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89CC02" w14:textId="5397327B" w:rsidR="00FE06E0" w:rsidRDefault="00FE06E0" w:rsidP="00FE06E0">
      <w:pPr>
        <w:jc w:val="center"/>
        <w:rPr>
          <w:rFonts w:ascii="Arial" w:hAnsi="Arial" w:cs="Arial"/>
          <w:bCs/>
          <w:noProof/>
        </w:rPr>
      </w:pPr>
      <w:r>
        <w:rPr>
          <w:rFonts w:ascii="Arial" w:hAnsi="Arial" w:cs="Arial"/>
          <w:noProof/>
        </w:rPr>
        <w:drawing>
          <wp:inline distT="0" distB="0" distL="0" distR="0" wp14:anchorId="40DCA3EF" wp14:editId="7D2A1C93">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0644DCF" w14:textId="77777777" w:rsidR="00FE06E0" w:rsidRDefault="00FE06E0" w:rsidP="00FE06E0">
      <w:pPr>
        <w:jc w:val="center"/>
        <w:rPr>
          <w:b/>
          <w:bCs/>
        </w:rPr>
      </w:pPr>
    </w:p>
    <w:p w14:paraId="4309B306" w14:textId="77777777" w:rsidR="00FE06E0" w:rsidRDefault="00FE06E0" w:rsidP="00FE06E0">
      <w:pPr>
        <w:jc w:val="center"/>
        <w:rPr>
          <w:b/>
          <w:bCs/>
        </w:rPr>
      </w:pPr>
      <w:r>
        <w:rPr>
          <w:b/>
          <w:bCs/>
        </w:rPr>
        <w:t>END SEMESTER EXAMINATION – NOV / DEC 2024</w:t>
      </w:r>
    </w:p>
    <w:p w14:paraId="4F1A121E" w14:textId="77777777" w:rsidR="003828F2" w:rsidRDefault="003828F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8175F" w:rsidRPr="00A22F31" w14:paraId="3C6C8C61" w14:textId="77777777" w:rsidTr="00186335">
        <w:trPr>
          <w:trHeight w:val="397"/>
          <w:jc w:val="center"/>
        </w:trPr>
        <w:tc>
          <w:tcPr>
            <w:tcW w:w="1555" w:type="dxa"/>
            <w:vAlign w:val="center"/>
          </w:tcPr>
          <w:p w14:paraId="6D15ADCF" w14:textId="77777777" w:rsidR="0038175F" w:rsidRPr="00A22F31" w:rsidRDefault="0038175F" w:rsidP="00186335">
            <w:pPr>
              <w:pStyle w:val="Title"/>
              <w:jc w:val="left"/>
              <w:rPr>
                <w:b/>
                <w:sz w:val="22"/>
                <w:szCs w:val="22"/>
              </w:rPr>
            </w:pPr>
            <w:r w:rsidRPr="00A22F31">
              <w:rPr>
                <w:b/>
                <w:sz w:val="22"/>
                <w:szCs w:val="22"/>
              </w:rPr>
              <w:t xml:space="preserve">Course Code      </w:t>
            </w:r>
          </w:p>
        </w:tc>
        <w:tc>
          <w:tcPr>
            <w:tcW w:w="6662" w:type="dxa"/>
            <w:vAlign w:val="center"/>
          </w:tcPr>
          <w:p w14:paraId="73B9C36D" w14:textId="06EE2899" w:rsidR="0038175F" w:rsidRPr="00A22F31" w:rsidRDefault="004A16DF" w:rsidP="004A16DF">
            <w:pPr>
              <w:pStyle w:val="Title"/>
              <w:jc w:val="left"/>
              <w:rPr>
                <w:b/>
                <w:sz w:val="22"/>
                <w:szCs w:val="22"/>
              </w:rPr>
            </w:pPr>
            <w:r w:rsidRPr="00A22F31">
              <w:rPr>
                <w:b/>
                <w:sz w:val="22"/>
                <w:szCs w:val="22"/>
              </w:rPr>
              <w:t xml:space="preserve">20BC2015 </w:t>
            </w:r>
          </w:p>
        </w:tc>
        <w:tc>
          <w:tcPr>
            <w:tcW w:w="1417" w:type="dxa"/>
            <w:vAlign w:val="center"/>
          </w:tcPr>
          <w:p w14:paraId="388B15B9" w14:textId="77777777" w:rsidR="0038175F" w:rsidRPr="00A22F31" w:rsidRDefault="0038175F" w:rsidP="00186335">
            <w:pPr>
              <w:pStyle w:val="Title"/>
              <w:ind w:left="-468" w:firstLine="468"/>
              <w:jc w:val="left"/>
              <w:rPr>
                <w:sz w:val="22"/>
                <w:szCs w:val="22"/>
              </w:rPr>
            </w:pPr>
            <w:r w:rsidRPr="00A22F31">
              <w:rPr>
                <w:b/>
                <w:bCs/>
                <w:sz w:val="22"/>
                <w:szCs w:val="22"/>
              </w:rPr>
              <w:t xml:space="preserve">Duration       </w:t>
            </w:r>
          </w:p>
        </w:tc>
        <w:tc>
          <w:tcPr>
            <w:tcW w:w="851" w:type="dxa"/>
            <w:vAlign w:val="center"/>
          </w:tcPr>
          <w:p w14:paraId="4ACD2E0D" w14:textId="77777777" w:rsidR="0038175F" w:rsidRPr="00A22F31" w:rsidRDefault="0038175F" w:rsidP="00186335">
            <w:pPr>
              <w:pStyle w:val="Title"/>
              <w:jc w:val="left"/>
              <w:rPr>
                <w:b/>
                <w:sz w:val="22"/>
                <w:szCs w:val="22"/>
              </w:rPr>
            </w:pPr>
            <w:r w:rsidRPr="00A22F31">
              <w:rPr>
                <w:b/>
                <w:sz w:val="22"/>
                <w:szCs w:val="22"/>
              </w:rPr>
              <w:t>3hrs</w:t>
            </w:r>
          </w:p>
        </w:tc>
      </w:tr>
      <w:tr w:rsidR="0038175F" w:rsidRPr="00A22F31" w14:paraId="57E6D10F" w14:textId="77777777" w:rsidTr="00186335">
        <w:trPr>
          <w:trHeight w:val="397"/>
          <w:jc w:val="center"/>
        </w:trPr>
        <w:tc>
          <w:tcPr>
            <w:tcW w:w="1555" w:type="dxa"/>
            <w:vAlign w:val="center"/>
          </w:tcPr>
          <w:p w14:paraId="2B522F0B" w14:textId="4304DFE3" w:rsidR="0038175F" w:rsidRPr="00A22F31" w:rsidRDefault="0038175F" w:rsidP="00186335">
            <w:pPr>
              <w:pStyle w:val="Title"/>
              <w:ind w:right="-160"/>
              <w:jc w:val="left"/>
              <w:rPr>
                <w:b/>
                <w:sz w:val="22"/>
                <w:szCs w:val="22"/>
              </w:rPr>
            </w:pPr>
            <w:r w:rsidRPr="00A22F31">
              <w:rPr>
                <w:b/>
                <w:sz w:val="22"/>
                <w:szCs w:val="22"/>
              </w:rPr>
              <w:t xml:space="preserve">Course </w:t>
            </w:r>
            <w:r w:rsidR="00A22F31">
              <w:rPr>
                <w:b/>
                <w:sz w:val="22"/>
                <w:szCs w:val="22"/>
              </w:rPr>
              <w:t xml:space="preserve">Title </w:t>
            </w:r>
            <w:r w:rsidRPr="00A22F31">
              <w:rPr>
                <w:b/>
                <w:sz w:val="22"/>
                <w:szCs w:val="22"/>
              </w:rPr>
              <w:t xml:space="preserve">    </w:t>
            </w:r>
          </w:p>
        </w:tc>
        <w:tc>
          <w:tcPr>
            <w:tcW w:w="6662" w:type="dxa"/>
            <w:vAlign w:val="center"/>
          </w:tcPr>
          <w:p w14:paraId="0AE38F9E" w14:textId="0FE09035" w:rsidR="0038175F" w:rsidRPr="00A22F31" w:rsidRDefault="004A16DF" w:rsidP="00186335">
            <w:pPr>
              <w:pStyle w:val="Title"/>
              <w:jc w:val="left"/>
              <w:rPr>
                <w:b/>
                <w:sz w:val="22"/>
                <w:szCs w:val="22"/>
              </w:rPr>
            </w:pPr>
            <w:r w:rsidRPr="00A22F31">
              <w:rPr>
                <w:b/>
                <w:sz w:val="22"/>
                <w:szCs w:val="22"/>
              </w:rPr>
              <w:t>INVESTMENT MANAGEMENT</w:t>
            </w:r>
          </w:p>
        </w:tc>
        <w:tc>
          <w:tcPr>
            <w:tcW w:w="1417" w:type="dxa"/>
            <w:vAlign w:val="center"/>
          </w:tcPr>
          <w:p w14:paraId="570952F9" w14:textId="77777777" w:rsidR="0038175F" w:rsidRPr="00A22F31" w:rsidRDefault="0038175F" w:rsidP="00186335">
            <w:pPr>
              <w:pStyle w:val="Title"/>
              <w:jc w:val="left"/>
              <w:rPr>
                <w:b/>
                <w:bCs/>
                <w:sz w:val="22"/>
                <w:szCs w:val="22"/>
              </w:rPr>
            </w:pPr>
            <w:r w:rsidRPr="00A22F31">
              <w:rPr>
                <w:b/>
                <w:bCs/>
                <w:sz w:val="22"/>
                <w:szCs w:val="22"/>
              </w:rPr>
              <w:t xml:space="preserve">Max. Marks </w:t>
            </w:r>
          </w:p>
        </w:tc>
        <w:tc>
          <w:tcPr>
            <w:tcW w:w="851" w:type="dxa"/>
            <w:vAlign w:val="center"/>
          </w:tcPr>
          <w:p w14:paraId="1BC10B9A" w14:textId="77777777" w:rsidR="0038175F" w:rsidRPr="00A22F31" w:rsidRDefault="0038175F" w:rsidP="00186335">
            <w:pPr>
              <w:pStyle w:val="Title"/>
              <w:jc w:val="left"/>
              <w:rPr>
                <w:b/>
                <w:sz w:val="22"/>
                <w:szCs w:val="22"/>
              </w:rPr>
            </w:pPr>
            <w:r w:rsidRPr="00A22F31">
              <w:rPr>
                <w:b/>
                <w:sz w:val="22"/>
                <w:szCs w:val="22"/>
              </w:rPr>
              <w:t>100</w:t>
            </w:r>
          </w:p>
        </w:tc>
      </w:tr>
    </w:tbl>
    <w:p w14:paraId="7822C431" w14:textId="77777777" w:rsidR="0038175F" w:rsidRDefault="0038175F"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1"/>
        <w:gridCol w:w="434"/>
        <w:gridCol w:w="7845"/>
        <w:gridCol w:w="725"/>
        <w:gridCol w:w="583"/>
        <w:gridCol w:w="585"/>
      </w:tblGrid>
      <w:tr w:rsidR="0038175F" w:rsidRPr="00120190" w14:paraId="595FDE8E" w14:textId="77777777" w:rsidTr="005D13C7">
        <w:trPr>
          <w:trHeight w:val="552"/>
        </w:trPr>
        <w:tc>
          <w:tcPr>
            <w:tcW w:w="270" w:type="pct"/>
            <w:vAlign w:val="center"/>
          </w:tcPr>
          <w:p w14:paraId="7C1C9C2E" w14:textId="15C36CB0" w:rsidR="0038175F" w:rsidRPr="00120190" w:rsidRDefault="001535C2" w:rsidP="005D13C7">
            <w:pPr>
              <w:jc w:val="center"/>
              <w:rPr>
                <w:b/>
              </w:rPr>
            </w:pPr>
            <w:r w:rsidRPr="00120190">
              <w:rPr>
                <w:b/>
              </w:rPr>
              <w:t>Q. No</w:t>
            </w:r>
          </w:p>
        </w:tc>
        <w:tc>
          <w:tcPr>
            <w:tcW w:w="3850" w:type="pct"/>
            <w:gridSpan w:val="2"/>
            <w:vAlign w:val="center"/>
          </w:tcPr>
          <w:p w14:paraId="70A081A0" w14:textId="03F1BE9A" w:rsidR="0038175F" w:rsidRPr="00120190" w:rsidRDefault="0038175F" w:rsidP="005D13C7">
            <w:pPr>
              <w:jc w:val="center"/>
              <w:rPr>
                <w:b/>
              </w:rPr>
            </w:pPr>
            <w:r w:rsidRPr="00120190">
              <w:rPr>
                <w:b/>
              </w:rPr>
              <w:t>Questions</w:t>
            </w:r>
          </w:p>
        </w:tc>
        <w:tc>
          <w:tcPr>
            <w:tcW w:w="337" w:type="pct"/>
            <w:vAlign w:val="center"/>
          </w:tcPr>
          <w:p w14:paraId="5899CD23" w14:textId="18EE8E9A" w:rsidR="0038175F" w:rsidRPr="00120190" w:rsidRDefault="0038175F" w:rsidP="005D13C7">
            <w:pPr>
              <w:jc w:val="center"/>
              <w:rPr>
                <w:b/>
              </w:rPr>
            </w:pPr>
            <w:r w:rsidRPr="00120190">
              <w:rPr>
                <w:b/>
              </w:rPr>
              <w:t>CO</w:t>
            </w:r>
          </w:p>
        </w:tc>
        <w:tc>
          <w:tcPr>
            <w:tcW w:w="271" w:type="pct"/>
            <w:vAlign w:val="center"/>
          </w:tcPr>
          <w:p w14:paraId="1F5F94DA" w14:textId="6BD23E02" w:rsidR="0038175F" w:rsidRPr="00120190" w:rsidRDefault="0038175F" w:rsidP="005D13C7">
            <w:pPr>
              <w:jc w:val="center"/>
              <w:rPr>
                <w:b/>
              </w:rPr>
            </w:pPr>
            <w:r w:rsidRPr="00120190">
              <w:rPr>
                <w:b/>
              </w:rPr>
              <w:t>BL</w:t>
            </w:r>
          </w:p>
        </w:tc>
        <w:tc>
          <w:tcPr>
            <w:tcW w:w="272" w:type="pct"/>
            <w:vAlign w:val="center"/>
          </w:tcPr>
          <w:p w14:paraId="30DE4092" w14:textId="328F6AB3" w:rsidR="0038175F" w:rsidRPr="00120190" w:rsidRDefault="0038175F" w:rsidP="005D13C7">
            <w:pPr>
              <w:jc w:val="center"/>
              <w:rPr>
                <w:b/>
              </w:rPr>
            </w:pPr>
            <w:r w:rsidRPr="00120190">
              <w:rPr>
                <w:b/>
              </w:rPr>
              <w:t>M</w:t>
            </w:r>
          </w:p>
        </w:tc>
      </w:tr>
      <w:tr w:rsidR="006272BC" w:rsidRPr="00120190" w14:paraId="05D17D5A" w14:textId="77777777" w:rsidTr="008F2C3D">
        <w:trPr>
          <w:trHeight w:val="552"/>
        </w:trPr>
        <w:tc>
          <w:tcPr>
            <w:tcW w:w="5000" w:type="pct"/>
            <w:gridSpan w:val="6"/>
          </w:tcPr>
          <w:p w14:paraId="1D4F49DE" w14:textId="04995DE4" w:rsidR="006272BC" w:rsidRPr="00120190" w:rsidRDefault="009263A0" w:rsidP="008F2C3D">
            <w:pPr>
              <w:jc w:val="center"/>
              <w:rPr>
                <w:b/>
                <w:u w:val="single"/>
              </w:rPr>
            </w:pPr>
            <w:r w:rsidRPr="00120190">
              <w:rPr>
                <w:b/>
                <w:u w:val="single"/>
              </w:rPr>
              <w:t>PART – A (5 X 2 = 10 MARKS)</w:t>
            </w:r>
          </w:p>
        </w:tc>
      </w:tr>
      <w:tr w:rsidR="0038175F" w:rsidRPr="00120190" w14:paraId="65D080E8" w14:textId="77777777" w:rsidTr="004A16DF">
        <w:trPr>
          <w:trHeight w:val="283"/>
        </w:trPr>
        <w:tc>
          <w:tcPr>
            <w:tcW w:w="270" w:type="pct"/>
          </w:tcPr>
          <w:p w14:paraId="50C2A5E8" w14:textId="77777777" w:rsidR="00375CD9" w:rsidRPr="00120190" w:rsidRDefault="00375CD9" w:rsidP="008F2C3D">
            <w:pPr>
              <w:jc w:val="center"/>
            </w:pPr>
            <w:bookmarkStart w:id="0" w:name="_Hlk99667640"/>
            <w:r w:rsidRPr="00120190">
              <w:t>1.</w:t>
            </w:r>
          </w:p>
        </w:tc>
        <w:tc>
          <w:tcPr>
            <w:tcW w:w="3850" w:type="pct"/>
            <w:gridSpan w:val="2"/>
          </w:tcPr>
          <w:p w14:paraId="5663A8AB" w14:textId="5FE8135C" w:rsidR="001C79DC" w:rsidRPr="00120190" w:rsidRDefault="004A16DF" w:rsidP="004A16DF">
            <w:pPr>
              <w:autoSpaceDE w:val="0"/>
              <w:autoSpaceDN w:val="0"/>
              <w:adjustRightInd w:val="0"/>
            </w:pPr>
            <w:r>
              <w:t>What are the key attributes of a good investment?</w:t>
            </w:r>
          </w:p>
        </w:tc>
        <w:tc>
          <w:tcPr>
            <w:tcW w:w="337" w:type="pct"/>
          </w:tcPr>
          <w:p w14:paraId="484A9DD5" w14:textId="11582BE6" w:rsidR="00375CD9" w:rsidRPr="00120190" w:rsidRDefault="00375CD9" w:rsidP="008F2C3D">
            <w:pPr>
              <w:jc w:val="center"/>
            </w:pPr>
            <w:r w:rsidRPr="00120190">
              <w:t>CO</w:t>
            </w:r>
            <w:r w:rsidR="006162CB" w:rsidRPr="00120190">
              <w:t>1</w:t>
            </w:r>
          </w:p>
        </w:tc>
        <w:tc>
          <w:tcPr>
            <w:tcW w:w="271" w:type="pct"/>
          </w:tcPr>
          <w:p w14:paraId="7195DBED" w14:textId="74087A67" w:rsidR="00375CD9" w:rsidRPr="00120190" w:rsidRDefault="006353C8" w:rsidP="008F2C3D">
            <w:pPr>
              <w:jc w:val="center"/>
            </w:pPr>
            <w:r w:rsidRPr="00120190">
              <w:t>U</w:t>
            </w:r>
          </w:p>
        </w:tc>
        <w:tc>
          <w:tcPr>
            <w:tcW w:w="272" w:type="pct"/>
          </w:tcPr>
          <w:p w14:paraId="1D23145A" w14:textId="43B90080" w:rsidR="00375CD9" w:rsidRPr="00120190" w:rsidRDefault="004A16DF" w:rsidP="008F2C3D">
            <w:pPr>
              <w:jc w:val="center"/>
            </w:pPr>
            <w:r>
              <w:t>2</w:t>
            </w:r>
          </w:p>
        </w:tc>
      </w:tr>
      <w:tr w:rsidR="004A16DF" w:rsidRPr="00120190" w14:paraId="7EC28E94" w14:textId="77777777" w:rsidTr="004A16DF">
        <w:trPr>
          <w:trHeight w:val="283"/>
        </w:trPr>
        <w:tc>
          <w:tcPr>
            <w:tcW w:w="270" w:type="pct"/>
          </w:tcPr>
          <w:p w14:paraId="0AEE37AD" w14:textId="77777777" w:rsidR="004A16DF" w:rsidRPr="00120190" w:rsidRDefault="004A16DF" w:rsidP="008F2C3D">
            <w:pPr>
              <w:jc w:val="center"/>
            </w:pPr>
            <w:bookmarkStart w:id="1" w:name="_Hlk99464951"/>
            <w:bookmarkEnd w:id="0"/>
            <w:r w:rsidRPr="00120190">
              <w:t>2.</w:t>
            </w:r>
          </w:p>
        </w:tc>
        <w:tc>
          <w:tcPr>
            <w:tcW w:w="3850" w:type="pct"/>
            <w:gridSpan w:val="2"/>
          </w:tcPr>
          <w:p w14:paraId="6FDA90D5" w14:textId="03696997" w:rsidR="004A16DF" w:rsidRPr="00120190" w:rsidRDefault="004A16DF" w:rsidP="002F4644">
            <w:r w:rsidRPr="002F4644">
              <w:t xml:space="preserve">Define </w:t>
            </w:r>
            <w:r w:rsidR="002F4644" w:rsidRPr="002F4644">
              <w:t>financial</w:t>
            </w:r>
            <w:r w:rsidR="002F4644">
              <w:t xml:space="preserve"> investment.</w:t>
            </w:r>
          </w:p>
        </w:tc>
        <w:tc>
          <w:tcPr>
            <w:tcW w:w="337" w:type="pct"/>
          </w:tcPr>
          <w:p w14:paraId="2EF322EE" w14:textId="7297B81A" w:rsidR="004A16DF" w:rsidRPr="00120190" w:rsidRDefault="004A16DF" w:rsidP="008F2C3D">
            <w:pPr>
              <w:jc w:val="center"/>
            </w:pPr>
            <w:r w:rsidRPr="00120190">
              <w:t>CO2</w:t>
            </w:r>
          </w:p>
        </w:tc>
        <w:tc>
          <w:tcPr>
            <w:tcW w:w="271" w:type="pct"/>
          </w:tcPr>
          <w:p w14:paraId="408FDF80" w14:textId="2F7095CC" w:rsidR="004A16DF" w:rsidRPr="00120190" w:rsidRDefault="004A16DF" w:rsidP="008F2C3D">
            <w:pPr>
              <w:jc w:val="center"/>
            </w:pPr>
            <w:r w:rsidRPr="00120190">
              <w:t>R</w:t>
            </w:r>
          </w:p>
        </w:tc>
        <w:tc>
          <w:tcPr>
            <w:tcW w:w="272" w:type="pct"/>
          </w:tcPr>
          <w:p w14:paraId="6A7DFF93" w14:textId="5AF9BFEB" w:rsidR="004A16DF" w:rsidRPr="00120190" w:rsidRDefault="004A16DF" w:rsidP="008F2C3D">
            <w:pPr>
              <w:jc w:val="center"/>
            </w:pPr>
            <w:r w:rsidRPr="004E4740">
              <w:t>2</w:t>
            </w:r>
          </w:p>
        </w:tc>
      </w:tr>
      <w:tr w:rsidR="004A16DF" w:rsidRPr="00120190" w14:paraId="0DACC77D" w14:textId="77777777" w:rsidTr="004A16DF">
        <w:trPr>
          <w:trHeight w:val="283"/>
        </w:trPr>
        <w:tc>
          <w:tcPr>
            <w:tcW w:w="270" w:type="pct"/>
          </w:tcPr>
          <w:p w14:paraId="08E4BE5A" w14:textId="77777777" w:rsidR="004A16DF" w:rsidRPr="00120190" w:rsidRDefault="004A16DF" w:rsidP="008F2C3D">
            <w:pPr>
              <w:jc w:val="center"/>
            </w:pPr>
            <w:bookmarkStart w:id="2" w:name="_Hlk99465170"/>
            <w:bookmarkEnd w:id="1"/>
            <w:r w:rsidRPr="00120190">
              <w:t>3.</w:t>
            </w:r>
          </w:p>
        </w:tc>
        <w:tc>
          <w:tcPr>
            <w:tcW w:w="3850" w:type="pct"/>
            <w:gridSpan w:val="2"/>
          </w:tcPr>
          <w:p w14:paraId="4A673C77" w14:textId="161E3345" w:rsidR="004A16DF" w:rsidRPr="00120190" w:rsidRDefault="004A16DF" w:rsidP="004A16DF">
            <w:r>
              <w:t>Name two types of charts used in technical analysis.</w:t>
            </w:r>
          </w:p>
        </w:tc>
        <w:tc>
          <w:tcPr>
            <w:tcW w:w="337" w:type="pct"/>
          </w:tcPr>
          <w:p w14:paraId="75877CCA" w14:textId="34D70B4B" w:rsidR="004A16DF" w:rsidRPr="00120190" w:rsidRDefault="004A16DF" w:rsidP="008F2C3D">
            <w:pPr>
              <w:jc w:val="center"/>
            </w:pPr>
            <w:r w:rsidRPr="00120190">
              <w:t>CO3</w:t>
            </w:r>
          </w:p>
        </w:tc>
        <w:tc>
          <w:tcPr>
            <w:tcW w:w="271" w:type="pct"/>
          </w:tcPr>
          <w:p w14:paraId="69CB503C" w14:textId="596B758F" w:rsidR="004A16DF" w:rsidRPr="00120190" w:rsidRDefault="004A16DF" w:rsidP="008F2C3D">
            <w:pPr>
              <w:jc w:val="center"/>
            </w:pPr>
            <w:r w:rsidRPr="00120190">
              <w:t>R</w:t>
            </w:r>
          </w:p>
        </w:tc>
        <w:tc>
          <w:tcPr>
            <w:tcW w:w="272" w:type="pct"/>
          </w:tcPr>
          <w:p w14:paraId="37D1FB91" w14:textId="73F0B653" w:rsidR="004A16DF" w:rsidRPr="00120190" w:rsidRDefault="004A16DF" w:rsidP="008F2C3D">
            <w:pPr>
              <w:jc w:val="center"/>
            </w:pPr>
            <w:r w:rsidRPr="004E4740">
              <w:t>2</w:t>
            </w:r>
          </w:p>
        </w:tc>
      </w:tr>
      <w:tr w:rsidR="004A16DF" w:rsidRPr="00120190" w14:paraId="1F6D2853" w14:textId="77777777" w:rsidTr="004A16DF">
        <w:trPr>
          <w:trHeight w:val="283"/>
        </w:trPr>
        <w:tc>
          <w:tcPr>
            <w:tcW w:w="270" w:type="pct"/>
          </w:tcPr>
          <w:p w14:paraId="386DC9C5" w14:textId="77777777" w:rsidR="004A16DF" w:rsidRPr="00120190" w:rsidRDefault="004A16DF" w:rsidP="008F2C3D">
            <w:pPr>
              <w:jc w:val="center"/>
            </w:pPr>
            <w:bookmarkStart w:id="3" w:name="_Hlk99465299"/>
            <w:bookmarkEnd w:id="2"/>
            <w:r w:rsidRPr="00120190">
              <w:t>4.</w:t>
            </w:r>
          </w:p>
        </w:tc>
        <w:tc>
          <w:tcPr>
            <w:tcW w:w="3850" w:type="pct"/>
            <w:gridSpan w:val="2"/>
          </w:tcPr>
          <w:p w14:paraId="66E26FB8" w14:textId="6B5C5F02" w:rsidR="004A16DF" w:rsidRPr="00120190" w:rsidRDefault="004A16DF" w:rsidP="004A16DF">
            <w:r>
              <w:t>Define Beta in portfolio analysis.</w:t>
            </w:r>
          </w:p>
        </w:tc>
        <w:tc>
          <w:tcPr>
            <w:tcW w:w="337" w:type="pct"/>
          </w:tcPr>
          <w:p w14:paraId="17E4C7ED" w14:textId="79EC4A46" w:rsidR="004A16DF" w:rsidRPr="00120190" w:rsidRDefault="004A16DF" w:rsidP="008F2C3D">
            <w:pPr>
              <w:jc w:val="center"/>
            </w:pPr>
            <w:r w:rsidRPr="00120190">
              <w:t>CO4</w:t>
            </w:r>
          </w:p>
        </w:tc>
        <w:tc>
          <w:tcPr>
            <w:tcW w:w="271" w:type="pct"/>
          </w:tcPr>
          <w:p w14:paraId="3ED6A005" w14:textId="7826A38F" w:rsidR="004A16DF" w:rsidRPr="00120190" w:rsidRDefault="004A16DF" w:rsidP="008F2C3D">
            <w:pPr>
              <w:jc w:val="center"/>
            </w:pPr>
            <w:r w:rsidRPr="00120190">
              <w:t>R</w:t>
            </w:r>
          </w:p>
        </w:tc>
        <w:tc>
          <w:tcPr>
            <w:tcW w:w="272" w:type="pct"/>
          </w:tcPr>
          <w:p w14:paraId="4AC5C040" w14:textId="3E80D6FB" w:rsidR="004A16DF" w:rsidRPr="00120190" w:rsidRDefault="004A16DF" w:rsidP="008F2C3D">
            <w:pPr>
              <w:jc w:val="center"/>
            </w:pPr>
            <w:r w:rsidRPr="004E4740">
              <w:t>2</w:t>
            </w:r>
          </w:p>
        </w:tc>
      </w:tr>
      <w:tr w:rsidR="004A16DF" w:rsidRPr="00120190" w14:paraId="09D6B16C" w14:textId="77777777" w:rsidTr="004A16DF">
        <w:trPr>
          <w:trHeight w:val="283"/>
        </w:trPr>
        <w:tc>
          <w:tcPr>
            <w:tcW w:w="270" w:type="pct"/>
          </w:tcPr>
          <w:p w14:paraId="39B0C029" w14:textId="77777777" w:rsidR="004A16DF" w:rsidRPr="00120190" w:rsidRDefault="004A16DF" w:rsidP="008F2C3D">
            <w:pPr>
              <w:jc w:val="center"/>
            </w:pPr>
            <w:bookmarkStart w:id="4" w:name="_Hlk99668168"/>
            <w:bookmarkEnd w:id="3"/>
            <w:r w:rsidRPr="00120190">
              <w:t>5.</w:t>
            </w:r>
          </w:p>
        </w:tc>
        <w:tc>
          <w:tcPr>
            <w:tcW w:w="3850" w:type="pct"/>
            <w:gridSpan w:val="2"/>
          </w:tcPr>
          <w:p w14:paraId="4CC8ADB9" w14:textId="6AFC5B75" w:rsidR="004A16DF" w:rsidRPr="00120190" w:rsidRDefault="004A16DF" w:rsidP="004A16DF">
            <w:pPr>
              <w:pStyle w:val="Default"/>
            </w:pPr>
            <w:r>
              <w:t>Name two types of mutual funds.</w:t>
            </w:r>
          </w:p>
        </w:tc>
        <w:tc>
          <w:tcPr>
            <w:tcW w:w="337" w:type="pct"/>
          </w:tcPr>
          <w:p w14:paraId="49BD8153" w14:textId="531E731E" w:rsidR="004A16DF" w:rsidRPr="00120190" w:rsidRDefault="004A16DF" w:rsidP="008F2C3D">
            <w:pPr>
              <w:jc w:val="center"/>
            </w:pPr>
            <w:r w:rsidRPr="00120190">
              <w:t>CO5</w:t>
            </w:r>
          </w:p>
        </w:tc>
        <w:tc>
          <w:tcPr>
            <w:tcW w:w="271" w:type="pct"/>
          </w:tcPr>
          <w:p w14:paraId="0617354E" w14:textId="5A5D8B3E" w:rsidR="004A16DF" w:rsidRPr="00120190" w:rsidRDefault="004A16DF" w:rsidP="008F2C3D">
            <w:pPr>
              <w:jc w:val="center"/>
            </w:pPr>
            <w:r w:rsidRPr="00120190">
              <w:t>U</w:t>
            </w:r>
          </w:p>
        </w:tc>
        <w:tc>
          <w:tcPr>
            <w:tcW w:w="272" w:type="pct"/>
          </w:tcPr>
          <w:p w14:paraId="4364B73F" w14:textId="551BF9E3" w:rsidR="004A16DF" w:rsidRPr="00120190" w:rsidRDefault="004A16DF" w:rsidP="008F2C3D">
            <w:pPr>
              <w:jc w:val="center"/>
            </w:pPr>
            <w:r w:rsidRPr="004E4740">
              <w:t>2</w:t>
            </w:r>
          </w:p>
        </w:tc>
      </w:tr>
      <w:bookmarkEnd w:id="4"/>
      <w:tr w:rsidR="006272BC" w:rsidRPr="00120190" w14:paraId="5D068FA0" w14:textId="77777777" w:rsidTr="008F2C3D">
        <w:trPr>
          <w:trHeight w:val="552"/>
        </w:trPr>
        <w:tc>
          <w:tcPr>
            <w:tcW w:w="5000" w:type="pct"/>
            <w:gridSpan w:val="6"/>
          </w:tcPr>
          <w:p w14:paraId="73F0C31A" w14:textId="6D7A2725" w:rsidR="009263A0" w:rsidRPr="00120190" w:rsidRDefault="009263A0" w:rsidP="008F2C3D">
            <w:pPr>
              <w:jc w:val="center"/>
              <w:rPr>
                <w:b/>
                <w:u w:val="single"/>
              </w:rPr>
            </w:pPr>
            <w:r w:rsidRPr="00120190">
              <w:rPr>
                <w:b/>
                <w:u w:val="single"/>
              </w:rPr>
              <w:t>PART – B (3 X 10 = 30 MARKS)</w:t>
            </w:r>
          </w:p>
          <w:p w14:paraId="3CCE9A69" w14:textId="053C6ACF" w:rsidR="00666955" w:rsidRPr="00120190" w:rsidRDefault="009263A0" w:rsidP="008F2C3D">
            <w:pPr>
              <w:jc w:val="center"/>
              <w:rPr>
                <w:b/>
              </w:rPr>
            </w:pPr>
            <w:r w:rsidRPr="00120190">
              <w:rPr>
                <w:b/>
              </w:rPr>
              <w:t>(Answer all the Questions)</w:t>
            </w:r>
          </w:p>
        </w:tc>
      </w:tr>
      <w:tr w:rsidR="003828F2" w:rsidRPr="00120190" w14:paraId="10267F8F" w14:textId="77777777" w:rsidTr="004A16DF">
        <w:trPr>
          <w:trHeight w:val="246"/>
        </w:trPr>
        <w:tc>
          <w:tcPr>
            <w:tcW w:w="270" w:type="pct"/>
          </w:tcPr>
          <w:p w14:paraId="5FC0D307" w14:textId="520240AE" w:rsidR="003828F2" w:rsidRPr="00120190" w:rsidRDefault="00D941FC" w:rsidP="008F2C3D">
            <w:pPr>
              <w:jc w:val="center"/>
            </w:pPr>
            <w:bookmarkStart w:id="5" w:name="_Hlk99670704"/>
            <w:r w:rsidRPr="00120190">
              <w:t>6</w:t>
            </w:r>
            <w:r w:rsidR="00375CD9" w:rsidRPr="00120190">
              <w:t>.</w:t>
            </w:r>
          </w:p>
        </w:tc>
        <w:tc>
          <w:tcPr>
            <w:tcW w:w="3850" w:type="pct"/>
            <w:gridSpan w:val="2"/>
          </w:tcPr>
          <w:p w14:paraId="036C8E96" w14:textId="1AA2C5D1" w:rsidR="00375CD9" w:rsidRPr="00120190" w:rsidRDefault="008B356A" w:rsidP="008B356A">
            <w:r>
              <w:t>Explain the factors to consider before entering the primary market.</w:t>
            </w:r>
          </w:p>
        </w:tc>
        <w:tc>
          <w:tcPr>
            <w:tcW w:w="337" w:type="pct"/>
          </w:tcPr>
          <w:p w14:paraId="76A6B834" w14:textId="25205A24" w:rsidR="00375CD9" w:rsidRPr="00120190" w:rsidRDefault="00375CD9" w:rsidP="008F2C3D">
            <w:pPr>
              <w:jc w:val="center"/>
            </w:pPr>
            <w:r w:rsidRPr="00120190">
              <w:t>CO</w:t>
            </w:r>
            <w:r w:rsidR="00E91B84" w:rsidRPr="00120190">
              <w:t>1</w:t>
            </w:r>
          </w:p>
        </w:tc>
        <w:tc>
          <w:tcPr>
            <w:tcW w:w="271" w:type="pct"/>
          </w:tcPr>
          <w:p w14:paraId="74F58711" w14:textId="2AA629F5" w:rsidR="00375CD9" w:rsidRPr="00120190" w:rsidRDefault="00E91B84" w:rsidP="008F2C3D">
            <w:pPr>
              <w:jc w:val="center"/>
            </w:pPr>
            <w:r w:rsidRPr="00120190">
              <w:t>An</w:t>
            </w:r>
          </w:p>
        </w:tc>
        <w:tc>
          <w:tcPr>
            <w:tcW w:w="272" w:type="pct"/>
          </w:tcPr>
          <w:p w14:paraId="0A4B91D6" w14:textId="5C8BBF3C" w:rsidR="00375CD9" w:rsidRPr="00120190" w:rsidRDefault="00BC5822" w:rsidP="008F2C3D">
            <w:pPr>
              <w:jc w:val="center"/>
            </w:pPr>
            <w:r w:rsidRPr="00120190">
              <w:t>10</w:t>
            </w:r>
          </w:p>
        </w:tc>
      </w:tr>
      <w:tr w:rsidR="003828F2" w:rsidRPr="00120190" w14:paraId="3055878B" w14:textId="77777777" w:rsidTr="004A16DF">
        <w:trPr>
          <w:trHeight w:val="283"/>
        </w:trPr>
        <w:tc>
          <w:tcPr>
            <w:tcW w:w="270" w:type="pct"/>
          </w:tcPr>
          <w:p w14:paraId="147748DB" w14:textId="77777777" w:rsidR="00D941FC" w:rsidRPr="00120190" w:rsidRDefault="00D941FC" w:rsidP="008F2C3D">
            <w:pPr>
              <w:jc w:val="center"/>
            </w:pPr>
          </w:p>
        </w:tc>
        <w:tc>
          <w:tcPr>
            <w:tcW w:w="3850" w:type="pct"/>
            <w:gridSpan w:val="2"/>
          </w:tcPr>
          <w:p w14:paraId="3F32B02F" w14:textId="2D47E298" w:rsidR="00D941FC" w:rsidRPr="00120190" w:rsidRDefault="00D941FC" w:rsidP="008F2C3D">
            <w:pPr>
              <w:jc w:val="center"/>
              <w:rPr>
                <w:b/>
                <w:bCs/>
              </w:rPr>
            </w:pPr>
            <w:r w:rsidRPr="00120190">
              <w:rPr>
                <w:b/>
                <w:bCs/>
              </w:rPr>
              <w:t>(OR)</w:t>
            </w:r>
          </w:p>
        </w:tc>
        <w:tc>
          <w:tcPr>
            <w:tcW w:w="337" w:type="pct"/>
          </w:tcPr>
          <w:p w14:paraId="169DBE83" w14:textId="77777777" w:rsidR="00D941FC" w:rsidRPr="00120190" w:rsidRDefault="00D941FC" w:rsidP="008F2C3D">
            <w:pPr>
              <w:jc w:val="center"/>
            </w:pPr>
          </w:p>
        </w:tc>
        <w:tc>
          <w:tcPr>
            <w:tcW w:w="271" w:type="pct"/>
          </w:tcPr>
          <w:p w14:paraId="3CA26D59" w14:textId="77777777" w:rsidR="00D941FC" w:rsidRPr="00120190" w:rsidRDefault="00D941FC" w:rsidP="008F2C3D">
            <w:pPr>
              <w:jc w:val="center"/>
            </w:pPr>
          </w:p>
        </w:tc>
        <w:tc>
          <w:tcPr>
            <w:tcW w:w="272" w:type="pct"/>
          </w:tcPr>
          <w:p w14:paraId="3E49CD4B" w14:textId="77777777" w:rsidR="00D941FC" w:rsidRPr="00120190" w:rsidRDefault="00D941FC" w:rsidP="008F2C3D">
            <w:pPr>
              <w:jc w:val="center"/>
            </w:pPr>
          </w:p>
        </w:tc>
      </w:tr>
      <w:tr w:rsidR="003828F2" w:rsidRPr="00120190" w14:paraId="07E74B36" w14:textId="77777777" w:rsidTr="004A16DF">
        <w:trPr>
          <w:trHeight w:val="283"/>
        </w:trPr>
        <w:tc>
          <w:tcPr>
            <w:tcW w:w="270" w:type="pct"/>
          </w:tcPr>
          <w:p w14:paraId="2FF848FF" w14:textId="7459EB40" w:rsidR="00375CD9" w:rsidRPr="00120190" w:rsidRDefault="00D941FC" w:rsidP="008F2C3D">
            <w:pPr>
              <w:jc w:val="center"/>
            </w:pPr>
            <w:bookmarkStart w:id="6" w:name="_Hlk99671481"/>
            <w:bookmarkEnd w:id="5"/>
            <w:r w:rsidRPr="00120190">
              <w:t>7</w:t>
            </w:r>
            <w:r w:rsidR="00375CD9" w:rsidRPr="00120190">
              <w:t>.</w:t>
            </w:r>
          </w:p>
        </w:tc>
        <w:tc>
          <w:tcPr>
            <w:tcW w:w="3850" w:type="pct"/>
            <w:gridSpan w:val="2"/>
          </w:tcPr>
          <w:p w14:paraId="63153361" w14:textId="52A21082" w:rsidR="00375CD9" w:rsidRPr="002F4644" w:rsidRDefault="008B356A" w:rsidP="008B356A">
            <w:r w:rsidRPr="002F4644">
              <w:t>Differentiate between systematic and unsystematic risk.</w:t>
            </w:r>
          </w:p>
        </w:tc>
        <w:tc>
          <w:tcPr>
            <w:tcW w:w="337" w:type="pct"/>
          </w:tcPr>
          <w:p w14:paraId="3F60FAC9" w14:textId="7860A20B" w:rsidR="00375CD9" w:rsidRPr="00120190" w:rsidRDefault="00375CD9" w:rsidP="008F2C3D">
            <w:pPr>
              <w:jc w:val="center"/>
            </w:pPr>
            <w:r w:rsidRPr="00120190">
              <w:t>CO</w:t>
            </w:r>
            <w:r w:rsidR="00C158E0" w:rsidRPr="00120190">
              <w:t>2</w:t>
            </w:r>
          </w:p>
        </w:tc>
        <w:tc>
          <w:tcPr>
            <w:tcW w:w="271" w:type="pct"/>
          </w:tcPr>
          <w:p w14:paraId="0681D61A" w14:textId="2CBBC165" w:rsidR="00375CD9" w:rsidRPr="00120190" w:rsidRDefault="00A659B4" w:rsidP="008F2C3D">
            <w:pPr>
              <w:jc w:val="center"/>
            </w:pPr>
            <w:r w:rsidRPr="00120190">
              <w:t>U</w:t>
            </w:r>
          </w:p>
        </w:tc>
        <w:tc>
          <w:tcPr>
            <w:tcW w:w="272" w:type="pct"/>
          </w:tcPr>
          <w:p w14:paraId="3DFF5832" w14:textId="06EE81A6" w:rsidR="00375CD9" w:rsidRPr="00120190" w:rsidRDefault="00BC5822" w:rsidP="008F2C3D">
            <w:pPr>
              <w:jc w:val="center"/>
            </w:pPr>
            <w:r w:rsidRPr="00120190">
              <w:t>10</w:t>
            </w:r>
          </w:p>
        </w:tc>
      </w:tr>
      <w:bookmarkEnd w:id="6"/>
      <w:tr w:rsidR="003828F2" w:rsidRPr="00120190" w14:paraId="79BF9E74" w14:textId="77777777" w:rsidTr="004A16DF">
        <w:trPr>
          <w:trHeight w:val="283"/>
        </w:trPr>
        <w:tc>
          <w:tcPr>
            <w:tcW w:w="270" w:type="pct"/>
          </w:tcPr>
          <w:p w14:paraId="4F3D1050" w14:textId="5DC1F698" w:rsidR="00375CD9" w:rsidRPr="00120190" w:rsidRDefault="00D941FC" w:rsidP="008F2C3D">
            <w:pPr>
              <w:jc w:val="center"/>
            </w:pPr>
            <w:r w:rsidRPr="00120190">
              <w:t>8</w:t>
            </w:r>
            <w:r w:rsidR="00375CD9" w:rsidRPr="00120190">
              <w:t>.</w:t>
            </w:r>
          </w:p>
        </w:tc>
        <w:tc>
          <w:tcPr>
            <w:tcW w:w="3850" w:type="pct"/>
            <w:gridSpan w:val="2"/>
          </w:tcPr>
          <w:p w14:paraId="74A7A1A7" w14:textId="1736F0EE" w:rsidR="00375CD9" w:rsidRPr="00120190" w:rsidRDefault="008B356A" w:rsidP="008B356A">
            <w:r>
              <w:t>Discuss the impact of the global economy on investment decisions.</w:t>
            </w:r>
          </w:p>
        </w:tc>
        <w:tc>
          <w:tcPr>
            <w:tcW w:w="337" w:type="pct"/>
          </w:tcPr>
          <w:p w14:paraId="5DF186A4" w14:textId="0EA9207B" w:rsidR="00375CD9" w:rsidRPr="00120190" w:rsidRDefault="00375CD9" w:rsidP="008F2C3D">
            <w:pPr>
              <w:jc w:val="center"/>
            </w:pPr>
            <w:r w:rsidRPr="00120190">
              <w:t>CO</w:t>
            </w:r>
            <w:r w:rsidR="00436844" w:rsidRPr="00120190">
              <w:t>3</w:t>
            </w:r>
          </w:p>
        </w:tc>
        <w:tc>
          <w:tcPr>
            <w:tcW w:w="271" w:type="pct"/>
          </w:tcPr>
          <w:p w14:paraId="15C72EE7" w14:textId="54D67048" w:rsidR="00375CD9" w:rsidRPr="00120190" w:rsidRDefault="00436844" w:rsidP="008F2C3D">
            <w:pPr>
              <w:jc w:val="center"/>
            </w:pPr>
            <w:r w:rsidRPr="00120190">
              <w:t>An</w:t>
            </w:r>
          </w:p>
        </w:tc>
        <w:tc>
          <w:tcPr>
            <w:tcW w:w="272" w:type="pct"/>
          </w:tcPr>
          <w:p w14:paraId="155F07EC" w14:textId="1882A732" w:rsidR="00375CD9" w:rsidRPr="00120190" w:rsidRDefault="00BC5822" w:rsidP="008F2C3D">
            <w:pPr>
              <w:jc w:val="center"/>
            </w:pPr>
            <w:r w:rsidRPr="00120190">
              <w:t>10</w:t>
            </w:r>
          </w:p>
        </w:tc>
      </w:tr>
      <w:tr w:rsidR="003828F2" w:rsidRPr="00120190" w14:paraId="784B21B9" w14:textId="77777777" w:rsidTr="004A16DF">
        <w:trPr>
          <w:trHeight w:val="283"/>
        </w:trPr>
        <w:tc>
          <w:tcPr>
            <w:tcW w:w="270" w:type="pct"/>
          </w:tcPr>
          <w:p w14:paraId="705F501B" w14:textId="77777777" w:rsidR="00D941FC" w:rsidRPr="00120190" w:rsidRDefault="00D941FC" w:rsidP="008F2C3D">
            <w:pPr>
              <w:jc w:val="center"/>
            </w:pPr>
          </w:p>
        </w:tc>
        <w:tc>
          <w:tcPr>
            <w:tcW w:w="3850" w:type="pct"/>
            <w:gridSpan w:val="2"/>
          </w:tcPr>
          <w:p w14:paraId="13910277" w14:textId="0B78C5C3" w:rsidR="00D941FC" w:rsidRPr="00120190" w:rsidRDefault="00D941FC" w:rsidP="008F2C3D">
            <w:pPr>
              <w:jc w:val="center"/>
            </w:pPr>
            <w:r w:rsidRPr="00120190">
              <w:rPr>
                <w:b/>
                <w:bCs/>
              </w:rPr>
              <w:t>(OR)</w:t>
            </w:r>
          </w:p>
        </w:tc>
        <w:tc>
          <w:tcPr>
            <w:tcW w:w="337" w:type="pct"/>
          </w:tcPr>
          <w:p w14:paraId="3D183D03" w14:textId="77777777" w:rsidR="00D941FC" w:rsidRPr="00120190" w:rsidRDefault="00D941FC" w:rsidP="008F2C3D">
            <w:pPr>
              <w:jc w:val="center"/>
            </w:pPr>
          </w:p>
        </w:tc>
        <w:tc>
          <w:tcPr>
            <w:tcW w:w="271" w:type="pct"/>
          </w:tcPr>
          <w:p w14:paraId="65E97541" w14:textId="77777777" w:rsidR="00D941FC" w:rsidRPr="00120190" w:rsidRDefault="00D941FC" w:rsidP="008F2C3D">
            <w:pPr>
              <w:jc w:val="center"/>
            </w:pPr>
          </w:p>
        </w:tc>
        <w:tc>
          <w:tcPr>
            <w:tcW w:w="272" w:type="pct"/>
          </w:tcPr>
          <w:p w14:paraId="48441E4C" w14:textId="77777777" w:rsidR="00D941FC" w:rsidRPr="00120190" w:rsidRDefault="00D941FC" w:rsidP="008F2C3D">
            <w:pPr>
              <w:jc w:val="center"/>
            </w:pPr>
          </w:p>
        </w:tc>
      </w:tr>
      <w:tr w:rsidR="003828F2" w:rsidRPr="00120190" w14:paraId="5AF1AE27" w14:textId="77777777" w:rsidTr="004A16DF">
        <w:trPr>
          <w:trHeight w:val="283"/>
        </w:trPr>
        <w:tc>
          <w:tcPr>
            <w:tcW w:w="270" w:type="pct"/>
          </w:tcPr>
          <w:p w14:paraId="472ED169" w14:textId="4BA21CCF" w:rsidR="00375CD9" w:rsidRPr="00120190" w:rsidRDefault="00D941FC" w:rsidP="008F2C3D">
            <w:pPr>
              <w:jc w:val="center"/>
            </w:pPr>
            <w:r w:rsidRPr="00120190">
              <w:t>9</w:t>
            </w:r>
            <w:r w:rsidR="00375CD9" w:rsidRPr="00120190">
              <w:t>.</w:t>
            </w:r>
          </w:p>
        </w:tc>
        <w:tc>
          <w:tcPr>
            <w:tcW w:w="3850" w:type="pct"/>
            <w:gridSpan w:val="2"/>
          </w:tcPr>
          <w:p w14:paraId="6A2479FD" w14:textId="0DE0DABD" w:rsidR="00375CD9" w:rsidRPr="00120190" w:rsidRDefault="008B356A" w:rsidP="008B356A">
            <w:r>
              <w:t>Explain Dow Theory.</w:t>
            </w:r>
          </w:p>
        </w:tc>
        <w:tc>
          <w:tcPr>
            <w:tcW w:w="337" w:type="pct"/>
          </w:tcPr>
          <w:p w14:paraId="1468DEBE" w14:textId="7C5B76F6" w:rsidR="00375CD9" w:rsidRPr="00120190" w:rsidRDefault="00375CD9" w:rsidP="008F2C3D">
            <w:pPr>
              <w:jc w:val="center"/>
            </w:pPr>
            <w:r w:rsidRPr="00120190">
              <w:t>CO</w:t>
            </w:r>
            <w:r w:rsidR="0099326F" w:rsidRPr="00120190">
              <w:t>4</w:t>
            </w:r>
          </w:p>
        </w:tc>
        <w:tc>
          <w:tcPr>
            <w:tcW w:w="271" w:type="pct"/>
          </w:tcPr>
          <w:p w14:paraId="1635CDDB" w14:textId="3136EC70" w:rsidR="00375CD9" w:rsidRPr="00120190" w:rsidRDefault="00A659B4" w:rsidP="008F2C3D">
            <w:pPr>
              <w:jc w:val="center"/>
            </w:pPr>
            <w:r w:rsidRPr="00120190">
              <w:t>U</w:t>
            </w:r>
          </w:p>
        </w:tc>
        <w:tc>
          <w:tcPr>
            <w:tcW w:w="272" w:type="pct"/>
          </w:tcPr>
          <w:p w14:paraId="29271231" w14:textId="0FA19318" w:rsidR="00375CD9" w:rsidRPr="00120190" w:rsidRDefault="00BC5822" w:rsidP="008F2C3D">
            <w:pPr>
              <w:jc w:val="center"/>
            </w:pPr>
            <w:r w:rsidRPr="00120190">
              <w:t>10</w:t>
            </w:r>
          </w:p>
        </w:tc>
      </w:tr>
      <w:tr w:rsidR="003828F2" w:rsidRPr="00120190" w14:paraId="17835F55" w14:textId="77777777" w:rsidTr="004A16DF">
        <w:trPr>
          <w:trHeight w:val="283"/>
        </w:trPr>
        <w:tc>
          <w:tcPr>
            <w:tcW w:w="270" w:type="pct"/>
          </w:tcPr>
          <w:p w14:paraId="04B2EB88" w14:textId="755C4A27" w:rsidR="00375CD9" w:rsidRPr="00120190" w:rsidRDefault="00375CD9" w:rsidP="008F2C3D">
            <w:pPr>
              <w:jc w:val="center"/>
            </w:pPr>
            <w:bookmarkStart w:id="7" w:name="_Hlk99673769"/>
            <w:r w:rsidRPr="00120190">
              <w:t>1</w:t>
            </w:r>
            <w:r w:rsidR="00D941FC" w:rsidRPr="00120190">
              <w:t>0</w:t>
            </w:r>
            <w:r w:rsidRPr="00120190">
              <w:t>.</w:t>
            </w:r>
          </w:p>
        </w:tc>
        <w:tc>
          <w:tcPr>
            <w:tcW w:w="3850" w:type="pct"/>
            <w:gridSpan w:val="2"/>
          </w:tcPr>
          <w:p w14:paraId="5F028052" w14:textId="6AB40529" w:rsidR="00375CD9" w:rsidRPr="00120190" w:rsidRDefault="008B356A" w:rsidP="008B356A">
            <w:r>
              <w:t>Describe the Markowitz Model of portfolio theory.</w:t>
            </w:r>
          </w:p>
        </w:tc>
        <w:tc>
          <w:tcPr>
            <w:tcW w:w="337" w:type="pct"/>
          </w:tcPr>
          <w:p w14:paraId="7E01A14D" w14:textId="2C7AF404" w:rsidR="00375CD9" w:rsidRPr="00120190" w:rsidRDefault="00375CD9" w:rsidP="008F2C3D">
            <w:pPr>
              <w:jc w:val="center"/>
            </w:pPr>
            <w:r w:rsidRPr="00120190">
              <w:t>CO</w:t>
            </w:r>
            <w:r w:rsidR="0010078B" w:rsidRPr="00120190">
              <w:t>5</w:t>
            </w:r>
          </w:p>
        </w:tc>
        <w:tc>
          <w:tcPr>
            <w:tcW w:w="271" w:type="pct"/>
          </w:tcPr>
          <w:p w14:paraId="1F960D2C" w14:textId="61817CCC" w:rsidR="00375CD9" w:rsidRPr="00120190" w:rsidRDefault="0010078B" w:rsidP="008F2C3D">
            <w:pPr>
              <w:jc w:val="center"/>
            </w:pPr>
            <w:r w:rsidRPr="00120190">
              <w:t>An</w:t>
            </w:r>
          </w:p>
        </w:tc>
        <w:tc>
          <w:tcPr>
            <w:tcW w:w="272" w:type="pct"/>
          </w:tcPr>
          <w:p w14:paraId="5A8410BF" w14:textId="52A73F44" w:rsidR="00375CD9" w:rsidRPr="00120190" w:rsidRDefault="00BC5822" w:rsidP="008F2C3D">
            <w:pPr>
              <w:jc w:val="center"/>
            </w:pPr>
            <w:r w:rsidRPr="00120190">
              <w:t>10</w:t>
            </w:r>
          </w:p>
        </w:tc>
      </w:tr>
      <w:tr w:rsidR="003828F2" w:rsidRPr="00120190" w14:paraId="0F96A943" w14:textId="77777777" w:rsidTr="004A16DF">
        <w:trPr>
          <w:trHeight w:val="283"/>
        </w:trPr>
        <w:tc>
          <w:tcPr>
            <w:tcW w:w="270" w:type="pct"/>
          </w:tcPr>
          <w:p w14:paraId="4E527576" w14:textId="77777777" w:rsidR="00D941FC" w:rsidRPr="00120190" w:rsidRDefault="00D941FC" w:rsidP="008F2C3D">
            <w:pPr>
              <w:jc w:val="center"/>
            </w:pPr>
          </w:p>
        </w:tc>
        <w:tc>
          <w:tcPr>
            <w:tcW w:w="3850" w:type="pct"/>
            <w:gridSpan w:val="2"/>
          </w:tcPr>
          <w:p w14:paraId="4C7110F9" w14:textId="49A559CB" w:rsidR="00D941FC" w:rsidRPr="00120190" w:rsidRDefault="00D941FC" w:rsidP="008F2C3D">
            <w:pPr>
              <w:jc w:val="center"/>
            </w:pPr>
            <w:r w:rsidRPr="00120190">
              <w:rPr>
                <w:b/>
                <w:bCs/>
              </w:rPr>
              <w:t>(OR)</w:t>
            </w:r>
          </w:p>
        </w:tc>
        <w:tc>
          <w:tcPr>
            <w:tcW w:w="337" w:type="pct"/>
          </w:tcPr>
          <w:p w14:paraId="28A509E2" w14:textId="77777777" w:rsidR="00D941FC" w:rsidRPr="00120190" w:rsidRDefault="00D941FC" w:rsidP="008F2C3D">
            <w:pPr>
              <w:jc w:val="center"/>
            </w:pPr>
          </w:p>
        </w:tc>
        <w:tc>
          <w:tcPr>
            <w:tcW w:w="271" w:type="pct"/>
          </w:tcPr>
          <w:p w14:paraId="5E78EC61" w14:textId="77777777" w:rsidR="00D941FC" w:rsidRPr="00120190" w:rsidRDefault="00D941FC" w:rsidP="008F2C3D">
            <w:pPr>
              <w:jc w:val="center"/>
            </w:pPr>
          </w:p>
        </w:tc>
        <w:tc>
          <w:tcPr>
            <w:tcW w:w="272" w:type="pct"/>
          </w:tcPr>
          <w:p w14:paraId="601137CD" w14:textId="77777777" w:rsidR="00D941FC" w:rsidRPr="00120190" w:rsidRDefault="00D941FC" w:rsidP="008F2C3D">
            <w:pPr>
              <w:jc w:val="center"/>
            </w:pPr>
          </w:p>
        </w:tc>
      </w:tr>
      <w:tr w:rsidR="003828F2" w:rsidRPr="00120190" w14:paraId="3B2FBC8D" w14:textId="77777777" w:rsidTr="004A16DF">
        <w:trPr>
          <w:trHeight w:val="283"/>
        </w:trPr>
        <w:tc>
          <w:tcPr>
            <w:tcW w:w="270" w:type="pct"/>
          </w:tcPr>
          <w:p w14:paraId="25ED0198" w14:textId="3713AE9D" w:rsidR="00375CD9" w:rsidRPr="00120190" w:rsidRDefault="00375CD9" w:rsidP="008F2C3D">
            <w:pPr>
              <w:jc w:val="center"/>
            </w:pPr>
            <w:bookmarkStart w:id="8" w:name="_Hlk99674343"/>
            <w:bookmarkEnd w:id="7"/>
            <w:r w:rsidRPr="00120190">
              <w:t>1</w:t>
            </w:r>
            <w:r w:rsidR="00D941FC" w:rsidRPr="00120190">
              <w:t>1</w:t>
            </w:r>
            <w:r w:rsidRPr="00120190">
              <w:t>.</w:t>
            </w:r>
          </w:p>
        </w:tc>
        <w:tc>
          <w:tcPr>
            <w:tcW w:w="3850" w:type="pct"/>
            <w:gridSpan w:val="2"/>
          </w:tcPr>
          <w:p w14:paraId="1062E329" w14:textId="06E3C2C7" w:rsidR="00375CD9" w:rsidRPr="00120190" w:rsidRDefault="008B356A" w:rsidP="008B356A">
            <w:r>
              <w:t>Discuss the benefits of diversification in portfolio selection.</w:t>
            </w:r>
          </w:p>
        </w:tc>
        <w:tc>
          <w:tcPr>
            <w:tcW w:w="337" w:type="pct"/>
          </w:tcPr>
          <w:p w14:paraId="3CB1658D" w14:textId="7FA12645" w:rsidR="00375CD9" w:rsidRPr="00120190" w:rsidRDefault="00375CD9" w:rsidP="008F2C3D">
            <w:pPr>
              <w:jc w:val="center"/>
            </w:pPr>
            <w:r w:rsidRPr="00120190">
              <w:t>CO</w:t>
            </w:r>
            <w:r w:rsidR="001437B6" w:rsidRPr="00120190">
              <w:t>6</w:t>
            </w:r>
          </w:p>
        </w:tc>
        <w:tc>
          <w:tcPr>
            <w:tcW w:w="271" w:type="pct"/>
          </w:tcPr>
          <w:p w14:paraId="7C919AE6" w14:textId="2F837F30" w:rsidR="00375CD9" w:rsidRPr="00120190" w:rsidRDefault="00A659B4" w:rsidP="008F2C3D">
            <w:pPr>
              <w:jc w:val="center"/>
            </w:pPr>
            <w:r w:rsidRPr="00120190">
              <w:t>U</w:t>
            </w:r>
          </w:p>
        </w:tc>
        <w:tc>
          <w:tcPr>
            <w:tcW w:w="272" w:type="pct"/>
          </w:tcPr>
          <w:p w14:paraId="78F07119" w14:textId="28438FAE" w:rsidR="00375CD9" w:rsidRPr="00120190" w:rsidRDefault="00BC5822" w:rsidP="008F2C3D">
            <w:pPr>
              <w:jc w:val="center"/>
            </w:pPr>
            <w:r w:rsidRPr="00120190">
              <w:t>10</w:t>
            </w:r>
          </w:p>
        </w:tc>
      </w:tr>
      <w:bookmarkEnd w:id="8"/>
      <w:tr w:rsidR="006272BC" w:rsidRPr="00120190" w14:paraId="48008579" w14:textId="77777777" w:rsidTr="008F2C3D">
        <w:trPr>
          <w:trHeight w:val="552"/>
        </w:trPr>
        <w:tc>
          <w:tcPr>
            <w:tcW w:w="5000" w:type="pct"/>
            <w:gridSpan w:val="6"/>
          </w:tcPr>
          <w:p w14:paraId="132D290D" w14:textId="7603FD9F" w:rsidR="00061FB3" w:rsidRPr="00120190" w:rsidRDefault="00061FB3" w:rsidP="008F2C3D">
            <w:pPr>
              <w:jc w:val="center"/>
              <w:rPr>
                <w:b/>
                <w:u w:val="single"/>
              </w:rPr>
            </w:pPr>
            <w:r w:rsidRPr="00120190">
              <w:rPr>
                <w:b/>
                <w:u w:val="single"/>
              </w:rPr>
              <w:t>PART – C (3 X 20 = 60 MARKS)</w:t>
            </w:r>
          </w:p>
          <w:p w14:paraId="46871A16" w14:textId="023CBB12" w:rsidR="006272BC" w:rsidRPr="00120190" w:rsidRDefault="00061FB3" w:rsidP="008F2C3D">
            <w:pPr>
              <w:jc w:val="center"/>
              <w:rPr>
                <w:b/>
              </w:rPr>
            </w:pPr>
            <w:r w:rsidRPr="00120190">
              <w:rPr>
                <w:b/>
              </w:rPr>
              <w:t>(Answer any three Questions)</w:t>
            </w:r>
          </w:p>
        </w:tc>
      </w:tr>
      <w:tr w:rsidR="0038175F" w:rsidRPr="00120190" w14:paraId="2256DEB8" w14:textId="77777777" w:rsidTr="002F4644">
        <w:trPr>
          <w:trHeight w:val="283"/>
        </w:trPr>
        <w:tc>
          <w:tcPr>
            <w:tcW w:w="270" w:type="pct"/>
          </w:tcPr>
          <w:p w14:paraId="570D57BC" w14:textId="58691D34" w:rsidR="00456504" w:rsidRPr="00120190" w:rsidRDefault="00456504" w:rsidP="002F4644">
            <w:pPr>
              <w:jc w:val="center"/>
            </w:pPr>
            <w:bookmarkStart w:id="9" w:name="_Hlk129769691"/>
            <w:r w:rsidRPr="00120190">
              <w:t>1</w:t>
            </w:r>
            <w:r w:rsidR="00061FB3" w:rsidRPr="00120190">
              <w:t>2</w:t>
            </w:r>
            <w:r w:rsidRPr="00120190">
              <w:t>.</w:t>
            </w:r>
          </w:p>
        </w:tc>
        <w:tc>
          <w:tcPr>
            <w:tcW w:w="202" w:type="pct"/>
          </w:tcPr>
          <w:p w14:paraId="35EBACE7" w14:textId="37C94001" w:rsidR="00456504" w:rsidRPr="00120190" w:rsidRDefault="00456504" w:rsidP="008F2C3D">
            <w:pPr>
              <w:jc w:val="center"/>
            </w:pPr>
          </w:p>
        </w:tc>
        <w:tc>
          <w:tcPr>
            <w:tcW w:w="3648" w:type="pct"/>
          </w:tcPr>
          <w:p w14:paraId="2D54D916" w14:textId="1BEB24D7" w:rsidR="00456504" w:rsidRPr="00120190" w:rsidRDefault="006A0C30" w:rsidP="005D13C7">
            <w:pPr>
              <w:jc w:val="both"/>
            </w:pPr>
            <w:r>
              <w:t xml:space="preserve">Briefly explain </w:t>
            </w:r>
            <w:r w:rsidR="008B356A">
              <w:t>the functioning and major players in the secondary market with examples.</w:t>
            </w:r>
          </w:p>
        </w:tc>
        <w:tc>
          <w:tcPr>
            <w:tcW w:w="337" w:type="pct"/>
            <w:vAlign w:val="center"/>
          </w:tcPr>
          <w:p w14:paraId="2B18D931" w14:textId="526A3E37" w:rsidR="00456504" w:rsidRPr="00120190" w:rsidRDefault="00456504" w:rsidP="006B1B9A">
            <w:pPr>
              <w:jc w:val="center"/>
            </w:pPr>
            <w:r w:rsidRPr="00120190">
              <w:t>CO1</w:t>
            </w:r>
          </w:p>
        </w:tc>
        <w:tc>
          <w:tcPr>
            <w:tcW w:w="271" w:type="pct"/>
            <w:vAlign w:val="center"/>
          </w:tcPr>
          <w:p w14:paraId="7350E91E" w14:textId="6871370C" w:rsidR="00456504" w:rsidRPr="00120190" w:rsidRDefault="006B1B9A" w:rsidP="006B1B9A">
            <w:pPr>
              <w:jc w:val="center"/>
            </w:pPr>
            <w:r>
              <w:t>U</w:t>
            </w:r>
          </w:p>
        </w:tc>
        <w:tc>
          <w:tcPr>
            <w:tcW w:w="272" w:type="pct"/>
            <w:vAlign w:val="center"/>
          </w:tcPr>
          <w:p w14:paraId="020C0635" w14:textId="40031389" w:rsidR="00456504" w:rsidRPr="00120190" w:rsidRDefault="00061FB3" w:rsidP="006B1B9A">
            <w:pPr>
              <w:jc w:val="center"/>
            </w:pPr>
            <w:r w:rsidRPr="00120190">
              <w:t>20</w:t>
            </w:r>
          </w:p>
        </w:tc>
      </w:tr>
      <w:tr w:rsidR="0038175F" w:rsidRPr="00120190" w14:paraId="512EF345" w14:textId="77777777" w:rsidTr="006B1B9A">
        <w:trPr>
          <w:trHeight w:val="283"/>
        </w:trPr>
        <w:tc>
          <w:tcPr>
            <w:tcW w:w="270" w:type="pct"/>
            <w:vAlign w:val="center"/>
          </w:tcPr>
          <w:p w14:paraId="1FD4473F" w14:textId="77777777" w:rsidR="006272BC" w:rsidRPr="00120190" w:rsidRDefault="006272BC" w:rsidP="006B1B9A">
            <w:pPr>
              <w:jc w:val="center"/>
            </w:pPr>
          </w:p>
        </w:tc>
        <w:tc>
          <w:tcPr>
            <w:tcW w:w="202" w:type="pct"/>
          </w:tcPr>
          <w:p w14:paraId="2DBE0C10" w14:textId="77777777" w:rsidR="006272BC" w:rsidRPr="00120190" w:rsidRDefault="006272BC" w:rsidP="008F2C3D">
            <w:pPr>
              <w:jc w:val="center"/>
            </w:pPr>
          </w:p>
        </w:tc>
        <w:tc>
          <w:tcPr>
            <w:tcW w:w="3648" w:type="pct"/>
          </w:tcPr>
          <w:p w14:paraId="6EE182EC" w14:textId="77777777" w:rsidR="006272BC" w:rsidRPr="00120190" w:rsidRDefault="006272BC" w:rsidP="008F2C3D">
            <w:pPr>
              <w:jc w:val="center"/>
            </w:pPr>
          </w:p>
        </w:tc>
        <w:tc>
          <w:tcPr>
            <w:tcW w:w="337" w:type="pct"/>
            <w:vAlign w:val="center"/>
          </w:tcPr>
          <w:p w14:paraId="5C689204" w14:textId="77777777" w:rsidR="006272BC" w:rsidRPr="00120190" w:rsidRDefault="006272BC" w:rsidP="006B1B9A">
            <w:pPr>
              <w:jc w:val="center"/>
            </w:pPr>
          </w:p>
        </w:tc>
        <w:tc>
          <w:tcPr>
            <w:tcW w:w="271" w:type="pct"/>
            <w:vAlign w:val="center"/>
          </w:tcPr>
          <w:p w14:paraId="32B68E14" w14:textId="77777777" w:rsidR="006272BC" w:rsidRPr="00120190" w:rsidRDefault="006272BC" w:rsidP="006B1B9A">
            <w:pPr>
              <w:jc w:val="center"/>
            </w:pPr>
          </w:p>
        </w:tc>
        <w:tc>
          <w:tcPr>
            <w:tcW w:w="272" w:type="pct"/>
            <w:vAlign w:val="center"/>
          </w:tcPr>
          <w:p w14:paraId="20755AF4" w14:textId="77777777" w:rsidR="006272BC" w:rsidRPr="00120190" w:rsidRDefault="006272BC" w:rsidP="006B1B9A">
            <w:pPr>
              <w:jc w:val="center"/>
            </w:pPr>
          </w:p>
        </w:tc>
      </w:tr>
      <w:tr w:rsidR="008B356A" w:rsidRPr="00120190" w14:paraId="6E1A4865" w14:textId="77777777" w:rsidTr="006B1B9A">
        <w:trPr>
          <w:trHeight w:val="283"/>
        </w:trPr>
        <w:tc>
          <w:tcPr>
            <w:tcW w:w="270" w:type="pct"/>
            <w:vAlign w:val="center"/>
          </w:tcPr>
          <w:p w14:paraId="4146CCE3" w14:textId="2DAB85AC" w:rsidR="008B356A" w:rsidRPr="00120190" w:rsidRDefault="008B356A" w:rsidP="006B1B9A">
            <w:pPr>
              <w:jc w:val="center"/>
            </w:pPr>
            <w:bookmarkStart w:id="10" w:name="_Hlk99577974"/>
            <w:r w:rsidRPr="00120190">
              <w:t>13.</w:t>
            </w:r>
          </w:p>
        </w:tc>
        <w:tc>
          <w:tcPr>
            <w:tcW w:w="202" w:type="pct"/>
          </w:tcPr>
          <w:p w14:paraId="542EFAC1" w14:textId="13DD6571" w:rsidR="008B356A" w:rsidRPr="00120190" w:rsidRDefault="008B356A" w:rsidP="008F2C3D">
            <w:pPr>
              <w:jc w:val="center"/>
            </w:pPr>
            <w:r w:rsidRPr="00120190">
              <w:t>a.</w:t>
            </w:r>
          </w:p>
        </w:tc>
        <w:tc>
          <w:tcPr>
            <w:tcW w:w="3648" w:type="pct"/>
          </w:tcPr>
          <w:p w14:paraId="2956933C" w14:textId="123F89FF" w:rsidR="008B356A" w:rsidRPr="00120190" w:rsidRDefault="008B356A" w:rsidP="005D13C7">
            <w:pPr>
              <w:jc w:val="both"/>
            </w:pPr>
            <w:r>
              <w:t>Discuss the calculation of risk and return with examples.</w:t>
            </w:r>
          </w:p>
        </w:tc>
        <w:tc>
          <w:tcPr>
            <w:tcW w:w="337" w:type="pct"/>
            <w:vAlign w:val="center"/>
          </w:tcPr>
          <w:p w14:paraId="795B2575" w14:textId="6EC21E42" w:rsidR="008B356A" w:rsidRPr="00120190" w:rsidRDefault="008B356A" w:rsidP="006B1B9A">
            <w:pPr>
              <w:jc w:val="center"/>
            </w:pPr>
            <w:r w:rsidRPr="00120190">
              <w:t>CO2</w:t>
            </w:r>
          </w:p>
        </w:tc>
        <w:tc>
          <w:tcPr>
            <w:tcW w:w="271" w:type="pct"/>
            <w:vAlign w:val="center"/>
          </w:tcPr>
          <w:p w14:paraId="38B8F057" w14:textId="5A59ADA3" w:rsidR="008B356A" w:rsidRPr="00120190" w:rsidRDefault="006B1B9A" w:rsidP="006B1B9A">
            <w:pPr>
              <w:jc w:val="center"/>
            </w:pPr>
            <w:r>
              <w:t>R</w:t>
            </w:r>
          </w:p>
        </w:tc>
        <w:tc>
          <w:tcPr>
            <w:tcW w:w="272" w:type="pct"/>
            <w:vMerge w:val="restart"/>
            <w:vAlign w:val="center"/>
          </w:tcPr>
          <w:p w14:paraId="29E916BE" w14:textId="5BF4C2A1" w:rsidR="008B356A" w:rsidRPr="00120190" w:rsidRDefault="008B356A" w:rsidP="006B1B9A">
            <w:pPr>
              <w:jc w:val="center"/>
            </w:pPr>
            <w:r w:rsidRPr="00120190">
              <w:t>20</w:t>
            </w:r>
          </w:p>
        </w:tc>
      </w:tr>
      <w:bookmarkEnd w:id="10"/>
      <w:tr w:rsidR="008B356A" w:rsidRPr="00120190" w14:paraId="5E55AAA0" w14:textId="77777777" w:rsidTr="006B1B9A">
        <w:trPr>
          <w:trHeight w:val="283"/>
        </w:trPr>
        <w:tc>
          <w:tcPr>
            <w:tcW w:w="270" w:type="pct"/>
            <w:vAlign w:val="center"/>
          </w:tcPr>
          <w:p w14:paraId="644EFEA2" w14:textId="77777777" w:rsidR="008B356A" w:rsidRPr="00120190" w:rsidRDefault="008B356A" w:rsidP="006B1B9A">
            <w:pPr>
              <w:jc w:val="center"/>
            </w:pPr>
          </w:p>
        </w:tc>
        <w:tc>
          <w:tcPr>
            <w:tcW w:w="202" w:type="pct"/>
          </w:tcPr>
          <w:p w14:paraId="458B821D" w14:textId="2F896AD5" w:rsidR="008B356A" w:rsidRPr="00120190" w:rsidRDefault="008B356A" w:rsidP="008F2C3D">
            <w:pPr>
              <w:jc w:val="center"/>
            </w:pPr>
            <w:r w:rsidRPr="00120190">
              <w:t>b.</w:t>
            </w:r>
          </w:p>
        </w:tc>
        <w:tc>
          <w:tcPr>
            <w:tcW w:w="3648" w:type="pct"/>
          </w:tcPr>
          <w:p w14:paraId="140B76A4" w14:textId="08EA76E2" w:rsidR="008B356A" w:rsidRPr="00120190" w:rsidRDefault="008B356A" w:rsidP="005D13C7">
            <w:pPr>
              <w:jc w:val="both"/>
            </w:pPr>
            <w:r>
              <w:t>Explain the types and features of bonds and debentures in detail.</w:t>
            </w:r>
          </w:p>
        </w:tc>
        <w:tc>
          <w:tcPr>
            <w:tcW w:w="337" w:type="pct"/>
            <w:vAlign w:val="center"/>
          </w:tcPr>
          <w:p w14:paraId="16D33ED5" w14:textId="7D9A832F" w:rsidR="008B356A" w:rsidRPr="00120190" w:rsidRDefault="006B1B9A" w:rsidP="006B1B9A">
            <w:pPr>
              <w:jc w:val="center"/>
            </w:pPr>
            <w:r w:rsidRPr="00120190">
              <w:t>CO2</w:t>
            </w:r>
          </w:p>
        </w:tc>
        <w:tc>
          <w:tcPr>
            <w:tcW w:w="271" w:type="pct"/>
            <w:vAlign w:val="center"/>
          </w:tcPr>
          <w:p w14:paraId="411E2F45" w14:textId="3D671DBB" w:rsidR="008B356A" w:rsidRPr="00120190" w:rsidRDefault="006B1B9A" w:rsidP="006B1B9A">
            <w:pPr>
              <w:jc w:val="center"/>
            </w:pPr>
            <w:r>
              <w:t>R</w:t>
            </w:r>
          </w:p>
        </w:tc>
        <w:tc>
          <w:tcPr>
            <w:tcW w:w="272" w:type="pct"/>
            <w:vMerge/>
            <w:vAlign w:val="center"/>
          </w:tcPr>
          <w:p w14:paraId="3E084541" w14:textId="77777777" w:rsidR="008B356A" w:rsidRPr="00120190" w:rsidRDefault="008B356A" w:rsidP="006B1B9A">
            <w:pPr>
              <w:jc w:val="center"/>
            </w:pPr>
          </w:p>
        </w:tc>
      </w:tr>
      <w:tr w:rsidR="0038175F" w:rsidRPr="00120190" w14:paraId="53789028" w14:textId="77777777" w:rsidTr="006B1B9A">
        <w:trPr>
          <w:trHeight w:val="283"/>
        </w:trPr>
        <w:tc>
          <w:tcPr>
            <w:tcW w:w="270" w:type="pct"/>
            <w:vAlign w:val="center"/>
          </w:tcPr>
          <w:p w14:paraId="2878F29F" w14:textId="77777777" w:rsidR="006272BC" w:rsidRPr="00120190" w:rsidRDefault="006272BC" w:rsidP="006B1B9A">
            <w:pPr>
              <w:jc w:val="center"/>
            </w:pPr>
          </w:p>
        </w:tc>
        <w:tc>
          <w:tcPr>
            <w:tcW w:w="202" w:type="pct"/>
          </w:tcPr>
          <w:p w14:paraId="43008192" w14:textId="77777777" w:rsidR="006272BC" w:rsidRPr="00120190" w:rsidRDefault="006272BC" w:rsidP="008F2C3D">
            <w:pPr>
              <w:jc w:val="center"/>
            </w:pPr>
          </w:p>
        </w:tc>
        <w:tc>
          <w:tcPr>
            <w:tcW w:w="3648" w:type="pct"/>
          </w:tcPr>
          <w:p w14:paraId="0577A6A5" w14:textId="77777777" w:rsidR="006272BC" w:rsidRPr="00120190" w:rsidRDefault="006272BC" w:rsidP="008F2C3D">
            <w:pPr>
              <w:jc w:val="center"/>
            </w:pPr>
          </w:p>
        </w:tc>
        <w:tc>
          <w:tcPr>
            <w:tcW w:w="337" w:type="pct"/>
            <w:vAlign w:val="center"/>
          </w:tcPr>
          <w:p w14:paraId="5A40AAEF" w14:textId="77777777" w:rsidR="006272BC" w:rsidRPr="00120190" w:rsidRDefault="006272BC" w:rsidP="006B1B9A">
            <w:pPr>
              <w:jc w:val="center"/>
            </w:pPr>
          </w:p>
        </w:tc>
        <w:tc>
          <w:tcPr>
            <w:tcW w:w="271" w:type="pct"/>
            <w:vAlign w:val="center"/>
          </w:tcPr>
          <w:p w14:paraId="7DEA65FE" w14:textId="77777777" w:rsidR="006272BC" w:rsidRPr="00120190" w:rsidRDefault="006272BC" w:rsidP="006B1B9A">
            <w:pPr>
              <w:jc w:val="center"/>
            </w:pPr>
          </w:p>
        </w:tc>
        <w:tc>
          <w:tcPr>
            <w:tcW w:w="272" w:type="pct"/>
            <w:vAlign w:val="center"/>
          </w:tcPr>
          <w:p w14:paraId="2457B2F1" w14:textId="77777777" w:rsidR="006272BC" w:rsidRPr="00120190" w:rsidRDefault="006272BC" w:rsidP="006B1B9A">
            <w:pPr>
              <w:jc w:val="center"/>
            </w:pPr>
          </w:p>
        </w:tc>
      </w:tr>
      <w:tr w:rsidR="00764252" w:rsidRPr="00120190" w14:paraId="4671FA48" w14:textId="77777777" w:rsidTr="002F4644">
        <w:trPr>
          <w:trHeight w:val="283"/>
        </w:trPr>
        <w:tc>
          <w:tcPr>
            <w:tcW w:w="270" w:type="pct"/>
          </w:tcPr>
          <w:p w14:paraId="7D23B55A" w14:textId="09FE6411" w:rsidR="00764252" w:rsidRPr="00120190" w:rsidRDefault="00764252" w:rsidP="002F4644">
            <w:pPr>
              <w:jc w:val="center"/>
            </w:pPr>
            <w:r w:rsidRPr="00120190">
              <w:t>14.</w:t>
            </w:r>
          </w:p>
        </w:tc>
        <w:tc>
          <w:tcPr>
            <w:tcW w:w="202" w:type="pct"/>
          </w:tcPr>
          <w:p w14:paraId="5DF12731" w14:textId="36DE556E" w:rsidR="00764252" w:rsidRPr="00120190" w:rsidRDefault="00764252" w:rsidP="008F2C3D">
            <w:pPr>
              <w:jc w:val="center"/>
            </w:pPr>
          </w:p>
        </w:tc>
        <w:tc>
          <w:tcPr>
            <w:tcW w:w="3648" w:type="pct"/>
            <w:vAlign w:val="center"/>
          </w:tcPr>
          <w:p w14:paraId="0779796B" w14:textId="0B04B534" w:rsidR="00764252" w:rsidRPr="00120190" w:rsidRDefault="006A0C30" w:rsidP="002F4644">
            <w:pPr>
              <w:jc w:val="both"/>
            </w:pPr>
            <w:r>
              <w:t xml:space="preserve">Briefly discuss </w:t>
            </w:r>
            <w:r w:rsidR="008B356A">
              <w:t>the Efficient Market Hypothesis and the forms of market efficiency.</w:t>
            </w:r>
          </w:p>
        </w:tc>
        <w:tc>
          <w:tcPr>
            <w:tcW w:w="337" w:type="pct"/>
            <w:vAlign w:val="center"/>
          </w:tcPr>
          <w:p w14:paraId="5A339F96" w14:textId="012DD411" w:rsidR="00764252" w:rsidRPr="00120190" w:rsidRDefault="00764252" w:rsidP="006B1B9A">
            <w:pPr>
              <w:jc w:val="center"/>
            </w:pPr>
            <w:r w:rsidRPr="00120190">
              <w:t>CO3</w:t>
            </w:r>
          </w:p>
        </w:tc>
        <w:tc>
          <w:tcPr>
            <w:tcW w:w="271" w:type="pct"/>
            <w:vAlign w:val="center"/>
          </w:tcPr>
          <w:p w14:paraId="097E33A8" w14:textId="37EC6EC5" w:rsidR="00764252" w:rsidRPr="00120190" w:rsidRDefault="006B1B9A" w:rsidP="006B1B9A">
            <w:pPr>
              <w:jc w:val="center"/>
            </w:pPr>
            <w:r>
              <w:t>U</w:t>
            </w:r>
          </w:p>
        </w:tc>
        <w:tc>
          <w:tcPr>
            <w:tcW w:w="272" w:type="pct"/>
            <w:vAlign w:val="center"/>
          </w:tcPr>
          <w:p w14:paraId="499078AA" w14:textId="16367D98" w:rsidR="00764252" w:rsidRPr="00120190" w:rsidRDefault="00764252" w:rsidP="006B1B9A">
            <w:pPr>
              <w:jc w:val="center"/>
            </w:pPr>
            <w:r w:rsidRPr="00120190">
              <w:t>20</w:t>
            </w:r>
          </w:p>
        </w:tc>
      </w:tr>
      <w:tr w:rsidR="0038175F" w:rsidRPr="00120190" w14:paraId="5099288F" w14:textId="77777777" w:rsidTr="002F4644">
        <w:trPr>
          <w:trHeight w:val="283"/>
        </w:trPr>
        <w:tc>
          <w:tcPr>
            <w:tcW w:w="270" w:type="pct"/>
          </w:tcPr>
          <w:p w14:paraId="5A1B1CBD" w14:textId="77777777" w:rsidR="008C57B9" w:rsidRPr="00120190" w:rsidRDefault="008C57B9" w:rsidP="002F4644">
            <w:pPr>
              <w:jc w:val="center"/>
            </w:pPr>
          </w:p>
        </w:tc>
        <w:tc>
          <w:tcPr>
            <w:tcW w:w="202" w:type="pct"/>
          </w:tcPr>
          <w:p w14:paraId="5D2A6E14" w14:textId="77777777" w:rsidR="008C57B9" w:rsidRPr="00120190" w:rsidRDefault="008C57B9" w:rsidP="008F2C3D">
            <w:pPr>
              <w:jc w:val="center"/>
            </w:pPr>
          </w:p>
        </w:tc>
        <w:tc>
          <w:tcPr>
            <w:tcW w:w="3648" w:type="pct"/>
            <w:vAlign w:val="center"/>
          </w:tcPr>
          <w:p w14:paraId="3FCDD2ED" w14:textId="77777777" w:rsidR="008C57B9" w:rsidRPr="00120190" w:rsidRDefault="008C57B9" w:rsidP="006B1B9A"/>
        </w:tc>
        <w:tc>
          <w:tcPr>
            <w:tcW w:w="337" w:type="pct"/>
            <w:vAlign w:val="center"/>
          </w:tcPr>
          <w:p w14:paraId="5621A9E2" w14:textId="77777777" w:rsidR="008C57B9" w:rsidRPr="00120190" w:rsidRDefault="008C57B9" w:rsidP="006B1B9A">
            <w:pPr>
              <w:jc w:val="center"/>
            </w:pPr>
          </w:p>
        </w:tc>
        <w:tc>
          <w:tcPr>
            <w:tcW w:w="271" w:type="pct"/>
            <w:vAlign w:val="center"/>
          </w:tcPr>
          <w:p w14:paraId="647F307F" w14:textId="77777777" w:rsidR="008C57B9" w:rsidRPr="00120190" w:rsidRDefault="008C57B9" w:rsidP="006B1B9A">
            <w:pPr>
              <w:jc w:val="center"/>
            </w:pPr>
          </w:p>
        </w:tc>
        <w:tc>
          <w:tcPr>
            <w:tcW w:w="272" w:type="pct"/>
            <w:vAlign w:val="center"/>
          </w:tcPr>
          <w:p w14:paraId="7E745977" w14:textId="77777777" w:rsidR="008C57B9" w:rsidRPr="00120190" w:rsidRDefault="008C57B9" w:rsidP="006B1B9A">
            <w:pPr>
              <w:jc w:val="center"/>
            </w:pPr>
          </w:p>
        </w:tc>
      </w:tr>
      <w:bookmarkEnd w:id="9"/>
      <w:tr w:rsidR="00764252" w:rsidRPr="00120190" w14:paraId="3C2D1023" w14:textId="77777777" w:rsidTr="002F4644">
        <w:trPr>
          <w:trHeight w:val="283"/>
        </w:trPr>
        <w:tc>
          <w:tcPr>
            <w:tcW w:w="270" w:type="pct"/>
          </w:tcPr>
          <w:p w14:paraId="1E8CCC75" w14:textId="2EFBDEE6" w:rsidR="00764252" w:rsidRPr="00120190" w:rsidRDefault="00764252" w:rsidP="002F4644">
            <w:pPr>
              <w:jc w:val="center"/>
            </w:pPr>
            <w:r w:rsidRPr="00120190">
              <w:t>15.</w:t>
            </w:r>
          </w:p>
        </w:tc>
        <w:tc>
          <w:tcPr>
            <w:tcW w:w="202" w:type="pct"/>
          </w:tcPr>
          <w:p w14:paraId="1A8C68FE" w14:textId="76080DEF" w:rsidR="00764252" w:rsidRPr="00120190" w:rsidRDefault="00764252" w:rsidP="008F2C3D">
            <w:pPr>
              <w:jc w:val="center"/>
            </w:pPr>
          </w:p>
        </w:tc>
        <w:tc>
          <w:tcPr>
            <w:tcW w:w="3648" w:type="pct"/>
            <w:vAlign w:val="center"/>
          </w:tcPr>
          <w:p w14:paraId="17A48C80" w14:textId="251540FF" w:rsidR="00764252" w:rsidRPr="00120190" w:rsidRDefault="008B356A" w:rsidP="002F4644">
            <w:pPr>
              <w:jc w:val="both"/>
            </w:pPr>
            <w:r w:rsidRPr="008B356A">
              <w:t>Explain how Beta measurement works and its importance in portfolio management.</w:t>
            </w:r>
          </w:p>
        </w:tc>
        <w:tc>
          <w:tcPr>
            <w:tcW w:w="337" w:type="pct"/>
            <w:vAlign w:val="center"/>
          </w:tcPr>
          <w:p w14:paraId="1EAED522" w14:textId="1EC32F49" w:rsidR="00764252" w:rsidRPr="00120190" w:rsidRDefault="00764252" w:rsidP="006B1B9A">
            <w:pPr>
              <w:jc w:val="center"/>
            </w:pPr>
            <w:r w:rsidRPr="00120190">
              <w:t>CO4</w:t>
            </w:r>
          </w:p>
        </w:tc>
        <w:tc>
          <w:tcPr>
            <w:tcW w:w="271" w:type="pct"/>
            <w:vAlign w:val="center"/>
          </w:tcPr>
          <w:p w14:paraId="34332988" w14:textId="04623B42" w:rsidR="00764252" w:rsidRPr="00120190" w:rsidRDefault="006B1B9A" w:rsidP="006B1B9A">
            <w:pPr>
              <w:jc w:val="center"/>
            </w:pPr>
            <w:r>
              <w:t>R</w:t>
            </w:r>
          </w:p>
        </w:tc>
        <w:tc>
          <w:tcPr>
            <w:tcW w:w="272" w:type="pct"/>
            <w:vAlign w:val="center"/>
          </w:tcPr>
          <w:p w14:paraId="29CD1861" w14:textId="1EBC7BAF" w:rsidR="00764252" w:rsidRPr="00120190" w:rsidRDefault="00764252" w:rsidP="006B1B9A">
            <w:pPr>
              <w:jc w:val="center"/>
            </w:pPr>
            <w:r w:rsidRPr="00120190">
              <w:t>20</w:t>
            </w:r>
          </w:p>
        </w:tc>
      </w:tr>
      <w:tr w:rsidR="0038175F" w:rsidRPr="00120190" w14:paraId="66B373BA" w14:textId="77777777" w:rsidTr="002F4644">
        <w:trPr>
          <w:trHeight w:val="283"/>
        </w:trPr>
        <w:tc>
          <w:tcPr>
            <w:tcW w:w="270" w:type="pct"/>
          </w:tcPr>
          <w:p w14:paraId="5ABA86E4" w14:textId="77777777" w:rsidR="008C57B9" w:rsidRPr="00120190" w:rsidRDefault="008C57B9" w:rsidP="002F4644">
            <w:pPr>
              <w:jc w:val="center"/>
            </w:pPr>
          </w:p>
        </w:tc>
        <w:tc>
          <w:tcPr>
            <w:tcW w:w="202" w:type="pct"/>
          </w:tcPr>
          <w:p w14:paraId="40D5C4E0" w14:textId="77777777" w:rsidR="008C57B9" w:rsidRPr="00120190" w:rsidRDefault="008C57B9" w:rsidP="008F2C3D">
            <w:pPr>
              <w:jc w:val="center"/>
            </w:pPr>
          </w:p>
        </w:tc>
        <w:tc>
          <w:tcPr>
            <w:tcW w:w="3648" w:type="pct"/>
          </w:tcPr>
          <w:p w14:paraId="63EE9C5D" w14:textId="77777777" w:rsidR="008C57B9" w:rsidRPr="00120190" w:rsidRDefault="008C57B9" w:rsidP="008F2C3D">
            <w:pPr>
              <w:jc w:val="center"/>
            </w:pPr>
          </w:p>
        </w:tc>
        <w:tc>
          <w:tcPr>
            <w:tcW w:w="337" w:type="pct"/>
            <w:vAlign w:val="center"/>
          </w:tcPr>
          <w:p w14:paraId="53F19791" w14:textId="77777777" w:rsidR="008C57B9" w:rsidRPr="00120190" w:rsidRDefault="008C57B9" w:rsidP="006B1B9A">
            <w:pPr>
              <w:jc w:val="center"/>
            </w:pPr>
          </w:p>
        </w:tc>
        <w:tc>
          <w:tcPr>
            <w:tcW w:w="271" w:type="pct"/>
            <w:vAlign w:val="center"/>
          </w:tcPr>
          <w:p w14:paraId="76507236" w14:textId="77777777" w:rsidR="008C57B9" w:rsidRPr="00120190" w:rsidRDefault="008C57B9" w:rsidP="006B1B9A">
            <w:pPr>
              <w:jc w:val="center"/>
            </w:pPr>
          </w:p>
        </w:tc>
        <w:tc>
          <w:tcPr>
            <w:tcW w:w="272" w:type="pct"/>
            <w:vAlign w:val="center"/>
          </w:tcPr>
          <w:p w14:paraId="073A67F9" w14:textId="77777777" w:rsidR="008C57B9" w:rsidRPr="00120190" w:rsidRDefault="008C57B9" w:rsidP="006B1B9A">
            <w:pPr>
              <w:jc w:val="center"/>
            </w:pPr>
          </w:p>
        </w:tc>
      </w:tr>
      <w:tr w:rsidR="006B1B9A" w:rsidRPr="00120190" w14:paraId="5261B641" w14:textId="77777777" w:rsidTr="002F4644">
        <w:trPr>
          <w:trHeight w:val="283"/>
        </w:trPr>
        <w:tc>
          <w:tcPr>
            <w:tcW w:w="270" w:type="pct"/>
          </w:tcPr>
          <w:p w14:paraId="0E5C2242" w14:textId="4EFD6D38" w:rsidR="006B1B9A" w:rsidRPr="00120190" w:rsidRDefault="006B1B9A" w:rsidP="002F4644">
            <w:pPr>
              <w:jc w:val="center"/>
            </w:pPr>
            <w:r w:rsidRPr="00120190">
              <w:t>16.</w:t>
            </w:r>
          </w:p>
        </w:tc>
        <w:tc>
          <w:tcPr>
            <w:tcW w:w="202" w:type="pct"/>
          </w:tcPr>
          <w:p w14:paraId="7F9AEB3B" w14:textId="39D594C2" w:rsidR="006B1B9A" w:rsidRPr="00120190" w:rsidRDefault="006B1B9A" w:rsidP="008F2C3D">
            <w:pPr>
              <w:jc w:val="center"/>
            </w:pPr>
            <w:r w:rsidRPr="00120190">
              <w:t>a.</w:t>
            </w:r>
          </w:p>
        </w:tc>
        <w:tc>
          <w:tcPr>
            <w:tcW w:w="3648" w:type="pct"/>
            <w:vAlign w:val="center"/>
          </w:tcPr>
          <w:p w14:paraId="753F2B8B" w14:textId="4B8F067D" w:rsidR="006B1B9A" w:rsidRPr="00120190" w:rsidRDefault="006B1B9A" w:rsidP="008B356A">
            <w:r>
              <w:t>Discuss the different types of mutual funds and their features.</w:t>
            </w:r>
          </w:p>
        </w:tc>
        <w:tc>
          <w:tcPr>
            <w:tcW w:w="337" w:type="pct"/>
            <w:vAlign w:val="center"/>
          </w:tcPr>
          <w:p w14:paraId="1376701B" w14:textId="4BA56FFE" w:rsidR="006B1B9A" w:rsidRPr="00120190" w:rsidRDefault="006B1B9A" w:rsidP="006B1B9A">
            <w:pPr>
              <w:jc w:val="center"/>
            </w:pPr>
            <w:r w:rsidRPr="00120190">
              <w:t>CO5</w:t>
            </w:r>
          </w:p>
        </w:tc>
        <w:tc>
          <w:tcPr>
            <w:tcW w:w="271" w:type="pct"/>
            <w:vAlign w:val="center"/>
          </w:tcPr>
          <w:p w14:paraId="41B771FB" w14:textId="47881596" w:rsidR="006B1B9A" w:rsidRPr="00120190" w:rsidRDefault="006B1B9A" w:rsidP="006B1B9A">
            <w:pPr>
              <w:jc w:val="center"/>
            </w:pPr>
            <w:r>
              <w:t>R</w:t>
            </w:r>
          </w:p>
        </w:tc>
        <w:tc>
          <w:tcPr>
            <w:tcW w:w="272" w:type="pct"/>
            <w:vMerge w:val="restart"/>
            <w:vAlign w:val="center"/>
          </w:tcPr>
          <w:p w14:paraId="359C9089" w14:textId="176367C9" w:rsidR="006B1B9A" w:rsidRPr="00120190" w:rsidRDefault="006B1B9A" w:rsidP="006B1B9A">
            <w:pPr>
              <w:jc w:val="center"/>
            </w:pPr>
            <w:r w:rsidRPr="00120190">
              <w:t>20</w:t>
            </w:r>
          </w:p>
        </w:tc>
      </w:tr>
      <w:tr w:rsidR="006B1B9A" w:rsidRPr="00120190" w14:paraId="398EC470" w14:textId="77777777" w:rsidTr="006B1B9A">
        <w:trPr>
          <w:trHeight w:val="283"/>
        </w:trPr>
        <w:tc>
          <w:tcPr>
            <w:tcW w:w="270" w:type="pct"/>
          </w:tcPr>
          <w:p w14:paraId="0999B754" w14:textId="77777777" w:rsidR="006B1B9A" w:rsidRPr="00120190" w:rsidRDefault="006B1B9A" w:rsidP="008F2C3D">
            <w:pPr>
              <w:jc w:val="center"/>
            </w:pPr>
          </w:p>
        </w:tc>
        <w:tc>
          <w:tcPr>
            <w:tcW w:w="202" w:type="pct"/>
          </w:tcPr>
          <w:p w14:paraId="691AD194" w14:textId="51B8BA5B" w:rsidR="006B1B9A" w:rsidRPr="00120190" w:rsidRDefault="006B1B9A" w:rsidP="008F2C3D">
            <w:pPr>
              <w:jc w:val="center"/>
            </w:pPr>
            <w:r w:rsidRPr="00120190">
              <w:t>b.</w:t>
            </w:r>
          </w:p>
        </w:tc>
        <w:tc>
          <w:tcPr>
            <w:tcW w:w="3648" w:type="pct"/>
            <w:vAlign w:val="center"/>
          </w:tcPr>
          <w:p w14:paraId="44E70038" w14:textId="101ECC5C" w:rsidR="006B1B9A" w:rsidRPr="00120190" w:rsidRDefault="006A0C30" w:rsidP="008B356A">
            <w:pPr>
              <w:rPr>
                <w:bCs/>
              </w:rPr>
            </w:pPr>
            <w:r w:rsidRPr="006A0C30">
              <w:t>Elucidate</w:t>
            </w:r>
            <w:r>
              <w:t xml:space="preserve"> the </w:t>
            </w:r>
            <w:r w:rsidR="006B1B9A">
              <w:t>portfolio selection and how to determine the optimal asset mix.</w:t>
            </w:r>
          </w:p>
        </w:tc>
        <w:tc>
          <w:tcPr>
            <w:tcW w:w="337" w:type="pct"/>
            <w:vAlign w:val="center"/>
          </w:tcPr>
          <w:p w14:paraId="6D003BEF" w14:textId="2BD72EDE" w:rsidR="006B1B9A" w:rsidRPr="00120190" w:rsidRDefault="006B1B9A" w:rsidP="006B1B9A">
            <w:pPr>
              <w:jc w:val="center"/>
            </w:pPr>
            <w:r w:rsidRPr="00120190">
              <w:t>CO5</w:t>
            </w:r>
          </w:p>
        </w:tc>
        <w:tc>
          <w:tcPr>
            <w:tcW w:w="271" w:type="pct"/>
            <w:vAlign w:val="center"/>
          </w:tcPr>
          <w:p w14:paraId="3D0826A0" w14:textId="4AB107B0" w:rsidR="006B1B9A" w:rsidRPr="00120190" w:rsidRDefault="006B1B9A" w:rsidP="006B1B9A">
            <w:pPr>
              <w:jc w:val="center"/>
            </w:pPr>
            <w:r>
              <w:t>R</w:t>
            </w:r>
          </w:p>
        </w:tc>
        <w:tc>
          <w:tcPr>
            <w:tcW w:w="272" w:type="pct"/>
            <w:vMerge/>
          </w:tcPr>
          <w:p w14:paraId="7CBEAA0E" w14:textId="77777777" w:rsidR="006B1B9A" w:rsidRPr="00120190" w:rsidRDefault="006B1B9A" w:rsidP="008F2C3D">
            <w:pPr>
              <w:jc w:val="center"/>
            </w:pPr>
          </w:p>
        </w:tc>
      </w:tr>
      <w:tr w:rsidR="0038175F" w:rsidRPr="00120190" w14:paraId="601FBF58" w14:textId="77777777" w:rsidTr="004A16DF">
        <w:trPr>
          <w:trHeight w:val="283"/>
        </w:trPr>
        <w:tc>
          <w:tcPr>
            <w:tcW w:w="270" w:type="pct"/>
          </w:tcPr>
          <w:p w14:paraId="1695ACFC" w14:textId="77777777" w:rsidR="008C57B9" w:rsidRPr="00120190" w:rsidRDefault="008C57B9" w:rsidP="008F2C3D">
            <w:pPr>
              <w:jc w:val="center"/>
            </w:pPr>
          </w:p>
        </w:tc>
        <w:tc>
          <w:tcPr>
            <w:tcW w:w="202" w:type="pct"/>
          </w:tcPr>
          <w:p w14:paraId="0719F400" w14:textId="77777777" w:rsidR="008C57B9" w:rsidRPr="00120190" w:rsidRDefault="008C57B9" w:rsidP="008F2C3D">
            <w:pPr>
              <w:jc w:val="center"/>
            </w:pPr>
          </w:p>
        </w:tc>
        <w:tc>
          <w:tcPr>
            <w:tcW w:w="3648" w:type="pct"/>
          </w:tcPr>
          <w:p w14:paraId="09B25D2D" w14:textId="77777777" w:rsidR="008C57B9" w:rsidRPr="00120190" w:rsidRDefault="008C57B9" w:rsidP="008F2C3D">
            <w:pPr>
              <w:jc w:val="center"/>
            </w:pPr>
          </w:p>
        </w:tc>
        <w:tc>
          <w:tcPr>
            <w:tcW w:w="337" w:type="pct"/>
          </w:tcPr>
          <w:p w14:paraId="1AAD2B2A" w14:textId="77777777" w:rsidR="008C57B9" w:rsidRPr="00120190" w:rsidRDefault="008C57B9" w:rsidP="008F2C3D">
            <w:pPr>
              <w:jc w:val="center"/>
            </w:pPr>
          </w:p>
        </w:tc>
        <w:tc>
          <w:tcPr>
            <w:tcW w:w="271" w:type="pct"/>
          </w:tcPr>
          <w:p w14:paraId="005DBD5C" w14:textId="77777777" w:rsidR="008C57B9" w:rsidRPr="00120190" w:rsidRDefault="008C57B9" w:rsidP="008F2C3D">
            <w:pPr>
              <w:jc w:val="center"/>
            </w:pPr>
          </w:p>
        </w:tc>
        <w:tc>
          <w:tcPr>
            <w:tcW w:w="272" w:type="pct"/>
          </w:tcPr>
          <w:p w14:paraId="27361065" w14:textId="77777777" w:rsidR="008C57B9" w:rsidRPr="00120190" w:rsidRDefault="008C57B9" w:rsidP="008F2C3D">
            <w:pPr>
              <w:jc w:val="center"/>
            </w:pPr>
          </w:p>
        </w:tc>
      </w:tr>
    </w:tbl>
    <w:p w14:paraId="6BC04D23" w14:textId="23918135" w:rsidR="00544C89" w:rsidRDefault="00544C89" w:rsidP="002E336A"/>
    <w:p w14:paraId="05E7AD3B" w14:textId="77777777" w:rsidR="003828F2" w:rsidRDefault="003828F2"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BE5925C" w14:textId="77777777" w:rsidR="00AE0F6B" w:rsidRDefault="00AE0F6B" w:rsidP="002E336A"/>
    <w:tbl>
      <w:tblPr>
        <w:tblStyle w:val="TableGrid"/>
        <w:tblW w:w="10490" w:type="dxa"/>
        <w:tblInd w:w="-714" w:type="dxa"/>
        <w:tblLook w:val="04A0" w:firstRow="1" w:lastRow="0" w:firstColumn="1" w:lastColumn="0" w:noHBand="0" w:noVBand="1"/>
      </w:tblPr>
      <w:tblGrid>
        <w:gridCol w:w="709"/>
        <w:gridCol w:w="9781"/>
      </w:tblGrid>
      <w:tr w:rsidR="00544C89" w14:paraId="09143A7F" w14:textId="77777777" w:rsidTr="008F2C3D">
        <w:tc>
          <w:tcPr>
            <w:tcW w:w="709" w:type="dxa"/>
          </w:tcPr>
          <w:p w14:paraId="1FEAF1AD" w14:textId="77777777" w:rsidR="00544C89" w:rsidRDefault="00544C89" w:rsidP="008F2C3D">
            <w:pPr>
              <w:jc w:val="center"/>
            </w:pPr>
          </w:p>
        </w:tc>
        <w:tc>
          <w:tcPr>
            <w:tcW w:w="9781" w:type="dxa"/>
          </w:tcPr>
          <w:p w14:paraId="1346400F" w14:textId="77777777" w:rsidR="00544C89" w:rsidRPr="007E5F37" w:rsidRDefault="00544C89" w:rsidP="008F2C3D">
            <w:pPr>
              <w:jc w:val="center"/>
              <w:rPr>
                <w:b/>
              </w:rPr>
            </w:pPr>
            <w:r w:rsidRPr="007E5F37">
              <w:rPr>
                <w:b/>
              </w:rPr>
              <w:t>COURSE OUTCOMES</w:t>
            </w:r>
          </w:p>
        </w:tc>
      </w:tr>
      <w:tr w:rsidR="006B1B9A" w14:paraId="2DCE06B6" w14:textId="77777777" w:rsidTr="006B1B9A">
        <w:tc>
          <w:tcPr>
            <w:tcW w:w="709" w:type="dxa"/>
          </w:tcPr>
          <w:p w14:paraId="6814D2B5" w14:textId="77777777" w:rsidR="006B1B9A" w:rsidRPr="00EE3CD8" w:rsidRDefault="006B1B9A" w:rsidP="008F2C3D">
            <w:pPr>
              <w:jc w:val="center"/>
              <w:rPr>
                <w:b/>
                <w:bCs/>
              </w:rPr>
            </w:pPr>
            <w:r w:rsidRPr="00EE3CD8">
              <w:rPr>
                <w:b/>
                <w:bCs/>
              </w:rPr>
              <w:t>CO1</w:t>
            </w:r>
          </w:p>
        </w:tc>
        <w:tc>
          <w:tcPr>
            <w:tcW w:w="9781" w:type="dxa"/>
            <w:vAlign w:val="center"/>
          </w:tcPr>
          <w:p w14:paraId="01E448EB" w14:textId="27F3CFBE" w:rsidR="006B1B9A" w:rsidRDefault="006B1B9A" w:rsidP="006B1B9A">
            <w:r w:rsidRPr="002F2558">
              <w:t>Distinguish the various investment avenues</w:t>
            </w:r>
          </w:p>
        </w:tc>
      </w:tr>
      <w:tr w:rsidR="006B1B9A" w14:paraId="5BEFD949" w14:textId="77777777" w:rsidTr="006B1B9A">
        <w:tc>
          <w:tcPr>
            <w:tcW w:w="709" w:type="dxa"/>
          </w:tcPr>
          <w:p w14:paraId="53E43575" w14:textId="77777777" w:rsidR="006B1B9A" w:rsidRPr="00EE3CD8" w:rsidRDefault="006B1B9A" w:rsidP="008F2C3D">
            <w:pPr>
              <w:jc w:val="center"/>
              <w:rPr>
                <w:b/>
                <w:bCs/>
              </w:rPr>
            </w:pPr>
            <w:r w:rsidRPr="00EE3CD8">
              <w:rPr>
                <w:b/>
                <w:bCs/>
              </w:rPr>
              <w:t>CO2</w:t>
            </w:r>
          </w:p>
        </w:tc>
        <w:tc>
          <w:tcPr>
            <w:tcW w:w="9781" w:type="dxa"/>
            <w:vAlign w:val="center"/>
          </w:tcPr>
          <w:p w14:paraId="74E3A2F7" w14:textId="4F756E1C" w:rsidR="006B1B9A" w:rsidRDefault="006B1B9A" w:rsidP="006B1B9A">
            <w:r w:rsidRPr="002F2558">
              <w:t>Articulate the basics of investment principles</w:t>
            </w:r>
          </w:p>
        </w:tc>
      </w:tr>
      <w:tr w:rsidR="006B1B9A" w14:paraId="49074696" w14:textId="77777777" w:rsidTr="006B1B9A">
        <w:tc>
          <w:tcPr>
            <w:tcW w:w="709" w:type="dxa"/>
          </w:tcPr>
          <w:p w14:paraId="1B6FB397" w14:textId="77777777" w:rsidR="006B1B9A" w:rsidRPr="00EE3CD8" w:rsidRDefault="006B1B9A" w:rsidP="008F2C3D">
            <w:pPr>
              <w:jc w:val="center"/>
              <w:rPr>
                <w:b/>
                <w:bCs/>
              </w:rPr>
            </w:pPr>
            <w:r w:rsidRPr="00EE3CD8">
              <w:rPr>
                <w:b/>
                <w:bCs/>
              </w:rPr>
              <w:t>CO3</w:t>
            </w:r>
          </w:p>
        </w:tc>
        <w:tc>
          <w:tcPr>
            <w:tcW w:w="9781" w:type="dxa"/>
            <w:vAlign w:val="center"/>
          </w:tcPr>
          <w:p w14:paraId="27497B2D" w14:textId="670E09F4" w:rsidR="006B1B9A" w:rsidRDefault="006B1B9A" w:rsidP="006B1B9A">
            <w:r w:rsidRPr="002F2558">
              <w:t>Demonstrate the relevance of security analysis and portfolio management</w:t>
            </w:r>
          </w:p>
        </w:tc>
      </w:tr>
      <w:tr w:rsidR="006B1B9A" w14:paraId="451C9DEA" w14:textId="77777777" w:rsidTr="006B1B9A">
        <w:tc>
          <w:tcPr>
            <w:tcW w:w="709" w:type="dxa"/>
          </w:tcPr>
          <w:p w14:paraId="372BCF25" w14:textId="77777777" w:rsidR="006B1B9A" w:rsidRPr="00EE3CD8" w:rsidRDefault="006B1B9A" w:rsidP="008F2C3D">
            <w:pPr>
              <w:jc w:val="center"/>
              <w:rPr>
                <w:b/>
                <w:bCs/>
              </w:rPr>
            </w:pPr>
            <w:r w:rsidRPr="00EE3CD8">
              <w:rPr>
                <w:b/>
                <w:bCs/>
              </w:rPr>
              <w:t>CO4</w:t>
            </w:r>
          </w:p>
        </w:tc>
        <w:tc>
          <w:tcPr>
            <w:tcW w:w="9781" w:type="dxa"/>
            <w:vAlign w:val="center"/>
          </w:tcPr>
          <w:p w14:paraId="26B69270" w14:textId="20A0B10E" w:rsidR="006B1B9A" w:rsidRDefault="006B1B9A" w:rsidP="006B1B9A">
            <w:r w:rsidRPr="002F2558">
              <w:t>Develop the skill in developing investment portfolios</w:t>
            </w:r>
          </w:p>
        </w:tc>
      </w:tr>
      <w:tr w:rsidR="006B1B9A" w14:paraId="1AA9FADA" w14:textId="77777777" w:rsidTr="006B1B9A">
        <w:tc>
          <w:tcPr>
            <w:tcW w:w="709" w:type="dxa"/>
          </w:tcPr>
          <w:p w14:paraId="75E301EE" w14:textId="77777777" w:rsidR="006B1B9A" w:rsidRPr="00EE3CD8" w:rsidRDefault="006B1B9A" w:rsidP="008F2C3D">
            <w:pPr>
              <w:jc w:val="center"/>
              <w:rPr>
                <w:b/>
                <w:bCs/>
              </w:rPr>
            </w:pPr>
            <w:r w:rsidRPr="00EE3CD8">
              <w:rPr>
                <w:b/>
                <w:bCs/>
              </w:rPr>
              <w:t>CO5</w:t>
            </w:r>
          </w:p>
        </w:tc>
        <w:tc>
          <w:tcPr>
            <w:tcW w:w="9781" w:type="dxa"/>
            <w:vAlign w:val="center"/>
          </w:tcPr>
          <w:p w14:paraId="20CE0531" w14:textId="4FB530A4" w:rsidR="006B1B9A" w:rsidRDefault="006B1B9A" w:rsidP="006B1B9A">
            <w:r w:rsidRPr="002F2558">
              <w:t>Apply knowledge in constructing and analyzing a portfolio</w:t>
            </w:r>
          </w:p>
        </w:tc>
      </w:tr>
      <w:tr w:rsidR="006B1B9A" w14:paraId="33BAD3B7" w14:textId="77777777" w:rsidTr="006B1B9A">
        <w:tc>
          <w:tcPr>
            <w:tcW w:w="709" w:type="dxa"/>
          </w:tcPr>
          <w:p w14:paraId="06092CB4" w14:textId="77777777" w:rsidR="006B1B9A" w:rsidRPr="00451BBC" w:rsidRDefault="006B1B9A" w:rsidP="008F2C3D">
            <w:pPr>
              <w:jc w:val="center"/>
              <w:rPr>
                <w:b/>
                <w:bCs/>
              </w:rPr>
            </w:pPr>
            <w:r w:rsidRPr="00451BBC">
              <w:rPr>
                <w:b/>
                <w:bCs/>
              </w:rPr>
              <w:t>CO6</w:t>
            </w:r>
          </w:p>
        </w:tc>
        <w:tc>
          <w:tcPr>
            <w:tcW w:w="9781" w:type="dxa"/>
            <w:vAlign w:val="center"/>
          </w:tcPr>
          <w:p w14:paraId="2904AF03" w14:textId="7517D326" w:rsidR="006B1B9A" w:rsidRDefault="006B1B9A" w:rsidP="006B1B9A">
            <w:r w:rsidRPr="002F2558">
              <w:t>Evaluate between investment risk and return</w:t>
            </w:r>
          </w:p>
        </w:tc>
      </w:tr>
    </w:tbl>
    <w:p w14:paraId="2158F437" w14:textId="77777777" w:rsidR="00544C89" w:rsidRPr="00BA50B9" w:rsidRDefault="00544C89"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EE3CD8" w14:paraId="2BB6033E" w14:textId="77777777" w:rsidTr="003828F2">
        <w:trPr>
          <w:jc w:val="center"/>
        </w:trPr>
        <w:tc>
          <w:tcPr>
            <w:tcW w:w="6385" w:type="dxa"/>
            <w:gridSpan w:val="8"/>
          </w:tcPr>
          <w:p w14:paraId="2B4C5DC4" w14:textId="44541753" w:rsidR="00EE3CD8" w:rsidRPr="00930ED1" w:rsidRDefault="00EE3CD8" w:rsidP="00186335">
            <w:pPr>
              <w:jc w:val="center"/>
              <w:rPr>
                <w:b/>
                <w:sz w:val="22"/>
                <w:szCs w:val="22"/>
              </w:rPr>
            </w:pPr>
            <w:r w:rsidRPr="00930ED1">
              <w:rPr>
                <w:b/>
                <w:sz w:val="22"/>
                <w:szCs w:val="22"/>
              </w:rPr>
              <w:t xml:space="preserve">Assessment Pattern as per Bloom’s </w:t>
            </w:r>
            <w:r w:rsidR="00451BBC">
              <w:rPr>
                <w:b/>
                <w:sz w:val="22"/>
                <w:szCs w:val="22"/>
              </w:rPr>
              <w:t>Level</w:t>
            </w:r>
          </w:p>
        </w:tc>
      </w:tr>
      <w:tr w:rsidR="00EE3CD8" w14:paraId="534B2D7A" w14:textId="77777777" w:rsidTr="003828F2">
        <w:trPr>
          <w:jc w:val="center"/>
        </w:trPr>
        <w:tc>
          <w:tcPr>
            <w:tcW w:w="1140" w:type="dxa"/>
          </w:tcPr>
          <w:p w14:paraId="00A72F9A" w14:textId="537D3EDC" w:rsidR="00EE3CD8" w:rsidRPr="00CC7F9A" w:rsidRDefault="00EE3CD8" w:rsidP="00186335">
            <w:pPr>
              <w:jc w:val="center"/>
              <w:rPr>
                <w:b/>
                <w:bCs/>
                <w:sz w:val="22"/>
                <w:szCs w:val="22"/>
              </w:rPr>
            </w:pPr>
            <w:r w:rsidRPr="00CC7F9A">
              <w:rPr>
                <w:b/>
                <w:bCs/>
                <w:sz w:val="22"/>
                <w:szCs w:val="22"/>
              </w:rPr>
              <w:t xml:space="preserve">CO / </w:t>
            </w:r>
            <w:r w:rsidR="003828F2">
              <w:rPr>
                <w:b/>
                <w:bCs/>
                <w:sz w:val="22"/>
                <w:szCs w:val="22"/>
              </w:rPr>
              <w:t>BL</w:t>
            </w:r>
          </w:p>
        </w:tc>
        <w:tc>
          <w:tcPr>
            <w:tcW w:w="709" w:type="dxa"/>
          </w:tcPr>
          <w:p w14:paraId="28D9E4C3" w14:textId="77777777" w:rsidR="00EE3CD8" w:rsidRPr="00CC7F9A" w:rsidRDefault="00EE3CD8" w:rsidP="00186335">
            <w:pPr>
              <w:jc w:val="center"/>
              <w:rPr>
                <w:b/>
                <w:sz w:val="22"/>
                <w:szCs w:val="22"/>
              </w:rPr>
            </w:pPr>
            <w:r w:rsidRPr="00CC7F9A">
              <w:rPr>
                <w:b/>
                <w:sz w:val="22"/>
                <w:szCs w:val="22"/>
              </w:rPr>
              <w:t>R</w:t>
            </w:r>
          </w:p>
        </w:tc>
        <w:tc>
          <w:tcPr>
            <w:tcW w:w="708" w:type="dxa"/>
          </w:tcPr>
          <w:p w14:paraId="4A29E10F" w14:textId="77777777" w:rsidR="00EE3CD8" w:rsidRPr="00CC7F9A" w:rsidRDefault="00EE3CD8" w:rsidP="00186335">
            <w:pPr>
              <w:jc w:val="center"/>
              <w:rPr>
                <w:b/>
                <w:sz w:val="22"/>
                <w:szCs w:val="22"/>
              </w:rPr>
            </w:pPr>
            <w:r w:rsidRPr="00CC7F9A">
              <w:rPr>
                <w:b/>
                <w:sz w:val="22"/>
                <w:szCs w:val="22"/>
              </w:rPr>
              <w:t>U</w:t>
            </w:r>
          </w:p>
        </w:tc>
        <w:tc>
          <w:tcPr>
            <w:tcW w:w="709" w:type="dxa"/>
          </w:tcPr>
          <w:p w14:paraId="43ABE815" w14:textId="77777777" w:rsidR="00EE3CD8" w:rsidRPr="00CC7F9A" w:rsidRDefault="00EE3CD8" w:rsidP="00186335">
            <w:pPr>
              <w:jc w:val="center"/>
              <w:rPr>
                <w:b/>
                <w:sz w:val="22"/>
                <w:szCs w:val="22"/>
              </w:rPr>
            </w:pPr>
            <w:r w:rsidRPr="00CC7F9A">
              <w:rPr>
                <w:b/>
                <w:sz w:val="22"/>
                <w:szCs w:val="22"/>
              </w:rPr>
              <w:t>A</w:t>
            </w:r>
          </w:p>
        </w:tc>
        <w:tc>
          <w:tcPr>
            <w:tcW w:w="709" w:type="dxa"/>
          </w:tcPr>
          <w:p w14:paraId="34F357E1" w14:textId="77777777" w:rsidR="00EE3CD8" w:rsidRPr="00CC7F9A" w:rsidRDefault="00EE3CD8" w:rsidP="00186335">
            <w:pPr>
              <w:jc w:val="center"/>
              <w:rPr>
                <w:b/>
                <w:sz w:val="22"/>
                <w:szCs w:val="22"/>
              </w:rPr>
            </w:pPr>
            <w:r w:rsidRPr="00CC7F9A">
              <w:rPr>
                <w:b/>
                <w:sz w:val="22"/>
                <w:szCs w:val="22"/>
              </w:rPr>
              <w:t>An</w:t>
            </w:r>
          </w:p>
        </w:tc>
        <w:tc>
          <w:tcPr>
            <w:tcW w:w="709" w:type="dxa"/>
          </w:tcPr>
          <w:p w14:paraId="767F1BF1" w14:textId="77777777" w:rsidR="00EE3CD8" w:rsidRPr="00CC7F9A" w:rsidRDefault="00EE3CD8" w:rsidP="00186335">
            <w:pPr>
              <w:jc w:val="center"/>
              <w:rPr>
                <w:b/>
                <w:sz w:val="22"/>
                <w:szCs w:val="22"/>
              </w:rPr>
            </w:pPr>
            <w:r w:rsidRPr="00CC7F9A">
              <w:rPr>
                <w:b/>
                <w:sz w:val="22"/>
                <w:szCs w:val="22"/>
              </w:rPr>
              <w:t>E</w:t>
            </w:r>
          </w:p>
        </w:tc>
        <w:tc>
          <w:tcPr>
            <w:tcW w:w="708" w:type="dxa"/>
          </w:tcPr>
          <w:p w14:paraId="055FD827" w14:textId="77777777" w:rsidR="00EE3CD8" w:rsidRPr="00CC7F9A" w:rsidRDefault="00EE3CD8" w:rsidP="00186335">
            <w:pPr>
              <w:jc w:val="center"/>
              <w:rPr>
                <w:b/>
                <w:sz w:val="22"/>
                <w:szCs w:val="22"/>
              </w:rPr>
            </w:pPr>
            <w:r w:rsidRPr="00CC7F9A">
              <w:rPr>
                <w:b/>
                <w:sz w:val="22"/>
                <w:szCs w:val="22"/>
              </w:rPr>
              <w:t>C</w:t>
            </w:r>
          </w:p>
        </w:tc>
        <w:tc>
          <w:tcPr>
            <w:tcW w:w="993" w:type="dxa"/>
          </w:tcPr>
          <w:p w14:paraId="48F3FD59" w14:textId="77777777" w:rsidR="00EE3CD8" w:rsidRPr="00CC7F9A" w:rsidRDefault="00EE3CD8" w:rsidP="00186335">
            <w:pPr>
              <w:jc w:val="center"/>
              <w:rPr>
                <w:b/>
                <w:sz w:val="22"/>
                <w:szCs w:val="22"/>
              </w:rPr>
            </w:pPr>
            <w:r w:rsidRPr="00CC7F9A">
              <w:rPr>
                <w:b/>
                <w:sz w:val="22"/>
                <w:szCs w:val="22"/>
              </w:rPr>
              <w:t>Total</w:t>
            </w:r>
          </w:p>
        </w:tc>
      </w:tr>
      <w:tr w:rsidR="006B1B9A" w14:paraId="358EE2BC" w14:textId="77777777" w:rsidTr="003828F2">
        <w:trPr>
          <w:jc w:val="center"/>
        </w:trPr>
        <w:tc>
          <w:tcPr>
            <w:tcW w:w="1140" w:type="dxa"/>
          </w:tcPr>
          <w:p w14:paraId="061C7B9D" w14:textId="77777777" w:rsidR="006B1B9A" w:rsidRPr="00CC7F9A" w:rsidRDefault="006B1B9A" w:rsidP="00186335">
            <w:pPr>
              <w:jc w:val="center"/>
              <w:rPr>
                <w:sz w:val="22"/>
                <w:szCs w:val="22"/>
              </w:rPr>
            </w:pPr>
            <w:r w:rsidRPr="00CC7F9A">
              <w:rPr>
                <w:sz w:val="22"/>
                <w:szCs w:val="22"/>
              </w:rPr>
              <w:t>CO1</w:t>
            </w:r>
          </w:p>
        </w:tc>
        <w:tc>
          <w:tcPr>
            <w:tcW w:w="709" w:type="dxa"/>
          </w:tcPr>
          <w:p w14:paraId="0DBEE4CB" w14:textId="77777777" w:rsidR="006B1B9A" w:rsidRPr="00CC7F9A" w:rsidRDefault="006B1B9A" w:rsidP="00186335">
            <w:pPr>
              <w:jc w:val="center"/>
              <w:rPr>
                <w:sz w:val="22"/>
                <w:szCs w:val="22"/>
              </w:rPr>
            </w:pPr>
          </w:p>
        </w:tc>
        <w:tc>
          <w:tcPr>
            <w:tcW w:w="708" w:type="dxa"/>
          </w:tcPr>
          <w:p w14:paraId="6F5C0068" w14:textId="43CE5A7A" w:rsidR="006B1B9A" w:rsidRPr="00CC7F9A" w:rsidRDefault="006B1B9A" w:rsidP="00186335">
            <w:pPr>
              <w:jc w:val="center"/>
              <w:rPr>
                <w:sz w:val="22"/>
                <w:szCs w:val="22"/>
              </w:rPr>
            </w:pPr>
            <w:r>
              <w:rPr>
                <w:sz w:val="22"/>
                <w:szCs w:val="22"/>
              </w:rPr>
              <w:t>22</w:t>
            </w:r>
          </w:p>
        </w:tc>
        <w:tc>
          <w:tcPr>
            <w:tcW w:w="709" w:type="dxa"/>
          </w:tcPr>
          <w:p w14:paraId="37888C9E" w14:textId="77777777" w:rsidR="006B1B9A" w:rsidRPr="00CC7F9A" w:rsidRDefault="006B1B9A" w:rsidP="00186335">
            <w:pPr>
              <w:jc w:val="center"/>
              <w:rPr>
                <w:sz w:val="22"/>
                <w:szCs w:val="22"/>
              </w:rPr>
            </w:pPr>
          </w:p>
        </w:tc>
        <w:tc>
          <w:tcPr>
            <w:tcW w:w="709" w:type="dxa"/>
          </w:tcPr>
          <w:p w14:paraId="0C87668A" w14:textId="5E71D19C" w:rsidR="006B1B9A" w:rsidRPr="00CC7F9A" w:rsidRDefault="006B1B9A" w:rsidP="00186335">
            <w:pPr>
              <w:jc w:val="center"/>
              <w:rPr>
                <w:sz w:val="22"/>
                <w:szCs w:val="22"/>
              </w:rPr>
            </w:pPr>
            <w:r>
              <w:rPr>
                <w:sz w:val="22"/>
                <w:szCs w:val="22"/>
              </w:rPr>
              <w:t>10</w:t>
            </w:r>
          </w:p>
        </w:tc>
        <w:tc>
          <w:tcPr>
            <w:tcW w:w="709" w:type="dxa"/>
          </w:tcPr>
          <w:p w14:paraId="41756724" w14:textId="77777777" w:rsidR="006B1B9A" w:rsidRPr="00CC7F9A" w:rsidRDefault="006B1B9A" w:rsidP="00186335">
            <w:pPr>
              <w:jc w:val="center"/>
              <w:rPr>
                <w:sz w:val="22"/>
                <w:szCs w:val="22"/>
              </w:rPr>
            </w:pPr>
          </w:p>
        </w:tc>
        <w:tc>
          <w:tcPr>
            <w:tcW w:w="708" w:type="dxa"/>
          </w:tcPr>
          <w:p w14:paraId="5002B3F5" w14:textId="77777777" w:rsidR="006B1B9A" w:rsidRPr="00CC7F9A" w:rsidRDefault="006B1B9A" w:rsidP="00186335">
            <w:pPr>
              <w:jc w:val="center"/>
              <w:rPr>
                <w:sz w:val="22"/>
                <w:szCs w:val="22"/>
              </w:rPr>
            </w:pPr>
          </w:p>
        </w:tc>
        <w:tc>
          <w:tcPr>
            <w:tcW w:w="993" w:type="dxa"/>
          </w:tcPr>
          <w:p w14:paraId="12BE9CB7" w14:textId="4F833EF6" w:rsidR="006B1B9A" w:rsidRPr="00CC7F9A" w:rsidRDefault="006B1B9A" w:rsidP="00186335">
            <w:pPr>
              <w:jc w:val="center"/>
              <w:rPr>
                <w:sz w:val="22"/>
                <w:szCs w:val="22"/>
              </w:rPr>
            </w:pPr>
            <w:r>
              <w:rPr>
                <w:sz w:val="22"/>
                <w:szCs w:val="22"/>
              </w:rPr>
              <w:t>32</w:t>
            </w:r>
          </w:p>
        </w:tc>
      </w:tr>
      <w:tr w:rsidR="006B1B9A" w14:paraId="01DC0B34" w14:textId="77777777" w:rsidTr="003828F2">
        <w:trPr>
          <w:jc w:val="center"/>
        </w:trPr>
        <w:tc>
          <w:tcPr>
            <w:tcW w:w="1140" w:type="dxa"/>
          </w:tcPr>
          <w:p w14:paraId="459D205C" w14:textId="77777777" w:rsidR="006B1B9A" w:rsidRPr="00CC7F9A" w:rsidRDefault="006B1B9A" w:rsidP="00186335">
            <w:pPr>
              <w:jc w:val="center"/>
              <w:rPr>
                <w:sz w:val="22"/>
                <w:szCs w:val="22"/>
              </w:rPr>
            </w:pPr>
            <w:r w:rsidRPr="00CC7F9A">
              <w:rPr>
                <w:sz w:val="22"/>
                <w:szCs w:val="22"/>
              </w:rPr>
              <w:t>CO2</w:t>
            </w:r>
          </w:p>
        </w:tc>
        <w:tc>
          <w:tcPr>
            <w:tcW w:w="709" w:type="dxa"/>
          </w:tcPr>
          <w:p w14:paraId="37EF5000" w14:textId="791355C8" w:rsidR="006B1B9A" w:rsidRPr="00CC7F9A" w:rsidRDefault="006B1B9A" w:rsidP="00186335">
            <w:pPr>
              <w:jc w:val="center"/>
              <w:rPr>
                <w:sz w:val="22"/>
                <w:szCs w:val="22"/>
              </w:rPr>
            </w:pPr>
            <w:r>
              <w:rPr>
                <w:sz w:val="22"/>
                <w:szCs w:val="22"/>
              </w:rPr>
              <w:t>22</w:t>
            </w:r>
          </w:p>
        </w:tc>
        <w:tc>
          <w:tcPr>
            <w:tcW w:w="708" w:type="dxa"/>
          </w:tcPr>
          <w:p w14:paraId="72DCDD06" w14:textId="75CEC181" w:rsidR="006B1B9A" w:rsidRPr="00CC7F9A" w:rsidRDefault="006B1B9A" w:rsidP="00186335">
            <w:pPr>
              <w:jc w:val="center"/>
              <w:rPr>
                <w:sz w:val="22"/>
                <w:szCs w:val="22"/>
              </w:rPr>
            </w:pPr>
            <w:r>
              <w:rPr>
                <w:sz w:val="22"/>
                <w:szCs w:val="22"/>
              </w:rPr>
              <w:t>10</w:t>
            </w:r>
          </w:p>
        </w:tc>
        <w:tc>
          <w:tcPr>
            <w:tcW w:w="709" w:type="dxa"/>
          </w:tcPr>
          <w:p w14:paraId="1E1824E5" w14:textId="77777777" w:rsidR="006B1B9A" w:rsidRPr="00CC7F9A" w:rsidRDefault="006B1B9A" w:rsidP="00186335">
            <w:pPr>
              <w:jc w:val="center"/>
              <w:rPr>
                <w:sz w:val="22"/>
                <w:szCs w:val="22"/>
              </w:rPr>
            </w:pPr>
          </w:p>
        </w:tc>
        <w:tc>
          <w:tcPr>
            <w:tcW w:w="709" w:type="dxa"/>
          </w:tcPr>
          <w:p w14:paraId="1F4C2675" w14:textId="77777777" w:rsidR="006B1B9A" w:rsidRPr="00CC7F9A" w:rsidRDefault="006B1B9A" w:rsidP="00186335">
            <w:pPr>
              <w:jc w:val="center"/>
              <w:rPr>
                <w:sz w:val="22"/>
                <w:szCs w:val="22"/>
              </w:rPr>
            </w:pPr>
          </w:p>
        </w:tc>
        <w:tc>
          <w:tcPr>
            <w:tcW w:w="709" w:type="dxa"/>
          </w:tcPr>
          <w:p w14:paraId="476C11FF" w14:textId="77777777" w:rsidR="006B1B9A" w:rsidRPr="00CC7F9A" w:rsidRDefault="006B1B9A" w:rsidP="00186335">
            <w:pPr>
              <w:jc w:val="center"/>
              <w:rPr>
                <w:sz w:val="22"/>
                <w:szCs w:val="22"/>
              </w:rPr>
            </w:pPr>
          </w:p>
        </w:tc>
        <w:tc>
          <w:tcPr>
            <w:tcW w:w="708" w:type="dxa"/>
          </w:tcPr>
          <w:p w14:paraId="17FB4605" w14:textId="77777777" w:rsidR="006B1B9A" w:rsidRPr="00CC7F9A" w:rsidRDefault="006B1B9A" w:rsidP="00186335">
            <w:pPr>
              <w:jc w:val="center"/>
              <w:rPr>
                <w:sz w:val="22"/>
                <w:szCs w:val="22"/>
              </w:rPr>
            </w:pPr>
          </w:p>
        </w:tc>
        <w:tc>
          <w:tcPr>
            <w:tcW w:w="993" w:type="dxa"/>
          </w:tcPr>
          <w:p w14:paraId="1DB9F440" w14:textId="17E268C7" w:rsidR="006B1B9A" w:rsidRPr="00CC7F9A" w:rsidRDefault="006B1B9A" w:rsidP="00186335">
            <w:pPr>
              <w:jc w:val="center"/>
              <w:rPr>
                <w:sz w:val="22"/>
                <w:szCs w:val="22"/>
              </w:rPr>
            </w:pPr>
            <w:r>
              <w:rPr>
                <w:sz w:val="22"/>
                <w:szCs w:val="22"/>
              </w:rPr>
              <w:t>32</w:t>
            </w:r>
          </w:p>
        </w:tc>
      </w:tr>
      <w:tr w:rsidR="006B1B9A" w14:paraId="37E72971" w14:textId="77777777" w:rsidTr="003828F2">
        <w:trPr>
          <w:jc w:val="center"/>
        </w:trPr>
        <w:tc>
          <w:tcPr>
            <w:tcW w:w="1140" w:type="dxa"/>
          </w:tcPr>
          <w:p w14:paraId="71A67618" w14:textId="77777777" w:rsidR="006B1B9A" w:rsidRPr="00CC7F9A" w:rsidRDefault="006B1B9A" w:rsidP="00186335">
            <w:pPr>
              <w:jc w:val="center"/>
              <w:rPr>
                <w:sz w:val="22"/>
                <w:szCs w:val="22"/>
              </w:rPr>
            </w:pPr>
            <w:r w:rsidRPr="00CC7F9A">
              <w:rPr>
                <w:sz w:val="22"/>
                <w:szCs w:val="22"/>
              </w:rPr>
              <w:t>CO3</w:t>
            </w:r>
          </w:p>
        </w:tc>
        <w:tc>
          <w:tcPr>
            <w:tcW w:w="709" w:type="dxa"/>
          </w:tcPr>
          <w:p w14:paraId="1A0D7D5F" w14:textId="63DA57F5" w:rsidR="006B1B9A" w:rsidRPr="00CC7F9A" w:rsidRDefault="006B1B9A" w:rsidP="00186335">
            <w:pPr>
              <w:jc w:val="center"/>
              <w:rPr>
                <w:sz w:val="22"/>
                <w:szCs w:val="22"/>
              </w:rPr>
            </w:pPr>
            <w:r>
              <w:rPr>
                <w:sz w:val="22"/>
                <w:szCs w:val="22"/>
              </w:rPr>
              <w:t>2</w:t>
            </w:r>
          </w:p>
        </w:tc>
        <w:tc>
          <w:tcPr>
            <w:tcW w:w="708" w:type="dxa"/>
          </w:tcPr>
          <w:p w14:paraId="128F594A" w14:textId="4A6D3EA6" w:rsidR="006B1B9A" w:rsidRPr="00CC7F9A" w:rsidRDefault="006B1B9A" w:rsidP="00186335">
            <w:pPr>
              <w:jc w:val="center"/>
              <w:rPr>
                <w:sz w:val="22"/>
                <w:szCs w:val="22"/>
              </w:rPr>
            </w:pPr>
            <w:r>
              <w:rPr>
                <w:sz w:val="22"/>
                <w:szCs w:val="22"/>
              </w:rPr>
              <w:t>20</w:t>
            </w:r>
          </w:p>
        </w:tc>
        <w:tc>
          <w:tcPr>
            <w:tcW w:w="709" w:type="dxa"/>
          </w:tcPr>
          <w:p w14:paraId="20613311" w14:textId="77777777" w:rsidR="006B1B9A" w:rsidRPr="00CC7F9A" w:rsidRDefault="006B1B9A" w:rsidP="00186335">
            <w:pPr>
              <w:jc w:val="center"/>
              <w:rPr>
                <w:sz w:val="22"/>
                <w:szCs w:val="22"/>
              </w:rPr>
            </w:pPr>
          </w:p>
        </w:tc>
        <w:tc>
          <w:tcPr>
            <w:tcW w:w="709" w:type="dxa"/>
          </w:tcPr>
          <w:p w14:paraId="4BF0DC15" w14:textId="5C094EAE" w:rsidR="006B1B9A" w:rsidRPr="00CC7F9A" w:rsidRDefault="006B1B9A" w:rsidP="00186335">
            <w:pPr>
              <w:jc w:val="center"/>
              <w:rPr>
                <w:sz w:val="22"/>
                <w:szCs w:val="22"/>
              </w:rPr>
            </w:pPr>
            <w:r>
              <w:rPr>
                <w:sz w:val="22"/>
                <w:szCs w:val="22"/>
              </w:rPr>
              <w:t>10</w:t>
            </w:r>
          </w:p>
        </w:tc>
        <w:tc>
          <w:tcPr>
            <w:tcW w:w="709" w:type="dxa"/>
          </w:tcPr>
          <w:p w14:paraId="7237E15A" w14:textId="77777777" w:rsidR="006B1B9A" w:rsidRPr="00CC7F9A" w:rsidRDefault="006B1B9A" w:rsidP="00186335">
            <w:pPr>
              <w:jc w:val="center"/>
              <w:rPr>
                <w:sz w:val="22"/>
                <w:szCs w:val="22"/>
              </w:rPr>
            </w:pPr>
          </w:p>
        </w:tc>
        <w:tc>
          <w:tcPr>
            <w:tcW w:w="708" w:type="dxa"/>
          </w:tcPr>
          <w:p w14:paraId="64CD1DB9" w14:textId="77777777" w:rsidR="006B1B9A" w:rsidRPr="00CC7F9A" w:rsidRDefault="006B1B9A" w:rsidP="00186335">
            <w:pPr>
              <w:jc w:val="center"/>
              <w:rPr>
                <w:sz w:val="22"/>
                <w:szCs w:val="22"/>
              </w:rPr>
            </w:pPr>
          </w:p>
        </w:tc>
        <w:tc>
          <w:tcPr>
            <w:tcW w:w="993" w:type="dxa"/>
          </w:tcPr>
          <w:p w14:paraId="2BFA2EEE" w14:textId="6C1C4406" w:rsidR="006B1B9A" w:rsidRPr="00CC7F9A" w:rsidRDefault="006B1B9A" w:rsidP="00186335">
            <w:pPr>
              <w:jc w:val="center"/>
              <w:rPr>
                <w:sz w:val="22"/>
                <w:szCs w:val="22"/>
              </w:rPr>
            </w:pPr>
            <w:r>
              <w:rPr>
                <w:sz w:val="22"/>
                <w:szCs w:val="22"/>
              </w:rPr>
              <w:t>32</w:t>
            </w:r>
          </w:p>
        </w:tc>
      </w:tr>
      <w:tr w:rsidR="006B1B9A" w14:paraId="2086AD2E" w14:textId="77777777" w:rsidTr="003828F2">
        <w:trPr>
          <w:jc w:val="center"/>
        </w:trPr>
        <w:tc>
          <w:tcPr>
            <w:tcW w:w="1140" w:type="dxa"/>
          </w:tcPr>
          <w:p w14:paraId="3A2DAABE" w14:textId="77777777" w:rsidR="006B1B9A" w:rsidRPr="00CC7F9A" w:rsidRDefault="006B1B9A" w:rsidP="00186335">
            <w:pPr>
              <w:jc w:val="center"/>
              <w:rPr>
                <w:sz w:val="22"/>
                <w:szCs w:val="22"/>
              </w:rPr>
            </w:pPr>
            <w:r w:rsidRPr="00CC7F9A">
              <w:rPr>
                <w:sz w:val="22"/>
                <w:szCs w:val="22"/>
              </w:rPr>
              <w:t>CO4</w:t>
            </w:r>
          </w:p>
        </w:tc>
        <w:tc>
          <w:tcPr>
            <w:tcW w:w="709" w:type="dxa"/>
          </w:tcPr>
          <w:p w14:paraId="04FC1AF0" w14:textId="136A79B7" w:rsidR="006B1B9A" w:rsidRPr="00CC7F9A" w:rsidRDefault="006B1B9A" w:rsidP="00186335">
            <w:pPr>
              <w:jc w:val="center"/>
              <w:rPr>
                <w:sz w:val="22"/>
                <w:szCs w:val="22"/>
              </w:rPr>
            </w:pPr>
            <w:r>
              <w:rPr>
                <w:sz w:val="22"/>
                <w:szCs w:val="22"/>
              </w:rPr>
              <w:t>22</w:t>
            </w:r>
          </w:p>
        </w:tc>
        <w:tc>
          <w:tcPr>
            <w:tcW w:w="708" w:type="dxa"/>
          </w:tcPr>
          <w:p w14:paraId="56A2097B" w14:textId="76CC2BBB" w:rsidR="006B1B9A" w:rsidRPr="00CC7F9A" w:rsidRDefault="006B1B9A" w:rsidP="00186335">
            <w:pPr>
              <w:jc w:val="center"/>
              <w:rPr>
                <w:sz w:val="22"/>
                <w:szCs w:val="22"/>
              </w:rPr>
            </w:pPr>
            <w:r>
              <w:rPr>
                <w:sz w:val="22"/>
                <w:szCs w:val="22"/>
              </w:rPr>
              <w:t>10</w:t>
            </w:r>
          </w:p>
        </w:tc>
        <w:tc>
          <w:tcPr>
            <w:tcW w:w="709" w:type="dxa"/>
          </w:tcPr>
          <w:p w14:paraId="2152988A" w14:textId="77777777" w:rsidR="006B1B9A" w:rsidRPr="00CC7F9A" w:rsidRDefault="006B1B9A" w:rsidP="00186335">
            <w:pPr>
              <w:jc w:val="center"/>
              <w:rPr>
                <w:sz w:val="22"/>
                <w:szCs w:val="22"/>
              </w:rPr>
            </w:pPr>
          </w:p>
        </w:tc>
        <w:tc>
          <w:tcPr>
            <w:tcW w:w="709" w:type="dxa"/>
          </w:tcPr>
          <w:p w14:paraId="78B2AC56" w14:textId="77777777" w:rsidR="006B1B9A" w:rsidRPr="00CC7F9A" w:rsidRDefault="006B1B9A" w:rsidP="00186335">
            <w:pPr>
              <w:jc w:val="center"/>
              <w:rPr>
                <w:sz w:val="22"/>
                <w:szCs w:val="22"/>
              </w:rPr>
            </w:pPr>
          </w:p>
        </w:tc>
        <w:tc>
          <w:tcPr>
            <w:tcW w:w="709" w:type="dxa"/>
          </w:tcPr>
          <w:p w14:paraId="798A6702" w14:textId="77777777" w:rsidR="006B1B9A" w:rsidRPr="00CC7F9A" w:rsidRDefault="006B1B9A" w:rsidP="00186335">
            <w:pPr>
              <w:jc w:val="center"/>
              <w:rPr>
                <w:sz w:val="22"/>
                <w:szCs w:val="22"/>
              </w:rPr>
            </w:pPr>
          </w:p>
        </w:tc>
        <w:tc>
          <w:tcPr>
            <w:tcW w:w="708" w:type="dxa"/>
          </w:tcPr>
          <w:p w14:paraId="4D9EBD06" w14:textId="77777777" w:rsidR="006B1B9A" w:rsidRPr="00CC7F9A" w:rsidRDefault="006B1B9A" w:rsidP="00186335">
            <w:pPr>
              <w:jc w:val="center"/>
              <w:rPr>
                <w:sz w:val="22"/>
                <w:szCs w:val="22"/>
              </w:rPr>
            </w:pPr>
          </w:p>
        </w:tc>
        <w:tc>
          <w:tcPr>
            <w:tcW w:w="993" w:type="dxa"/>
          </w:tcPr>
          <w:p w14:paraId="5DC66E69" w14:textId="11B6A55D" w:rsidR="006B1B9A" w:rsidRPr="00CC7F9A" w:rsidRDefault="006B1B9A" w:rsidP="00186335">
            <w:pPr>
              <w:jc w:val="center"/>
              <w:rPr>
                <w:sz w:val="22"/>
                <w:szCs w:val="22"/>
              </w:rPr>
            </w:pPr>
            <w:r>
              <w:rPr>
                <w:sz w:val="22"/>
                <w:szCs w:val="22"/>
              </w:rPr>
              <w:t>32</w:t>
            </w:r>
          </w:p>
        </w:tc>
      </w:tr>
      <w:tr w:rsidR="006B1B9A" w14:paraId="2A5ED412" w14:textId="77777777" w:rsidTr="003828F2">
        <w:trPr>
          <w:jc w:val="center"/>
        </w:trPr>
        <w:tc>
          <w:tcPr>
            <w:tcW w:w="1140" w:type="dxa"/>
          </w:tcPr>
          <w:p w14:paraId="69AE7AED" w14:textId="77777777" w:rsidR="006B1B9A" w:rsidRPr="00CC7F9A" w:rsidRDefault="006B1B9A" w:rsidP="00186335">
            <w:pPr>
              <w:jc w:val="center"/>
              <w:rPr>
                <w:sz w:val="22"/>
                <w:szCs w:val="22"/>
              </w:rPr>
            </w:pPr>
            <w:r w:rsidRPr="00CC7F9A">
              <w:rPr>
                <w:sz w:val="22"/>
                <w:szCs w:val="22"/>
              </w:rPr>
              <w:t>CO5</w:t>
            </w:r>
          </w:p>
        </w:tc>
        <w:tc>
          <w:tcPr>
            <w:tcW w:w="709" w:type="dxa"/>
          </w:tcPr>
          <w:p w14:paraId="65AEBF4C" w14:textId="26F2A127" w:rsidR="006B1B9A" w:rsidRPr="00CC7F9A" w:rsidRDefault="006B1B9A" w:rsidP="00186335">
            <w:pPr>
              <w:jc w:val="center"/>
              <w:rPr>
                <w:sz w:val="22"/>
                <w:szCs w:val="22"/>
              </w:rPr>
            </w:pPr>
            <w:r>
              <w:rPr>
                <w:sz w:val="22"/>
                <w:szCs w:val="22"/>
              </w:rPr>
              <w:t>20</w:t>
            </w:r>
          </w:p>
        </w:tc>
        <w:tc>
          <w:tcPr>
            <w:tcW w:w="708" w:type="dxa"/>
          </w:tcPr>
          <w:p w14:paraId="7BEDA158" w14:textId="451D09C5" w:rsidR="006B1B9A" w:rsidRPr="00CC7F9A" w:rsidRDefault="006B1B9A" w:rsidP="00186335">
            <w:pPr>
              <w:jc w:val="center"/>
              <w:rPr>
                <w:sz w:val="22"/>
                <w:szCs w:val="22"/>
              </w:rPr>
            </w:pPr>
            <w:r>
              <w:rPr>
                <w:sz w:val="22"/>
                <w:szCs w:val="22"/>
              </w:rPr>
              <w:t>2</w:t>
            </w:r>
          </w:p>
        </w:tc>
        <w:tc>
          <w:tcPr>
            <w:tcW w:w="709" w:type="dxa"/>
          </w:tcPr>
          <w:p w14:paraId="6653ABE5" w14:textId="77777777" w:rsidR="006B1B9A" w:rsidRPr="00CC7F9A" w:rsidRDefault="006B1B9A" w:rsidP="00186335">
            <w:pPr>
              <w:jc w:val="center"/>
              <w:rPr>
                <w:sz w:val="22"/>
                <w:szCs w:val="22"/>
              </w:rPr>
            </w:pPr>
          </w:p>
        </w:tc>
        <w:tc>
          <w:tcPr>
            <w:tcW w:w="709" w:type="dxa"/>
          </w:tcPr>
          <w:p w14:paraId="32F66501" w14:textId="060C91AD" w:rsidR="006B1B9A" w:rsidRPr="00CC7F9A" w:rsidRDefault="006B1B9A" w:rsidP="00186335">
            <w:pPr>
              <w:jc w:val="center"/>
              <w:rPr>
                <w:sz w:val="22"/>
                <w:szCs w:val="22"/>
              </w:rPr>
            </w:pPr>
            <w:r>
              <w:rPr>
                <w:sz w:val="22"/>
                <w:szCs w:val="22"/>
              </w:rPr>
              <w:t>10</w:t>
            </w:r>
          </w:p>
        </w:tc>
        <w:tc>
          <w:tcPr>
            <w:tcW w:w="709" w:type="dxa"/>
          </w:tcPr>
          <w:p w14:paraId="318DB806" w14:textId="77777777" w:rsidR="006B1B9A" w:rsidRPr="00CC7F9A" w:rsidRDefault="006B1B9A" w:rsidP="00186335">
            <w:pPr>
              <w:jc w:val="center"/>
              <w:rPr>
                <w:sz w:val="22"/>
                <w:szCs w:val="22"/>
              </w:rPr>
            </w:pPr>
          </w:p>
        </w:tc>
        <w:tc>
          <w:tcPr>
            <w:tcW w:w="708" w:type="dxa"/>
          </w:tcPr>
          <w:p w14:paraId="24D97DCC" w14:textId="77777777" w:rsidR="006B1B9A" w:rsidRPr="00CC7F9A" w:rsidRDefault="006B1B9A" w:rsidP="00186335">
            <w:pPr>
              <w:jc w:val="center"/>
              <w:rPr>
                <w:sz w:val="22"/>
                <w:szCs w:val="22"/>
              </w:rPr>
            </w:pPr>
          </w:p>
        </w:tc>
        <w:tc>
          <w:tcPr>
            <w:tcW w:w="993" w:type="dxa"/>
          </w:tcPr>
          <w:p w14:paraId="46BBB6C1" w14:textId="2B3D5BC9" w:rsidR="006B1B9A" w:rsidRPr="00CC7F9A" w:rsidRDefault="006B1B9A" w:rsidP="00186335">
            <w:pPr>
              <w:jc w:val="center"/>
              <w:rPr>
                <w:sz w:val="22"/>
                <w:szCs w:val="22"/>
              </w:rPr>
            </w:pPr>
            <w:r>
              <w:rPr>
                <w:sz w:val="22"/>
                <w:szCs w:val="22"/>
              </w:rPr>
              <w:t>32</w:t>
            </w:r>
          </w:p>
        </w:tc>
      </w:tr>
      <w:tr w:rsidR="006B1B9A" w14:paraId="1A432E09" w14:textId="77777777" w:rsidTr="003828F2">
        <w:trPr>
          <w:jc w:val="center"/>
        </w:trPr>
        <w:tc>
          <w:tcPr>
            <w:tcW w:w="1140" w:type="dxa"/>
          </w:tcPr>
          <w:p w14:paraId="12FA74BC" w14:textId="77777777" w:rsidR="006B1B9A" w:rsidRPr="00CC7F9A" w:rsidRDefault="006B1B9A" w:rsidP="00186335">
            <w:pPr>
              <w:jc w:val="center"/>
              <w:rPr>
                <w:sz w:val="22"/>
                <w:szCs w:val="22"/>
              </w:rPr>
            </w:pPr>
            <w:r w:rsidRPr="00CC7F9A">
              <w:rPr>
                <w:sz w:val="22"/>
                <w:szCs w:val="22"/>
              </w:rPr>
              <w:t>CO6</w:t>
            </w:r>
          </w:p>
        </w:tc>
        <w:tc>
          <w:tcPr>
            <w:tcW w:w="709" w:type="dxa"/>
          </w:tcPr>
          <w:p w14:paraId="2D5CFAA2" w14:textId="77777777" w:rsidR="006B1B9A" w:rsidRPr="00CC7F9A" w:rsidRDefault="006B1B9A" w:rsidP="00186335">
            <w:pPr>
              <w:jc w:val="center"/>
              <w:rPr>
                <w:sz w:val="22"/>
                <w:szCs w:val="22"/>
              </w:rPr>
            </w:pPr>
          </w:p>
        </w:tc>
        <w:tc>
          <w:tcPr>
            <w:tcW w:w="708" w:type="dxa"/>
          </w:tcPr>
          <w:p w14:paraId="6307E461" w14:textId="6BF701DD" w:rsidR="006B1B9A" w:rsidRPr="00CC7F9A" w:rsidRDefault="006B1B9A" w:rsidP="00186335">
            <w:pPr>
              <w:jc w:val="center"/>
              <w:rPr>
                <w:sz w:val="22"/>
                <w:szCs w:val="22"/>
              </w:rPr>
            </w:pPr>
            <w:r>
              <w:rPr>
                <w:sz w:val="22"/>
                <w:szCs w:val="22"/>
              </w:rPr>
              <w:t>10</w:t>
            </w:r>
          </w:p>
        </w:tc>
        <w:tc>
          <w:tcPr>
            <w:tcW w:w="709" w:type="dxa"/>
          </w:tcPr>
          <w:p w14:paraId="40D13AAD" w14:textId="77777777" w:rsidR="006B1B9A" w:rsidRPr="00CC7F9A" w:rsidRDefault="006B1B9A" w:rsidP="00186335">
            <w:pPr>
              <w:jc w:val="center"/>
              <w:rPr>
                <w:sz w:val="22"/>
                <w:szCs w:val="22"/>
              </w:rPr>
            </w:pPr>
          </w:p>
        </w:tc>
        <w:tc>
          <w:tcPr>
            <w:tcW w:w="709" w:type="dxa"/>
          </w:tcPr>
          <w:p w14:paraId="35C4C5BB" w14:textId="77777777" w:rsidR="006B1B9A" w:rsidRPr="00CC7F9A" w:rsidRDefault="006B1B9A" w:rsidP="00186335">
            <w:pPr>
              <w:jc w:val="center"/>
              <w:rPr>
                <w:sz w:val="22"/>
                <w:szCs w:val="22"/>
              </w:rPr>
            </w:pPr>
          </w:p>
        </w:tc>
        <w:tc>
          <w:tcPr>
            <w:tcW w:w="709" w:type="dxa"/>
          </w:tcPr>
          <w:p w14:paraId="58E26A54" w14:textId="77777777" w:rsidR="006B1B9A" w:rsidRPr="00CC7F9A" w:rsidRDefault="006B1B9A" w:rsidP="00186335">
            <w:pPr>
              <w:jc w:val="center"/>
              <w:rPr>
                <w:sz w:val="22"/>
                <w:szCs w:val="22"/>
              </w:rPr>
            </w:pPr>
          </w:p>
        </w:tc>
        <w:tc>
          <w:tcPr>
            <w:tcW w:w="708" w:type="dxa"/>
          </w:tcPr>
          <w:p w14:paraId="0115F8BA" w14:textId="77777777" w:rsidR="006B1B9A" w:rsidRPr="00CC7F9A" w:rsidRDefault="006B1B9A" w:rsidP="00186335">
            <w:pPr>
              <w:jc w:val="center"/>
              <w:rPr>
                <w:sz w:val="22"/>
                <w:szCs w:val="22"/>
              </w:rPr>
            </w:pPr>
          </w:p>
        </w:tc>
        <w:tc>
          <w:tcPr>
            <w:tcW w:w="993" w:type="dxa"/>
          </w:tcPr>
          <w:p w14:paraId="42F3B3BD" w14:textId="7E0F5EF0" w:rsidR="006B1B9A" w:rsidRPr="00CC7F9A" w:rsidRDefault="006B1B9A" w:rsidP="00186335">
            <w:pPr>
              <w:jc w:val="center"/>
              <w:rPr>
                <w:sz w:val="22"/>
                <w:szCs w:val="22"/>
              </w:rPr>
            </w:pPr>
            <w:r>
              <w:rPr>
                <w:sz w:val="22"/>
                <w:szCs w:val="22"/>
              </w:rPr>
              <w:t>10</w:t>
            </w:r>
          </w:p>
        </w:tc>
      </w:tr>
      <w:tr w:rsidR="00EE3CD8" w14:paraId="438BA792" w14:textId="77777777" w:rsidTr="003828F2">
        <w:trPr>
          <w:jc w:val="center"/>
        </w:trPr>
        <w:tc>
          <w:tcPr>
            <w:tcW w:w="5392" w:type="dxa"/>
            <w:gridSpan w:val="7"/>
          </w:tcPr>
          <w:p w14:paraId="1E49BC14" w14:textId="77777777" w:rsidR="00EE3CD8" w:rsidRPr="00CC7F9A" w:rsidRDefault="00EE3CD8" w:rsidP="00186335">
            <w:pPr>
              <w:rPr>
                <w:sz w:val="22"/>
                <w:szCs w:val="22"/>
              </w:rPr>
            </w:pPr>
          </w:p>
        </w:tc>
        <w:tc>
          <w:tcPr>
            <w:tcW w:w="993" w:type="dxa"/>
          </w:tcPr>
          <w:p w14:paraId="0DC11692" w14:textId="77692E27" w:rsidR="00EE3CD8" w:rsidRPr="00CC7F9A" w:rsidRDefault="00EE3CD8" w:rsidP="00186335">
            <w:pPr>
              <w:jc w:val="center"/>
              <w:rPr>
                <w:b/>
                <w:sz w:val="22"/>
                <w:szCs w:val="22"/>
              </w:rPr>
            </w:pPr>
            <w:r w:rsidRPr="00CC7F9A">
              <w:rPr>
                <w:b/>
                <w:sz w:val="22"/>
                <w:szCs w:val="22"/>
              </w:rPr>
              <w:t>1</w:t>
            </w:r>
            <w:r>
              <w:rPr>
                <w:b/>
                <w:sz w:val="22"/>
                <w:szCs w:val="22"/>
              </w:rPr>
              <w:t>70</w:t>
            </w:r>
          </w:p>
        </w:tc>
      </w:tr>
    </w:tbl>
    <w:p w14:paraId="2B6FA8FB" w14:textId="1348809C" w:rsidR="00186335" w:rsidRDefault="00186335" w:rsidP="002E336A"/>
    <w:p w14:paraId="5F7AAA40" w14:textId="77777777" w:rsidR="00186335" w:rsidRDefault="00186335">
      <w:pPr>
        <w:spacing w:after="200" w:line="276" w:lineRule="auto"/>
      </w:pPr>
      <w:r>
        <w:br w:type="page"/>
      </w:r>
    </w:p>
    <w:p w14:paraId="0450BBA7" w14:textId="77777777"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70904494" wp14:editId="69A3C51E">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83B9E95" w14:textId="77777777" w:rsidR="00186335" w:rsidRDefault="00186335" w:rsidP="00FE06E0">
      <w:pPr>
        <w:jc w:val="center"/>
        <w:rPr>
          <w:b/>
          <w:bCs/>
        </w:rPr>
      </w:pPr>
    </w:p>
    <w:p w14:paraId="123F745A" w14:textId="77777777" w:rsidR="00186335" w:rsidRDefault="00186335" w:rsidP="00FE06E0">
      <w:pPr>
        <w:jc w:val="center"/>
        <w:rPr>
          <w:b/>
          <w:bCs/>
        </w:rPr>
      </w:pPr>
      <w:r>
        <w:rPr>
          <w:b/>
          <w:bCs/>
        </w:rPr>
        <w:t>END SEMESTER EXAMINATION – NOV / DEC 2024</w:t>
      </w:r>
    </w:p>
    <w:p w14:paraId="275F5958"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E42AE" w14:paraId="37E5514A" w14:textId="77777777" w:rsidTr="00186335">
        <w:trPr>
          <w:trHeight w:val="397"/>
          <w:jc w:val="center"/>
        </w:trPr>
        <w:tc>
          <w:tcPr>
            <w:tcW w:w="1555" w:type="dxa"/>
            <w:vAlign w:val="center"/>
          </w:tcPr>
          <w:p w14:paraId="0FF344BC" w14:textId="77777777" w:rsidR="00186335" w:rsidRPr="0037089B" w:rsidRDefault="00186335" w:rsidP="00186335">
            <w:pPr>
              <w:pStyle w:val="Title"/>
              <w:jc w:val="left"/>
              <w:rPr>
                <w:b/>
                <w:sz w:val="22"/>
                <w:szCs w:val="22"/>
              </w:rPr>
            </w:pPr>
            <w:r w:rsidRPr="0037089B">
              <w:rPr>
                <w:b/>
                <w:sz w:val="22"/>
                <w:szCs w:val="22"/>
              </w:rPr>
              <w:t xml:space="preserve">Course Code      </w:t>
            </w:r>
          </w:p>
        </w:tc>
        <w:tc>
          <w:tcPr>
            <w:tcW w:w="6662" w:type="dxa"/>
            <w:vAlign w:val="center"/>
          </w:tcPr>
          <w:p w14:paraId="02A0A9E1" w14:textId="77777777" w:rsidR="00186335" w:rsidRPr="0037089B" w:rsidRDefault="00186335" w:rsidP="00186335">
            <w:pPr>
              <w:pStyle w:val="Title"/>
              <w:jc w:val="left"/>
              <w:rPr>
                <w:b/>
                <w:sz w:val="22"/>
                <w:szCs w:val="22"/>
              </w:rPr>
            </w:pPr>
            <w:r>
              <w:rPr>
                <w:b/>
                <w:sz w:val="22"/>
                <w:szCs w:val="22"/>
              </w:rPr>
              <w:t>20BC2019</w:t>
            </w:r>
          </w:p>
        </w:tc>
        <w:tc>
          <w:tcPr>
            <w:tcW w:w="1417" w:type="dxa"/>
            <w:vAlign w:val="center"/>
          </w:tcPr>
          <w:p w14:paraId="68A1DE73" w14:textId="77777777" w:rsidR="00186335" w:rsidRPr="0037089B" w:rsidRDefault="00186335" w:rsidP="00186335">
            <w:pPr>
              <w:pStyle w:val="Title"/>
              <w:ind w:left="-468" w:firstLine="468"/>
              <w:jc w:val="left"/>
              <w:rPr>
                <w:sz w:val="22"/>
                <w:szCs w:val="22"/>
              </w:rPr>
            </w:pPr>
            <w:r w:rsidRPr="0037089B">
              <w:rPr>
                <w:b/>
                <w:bCs/>
                <w:sz w:val="22"/>
                <w:szCs w:val="22"/>
              </w:rPr>
              <w:t xml:space="preserve">Duration       </w:t>
            </w:r>
          </w:p>
        </w:tc>
        <w:tc>
          <w:tcPr>
            <w:tcW w:w="851" w:type="dxa"/>
            <w:vAlign w:val="center"/>
          </w:tcPr>
          <w:p w14:paraId="24DFC716" w14:textId="77777777" w:rsidR="00186335" w:rsidRPr="0037089B" w:rsidRDefault="00186335" w:rsidP="00186335">
            <w:pPr>
              <w:pStyle w:val="Title"/>
              <w:jc w:val="left"/>
              <w:rPr>
                <w:b/>
                <w:sz w:val="22"/>
                <w:szCs w:val="22"/>
              </w:rPr>
            </w:pPr>
            <w:r w:rsidRPr="0037089B">
              <w:rPr>
                <w:b/>
                <w:sz w:val="22"/>
                <w:szCs w:val="22"/>
              </w:rPr>
              <w:t>3hrs</w:t>
            </w:r>
          </w:p>
        </w:tc>
      </w:tr>
      <w:tr w:rsidR="00186335" w:rsidRPr="001E42AE" w14:paraId="513BCE95" w14:textId="77777777" w:rsidTr="00186335">
        <w:trPr>
          <w:trHeight w:val="397"/>
          <w:jc w:val="center"/>
        </w:trPr>
        <w:tc>
          <w:tcPr>
            <w:tcW w:w="1555" w:type="dxa"/>
            <w:vAlign w:val="center"/>
          </w:tcPr>
          <w:p w14:paraId="736C437E" w14:textId="77777777" w:rsidR="00186335" w:rsidRPr="0037089B" w:rsidRDefault="00186335" w:rsidP="0018633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B664125" w14:textId="77777777" w:rsidR="00186335" w:rsidRPr="0037089B" w:rsidRDefault="00186335" w:rsidP="00186335">
            <w:pPr>
              <w:pStyle w:val="Title"/>
              <w:jc w:val="left"/>
              <w:rPr>
                <w:b/>
                <w:sz w:val="22"/>
                <w:szCs w:val="22"/>
              </w:rPr>
            </w:pPr>
            <w:r>
              <w:rPr>
                <w:b/>
                <w:sz w:val="22"/>
                <w:szCs w:val="22"/>
              </w:rPr>
              <w:t>DISASTER MANAGEMENT</w:t>
            </w:r>
          </w:p>
        </w:tc>
        <w:tc>
          <w:tcPr>
            <w:tcW w:w="1417" w:type="dxa"/>
            <w:vAlign w:val="center"/>
          </w:tcPr>
          <w:p w14:paraId="3CDDF265" w14:textId="77777777" w:rsidR="00186335" w:rsidRPr="0037089B" w:rsidRDefault="00186335" w:rsidP="00186335">
            <w:pPr>
              <w:pStyle w:val="Title"/>
              <w:jc w:val="left"/>
              <w:rPr>
                <w:b/>
                <w:bCs/>
                <w:sz w:val="22"/>
                <w:szCs w:val="22"/>
              </w:rPr>
            </w:pPr>
            <w:r w:rsidRPr="0037089B">
              <w:rPr>
                <w:b/>
                <w:bCs/>
                <w:sz w:val="22"/>
                <w:szCs w:val="22"/>
              </w:rPr>
              <w:t xml:space="preserve">Max. Marks </w:t>
            </w:r>
          </w:p>
        </w:tc>
        <w:tc>
          <w:tcPr>
            <w:tcW w:w="851" w:type="dxa"/>
            <w:vAlign w:val="center"/>
          </w:tcPr>
          <w:p w14:paraId="29A8F13F" w14:textId="77777777" w:rsidR="00186335" w:rsidRPr="0037089B" w:rsidRDefault="00186335" w:rsidP="00186335">
            <w:pPr>
              <w:pStyle w:val="Title"/>
              <w:jc w:val="left"/>
              <w:rPr>
                <w:b/>
                <w:sz w:val="22"/>
                <w:szCs w:val="22"/>
              </w:rPr>
            </w:pPr>
            <w:r w:rsidRPr="0037089B">
              <w:rPr>
                <w:b/>
                <w:sz w:val="22"/>
                <w:szCs w:val="22"/>
              </w:rPr>
              <w:t>100</w:t>
            </w:r>
          </w:p>
        </w:tc>
      </w:tr>
    </w:tbl>
    <w:p w14:paraId="7E711C04"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69"/>
        <w:gridCol w:w="8280"/>
        <w:gridCol w:w="15"/>
        <w:gridCol w:w="710"/>
        <w:gridCol w:w="17"/>
        <w:gridCol w:w="566"/>
        <w:gridCol w:w="15"/>
        <w:gridCol w:w="581"/>
      </w:tblGrid>
      <w:tr w:rsidR="00186335" w:rsidRPr="005E69BB" w14:paraId="6393B46A" w14:textId="77777777" w:rsidTr="00186335">
        <w:trPr>
          <w:trHeight w:val="552"/>
        </w:trPr>
        <w:tc>
          <w:tcPr>
            <w:tcW w:w="265" w:type="pct"/>
            <w:vAlign w:val="center"/>
          </w:tcPr>
          <w:p w14:paraId="544CC940" w14:textId="77777777" w:rsidR="00186335" w:rsidRPr="005E69BB" w:rsidRDefault="00186335" w:rsidP="00186335">
            <w:pPr>
              <w:jc w:val="center"/>
              <w:rPr>
                <w:b/>
              </w:rPr>
            </w:pPr>
            <w:r w:rsidRPr="005E69BB">
              <w:rPr>
                <w:b/>
              </w:rPr>
              <w:t>Q. No</w:t>
            </w:r>
          </w:p>
        </w:tc>
        <w:tc>
          <w:tcPr>
            <w:tcW w:w="3850" w:type="pct"/>
            <w:vAlign w:val="center"/>
          </w:tcPr>
          <w:p w14:paraId="20D18993" w14:textId="77777777" w:rsidR="00186335" w:rsidRPr="005E69BB" w:rsidRDefault="00186335" w:rsidP="00186335">
            <w:pPr>
              <w:jc w:val="center"/>
              <w:rPr>
                <w:b/>
              </w:rPr>
            </w:pPr>
            <w:r w:rsidRPr="005E69BB">
              <w:rPr>
                <w:b/>
              </w:rPr>
              <w:t>Questions</w:t>
            </w:r>
          </w:p>
        </w:tc>
        <w:tc>
          <w:tcPr>
            <w:tcW w:w="337" w:type="pct"/>
            <w:gridSpan w:val="2"/>
            <w:vAlign w:val="center"/>
          </w:tcPr>
          <w:p w14:paraId="21978068" w14:textId="77777777" w:rsidR="00186335" w:rsidRPr="005E69BB" w:rsidRDefault="00186335" w:rsidP="00186335">
            <w:pPr>
              <w:jc w:val="center"/>
              <w:rPr>
                <w:b/>
              </w:rPr>
            </w:pPr>
            <w:r w:rsidRPr="005E69BB">
              <w:rPr>
                <w:b/>
              </w:rPr>
              <w:t>CO</w:t>
            </w:r>
          </w:p>
        </w:tc>
        <w:tc>
          <w:tcPr>
            <w:tcW w:w="271" w:type="pct"/>
            <w:gridSpan w:val="2"/>
            <w:vAlign w:val="center"/>
          </w:tcPr>
          <w:p w14:paraId="4C25CB81" w14:textId="77777777" w:rsidR="00186335" w:rsidRPr="005E69BB" w:rsidRDefault="00186335" w:rsidP="00186335">
            <w:pPr>
              <w:jc w:val="center"/>
              <w:rPr>
                <w:b/>
              </w:rPr>
            </w:pPr>
            <w:r w:rsidRPr="005E69BB">
              <w:rPr>
                <w:b/>
              </w:rPr>
              <w:t>BL</w:t>
            </w:r>
          </w:p>
        </w:tc>
        <w:tc>
          <w:tcPr>
            <w:tcW w:w="277" w:type="pct"/>
            <w:gridSpan w:val="2"/>
            <w:vAlign w:val="center"/>
          </w:tcPr>
          <w:p w14:paraId="60FCF6C4" w14:textId="77777777" w:rsidR="00186335" w:rsidRPr="005E69BB" w:rsidRDefault="00186335" w:rsidP="00186335">
            <w:pPr>
              <w:jc w:val="center"/>
              <w:rPr>
                <w:b/>
              </w:rPr>
            </w:pPr>
            <w:r w:rsidRPr="005E69BB">
              <w:rPr>
                <w:b/>
              </w:rPr>
              <w:t>M</w:t>
            </w:r>
          </w:p>
        </w:tc>
      </w:tr>
      <w:tr w:rsidR="00186335" w:rsidRPr="005E69BB" w14:paraId="3F4068A7" w14:textId="77777777" w:rsidTr="00186335">
        <w:trPr>
          <w:trHeight w:val="552"/>
        </w:trPr>
        <w:tc>
          <w:tcPr>
            <w:tcW w:w="5000" w:type="pct"/>
            <w:gridSpan w:val="8"/>
            <w:vAlign w:val="center"/>
          </w:tcPr>
          <w:p w14:paraId="347D1FF9" w14:textId="77777777" w:rsidR="00186335" w:rsidRPr="005E69BB" w:rsidRDefault="00186335" w:rsidP="00186335">
            <w:pPr>
              <w:jc w:val="center"/>
              <w:rPr>
                <w:b/>
                <w:u w:val="single"/>
              </w:rPr>
            </w:pPr>
            <w:r w:rsidRPr="005E69BB">
              <w:rPr>
                <w:b/>
                <w:u w:val="single"/>
              </w:rPr>
              <w:t>PART – A (5 X 2 = 10 MARKS)</w:t>
            </w:r>
          </w:p>
        </w:tc>
      </w:tr>
      <w:tr w:rsidR="00186335" w:rsidRPr="005E69BB" w14:paraId="3B60EB17" w14:textId="77777777" w:rsidTr="00186335">
        <w:trPr>
          <w:trHeight w:val="283"/>
        </w:trPr>
        <w:tc>
          <w:tcPr>
            <w:tcW w:w="265" w:type="pct"/>
          </w:tcPr>
          <w:p w14:paraId="24FB964D" w14:textId="77777777" w:rsidR="00186335" w:rsidRPr="005E69BB" w:rsidRDefault="00186335" w:rsidP="008F2C3D">
            <w:pPr>
              <w:jc w:val="center"/>
            </w:pPr>
            <w:r w:rsidRPr="005E69BB">
              <w:t>1.</w:t>
            </w:r>
          </w:p>
        </w:tc>
        <w:tc>
          <w:tcPr>
            <w:tcW w:w="3850" w:type="pct"/>
          </w:tcPr>
          <w:p w14:paraId="62C1D453" w14:textId="77777777" w:rsidR="00186335" w:rsidRPr="005E69BB" w:rsidRDefault="00186335" w:rsidP="00186335">
            <w:pPr>
              <w:autoSpaceDE w:val="0"/>
              <w:autoSpaceDN w:val="0"/>
              <w:adjustRightInd w:val="0"/>
            </w:pPr>
            <w:r w:rsidRPr="00305988">
              <w:t>Define the term ‘hazard’ in the context of disaster management.</w:t>
            </w:r>
          </w:p>
        </w:tc>
        <w:tc>
          <w:tcPr>
            <w:tcW w:w="337" w:type="pct"/>
            <w:gridSpan w:val="2"/>
          </w:tcPr>
          <w:p w14:paraId="40FB5183" w14:textId="77777777" w:rsidR="00186335" w:rsidRPr="005E69BB" w:rsidRDefault="00186335" w:rsidP="008F2C3D">
            <w:pPr>
              <w:jc w:val="center"/>
            </w:pPr>
            <w:r w:rsidRPr="005E69BB">
              <w:t>CO1</w:t>
            </w:r>
          </w:p>
        </w:tc>
        <w:tc>
          <w:tcPr>
            <w:tcW w:w="271" w:type="pct"/>
            <w:gridSpan w:val="2"/>
          </w:tcPr>
          <w:p w14:paraId="0472F4DF" w14:textId="77777777" w:rsidR="00186335" w:rsidRPr="005E69BB" w:rsidRDefault="00186335" w:rsidP="008F2C3D">
            <w:pPr>
              <w:jc w:val="center"/>
            </w:pPr>
            <w:r>
              <w:t>R</w:t>
            </w:r>
          </w:p>
        </w:tc>
        <w:tc>
          <w:tcPr>
            <w:tcW w:w="277" w:type="pct"/>
            <w:gridSpan w:val="2"/>
          </w:tcPr>
          <w:p w14:paraId="4928C02A" w14:textId="77777777" w:rsidR="00186335" w:rsidRPr="005E69BB" w:rsidRDefault="00186335" w:rsidP="008F2C3D">
            <w:pPr>
              <w:jc w:val="center"/>
            </w:pPr>
            <w:r>
              <w:t>2</w:t>
            </w:r>
          </w:p>
        </w:tc>
      </w:tr>
      <w:tr w:rsidR="00186335" w:rsidRPr="005E69BB" w14:paraId="1AE6C40C" w14:textId="77777777" w:rsidTr="00186335">
        <w:trPr>
          <w:trHeight w:val="283"/>
        </w:trPr>
        <w:tc>
          <w:tcPr>
            <w:tcW w:w="265" w:type="pct"/>
          </w:tcPr>
          <w:p w14:paraId="1027B769" w14:textId="77777777" w:rsidR="00186335" w:rsidRPr="005E69BB" w:rsidRDefault="00186335" w:rsidP="008F2C3D">
            <w:pPr>
              <w:jc w:val="center"/>
            </w:pPr>
            <w:r w:rsidRPr="005E69BB">
              <w:t>2.</w:t>
            </w:r>
          </w:p>
        </w:tc>
        <w:tc>
          <w:tcPr>
            <w:tcW w:w="3850" w:type="pct"/>
          </w:tcPr>
          <w:p w14:paraId="5EB3F9C1" w14:textId="77777777" w:rsidR="00186335" w:rsidRPr="005E69BB" w:rsidRDefault="00186335" w:rsidP="00186335">
            <w:r>
              <w:t>State</w:t>
            </w:r>
            <w:r w:rsidRPr="00305988">
              <w:t xml:space="preserve"> </w:t>
            </w:r>
            <w:r>
              <w:t>any two</w:t>
            </w:r>
            <w:r w:rsidRPr="00305988">
              <w:t xml:space="preserve"> main functions of NIDM.</w:t>
            </w:r>
          </w:p>
        </w:tc>
        <w:tc>
          <w:tcPr>
            <w:tcW w:w="337" w:type="pct"/>
            <w:gridSpan w:val="2"/>
          </w:tcPr>
          <w:p w14:paraId="39814D4F" w14:textId="77777777" w:rsidR="00186335" w:rsidRPr="005E69BB" w:rsidRDefault="00186335" w:rsidP="008F2C3D">
            <w:pPr>
              <w:jc w:val="center"/>
            </w:pPr>
            <w:r w:rsidRPr="005E69BB">
              <w:t>CO2</w:t>
            </w:r>
          </w:p>
        </w:tc>
        <w:tc>
          <w:tcPr>
            <w:tcW w:w="271" w:type="pct"/>
            <w:gridSpan w:val="2"/>
          </w:tcPr>
          <w:p w14:paraId="307FB4A1" w14:textId="77777777" w:rsidR="00186335" w:rsidRPr="005E69BB" w:rsidRDefault="00186335" w:rsidP="008F2C3D">
            <w:pPr>
              <w:jc w:val="center"/>
            </w:pPr>
            <w:r>
              <w:t>R</w:t>
            </w:r>
          </w:p>
        </w:tc>
        <w:tc>
          <w:tcPr>
            <w:tcW w:w="277" w:type="pct"/>
            <w:gridSpan w:val="2"/>
          </w:tcPr>
          <w:p w14:paraId="2E4151AA" w14:textId="77777777" w:rsidR="00186335" w:rsidRPr="005E69BB" w:rsidRDefault="00186335" w:rsidP="008F2C3D">
            <w:pPr>
              <w:jc w:val="center"/>
            </w:pPr>
            <w:r>
              <w:t>2</w:t>
            </w:r>
          </w:p>
        </w:tc>
      </w:tr>
      <w:tr w:rsidR="00186335" w:rsidRPr="005E69BB" w14:paraId="620FAE4A" w14:textId="77777777" w:rsidTr="00186335">
        <w:trPr>
          <w:trHeight w:val="283"/>
        </w:trPr>
        <w:tc>
          <w:tcPr>
            <w:tcW w:w="265" w:type="pct"/>
          </w:tcPr>
          <w:p w14:paraId="21FBB94F" w14:textId="77777777" w:rsidR="00186335" w:rsidRPr="005E69BB" w:rsidRDefault="00186335" w:rsidP="008F2C3D">
            <w:pPr>
              <w:jc w:val="center"/>
            </w:pPr>
            <w:r w:rsidRPr="005E69BB">
              <w:t>3.</w:t>
            </w:r>
          </w:p>
        </w:tc>
        <w:tc>
          <w:tcPr>
            <w:tcW w:w="3850" w:type="pct"/>
          </w:tcPr>
          <w:p w14:paraId="5100C0F9" w14:textId="77777777" w:rsidR="00186335" w:rsidRPr="005E69BB" w:rsidRDefault="00186335" w:rsidP="00186335">
            <w:r w:rsidRPr="00305988">
              <w:t>List</w:t>
            </w:r>
            <w:r>
              <w:t xml:space="preserve"> any</w:t>
            </w:r>
            <w:r w:rsidRPr="00305988">
              <w:t xml:space="preserve"> two important provisions from the </w:t>
            </w:r>
            <w:r>
              <w:t>d</w:t>
            </w:r>
            <w:r w:rsidRPr="00305988">
              <w:t xml:space="preserve">isaster </w:t>
            </w:r>
            <w:r>
              <w:t>m</w:t>
            </w:r>
            <w:r w:rsidRPr="00305988">
              <w:t xml:space="preserve">anagement </w:t>
            </w:r>
            <w:r>
              <w:t>a</w:t>
            </w:r>
            <w:r w:rsidRPr="00305988">
              <w:t>ct.</w:t>
            </w:r>
          </w:p>
        </w:tc>
        <w:tc>
          <w:tcPr>
            <w:tcW w:w="337" w:type="pct"/>
            <w:gridSpan w:val="2"/>
          </w:tcPr>
          <w:p w14:paraId="24F7EFEB" w14:textId="77777777" w:rsidR="00186335" w:rsidRPr="005E69BB" w:rsidRDefault="00186335" w:rsidP="008F2C3D">
            <w:pPr>
              <w:jc w:val="center"/>
            </w:pPr>
            <w:r w:rsidRPr="005E69BB">
              <w:t>CO3</w:t>
            </w:r>
          </w:p>
        </w:tc>
        <w:tc>
          <w:tcPr>
            <w:tcW w:w="271" w:type="pct"/>
            <w:gridSpan w:val="2"/>
          </w:tcPr>
          <w:p w14:paraId="56BBCD95" w14:textId="77777777" w:rsidR="00186335" w:rsidRPr="005E69BB" w:rsidRDefault="00186335" w:rsidP="008F2C3D">
            <w:pPr>
              <w:jc w:val="center"/>
            </w:pPr>
            <w:r>
              <w:t>R</w:t>
            </w:r>
          </w:p>
        </w:tc>
        <w:tc>
          <w:tcPr>
            <w:tcW w:w="277" w:type="pct"/>
            <w:gridSpan w:val="2"/>
          </w:tcPr>
          <w:p w14:paraId="7DCAA458" w14:textId="77777777" w:rsidR="00186335" w:rsidRPr="005E69BB" w:rsidRDefault="00186335" w:rsidP="008F2C3D">
            <w:pPr>
              <w:jc w:val="center"/>
            </w:pPr>
            <w:r>
              <w:t>2</w:t>
            </w:r>
          </w:p>
        </w:tc>
      </w:tr>
      <w:tr w:rsidR="00186335" w:rsidRPr="005E69BB" w14:paraId="6E580658" w14:textId="77777777" w:rsidTr="00186335">
        <w:trPr>
          <w:trHeight w:val="283"/>
        </w:trPr>
        <w:tc>
          <w:tcPr>
            <w:tcW w:w="265" w:type="pct"/>
          </w:tcPr>
          <w:p w14:paraId="0E9E437F" w14:textId="77777777" w:rsidR="00186335" w:rsidRPr="005E69BB" w:rsidRDefault="00186335" w:rsidP="008F2C3D">
            <w:pPr>
              <w:jc w:val="center"/>
            </w:pPr>
            <w:r w:rsidRPr="005E69BB">
              <w:t>4.</w:t>
            </w:r>
          </w:p>
        </w:tc>
        <w:tc>
          <w:tcPr>
            <w:tcW w:w="3850" w:type="pct"/>
          </w:tcPr>
          <w:p w14:paraId="68902737" w14:textId="77777777" w:rsidR="00186335" w:rsidRPr="00305988" w:rsidRDefault="00186335" w:rsidP="00186335">
            <w:pPr>
              <w:rPr>
                <w:lang w:val="en-IN"/>
              </w:rPr>
            </w:pPr>
            <w:r>
              <w:rPr>
                <w:lang w:val="en-IN"/>
              </w:rPr>
              <w:t xml:space="preserve">Write a short note on </w:t>
            </w:r>
            <w:r w:rsidRPr="00305988">
              <w:rPr>
                <w:lang w:val="en-IN"/>
              </w:rPr>
              <w:t xml:space="preserve">the purpose of the Rajiv Gandhi </w:t>
            </w:r>
            <w:r>
              <w:rPr>
                <w:lang w:val="en-IN"/>
              </w:rPr>
              <w:t>r</w:t>
            </w:r>
            <w:r w:rsidRPr="00305988">
              <w:rPr>
                <w:lang w:val="en-IN"/>
              </w:rPr>
              <w:t xml:space="preserve">ehabilitation </w:t>
            </w:r>
            <w:r>
              <w:rPr>
                <w:lang w:val="en-IN"/>
              </w:rPr>
              <w:t>p</w:t>
            </w:r>
            <w:r w:rsidRPr="00305988">
              <w:rPr>
                <w:lang w:val="en-IN"/>
              </w:rPr>
              <w:t>ackage.</w:t>
            </w:r>
          </w:p>
        </w:tc>
        <w:tc>
          <w:tcPr>
            <w:tcW w:w="337" w:type="pct"/>
            <w:gridSpan w:val="2"/>
          </w:tcPr>
          <w:p w14:paraId="7D3D5F24" w14:textId="77777777" w:rsidR="00186335" w:rsidRPr="005E69BB" w:rsidRDefault="00186335" w:rsidP="008F2C3D">
            <w:pPr>
              <w:jc w:val="center"/>
            </w:pPr>
            <w:r w:rsidRPr="005E69BB">
              <w:t>CO4</w:t>
            </w:r>
          </w:p>
        </w:tc>
        <w:tc>
          <w:tcPr>
            <w:tcW w:w="271" w:type="pct"/>
            <w:gridSpan w:val="2"/>
          </w:tcPr>
          <w:p w14:paraId="3677D314" w14:textId="77777777" w:rsidR="00186335" w:rsidRPr="005E69BB" w:rsidRDefault="00186335" w:rsidP="008F2C3D">
            <w:pPr>
              <w:jc w:val="center"/>
            </w:pPr>
            <w:r>
              <w:t>U</w:t>
            </w:r>
          </w:p>
        </w:tc>
        <w:tc>
          <w:tcPr>
            <w:tcW w:w="277" w:type="pct"/>
            <w:gridSpan w:val="2"/>
          </w:tcPr>
          <w:p w14:paraId="2DE9686E" w14:textId="77777777" w:rsidR="00186335" w:rsidRPr="005E69BB" w:rsidRDefault="00186335" w:rsidP="008F2C3D">
            <w:pPr>
              <w:jc w:val="center"/>
            </w:pPr>
            <w:r>
              <w:t>2</w:t>
            </w:r>
          </w:p>
        </w:tc>
      </w:tr>
      <w:tr w:rsidR="00186335" w:rsidRPr="005E69BB" w14:paraId="6C6A4828" w14:textId="77777777" w:rsidTr="00186335">
        <w:trPr>
          <w:trHeight w:val="283"/>
        </w:trPr>
        <w:tc>
          <w:tcPr>
            <w:tcW w:w="265" w:type="pct"/>
          </w:tcPr>
          <w:p w14:paraId="41F85BA0" w14:textId="77777777" w:rsidR="00186335" w:rsidRPr="005E69BB" w:rsidRDefault="00186335" w:rsidP="008F2C3D">
            <w:pPr>
              <w:jc w:val="center"/>
            </w:pPr>
            <w:r w:rsidRPr="005E69BB">
              <w:t>5.</w:t>
            </w:r>
          </w:p>
        </w:tc>
        <w:tc>
          <w:tcPr>
            <w:tcW w:w="3850" w:type="pct"/>
          </w:tcPr>
          <w:p w14:paraId="6FDFD420" w14:textId="77777777" w:rsidR="00186335" w:rsidRPr="005E69BB" w:rsidRDefault="00186335" w:rsidP="00186335">
            <w:pPr>
              <w:pStyle w:val="Default"/>
            </w:pPr>
            <w:r w:rsidRPr="00305988">
              <w:rPr>
                <w:lang w:val="en-US"/>
              </w:rPr>
              <w:t>Define vulnerability and risk in the context of disaster management.</w:t>
            </w:r>
          </w:p>
        </w:tc>
        <w:tc>
          <w:tcPr>
            <w:tcW w:w="337" w:type="pct"/>
            <w:gridSpan w:val="2"/>
          </w:tcPr>
          <w:p w14:paraId="78D9C901" w14:textId="77777777" w:rsidR="00186335" w:rsidRPr="005E69BB" w:rsidRDefault="00186335" w:rsidP="008F2C3D">
            <w:pPr>
              <w:jc w:val="center"/>
            </w:pPr>
            <w:r w:rsidRPr="005E69BB">
              <w:t>CO5</w:t>
            </w:r>
          </w:p>
        </w:tc>
        <w:tc>
          <w:tcPr>
            <w:tcW w:w="271" w:type="pct"/>
            <w:gridSpan w:val="2"/>
          </w:tcPr>
          <w:p w14:paraId="56013575" w14:textId="77777777" w:rsidR="00186335" w:rsidRPr="005E69BB" w:rsidRDefault="00186335" w:rsidP="008F2C3D">
            <w:pPr>
              <w:jc w:val="center"/>
            </w:pPr>
            <w:r>
              <w:t>R</w:t>
            </w:r>
          </w:p>
        </w:tc>
        <w:tc>
          <w:tcPr>
            <w:tcW w:w="277" w:type="pct"/>
            <w:gridSpan w:val="2"/>
          </w:tcPr>
          <w:p w14:paraId="076C9A5B" w14:textId="77777777" w:rsidR="00186335" w:rsidRPr="005E69BB" w:rsidRDefault="00186335" w:rsidP="008F2C3D">
            <w:pPr>
              <w:jc w:val="center"/>
            </w:pPr>
            <w:r>
              <w:t>2</w:t>
            </w:r>
          </w:p>
        </w:tc>
      </w:tr>
      <w:tr w:rsidR="00186335" w:rsidRPr="005E69BB" w14:paraId="215BFD23" w14:textId="77777777" w:rsidTr="008F2C3D">
        <w:trPr>
          <w:trHeight w:val="552"/>
        </w:trPr>
        <w:tc>
          <w:tcPr>
            <w:tcW w:w="5000" w:type="pct"/>
            <w:gridSpan w:val="8"/>
          </w:tcPr>
          <w:p w14:paraId="445F2217" w14:textId="77777777" w:rsidR="00186335" w:rsidRPr="005E69BB" w:rsidRDefault="00186335" w:rsidP="008F2C3D">
            <w:pPr>
              <w:jc w:val="center"/>
              <w:rPr>
                <w:b/>
                <w:u w:val="single"/>
              </w:rPr>
            </w:pPr>
            <w:r w:rsidRPr="005E69BB">
              <w:rPr>
                <w:b/>
                <w:u w:val="single"/>
              </w:rPr>
              <w:t>PART – B (3 X 10 = 30 MARKS)</w:t>
            </w:r>
          </w:p>
          <w:p w14:paraId="10AB9411" w14:textId="77777777" w:rsidR="00186335" w:rsidRPr="005E69BB" w:rsidRDefault="00186335" w:rsidP="008F2C3D">
            <w:pPr>
              <w:jc w:val="center"/>
              <w:rPr>
                <w:b/>
              </w:rPr>
            </w:pPr>
            <w:r w:rsidRPr="005E69BB">
              <w:rPr>
                <w:b/>
              </w:rPr>
              <w:t>(Answer all the Questions)</w:t>
            </w:r>
          </w:p>
        </w:tc>
      </w:tr>
      <w:tr w:rsidR="00186335" w:rsidRPr="005E69BB" w14:paraId="44C33002" w14:textId="77777777" w:rsidTr="00186335">
        <w:trPr>
          <w:trHeight w:val="246"/>
        </w:trPr>
        <w:tc>
          <w:tcPr>
            <w:tcW w:w="265" w:type="pct"/>
          </w:tcPr>
          <w:p w14:paraId="610ADA97" w14:textId="77777777" w:rsidR="00186335" w:rsidRPr="005E69BB" w:rsidRDefault="00186335" w:rsidP="008F2C3D">
            <w:pPr>
              <w:jc w:val="center"/>
            </w:pPr>
            <w:r w:rsidRPr="005E69BB">
              <w:t>6.</w:t>
            </w:r>
          </w:p>
        </w:tc>
        <w:tc>
          <w:tcPr>
            <w:tcW w:w="3850" w:type="pct"/>
          </w:tcPr>
          <w:p w14:paraId="7870B981" w14:textId="77777777" w:rsidR="00186335" w:rsidRPr="005E69BB" w:rsidRDefault="00186335" w:rsidP="00186335">
            <w:r w:rsidRPr="00305988">
              <w:t>Examine the vulnerability of coastal areas in India to natural disasters.</w:t>
            </w:r>
          </w:p>
        </w:tc>
        <w:tc>
          <w:tcPr>
            <w:tcW w:w="337" w:type="pct"/>
            <w:gridSpan w:val="2"/>
          </w:tcPr>
          <w:p w14:paraId="17898439" w14:textId="77777777" w:rsidR="00186335" w:rsidRPr="005E69BB" w:rsidRDefault="00186335" w:rsidP="00186335">
            <w:pPr>
              <w:jc w:val="center"/>
            </w:pPr>
            <w:r w:rsidRPr="005E69BB">
              <w:t>CO1</w:t>
            </w:r>
          </w:p>
        </w:tc>
        <w:tc>
          <w:tcPr>
            <w:tcW w:w="271" w:type="pct"/>
            <w:gridSpan w:val="2"/>
          </w:tcPr>
          <w:p w14:paraId="11A24A03" w14:textId="77777777" w:rsidR="00186335" w:rsidRPr="005E69BB" w:rsidRDefault="00186335" w:rsidP="00186335">
            <w:pPr>
              <w:jc w:val="center"/>
            </w:pPr>
            <w:r>
              <w:t>A</w:t>
            </w:r>
          </w:p>
        </w:tc>
        <w:tc>
          <w:tcPr>
            <w:tcW w:w="277" w:type="pct"/>
            <w:gridSpan w:val="2"/>
          </w:tcPr>
          <w:p w14:paraId="19FE1DA0" w14:textId="77777777" w:rsidR="00186335" w:rsidRPr="005E69BB" w:rsidRDefault="00186335" w:rsidP="00186335">
            <w:pPr>
              <w:jc w:val="center"/>
            </w:pPr>
            <w:r w:rsidRPr="005E69BB">
              <w:t>10</w:t>
            </w:r>
          </w:p>
        </w:tc>
      </w:tr>
      <w:tr w:rsidR="00186335" w:rsidRPr="005E69BB" w14:paraId="46206FB1" w14:textId="77777777" w:rsidTr="00186335">
        <w:trPr>
          <w:trHeight w:val="283"/>
        </w:trPr>
        <w:tc>
          <w:tcPr>
            <w:tcW w:w="265" w:type="pct"/>
          </w:tcPr>
          <w:p w14:paraId="0F158F00" w14:textId="77777777" w:rsidR="00186335" w:rsidRPr="005E69BB" w:rsidRDefault="00186335" w:rsidP="008F2C3D">
            <w:pPr>
              <w:jc w:val="center"/>
            </w:pPr>
          </w:p>
        </w:tc>
        <w:tc>
          <w:tcPr>
            <w:tcW w:w="3850" w:type="pct"/>
          </w:tcPr>
          <w:p w14:paraId="491BB769" w14:textId="77777777" w:rsidR="00186335" w:rsidRPr="005E69BB" w:rsidRDefault="00186335" w:rsidP="008F2C3D">
            <w:pPr>
              <w:jc w:val="center"/>
              <w:rPr>
                <w:b/>
                <w:bCs/>
              </w:rPr>
            </w:pPr>
            <w:r w:rsidRPr="005E69BB">
              <w:rPr>
                <w:b/>
                <w:bCs/>
              </w:rPr>
              <w:t>(OR)</w:t>
            </w:r>
          </w:p>
        </w:tc>
        <w:tc>
          <w:tcPr>
            <w:tcW w:w="337" w:type="pct"/>
            <w:gridSpan w:val="2"/>
          </w:tcPr>
          <w:p w14:paraId="47580AC4" w14:textId="77777777" w:rsidR="00186335" w:rsidRPr="005E69BB" w:rsidRDefault="00186335" w:rsidP="00186335">
            <w:pPr>
              <w:jc w:val="center"/>
            </w:pPr>
          </w:p>
        </w:tc>
        <w:tc>
          <w:tcPr>
            <w:tcW w:w="271" w:type="pct"/>
            <w:gridSpan w:val="2"/>
          </w:tcPr>
          <w:p w14:paraId="17A1CFF5" w14:textId="77777777" w:rsidR="00186335" w:rsidRPr="005E69BB" w:rsidRDefault="00186335" w:rsidP="00186335">
            <w:pPr>
              <w:jc w:val="center"/>
            </w:pPr>
          </w:p>
        </w:tc>
        <w:tc>
          <w:tcPr>
            <w:tcW w:w="277" w:type="pct"/>
            <w:gridSpan w:val="2"/>
          </w:tcPr>
          <w:p w14:paraId="35B399CF" w14:textId="77777777" w:rsidR="00186335" w:rsidRPr="005E69BB" w:rsidRDefault="00186335" w:rsidP="00186335">
            <w:pPr>
              <w:jc w:val="center"/>
            </w:pPr>
          </w:p>
        </w:tc>
      </w:tr>
      <w:tr w:rsidR="00186335" w:rsidRPr="005E69BB" w14:paraId="41C7D422" w14:textId="77777777" w:rsidTr="00186335">
        <w:trPr>
          <w:trHeight w:val="283"/>
        </w:trPr>
        <w:tc>
          <w:tcPr>
            <w:tcW w:w="265" w:type="pct"/>
          </w:tcPr>
          <w:p w14:paraId="6569BCCE" w14:textId="77777777" w:rsidR="00186335" w:rsidRPr="005E69BB" w:rsidRDefault="00186335" w:rsidP="008F2C3D">
            <w:pPr>
              <w:jc w:val="center"/>
            </w:pPr>
            <w:r w:rsidRPr="005E69BB">
              <w:t>7.</w:t>
            </w:r>
          </w:p>
        </w:tc>
        <w:tc>
          <w:tcPr>
            <w:tcW w:w="3850" w:type="pct"/>
          </w:tcPr>
          <w:p w14:paraId="247D0D12" w14:textId="77777777" w:rsidR="00186335" w:rsidRPr="005E69BB" w:rsidRDefault="00186335" w:rsidP="00186335">
            <w:r w:rsidRPr="00305988">
              <w:t>Analyze the role of SEZ (Special Economic Zones) in increasing disaster risks.</w:t>
            </w:r>
          </w:p>
        </w:tc>
        <w:tc>
          <w:tcPr>
            <w:tcW w:w="337" w:type="pct"/>
            <w:gridSpan w:val="2"/>
          </w:tcPr>
          <w:p w14:paraId="6C6B2408" w14:textId="77777777" w:rsidR="00186335" w:rsidRPr="005E69BB" w:rsidRDefault="00186335" w:rsidP="00186335">
            <w:pPr>
              <w:jc w:val="center"/>
            </w:pPr>
            <w:r w:rsidRPr="005E69BB">
              <w:t>CO2</w:t>
            </w:r>
          </w:p>
        </w:tc>
        <w:tc>
          <w:tcPr>
            <w:tcW w:w="271" w:type="pct"/>
            <w:gridSpan w:val="2"/>
          </w:tcPr>
          <w:p w14:paraId="65524575" w14:textId="77777777" w:rsidR="00186335" w:rsidRPr="005E69BB" w:rsidRDefault="00186335" w:rsidP="00186335">
            <w:pPr>
              <w:jc w:val="center"/>
            </w:pPr>
            <w:r>
              <w:t>An</w:t>
            </w:r>
          </w:p>
        </w:tc>
        <w:tc>
          <w:tcPr>
            <w:tcW w:w="277" w:type="pct"/>
            <w:gridSpan w:val="2"/>
          </w:tcPr>
          <w:p w14:paraId="203F91C4" w14:textId="77777777" w:rsidR="00186335" w:rsidRPr="005E69BB" w:rsidRDefault="00186335" w:rsidP="00186335">
            <w:pPr>
              <w:jc w:val="center"/>
            </w:pPr>
            <w:r w:rsidRPr="005E69BB">
              <w:t>10</w:t>
            </w:r>
          </w:p>
        </w:tc>
      </w:tr>
      <w:tr w:rsidR="00186335" w:rsidRPr="005E69BB" w14:paraId="50DF744B" w14:textId="77777777" w:rsidTr="00186335">
        <w:trPr>
          <w:trHeight w:val="283"/>
        </w:trPr>
        <w:tc>
          <w:tcPr>
            <w:tcW w:w="265" w:type="pct"/>
          </w:tcPr>
          <w:p w14:paraId="2A220494" w14:textId="77777777" w:rsidR="00186335" w:rsidRPr="005E69BB" w:rsidRDefault="00186335" w:rsidP="008F2C3D">
            <w:pPr>
              <w:jc w:val="center"/>
            </w:pPr>
            <w:r w:rsidRPr="005E69BB">
              <w:t>8.</w:t>
            </w:r>
          </w:p>
        </w:tc>
        <w:tc>
          <w:tcPr>
            <w:tcW w:w="3850" w:type="pct"/>
          </w:tcPr>
          <w:p w14:paraId="76166EA4" w14:textId="77777777" w:rsidR="00186335" w:rsidRPr="005E69BB" w:rsidRDefault="00186335" w:rsidP="00186335">
            <w:r w:rsidRPr="00305988">
              <w:t>Discuss how Sphere Standards could improve humanitarian aid and disaster relief efforts in India.</w:t>
            </w:r>
          </w:p>
        </w:tc>
        <w:tc>
          <w:tcPr>
            <w:tcW w:w="337" w:type="pct"/>
            <w:gridSpan w:val="2"/>
          </w:tcPr>
          <w:p w14:paraId="559F715A" w14:textId="77777777" w:rsidR="00186335" w:rsidRPr="005E69BB" w:rsidRDefault="00186335" w:rsidP="00186335">
            <w:pPr>
              <w:jc w:val="center"/>
            </w:pPr>
            <w:r w:rsidRPr="005E69BB">
              <w:t>CO3</w:t>
            </w:r>
          </w:p>
        </w:tc>
        <w:tc>
          <w:tcPr>
            <w:tcW w:w="271" w:type="pct"/>
            <w:gridSpan w:val="2"/>
          </w:tcPr>
          <w:p w14:paraId="60CC7990" w14:textId="77777777" w:rsidR="00186335" w:rsidRPr="005E69BB" w:rsidRDefault="00186335" w:rsidP="00186335">
            <w:pPr>
              <w:jc w:val="center"/>
            </w:pPr>
            <w:r>
              <w:t>U</w:t>
            </w:r>
          </w:p>
        </w:tc>
        <w:tc>
          <w:tcPr>
            <w:tcW w:w="277" w:type="pct"/>
            <w:gridSpan w:val="2"/>
          </w:tcPr>
          <w:p w14:paraId="1F606A6C" w14:textId="77777777" w:rsidR="00186335" w:rsidRPr="005E69BB" w:rsidRDefault="00186335" w:rsidP="00186335">
            <w:pPr>
              <w:jc w:val="center"/>
            </w:pPr>
            <w:r w:rsidRPr="005E69BB">
              <w:t>10</w:t>
            </w:r>
          </w:p>
        </w:tc>
      </w:tr>
      <w:tr w:rsidR="00186335" w:rsidRPr="005E69BB" w14:paraId="6EE1DE4B" w14:textId="77777777" w:rsidTr="00186335">
        <w:trPr>
          <w:trHeight w:val="283"/>
        </w:trPr>
        <w:tc>
          <w:tcPr>
            <w:tcW w:w="265" w:type="pct"/>
          </w:tcPr>
          <w:p w14:paraId="277D50E4" w14:textId="77777777" w:rsidR="00186335" w:rsidRPr="005E69BB" w:rsidRDefault="00186335" w:rsidP="008F2C3D">
            <w:pPr>
              <w:jc w:val="center"/>
            </w:pPr>
          </w:p>
        </w:tc>
        <w:tc>
          <w:tcPr>
            <w:tcW w:w="3850" w:type="pct"/>
          </w:tcPr>
          <w:p w14:paraId="0D950709" w14:textId="77777777" w:rsidR="00186335" w:rsidRPr="005E69BB" w:rsidRDefault="00186335" w:rsidP="008F2C3D">
            <w:pPr>
              <w:jc w:val="center"/>
            </w:pPr>
            <w:r w:rsidRPr="005E69BB">
              <w:rPr>
                <w:b/>
                <w:bCs/>
              </w:rPr>
              <w:t>(OR)</w:t>
            </w:r>
          </w:p>
        </w:tc>
        <w:tc>
          <w:tcPr>
            <w:tcW w:w="337" w:type="pct"/>
            <w:gridSpan w:val="2"/>
          </w:tcPr>
          <w:p w14:paraId="293B8D55" w14:textId="77777777" w:rsidR="00186335" w:rsidRPr="005E69BB" w:rsidRDefault="00186335" w:rsidP="00186335">
            <w:pPr>
              <w:jc w:val="center"/>
            </w:pPr>
          </w:p>
        </w:tc>
        <w:tc>
          <w:tcPr>
            <w:tcW w:w="271" w:type="pct"/>
            <w:gridSpan w:val="2"/>
          </w:tcPr>
          <w:p w14:paraId="6CA9BE08" w14:textId="77777777" w:rsidR="00186335" w:rsidRPr="005E69BB" w:rsidRDefault="00186335" w:rsidP="00186335">
            <w:pPr>
              <w:jc w:val="center"/>
            </w:pPr>
          </w:p>
        </w:tc>
        <w:tc>
          <w:tcPr>
            <w:tcW w:w="277" w:type="pct"/>
            <w:gridSpan w:val="2"/>
          </w:tcPr>
          <w:p w14:paraId="46EC3609" w14:textId="77777777" w:rsidR="00186335" w:rsidRPr="005E69BB" w:rsidRDefault="00186335" w:rsidP="00186335">
            <w:pPr>
              <w:jc w:val="center"/>
            </w:pPr>
          </w:p>
        </w:tc>
      </w:tr>
      <w:tr w:rsidR="00186335" w:rsidRPr="005E69BB" w14:paraId="7565D1AE" w14:textId="77777777" w:rsidTr="00186335">
        <w:trPr>
          <w:trHeight w:val="283"/>
        </w:trPr>
        <w:tc>
          <w:tcPr>
            <w:tcW w:w="265" w:type="pct"/>
          </w:tcPr>
          <w:p w14:paraId="6A19DA15" w14:textId="77777777" w:rsidR="00186335" w:rsidRPr="005E69BB" w:rsidRDefault="00186335" w:rsidP="008F2C3D">
            <w:pPr>
              <w:jc w:val="center"/>
            </w:pPr>
            <w:r w:rsidRPr="005E69BB">
              <w:t>9.</w:t>
            </w:r>
          </w:p>
        </w:tc>
        <w:tc>
          <w:tcPr>
            <w:tcW w:w="3850" w:type="pct"/>
          </w:tcPr>
          <w:p w14:paraId="7CD034C3" w14:textId="77777777" w:rsidR="00186335" w:rsidRPr="005E69BB" w:rsidRDefault="00186335" w:rsidP="00186335">
            <w:pPr>
              <w:jc w:val="both"/>
            </w:pPr>
            <w:r w:rsidRPr="00305988">
              <w:t>Analyze the lessons learned from the Gujarat Earthquake and how they have shaped disaster management strategies in India.</w:t>
            </w:r>
          </w:p>
        </w:tc>
        <w:tc>
          <w:tcPr>
            <w:tcW w:w="337" w:type="pct"/>
            <w:gridSpan w:val="2"/>
          </w:tcPr>
          <w:p w14:paraId="5A851493" w14:textId="77777777" w:rsidR="00186335" w:rsidRPr="005E69BB" w:rsidRDefault="00186335" w:rsidP="00186335">
            <w:pPr>
              <w:jc w:val="center"/>
            </w:pPr>
            <w:r w:rsidRPr="005E69BB">
              <w:t>CO4</w:t>
            </w:r>
          </w:p>
        </w:tc>
        <w:tc>
          <w:tcPr>
            <w:tcW w:w="271" w:type="pct"/>
            <w:gridSpan w:val="2"/>
          </w:tcPr>
          <w:p w14:paraId="3E732F6F" w14:textId="77777777" w:rsidR="00186335" w:rsidRPr="005E69BB" w:rsidRDefault="00186335" w:rsidP="00186335">
            <w:pPr>
              <w:jc w:val="center"/>
            </w:pPr>
            <w:r>
              <w:t>An</w:t>
            </w:r>
          </w:p>
        </w:tc>
        <w:tc>
          <w:tcPr>
            <w:tcW w:w="277" w:type="pct"/>
            <w:gridSpan w:val="2"/>
          </w:tcPr>
          <w:p w14:paraId="63EF7B9B" w14:textId="77777777" w:rsidR="00186335" w:rsidRPr="005E69BB" w:rsidRDefault="00186335" w:rsidP="00186335">
            <w:pPr>
              <w:jc w:val="center"/>
            </w:pPr>
            <w:r w:rsidRPr="005E69BB">
              <w:t>10</w:t>
            </w:r>
          </w:p>
        </w:tc>
      </w:tr>
      <w:tr w:rsidR="00186335" w:rsidRPr="005E69BB" w14:paraId="41C994EC" w14:textId="77777777" w:rsidTr="00186335">
        <w:trPr>
          <w:trHeight w:val="283"/>
        </w:trPr>
        <w:tc>
          <w:tcPr>
            <w:tcW w:w="265" w:type="pct"/>
          </w:tcPr>
          <w:p w14:paraId="5E2A0163" w14:textId="77777777" w:rsidR="00186335" w:rsidRPr="005E69BB" w:rsidRDefault="00186335" w:rsidP="008F2C3D">
            <w:pPr>
              <w:jc w:val="center"/>
            </w:pPr>
            <w:r w:rsidRPr="005E69BB">
              <w:t>10.</w:t>
            </w:r>
          </w:p>
        </w:tc>
        <w:tc>
          <w:tcPr>
            <w:tcW w:w="3850" w:type="pct"/>
          </w:tcPr>
          <w:p w14:paraId="0C841280" w14:textId="77777777" w:rsidR="00186335" w:rsidRPr="005E69BB" w:rsidRDefault="00186335" w:rsidP="00186335">
            <w:r w:rsidRPr="00305988">
              <w:t>Explain the importance of local knowledge in effective disaster management.</w:t>
            </w:r>
          </w:p>
        </w:tc>
        <w:tc>
          <w:tcPr>
            <w:tcW w:w="337" w:type="pct"/>
            <w:gridSpan w:val="2"/>
          </w:tcPr>
          <w:p w14:paraId="41C682AE" w14:textId="77777777" w:rsidR="00186335" w:rsidRPr="005E69BB" w:rsidRDefault="00186335" w:rsidP="00186335">
            <w:pPr>
              <w:jc w:val="center"/>
            </w:pPr>
            <w:r w:rsidRPr="005E69BB">
              <w:t>CO5</w:t>
            </w:r>
          </w:p>
        </w:tc>
        <w:tc>
          <w:tcPr>
            <w:tcW w:w="271" w:type="pct"/>
            <w:gridSpan w:val="2"/>
          </w:tcPr>
          <w:p w14:paraId="7790204E" w14:textId="77777777" w:rsidR="00186335" w:rsidRPr="005E69BB" w:rsidRDefault="00186335" w:rsidP="00186335">
            <w:pPr>
              <w:jc w:val="center"/>
            </w:pPr>
            <w:r>
              <w:t>U</w:t>
            </w:r>
          </w:p>
        </w:tc>
        <w:tc>
          <w:tcPr>
            <w:tcW w:w="277" w:type="pct"/>
            <w:gridSpan w:val="2"/>
          </w:tcPr>
          <w:p w14:paraId="6F343B08" w14:textId="77777777" w:rsidR="00186335" w:rsidRPr="005E69BB" w:rsidRDefault="00186335" w:rsidP="00186335">
            <w:pPr>
              <w:jc w:val="center"/>
            </w:pPr>
            <w:r w:rsidRPr="005E69BB">
              <w:t>10</w:t>
            </w:r>
          </w:p>
        </w:tc>
      </w:tr>
      <w:tr w:rsidR="00186335" w:rsidRPr="005E69BB" w14:paraId="2581651C" w14:textId="77777777" w:rsidTr="00186335">
        <w:trPr>
          <w:trHeight w:val="283"/>
        </w:trPr>
        <w:tc>
          <w:tcPr>
            <w:tcW w:w="265" w:type="pct"/>
          </w:tcPr>
          <w:p w14:paraId="6D62F4AD" w14:textId="77777777" w:rsidR="00186335" w:rsidRPr="005E69BB" w:rsidRDefault="00186335" w:rsidP="008F2C3D">
            <w:pPr>
              <w:jc w:val="center"/>
            </w:pPr>
          </w:p>
        </w:tc>
        <w:tc>
          <w:tcPr>
            <w:tcW w:w="3850" w:type="pct"/>
          </w:tcPr>
          <w:p w14:paraId="085193FA" w14:textId="77777777" w:rsidR="00186335" w:rsidRPr="005E69BB" w:rsidRDefault="00186335" w:rsidP="008F2C3D">
            <w:pPr>
              <w:jc w:val="center"/>
            </w:pPr>
            <w:r w:rsidRPr="005E69BB">
              <w:rPr>
                <w:b/>
                <w:bCs/>
              </w:rPr>
              <w:t>(OR)</w:t>
            </w:r>
          </w:p>
        </w:tc>
        <w:tc>
          <w:tcPr>
            <w:tcW w:w="337" w:type="pct"/>
            <w:gridSpan w:val="2"/>
          </w:tcPr>
          <w:p w14:paraId="3CA68C80" w14:textId="77777777" w:rsidR="00186335" w:rsidRPr="005E69BB" w:rsidRDefault="00186335" w:rsidP="00186335">
            <w:pPr>
              <w:jc w:val="center"/>
            </w:pPr>
          </w:p>
        </w:tc>
        <w:tc>
          <w:tcPr>
            <w:tcW w:w="271" w:type="pct"/>
            <w:gridSpan w:val="2"/>
          </w:tcPr>
          <w:p w14:paraId="5C68EA8F" w14:textId="77777777" w:rsidR="00186335" w:rsidRPr="005E69BB" w:rsidRDefault="00186335" w:rsidP="00186335">
            <w:pPr>
              <w:jc w:val="center"/>
            </w:pPr>
          </w:p>
        </w:tc>
        <w:tc>
          <w:tcPr>
            <w:tcW w:w="277" w:type="pct"/>
            <w:gridSpan w:val="2"/>
          </w:tcPr>
          <w:p w14:paraId="3FFB448B" w14:textId="77777777" w:rsidR="00186335" w:rsidRPr="005E69BB" w:rsidRDefault="00186335" w:rsidP="00186335">
            <w:pPr>
              <w:jc w:val="center"/>
            </w:pPr>
          </w:p>
        </w:tc>
      </w:tr>
      <w:tr w:rsidR="00186335" w:rsidRPr="005E69BB" w14:paraId="64A1E8C3" w14:textId="77777777" w:rsidTr="00186335">
        <w:trPr>
          <w:trHeight w:val="283"/>
        </w:trPr>
        <w:tc>
          <w:tcPr>
            <w:tcW w:w="265" w:type="pct"/>
          </w:tcPr>
          <w:p w14:paraId="7010AA20" w14:textId="77777777" w:rsidR="00186335" w:rsidRPr="005E69BB" w:rsidRDefault="00186335" w:rsidP="008F2C3D">
            <w:pPr>
              <w:jc w:val="center"/>
            </w:pPr>
            <w:r w:rsidRPr="005E69BB">
              <w:t>11.</w:t>
            </w:r>
          </w:p>
        </w:tc>
        <w:tc>
          <w:tcPr>
            <w:tcW w:w="3850" w:type="pct"/>
          </w:tcPr>
          <w:p w14:paraId="4A5B8E5A" w14:textId="77777777" w:rsidR="00186335" w:rsidRPr="005E69BB" w:rsidRDefault="00186335" w:rsidP="00186335">
            <w:r w:rsidRPr="00305988">
              <w:t>Assess the role of the Indian Meteorological Department (IMD) in predicting and managing natural disasters.</w:t>
            </w:r>
          </w:p>
        </w:tc>
        <w:tc>
          <w:tcPr>
            <w:tcW w:w="337" w:type="pct"/>
            <w:gridSpan w:val="2"/>
          </w:tcPr>
          <w:p w14:paraId="3570EEEF" w14:textId="77777777" w:rsidR="00186335" w:rsidRPr="005E69BB" w:rsidRDefault="00186335" w:rsidP="00186335">
            <w:pPr>
              <w:jc w:val="center"/>
            </w:pPr>
            <w:r w:rsidRPr="005E69BB">
              <w:t>CO</w:t>
            </w:r>
            <w:r>
              <w:t>6</w:t>
            </w:r>
          </w:p>
        </w:tc>
        <w:tc>
          <w:tcPr>
            <w:tcW w:w="271" w:type="pct"/>
            <w:gridSpan w:val="2"/>
          </w:tcPr>
          <w:p w14:paraId="488B114E" w14:textId="77777777" w:rsidR="00186335" w:rsidRPr="005E69BB" w:rsidRDefault="00186335" w:rsidP="00186335">
            <w:pPr>
              <w:jc w:val="center"/>
            </w:pPr>
            <w:r>
              <w:t>E</w:t>
            </w:r>
          </w:p>
        </w:tc>
        <w:tc>
          <w:tcPr>
            <w:tcW w:w="277" w:type="pct"/>
            <w:gridSpan w:val="2"/>
          </w:tcPr>
          <w:p w14:paraId="1A23A5F2" w14:textId="77777777" w:rsidR="00186335" w:rsidRPr="005E69BB" w:rsidRDefault="00186335" w:rsidP="00186335">
            <w:pPr>
              <w:jc w:val="center"/>
            </w:pPr>
            <w:r w:rsidRPr="005E69BB">
              <w:t>10</w:t>
            </w:r>
          </w:p>
        </w:tc>
      </w:tr>
      <w:tr w:rsidR="00186335" w:rsidRPr="005E69BB" w14:paraId="15CE7692" w14:textId="77777777" w:rsidTr="008F2C3D">
        <w:trPr>
          <w:trHeight w:val="552"/>
        </w:trPr>
        <w:tc>
          <w:tcPr>
            <w:tcW w:w="5000" w:type="pct"/>
            <w:gridSpan w:val="8"/>
          </w:tcPr>
          <w:p w14:paraId="326B755B" w14:textId="77777777" w:rsidR="00186335" w:rsidRPr="005E69BB" w:rsidRDefault="00186335" w:rsidP="008F2C3D">
            <w:pPr>
              <w:jc w:val="center"/>
              <w:rPr>
                <w:b/>
                <w:u w:val="single"/>
              </w:rPr>
            </w:pPr>
            <w:r w:rsidRPr="005E69BB">
              <w:rPr>
                <w:b/>
                <w:u w:val="single"/>
              </w:rPr>
              <w:t>PART – C (3 X 20 = 60 MARKS)</w:t>
            </w:r>
          </w:p>
          <w:p w14:paraId="5F81E8D7" w14:textId="77777777" w:rsidR="00186335" w:rsidRPr="005E69BB" w:rsidRDefault="00186335" w:rsidP="008F2C3D">
            <w:pPr>
              <w:jc w:val="center"/>
              <w:rPr>
                <w:b/>
              </w:rPr>
            </w:pPr>
            <w:r w:rsidRPr="005E69BB">
              <w:rPr>
                <w:b/>
              </w:rPr>
              <w:t>(Answer any three Questions)</w:t>
            </w:r>
          </w:p>
        </w:tc>
      </w:tr>
      <w:tr w:rsidR="00186335" w:rsidRPr="005E69BB" w14:paraId="31BF2BE2" w14:textId="77777777" w:rsidTr="00186335">
        <w:trPr>
          <w:trHeight w:val="283"/>
        </w:trPr>
        <w:tc>
          <w:tcPr>
            <w:tcW w:w="265" w:type="pct"/>
          </w:tcPr>
          <w:p w14:paraId="2CA7792F" w14:textId="77777777" w:rsidR="00186335" w:rsidRPr="005E69BB" w:rsidRDefault="00186335" w:rsidP="00186335">
            <w:pPr>
              <w:jc w:val="center"/>
            </w:pPr>
            <w:r w:rsidRPr="005E69BB">
              <w:t>12.</w:t>
            </w:r>
          </w:p>
        </w:tc>
        <w:tc>
          <w:tcPr>
            <w:tcW w:w="3857" w:type="pct"/>
            <w:gridSpan w:val="2"/>
          </w:tcPr>
          <w:p w14:paraId="2FE0D81E" w14:textId="77777777" w:rsidR="00186335" w:rsidRPr="005E69BB" w:rsidRDefault="00186335" w:rsidP="00186335">
            <w:pPr>
              <w:jc w:val="both"/>
            </w:pPr>
            <w:r w:rsidRPr="00305988">
              <w:t>Assess the strengths and weaknesses of India’s disaster response during the 2004 tsunami and suggest improvements for future preparedness.</w:t>
            </w:r>
          </w:p>
        </w:tc>
        <w:tc>
          <w:tcPr>
            <w:tcW w:w="338" w:type="pct"/>
            <w:gridSpan w:val="2"/>
          </w:tcPr>
          <w:p w14:paraId="5FCFBAC8" w14:textId="77777777" w:rsidR="00186335" w:rsidRPr="005E69BB" w:rsidRDefault="00186335" w:rsidP="00186335">
            <w:pPr>
              <w:jc w:val="center"/>
            </w:pPr>
            <w:r w:rsidRPr="005E69BB">
              <w:t>CO1</w:t>
            </w:r>
          </w:p>
        </w:tc>
        <w:tc>
          <w:tcPr>
            <w:tcW w:w="270" w:type="pct"/>
            <w:gridSpan w:val="2"/>
          </w:tcPr>
          <w:p w14:paraId="3F3D7A3A" w14:textId="77777777" w:rsidR="00186335" w:rsidRPr="005E69BB" w:rsidRDefault="00186335" w:rsidP="00186335">
            <w:pPr>
              <w:jc w:val="center"/>
            </w:pPr>
            <w:r>
              <w:t>E</w:t>
            </w:r>
          </w:p>
        </w:tc>
        <w:tc>
          <w:tcPr>
            <w:tcW w:w="270" w:type="pct"/>
          </w:tcPr>
          <w:p w14:paraId="3486C84E" w14:textId="77777777" w:rsidR="00186335" w:rsidRPr="005E69BB" w:rsidRDefault="00186335" w:rsidP="00186335">
            <w:pPr>
              <w:jc w:val="center"/>
            </w:pPr>
            <w:r w:rsidRPr="005E69BB">
              <w:t>20</w:t>
            </w:r>
          </w:p>
        </w:tc>
      </w:tr>
      <w:tr w:rsidR="00186335" w:rsidRPr="005E69BB" w14:paraId="6AD571AA" w14:textId="77777777" w:rsidTr="00186335">
        <w:trPr>
          <w:trHeight w:val="94"/>
        </w:trPr>
        <w:tc>
          <w:tcPr>
            <w:tcW w:w="265" w:type="pct"/>
          </w:tcPr>
          <w:p w14:paraId="0E0344E3" w14:textId="77777777" w:rsidR="00186335" w:rsidRPr="005E69BB" w:rsidRDefault="00186335" w:rsidP="00186335">
            <w:pPr>
              <w:jc w:val="center"/>
            </w:pPr>
          </w:p>
        </w:tc>
        <w:tc>
          <w:tcPr>
            <w:tcW w:w="3857" w:type="pct"/>
            <w:gridSpan w:val="2"/>
          </w:tcPr>
          <w:p w14:paraId="2E766C64" w14:textId="77777777" w:rsidR="00186335" w:rsidRPr="005E69BB" w:rsidRDefault="00186335" w:rsidP="00186335"/>
        </w:tc>
        <w:tc>
          <w:tcPr>
            <w:tcW w:w="338" w:type="pct"/>
            <w:gridSpan w:val="2"/>
          </w:tcPr>
          <w:p w14:paraId="10290D73" w14:textId="77777777" w:rsidR="00186335" w:rsidRPr="005E69BB" w:rsidRDefault="00186335" w:rsidP="00186335">
            <w:pPr>
              <w:jc w:val="center"/>
            </w:pPr>
          </w:p>
        </w:tc>
        <w:tc>
          <w:tcPr>
            <w:tcW w:w="270" w:type="pct"/>
            <w:gridSpan w:val="2"/>
          </w:tcPr>
          <w:p w14:paraId="11F5B572" w14:textId="77777777" w:rsidR="00186335" w:rsidRPr="005E69BB" w:rsidRDefault="00186335" w:rsidP="00186335">
            <w:pPr>
              <w:jc w:val="center"/>
            </w:pPr>
          </w:p>
        </w:tc>
        <w:tc>
          <w:tcPr>
            <w:tcW w:w="270" w:type="pct"/>
          </w:tcPr>
          <w:p w14:paraId="1A3E8087" w14:textId="77777777" w:rsidR="00186335" w:rsidRPr="005E69BB" w:rsidRDefault="00186335" w:rsidP="00186335">
            <w:pPr>
              <w:jc w:val="center"/>
            </w:pPr>
          </w:p>
        </w:tc>
      </w:tr>
      <w:tr w:rsidR="00186335" w:rsidRPr="005E69BB" w14:paraId="79843D80" w14:textId="77777777" w:rsidTr="00186335">
        <w:trPr>
          <w:trHeight w:val="283"/>
        </w:trPr>
        <w:tc>
          <w:tcPr>
            <w:tcW w:w="265" w:type="pct"/>
          </w:tcPr>
          <w:p w14:paraId="1976708F" w14:textId="77777777" w:rsidR="00186335" w:rsidRPr="005E69BB" w:rsidRDefault="00186335" w:rsidP="00186335">
            <w:pPr>
              <w:jc w:val="center"/>
            </w:pPr>
            <w:r w:rsidRPr="005E69BB">
              <w:t>13.</w:t>
            </w:r>
          </w:p>
        </w:tc>
        <w:tc>
          <w:tcPr>
            <w:tcW w:w="3857" w:type="pct"/>
            <w:gridSpan w:val="2"/>
          </w:tcPr>
          <w:p w14:paraId="6FC8E3B4" w14:textId="77777777" w:rsidR="00186335" w:rsidRPr="005E69BB" w:rsidRDefault="00186335" w:rsidP="00186335">
            <w:pPr>
              <w:jc w:val="both"/>
            </w:pPr>
            <w:r w:rsidRPr="00B870AE">
              <w:t>Analyze the role of district-level disaster management authorities in India, using recent case studies.</w:t>
            </w:r>
          </w:p>
        </w:tc>
        <w:tc>
          <w:tcPr>
            <w:tcW w:w="338" w:type="pct"/>
            <w:gridSpan w:val="2"/>
          </w:tcPr>
          <w:p w14:paraId="08D474B8" w14:textId="77777777" w:rsidR="00186335" w:rsidRPr="005E69BB" w:rsidRDefault="00186335" w:rsidP="00186335">
            <w:pPr>
              <w:jc w:val="center"/>
            </w:pPr>
            <w:r w:rsidRPr="005E69BB">
              <w:t>CO2</w:t>
            </w:r>
          </w:p>
        </w:tc>
        <w:tc>
          <w:tcPr>
            <w:tcW w:w="270" w:type="pct"/>
            <w:gridSpan w:val="2"/>
          </w:tcPr>
          <w:p w14:paraId="598E61ED" w14:textId="77777777" w:rsidR="00186335" w:rsidRPr="005E69BB" w:rsidRDefault="00186335" w:rsidP="00186335">
            <w:pPr>
              <w:jc w:val="center"/>
            </w:pPr>
            <w:r>
              <w:t>An</w:t>
            </w:r>
          </w:p>
        </w:tc>
        <w:tc>
          <w:tcPr>
            <w:tcW w:w="270" w:type="pct"/>
          </w:tcPr>
          <w:p w14:paraId="464FABF2" w14:textId="77777777" w:rsidR="00186335" w:rsidRPr="005E69BB" w:rsidRDefault="00186335" w:rsidP="00186335">
            <w:pPr>
              <w:jc w:val="center"/>
            </w:pPr>
            <w:r w:rsidRPr="005E69BB">
              <w:t>20</w:t>
            </w:r>
          </w:p>
        </w:tc>
      </w:tr>
      <w:tr w:rsidR="00186335" w:rsidRPr="005E69BB" w14:paraId="262E48A4" w14:textId="77777777" w:rsidTr="00186335">
        <w:trPr>
          <w:trHeight w:val="220"/>
        </w:trPr>
        <w:tc>
          <w:tcPr>
            <w:tcW w:w="265" w:type="pct"/>
          </w:tcPr>
          <w:p w14:paraId="6138487D" w14:textId="77777777" w:rsidR="00186335" w:rsidRPr="005E69BB" w:rsidRDefault="00186335" w:rsidP="00186335">
            <w:pPr>
              <w:jc w:val="center"/>
            </w:pPr>
          </w:p>
        </w:tc>
        <w:tc>
          <w:tcPr>
            <w:tcW w:w="3857" w:type="pct"/>
            <w:gridSpan w:val="2"/>
          </w:tcPr>
          <w:p w14:paraId="4741E051" w14:textId="77777777" w:rsidR="00186335" w:rsidRPr="005E69BB" w:rsidRDefault="00186335" w:rsidP="00186335"/>
        </w:tc>
        <w:tc>
          <w:tcPr>
            <w:tcW w:w="338" w:type="pct"/>
            <w:gridSpan w:val="2"/>
          </w:tcPr>
          <w:p w14:paraId="45475566" w14:textId="77777777" w:rsidR="00186335" w:rsidRPr="005E69BB" w:rsidRDefault="00186335" w:rsidP="00186335">
            <w:pPr>
              <w:jc w:val="center"/>
            </w:pPr>
          </w:p>
        </w:tc>
        <w:tc>
          <w:tcPr>
            <w:tcW w:w="270" w:type="pct"/>
            <w:gridSpan w:val="2"/>
          </w:tcPr>
          <w:p w14:paraId="5CA3F8F4" w14:textId="77777777" w:rsidR="00186335" w:rsidRPr="005E69BB" w:rsidRDefault="00186335" w:rsidP="00186335">
            <w:pPr>
              <w:jc w:val="center"/>
            </w:pPr>
          </w:p>
        </w:tc>
        <w:tc>
          <w:tcPr>
            <w:tcW w:w="270" w:type="pct"/>
          </w:tcPr>
          <w:p w14:paraId="19928CBF" w14:textId="77777777" w:rsidR="00186335" w:rsidRPr="005E69BB" w:rsidRDefault="00186335" w:rsidP="00186335">
            <w:pPr>
              <w:jc w:val="center"/>
            </w:pPr>
          </w:p>
        </w:tc>
      </w:tr>
      <w:tr w:rsidR="00186335" w:rsidRPr="005E69BB" w14:paraId="451C60F6" w14:textId="77777777" w:rsidTr="00186335">
        <w:trPr>
          <w:trHeight w:val="283"/>
        </w:trPr>
        <w:tc>
          <w:tcPr>
            <w:tcW w:w="265" w:type="pct"/>
          </w:tcPr>
          <w:p w14:paraId="58A57978" w14:textId="77777777" w:rsidR="00186335" w:rsidRPr="005E69BB" w:rsidRDefault="00186335" w:rsidP="00186335">
            <w:pPr>
              <w:jc w:val="center"/>
            </w:pPr>
            <w:r w:rsidRPr="005E69BB">
              <w:t>14.</w:t>
            </w:r>
          </w:p>
        </w:tc>
        <w:tc>
          <w:tcPr>
            <w:tcW w:w="3857" w:type="pct"/>
            <w:gridSpan w:val="2"/>
          </w:tcPr>
          <w:p w14:paraId="5F31CBC8" w14:textId="77777777" w:rsidR="00186335" w:rsidRPr="005E69BB" w:rsidRDefault="00186335" w:rsidP="00186335">
            <w:pPr>
              <w:jc w:val="both"/>
            </w:pPr>
            <w:r w:rsidRPr="00B870AE">
              <w:t>Evaluate the role of the National Disaster Response Force (NDRF) in major</w:t>
            </w:r>
            <w:r>
              <w:t xml:space="preserve"> </w:t>
            </w:r>
            <w:r w:rsidRPr="00B870AE">
              <w:t>disaster operations in the last decade.</w:t>
            </w:r>
          </w:p>
        </w:tc>
        <w:tc>
          <w:tcPr>
            <w:tcW w:w="338" w:type="pct"/>
            <w:gridSpan w:val="2"/>
          </w:tcPr>
          <w:p w14:paraId="146393AC" w14:textId="77777777" w:rsidR="00186335" w:rsidRPr="005E69BB" w:rsidRDefault="00186335" w:rsidP="00186335">
            <w:pPr>
              <w:jc w:val="center"/>
            </w:pPr>
            <w:r w:rsidRPr="005E69BB">
              <w:t>CO3</w:t>
            </w:r>
          </w:p>
        </w:tc>
        <w:tc>
          <w:tcPr>
            <w:tcW w:w="270" w:type="pct"/>
            <w:gridSpan w:val="2"/>
          </w:tcPr>
          <w:p w14:paraId="4B24E30F" w14:textId="77777777" w:rsidR="00186335" w:rsidRPr="005E69BB" w:rsidRDefault="00186335" w:rsidP="00186335">
            <w:pPr>
              <w:jc w:val="center"/>
            </w:pPr>
            <w:r>
              <w:t>E</w:t>
            </w:r>
          </w:p>
        </w:tc>
        <w:tc>
          <w:tcPr>
            <w:tcW w:w="270" w:type="pct"/>
          </w:tcPr>
          <w:p w14:paraId="61278B6B" w14:textId="77777777" w:rsidR="00186335" w:rsidRPr="005E69BB" w:rsidRDefault="00186335" w:rsidP="00186335">
            <w:pPr>
              <w:jc w:val="center"/>
            </w:pPr>
            <w:r w:rsidRPr="005E69BB">
              <w:t>20</w:t>
            </w:r>
          </w:p>
        </w:tc>
      </w:tr>
      <w:tr w:rsidR="00186335" w:rsidRPr="005E69BB" w14:paraId="7B0741AD" w14:textId="77777777" w:rsidTr="00186335">
        <w:trPr>
          <w:trHeight w:val="90"/>
        </w:trPr>
        <w:tc>
          <w:tcPr>
            <w:tcW w:w="265" w:type="pct"/>
          </w:tcPr>
          <w:p w14:paraId="6CC09614" w14:textId="77777777" w:rsidR="00186335" w:rsidRPr="005E69BB" w:rsidRDefault="00186335" w:rsidP="00186335">
            <w:pPr>
              <w:jc w:val="center"/>
            </w:pPr>
          </w:p>
        </w:tc>
        <w:tc>
          <w:tcPr>
            <w:tcW w:w="3857" w:type="pct"/>
            <w:gridSpan w:val="2"/>
          </w:tcPr>
          <w:p w14:paraId="334A7FDE" w14:textId="77777777" w:rsidR="00186335" w:rsidRPr="005E69BB" w:rsidRDefault="00186335" w:rsidP="00186335"/>
        </w:tc>
        <w:tc>
          <w:tcPr>
            <w:tcW w:w="338" w:type="pct"/>
            <w:gridSpan w:val="2"/>
          </w:tcPr>
          <w:p w14:paraId="4C183234" w14:textId="77777777" w:rsidR="00186335" w:rsidRPr="005E69BB" w:rsidRDefault="00186335" w:rsidP="00186335">
            <w:pPr>
              <w:jc w:val="center"/>
            </w:pPr>
          </w:p>
        </w:tc>
        <w:tc>
          <w:tcPr>
            <w:tcW w:w="270" w:type="pct"/>
            <w:gridSpan w:val="2"/>
          </w:tcPr>
          <w:p w14:paraId="574AC477" w14:textId="77777777" w:rsidR="00186335" w:rsidRPr="005E69BB" w:rsidRDefault="00186335" w:rsidP="00186335">
            <w:pPr>
              <w:jc w:val="center"/>
            </w:pPr>
          </w:p>
        </w:tc>
        <w:tc>
          <w:tcPr>
            <w:tcW w:w="270" w:type="pct"/>
          </w:tcPr>
          <w:p w14:paraId="6A5FDF52" w14:textId="77777777" w:rsidR="00186335" w:rsidRPr="005E69BB" w:rsidRDefault="00186335" w:rsidP="00186335">
            <w:pPr>
              <w:jc w:val="center"/>
            </w:pPr>
          </w:p>
        </w:tc>
      </w:tr>
      <w:tr w:rsidR="00186335" w:rsidRPr="005E69BB" w14:paraId="73716D18" w14:textId="77777777" w:rsidTr="00186335">
        <w:trPr>
          <w:trHeight w:val="283"/>
        </w:trPr>
        <w:tc>
          <w:tcPr>
            <w:tcW w:w="265" w:type="pct"/>
          </w:tcPr>
          <w:p w14:paraId="606F7179" w14:textId="77777777" w:rsidR="00186335" w:rsidRPr="005E69BB" w:rsidRDefault="00186335" w:rsidP="00186335">
            <w:pPr>
              <w:jc w:val="center"/>
            </w:pPr>
            <w:r w:rsidRPr="005E69BB">
              <w:t>15.</w:t>
            </w:r>
          </w:p>
        </w:tc>
        <w:tc>
          <w:tcPr>
            <w:tcW w:w="3857" w:type="pct"/>
            <w:gridSpan w:val="2"/>
          </w:tcPr>
          <w:p w14:paraId="2E6110E4" w14:textId="77777777" w:rsidR="00186335" w:rsidRPr="005E69BB" w:rsidRDefault="00186335" w:rsidP="00186335">
            <w:pPr>
              <w:jc w:val="both"/>
            </w:pPr>
            <w:r w:rsidRPr="00B870AE">
              <w:t>Analyze the long-term social and environmental impacts of large-scale development projects, such as dams, on disaster vulnerability.</w:t>
            </w:r>
          </w:p>
        </w:tc>
        <w:tc>
          <w:tcPr>
            <w:tcW w:w="338" w:type="pct"/>
            <w:gridSpan w:val="2"/>
          </w:tcPr>
          <w:p w14:paraId="5CD1BDD0" w14:textId="77777777" w:rsidR="00186335" w:rsidRPr="005E69BB" w:rsidRDefault="00186335" w:rsidP="00186335">
            <w:pPr>
              <w:jc w:val="center"/>
            </w:pPr>
            <w:r w:rsidRPr="005E69BB">
              <w:t>CO4</w:t>
            </w:r>
          </w:p>
        </w:tc>
        <w:tc>
          <w:tcPr>
            <w:tcW w:w="270" w:type="pct"/>
            <w:gridSpan w:val="2"/>
          </w:tcPr>
          <w:p w14:paraId="756BBD3C" w14:textId="77777777" w:rsidR="00186335" w:rsidRPr="005E69BB" w:rsidRDefault="00186335" w:rsidP="00186335">
            <w:pPr>
              <w:jc w:val="center"/>
            </w:pPr>
            <w:r>
              <w:t>An</w:t>
            </w:r>
          </w:p>
        </w:tc>
        <w:tc>
          <w:tcPr>
            <w:tcW w:w="270" w:type="pct"/>
          </w:tcPr>
          <w:p w14:paraId="41479D7C" w14:textId="77777777" w:rsidR="00186335" w:rsidRPr="005E69BB" w:rsidRDefault="00186335" w:rsidP="00186335">
            <w:pPr>
              <w:jc w:val="center"/>
            </w:pPr>
            <w:r w:rsidRPr="005E69BB">
              <w:t>20</w:t>
            </w:r>
          </w:p>
        </w:tc>
      </w:tr>
      <w:tr w:rsidR="00186335" w:rsidRPr="005E69BB" w14:paraId="21D4C5E9" w14:textId="77777777" w:rsidTr="00186335">
        <w:trPr>
          <w:trHeight w:val="230"/>
        </w:trPr>
        <w:tc>
          <w:tcPr>
            <w:tcW w:w="265" w:type="pct"/>
          </w:tcPr>
          <w:p w14:paraId="617323C2" w14:textId="77777777" w:rsidR="00186335" w:rsidRPr="005E69BB" w:rsidRDefault="00186335" w:rsidP="00186335">
            <w:pPr>
              <w:jc w:val="center"/>
            </w:pPr>
          </w:p>
        </w:tc>
        <w:tc>
          <w:tcPr>
            <w:tcW w:w="3857" w:type="pct"/>
            <w:gridSpan w:val="2"/>
          </w:tcPr>
          <w:p w14:paraId="192FB500" w14:textId="77777777" w:rsidR="00186335" w:rsidRPr="005E69BB" w:rsidRDefault="00186335" w:rsidP="00186335"/>
        </w:tc>
        <w:tc>
          <w:tcPr>
            <w:tcW w:w="338" w:type="pct"/>
            <w:gridSpan w:val="2"/>
          </w:tcPr>
          <w:p w14:paraId="563F8D93" w14:textId="77777777" w:rsidR="00186335" w:rsidRPr="005E69BB" w:rsidRDefault="00186335" w:rsidP="00186335">
            <w:pPr>
              <w:jc w:val="center"/>
            </w:pPr>
          </w:p>
        </w:tc>
        <w:tc>
          <w:tcPr>
            <w:tcW w:w="270" w:type="pct"/>
            <w:gridSpan w:val="2"/>
          </w:tcPr>
          <w:p w14:paraId="5F2732AB" w14:textId="77777777" w:rsidR="00186335" w:rsidRPr="005E69BB" w:rsidRDefault="00186335" w:rsidP="00186335">
            <w:pPr>
              <w:jc w:val="center"/>
            </w:pPr>
          </w:p>
        </w:tc>
        <w:tc>
          <w:tcPr>
            <w:tcW w:w="270" w:type="pct"/>
          </w:tcPr>
          <w:p w14:paraId="7DCFA408" w14:textId="77777777" w:rsidR="00186335" w:rsidRPr="005E69BB" w:rsidRDefault="00186335" w:rsidP="00186335">
            <w:pPr>
              <w:jc w:val="center"/>
            </w:pPr>
          </w:p>
        </w:tc>
      </w:tr>
      <w:tr w:rsidR="00186335" w:rsidRPr="005E69BB" w14:paraId="3AA01AD2" w14:textId="77777777" w:rsidTr="00186335">
        <w:trPr>
          <w:trHeight w:val="283"/>
        </w:trPr>
        <w:tc>
          <w:tcPr>
            <w:tcW w:w="265" w:type="pct"/>
          </w:tcPr>
          <w:p w14:paraId="7AB950FC" w14:textId="77777777" w:rsidR="00186335" w:rsidRPr="005E69BB" w:rsidRDefault="00186335" w:rsidP="00186335">
            <w:pPr>
              <w:jc w:val="center"/>
            </w:pPr>
            <w:r w:rsidRPr="005E69BB">
              <w:t>16.</w:t>
            </w:r>
          </w:p>
        </w:tc>
        <w:tc>
          <w:tcPr>
            <w:tcW w:w="3857" w:type="pct"/>
            <w:gridSpan w:val="2"/>
          </w:tcPr>
          <w:p w14:paraId="3264CF7B" w14:textId="77777777" w:rsidR="00186335" w:rsidRPr="005E69BB" w:rsidRDefault="00186335" w:rsidP="00186335">
            <w:pPr>
              <w:jc w:val="both"/>
            </w:pPr>
            <w:r w:rsidRPr="00B870AE">
              <w:t>Examine how the COVID-19 pandemic has changed the disaster management landscape in India.</w:t>
            </w:r>
          </w:p>
        </w:tc>
        <w:tc>
          <w:tcPr>
            <w:tcW w:w="338" w:type="pct"/>
            <w:gridSpan w:val="2"/>
          </w:tcPr>
          <w:p w14:paraId="607865F1" w14:textId="77777777" w:rsidR="00186335" w:rsidRPr="005E69BB" w:rsidRDefault="00186335" w:rsidP="00186335">
            <w:pPr>
              <w:jc w:val="center"/>
            </w:pPr>
            <w:r w:rsidRPr="005E69BB">
              <w:t>CO5</w:t>
            </w:r>
          </w:p>
        </w:tc>
        <w:tc>
          <w:tcPr>
            <w:tcW w:w="270" w:type="pct"/>
            <w:gridSpan w:val="2"/>
          </w:tcPr>
          <w:p w14:paraId="05EBBA9A" w14:textId="77777777" w:rsidR="00186335" w:rsidRPr="005E69BB" w:rsidRDefault="00186335" w:rsidP="00186335">
            <w:pPr>
              <w:jc w:val="center"/>
            </w:pPr>
            <w:r>
              <w:t>A</w:t>
            </w:r>
          </w:p>
        </w:tc>
        <w:tc>
          <w:tcPr>
            <w:tcW w:w="270" w:type="pct"/>
          </w:tcPr>
          <w:p w14:paraId="3F625693" w14:textId="77777777" w:rsidR="00186335" w:rsidRPr="005E69BB" w:rsidRDefault="00186335" w:rsidP="00186335">
            <w:pPr>
              <w:jc w:val="center"/>
            </w:pPr>
            <w:r w:rsidRPr="005E69BB">
              <w:t>20</w:t>
            </w:r>
          </w:p>
        </w:tc>
      </w:tr>
      <w:tr w:rsidR="00186335" w:rsidRPr="005E69BB" w14:paraId="44462C30" w14:textId="77777777" w:rsidTr="00186335">
        <w:trPr>
          <w:trHeight w:val="283"/>
        </w:trPr>
        <w:tc>
          <w:tcPr>
            <w:tcW w:w="265" w:type="pct"/>
          </w:tcPr>
          <w:p w14:paraId="2B31C6D4" w14:textId="77777777" w:rsidR="00186335" w:rsidRPr="005E69BB" w:rsidRDefault="00186335" w:rsidP="008F2C3D">
            <w:pPr>
              <w:jc w:val="center"/>
            </w:pPr>
          </w:p>
        </w:tc>
        <w:tc>
          <w:tcPr>
            <w:tcW w:w="3857" w:type="pct"/>
            <w:gridSpan w:val="2"/>
          </w:tcPr>
          <w:p w14:paraId="2FA57301" w14:textId="77777777" w:rsidR="00186335" w:rsidRPr="005E69BB" w:rsidRDefault="00186335" w:rsidP="00186335"/>
        </w:tc>
        <w:tc>
          <w:tcPr>
            <w:tcW w:w="338" w:type="pct"/>
            <w:gridSpan w:val="2"/>
          </w:tcPr>
          <w:p w14:paraId="7939CBD8" w14:textId="77777777" w:rsidR="00186335" w:rsidRPr="005E69BB" w:rsidRDefault="00186335" w:rsidP="008F2C3D">
            <w:pPr>
              <w:jc w:val="center"/>
            </w:pPr>
          </w:p>
        </w:tc>
        <w:tc>
          <w:tcPr>
            <w:tcW w:w="270" w:type="pct"/>
            <w:gridSpan w:val="2"/>
          </w:tcPr>
          <w:p w14:paraId="394E1F8C" w14:textId="77777777" w:rsidR="00186335" w:rsidRPr="005E69BB" w:rsidRDefault="00186335" w:rsidP="008F2C3D">
            <w:pPr>
              <w:jc w:val="center"/>
            </w:pPr>
          </w:p>
        </w:tc>
        <w:tc>
          <w:tcPr>
            <w:tcW w:w="270" w:type="pct"/>
          </w:tcPr>
          <w:p w14:paraId="051CFDED" w14:textId="77777777" w:rsidR="00186335" w:rsidRPr="005E69BB" w:rsidRDefault="00186335" w:rsidP="008F2C3D">
            <w:pPr>
              <w:jc w:val="center"/>
            </w:pPr>
          </w:p>
        </w:tc>
      </w:tr>
    </w:tbl>
    <w:p w14:paraId="531A0507" w14:textId="77777777" w:rsidR="00186335" w:rsidRDefault="00186335" w:rsidP="002E336A"/>
    <w:p w14:paraId="283FC459"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15C45E7"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6712FE8A" w14:textId="77777777" w:rsidTr="008F2C3D">
        <w:tc>
          <w:tcPr>
            <w:tcW w:w="709" w:type="dxa"/>
          </w:tcPr>
          <w:p w14:paraId="3BF271E8" w14:textId="77777777" w:rsidR="00186335" w:rsidRPr="005E69BB" w:rsidRDefault="00186335" w:rsidP="008F2C3D">
            <w:pPr>
              <w:jc w:val="center"/>
              <w:rPr>
                <w:sz w:val="22"/>
                <w:szCs w:val="22"/>
              </w:rPr>
            </w:pPr>
          </w:p>
        </w:tc>
        <w:tc>
          <w:tcPr>
            <w:tcW w:w="9781" w:type="dxa"/>
          </w:tcPr>
          <w:p w14:paraId="5F089397" w14:textId="77777777" w:rsidR="00186335" w:rsidRPr="005E69BB" w:rsidRDefault="00186335" w:rsidP="008F2C3D">
            <w:pPr>
              <w:jc w:val="center"/>
              <w:rPr>
                <w:b/>
                <w:sz w:val="22"/>
                <w:szCs w:val="22"/>
              </w:rPr>
            </w:pPr>
            <w:r w:rsidRPr="005E69BB">
              <w:rPr>
                <w:b/>
                <w:sz w:val="22"/>
                <w:szCs w:val="22"/>
              </w:rPr>
              <w:t>COURSE OUTCOMES</w:t>
            </w:r>
          </w:p>
        </w:tc>
      </w:tr>
      <w:tr w:rsidR="00186335" w14:paraId="6D595224" w14:textId="77777777" w:rsidTr="00186335">
        <w:tc>
          <w:tcPr>
            <w:tcW w:w="709" w:type="dxa"/>
          </w:tcPr>
          <w:p w14:paraId="5EBBE98B" w14:textId="77777777" w:rsidR="00186335" w:rsidRPr="005E69BB" w:rsidRDefault="00186335" w:rsidP="00186335">
            <w:pPr>
              <w:jc w:val="center"/>
              <w:rPr>
                <w:b/>
                <w:bCs/>
                <w:sz w:val="22"/>
                <w:szCs w:val="22"/>
              </w:rPr>
            </w:pPr>
            <w:r w:rsidRPr="005E69BB">
              <w:rPr>
                <w:b/>
                <w:bCs/>
                <w:sz w:val="22"/>
                <w:szCs w:val="22"/>
              </w:rPr>
              <w:t>CO1</w:t>
            </w:r>
          </w:p>
        </w:tc>
        <w:tc>
          <w:tcPr>
            <w:tcW w:w="9781" w:type="dxa"/>
          </w:tcPr>
          <w:p w14:paraId="69FB6B89" w14:textId="77777777" w:rsidR="00186335" w:rsidRPr="005E69BB" w:rsidRDefault="00186335" w:rsidP="00186335">
            <w:pPr>
              <w:rPr>
                <w:sz w:val="22"/>
                <w:szCs w:val="22"/>
              </w:rPr>
            </w:pPr>
            <w:r w:rsidRPr="00F21CDA">
              <w:t>Demonstrate the various hazardous situation and its strategical</w:t>
            </w:r>
            <w:r w:rsidRPr="00F21CDA">
              <w:rPr>
                <w:spacing w:val="-3"/>
              </w:rPr>
              <w:t xml:space="preserve"> </w:t>
            </w:r>
            <w:r w:rsidRPr="00F21CDA">
              <w:t>impart</w:t>
            </w:r>
          </w:p>
        </w:tc>
      </w:tr>
      <w:tr w:rsidR="00186335" w14:paraId="47BAAE18" w14:textId="77777777" w:rsidTr="00186335">
        <w:tc>
          <w:tcPr>
            <w:tcW w:w="709" w:type="dxa"/>
          </w:tcPr>
          <w:p w14:paraId="16B11416" w14:textId="77777777" w:rsidR="00186335" w:rsidRPr="005E69BB" w:rsidRDefault="00186335" w:rsidP="00186335">
            <w:pPr>
              <w:jc w:val="center"/>
              <w:rPr>
                <w:b/>
                <w:bCs/>
                <w:sz w:val="22"/>
                <w:szCs w:val="22"/>
              </w:rPr>
            </w:pPr>
            <w:r w:rsidRPr="005E69BB">
              <w:rPr>
                <w:b/>
                <w:bCs/>
                <w:sz w:val="22"/>
                <w:szCs w:val="22"/>
              </w:rPr>
              <w:t>CO2</w:t>
            </w:r>
          </w:p>
        </w:tc>
        <w:tc>
          <w:tcPr>
            <w:tcW w:w="9781" w:type="dxa"/>
          </w:tcPr>
          <w:p w14:paraId="225C3DC7" w14:textId="77777777" w:rsidR="00186335" w:rsidRPr="005E69BB" w:rsidRDefault="00186335" w:rsidP="00186335">
            <w:pPr>
              <w:rPr>
                <w:sz w:val="22"/>
                <w:szCs w:val="22"/>
              </w:rPr>
            </w:pPr>
            <w:r w:rsidRPr="00F21CDA">
              <w:t>Application of Sphere Standards Indian</w:t>
            </w:r>
            <w:r w:rsidRPr="00F21CDA">
              <w:rPr>
                <w:spacing w:val="-6"/>
              </w:rPr>
              <w:t xml:space="preserve"> </w:t>
            </w:r>
            <w:r w:rsidRPr="00F21CDA">
              <w:t>context</w:t>
            </w:r>
          </w:p>
        </w:tc>
      </w:tr>
      <w:tr w:rsidR="00186335" w14:paraId="400CBBA0" w14:textId="77777777" w:rsidTr="00186335">
        <w:tc>
          <w:tcPr>
            <w:tcW w:w="709" w:type="dxa"/>
          </w:tcPr>
          <w:p w14:paraId="5FB5AE67" w14:textId="77777777" w:rsidR="00186335" w:rsidRPr="005E69BB" w:rsidRDefault="00186335" w:rsidP="00186335">
            <w:pPr>
              <w:jc w:val="center"/>
              <w:rPr>
                <w:b/>
                <w:bCs/>
                <w:sz w:val="22"/>
                <w:szCs w:val="22"/>
              </w:rPr>
            </w:pPr>
            <w:r w:rsidRPr="005E69BB">
              <w:rPr>
                <w:b/>
                <w:bCs/>
                <w:sz w:val="22"/>
                <w:szCs w:val="22"/>
              </w:rPr>
              <w:t>CO3</w:t>
            </w:r>
          </w:p>
        </w:tc>
        <w:tc>
          <w:tcPr>
            <w:tcW w:w="9781" w:type="dxa"/>
          </w:tcPr>
          <w:p w14:paraId="57F07D88" w14:textId="77777777" w:rsidR="00186335" w:rsidRPr="005E69BB" w:rsidRDefault="00186335" w:rsidP="00186335">
            <w:pPr>
              <w:rPr>
                <w:sz w:val="22"/>
                <w:szCs w:val="22"/>
              </w:rPr>
            </w:pPr>
            <w:r w:rsidRPr="00F21CDA">
              <w:t>Interpretation of laws disaster management act in</w:t>
            </w:r>
            <w:r w:rsidRPr="00F21CDA">
              <w:rPr>
                <w:spacing w:val="-6"/>
              </w:rPr>
              <w:t xml:space="preserve"> </w:t>
            </w:r>
            <w:r w:rsidRPr="00F21CDA">
              <w:t>India</w:t>
            </w:r>
          </w:p>
        </w:tc>
      </w:tr>
      <w:tr w:rsidR="00186335" w14:paraId="4FAC6818" w14:textId="77777777" w:rsidTr="00186335">
        <w:tc>
          <w:tcPr>
            <w:tcW w:w="709" w:type="dxa"/>
          </w:tcPr>
          <w:p w14:paraId="4386AE36" w14:textId="77777777" w:rsidR="00186335" w:rsidRPr="005E69BB" w:rsidRDefault="00186335" w:rsidP="00186335">
            <w:pPr>
              <w:jc w:val="center"/>
              <w:rPr>
                <w:b/>
                <w:bCs/>
                <w:sz w:val="22"/>
                <w:szCs w:val="22"/>
              </w:rPr>
            </w:pPr>
            <w:r w:rsidRPr="005E69BB">
              <w:rPr>
                <w:b/>
                <w:bCs/>
                <w:sz w:val="22"/>
                <w:szCs w:val="22"/>
              </w:rPr>
              <w:t>CO4</w:t>
            </w:r>
          </w:p>
        </w:tc>
        <w:tc>
          <w:tcPr>
            <w:tcW w:w="9781" w:type="dxa"/>
          </w:tcPr>
          <w:p w14:paraId="20D6133A" w14:textId="77777777" w:rsidR="00186335" w:rsidRPr="005E69BB" w:rsidRDefault="00186335" w:rsidP="00186335">
            <w:pPr>
              <w:rPr>
                <w:sz w:val="22"/>
                <w:szCs w:val="22"/>
              </w:rPr>
            </w:pPr>
            <w:r w:rsidRPr="00F21CDA">
              <w:t>Acquainting with Disaster Response command system in respective states</w:t>
            </w:r>
          </w:p>
        </w:tc>
      </w:tr>
      <w:tr w:rsidR="00186335" w14:paraId="3C877297" w14:textId="77777777" w:rsidTr="00186335">
        <w:tc>
          <w:tcPr>
            <w:tcW w:w="709" w:type="dxa"/>
          </w:tcPr>
          <w:p w14:paraId="24223A43" w14:textId="77777777" w:rsidR="00186335" w:rsidRPr="005E69BB" w:rsidRDefault="00186335" w:rsidP="00186335">
            <w:pPr>
              <w:jc w:val="center"/>
              <w:rPr>
                <w:b/>
                <w:bCs/>
                <w:sz w:val="22"/>
                <w:szCs w:val="22"/>
              </w:rPr>
            </w:pPr>
            <w:r w:rsidRPr="005E69BB">
              <w:rPr>
                <w:b/>
                <w:bCs/>
                <w:sz w:val="22"/>
                <w:szCs w:val="22"/>
              </w:rPr>
              <w:t>CO5</w:t>
            </w:r>
          </w:p>
        </w:tc>
        <w:tc>
          <w:tcPr>
            <w:tcW w:w="9781" w:type="dxa"/>
          </w:tcPr>
          <w:p w14:paraId="5021D223" w14:textId="77777777" w:rsidR="00186335" w:rsidRPr="005E69BB" w:rsidRDefault="00186335" w:rsidP="00186335">
            <w:pPr>
              <w:rPr>
                <w:sz w:val="22"/>
                <w:szCs w:val="22"/>
              </w:rPr>
            </w:pPr>
            <w:r w:rsidRPr="00F21CDA">
              <w:t>Application of Best Practices from Case scenario Studies in</w:t>
            </w:r>
            <w:r w:rsidRPr="00F21CDA">
              <w:rPr>
                <w:spacing w:val="-10"/>
              </w:rPr>
              <w:t xml:space="preserve"> </w:t>
            </w:r>
            <w:r w:rsidRPr="00F21CDA">
              <w:t>India.</w:t>
            </w:r>
          </w:p>
        </w:tc>
      </w:tr>
      <w:tr w:rsidR="00186335" w14:paraId="6EA623C3" w14:textId="77777777" w:rsidTr="00186335">
        <w:tc>
          <w:tcPr>
            <w:tcW w:w="709" w:type="dxa"/>
          </w:tcPr>
          <w:p w14:paraId="3343D795" w14:textId="77777777" w:rsidR="00186335" w:rsidRPr="005E69BB" w:rsidRDefault="00186335" w:rsidP="00186335">
            <w:pPr>
              <w:jc w:val="center"/>
              <w:rPr>
                <w:b/>
                <w:bCs/>
                <w:sz w:val="22"/>
                <w:szCs w:val="22"/>
              </w:rPr>
            </w:pPr>
            <w:r w:rsidRPr="005E69BB">
              <w:rPr>
                <w:b/>
                <w:bCs/>
                <w:sz w:val="22"/>
                <w:szCs w:val="22"/>
              </w:rPr>
              <w:t>CO6</w:t>
            </w:r>
          </w:p>
        </w:tc>
        <w:tc>
          <w:tcPr>
            <w:tcW w:w="9781" w:type="dxa"/>
          </w:tcPr>
          <w:p w14:paraId="4CB248F8" w14:textId="77777777" w:rsidR="00186335" w:rsidRPr="005E69BB" w:rsidRDefault="00186335" w:rsidP="00186335">
            <w:pPr>
              <w:rPr>
                <w:sz w:val="22"/>
                <w:szCs w:val="22"/>
              </w:rPr>
            </w:pPr>
            <w:r w:rsidRPr="00F21CDA">
              <w:t>Acquire knowledge of Disaster management and apply in various</w:t>
            </w:r>
            <w:r w:rsidRPr="00F21CDA">
              <w:rPr>
                <w:spacing w:val="-8"/>
              </w:rPr>
              <w:t xml:space="preserve"> </w:t>
            </w:r>
            <w:r w:rsidRPr="00F21CDA">
              <w:t>scenarios</w:t>
            </w:r>
          </w:p>
        </w:tc>
      </w:tr>
    </w:tbl>
    <w:p w14:paraId="76B6EF97"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5440891C" w14:textId="77777777" w:rsidTr="003828F2">
        <w:trPr>
          <w:jc w:val="center"/>
        </w:trPr>
        <w:tc>
          <w:tcPr>
            <w:tcW w:w="6385" w:type="dxa"/>
            <w:gridSpan w:val="8"/>
          </w:tcPr>
          <w:p w14:paraId="63126884"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450BE955" w14:textId="77777777" w:rsidTr="003828F2">
        <w:trPr>
          <w:jc w:val="center"/>
        </w:trPr>
        <w:tc>
          <w:tcPr>
            <w:tcW w:w="1140" w:type="dxa"/>
          </w:tcPr>
          <w:p w14:paraId="4AD8EC5C"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7EF0628E" w14:textId="77777777" w:rsidR="00186335" w:rsidRPr="005E69BB" w:rsidRDefault="00186335" w:rsidP="00186335">
            <w:pPr>
              <w:jc w:val="center"/>
              <w:rPr>
                <w:b/>
                <w:sz w:val="22"/>
                <w:szCs w:val="22"/>
              </w:rPr>
            </w:pPr>
            <w:r w:rsidRPr="005E69BB">
              <w:rPr>
                <w:b/>
                <w:sz w:val="22"/>
                <w:szCs w:val="22"/>
              </w:rPr>
              <w:t>R</w:t>
            </w:r>
          </w:p>
        </w:tc>
        <w:tc>
          <w:tcPr>
            <w:tcW w:w="708" w:type="dxa"/>
          </w:tcPr>
          <w:p w14:paraId="6701D952" w14:textId="77777777" w:rsidR="00186335" w:rsidRPr="005E69BB" w:rsidRDefault="00186335" w:rsidP="00186335">
            <w:pPr>
              <w:jc w:val="center"/>
              <w:rPr>
                <w:b/>
                <w:sz w:val="22"/>
                <w:szCs w:val="22"/>
              </w:rPr>
            </w:pPr>
            <w:r w:rsidRPr="005E69BB">
              <w:rPr>
                <w:b/>
                <w:sz w:val="22"/>
                <w:szCs w:val="22"/>
              </w:rPr>
              <w:t>U</w:t>
            </w:r>
          </w:p>
        </w:tc>
        <w:tc>
          <w:tcPr>
            <w:tcW w:w="709" w:type="dxa"/>
          </w:tcPr>
          <w:p w14:paraId="4CFB02D1" w14:textId="77777777" w:rsidR="00186335" w:rsidRPr="005E69BB" w:rsidRDefault="00186335" w:rsidP="00186335">
            <w:pPr>
              <w:jc w:val="center"/>
              <w:rPr>
                <w:b/>
                <w:sz w:val="22"/>
                <w:szCs w:val="22"/>
              </w:rPr>
            </w:pPr>
            <w:r w:rsidRPr="005E69BB">
              <w:rPr>
                <w:b/>
                <w:sz w:val="22"/>
                <w:szCs w:val="22"/>
              </w:rPr>
              <w:t>A</w:t>
            </w:r>
          </w:p>
        </w:tc>
        <w:tc>
          <w:tcPr>
            <w:tcW w:w="709" w:type="dxa"/>
          </w:tcPr>
          <w:p w14:paraId="54A7F892" w14:textId="77777777" w:rsidR="00186335" w:rsidRPr="005E69BB" w:rsidRDefault="00186335" w:rsidP="00186335">
            <w:pPr>
              <w:jc w:val="center"/>
              <w:rPr>
                <w:b/>
                <w:sz w:val="22"/>
                <w:szCs w:val="22"/>
              </w:rPr>
            </w:pPr>
            <w:r w:rsidRPr="005E69BB">
              <w:rPr>
                <w:b/>
                <w:sz w:val="22"/>
                <w:szCs w:val="22"/>
              </w:rPr>
              <w:t>An</w:t>
            </w:r>
          </w:p>
        </w:tc>
        <w:tc>
          <w:tcPr>
            <w:tcW w:w="709" w:type="dxa"/>
          </w:tcPr>
          <w:p w14:paraId="4AF7E16A" w14:textId="77777777" w:rsidR="00186335" w:rsidRPr="005E69BB" w:rsidRDefault="00186335" w:rsidP="00186335">
            <w:pPr>
              <w:jc w:val="center"/>
              <w:rPr>
                <w:b/>
                <w:sz w:val="22"/>
                <w:szCs w:val="22"/>
              </w:rPr>
            </w:pPr>
            <w:r w:rsidRPr="005E69BB">
              <w:rPr>
                <w:b/>
                <w:sz w:val="22"/>
                <w:szCs w:val="22"/>
              </w:rPr>
              <w:t>E</w:t>
            </w:r>
          </w:p>
        </w:tc>
        <w:tc>
          <w:tcPr>
            <w:tcW w:w="708" w:type="dxa"/>
          </w:tcPr>
          <w:p w14:paraId="228F7A53" w14:textId="77777777" w:rsidR="00186335" w:rsidRPr="005E69BB" w:rsidRDefault="00186335" w:rsidP="00186335">
            <w:pPr>
              <w:jc w:val="center"/>
              <w:rPr>
                <w:b/>
                <w:sz w:val="22"/>
                <w:szCs w:val="22"/>
              </w:rPr>
            </w:pPr>
            <w:r w:rsidRPr="005E69BB">
              <w:rPr>
                <w:b/>
                <w:sz w:val="22"/>
                <w:szCs w:val="22"/>
              </w:rPr>
              <w:t>C</w:t>
            </w:r>
          </w:p>
        </w:tc>
        <w:tc>
          <w:tcPr>
            <w:tcW w:w="993" w:type="dxa"/>
          </w:tcPr>
          <w:p w14:paraId="75547B52" w14:textId="77777777" w:rsidR="00186335" w:rsidRPr="005E69BB" w:rsidRDefault="00186335" w:rsidP="00186335">
            <w:pPr>
              <w:jc w:val="center"/>
              <w:rPr>
                <w:b/>
                <w:sz w:val="22"/>
                <w:szCs w:val="22"/>
              </w:rPr>
            </w:pPr>
            <w:r w:rsidRPr="005E69BB">
              <w:rPr>
                <w:b/>
                <w:sz w:val="22"/>
                <w:szCs w:val="22"/>
              </w:rPr>
              <w:t>Total</w:t>
            </w:r>
          </w:p>
        </w:tc>
      </w:tr>
      <w:tr w:rsidR="00186335" w:rsidRPr="005E69BB" w14:paraId="60A9153E" w14:textId="77777777" w:rsidTr="00186335">
        <w:trPr>
          <w:jc w:val="center"/>
        </w:trPr>
        <w:tc>
          <w:tcPr>
            <w:tcW w:w="1140" w:type="dxa"/>
          </w:tcPr>
          <w:p w14:paraId="7503351F" w14:textId="77777777" w:rsidR="00186335" w:rsidRPr="005E69BB" w:rsidRDefault="00186335" w:rsidP="00186335">
            <w:pPr>
              <w:jc w:val="center"/>
              <w:rPr>
                <w:sz w:val="22"/>
                <w:szCs w:val="22"/>
              </w:rPr>
            </w:pPr>
            <w:r w:rsidRPr="005E69BB">
              <w:rPr>
                <w:sz w:val="22"/>
                <w:szCs w:val="22"/>
              </w:rPr>
              <w:t>CO1</w:t>
            </w:r>
          </w:p>
        </w:tc>
        <w:tc>
          <w:tcPr>
            <w:tcW w:w="709" w:type="dxa"/>
          </w:tcPr>
          <w:p w14:paraId="1719DEE6" w14:textId="77777777" w:rsidR="00186335" w:rsidRPr="005E69BB" w:rsidRDefault="00186335" w:rsidP="00186335">
            <w:pPr>
              <w:jc w:val="center"/>
              <w:rPr>
                <w:sz w:val="22"/>
                <w:szCs w:val="22"/>
              </w:rPr>
            </w:pPr>
            <w:r>
              <w:rPr>
                <w:sz w:val="22"/>
                <w:szCs w:val="22"/>
              </w:rPr>
              <w:t>2</w:t>
            </w:r>
          </w:p>
        </w:tc>
        <w:tc>
          <w:tcPr>
            <w:tcW w:w="708" w:type="dxa"/>
          </w:tcPr>
          <w:p w14:paraId="5688E21D" w14:textId="77777777" w:rsidR="00186335" w:rsidRPr="005E69BB" w:rsidRDefault="00186335" w:rsidP="00186335">
            <w:pPr>
              <w:jc w:val="center"/>
              <w:rPr>
                <w:sz w:val="22"/>
                <w:szCs w:val="22"/>
              </w:rPr>
            </w:pPr>
            <w:r>
              <w:rPr>
                <w:sz w:val="22"/>
                <w:szCs w:val="22"/>
              </w:rPr>
              <w:t>-</w:t>
            </w:r>
          </w:p>
        </w:tc>
        <w:tc>
          <w:tcPr>
            <w:tcW w:w="709" w:type="dxa"/>
          </w:tcPr>
          <w:p w14:paraId="5C575417" w14:textId="77777777" w:rsidR="00186335" w:rsidRPr="005E69BB" w:rsidRDefault="00186335" w:rsidP="00186335">
            <w:pPr>
              <w:jc w:val="center"/>
              <w:rPr>
                <w:sz w:val="22"/>
                <w:szCs w:val="22"/>
              </w:rPr>
            </w:pPr>
            <w:r>
              <w:rPr>
                <w:sz w:val="22"/>
                <w:szCs w:val="22"/>
              </w:rPr>
              <w:t>10</w:t>
            </w:r>
          </w:p>
        </w:tc>
        <w:tc>
          <w:tcPr>
            <w:tcW w:w="709" w:type="dxa"/>
          </w:tcPr>
          <w:p w14:paraId="1D41E33B" w14:textId="77777777" w:rsidR="00186335" w:rsidRPr="005E69BB" w:rsidRDefault="00186335" w:rsidP="00186335">
            <w:pPr>
              <w:jc w:val="center"/>
              <w:rPr>
                <w:sz w:val="22"/>
                <w:szCs w:val="22"/>
              </w:rPr>
            </w:pPr>
            <w:r>
              <w:rPr>
                <w:sz w:val="22"/>
                <w:szCs w:val="22"/>
              </w:rPr>
              <w:t>-</w:t>
            </w:r>
          </w:p>
        </w:tc>
        <w:tc>
          <w:tcPr>
            <w:tcW w:w="709" w:type="dxa"/>
          </w:tcPr>
          <w:p w14:paraId="03B6FEFE" w14:textId="77777777" w:rsidR="00186335" w:rsidRPr="005E69BB" w:rsidRDefault="00186335" w:rsidP="00186335">
            <w:pPr>
              <w:jc w:val="center"/>
              <w:rPr>
                <w:sz w:val="22"/>
                <w:szCs w:val="22"/>
              </w:rPr>
            </w:pPr>
            <w:r>
              <w:rPr>
                <w:sz w:val="22"/>
                <w:szCs w:val="22"/>
              </w:rPr>
              <w:t>20</w:t>
            </w:r>
          </w:p>
        </w:tc>
        <w:tc>
          <w:tcPr>
            <w:tcW w:w="708" w:type="dxa"/>
          </w:tcPr>
          <w:p w14:paraId="1E60FE5D" w14:textId="77777777" w:rsidR="00186335" w:rsidRPr="005E69BB" w:rsidRDefault="00186335" w:rsidP="00186335">
            <w:pPr>
              <w:jc w:val="center"/>
              <w:rPr>
                <w:sz w:val="22"/>
                <w:szCs w:val="22"/>
              </w:rPr>
            </w:pPr>
            <w:r>
              <w:rPr>
                <w:sz w:val="22"/>
                <w:szCs w:val="22"/>
              </w:rPr>
              <w:t>-</w:t>
            </w:r>
          </w:p>
        </w:tc>
        <w:tc>
          <w:tcPr>
            <w:tcW w:w="993" w:type="dxa"/>
          </w:tcPr>
          <w:p w14:paraId="0A0AF015" w14:textId="77777777" w:rsidR="00186335" w:rsidRPr="005E69BB" w:rsidRDefault="00186335" w:rsidP="00186335">
            <w:pPr>
              <w:jc w:val="center"/>
              <w:rPr>
                <w:sz w:val="22"/>
                <w:szCs w:val="22"/>
              </w:rPr>
            </w:pPr>
            <w:r>
              <w:rPr>
                <w:sz w:val="22"/>
                <w:szCs w:val="22"/>
              </w:rPr>
              <w:t>32</w:t>
            </w:r>
          </w:p>
        </w:tc>
      </w:tr>
      <w:tr w:rsidR="00186335" w:rsidRPr="005E69BB" w14:paraId="2A9033E1" w14:textId="77777777" w:rsidTr="00186335">
        <w:trPr>
          <w:jc w:val="center"/>
        </w:trPr>
        <w:tc>
          <w:tcPr>
            <w:tcW w:w="1140" w:type="dxa"/>
          </w:tcPr>
          <w:p w14:paraId="51A0CD87" w14:textId="77777777" w:rsidR="00186335" w:rsidRPr="005E69BB" w:rsidRDefault="00186335" w:rsidP="00186335">
            <w:pPr>
              <w:jc w:val="center"/>
              <w:rPr>
                <w:sz w:val="22"/>
                <w:szCs w:val="22"/>
              </w:rPr>
            </w:pPr>
            <w:r w:rsidRPr="005E69BB">
              <w:rPr>
                <w:sz w:val="22"/>
                <w:szCs w:val="22"/>
              </w:rPr>
              <w:t>CO2</w:t>
            </w:r>
          </w:p>
        </w:tc>
        <w:tc>
          <w:tcPr>
            <w:tcW w:w="709" w:type="dxa"/>
          </w:tcPr>
          <w:p w14:paraId="20F9A45D" w14:textId="77777777" w:rsidR="00186335" w:rsidRPr="005E69BB" w:rsidRDefault="00186335" w:rsidP="00186335">
            <w:pPr>
              <w:jc w:val="center"/>
              <w:rPr>
                <w:sz w:val="22"/>
                <w:szCs w:val="22"/>
              </w:rPr>
            </w:pPr>
            <w:r>
              <w:rPr>
                <w:sz w:val="22"/>
                <w:szCs w:val="22"/>
              </w:rPr>
              <w:t>2</w:t>
            </w:r>
          </w:p>
        </w:tc>
        <w:tc>
          <w:tcPr>
            <w:tcW w:w="708" w:type="dxa"/>
          </w:tcPr>
          <w:p w14:paraId="242341FA" w14:textId="77777777" w:rsidR="00186335" w:rsidRPr="005E69BB" w:rsidRDefault="00186335" w:rsidP="00186335">
            <w:pPr>
              <w:jc w:val="center"/>
              <w:rPr>
                <w:sz w:val="22"/>
                <w:szCs w:val="22"/>
              </w:rPr>
            </w:pPr>
            <w:r>
              <w:rPr>
                <w:sz w:val="22"/>
                <w:szCs w:val="22"/>
              </w:rPr>
              <w:t>-</w:t>
            </w:r>
          </w:p>
        </w:tc>
        <w:tc>
          <w:tcPr>
            <w:tcW w:w="709" w:type="dxa"/>
          </w:tcPr>
          <w:p w14:paraId="77A6E484" w14:textId="77777777" w:rsidR="00186335" w:rsidRPr="005E69BB" w:rsidRDefault="00186335" w:rsidP="00186335">
            <w:pPr>
              <w:jc w:val="center"/>
              <w:rPr>
                <w:sz w:val="22"/>
                <w:szCs w:val="22"/>
              </w:rPr>
            </w:pPr>
            <w:r>
              <w:rPr>
                <w:sz w:val="22"/>
                <w:szCs w:val="22"/>
              </w:rPr>
              <w:t>-</w:t>
            </w:r>
          </w:p>
        </w:tc>
        <w:tc>
          <w:tcPr>
            <w:tcW w:w="709" w:type="dxa"/>
          </w:tcPr>
          <w:p w14:paraId="58998DD8" w14:textId="77777777" w:rsidR="00186335" w:rsidRPr="005E69BB" w:rsidRDefault="00186335" w:rsidP="00186335">
            <w:pPr>
              <w:jc w:val="center"/>
              <w:rPr>
                <w:sz w:val="22"/>
                <w:szCs w:val="22"/>
              </w:rPr>
            </w:pPr>
            <w:r>
              <w:rPr>
                <w:sz w:val="22"/>
                <w:szCs w:val="22"/>
              </w:rPr>
              <w:t>30</w:t>
            </w:r>
          </w:p>
        </w:tc>
        <w:tc>
          <w:tcPr>
            <w:tcW w:w="709" w:type="dxa"/>
          </w:tcPr>
          <w:p w14:paraId="15E374E8" w14:textId="77777777" w:rsidR="00186335" w:rsidRPr="005E69BB" w:rsidRDefault="00186335" w:rsidP="00186335">
            <w:pPr>
              <w:jc w:val="center"/>
              <w:rPr>
                <w:sz w:val="22"/>
                <w:szCs w:val="22"/>
              </w:rPr>
            </w:pPr>
            <w:r>
              <w:rPr>
                <w:sz w:val="22"/>
                <w:szCs w:val="22"/>
              </w:rPr>
              <w:t>-</w:t>
            </w:r>
          </w:p>
        </w:tc>
        <w:tc>
          <w:tcPr>
            <w:tcW w:w="708" w:type="dxa"/>
          </w:tcPr>
          <w:p w14:paraId="5208AF2A" w14:textId="77777777" w:rsidR="00186335" w:rsidRPr="005E69BB" w:rsidRDefault="00186335" w:rsidP="00186335">
            <w:pPr>
              <w:jc w:val="center"/>
              <w:rPr>
                <w:sz w:val="22"/>
                <w:szCs w:val="22"/>
              </w:rPr>
            </w:pPr>
            <w:r>
              <w:rPr>
                <w:sz w:val="22"/>
                <w:szCs w:val="22"/>
              </w:rPr>
              <w:t>-</w:t>
            </w:r>
          </w:p>
        </w:tc>
        <w:tc>
          <w:tcPr>
            <w:tcW w:w="993" w:type="dxa"/>
          </w:tcPr>
          <w:p w14:paraId="3234B1A7" w14:textId="77777777" w:rsidR="00186335" w:rsidRPr="005E69BB" w:rsidRDefault="00186335" w:rsidP="00186335">
            <w:pPr>
              <w:jc w:val="center"/>
              <w:rPr>
                <w:sz w:val="22"/>
                <w:szCs w:val="22"/>
              </w:rPr>
            </w:pPr>
            <w:r>
              <w:rPr>
                <w:sz w:val="22"/>
                <w:szCs w:val="22"/>
              </w:rPr>
              <w:t>32</w:t>
            </w:r>
          </w:p>
        </w:tc>
      </w:tr>
      <w:tr w:rsidR="00186335" w:rsidRPr="005E69BB" w14:paraId="5EA67AC9" w14:textId="77777777" w:rsidTr="00186335">
        <w:trPr>
          <w:jc w:val="center"/>
        </w:trPr>
        <w:tc>
          <w:tcPr>
            <w:tcW w:w="1140" w:type="dxa"/>
          </w:tcPr>
          <w:p w14:paraId="7922FAE7" w14:textId="77777777" w:rsidR="00186335" w:rsidRPr="005E69BB" w:rsidRDefault="00186335" w:rsidP="00186335">
            <w:pPr>
              <w:jc w:val="center"/>
              <w:rPr>
                <w:sz w:val="22"/>
                <w:szCs w:val="22"/>
              </w:rPr>
            </w:pPr>
            <w:r w:rsidRPr="005E69BB">
              <w:rPr>
                <w:sz w:val="22"/>
                <w:szCs w:val="22"/>
              </w:rPr>
              <w:t>CO3</w:t>
            </w:r>
          </w:p>
        </w:tc>
        <w:tc>
          <w:tcPr>
            <w:tcW w:w="709" w:type="dxa"/>
          </w:tcPr>
          <w:p w14:paraId="4E006AA6" w14:textId="77777777" w:rsidR="00186335" w:rsidRPr="005E69BB" w:rsidRDefault="00186335" w:rsidP="00186335">
            <w:pPr>
              <w:jc w:val="center"/>
              <w:rPr>
                <w:sz w:val="22"/>
                <w:szCs w:val="22"/>
              </w:rPr>
            </w:pPr>
            <w:r>
              <w:rPr>
                <w:sz w:val="22"/>
                <w:szCs w:val="22"/>
              </w:rPr>
              <w:t>2</w:t>
            </w:r>
          </w:p>
        </w:tc>
        <w:tc>
          <w:tcPr>
            <w:tcW w:w="708" w:type="dxa"/>
          </w:tcPr>
          <w:p w14:paraId="01085087" w14:textId="77777777" w:rsidR="00186335" w:rsidRPr="005E69BB" w:rsidRDefault="00186335" w:rsidP="00186335">
            <w:pPr>
              <w:jc w:val="center"/>
              <w:rPr>
                <w:sz w:val="22"/>
                <w:szCs w:val="22"/>
              </w:rPr>
            </w:pPr>
            <w:r>
              <w:rPr>
                <w:sz w:val="22"/>
                <w:szCs w:val="22"/>
              </w:rPr>
              <w:t>10</w:t>
            </w:r>
          </w:p>
        </w:tc>
        <w:tc>
          <w:tcPr>
            <w:tcW w:w="709" w:type="dxa"/>
          </w:tcPr>
          <w:p w14:paraId="370605F0" w14:textId="77777777" w:rsidR="00186335" w:rsidRPr="005E69BB" w:rsidRDefault="00186335" w:rsidP="00186335">
            <w:pPr>
              <w:jc w:val="center"/>
              <w:rPr>
                <w:sz w:val="22"/>
                <w:szCs w:val="22"/>
              </w:rPr>
            </w:pPr>
            <w:r>
              <w:rPr>
                <w:sz w:val="22"/>
                <w:szCs w:val="22"/>
              </w:rPr>
              <w:t>-</w:t>
            </w:r>
          </w:p>
        </w:tc>
        <w:tc>
          <w:tcPr>
            <w:tcW w:w="709" w:type="dxa"/>
          </w:tcPr>
          <w:p w14:paraId="7D1E992F" w14:textId="77777777" w:rsidR="00186335" w:rsidRPr="005E69BB" w:rsidRDefault="00186335" w:rsidP="00186335">
            <w:pPr>
              <w:jc w:val="center"/>
              <w:rPr>
                <w:sz w:val="22"/>
                <w:szCs w:val="22"/>
              </w:rPr>
            </w:pPr>
            <w:r>
              <w:rPr>
                <w:sz w:val="22"/>
                <w:szCs w:val="22"/>
              </w:rPr>
              <w:t>-</w:t>
            </w:r>
          </w:p>
        </w:tc>
        <w:tc>
          <w:tcPr>
            <w:tcW w:w="709" w:type="dxa"/>
          </w:tcPr>
          <w:p w14:paraId="19E792F1" w14:textId="77777777" w:rsidR="00186335" w:rsidRPr="005E69BB" w:rsidRDefault="00186335" w:rsidP="00186335">
            <w:pPr>
              <w:jc w:val="center"/>
              <w:rPr>
                <w:sz w:val="22"/>
                <w:szCs w:val="22"/>
              </w:rPr>
            </w:pPr>
            <w:r>
              <w:rPr>
                <w:sz w:val="22"/>
                <w:szCs w:val="22"/>
              </w:rPr>
              <w:t>20</w:t>
            </w:r>
          </w:p>
        </w:tc>
        <w:tc>
          <w:tcPr>
            <w:tcW w:w="708" w:type="dxa"/>
          </w:tcPr>
          <w:p w14:paraId="63FCEC8F" w14:textId="77777777" w:rsidR="00186335" w:rsidRPr="005E69BB" w:rsidRDefault="00186335" w:rsidP="00186335">
            <w:pPr>
              <w:jc w:val="center"/>
              <w:rPr>
                <w:sz w:val="22"/>
                <w:szCs w:val="22"/>
              </w:rPr>
            </w:pPr>
            <w:r>
              <w:rPr>
                <w:sz w:val="22"/>
                <w:szCs w:val="22"/>
              </w:rPr>
              <w:t>-</w:t>
            </w:r>
          </w:p>
        </w:tc>
        <w:tc>
          <w:tcPr>
            <w:tcW w:w="993" w:type="dxa"/>
          </w:tcPr>
          <w:p w14:paraId="790C0EF3" w14:textId="77777777" w:rsidR="00186335" w:rsidRPr="005E69BB" w:rsidRDefault="00186335" w:rsidP="00186335">
            <w:pPr>
              <w:jc w:val="center"/>
              <w:rPr>
                <w:sz w:val="22"/>
                <w:szCs w:val="22"/>
              </w:rPr>
            </w:pPr>
            <w:r>
              <w:rPr>
                <w:sz w:val="22"/>
                <w:szCs w:val="22"/>
              </w:rPr>
              <w:t>32</w:t>
            </w:r>
          </w:p>
        </w:tc>
      </w:tr>
      <w:tr w:rsidR="00186335" w:rsidRPr="005E69BB" w14:paraId="79594A66" w14:textId="77777777" w:rsidTr="00186335">
        <w:trPr>
          <w:jc w:val="center"/>
        </w:trPr>
        <w:tc>
          <w:tcPr>
            <w:tcW w:w="1140" w:type="dxa"/>
          </w:tcPr>
          <w:p w14:paraId="33C14A43" w14:textId="77777777" w:rsidR="00186335" w:rsidRPr="005E69BB" w:rsidRDefault="00186335" w:rsidP="00186335">
            <w:pPr>
              <w:jc w:val="center"/>
              <w:rPr>
                <w:sz w:val="22"/>
                <w:szCs w:val="22"/>
              </w:rPr>
            </w:pPr>
            <w:r w:rsidRPr="005E69BB">
              <w:rPr>
                <w:sz w:val="22"/>
                <w:szCs w:val="22"/>
              </w:rPr>
              <w:t>CO4</w:t>
            </w:r>
          </w:p>
        </w:tc>
        <w:tc>
          <w:tcPr>
            <w:tcW w:w="709" w:type="dxa"/>
          </w:tcPr>
          <w:p w14:paraId="194AACA2" w14:textId="77777777" w:rsidR="00186335" w:rsidRPr="005E69BB" w:rsidRDefault="00186335" w:rsidP="00186335">
            <w:pPr>
              <w:jc w:val="center"/>
              <w:rPr>
                <w:sz w:val="22"/>
                <w:szCs w:val="22"/>
              </w:rPr>
            </w:pPr>
            <w:r>
              <w:rPr>
                <w:sz w:val="22"/>
                <w:szCs w:val="22"/>
              </w:rPr>
              <w:t>-</w:t>
            </w:r>
          </w:p>
        </w:tc>
        <w:tc>
          <w:tcPr>
            <w:tcW w:w="708" w:type="dxa"/>
          </w:tcPr>
          <w:p w14:paraId="60CD707B" w14:textId="77777777" w:rsidR="00186335" w:rsidRPr="005E69BB" w:rsidRDefault="00186335" w:rsidP="00186335">
            <w:pPr>
              <w:jc w:val="center"/>
              <w:rPr>
                <w:sz w:val="22"/>
                <w:szCs w:val="22"/>
              </w:rPr>
            </w:pPr>
            <w:r>
              <w:rPr>
                <w:sz w:val="22"/>
                <w:szCs w:val="22"/>
              </w:rPr>
              <w:t>2</w:t>
            </w:r>
          </w:p>
        </w:tc>
        <w:tc>
          <w:tcPr>
            <w:tcW w:w="709" w:type="dxa"/>
          </w:tcPr>
          <w:p w14:paraId="44611046" w14:textId="77777777" w:rsidR="00186335" w:rsidRPr="005E69BB" w:rsidRDefault="00186335" w:rsidP="00186335">
            <w:pPr>
              <w:jc w:val="center"/>
              <w:rPr>
                <w:sz w:val="22"/>
                <w:szCs w:val="22"/>
              </w:rPr>
            </w:pPr>
            <w:r>
              <w:rPr>
                <w:sz w:val="22"/>
                <w:szCs w:val="22"/>
              </w:rPr>
              <w:t>-</w:t>
            </w:r>
          </w:p>
        </w:tc>
        <w:tc>
          <w:tcPr>
            <w:tcW w:w="709" w:type="dxa"/>
          </w:tcPr>
          <w:p w14:paraId="5ABA355B" w14:textId="77777777" w:rsidR="00186335" w:rsidRPr="005E69BB" w:rsidRDefault="00186335" w:rsidP="00186335">
            <w:pPr>
              <w:jc w:val="center"/>
              <w:rPr>
                <w:sz w:val="22"/>
                <w:szCs w:val="22"/>
              </w:rPr>
            </w:pPr>
            <w:r>
              <w:rPr>
                <w:sz w:val="22"/>
                <w:szCs w:val="22"/>
              </w:rPr>
              <w:t>30</w:t>
            </w:r>
          </w:p>
        </w:tc>
        <w:tc>
          <w:tcPr>
            <w:tcW w:w="709" w:type="dxa"/>
          </w:tcPr>
          <w:p w14:paraId="349DBB6D" w14:textId="77777777" w:rsidR="00186335" w:rsidRPr="005E69BB" w:rsidRDefault="00186335" w:rsidP="00186335">
            <w:pPr>
              <w:jc w:val="center"/>
              <w:rPr>
                <w:sz w:val="22"/>
                <w:szCs w:val="22"/>
              </w:rPr>
            </w:pPr>
            <w:r>
              <w:rPr>
                <w:sz w:val="22"/>
                <w:szCs w:val="22"/>
              </w:rPr>
              <w:t>-</w:t>
            </w:r>
          </w:p>
        </w:tc>
        <w:tc>
          <w:tcPr>
            <w:tcW w:w="708" w:type="dxa"/>
          </w:tcPr>
          <w:p w14:paraId="222C167F" w14:textId="77777777" w:rsidR="00186335" w:rsidRPr="005E69BB" w:rsidRDefault="00186335" w:rsidP="00186335">
            <w:pPr>
              <w:jc w:val="center"/>
              <w:rPr>
                <w:sz w:val="22"/>
                <w:szCs w:val="22"/>
              </w:rPr>
            </w:pPr>
            <w:r>
              <w:rPr>
                <w:sz w:val="22"/>
                <w:szCs w:val="22"/>
              </w:rPr>
              <w:t>-</w:t>
            </w:r>
          </w:p>
        </w:tc>
        <w:tc>
          <w:tcPr>
            <w:tcW w:w="993" w:type="dxa"/>
          </w:tcPr>
          <w:p w14:paraId="1067CE12" w14:textId="77777777" w:rsidR="00186335" w:rsidRPr="005E69BB" w:rsidRDefault="00186335" w:rsidP="00186335">
            <w:pPr>
              <w:jc w:val="center"/>
              <w:rPr>
                <w:sz w:val="22"/>
                <w:szCs w:val="22"/>
              </w:rPr>
            </w:pPr>
            <w:r>
              <w:rPr>
                <w:sz w:val="22"/>
                <w:szCs w:val="22"/>
              </w:rPr>
              <w:t>32</w:t>
            </w:r>
          </w:p>
        </w:tc>
      </w:tr>
      <w:tr w:rsidR="00186335" w:rsidRPr="005E69BB" w14:paraId="5B8C77E8" w14:textId="77777777" w:rsidTr="00186335">
        <w:trPr>
          <w:jc w:val="center"/>
        </w:trPr>
        <w:tc>
          <w:tcPr>
            <w:tcW w:w="1140" w:type="dxa"/>
          </w:tcPr>
          <w:p w14:paraId="71881E4B" w14:textId="77777777" w:rsidR="00186335" w:rsidRPr="005E69BB" w:rsidRDefault="00186335" w:rsidP="00186335">
            <w:pPr>
              <w:jc w:val="center"/>
              <w:rPr>
                <w:sz w:val="22"/>
                <w:szCs w:val="22"/>
              </w:rPr>
            </w:pPr>
            <w:r w:rsidRPr="005E69BB">
              <w:rPr>
                <w:sz w:val="22"/>
                <w:szCs w:val="22"/>
              </w:rPr>
              <w:t>CO5</w:t>
            </w:r>
          </w:p>
        </w:tc>
        <w:tc>
          <w:tcPr>
            <w:tcW w:w="709" w:type="dxa"/>
          </w:tcPr>
          <w:p w14:paraId="0DFF0B2D" w14:textId="77777777" w:rsidR="00186335" w:rsidRPr="005E69BB" w:rsidRDefault="00186335" w:rsidP="00186335">
            <w:pPr>
              <w:jc w:val="center"/>
              <w:rPr>
                <w:sz w:val="22"/>
                <w:szCs w:val="22"/>
              </w:rPr>
            </w:pPr>
            <w:r>
              <w:rPr>
                <w:sz w:val="22"/>
                <w:szCs w:val="22"/>
              </w:rPr>
              <w:t>2</w:t>
            </w:r>
          </w:p>
        </w:tc>
        <w:tc>
          <w:tcPr>
            <w:tcW w:w="708" w:type="dxa"/>
          </w:tcPr>
          <w:p w14:paraId="0C5C6E6E" w14:textId="77777777" w:rsidR="00186335" w:rsidRPr="005E69BB" w:rsidRDefault="00186335" w:rsidP="00186335">
            <w:pPr>
              <w:jc w:val="center"/>
              <w:rPr>
                <w:sz w:val="22"/>
                <w:szCs w:val="22"/>
              </w:rPr>
            </w:pPr>
            <w:r>
              <w:rPr>
                <w:sz w:val="22"/>
                <w:szCs w:val="22"/>
              </w:rPr>
              <w:t>10</w:t>
            </w:r>
          </w:p>
        </w:tc>
        <w:tc>
          <w:tcPr>
            <w:tcW w:w="709" w:type="dxa"/>
          </w:tcPr>
          <w:p w14:paraId="51052476" w14:textId="77777777" w:rsidR="00186335" w:rsidRPr="005E69BB" w:rsidRDefault="00186335" w:rsidP="00186335">
            <w:pPr>
              <w:jc w:val="center"/>
              <w:rPr>
                <w:sz w:val="22"/>
                <w:szCs w:val="22"/>
              </w:rPr>
            </w:pPr>
            <w:r>
              <w:rPr>
                <w:sz w:val="22"/>
                <w:szCs w:val="22"/>
              </w:rPr>
              <w:t>20</w:t>
            </w:r>
          </w:p>
        </w:tc>
        <w:tc>
          <w:tcPr>
            <w:tcW w:w="709" w:type="dxa"/>
          </w:tcPr>
          <w:p w14:paraId="4D54AD0A" w14:textId="77777777" w:rsidR="00186335" w:rsidRPr="005E69BB" w:rsidRDefault="00186335" w:rsidP="00186335">
            <w:pPr>
              <w:jc w:val="center"/>
              <w:rPr>
                <w:sz w:val="22"/>
                <w:szCs w:val="22"/>
              </w:rPr>
            </w:pPr>
            <w:r>
              <w:rPr>
                <w:sz w:val="22"/>
                <w:szCs w:val="22"/>
              </w:rPr>
              <w:t>-</w:t>
            </w:r>
          </w:p>
        </w:tc>
        <w:tc>
          <w:tcPr>
            <w:tcW w:w="709" w:type="dxa"/>
          </w:tcPr>
          <w:p w14:paraId="447F413C" w14:textId="77777777" w:rsidR="00186335" w:rsidRPr="005E69BB" w:rsidRDefault="00186335" w:rsidP="00186335">
            <w:pPr>
              <w:jc w:val="center"/>
              <w:rPr>
                <w:sz w:val="22"/>
                <w:szCs w:val="22"/>
              </w:rPr>
            </w:pPr>
            <w:r>
              <w:rPr>
                <w:sz w:val="22"/>
                <w:szCs w:val="22"/>
              </w:rPr>
              <w:t>-</w:t>
            </w:r>
          </w:p>
        </w:tc>
        <w:tc>
          <w:tcPr>
            <w:tcW w:w="708" w:type="dxa"/>
          </w:tcPr>
          <w:p w14:paraId="60F66426" w14:textId="77777777" w:rsidR="00186335" w:rsidRPr="005E69BB" w:rsidRDefault="00186335" w:rsidP="00186335">
            <w:pPr>
              <w:jc w:val="center"/>
              <w:rPr>
                <w:sz w:val="22"/>
                <w:szCs w:val="22"/>
              </w:rPr>
            </w:pPr>
            <w:r>
              <w:rPr>
                <w:sz w:val="22"/>
                <w:szCs w:val="22"/>
              </w:rPr>
              <w:t>-</w:t>
            </w:r>
          </w:p>
        </w:tc>
        <w:tc>
          <w:tcPr>
            <w:tcW w:w="993" w:type="dxa"/>
          </w:tcPr>
          <w:p w14:paraId="676CFF56" w14:textId="77777777" w:rsidR="00186335" w:rsidRPr="005E69BB" w:rsidRDefault="00186335" w:rsidP="00186335">
            <w:pPr>
              <w:jc w:val="center"/>
              <w:rPr>
                <w:sz w:val="22"/>
                <w:szCs w:val="22"/>
              </w:rPr>
            </w:pPr>
            <w:r>
              <w:rPr>
                <w:sz w:val="22"/>
                <w:szCs w:val="22"/>
              </w:rPr>
              <w:t>32</w:t>
            </w:r>
          </w:p>
        </w:tc>
      </w:tr>
      <w:tr w:rsidR="00186335" w:rsidRPr="005E69BB" w14:paraId="34313BED" w14:textId="77777777" w:rsidTr="00186335">
        <w:trPr>
          <w:jc w:val="center"/>
        </w:trPr>
        <w:tc>
          <w:tcPr>
            <w:tcW w:w="1140" w:type="dxa"/>
          </w:tcPr>
          <w:p w14:paraId="36E0EE2D" w14:textId="77777777" w:rsidR="00186335" w:rsidRPr="005E69BB" w:rsidRDefault="00186335" w:rsidP="00186335">
            <w:pPr>
              <w:jc w:val="center"/>
              <w:rPr>
                <w:sz w:val="22"/>
                <w:szCs w:val="22"/>
              </w:rPr>
            </w:pPr>
            <w:r w:rsidRPr="005E69BB">
              <w:rPr>
                <w:sz w:val="22"/>
                <w:szCs w:val="22"/>
              </w:rPr>
              <w:t>CO6</w:t>
            </w:r>
          </w:p>
        </w:tc>
        <w:tc>
          <w:tcPr>
            <w:tcW w:w="709" w:type="dxa"/>
          </w:tcPr>
          <w:p w14:paraId="6E1E0797" w14:textId="77777777" w:rsidR="00186335" w:rsidRPr="005E69BB" w:rsidRDefault="00186335" w:rsidP="00186335">
            <w:pPr>
              <w:jc w:val="center"/>
              <w:rPr>
                <w:sz w:val="22"/>
                <w:szCs w:val="22"/>
              </w:rPr>
            </w:pPr>
            <w:r>
              <w:rPr>
                <w:sz w:val="22"/>
                <w:szCs w:val="22"/>
              </w:rPr>
              <w:t>-</w:t>
            </w:r>
          </w:p>
        </w:tc>
        <w:tc>
          <w:tcPr>
            <w:tcW w:w="708" w:type="dxa"/>
          </w:tcPr>
          <w:p w14:paraId="1116247E" w14:textId="77777777" w:rsidR="00186335" w:rsidRPr="005E69BB" w:rsidRDefault="00186335" w:rsidP="00186335">
            <w:pPr>
              <w:jc w:val="center"/>
              <w:rPr>
                <w:sz w:val="22"/>
                <w:szCs w:val="22"/>
              </w:rPr>
            </w:pPr>
            <w:r>
              <w:rPr>
                <w:sz w:val="22"/>
                <w:szCs w:val="22"/>
              </w:rPr>
              <w:t>-</w:t>
            </w:r>
          </w:p>
        </w:tc>
        <w:tc>
          <w:tcPr>
            <w:tcW w:w="709" w:type="dxa"/>
          </w:tcPr>
          <w:p w14:paraId="1982BA56" w14:textId="77777777" w:rsidR="00186335" w:rsidRPr="005E69BB" w:rsidRDefault="00186335" w:rsidP="00186335">
            <w:pPr>
              <w:jc w:val="center"/>
              <w:rPr>
                <w:sz w:val="22"/>
                <w:szCs w:val="22"/>
              </w:rPr>
            </w:pPr>
            <w:r>
              <w:rPr>
                <w:sz w:val="22"/>
                <w:szCs w:val="22"/>
              </w:rPr>
              <w:t>-</w:t>
            </w:r>
          </w:p>
        </w:tc>
        <w:tc>
          <w:tcPr>
            <w:tcW w:w="709" w:type="dxa"/>
          </w:tcPr>
          <w:p w14:paraId="4733306F" w14:textId="77777777" w:rsidR="00186335" w:rsidRPr="005E69BB" w:rsidRDefault="00186335" w:rsidP="00186335">
            <w:pPr>
              <w:jc w:val="center"/>
              <w:rPr>
                <w:sz w:val="22"/>
                <w:szCs w:val="22"/>
              </w:rPr>
            </w:pPr>
            <w:r>
              <w:rPr>
                <w:sz w:val="22"/>
                <w:szCs w:val="22"/>
              </w:rPr>
              <w:t>-</w:t>
            </w:r>
          </w:p>
        </w:tc>
        <w:tc>
          <w:tcPr>
            <w:tcW w:w="709" w:type="dxa"/>
          </w:tcPr>
          <w:p w14:paraId="11D5FF33" w14:textId="77777777" w:rsidR="00186335" w:rsidRPr="005E69BB" w:rsidRDefault="00186335" w:rsidP="00186335">
            <w:pPr>
              <w:jc w:val="center"/>
              <w:rPr>
                <w:sz w:val="22"/>
                <w:szCs w:val="22"/>
              </w:rPr>
            </w:pPr>
            <w:r>
              <w:rPr>
                <w:sz w:val="22"/>
                <w:szCs w:val="22"/>
              </w:rPr>
              <w:t>10</w:t>
            </w:r>
          </w:p>
        </w:tc>
        <w:tc>
          <w:tcPr>
            <w:tcW w:w="708" w:type="dxa"/>
          </w:tcPr>
          <w:p w14:paraId="59ABF814" w14:textId="77777777" w:rsidR="00186335" w:rsidRPr="005E69BB" w:rsidRDefault="00186335" w:rsidP="00186335">
            <w:pPr>
              <w:jc w:val="center"/>
              <w:rPr>
                <w:sz w:val="22"/>
                <w:szCs w:val="22"/>
              </w:rPr>
            </w:pPr>
            <w:r>
              <w:rPr>
                <w:sz w:val="22"/>
                <w:szCs w:val="22"/>
              </w:rPr>
              <w:t>-</w:t>
            </w:r>
          </w:p>
        </w:tc>
        <w:tc>
          <w:tcPr>
            <w:tcW w:w="993" w:type="dxa"/>
          </w:tcPr>
          <w:p w14:paraId="35590C14" w14:textId="77777777" w:rsidR="00186335" w:rsidRPr="005E69BB" w:rsidRDefault="00186335" w:rsidP="00186335">
            <w:pPr>
              <w:jc w:val="center"/>
              <w:rPr>
                <w:sz w:val="22"/>
                <w:szCs w:val="22"/>
              </w:rPr>
            </w:pPr>
            <w:r>
              <w:rPr>
                <w:sz w:val="22"/>
                <w:szCs w:val="22"/>
              </w:rPr>
              <w:t>10</w:t>
            </w:r>
          </w:p>
        </w:tc>
      </w:tr>
      <w:tr w:rsidR="00186335" w:rsidRPr="005E69BB" w14:paraId="7EDBA763" w14:textId="77777777" w:rsidTr="00186335">
        <w:trPr>
          <w:jc w:val="center"/>
        </w:trPr>
        <w:tc>
          <w:tcPr>
            <w:tcW w:w="1140" w:type="dxa"/>
          </w:tcPr>
          <w:p w14:paraId="5FD4B2B6" w14:textId="77777777" w:rsidR="00186335" w:rsidRPr="008A0584" w:rsidRDefault="00186335" w:rsidP="00186335">
            <w:pPr>
              <w:jc w:val="center"/>
              <w:rPr>
                <w:b/>
                <w:bCs/>
                <w:sz w:val="22"/>
                <w:szCs w:val="22"/>
              </w:rPr>
            </w:pPr>
            <w:r w:rsidRPr="008A0584">
              <w:rPr>
                <w:b/>
                <w:bCs/>
                <w:sz w:val="22"/>
                <w:szCs w:val="22"/>
              </w:rPr>
              <w:t>Total</w:t>
            </w:r>
          </w:p>
        </w:tc>
        <w:tc>
          <w:tcPr>
            <w:tcW w:w="709" w:type="dxa"/>
          </w:tcPr>
          <w:p w14:paraId="7DD8D21F" w14:textId="77777777" w:rsidR="00186335" w:rsidRDefault="00186335" w:rsidP="00186335">
            <w:pPr>
              <w:jc w:val="center"/>
              <w:rPr>
                <w:sz w:val="22"/>
                <w:szCs w:val="22"/>
              </w:rPr>
            </w:pPr>
            <w:r>
              <w:rPr>
                <w:sz w:val="22"/>
                <w:szCs w:val="22"/>
              </w:rPr>
              <w:t>8</w:t>
            </w:r>
          </w:p>
        </w:tc>
        <w:tc>
          <w:tcPr>
            <w:tcW w:w="708" w:type="dxa"/>
          </w:tcPr>
          <w:p w14:paraId="0201DF95" w14:textId="77777777" w:rsidR="00186335" w:rsidRDefault="00186335" w:rsidP="00186335">
            <w:pPr>
              <w:jc w:val="center"/>
              <w:rPr>
                <w:sz w:val="22"/>
                <w:szCs w:val="22"/>
              </w:rPr>
            </w:pPr>
            <w:r>
              <w:rPr>
                <w:sz w:val="22"/>
                <w:szCs w:val="22"/>
              </w:rPr>
              <w:t>22</w:t>
            </w:r>
          </w:p>
        </w:tc>
        <w:tc>
          <w:tcPr>
            <w:tcW w:w="709" w:type="dxa"/>
          </w:tcPr>
          <w:p w14:paraId="1CEB1566" w14:textId="77777777" w:rsidR="00186335" w:rsidRDefault="00186335" w:rsidP="00186335">
            <w:pPr>
              <w:jc w:val="center"/>
              <w:rPr>
                <w:sz w:val="22"/>
                <w:szCs w:val="22"/>
              </w:rPr>
            </w:pPr>
            <w:r>
              <w:rPr>
                <w:sz w:val="22"/>
                <w:szCs w:val="22"/>
              </w:rPr>
              <w:t>30</w:t>
            </w:r>
          </w:p>
        </w:tc>
        <w:tc>
          <w:tcPr>
            <w:tcW w:w="709" w:type="dxa"/>
          </w:tcPr>
          <w:p w14:paraId="01A09B5D" w14:textId="77777777" w:rsidR="00186335" w:rsidRDefault="00186335" w:rsidP="00186335">
            <w:pPr>
              <w:jc w:val="center"/>
              <w:rPr>
                <w:sz w:val="22"/>
                <w:szCs w:val="22"/>
              </w:rPr>
            </w:pPr>
            <w:r>
              <w:rPr>
                <w:sz w:val="22"/>
                <w:szCs w:val="22"/>
              </w:rPr>
              <w:t>60</w:t>
            </w:r>
          </w:p>
        </w:tc>
        <w:tc>
          <w:tcPr>
            <w:tcW w:w="709" w:type="dxa"/>
          </w:tcPr>
          <w:p w14:paraId="0974F6D6" w14:textId="77777777" w:rsidR="00186335" w:rsidRDefault="00186335" w:rsidP="00186335">
            <w:pPr>
              <w:jc w:val="center"/>
              <w:rPr>
                <w:sz w:val="22"/>
                <w:szCs w:val="22"/>
              </w:rPr>
            </w:pPr>
            <w:r>
              <w:rPr>
                <w:sz w:val="22"/>
                <w:szCs w:val="22"/>
              </w:rPr>
              <w:t>50</w:t>
            </w:r>
          </w:p>
        </w:tc>
        <w:tc>
          <w:tcPr>
            <w:tcW w:w="708" w:type="dxa"/>
          </w:tcPr>
          <w:p w14:paraId="672E1E1F" w14:textId="77777777" w:rsidR="00186335" w:rsidRDefault="00186335" w:rsidP="00186335">
            <w:pPr>
              <w:jc w:val="center"/>
              <w:rPr>
                <w:sz w:val="22"/>
                <w:szCs w:val="22"/>
              </w:rPr>
            </w:pPr>
            <w:r>
              <w:rPr>
                <w:sz w:val="22"/>
                <w:szCs w:val="22"/>
              </w:rPr>
              <w:t>-</w:t>
            </w:r>
          </w:p>
        </w:tc>
        <w:tc>
          <w:tcPr>
            <w:tcW w:w="993" w:type="dxa"/>
          </w:tcPr>
          <w:p w14:paraId="6F46814F" w14:textId="77777777" w:rsidR="00186335" w:rsidRPr="008A0584" w:rsidRDefault="00186335" w:rsidP="00186335">
            <w:pPr>
              <w:jc w:val="center"/>
              <w:rPr>
                <w:b/>
                <w:bCs/>
                <w:sz w:val="22"/>
                <w:szCs w:val="22"/>
              </w:rPr>
            </w:pPr>
            <w:r w:rsidRPr="008A0584">
              <w:rPr>
                <w:b/>
                <w:bCs/>
                <w:sz w:val="22"/>
                <w:szCs w:val="22"/>
              </w:rPr>
              <w:t>170</w:t>
            </w:r>
          </w:p>
        </w:tc>
      </w:tr>
    </w:tbl>
    <w:p w14:paraId="4BB16C30" w14:textId="77777777" w:rsidR="00186335" w:rsidRDefault="00186335" w:rsidP="002E336A"/>
    <w:p w14:paraId="20B2E545" w14:textId="77777777" w:rsidR="00186335" w:rsidRDefault="00186335">
      <w:pPr>
        <w:spacing w:after="200" w:line="276" w:lineRule="auto"/>
        <w:rPr>
          <w:rFonts w:ascii="Arial" w:hAnsi="Arial" w:cs="Arial"/>
          <w:bCs/>
          <w:noProof/>
        </w:rPr>
      </w:pPr>
      <w:r>
        <w:rPr>
          <w:rFonts w:ascii="Arial" w:hAnsi="Arial" w:cs="Arial"/>
          <w:bCs/>
          <w:noProof/>
        </w:rPr>
        <w:br w:type="page"/>
      </w:r>
    </w:p>
    <w:p w14:paraId="2BE71E90" w14:textId="25A40725"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271E934F" wp14:editId="5B060182">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C8C32E2" w14:textId="77777777" w:rsidR="00186335" w:rsidRDefault="00186335" w:rsidP="00FE06E0">
      <w:pPr>
        <w:jc w:val="center"/>
        <w:rPr>
          <w:b/>
          <w:bCs/>
        </w:rPr>
      </w:pPr>
    </w:p>
    <w:p w14:paraId="0988E744" w14:textId="77777777" w:rsidR="00186335" w:rsidRDefault="00186335" w:rsidP="00FE06E0">
      <w:pPr>
        <w:jc w:val="center"/>
        <w:rPr>
          <w:b/>
          <w:bCs/>
        </w:rPr>
      </w:pPr>
      <w:r>
        <w:rPr>
          <w:b/>
          <w:bCs/>
        </w:rPr>
        <w:t>END SEMESTER EXAMINATION – NOV / DEC 2024</w:t>
      </w:r>
    </w:p>
    <w:p w14:paraId="641CC30A"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E42AE" w14:paraId="62BB33BF" w14:textId="77777777" w:rsidTr="00186335">
        <w:trPr>
          <w:trHeight w:val="397"/>
          <w:jc w:val="center"/>
        </w:trPr>
        <w:tc>
          <w:tcPr>
            <w:tcW w:w="1555" w:type="dxa"/>
            <w:vAlign w:val="center"/>
          </w:tcPr>
          <w:p w14:paraId="3E733E56" w14:textId="77777777" w:rsidR="00186335" w:rsidRPr="0037089B" w:rsidRDefault="00186335" w:rsidP="00186335">
            <w:pPr>
              <w:pStyle w:val="Title"/>
              <w:jc w:val="left"/>
              <w:rPr>
                <w:b/>
                <w:sz w:val="22"/>
                <w:szCs w:val="22"/>
              </w:rPr>
            </w:pPr>
            <w:r w:rsidRPr="0037089B">
              <w:rPr>
                <w:b/>
                <w:sz w:val="22"/>
                <w:szCs w:val="22"/>
              </w:rPr>
              <w:t xml:space="preserve">Course Code      </w:t>
            </w:r>
          </w:p>
        </w:tc>
        <w:tc>
          <w:tcPr>
            <w:tcW w:w="6662" w:type="dxa"/>
            <w:vAlign w:val="center"/>
          </w:tcPr>
          <w:p w14:paraId="662B2BB4" w14:textId="77777777" w:rsidR="00186335" w:rsidRPr="0037089B" w:rsidRDefault="00186335" w:rsidP="00186335">
            <w:pPr>
              <w:pStyle w:val="Title"/>
              <w:jc w:val="left"/>
              <w:rPr>
                <w:b/>
                <w:sz w:val="22"/>
                <w:szCs w:val="22"/>
              </w:rPr>
            </w:pPr>
            <w:r w:rsidRPr="000602B5">
              <w:rPr>
                <w:b/>
                <w:sz w:val="22"/>
                <w:szCs w:val="22"/>
              </w:rPr>
              <w:t>20BC2021</w:t>
            </w:r>
          </w:p>
        </w:tc>
        <w:tc>
          <w:tcPr>
            <w:tcW w:w="1417" w:type="dxa"/>
            <w:vAlign w:val="center"/>
          </w:tcPr>
          <w:p w14:paraId="213876A7" w14:textId="77777777" w:rsidR="00186335" w:rsidRPr="0037089B" w:rsidRDefault="00186335" w:rsidP="00186335">
            <w:pPr>
              <w:pStyle w:val="Title"/>
              <w:ind w:left="-468" w:firstLine="468"/>
              <w:jc w:val="left"/>
              <w:rPr>
                <w:sz w:val="22"/>
                <w:szCs w:val="22"/>
              </w:rPr>
            </w:pPr>
            <w:r w:rsidRPr="0037089B">
              <w:rPr>
                <w:b/>
                <w:bCs/>
                <w:sz w:val="22"/>
                <w:szCs w:val="22"/>
              </w:rPr>
              <w:t xml:space="preserve">Duration       </w:t>
            </w:r>
          </w:p>
        </w:tc>
        <w:tc>
          <w:tcPr>
            <w:tcW w:w="851" w:type="dxa"/>
            <w:vAlign w:val="center"/>
          </w:tcPr>
          <w:p w14:paraId="0E2CAB7B" w14:textId="77777777" w:rsidR="00186335" w:rsidRPr="0037089B" w:rsidRDefault="00186335" w:rsidP="00186335">
            <w:pPr>
              <w:pStyle w:val="Title"/>
              <w:jc w:val="left"/>
              <w:rPr>
                <w:b/>
                <w:sz w:val="22"/>
                <w:szCs w:val="22"/>
              </w:rPr>
            </w:pPr>
            <w:r w:rsidRPr="0037089B">
              <w:rPr>
                <w:b/>
                <w:sz w:val="22"/>
                <w:szCs w:val="22"/>
              </w:rPr>
              <w:t>3hrs</w:t>
            </w:r>
          </w:p>
        </w:tc>
      </w:tr>
      <w:tr w:rsidR="00186335" w:rsidRPr="001E42AE" w14:paraId="5BEE9BB5" w14:textId="77777777" w:rsidTr="00186335">
        <w:trPr>
          <w:trHeight w:val="397"/>
          <w:jc w:val="center"/>
        </w:trPr>
        <w:tc>
          <w:tcPr>
            <w:tcW w:w="1555" w:type="dxa"/>
            <w:vAlign w:val="center"/>
          </w:tcPr>
          <w:p w14:paraId="42BD0AB7" w14:textId="77777777" w:rsidR="00186335" w:rsidRPr="0037089B" w:rsidRDefault="00186335" w:rsidP="00186335">
            <w:pPr>
              <w:pStyle w:val="Title"/>
              <w:ind w:right="-160"/>
              <w:jc w:val="left"/>
              <w:rPr>
                <w:b/>
                <w:sz w:val="22"/>
                <w:szCs w:val="22"/>
              </w:rPr>
            </w:pPr>
            <w:r w:rsidRPr="0037089B">
              <w:rPr>
                <w:b/>
                <w:sz w:val="22"/>
                <w:szCs w:val="22"/>
              </w:rPr>
              <w:t xml:space="preserve">Course </w:t>
            </w:r>
            <w:r>
              <w:rPr>
                <w:b/>
                <w:sz w:val="22"/>
                <w:szCs w:val="22"/>
              </w:rPr>
              <w:t xml:space="preserve">Title </w:t>
            </w:r>
            <w:r w:rsidRPr="0037089B">
              <w:rPr>
                <w:b/>
                <w:sz w:val="22"/>
                <w:szCs w:val="22"/>
              </w:rPr>
              <w:t xml:space="preserve">    </w:t>
            </w:r>
          </w:p>
        </w:tc>
        <w:tc>
          <w:tcPr>
            <w:tcW w:w="6662" w:type="dxa"/>
            <w:vAlign w:val="center"/>
          </w:tcPr>
          <w:p w14:paraId="6950F0A2" w14:textId="77777777" w:rsidR="00186335" w:rsidRPr="0037089B" w:rsidRDefault="00186335" w:rsidP="00186335">
            <w:pPr>
              <w:pStyle w:val="Title"/>
              <w:jc w:val="left"/>
              <w:rPr>
                <w:b/>
                <w:sz w:val="22"/>
                <w:szCs w:val="22"/>
              </w:rPr>
            </w:pPr>
            <w:r w:rsidRPr="000602B5">
              <w:rPr>
                <w:b/>
                <w:sz w:val="22"/>
                <w:szCs w:val="22"/>
              </w:rPr>
              <w:t>COST ACCOUNTING-II</w:t>
            </w:r>
          </w:p>
        </w:tc>
        <w:tc>
          <w:tcPr>
            <w:tcW w:w="1417" w:type="dxa"/>
            <w:vAlign w:val="center"/>
          </w:tcPr>
          <w:p w14:paraId="612C751B" w14:textId="77777777" w:rsidR="00186335" w:rsidRPr="0037089B" w:rsidRDefault="00186335" w:rsidP="00186335">
            <w:pPr>
              <w:pStyle w:val="Title"/>
              <w:jc w:val="left"/>
              <w:rPr>
                <w:b/>
                <w:bCs/>
                <w:sz w:val="22"/>
                <w:szCs w:val="22"/>
              </w:rPr>
            </w:pPr>
            <w:r w:rsidRPr="0037089B">
              <w:rPr>
                <w:b/>
                <w:bCs/>
                <w:sz w:val="22"/>
                <w:szCs w:val="22"/>
              </w:rPr>
              <w:t xml:space="preserve">Max. Marks </w:t>
            </w:r>
          </w:p>
        </w:tc>
        <w:tc>
          <w:tcPr>
            <w:tcW w:w="851" w:type="dxa"/>
            <w:vAlign w:val="center"/>
          </w:tcPr>
          <w:p w14:paraId="01956920" w14:textId="77777777" w:rsidR="00186335" w:rsidRPr="0037089B" w:rsidRDefault="00186335" w:rsidP="00186335">
            <w:pPr>
              <w:pStyle w:val="Title"/>
              <w:jc w:val="left"/>
              <w:rPr>
                <w:b/>
                <w:sz w:val="22"/>
                <w:szCs w:val="22"/>
              </w:rPr>
            </w:pPr>
            <w:r w:rsidRPr="0037089B">
              <w:rPr>
                <w:b/>
                <w:sz w:val="22"/>
                <w:szCs w:val="22"/>
              </w:rPr>
              <w:t>100</w:t>
            </w:r>
          </w:p>
        </w:tc>
      </w:tr>
    </w:tbl>
    <w:p w14:paraId="6BD8599A"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0"/>
        <w:gridCol w:w="8280"/>
        <w:gridCol w:w="725"/>
        <w:gridCol w:w="583"/>
        <w:gridCol w:w="585"/>
      </w:tblGrid>
      <w:tr w:rsidR="00186335" w:rsidRPr="00120190" w14:paraId="3BABAD93" w14:textId="77777777" w:rsidTr="00186335">
        <w:trPr>
          <w:trHeight w:val="552"/>
        </w:trPr>
        <w:tc>
          <w:tcPr>
            <w:tcW w:w="270" w:type="pct"/>
          </w:tcPr>
          <w:p w14:paraId="65F24EFF" w14:textId="77777777" w:rsidR="00186335" w:rsidRPr="00120190" w:rsidRDefault="00186335" w:rsidP="008F2C3D">
            <w:pPr>
              <w:jc w:val="center"/>
              <w:rPr>
                <w:b/>
              </w:rPr>
            </w:pPr>
            <w:r w:rsidRPr="00120190">
              <w:rPr>
                <w:b/>
              </w:rPr>
              <w:t>Q. No</w:t>
            </w:r>
          </w:p>
        </w:tc>
        <w:tc>
          <w:tcPr>
            <w:tcW w:w="3850" w:type="pct"/>
          </w:tcPr>
          <w:p w14:paraId="1BCD75C3" w14:textId="77777777" w:rsidR="00186335" w:rsidRPr="00120190" w:rsidRDefault="00186335" w:rsidP="008F2C3D">
            <w:pPr>
              <w:jc w:val="center"/>
              <w:rPr>
                <w:b/>
              </w:rPr>
            </w:pPr>
            <w:r w:rsidRPr="00120190">
              <w:rPr>
                <w:b/>
              </w:rPr>
              <w:t>Questions</w:t>
            </w:r>
          </w:p>
        </w:tc>
        <w:tc>
          <w:tcPr>
            <w:tcW w:w="337" w:type="pct"/>
          </w:tcPr>
          <w:p w14:paraId="342B8D9C" w14:textId="77777777" w:rsidR="00186335" w:rsidRPr="00120190" w:rsidRDefault="00186335" w:rsidP="008F2C3D">
            <w:pPr>
              <w:jc w:val="center"/>
              <w:rPr>
                <w:b/>
              </w:rPr>
            </w:pPr>
            <w:r w:rsidRPr="00120190">
              <w:rPr>
                <w:b/>
              </w:rPr>
              <w:t>CO</w:t>
            </w:r>
          </w:p>
        </w:tc>
        <w:tc>
          <w:tcPr>
            <w:tcW w:w="271" w:type="pct"/>
          </w:tcPr>
          <w:p w14:paraId="05E4765D" w14:textId="77777777" w:rsidR="00186335" w:rsidRPr="00120190" w:rsidRDefault="00186335" w:rsidP="008F2C3D">
            <w:pPr>
              <w:jc w:val="center"/>
              <w:rPr>
                <w:b/>
              </w:rPr>
            </w:pPr>
            <w:r w:rsidRPr="00120190">
              <w:rPr>
                <w:b/>
              </w:rPr>
              <w:t>BL</w:t>
            </w:r>
          </w:p>
        </w:tc>
        <w:tc>
          <w:tcPr>
            <w:tcW w:w="272" w:type="pct"/>
          </w:tcPr>
          <w:p w14:paraId="289D7559" w14:textId="77777777" w:rsidR="00186335" w:rsidRPr="00120190" w:rsidRDefault="00186335" w:rsidP="008F2C3D">
            <w:pPr>
              <w:jc w:val="center"/>
              <w:rPr>
                <w:b/>
              </w:rPr>
            </w:pPr>
            <w:r w:rsidRPr="00120190">
              <w:rPr>
                <w:b/>
              </w:rPr>
              <w:t>M</w:t>
            </w:r>
          </w:p>
        </w:tc>
      </w:tr>
      <w:tr w:rsidR="00186335" w:rsidRPr="00120190" w14:paraId="501049AB" w14:textId="77777777" w:rsidTr="008F2C3D">
        <w:trPr>
          <w:trHeight w:val="552"/>
        </w:trPr>
        <w:tc>
          <w:tcPr>
            <w:tcW w:w="5000" w:type="pct"/>
            <w:gridSpan w:val="5"/>
          </w:tcPr>
          <w:p w14:paraId="442EBCDD" w14:textId="77777777" w:rsidR="00186335" w:rsidRPr="00120190" w:rsidRDefault="00186335" w:rsidP="008F2C3D">
            <w:pPr>
              <w:jc w:val="center"/>
              <w:rPr>
                <w:b/>
                <w:u w:val="single"/>
              </w:rPr>
            </w:pPr>
            <w:r w:rsidRPr="00120190">
              <w:rPr>
                <w:b/>
                <w:u w:val="single"/>
              </w:rPr>
              <w:t>PART – A (5 X 2 = 10 MARKS)</w:t>
            </w:r>
          </w:p>
        </w:tc>
      </w:tr>
      <w:tr w:rsidR="00186335" w:rsidRPr="00120190" w14:paraId="2D633ACD" w14:textId="77777777" w:rsidTr="00186335">
        <w:trPr>
          <w:trHeight w:val="283"/>
        </w:trPr>
        <w:tc>
          <w:tcPr>
            <w:tcW w:w="270" w:type="pct"/>
          </w:tcPr>
          <w:p w14:paraId="1BE707BB" w14:textId="77777777" w:rsidR="00186335" w:rsidRPr="00120190" w:rsidRDefault="00186335" w:rsidP="008F2C3D">
            <w:pPr>
              <w:jc w:val="center"/>
            </w:pPr>
            <w:r w:rsidRPr="00120190">
              <w:t>1.</w:t>
            </w:r>
          </w:p>
        </w:tc>
        <w:tc>
          <w:tcPr>
            <w:tcW w:w="3850" w:type="pct"/>
          </w:tcPr>
          <w:p w14:paraId="092045E9" w14:textId="77777777" w:rsidR="00186335" w:rsidRPr="00120190" w:rsidRDefault="00186335" w:rsidP="00186335">
            <w:pPr>
              <w:autoSpaceDE w:val="0"/>
              <w:autoSpaceDN w:val="0"/>
              <w:adjustRightInd w:val="0"/>
            </w:pPr>
            <w:r w:rsidRPr="003E6FA2">
              <w:t>List the relevant costs that should be considered when making a make-or-buy decision.</w:t>
            </w:r>
          </w:p>
        </w:tc>
        <w:tc>
          <w:tcPr>
            <w:tcW w:w="337" w:type="pct"/>
          </w:tcPr>
          <w:p w14:paraId="3626BF3B" w14:textId="77777777" w:rsidR="00186335" w:rsidRPr="00120190" w:rsidRDefault="00186335" w:rsidP="008F2C3D">
            <w:pPr>
              <w:jc w:val="center"/>
            </w:pPr>
            <w:r w:rsidRPr="00120190">
              <w:t>CO1</w:t>
            </w:r>
          </w:p>
        </w:tc>
        <w:tc>
          <w:tcPr>
            <w:tcW w:w="271" w:type="pct"/>
          </w:tcPr>
          <w:p w14:paraId="07830E22" w14:textId="77777777" w:rsidR="00186335" w:rsidRPr="00120190" w:rsidRDefault="00186335" w:rsidP="008F2C3D">
            <w:pPr>
              <w:jc w:val="center"/>
            </w:pPr>
            <w:r>
              <w:t>R</w:t>
            </w:r>
          </w:p>
        </w:tc>
        <w:tc>
          <w:tcPr>
            <w:tcW w:w="272" w:type="pct"/>
          </w:tcPr>
          <w:p w14:paraId="49C1DDB5" w14:textId="77777777" w:rsidR="00186335" w:rsidRPr="00120190" w:rsidRDefault="00186335" w:rsidP="008F2C3D">
            <w:pPr>
              <w:jc w:val="center"/>
            </w:pPr>
            <w:r>
              <w:t>2</w:t>
            </w:r>
          </w:p>
        </w:tc>
      </w:tr>
      <w:tr w:rsidR="00186335" w:rsidRPr="00120190" w14:paraId="792CD8E5" w14:textId="77777777" w:rsidTr="00186335">
        <w:trPr>
          <w:trHeight w:val="283"/>
        </w:trPr>
        <w:tc>
          <w:tcPr>
            <w:tcW w:w="270" w:type="pct"/>
          </w:tcPr>
          <w:p w14:paraId="52D3A057" w14:textId="77777777" w:rsidR="00186335" w:rsidRPr="00120190" w:rsidRDefault="00186335" w:rsidP="008F2C3D">
            <w:pPr>
              <w:jc w:val="center"/>
            </w:pPr>
            <w:r w:rsidRPr="00120190">
              <w:t>2.</w:t>
            </w:r>
          </w:p>
        </w:tc>
        <w:tc>
          <w:tcPr>
            <w:tcW w:w="3850" w:type="pct"/>
          </w:tcPr>
          <w:p w14:paraId="1BBB0997" w14:textId="77777777" w:rsidR="00186335" w:rsidRPr="00120190" w:rsidRDefault="00186335" w:rsidP="00186335">
            <w:r w:rsidRPr="003E6FA2">
              <w:t>State the key objectives of budgetary control in an organization.</w:t>
            </w:r>
          </w:p>
        </w:tc>
        <w:tc>
          <w:tcPr>
            <w:tcW w:w="337" w:type="pct"/>
          </w:tcPr>
          <w:p w14:paraId="716BB37A" w14:textId="77777777" w:rsidR="00186335" w:rsidRPr="00120190" w:rsidRDefault="00186335" w:rsidP="008F2C3D">
            <w:pPr>
              <w:jc w:val="center"/>
            </w:pPr>
            <w:r w:rsidRPr="00120190">
              <w:t>CO2</w:t>
            </w:r>
          </w:p>
        </w:tc>
        <w:tc>
          <w:tcPr>
            <w:tcW w:w="271" w:type="pct"/>
          </w:tcPr>
          <w:p w14:paraId="4BD1566A" w14:textId="77777777" w:rsidR="00186335" w:rsidRPr="00120190" w:rsidRDefault="00186335" w:rsidP="008F2C3D">
            <w:pPr>
              <w:jc w:val="center"/>
            </w:pPr>
            <w:r w:rsidRPr="00120190">
              <w:t>R</w:t>
            </w:r>
          </w:p>
        </w:tc>
        <w:tc>
          <w:tcPr>
            <w:tcW w:w="272" w:type="pct"/>
          </w:tcPr>
          <w:p w14:paraId="38ED0D87" w14:textId="77777777" w:rsidR="00186335" w:rsidRPr="00120190" w:rsidRDefault="00186335" w:rsidP="008F2C3D">
            <w:pPr>
              <w:jc w:val="center"/>
            </w:pPr>
            <w:r>
              <w:t>2</w:t>
            </w:r>
          </w:p>
        </w:tc>
      </w:tr>
      <w:tr w:rsidR="00186335" w:rsidRPr="00120190" w14:paraId="2A6FF164" w14:textId="77777777" w:rsidTr="00186335">
        <w:trPr>
          <w:trHeight w:val="283"/>
        </w:trPr>
        <w:tc>
          <w:tcPr>
            <w:tcW w:w="270" w:type="pct"/>
          </w:tcPr>
          <w:p w14:paraId="4889B5C3" w14:textId="77777777" w:rsidR="00186335" w:rsidRPr="00120190" w:rsidRDefault="00186335" w:rsidP="008F2C3D">
            <w:pPr>
              <w:jc w:val="center"/>
            </w:pPr>
            <w:r w:rsidRPr="00120190">
              <w:t>3.</w:t>
            </w:r>
          </w:p>
        </w:tc>
        <w:tc>
          <w:tcPr>
            <w:tcW w:w="3850" w:type="pct"/>
          </w:tcPr>
          <w:p w14:paraId="660EDB52" w14:textId="77777777" w:rsidR="00186335" w:rsidRPr="00120190" w:rsidRDefault="00186335" w:rsidP="00186335">
            <w:r w:rsidRPr="003E6FA2">
              <w:t>Describe the concept of zero-based budgeting and its significance in planning.</w:t>
            </w:r>
          </w:p>
        </w:tc>
        <w:tc>
          <w:tcPr>
            <w:tcW w:w="337" w:type="pct"/>
          </w:tcPr>
          <w:p w14:paraId="6300BEB1" w14:textId="77777777" w:rsidR="00186335" w:rsidRPr="00120190" w:rsidRDefault="00186335" w:rsidP="008F2C3D">
            <w:pPr>
              <w:jc w:val="center"/>
            </w:pPr>
            <w:r w:rsidRPr="00120190">
              <w:t>CO3</w:t>
            </w:r>
          </w:p>
        </w:tc>
        <w:tc>
          <w:tcPr>
            <w:tcW w:w="271" w:type="pct"/>
          </w:tcPr>
          <w:p w14:paraId="2EA06757" w14:textId="77777777" w:rsidR="00186335" w:rsidRPr="00120190" w:rsidRDefault="00186335" w:rsidP="008F2C3D">
            <w:pPr>
              <w:jc w:val="center"/>
            </w:pPr>
            <w:r>
              <w:t>U</w:t>
            </w:r>
          </w:p>
        </w:tc>
        <w:tc>
          <w:tcPr>
            <w:tcW w:w="272" w:type="pct"/>
          </w:tcPr>
          <w:p w14:paraId="5AA942AE" w14:textId="77777777" w:rsidR="00186335" w:rsidRPr="00120190" w:rsidRDefault="00186335" w:rsidP="008F2C3D">
            <w:pPr>
              <w:jc w:val="center"/>
            </w:pPr>
            <w:r>
              <w:t>2</w:t>
            </w:r>
          </w:p>
        </w:tc>
      </w:tr>
      <w:tr w:rsidR="00186335" w:rsidRPr="00120190" w14:paraId="7B6BBDD4" w14:textId="77777777" w:rsidTr="00186335">
        <w:trPr>
          <w:trHeight w:val="283"/>
        </w:trPr>
        <w:tc>
          <w:tcPr>
            <w:tcW w:w="270" w:type="pct"/>
          </w:tcPr>
          <w:p w14:paraId="238C5D8D" w14:textId="77777777" w:rsidR="00186335" w:rsidRPr="00120190" w:rsidRDefault="00186335" w:rsidP="008F2C3D">
            <w:pPr>
              <w:jc w:val="center"/>
            </w:pPr>
            <w:r w:rsidRPr="00120190">
              <w:t>4.</w:t>
            </w:r>
          </w:p>
        </w:tc>
        <w:tc>
          <w:tcPr>
            <w:tcW w:w="3850" w:type="pct"/>
          </w:tcPr>
          <w:p w14:paraId="5AEDA3FE" w14:textId="77777777" w:rsidR="00186335" w:rsidRPr="00120190" w:rsidRDefault="00186335" w:rsidP="00186335">
            <w:r w:rsidRPr="003E6FA2">
              <w:t>Define the term 'standard costing' and mention its primary purpose in cost management.</w:t>
            </w:r>
          </w:p>
        </w:tc>
        <w:tc>
          <w:tcPr>
            <w:tcW w:w="337" w:type="pct"/>
          </w:tcPr>
          <w:p w14:paraId="69B922D5" w14:textId="77777777" w:rsidR="00186335" w:rsidRPr="00120190" w:rsidRDefault="00186335" w:rsidP="008F2C3D">
            <w:pPr>
              <w:jc w:val="center"/>
            </w:pPr>
            <w:r w:rsidRPr="00120190">
              <w:t>CO4</w:t>
            </w:r>
          </w:p>
        </w:tc>
        <w:tc>
          <w:tcPr>
            <w:tcW w:w="271" w:type="pct"/>
          </w:tcPr>
          <w:p w14:paraId="7E7A443B" w14:textId="77777777" w:rsidR="00186335" w:rsidRPr="00120190" w:rsidRDefault="00186335" w:rsidP="008F2C3D">
            <w:pPr>
              <w:jc w:val="center"/>
            </w:pPr>
            <w:r w:rsidRPr="00120190">
              <w:t>R</w:t>
            </w:r>
          </w:p>
        </w:tc>
        <w:tc>
          <w:tcPr>
            <w:tcW w:w="272" w:type="pct"/>
          </w:tcPr>
          <w:p w14:paraId="33987921" w14:textId="77777777" w:rsidR="00186335" w:rsidRPr="00120190" w:rsidRDefault="00186335" w:rsidP="008F2C3D">
            <w:pPr>
              <w:jc w:val="center"/>
            </w:pPr>
            <w:r>
              <w:t>2</w:t>
            </w:r>
          </w:p>
        </w:tc>
      </w:tr>
      <w:tr w:rsidR="00186335" w:rsidRPr="00120190" w14:paraId="397915C9" w14:textId="77777777" w:rsidTr="00186335">
        <w:trPr>
          <w:trHeight w:val="283"/>
        </w:trPr>
        <w:tc>
          <w:tcPr>
            <w:tcW w:w="270" w:type="pct"/>
          </w:tcPr>
          <w:p w14:paraId="6F5E5BDC" w14:textId="77777777" w:rsidR="00186335" w:rsidRPr="00120190" w:rsidRDefault="00186335" w:rsidP="008F2C3D">
            <w:pPr>
              <w:jc w:val="center"/>
            </w:pPr>
            <w:r w:rsidRPr="00120190">
              <w:t>5.</w:t>
            </w:r>
          </w:p>
        </w:tc>
        <w:tc>
          <w:tcPr>
            <w:tcW w:w="3850" w:type="pct"/>
          </w:tcPr>
          <w:p w14:paraId="11F6EBDA" w14:textId="77777777" w:rsidR="00186335" w:rsidRPr="00120190" w:rsidRDefault="00186335" w:rsidP="00186335">
            <w:pPr>
              <w:pStyle w:val="Default"/>
            </w:pPr>
            <w:r>
              <w:t>Outline the primary characteristics of Activity-Based Costing (ABC) and its application in businesses.</w:t>
            </w:r>
          </w:p>
        </w:tc>
        <w:tc>
          <w:tcPr>
            <w:tcW w:w="337" w:type="pct"/>
          </w:tcPr>
          <w:p w14:paraId="48C2D772" w14:textId="77777777" w:rsidR="00186335" w:rsidRPr="00120190" w:rsidRDefault="00186335" w:rsidP="008F2C3D">
            <w:pPr>
              <w:jc w:val="center"/>
            </w:pPr>
            <w:r w:rsidRPr="00120190">
              <w:t>CO5</w:t>
            </w:r>
          </w:p>
        </w:tc>
        <w:tc>
          <w:tcPr>
            <w:tcW w:w="271" w:type="pct"/>
          </w:tcPr>
          <w:p w14:paraId="75D014AA" w14:textId="77777777" w:rsidR="00186335" w:rsidRPr="00120190" w:rsidRDefault="00186335" w:rsidP="008F2C3D">
            <w:pPr>
              <w:jc w:val="center"/>
            </w:pPr>
            <w:r>
              <w:t>R</w:t>
            </w:r>
          </w:p>
        </w:tc>
        <w:tc>
          <w:tcPr>
            <w:tcW w:w="272" w:type="pct"/>
          </w:tcPr>
          <w:p w14:paraId="4AB5BF4F" w14:textId="77777777" w:rsidR="00186335" w:rsidRPr="00120190" w:rsidRDefault="00186335" w:rsidP="008F2C3D">
            <w:pPr>
              <w:jc w:val="center"/>
            </w:pPr>
            <w:r>
              <w:t>2</w:t>
            </w:r>
          </w:p>
        </w:tc>
      </w:tr>
      <w:tr w:rsidR="00186335" w:rsidRPr="00120190" w14:paraId="027DD375" w14:textId="77777777" w:rsidTr="008F2C3D">
        <w:trPr>
          <w:trHeight w:val="552"/>
        </w:trPr>
        <w:tc>
          <w:tcPr>
            <w:tcW w:w="5000" w:type="pct"/>
            <w:gridSpan w:val="5"/>
          </w:tcPr>
          <w:p w14:paraId="7545A2EC" w14:textId="77777777" w:rsidR="00186335" w:rsidRPr="00120190" w:rsidRDefault="00186335" w:rsidP="008F2C3D">
            <w:pPr>
              <w:jc w:val="center"/>
              <w:rPr>
                <w:b/>
                <w:u w:val="single"/>
              </w:rPr>
            </w:pPr>
            <w:r w:rsidRPr="00120190">
              <w:rPr>
                <w:b/>
                <w:u w:val="single"/>
              </w:rPr>
              <w:t>PART – B (3 X 10 = 30 MARKS)</w:t>
            </w:r>
          </w:p>
          <w:p w14:paraId="0B882EF3" w14:textId="77777777" w:rsidR="00186335" w:rsidRPr="00120190" w:rsidRDefault="00186335" w:rsidP="008F2C3D">
            <w:pPr>
              <w:jc w:val="center"/>
              <w:rPr>
                <w:b/>
              </w:rPr>
            </w:pPr>
            <w:r w:rsidRPr="00120190">
              <w:rPr>
                <w:b/>
              </w:rPr>
              <w:t>(Answer all the Questions)</w:t>
            </w:r>
          </w:p>
        </w:tc>
      </w:tr>
      <w:tr w:rsidR="00186335" w:rsidRPr="00120190" w14:paraId="7D9FB3B9" w14:textId="77777777" w:rsidTr="00186335">
        <w:trPr>
          <w:trHeight w:val="246"/>
        </w:trPr>
        <w:tc>
          <w:tcPr>
            <w:tcW w:w="270" w:type="pct"/>
          </w:tcPr>
          <w:p w14:paraId="3025E54E" w14:textId="77777777" w:rsidR="00186335" w:rsidRPr="00120190" w:rsidRDefault="00186335" w:rsidP="008F2C3D">
            <w:pPr>
              <w:jc w:val="center"/>
            </w:pPr>
            <w:r w:rsidRPr="00120190">
              <w:t>6.</w:t>
            </w:r>
          </w:p>
        </w:tc>
        <w:tc>
          <w:tcPr>
            <w:tcW w:w="3850" w:type="pct"/>
          </w:tcPr>
          <w:p w14:paraId="38DAA4D9" w14:textId="77777777" w:rsidR="00186335" w:rsidRPr="00120190" w:rsidRDefault="00186335" w:rsidP="00186335">
            <w:pPr>
              <w:jc w:val="both"/>
            </w:pPr>
            <w:r>
              <w:t>Analyze a scenario where a company faces a decision to either continue producing a product in-house or outsource its production. Given the following costs, determine the optimal decision: In-house production costs per unit are ₹120 (fixed costs: ₹200,000 for 1,000 units), while outsourcing costs per unit are ₹150. Include a relevant cost analysis and justify your decision based on marginal costing principles.</w:t>
            </w:r>
          </w:p>
        </w:tc>
        <w:tc>
          <w:tcPr>
            <w:tcW w:w="337" w:type="pct"/>
          </w:tcPr>
          <w:p w14:paraId="36F2FC90" w14:textId="77777777" w:rsidR="00186335" w:rsidRPr="00120190" w:rsidRDefault="00186335" w:rsidP="008F2C3D">
            <w:pPr>
              <w:jc w:val="center"/>
            </w:pPr>
            <w:r w:rsidRPr="00120190">
              <w:t>CO1</w:t>
            </w:r>
          </w:p>
        </w:tc>
        <w:tc>
          <w:tcPr>
            <w:tcW w:w="271" w:type="pct"/>
          </w:tcPr>
          <w:p w14:paraId="22CFF116" w14:textId="77777777" w:rsidR="00186335" w:rsidRPr="00120190" w:rsidRDefault="00186335" w:rsidP="008F2C3D">
            <w:pPr>
              <w:jc w:val="center"/>
            </w:pPr>
            <w:r>
              <w:t>A</w:t>
            </w:r>
          </w:p>
        </w:tc>
        <w:tc>
          <w:tcPr>
            <w:tcW w:w="272" w:type="pct"/>
          </w:tcPr>
          <w:p w14:paraId="1E60AB7E" w14:textId="77777777" w:rsidR="00186335" w:rsidRPr="00120190" w:rsidRDefault="00186335" w:rsidP="008F2C3D">
            <w:pPr>
              <w:jc w:val="center"/>
            </w:pPr>
            <w:r w:rsidRPr="00120190">
              <w:t>10</w:t>
            </w:r>
          </w:p>
        </w:tc>
      </w:tr>
      <w:tr w:rsidR="00186335" w:rsidRPr="00120190" w14:paraId="047B88FD" w14:textId="77777777" w:rsidTr="00186335">
        <w:trPr>
          <w:trHeight w:val="283"/>
        </w:trPr>
        <w:tc>
          <w:tcPr>
            <w:tcW w:w="270" w:type="pct"/>
          </w:tcPr>
          <w:p w14:paraId="72BEADD3" w14:textId="77777777" w:rsidR="00186335" w:rsidRPr="00120190" w:rsidRDefault="00186335" w:rsidP="008F2C3D">
            <w:pPr>
              <w:jc w:val="center"/>
            </w:pPr>
          </w:p>
        </w:tc>
        <w:tc>
          <w:tcPr>
            <w:tcW w:w="3850" w:type="pct"/>
          </w:tcPr>
          <w:p w14:paraId="181F6DF8" w14:textId="77777777" w:rsidR="00186335" w:rsidRPr="00120190" w:rsidRDefault="00186335" w:rsidP="00186335">
            <w:pPr>
              <w:jc w:val="center"/>
              <w:rPr>
                <w:b/>
                <w:bCs/>
              </w:rPr>
            </w:pPr>
            <w:r w:rsidRPr="00120190">
              <w:rPr>
                <w:b/>
                <w:bCs/>
              </w:rPr>
              <w:t>(OR)</w:t>
            </w:r>
          </w:p>
        </w:tc>
        <w:tc>
          <w:tcPr>
            <w:tcW w:w="337" w:type="pct"/>
          </w:tcPr>
          <w:p w14:paraId="08CA6F61" w14:textId="77777777" w:rsidR="00186335" w:rsidRPr="00120190" w:rsidRDefault="00186335" w:rsidP="008F2C3D">
            <w:pPr>
              <w:jc w:val="center"/>
            </w:pPr>
          </w:p>
        </w:tc>
        <w:tc>
          <w:tcPr>
            <w:tcW w:w="271" w:type="pct"/>
          </w:tcPr>
          <w:p w14:paraId="591F9D20" w14:textId="77777777" w:rsidR="00186335" w:rsidRPr="00120190" w:rsidRDefault="00186335" w:rsidP="008F2C3D">
            <w:pPr>
              <w:jc w:val="center"/>
            </w:pPr>
          </w:p>
        </w:tc>
        <w:tc>
          <w:tcPr>
            <w:tcW w:w="272" w:type="pct"/>
          </w:tcPr>
          <w:p w14:paraId="2CDBBA01" w14:textId="77777777" w:rsidR="00186335" w:rsidRPr="00120190" w:rsidRDefault="00186335" w:rsidP="008F2C3D">
            <w:pPr>
              <w:jc w:val="center"/>
            </w:pPr>
          </w:p>
        </w:tc>
      </w:tr>
      <w:tr w:rsidR="00186335" w:rsidRPr="00120190" w14:paraId="44BA3C53" w14:textId="77777777" w:rsidTr="00186335">
        <w:trPr>
          <w:trHeight w:val="283"/>
        </w:trPr>
        <w:tc>
          <w:tcPr>
            <w:tcW w:w="270" w:type="pct"/>
          </w:tcPr>
          <w:p w14:paraId="12431679" w14:textId="77777777" w:rsidR="00186335" w:rsidRPr="00120190" w:rsidRDefault="00186335" w:rsidP="008F2C3D">
            <w:pPr>
              <w:jc w:val="center"/>
            </w:pPr>
            <w:r w:rsidRPr="00120190">
              <w:t>7.</w:t>
            </w:r>
          </w:p>
        </w:tc>
        <w:tc>
          <w:tcPr>
            <w:tcW w:w="3850" w:type="pct"/>
          </w:tcPr>
          <w:p w14:paraId="32C1DB27" w14:textId="77777777" w:rsidR="00186335" w:rsidRPr="00120190" w:rsidRDefault="00186335" w:rsidP="00186335">
            <w:pPr>
              <w:jc w:val="both"/>
            </w:pPr>
            <w:r>
              <w:t>Prepare a flexible budget for a company that has projected sales of ₹500,000, with variable costs estimated at 60% of sales and fixed costs totaling ₹120,000. Additionally, develop a master budget that includes a sales budget, production budget, and cash budget for the first quarter. Analyze the importance of budgeting in controlling organizational expenses.</w:t>
            </w:r>
          </w:p>
        </w:tc>
        <w:tc>
          <w:tcPr>
            <w:tcW w:w="337" w:type="pct"/>
          </w:tcPr>
          <w:p w14:paraId="52012DAD" w14:textId="77777777" w:rsidR="00186335" w:rsidRPr="00120190" w:rsidRDefault="00186335" w:rsidP="008F2C3D">
            <w:pPr>
              <w:jc w:val="center"/>
            </w:pPr>
            <w:r w:rsidRPr="00120190">
              <w:t>CO2</w:t>
            </w:r>
          </w:p>
        </w:tc>
        <w:tc>
          <w:tcPr>
            <w:tcW w:w="271" w:type="pct"/>
          </w:tcPr>
          <w:p w14:paraId="12421CC5" w14:textId="77777777" w:rsidR="00186335" w:rsidRPr="00120190" w:rsidRDefault="00186335" w:rsidP="008F2C3D">
            <w:pPr>
              <w:jc w:val="center"/>
            </w:pPr>
            <w:r>
              <w:t>A</w:t>
            </w:r>
          </w:p>
        </w:tc>
        <w:tc>
          <w:tcPr>
            <w:tcW w:w="272" w:type="pct"/>
          </w:tcPr>
          <w:p w14:paraId="0D5659A8" w14:textId="77777777" w:rsidR="00186335" w:rsidRPr="00120190" w:rsidRDefault="00186335" w:rsidP="008F2C3D">
            <w:pPr>
              <w:jc w:val="center"/>
            </w:pPr>
            <w:r w:rsidRPr="00120190">
              <w:t>10</w:t>
            </w:r>
          </w:p>
        </w:tc>
      </w:tr>
      <w:tr w:rsidR="00186335" w:rsidRPr="00120190" w14:paraId="40AC99E3" w14:textId="77777777" w:rsidTr="00186335">
        <w:trPr>
          <w:trHeight w:val="283"/>
        </w:trPr>
        <w:tc>
          <w:tcPr>
            <w:tcW w:w="270" w:type="pct"/>
          </w:tcPr>
          <w:p w14:paraId="37A92221" w14:textId="77777777" w:rsidR="00186335" w:rsidRPr="00120190" w:rsidRDefault="00186335" w:rsidP="008F2C3D">
            <w:pPr>
              <w:jc w:val="center"/>
            </w:pPr>
          </w:p>
        </w:tc>
        <w:tc>
          <w:tcPr>
            <w:tcW w:w="3850" w:type="pct"/>
          </w:tcPr>
          <w:p w14:paraId="6E8F2DFE" w14:textId="77777777" w:rsidR="00186335" w:rsidRDefault="00186335" w:rsidP="00186335">
            <w:pPr>
              <w:jc w:val="both"/>
            </w:pPr>
          </w:p>
        </w:tc>
        <w:tc>
          <w:tcPr>
            <w:tcW w:w="337" w:type="pct"/>
          </w:tcPr>
          <w:p w14:paraId="05E45998" w14:textId="77777777" w:rsidR="00186335" w:rsidRPr="00120190" w:rsidRDefault="00186335" w:rsidP="008F2C3D">
            <w:pPr>
              <w:jc w:val="center"/>
            </w:pPr>
          </w:p>
        </w:tc>
        <w:tc>
          <w:tcPr>
            <w:tcW w:w="271" w:type="pct"/>
          </w:tcPr>
          <w:p w14:paraId="244DDA7C" w14:textId="77777777" w:rsidR="00186335" w:rsidRDefault="00186335" w:rsidP="008F2C3D">
            <w:pPr>
              <w:jc w:val="center"/>
            </w:pPr>
          </w:p>
        </w:tc>
        <w:tc>
          <w:tcPr>
            <w:tcW w:w="272" w:type="pct"/>
          </w:tcPr>
          <w:p w14:paraId="59C39EB6" w14:textId="77777777" w:rsidR="00186335" w:rsidRPr="00120190" w:rsidRDefault="00186335" w:rsidP="008F2C3D">
            <w:pPr>
              <w:jc w:val="center"/>
            </w:pPr>
          </w:p>
        </w:tc>
      </w:tr>
      <w:tr w:rsidR="00186335" w:rsidRPr="00120190" w14:paraId="615BD641" w14:textId="77777777" w:rsidTr="00186335">
        <w:trPr>
          <w:trHeight w:val="283"/>
        </w:trPr>
        <w:tc>
          <w:tcPr>
            <w:tcW w:w="270" w:type="pct"/>
          </w:tcPr>
          <w:p w14:paraId="38987747" w14:textId="77777777" w:rsidR="00186335" w:rsidRPr="00120190" w:rsidRDefault="00186335" w:rsidP="008F2C3D">
            <w:pPr>
              <w:jc w:val="center"/>
            </w:pPr>
            <w:r w:rsidRPr="00120190">
              <w:t>8.</w:t>
            </w:r>
          </w:p>
        </w:tc>
        <w:tc>
          <w:tcPr>
            <w:tcW w:w="3850" w:type="pct"/>
          </w:tcPr>
          <w:p w14:paraId="4C24A227" w14:textId="77777777" w:rsidR="00186335" w:rsidRPr="00120190" w:rsidRDefault="00186335" w:rsidP="00186335">
            <w:pPr>
              <w:jc w:val="both"/>
            </w:pPr>
            <w:r>
              <w:t>Utilize the High-Low method to estimate variable and fixed costs from the following data: Month 1: 10,000 units produced at ₹40,000 total cost; Month 2: 20,000 units produced at ₹70,000 total cost. Calculate the fixed and variable costs per unit. Additionally, discuss the significance of using quantitative techniques for budgeting in organizational planning and control.</w:t>
            </w:r>
          </w:p>
        </w:tc>
        <w:tc>
          <w:tcPr>
            <w:tcW w:w="337" w:type="pct"/>
          </w:tcPr>
          <w:p w14:paraId="346D9752" w14:textId="77777777" w:rsidR="00186335" w:rsidRPr="00120190" w:rsidRDefault="00186335" w:rsidP="008F2C3D">
            <w:pPr>
              <w:jc w:val="center"/>
            </w:pPr>
            <w:r w:rsidRPr="00120190">
              <w:t>CO3</w:t>
            </w:r>
          </w:p>
        </w:tc>
        <w:tc>
          <w:tcPr>
            <w:tcW w:w="271" w:type="pct"/>
          </w:tcPr>
          <w:p w14:paraId="6B5306DE" w14:textId="77777777" w:rsidR="00186335" w:rsidRPr="00120190" w:rsidRDefault="00186335" w:rsidP="008F2C3D">
            <w:pPr>
              <w:jc w:val="center"/>
            </w:pPr>
            <w:r w:rsidRPr="00120190">
              <w:t>An</w:t>
            </w:r>
          </w:p>
        </w:tc>
        <w:tc>
          <w:tcPr>
            <w:tcW w:w="272" w:type="pct"/>
          </w:tcPr>
          <w:p w14:paraId="6B3B69EF" w14:textId="77777777" w:rsidR="00186335" w:rsidRPr="00120190" w:rsidRDefault="00186335" w:rsidP="008F2C3D">
            <w:pPr>
              <w:jc w:val="center"/>
            </w:pPr>
            <w:r w:rsidRPr="00120190">
              <w:t>10</w:t>
            </w:r>
          </w:p>
        </w:tc>
      </w:tr>
      <w:tr w:rsidR="00186335" w:rsidRPr="00120190" w14:paraId="395EC059" w14:textId="77777777" w:rsidTr="00186335">
        <w:trPr>
          <w:trHeight w:val="283"/>
        </w:trPr>
        <w:tc>
          <w:tcPr>
            <w:tcW w:w="270" w:type="pct"/>
          </w:tcPr>
          <w:p w14:paraId="1B377320" w14:textId="77777777" w:rsidR="00186335" w:rsidRPr="00120190" w:rsidRDefault="00186335" w:rsidP="008F2C3D">
            <w:pPr>
              <w:jc w:val="center"/>
            </w:pPr>
          </w:p>
        </w:tc>
        <w:tc>
          <w:tcPr>
            <w:tcW w:w="3850" w:type="pct"/>
          </w:tcPr>
          <w:p w14:paraId="3948619A" w14:textId="77777777" w:rsidR="00186335" w:rsidRPr="00120190" w:rsidRDefault="00186335" w:rsidP="00186335">
            <w:pPr>
              <w:jc w:val="center"/>
            </w:pPr>
            <w:r w:rsidRPr="00120190">
              <w:rPr>
                <w:b/>
                <w:bCs/>
              </w:rPr>
              <w:t>(OR)</w:t>
            </w:r>
          </w:p>
        </w:tc>
        <w:tc>
          <w:tcPr>
            <w:tcW w:w="337" w:type="pct"/>
          </w:tcPr>
          <w:p w14:paraId="28D515A8" w14:textId="77777777" w:rsidR="00186335" w:rsidRPr="00120190" w:rsidRDefault="00186335" w:rsidP="008F2C3D">
            <w:pPr>
              <w:jc w:val="center"/>
            </w:pPr>
          </w:p>
        </w:tc>
        <w:tc>
          <w:tcPr>
            <w:tcW w:w="271" w:type="pct"/>
          </w:tcPr>
          <w:p w14:paraId="11AC972A" w14:textId="77777777" w:rsidR="00186335" w:rsidRPr="00120190" w:rsidRDefault="00186335" w:rsidP="008F2C3D">
            <w:pPr>
              <w:jc w:val="center"/>
            </w:pPr>
          </w:p>
        </w:tc>
        <w:tc>
          <w:tcPr>
            <w:tcW w:w="272" w:type="pct"/>
          </w:tcPr>
          <w:p w14:paraId="252FE486" w14:textId="77777777" w:rsidR="00186335" w:rsidRPr="00120190" w:rsidRDefault="00186335" w:rsidP="008F2C3D">
            <w:pPr>
              <w:jc w:val="center"/>
            </w:pPr>
          </w:p>
        </w:tc>
      </w:tr>
      <w:tr w:rsidR="00186335" w:rsidRPr="00120190" w14:paraId="1C504F31" w14:textId="77777777" w:rsidTr="00186335">
        <w:trPr>
          <w:trHeight w:val="283"/>
        </w:trPr>
        <w:tc>
          <w:tcPr>
            <w:tcW w:w="270" w:type="pct"/>
          </w:tcPr>
          <w:p w14:paraId="0305DDBE" w14:textId="77777777" w:rsidR="00186335" w:rsidRPr="00120190" w:rsidRDefault="00186335" w:rsidP="008F2C3D">
            <w:pPr>
              <w:jc w:val="center"/>
            </w:pPr>
            <w:r w:rsidRPr="00120190">
              <w:t>9.</w:t>
            </w:r>
          </w:p>
        </w:tc>
        <w:tc>
          <w:tcPr>
            <w:tcW w:w="3850" w:type="pct"/>
          </w:tcPr>
          <w:p w14:paraId="13187979" w14:textId="77777777" w:rsidR="00186335" w:rsidRPr="00120190" w:rsidRDefault="00186335" w:rsidP="00186335">
            <w:pPr>
              <w:jc w:val="both"/>
            </w:pPr>
            <w:r>
              <w:t>Given the following standard costs for production: Standard cost for materials is ₹50 per unit; Standard labor cost is ₹30 per unit. During the month, the company produced 1,500 units and incurred materials costs of ₹80,000 and labor costs of ₹50,000. Calculate material and labor variances and discuss their implications for performance evaluation and control.</w:t>
            </w:r>
          </w:p>
        </w:tc>
        <w:tc>
          <w:tcPr>
            <w:tcW w:w="337" w:type="pct"/>
          </w:tcPr>
          <w:p w14:paraId="2CF8DA52" w14:textId="77777777" w:rsidR="00186335" w:rsidRPr="00120190" w:rsidRDefault="00186335" w:rsidP="008F2C3D">
            <w:pPr>
              <w:jc w:val="center"/>
            </w:pPr>
            <w:r w:rsidRPr="00120190">
              <w:t>CO4</w:t>
            </w:r>
          </w:p>
        </w:tc>
        <w:tc>
          <w:tcPr>
            <w:tcW w:w="271" w:type="pct"/>
          </w:tcPr>
          <w:p w14:paraId="61DC5195" w14:textId="77777777" w:rsidR="00186335" w:rsidRPr="00120190" w:rsidRDefault="00186335" w:rsidP="008F2C3D">
            <w:pPr>
              <w:jc w:val="center"/>
            </w:pPr>
            <w:r>
              <w:t>An</w:t>
            </w:r>
          </w:p>
        </w:tc>
        <w:tc>
          <w:tcPr>
            <w:tcW w:w="272" w:type="pct"/>
          </w:tcPr>
          <w:p w14:paraId="5C329A24" w14:textId="77777777" w:rsidR="00186335" w:rsidRPr="00120190" w:rsidRDefault="00186335" w:rsidP="008F2C3D">
            <w:pPr>
              <w:jc w:val="center"/>
            </w:pPr>
            <w:r w:rsidRPr="00120190">
              <w:t>10</w:t>
            </w:r>
          </w:p>
        </w:tc>
      </w:tr>
      <w:tr w:rsidR="00186335" w:rsidRPr="00120190" w14:paraId="023CFD99" w14:textId="77777777" w:rsidTr="00186335">
        <w:trPr>
          <w:trHeight w:val="283"/>
        </w:trPr>
        <w:tc>
          <w:tcPr>
            <w:tcW w:w="270" w:type="pct"/>
          </w:tcPr>
          <w:p w14:paraId="4FFAC4CB" w14:textId="77777777" w:rsidR="00186335" w:rsidRPr="00120190" w:rsidRDefault="00186335" w:rsidP="008F2C3D">
            <w:pPr>
              <w:jc w:val="center"/>
            </w:pPr>
          </w:p>
        </w:tc>
        <w:tc>
          <w:tcPr>
            <w:tcW w:w="3850" w:type="pct"/>
          </w:tcPr>
          <w:p w14:paraId="625C9036" w14:textId="77777777" w:rsidR="00186335" w:rsidRDefault="00186335" w:rsidP="00186335">
            <w:pPr>
              <w:jc w:val="both"/>
            </w:pPr>
          </w:p>
        </w:tc>
        <w:tc>
          <w:tcPr>
            <w:tcW w:w="337" w:type="pct"/>
          </w:tcPr>
          <w:p w14:paraId="14155A1C" w14:textId="77777777" w:rsidR="00186335" w:rsidRPr="00120190" w:rsidRDefault="00186335" w:rsidP="008F2C3D">
            <w:pPr>
              <w:jc w:val="center"/>
            </w:pPr>
          </w:p>
        </w:tc>
        <w:tc>
          <w:tcPr>
            <w:tcW w:w="271" w:type="pct"/>
          </w:tcPr>
          <w:p w14:paraId="122EACA1" w14:textId="77777777" w:rsidR="00186335" w:rsidRDefault="00186335" w:rsidP="008F2C3D">
            <w:pPr>
              <w:jc w:val="center"/>
            </w:pPr>
          </w:p>
        </w:tc>
        <w:tc>
          <w:tcPr>
            <w:tcW w:w="272" w:type="pct"/>
          </w:tcPr>
          <w:p w14:paraId="23A168C4" w14:textId="77777777" w:rsidR="00186335" w:rsidRPr="00120190" w:rsidRDefault="00186335" w:rsidP="008F2C3D">
            <w:pPr>
              <w:jc w:val="center"/>
            </w:pPr>
          </w:p>
        </w:tc>
      </w:tr>
      <w:tr w:rsidR="00186335" w:rsidRPr="00120190" w14:paraId="1A21B978" w14:textId="77777777" w:rsidTr="00186335">
        <w:trPr>
          <w:trHeight w:val="283"/>
        </w:trPr>
        <w:tc>
          <w:tcPr>
            <w:tcW w:w="270" w:type="pct"/>
          </w:tcPr>
          <w:p w14:paraId="78D99A9D" w14:textId="77777777" w:rsidR="00186335" w:rsidRPr="00120190" w:rsidRDefault="00186335" w:rsidP="008F2C3D">
            <w:pPr>
              <w:jc w:val="center"/>
            </w:pPr>
            <w:r w:rsidRPr="00120190">
              <w:t>10.</w:t>
            </w:r>
          </w:p>
        </w:tc>
        <w:tc>
          <w:tcPr>
            <w:tcW w:w="3850" w:type="pct"/>
          </w:tcPr>
          <w:p w14:paraId="4F0D768B" w14:textId="77777777" w:rsidR="00186335" w:rsidRPr="00120190" w:rsidRDefault="00186335" w:rsidP="00186335">
            <w:pPr>
              <w:jc w:val="both"/>
            </w:pPr>
            <w:r>
              <w:t xml:space="preserve">Utilize Activity Based Costing (ABC) to allocate costs for a product with the </w:t>
            </w:r>
            <w:r>
              <w:lastRenderedPageBreak/>
              <w:t>following activity cost pools: Machine setup (₹10,000), Quality inspection (₹5,000), and Packaging (₹15,000). Given that the product requires 2 setups, 4 inspections, and 10 packages, determine the total cost allocated to the product using ABC. Assess the advantages and limitations of using ABC in both manufacturing and service industries.</w:t>
            </w:r>
          </w:p>
        </w:tc>
        <w:tc>
          <w:tcPr>
            <w:tcW w:w="337" w:type="pct"/>
          </w:tcPr>
          <w:p w14:paraId="5289867D" w14:textId="77777777" w:rsidR="00186335" w:rsidRPr="00120190" w:rsidRDefault="00186335" w:rsidP="008F2C3D">
            <w:pPr>
              <w:jc w:val="center"/>
            </w:pPr>
            <w:r w:rsidRPr="00120190">
              <w:lastRenderedPageBreak/>
              <w:t>CO5</w:t>
            </w:r>
          </w:p>
        </w:tc>
        <w:tc>
          <w:tcPr>
            <w:tcW w:w="271" w:type="pct"/>
          </w:tcPr>
          <w:p w14:paraId="00F95B01" w14:textId="77777777" w:rsidR="00186335" w:rsidRPr="00120190" w:rsidRDefault="00186335" w:rsidP="008F2C3D">
            <w:pPr>
              <w:jc w:val="center"/>
            </w:pPr>
            <w:r>
              <w:t>E</w:t>
            </w:r>
          </w:p>
        </w:tc>
        <w:tc>
          <w:tcPr>
            <w:tcW w:w="272" w:type="pct"/>
          </w:tcPr>
          <w:p w14:paraId="7924F6EC" w14:textId="77777777" w:rsidR="00186335" w:rsidRPr="00120190" w:rsidRDefault="00186335" w:rsidP="008F2C3D">
            <w:pPr>
              <w:jc w:val="center"/>
            </w:pPr>
            <w:r w:rsidRPr="00120190">
              <w:t>10</w:t>
            </w:r>
          </w:p>
        </w:tc>
      </w:tr>
      <w:tr w:rsidR="00186335" w:rsidRPr="00120190" w14:paraId="239F4712" w14:textId="77777777" w:rsidTr="00186335">
        <w:trPr>
          <w:trHeight w:val="283"/>
        </w:trPr>
        <w:tc>
          <w:tcPr>
            <w:tcW w:w="270" w:type="pct"/>
          </w:tcPr>
          <w:p w14:paraId="1AD4E7AB" w14:textId="77777777" w:rsidR="00186335" w:rsidRPr="00120190" w:rsidRDefault="00186335" w:rsidP="008F2C3D">
            <w:pPr>
              <w:jc w:val="center"/>
            </w:pPr>
          </w:p>
        </w:tc>
        <w:tc>
          <w:tcPr>
            <w:tcW w:w="3850" w:type="pct"/>
          </w:tcPr>
          <w:p w14:paraId="74C85200" w14:textId="77777777" w:rsidR="00186335" w:rsidRPr="00120190" w:rsidRDefault="00186335" w:rsidP="00186335">
            <w:pPr>
              <w:jc w:val="center"/>
            </w:pPr>
            <w:r w:rsidRPr="00120190">
              <w:rPr>
                <w:b/>
                <w:bCs/>
              </w:rPr>
              <w:t>(OR)</w:t>
            </w:r>
          </w:p>
        </w:tc>
        <w:tc>
          <w:tcPr>
            <w:tcW w:w="337" w:type="pct"/>
          </w:tcPr>
          <w:p w14:paraId="43FEC3C2" w14:textId="77777777" w:rsidR="00186335" w:rsidRPr="00120190" w:rsidRDefault="00186335" w:rsidP="008F2C3D">
            <w:pPr>
              <w:jc w:val="center"/>
            </w:pPr>
          </w:p>
        </w:tc>
        <w:tc>
          <w:tcPr>
            <w:tcW w:w="271" w:type="pct"/>
          </w:tcPr>
          <w:p w14:paraId="1FA8C9C3" w14:textId="77777777" w:rsidR="00186335" w:rsidRPr="00120190" w:rsidRDefault="00186335" w:rsidP="008F2C3D">
            <w:pPr>
              <w:jc w:val="center"/>
            </w:pPr>
          </w:p>
        </w:tc>
        <w:tc>
          <w:tcPr>
            <w:tcW w:w="272" w:type="pct"/>
          </w:tcPr>
          <w:p w14:paraId="295100FA" w14:textId="77777777" w:rsidR="00186335" w:rsidRPr="00120190" w:rsidRDefault="00186335" w:rsidP="008F2C3D">
            <w:pPr>
              <w:jc w:val="center"/>
            </w:pPr>
          </w:p>
        </w:tc>
      </w:tr>
      <w:tr w:rsidR="00186335" w:rsidRPr="00120190" w14:paraId="215824FB" w14:textId="77777777" w:rsidTr="00186335">
        <w:trPr>
          <w:trHeight w:val="283"/>
        </w:trPr>
        <w:tc>
          <w:tcPr>
            <w:tcW w:w="270" w:type="pct"/>
          </w:tcPr>
          <w:p w14:paraId="3076459F" w14:textId="77777777" w:rsidR="00186335" w:rsidRPr="00120190" w:rsidRDefault="00186335" w:rsidP="008F2C3D">
            <w:pPr>
              <w:jc w:val="center"/>
            </w:pPr>
            <w:r w:rsidRPr="00120190">
              <w:t>11.</w:t>
            </w:r>
          </w:p>
        </w:tc>
        <w:tc>
          <w:tcPr>
            <w:tcW w:w="3850" w:type="pct"/>
          </w:tcPr>
          <w:p w14:paraId="4459B48F" w14:textId="77777777" w:rsidR="00186335" w:rsidRPr="00120190" w:rsidRDefault="00186335" w:rsidP="00186335">
            <w:pPr>
              <w:jc w:val="both"/>
            </w:pPr>
            <w:r>
              <w:t>Illustrate the concept of Life Cycle Costing (LCC) by identifying costs at different stages of a product's life cycle. For a product with estimated costs in the stages: Development: ₹200,000; Production: ₹500,000; Marketing: ₹300,000; and Disposal: ₹100,000, calculate the total life cycle cost and profit if the expected revenue is ₹1,500,000. Discuss the benefits of LCC in cost management and sustainability.</w:t>
            </w:r>
          </w:p>
        </w:tc>
        <w:tc>
          <w:tcPr>
            <w:tcW w:w="337" w:type="pct"/>
          </w:tcPr>
          <w:p w14:paraId="4070BCF2" w14:textId="77777777" w:rsidR="00186335" w:rsidRPr="00120190" w:rsidRDefault="00186335" w:rsidP="008F2C3D">
            <w:pPr>
              <w:jc w:val="center"/>
            </w:pPr>
            <w:r w:rsidRPr="00120190">
              <w:t>CO6</w:t>
            </w:r>
          </w:p>
        </w:tc>
        <w:tc>
          <w:tcPr>
            <w:tcW w:w="271" w:type="pct"/>
          </w:tcPr>
          <w:p w14:paraId="400D7870" w14:textId="77777777" w:rsidR="00186335" w:rsidRPr="00120190" w:rsidRDefault="00186335" w:rsidP="008F2C3D">
            <w:pPr>
              <w:jc w:val="center"/>
            </w:pPr>
            <w:r w:rsidRPr="00120190">
              <w:t>U</w:t>
            </w:r>
          </w:p>
        </w:tc>
        <w:tc>
          <w:tcPr>
            <w:tcW w:w="272" w:type="pct"/>
          </w:tcPr>
          <w:p w14:paraId="5FD24970" w14:textId="77777777" w:rsidR="00186335" w:rsidRPr="00120190" w:rsidRDefault="00186335" w:rsidP="008F2C3D">
            <w:pPr>
              <w:jc w:val="center"/>
            </w:pPr>
            <w:r w:rsidRPr="00120190">
              <w:t>10</w:t>
            </w:r>
          </w:p>
        </w:tc>
      </w:tr>
      <w:tr w:rsidR="00186335" w:rsidRPr="00120190" w14:paraId="53E9D258" w14:textId="77777777" w:rsidTr="008F2C3D">
        <w:trPr>
          <w:trHeight w:val="552"/>
        </w:trPr>
        <w:tc>
          <w:tcPr>
            <w:tcW w:w="5000" w:type="pct"/>
            <w:gridSpan w:val="5"/>
          </w:tcPr>
          <w:p w14:paraId="4D8F7C1D" w14:textId="77777777" w:rsidR="00186335" w:rsidRPr="00120190" w:rsidRDefault="00186335" w:rsidP="00186335">
            <w:pPr>
              <w:jc w:val="center"/>
              <w:rPr>
                <w:b/>
                <w:u w:val="single"/>
              </w:rPr>
            </w:pPr>
            <w:r w:rsidRPr="00120190">
              <w:rPr>
                <w:b/>
                <w:u w:val="single"/>
              </w:rPr>
              <w:t>PART – C (3 X 20 = 60 MARKS)</w:t>
            </w:r>
          </w:p>
          <w:p w14:paraId="14993097" w14:textId="77777777" w:rsidR="00186335" w:rsidRPr="00120190" w:rsidRDefault="00186335" w:rsidP="00186335">
            <w:pPr>
              <w:jc w:val="center"/>
              <w:rPr>
                <w:b/>
              </w:rPr>
            </w:pPr>
            <w:r w:rsidRPr="00120190">
              <w:rPr>
                <w:b/>
              </w:rPr>
              <w:t>(Answer any three Questions)</w:t>
            </w:r>
          </w:p>
        </w:tc>
      </w:tr>
      <w:tr w:rsidR="00186335" w:rsidRPr="00120190" w14:paraId="73A58899" w14:textId="77777777" w:rsidTr="00186335">
        <w:trPr>
          <w:trHeight w:val="283"/>
        </w:trPr>
        <w:tc>
          <w:tcPr>
            <w:tcW w:w="270" w:type="pct"/>
          </w:tcPr>
          <w:p w14:paraId="4C374A5E" w14:textId="77777777" w:rsidR="00186335" w:rsidRPr="00120190" w:rsidRDefault="00186335" w:rsidP="008F2C3D">
            <w:pPr>
              <w:jc w:val="center"/>
            </w:pPr>
            <w:r w:rsidRPr="00120190">
              <w:t>12.</w:t>
            </w:r>
          </w:p>
        </w:tc>
        <w:tc>
          <w:tcPr>
            <w:tcW w:w="3850" w:type="pct"/>
          </w:tcPr>
          <w:p w14:paraId="002CCE2C" w14:textId="77777777" w:rsidR="00186335" w:rsidRPr="00120190" w:rsidRDefault="00186335" w:rsidP="00186335">
            <w:pPr>
              <w:jc w:val="both"/>
            </w:pPr>
            <w:r>
              <w:t>Analyze a scenario in which a company must decide between two products to maximize profit. Consider the relevant costs associated with each product, including fixed and variable costs, and perform a marginal costing analysis to determine the best choice for pricing decisions. Include sensitivity analysis to assess the impact of changes in costs on decision-making.</w:t>
            </w:r>
          </w:p>
        </w:tc>
        <w:tc>
          <w:tcPr>
            <w:tcW w:w="337" w:type="pct"/>
          </w:tcPr>
          <w:p w14:paraId="51EE0F2D" w14:textId="77777777" w:rsidR="00186335" w:rsidRPr="00120190" w:rsidRDefault="00186335" w:rsidP="008F2C3D">
            <w:pPr>
              <w:jc w:val="center"/>
            </w:pPr>
            <w:r w:rsidRPr="00120190">
              <w:t>CO1</w:t>
            </w:r>
          </w:p>
        </w:tc>
        <w:tc>
          <w:tcPr>
            <w:tcW w:w="271" w:type="pct"/>
          </w:tcPr>
          <w:p w14:paraId="34C91D19" w14:textId="77777777" w:rsidR="00186335" w:rsidRPr="00120190" w:rsidRDefault="00186335" w:rsidP="008F2C3D">
            <w:pPr>
              <w:jc w:val="center"/>
            </w:pPr>
            <w:r>
              <w:t>An</w:t>
            </w:r>
          </w:p>
        </w:tc>
        <w:tc>
          <w:tcPr>
            <w:tcW w:w="272" w:type="pct"/>
          </w:tcPr>
          <w:p w14:paraId="226E1197" w14:textId="77777777" w:rsidR="00186335" w:rsidRPr="00120190" w:rsidRDefault="00186335" w:rsidP="008F2C3D">
            <w:pPr>
              <w:jc w:val="center"/>
            </w:pPr>
            <w:r w:rsidRPr="00120190">
              <w:t>20</w:t>
            </w:r>
          </w:p>
        </w:tc>
      </w:tr>
      <w:tr w:rsidR="00186335" w:rsidRPr="00120190" w14:paraId="06B85FE7" w14:textId="77777777" w:rsidTr="00186335">
        <w:trPr>
          <w:trHeight w:val="283"/>
        </w:trPr>
        <w:tc>
          <w:tcPr>
            <w:tcW w:w="270" w:type="pct"/>
          </w:tcPr>
          <w:p w14:paraId="30763F02" w14:textId="77777777" w:rsidR="00186335" w:rsidRPr="00120190" w:rsidRDefault="00186335" w:rsidP="008F2C3D">
            <w:pPr>
              <w:jc w:val="center"/>
            </w:pPr>
          </w:p>
        </w:tc>
        <w:tc>
          <w:tcPr>
            <w:tcW w:w="3850" w:type="pct"/>
          </w:tcPr>
          <w:p w14:paraId="435BF915" w14:textId="77777777" w:rsidR="00186335" w:rsidRPr="00120190" w:rsidRDefault="00186335" w:rsidP="00186335">
            <w:pPr>
              <w:jc w:val="both"/>
            </w:pPr>
          </w:p>
        </w:tc>
        <w:tc>
          <w:tcPr>
            <w:tcW w:w="337" w:type="pct"/>
          </w:tcPr>
          <w:p w14:paraId="3A6F6DCD" w14:textId="77777777" w:rsidR="00186335" w:rsidRPr="00120190" w:rsidRDefault="00186335" w:rsidP="008F2C3D">
            <w:pPr>
              <w:jc w:val="center"/>
            </w:pPr>
          </w:p>
        </w:tc>
        <w:tc>
          <w:tcPr>
            <w:tcW w:w="271" w:type="pct"/>
          </w:tcPr>
          <w:p w14:paraId="5FD41CC6" w14:textId="77777777" w:rsidR="00186335" w:rsidRPr="00120190" w:rsidRDefault="00186335" w:rsidP="008F2C3D">
            <w:pPr>
              <w:jc w:val="center"/>
            </w:pPr>
          </w:p>
        </w:tc>
        <w:tc>
          <w:tcPr>
            <w:tcW w:w="272" w:type="pct"/>
          </w:tcPr>
          <w:p w14:paraId="6760C6D2" w14:textId="77777777" w:rsidR="00186335" w:rsidRPr="00120190" w:rsidRDefault="00186335" w:rsidP="008F2C3D">
            <w:pPr>
              <w:jc w:val="center"/>
            </w:pPr>
          </w:p>
        </w:tc>
      </w:tr>
      <w:tr w:rsidR="00186335" w:rsidRPr="00120190" w14:paraId="6E4E0682" w14:textId="77777777" w:rsidTr="00186335">
        <w:trPr>
          <w:trHeight w:val="283"/>
        </w:trPr>
        <w:tc>
          <w:tcPr>
            <w:tcW w:w="270" w:type="pct"/>
          </w:tcPr>
          <w:p w14:paraId="6A43CCD3" w14:textId="77777777" w:rsidR="00186335" w:rsidRPr="00120190" w:rsidRDefault="00186335" w:rsidP="008F2C3D">
            <w:pPr>
              <w:jc w:val="center"/>
            </w:pPr>
            <w:r w:rsidRPr="00120190">
              <w:t>13.</w:t>
            </w:r>
          </w:p>
        </w:tc>
        <w:tc>
          <w:tcPr>
            <w:tcW w:w="3850" w:type="pct"/>
          </w:tcPr>
          <w:p w14:paraId="4615A56D" w14:textId="77777777" w:rsidR="00186335" w:rsidRDefault="00186335" w:rsidP="00186335">
            <w:pPr>
              <w:jc w:val="both"/>
            </w:pPr>
            <w:r>
              <w:t>A company is preparing its sales budget for the upcoming financial year, anticipating sales of 10,000 units at a selling price of ₹50 per unit. The company aims to maintain a desired ending inventory of 2,000 units while starting the year with a beginning inventory of 1,000 units. Based on this information, prepare a comprehensive production budget for the company.</w:t>
            </w:r>
          </w:p>
          <w:p w14:paraId="47781A38" w14:textId="77777777" w:rsidR="00186335" w:rsidRPr="00120190" w:rsidRDefault="00186335" w:rsidP="00186335">
            <w:pPr>
              <w:jc w:val="both"/>
            </w:pPr>
            <w:r>
              <w:t>Subsequently, develop a cash budget for the first quarter, considering the following parameters: fixed costs amount to ₹80,000, variable costs are ₹30 per unit produced, and the company expects to receive cash inflows from sales. The budget should detail the expected cash inflows from sales, cash outflows for production costs, and any other relevant expenses. Discuss the significance of budgeting in controlling costs and enhancing financial performance.</w:t>
            </w:r>
          </w:p>
        </w:tc>
        <w:tc>
          <w:tcPr>
            <w:tcW w:w="337" w:type="pct"/>
          </w:tcPr>
          <w:p w14:paraId="6592A517" w14:textId="77777777" w:rsidR="00186335" w:rsidRPr="00120190" w:rsidRDefault="00186335" w:rsidP="008F2C3D">
            <w:pPr>
              <w:jc w:val="center"/>
            </w:pPr>
            <w:r w:rsidRPr="00120190">
              <w:t>CO2</w:t>
            </w:r>
          </w:p>
        </w:tc>
        <w:tc>
          <w:tcPr>
            <w:tcW w:w="271" w:type="pct"/>
          </w:tcPr>
          <w:p w14:paraId="45D45FE3" w14:textId="77777777" w:rsidR="00186335" w:rsidRPr="00120190" w:rsidRDefault="00186335" w:rsidP="008F2C3D">
            <w:pPr>
              <w:jc w:val="center"/>
            </w:pPr>
            <w:r>
              <w:t>A</w:t>
            </w:r>
          </w:p>
        </w:tc>
        <w:tc>
          <w:tcPr>
            <w:tcW w:w="272" w:type="pct"/>
          </w:tcPr>
          <w:p w14:paraId="7F6F5CF4" w14:textId="77777777" w:rsidR="00186335" w:rsidRPr="00120190" w:rsidRDefault="00186335" w:rsidP="008F2C3D">
            <w:pPr>
              <w:jc w:val="center"/>
            </w:pPr>
            <w:r w:rsidRPr="00120190">
              <w:t>20</w:t>
            </w:r>
          </w:p>
        </w:tc>
      </w:tr>
      <w:tr w:rsidR="00186335" w:rsidRPr="00120190" w14:paraId="33BAB86A" w14:textId="77777777" w:rsidTr="00186335">
        <w:trPr>
          <w:trHeight w:val="283"/>
        </w:trPr>
        <w:tc>
          <w:tcPr>
            <w:tcW w:w="270" w:type="pct"/>
          </w:tcPr>
          <w:p w14:paraId="425C8B75" w14:textId="77777777" w:rsidR="00186335" w:rsidRPr="00120190" w:rsidRDefault="00186335" w:rsidP="008F2C3D">
            <w:pPr>
              <w:jc w:val="center"/>
            </w:pPr>
          </w:p>
        </w:tc>
        <w:tc>
          <w:tcPr>
            <w:tcW w:w="3850" w:type="pct"/>
          </w:tcPr>
          <w:p w14:paraId="735EE66F" w14:textId="77777777" w:rsidR="00186335" w:rsidRPr="00120190" w:rsidRDefault="00186335" w:rsidP="00186335">
            <w:pPr>
              <w:jc w:val="both"/>
            </w:pPr>
          </w:p>
        </w:tc>
        <w:tc>
          <w:tcPr>
            <w:tcW w:w="337" w:type="pct"/>
          </w:tcPr>
          <w:p w14:paraId="1ABB35D9" w14:textId="77777777" w:rsidR="00186335" w:rsidRPr="00120190" w:rsidRDefault="00186335" w:rsidP="008F2C3D">
            <w:pPr>
              <w:jc w:val="center"/>
            </w:pPr>
          </w:p>
        </w:tc>
        <w:tc>
          <w:tcPr>
            <w:tcW w:w="271" w:type="pct"/>
          </w:tcPr>
          <w:p w14:paraId="1B0D93AF" w14:textId="77777777" w:rsidR="00186335" w:rsidRPr="00120190" w:rsidRDefault="00186335" w:rsidP="008F2C3D">
            <w:pPr>
              <w:jc w:val="center"/>
            </w:pPr>
          </w:p>
        </w:tc>
        <w:tc>
          <w:tcPr>
            <w:tcW w:w="272" w:type="pct"/>
          </w:tcPr>
          <w:p w14:paraId="72E76FD8" w14:textId="77777777" w:rsidR="00186335" w:rsidRPr="00120190" w:rsidRDefault="00186335" w:rsidP="008F2C3D">
            <w:pPr>
              <w:jc w:val="center"/>
            </w:pPr>
          </w:p>
        </w:tc>
      </w:tr>
      <w:tr w:rsidR="00186335" w:rsidRPr="00120190" w14:paraId="7BCAE1A1" w14:textId="77777777" w:rsidTr="00186335">
        <w:trPr>
          <w:trHeight w:val="283"/>
        </w:trPr>
        <w:tc>
          <w:tcPr>
            <w:tcW w:w="270" w:type="pct"/>
          </w:tcPr>
          <w:p w14:paraId="1D419998" w14:textId="77777777" w:rsidR="00186335" w:rsidRPr="00120190" w:rsidRDefault="00186335" w:rsidP="008F2C3D">
            <w:pPr>
              <w:jc w:val="center"/>
            </w:pPr>
            <w:r w:rsidRPr="00120190">
              <w:t>14.</w:t>
            </w:r>
          </w:p>
        </w:tc>
        <w:tc>
          <w:tcPr>
            <w:tcW w:w="3850" w:type="pct"/>
          </w:tcPr>
          <w:p w14:paraId="78AE22F3" w14:textId="77777777" w:rsidR="00186335" w:rsidRDefault="00186335" w:rsidP="00186335">
            <w:pPr>
              <w:jc w:val="both"/>
            </w:pPr>
            <w:r>
              <w:t>A firm is implementing both top-down and bottom-up budgeting techniques for its next fiscal year. The projected sales are ₹500,000, with fixed costs estimated at ₹200,000 and variable costs at ₹300,000.</w:t>
            </w:r>
          </w:p>
          <w:p w14:paraId="4B7FB019" w14:textId="77777777" w:rsidR="00186335" w:rsidRDefault="00186335" w:rsidP="00186335">
            <w:pPr>
              <w:jc w:val="both"/>
            </w:pPr>
            <w:r>
              <w:t>a) Using the top-down approach, allocate the budget based on management's directives and departmental needs.</w:t>
            </w:r>
          </w:p>
          <w:p w14:paraId="7C93979B" w14:textId="77777777" w:rsidR="00186335" w:rsidRDefault="00186335" w:rsidP="00186335">
            <w:pPr>
              <w:jc w:val="both"/>
            </w:pPr>
            <w:r>
              <w:t>b) In the bottom-up approach, consider inputs from various departments, leading to a different allocation of resources. Prepare the budget under both systems and discuss the expected impacts on planning and control processes.</w:t>
            </w:r>
          </w:p>
          <w:p w14:paraId="452BFE0F" w14:textId="77777777" w:rsidR="00186335" w:rsidRPr="00120190" w:rsidRDefault="00186335" w:rsidP="00186335">
            <w:pPr>
              <w:jc w:val="both"/>
            </w:pPr>
            <w:r>
              <w:t>Furthermore, analyze the advantages and disadvantages of each budgeting approach, providing insights into how these methods can affect organizational performance and employee engagement.</w:t>
            </w:r>
          </w:p>
        </w:tc>
        <w:tc>
          <w:tcPr>
            <w:tcW w:w="337" w:type="pct"/>
          </w:tcPr>
          <w:p w14:paraId="43BE5CE4" w14:textId="77777777" w:rsidR="00186335" w:rsidRPr="00120190" w:rsidRDefault="00186335" w:rsidP="008F2C3D">
            <w:pPr>
              <w:jc w:val="center"/>
            </w:pPr>
            <w:r w:rsidRPr="00120190">
              <w:t>CO3</w:t>
            </w:r>
          </w:p>
        </w:tc>
        <w:tc>
          <w:tcPr>
            <w:tcW w:w="271" w:type="pct"/>
          </w:tcPr>
          <w:p w14:paraId="78FE6FB1" w14:textId="77777777" w:rsidR="00186335" w:rsidRPr="00120190" w:rsidRDefault="00186335" w:rsidP="008F2C3D">
            <w:pPr>
              <w:jc w:val="center"/>
            </w:pPr>
            <w:r>
              <w:t>E</w:t>
            </w:r>
          </w:p>
        </w:tc>
        <w:tc>
          <w:tcPr>
            <w:tcW w:w="272" w:type="pct"/>
          </w:tcPr>
          <w:p w14:paraId="540FC379" w14:textId="77777777" w:rsidR="00186335" w:rsidRPr="00120190" w:rsidRDefault="00186335" w:rsidP="008F2C3D">
            <w:pPr>
              <w:jc w:val="center"/>
            </w:pPr>
            <w:r w:rsidRPr="00120190">
              <w:t>20</w:t>
            </w:r>
          </w:p>
        </w:tc>
      </w:tr>
      <w:tr w:rsidR="00186335" w:rsidRPr="00120190" w14:paraId="53EFFCC0" w14:textId="77777777" w:rsidTr="00186335">
        <w:trPr>
          <w:trHeight w:val="283"/>
        </w:trPr>
        <w:tc>
          <w:tcPr>
            <w:tcW w:w="270" w:type="pct"/>
          </w:tcPr>
          <w:p w14:paraId="313ED42D" w14:textId="77777777" w:rsidR="00186335" w:rsidRPr="00120190" w:rsidRDefault="00186335" w:rsidP="008F2C3D">
            <w:pPr>
              <w:jc w:val="center"/>
            </w:pPr>
          </w:p>
        </w:tc>
        <w:tc>
          <w:tcPr>
            <w:tcW w:w="3850" w:type="pct"/>
          </w:tcPr>
          <w:p w14:paraId="525E9165" w14:textId="77777777" w:rsidR="00186335" w:rsidRPr="00120190" w:rsidRDefault="00186335" w:rsidP="00186335">
            <w:pPr>
              <w:jc w:val="both"/>
            </w:pPr>
          </w:p>
        </w:tc>
        <w:tc>
          <w:tcPr>
            <w:tcW w:w="337" w:type="pct"/>
          </w:tcPr>
          <w:p w14:paraId="10FCC1BC" w14:textId="77777777" w:rsidR="00186335" w:rsidRPr="00120190" w:rsidRDefault="00186335" w:rsidP="008F2C3D">
            <w:pPr>
              <w:jc w:val="center"/>
            </w:pPr>
          </w:p>
        </w:tc>
        <w:tc>
          <w:tcPr>
            <w:tcW w:w="271" w:type="pct"/>
          </w:tcPr>
          <w:p w14:paraId="4BA10E4E" w14:textId="77777777" w:rsidR="00186335" w:rsidRPr="00120190" w:rsidRDefault="00186335" w:rsidP="008F2C3D">
            <w:pPr>
              <w:jc w:val="center"/>
            </w:pPr>
          </w:p>
        </w:tc>
        <w:tc>
          <w:tcPr>
            <w:tcW w:w="272" w:type="pct"/>
          </w:tcPr>
          <w:p w14:paraId="7CAEAB56" w14:textId="77777777" w:rsidR="00186335" w:rsidRPr="00120190" w:rsidRDefault="00186335" w:rsidP="008F2C3D">
            <w:pPr>
              <w:jc w:val="center"/>
            </w:pPr>
          </w:p>
        </w:tc>
      </w:tr>
      <w:tr w:rsidR="00186335" w:rsidRPr="00120190" w14:paraId="62D8223F" w14:textId="77777777" w:rsidTr="00186335">
        <w:trPr>
          <w:trHeight w:val="283"/>
        </w:trPr>
        <w:tc>
          <w:tcPr>
            <w:tcW w:w="270" w:type="pct"/>
          </w:tcPr>
          <w:p w14:paraId="38C02AFE" w14:textId="77777777" w:rsidR="00186335" w:rsidRPr="00120190" w:rsidRDefault="00186335" w:rsidP="008F2C3D">
            <w:pPr>
              <w:jc w:val="center"/>
            </w:pPr>
            <w:r w:rsidRPr="00120190">
              <w:t>15.</w:t>
            </w:r>
          </w:p>
        </w:tc>
        <w:tc>
          <w:tcPr>
            <w:tcW w:w="3850" w:type="pct"/>
          </w:tcPr>
          <w:p w14:paraId="3F3E1290" w14:textId="77777777" w:rsidR="00186335" w:rsidRDefault="00186335" w:rsidP="00186335">
            <w:pPr>
              <w:jc w:val="both"/>
            </w:pPr>
            <w:r>
              <w:t>A manufacturing company has established the following standard costs for its products: direct material cost is ₹10 per unit, direct labor cost is ₹15 per unit, and overhead cost is ₹5 per unit. During the month, the company produced 1,000 units but incurred actual costs of ₹12,000 for materials, ₹18,000 for labor, and ₹6,000 for overheads.</w:t>
            </w:r>
          </w:p>
          <w:p w14:paraId="4B5AF24F" w14:textId="77777777" w:rsidR="00186335" w:rsidRDefault="00186335" w:rsidP="00186335">
            <w:pPr>
              <w:jc w:val="both"/>
            </w:pPr>
            <w:r>
              <w:t>a) Calculate the material variance, labor variance, and overhead variance.</w:t>
            </w:r>
          </w:p>
          <w:p w14:paraId="7B0E8BED" w14:textId="77777777" w:rsidR="00186335" w:rsidRDefault="00186335" w:rsidP="00186335">
            <w:pPr>
              <w:jc w:val="both"/>
            </w:pPr>
            <w:r>
              <w:t>b) Analyze each variance to determine whether it is favorable or unfavorable and discuss potential reasons for the variances observed.</w:t>
            </w:r>
          </w:p>
          <w:p w14:paraId="781AEB05" w14:textId="77777777" w:rsidR="00186335" w:rsidRPr="00120190" w:rsidRDefault="00186335" w:rsidP="00186335">
            <w:pPr>
              <w:jc w:val="both"/>
            </w:pPr>
            <w:r>
              <w:lastRenderedPageBreak/>
              <w:t>c) Based on your analysis, provide recommendations for management on how to address any unfavorable variances and improve cost control in future production cycles.</w:t>
            </w:r>
          </w:p>
        </w:tc>
        <w:tc>
          <w:tcPr>
            <w:tcW w:w="337" w:type="pct"/>
          </w:tcPr>
          <w:p w14:paraId="3BB71C9F" w14:textId="77777777" w:rsidR="00186335" w:rsidRPr="00120190" w:rsidRDefault="00186335" w:rsidP="008F2C3D">
            <w:pPr>
              <w:jc w:val="center"/>
            </w:pPr>
            <w:r w:rsidRPr="00120190">
              <w:lastRenderedPageBreak/>
              <w:t>CO4</w:t>
            </w:r>
          </w:p>
        </w:tc>
        <w:tc>
          <w:tcPr>
            <w:tcW w:w="271" w:type="pct"/>
          </w:tcPr>
          <w:p w14:paraId="7AD1D8B3" w14:textId="77777777" w:rsidR="00186335" w:rsidRPr="00120190" w:rsidRDefault="00186335" w:rsidP="008F2C3D">
            <w:pPr>
              <w:jc w:val="center"/>
            </w:pPr>
            <w:r>
              <w:t>An</w:t>
            </w:r>
          </w:p>
        </w:tc>
        <w:tc>
          <w:tcPr>
            <w:tcW w:w="272" w:type="pct"/>
          </w:tcPr>
          <w:p w14:paraId="5F733C2B" w14:textId="77777777" w:rsidR="00186335" w:rsidRPr="00120190" w:rsidRDefault="00186335" w:rsidP="008F2C3D">
            <w:pPr>
              <w:jc w:val="center"/>
            </w:pPr>
            <w:r w:rsidRPr="00120190">
              <w:t>20</w:t>
            </w:r>
          </w:p>
        </w:tc>
      </w:tr>
      <w:tr w:rsidR="00186335" w:rsidRPr="00120190" w14:paraId="59F74902" w14:textId="77777777" w:rsidTr="00186335">
        <w:trPr>
          <w:trHeight w:val="283"/>
        </w:trPr>
        <w:tc>
          <w:tcPr>
            <w:tcW w:w="270" w:type="pct"/>
          </w:tcPr>
          <w:p w14:paraId="18A6C8EB" w14:textId="77777777" w:rsidR="00186335" w:rsidRPr="00120190" w:rsidRDefault="00186335" w:rsidP="008F2C3D">
            <w:pPr>
              <w:jc w:val="center"/>
            </w:pPr>
          </w:p>
        </w:tc>
        <w:tc>
          <w:tcPr>
            <w:tcW w:w="3850" w:type="pct"/>
          </w:tcPr>
          <w:p w14:paraId="5176A6C7" w14:textId="77777777" w:rsidR="00186335" w:rsidRPr="00120190" w:rsidRDefault="00186335" w:rsidP="00186335">
            <w:pPr>
              <w:jc w:val="both"/>
            </w:pPr>
          </w:p>
        </w:tc>
        <w:tc>
          <w:tcPr>
            <w:tcW w:w="337" w:type="pct"/>
          </w:tcPr>
          <w:p w14:paraId="4FE8FE1A" w14:textId="77777777" w:rsidR="00186335" w:rsidRPr="00120190" w:rsidRDefault="00186335" w:rsidP="008F2C3D">
            <w:pPr>
              <w:jc w:val="center"/>
            </w:pPr>
          </w:p>
        </w:tc>
        <w:tc>
          <w:tcPr>
            <w:tcW w:w="271" w:type="pct"/>
          </w:tcPr>
          <w:p w14:paraId="3869152B" w14:textId="77777777" w:rsidR="00186335" w:rsidRPr="00120190" w:rsidRDefault="00186335" w:rsidP="008F2C3D">
            <w:pPr>
              <w:jc w:val="center"/>
            </w:pPr>
          </w:p>
        </w:tc>
        <w:tc>
          <w:tcPr>
            <w:tcW w:w="272" w:type="pct"/>
          </w:tcPr>
          <w:p w14:paraId="325DF7C7" w14:textId="77777777" w:rsidR="00186335" w:rsidRPr="00120190" w:rsidRDefault="00186335" w:rsidP="008F2C3D">
            <w:pPr>
              <w:jc w:val="center"/>
            </w:pPr>
          </w:p>
        </w:tc>
      </w:tr>
      <w:tr w:rsidR="00186335" w:rsidRPr="00120190" w14:paraId="070B8952" w14:textId="77777777" w:rsidTr="00186335">
        <w:trPr>
          <w:trHeight w:val="283"/>
        </w:trPr>
        <w:tc>
          <w:tcPr>
            <w:tcW w:w="270" w:type="pct"/>
          </w:tcPr>
          <w:p w14:paraId="7EB8C902" w14:textId="77777777" w:rsidR="00186335" w:rsidRPr="00120190" w:rsidRDefault="00186335" w:rsidP="008F2C3D">
            <w:pPr>
              <w:jc w:val="center"/>
            </w:pPr>
            <w:r w:rsidRPr="00120190">
              <w:t>16.</w:t>
            </w:r>
          </w:p>
        </w:tc>
        <w:tc>
          <w:tcPr>
            <w:tcW w:w="3850" w:type="pct"/>
          </w:tcPr>
          <w:p w14:paraId="12045887" w14:textId="77777777" w:rsidR="00186335" w:rsidRDefault="00186335" w:rsidP="00186335">
            <w:pPr>
              <w:jc w:val="both"/>
            </w:pPr>
            <w:r>
              <w:t>A company is implementing Activity-Based Costing (ABC) to enhance its cost management strategy. The company has identified three activity cost pools: setup costs of ₹50,000, production costs of ₹100,000, and quality control costs of ₹30,000. It produces three products: Product A (5,000 units), Product B (3,000 units), and Product C (2,000 units).</w:t>
            </w:r>
          </w:p>
          <w:p w14:paraId="4BC4DDD4" w14:textId="77777777" w:rsidR="00186335" w:rsidRDefault="00186335" w:rsidP="00186335">
            <w:pPr>
              <w:jc w:val="both"/>
            </w:pPr>
            <w:r>
              <w:t>a) Allocate the costs to each product based on the following number of setups for each product: Product A (10 setups), Product B (20 setups), and Product C (15 setups).</w:t>
            </w:r>
          </w:p>
          <w:p w14:paraId="5A7EDCFD" w14:textId="77777777" w:rsidR="00186335" w:rsidRDefault="00186335" w:rsidP="00186335">
            <w:pPr>
              <w:jc w:val="both"/>
            </w:pPr>
            <w:r>
              <w:t>b) Calculate the total cost per product using ABC and discuss how this costing method differs from traditional costing methods.</w:t>
            </w:r>
          </w:p>
          <w:p w14:paraId="4FF0C0FB" w14:textId="77777777" w:rsidR="00186335" w:rsidRPr="00120190" w:rsidRDefault="00186335" w:rsidP="00186335">
            <w:pPr>
              <w:jc w:val="both"/>
            </w:pPr>
            <w:r>
              <w:t>c) Evaluate the benefits and limitations of using ABC in both manufacturing and service industries, particularly in terms of cost accuracy and managerial decision-making.</w:t>
            </w:r>
          </w:p>
        </w:tc>
        <w:tc>
          <w:tcPr>
            <w:tcW w:w="337" w:type="pct"/>
          </w:tcPr>
          <w:p w14:paraId="62284CAD" w14:textId="77777777" w:rsidR="00186335" w:rsidRPr="00120190" w:rsidRDefault="00186335" w:rsidP="008F2C3D">
            <w:pPr>
              <w:jc w:val="center"/>
            </w:pPr>
            <w:r w:rsidRPr="00120190">
              <w:t>CO5</w:t>
            </w:r>
          </w:p>
        </w:tc>
        <w:tc>
          <w:tcPr>
            <w:tcW w:w="271" w:type="pct"/>
          </w:tcPr>
          <w:p w14:paraId="3F126D7A" w14:textId="77777777" w:rsidR="00186335" w:rsidRPr="00120190" w:rsidRDefault="00186335" w:rsidP="008F2C3D">
            <w:pPr>
              <w:jc w:val="center"/>
            </w:pPr>
            <w:r>
              <w:t>A</w:t>
            </w:r>
          </w:p>
        </w:tc>
        <w:tc>
          <w:tcPr>
            <w:tcW w:w="272" w:type="pct"/>
          </w:tcPr>
          <w:p w14:paraId="40FEB8FD" w14:textId="77777777" w:rsidR="00186335" w:rsidRPr="00120190" w:rsidRDefault="00186335" w:rsidP="008F2C3D">
            <w:pPr>
              <w:jc w:val="center"/>
            </w:pPr>
            <w:r w:rsidRPr="00120190">
              <w:t>20</w:t>
            </w:r>
          </w:p>
        </w:tc>
      </w:tr>
    </w:tbl>
    <w:p w14:paraId="609FC63C" w14:textId="77777777" w:rsidR="00186335" w:rsidRDefault="00186335" w:rsidP="002E336A"/>
    <w:p w14:paraId="6C84D585"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F003478"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4BDD6BC8" w14:textId="77777777" w:rsidTr="008F2C3D">
        <w:tc>
          <w:tcPr>
            <w:tcW w:w="709" w:type="dxa"/>
          </w:tcPr>
          <w:p w14:paraId="05E9C1D4" w14:textId="77777777" w:rsidR="00186335" w:rsidRDefault="00186335" w:rsidP="008F2C3D">
            <w:pPr>
              <w:jc w:val="center"/>
            </w:pPr>
          </w:p>
        </w:tc>
        <w:tc>
          <w:tcPr>
            <w:tcW w:w="9781" w:type="dxa"/>
          </w:tcPr>
          <w:p w14:paraId="73BD9A82" w14:textId="77777777" w:rsidR="00186335" w:rsidRPr="007E5F37" w:rsidRDefault="00186335" w:rsidP="008F2C3D">
            <w:pPr>
              <w:jc w:val="center"/>
              <w:rPr>
                <w:b/>
              </w:rPr>
            </w:pPr>
            <w:r w:rsidRPr="007E5F37">
              <w:rPr>
                <w:b/>
              </w:rPr>
              <w:t>COURSE OUTCOMES</w:t>
            </w:r>
          </w:p>
        </w:tc>
      </w:tr>
      <w:tr w:rsidR="00186335" w14:paraId="4E5FD42E" w14:textId="77777777" w:rsidTr="008F2C3D">
        <w:tc>
          <w:tcPr>
            <w:tcW w:w="709" w:type="dxa"/>
          </w:tcPr>
          <w:p w14:paraId="087CA98E" w14:textId="77777777" w:rsidR="00186335" w:rsidRPr="00EE3CD8" w:rsidRDefault="00186335" w:rsidP="008F2C3D">
            <w:pPr>
              <w:jc w:val="center"/>
              <w:rPr>
                <w:b/>
                <w:bCs/>
              </w:rPr>
            </w:pPr>
            <w:r w:rsidRPr="00EE3CD8">
              <w:rPr>
                <w:b/>
                <w:bCs/>
              </w:rPr>
              <w:t>CO1</w:t>
            </w:r>
          </w:p>
        </w:tc>
        <w:tc>
          <w:tcPr>
            <w:tcW w:w="9781" w:type="dxa"/>
          </w:tcPr>
          <w:p w14:paraId="31817485" w14:textId="77777777" w:rsidR="00186335" w:rsidRDefault="00186335" w:rsidP="00186335">
            <w:r>
              <w:t xml:space="preserve">Select and appropriately apply decision-making techniques to facilitate business decisions. </w:t>
            </w:r>
          </w:p>
        </w:tc>
      </w:tr>
      <w:tr w:rsidR="00186335" w14:paraId="341FD77F" w14:textId="77777777" w:rsidTr="008F2C3D">
        <w:tc>
          <w:tcPr>
            <w:tcW w:w="709" w:type="dxa"/>
          </w:tcPr>
          <w:p w14:paraId="4D5BB596" w14:textId="77777777" w:rsidR="00186335" w:rsidRPr="00EE3CD8" w:rsidRDefault="00186335" w:rsidP="008F2C3D">
            <w:pPr>
              <w:jc w:val="center"/>
              <w:rPr>
                <w:b/>
                <w:bCs/>
              </w:rPr>
            </w:pPr>
            <w:r w:rsidRPr="00EE3CD8">
              <w:rPr>
                <w:b/>
                <w:bCs/>
              </w:rPr>
              <w:t>CO2</w:t>
            </w:r>
          </w:p>
        </w:tc>
        <w:tc>
          <w:tcPr>
            <w:tcW w:w="9781" w:type="dxa"/>
          </w:tcPr>
          <w:p w14:paraId="52522344" w14:textId="77777777" w:rsidR="00186335" w:rsidRDefault="00186335" w:rsidP="00186335">
            <w:r>
              <w:t>Apply budgeting methods in preparing various functional budgets both fixed and flexible</w:t>
            </w:r>
          </w:p>
        </w:tc>
      </w:tr>
      <w:tr w:rsidR="00186335" w14:paraId="79E966B9" w14:textId="77777777" w:rsidTr="008F2C3D">
        <w:tc>
          <w:tcPr>
            <w:tcW w:w="709" w:type="dxa"/>
          </w:tcPr>
          <w:p w14:paraId="449AFD47" w14:textId="77777777" w:rsidR="00186335" w:rsidRPr="00EE3CD8" w:rsidRDefault="00186335" w:rsidP="008F2C3D">
            <w:pPr>
              <w:jc w:val="center"/>
              <w:rPr>
                <w:b/>
                <w:bCs/>
              </w:rPr>
            </w:pPr>
            <w:r w:rsidRPr="00EE3CD8">
              <w:rPr>
                <w:b/>
                <w:bCs/>
              </w:rPr>
              <w:t>CO3</w:t>
            </w:r>
          </w:p>
        </w:tc>
        <w:tc>
          <w:tcPr>
            <w:tcW w:w="9781" w:type="dxa"/>
          </w:tcPr>
          <w:p w14:paraId="08F353FB" w14:textId="77777777" w:rsidR="00186335" w:rsidRDefault="00186335" w:rsidP="00186335">
            <w:r>
              <w:t>Identify and apply appropriate budgeting techniques, including quantitative techniques and methods for planning and control</w:t>
            </w:r>
          </w:p>
        </w:tc>
      </w:tr>
      <w:tr w:rsidR="00186335" w14:paraId="4024CC13" w14:textId="77777777" w:rsidTr="008F2C3D">
        <w:tc>
          <w:tcPr>
            <w:tcW w:w="709" w:type="dxa"/>
          </w:tcPr>
          <w:p w14:paraId="0A16BD4C" w14:textId="77777777" w:rsidR="00186335" w:rsidRPr="00EE3CD8" w:rsidRDefault="00186335" w:rsidP="008F2C3D">
            <w:pPr>
              <w:jc w:val="center"/>
              <w:rPr>
                <w:b/>
                <w:bCs/>
              </w:rPr>
            </w:pPr>
            <w:r w:rsidRPr="00EE3CD8">
              <w:rPr>
                <w:b/>
                <w:bCs/>
              </w:rPr>
              <w:t>CO4</w:t>
            </w:r>
          </w:p>
        </w:tc>
        <w:tc>
          <w:tcPr>
            <w:tcW w:w="9781" w:type="dxa"/>
          </w:tcPr>
          <w:p w14:paraId="2568CA47" w14:textId="77777777" w:rsidR="00186335" w:rsidRDefault="00186335" w:rsidP="00186335">
            <w:r>
              <w:t>Use standard costing systems to measure and control business performance and to identify remedial action</w:t>
            </w:r>
          </w:p>
        </w:tc>
      </w:tr>
      <w:tr w:rsidR="00186335" w14:paraId="735464D7" w14:textId="77777777" w:rsidTr="008F2C3D">
        <w:tc>
          <w:tcPr>
            <w:tcW w:w="709" w:type="dxa"/>
          </w:tcPr>
          <w:p w14:paraId="5EB5DD47" w14:textId="77777777" w:rsidR="00186335" w:rsidRPr="00EE3CD8" w:rsidRDefault="00186335" w:rsidP="008F2C3D">
            <w:pPr>
              <w:jc w:val="center"/>
              <w:rPr>
                <w:b/>
                <w:bCs/>
              </w:rPr>
            </w:pPr>
            <w:r w:rsidRPr="00EE3CD8">
              <w:rPr>
                <w:b/>
                <w:bCs/>
              </w:rPr>
              <w:t>CO5</w:t>
            </w:r>
          </w:p>
        </w:tc>
        <w:tc>
          <w:tcPr>
            <w:tcW w:w="9781" w:type="dxa"/>
          </w:tcPr>
          <w:p w14:paraId="01F6C79C" w14:textId="77777777" w:rsidR="00186335" w:rsidRDefault="00186335" w:rsidP="00186335">
            <w:r>
              <w:t>Explain and apply specialist cost and management accounting techniques</w:t>
            </w:r>
          </w:p>
        </w:tc>
      </w:tr>
      <w:tr w:rsidR="00186335" w14:paraId="3397EEEC" w14:textId="77777777" w:rsidTr="008F2C3D">
        <w:tc>
          <w:tcPr>
            <w:tcW w:w="709" w:type="dxa"/>
          </w:tcPr>
          <w:p w14:paraId="07AD7CA7" w14:textId="77777777" w:rsidR="00186335" w:rsidRPr="00451BBC" w:rsidRDefault="00186335" w:rsidP="008F2C3D">
            <w:pPr>
              <w:jc w:val="center"/>
              <w:rPr>
                <w:b/>
                <w:bCs/>
              </w:rPr>
            </w:pPr>
            <w:r w:rsidRPr="00451BBC">
              <w:rPr>
                <w:b/>
                <w:bCs/>
              </w:rPr>
              <w:t>CO6</w:t>
            </w:r>
          </w:p>
        </w:tc>
        <w:tc>
          <w:tcPr>
            <w:tcW w:w="9781" w:type="dxa"/>
          </w:tcPr>
          <w:p w14:paraId="2593D67B" w14:textId="77777777" w:rsidR="00186335" w:rsidRDefault="00186335" w:rsidP="00186335">
            <w:r>
              <w:t>Comprehend the importance of Life Cycle Costing and Environmental Accounting</w:t>
            </w:r>
          </w:p>
        </w:tc>
      </w:tr>
    </w:tbl>
    <w:p w14:paraId="66B59D16"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14:paraId="36C95C59" w14:textId="77777777" w:rsidTr="003828F2">
        <w:trPr>
          <w:jc w:val="center"/>
        </w:trPr>
        <w:tc>
          <w:tcPr>
            <w:tcW w:w="6385" w:type="dxa"/>
            <w:gridSpan w:val="8"/>
          </w:tcPr>
          <w:p w14:paraId="60584E86" w14:textId="77777777" w:rsidR="00186335" w:rsidRPr="00930ED1" w:rsidRDefault="00186335" w:rsidP="00186335">
            <w:pPr>
              <w:jc w:val="center"/>
              <w:rPr>
                <w:b/>
                <w:sz w:val="22"/>
                <w:szCs w:val="22"/>
              </w:rPr>
            </w:pPr>
            <w:r w:rsidRPr="00930ED1">
              <w:rPr>
                <w:b/>
                <w:sz w:val="22"/>
                <w:szCs w:val="22"/>
              </w:rPr>
              <w:t xml:space="preserve">Assessment Pattern as per Bloom’s </w:t>
            </w:r>
            <w:r>
              <w:rPr>
                <w:b/>
                <w:sz w:val="22"/>
                <w:szCs w:val="22"/>
              </w:rPr>
              <w:t>Level</w:t>
            </w:r>
          </w:p>
        </w:tc>
      </w:tr>
      <w:tr w:rsidR="00186335" w14:paraId="7333982A" w14:textId="77777777" w:rsidTr="003828F2">
        <w:trPr>
          <w:jc w:val="center"/>
        </w:trPr>
        <w:tc>
          <w:tcPr>
            <w:tcW w:w="1140" w:type="dxa"/>
          </w:tcPr>
          <w:p w14:paraId="65E88ADC" w14:textId="77777777" w:rsidR="00186335" w:rsidRPr="00CC7F9A" w:rsidRDefault="00186335" w:rsidP="00186335">
            <w:pPr>
              <w:jc w:val="center"/>
              <w:rPr>
                <w:b/>
                <w:bCs/>
                <w:sz w:val="22"/>
                <w:szCs w:val="22"/>
              </w:rPr>
            </w:pPr>
            <w:r w:rsidRPr="00CC7F9A">
              <w:rPr>
                <w:b/>
                <w:bCs/>
                <w:sz w:val="22"/>
                <w:szCs w:val="22"/>
              </w:rPr>
              <w:t xml:space="preserve">CO / </w:t>
            </w:r>
            <w:r>
              <w:rPr>
                <w:b/>
                <w:bCs/>
                <w:sz w:val="22"/>
                <w:szCs w:val="22"/>
              </w:rPr>
              <w:t>BL</w:t>
            </w:r>
          </w:p>
        </w:tc>
        <w:tc>
          <w:tcPr>
            <w:tcW w:w="709" w:type="dxa"/>
          </w:tcPr>
          <w:p w14:paraId="25241388" w14:textId="77777777" w:rsidR="00186335" w:rsidRPr="00CC7F9A" w:rsidRDefault="00186335" w:rsidP="00186335">
            <w:pPr>
              <w:jc w:val="center"/>
              <w:rPr>
                <w:b/>
                <w:sz w:val="22"/>
                <w:szCs w:val="22"/>
              </w:rPr>
            </w:pPr>
            <w:r w:rsidRPr="00CC7F9A">
              <w:rPr>
                <w:b/>
                <w:sz w:val="22"/>
                <w:szCs w:val="22"/>
              </w:rPr>
              <w:t>R</w:t>
            </w:r>
          </w:p>
        </w:tc>
        <w:tc>
          <w:tcPr>
            <w:tcW w:w="708" w:type="dxa"/>
          </w:tcPr>
          <w:p w14:paraId="740E1AAD" w14:textId="77777777" w:rsidR="00186335" w:rsidRPr="00CC7F9A" w:rsidRDefault="00186335" w:rsidP="00186335">
            <w:pPr>
              <w:jc w:val="center"/>
              <w:rPr>
                <w:b/>
                <w:sz w:val="22"/>
                <w:szCs w:val="22"/>
              </w:rPr>
            </w:pPr>
            <w:r w:rsidRPr="00CC7F9A">
              <w:rPr>
                <w:b/>
                <w:sz w:val="22"/>
                <w:szCs w:val="22"/>
              </w:rPr>
              <w:t>U</w:t>
            </w:r>
          </w:p>
        </w:tc>
        <w:tc>
          <w:tcPr>
            <w:tcW w:w="709" w:type="dxa"/>
          </w:tcPr>
          <w:p w14:paraId="5C22499E" w14:textId="77777777" w:rsidR="00186335" w:rsidRPr="00CC7F9A" w:rsidRDefault="00186335" w:rsidP="00186335">
            <w:pPr>
              <w:jc w:val="center"/>
              <w:rPr>
                <w:b/>
                <w:sz w:val="22"/>
                <w:szCs w:val="22"/>
              </w:rPr>
            </w:pPr>
            <w:r w:rsidRPr="00CC7F9A">
              <w:rPr>
                <w:b/>
                <w:sz w:val="22"/>
                <w:szCs w:val="22"/>
              </w:rPr>
              <w:t>A</w:t>
            </w:r>
          </w:p>
        </w:tc>
        <w:tc>
          <w:tcPr>
            <w:tcW w:w="709" w:type="dxa"/>
          </w:tcPr>
          <w:p w14:paraId="2A6F2C75" w14:textId="77777777" w:rsidR="00186335" w:rsidRPr="00CC7F9A" w:rsidRDefault="00186335" w:rsidP="00186335">
            <w:pPr>
              <w:jc w:val="center"/>
              <w:rPr>
                <w:b/>
                <w:sz w:val="22"/>
                <w:szCs w:val="22"/>
              </w:rPr>
            </w:pPr>
            <w:r w:rsidRPr="00CC7F9A">
              <w:rPr>
                <w:b/>
                <w:sz w:val="22"/>
                <w:szCs w:val="22"/>
              </w:rPr>
              <w:t>An</w:t>
            </w:r>
          </w:p>
        </w:tc>
        <w:tc>
          <w:tcPr>
            <w:tcW w:w="709" w:type="dxa"/>
          </w:tcPr>
          <w:p w14:paraId="06095A3A" w14:textId="77777777" w:rsidR="00186335" w:rsidRPr="00CC7F9A" w:rsidRDefault="00186335" w:rsidP="00186335">
            <w:pPr>
              <w:jc w:val="center"/>
              <w:rPr>
                <w:b/>
                <w:sz w:val="22"/>
                <w:szCs w:val="22"/>
              </w:rPr>
            </w:pPr>
            <w:r w:rsidRPr="00CC7F9A">
              <w:rPr>
                <w:b/>
                <w:sz w:val="22"/>
                <w:szCs w:val="22"/>
              </w:rPr>
              <w:t>E</w:t>
            </w:r>
          </w:p>
        </w:tc>
        <w:tc>
          <w:tcPr>
            <w:tcW w:w="708" w:type="dxa"/>
          </w:tcPr>
          <w:p w14:paraId="2FD70EC1" w14:textId="77777777" w:rsidR="00186335" w:rsidRPr="00CC7F9A" w:rsidRDefault="00186335" w:rsidP="00186335">
            <w:pPr>
              <w:jc w:val="center"/>
              <w:rPr>
                <w:b/>
                <w:sz w:val="22"/>
                <w:szCs w:val="22"/>
              </w:rPr>
            </w:pPr>
            <w:r w:rsidRPr="00CC7F9A">
              <w:rPr>
                <w:b/>
                <w:sz w:val="22"/>
                <w:szCs w:val="22"/>
              </w:rPr>
              <w:t>C</w:t>
            </w:r>
          </w:p>
        </w:tc>
        <w:tc>
          <w:tcPr>
            <w:tcW w:w="993" w:type="dxa"/>
          </w:tcPr>
          <w:p w14:paraId="685DD7FB" w14:textId="77777777" w:rsidR="00186335" w:rsidRPr="00CC7F9A" w:rsidRDefault="00186335" w:rsidP="00186335">
            <w:pPr>
              <w:jc w:val="center"/>
              <w:rPr>
                <w:b/>
                <w:sz w:val="22"/>
                <w:szCs w:val="22"/>
              </w:rPr>
            </w:pPr>
            <w:r w:rsidRPr="00CC7F9A">
              <w:rPr>
                <w:b/>
                <w:sz w:val="22"/>
                <w:szCs w:val="22"/>
              </w:rPr>
              <w:t>Total</w:t>
            </w:r>
          </w:p>
        </w:tc>
      </w:tr>
      <w:tr w:rsidR="00186335" w14:paraId="2A29B097" w14:textId="77777777" w:rsidTr="003828F2">
        <w:trPr>
          <w:jc w:val="center"/>
        </w:trPr>
        <w:tc>
          <w:tcPr>
            <w:tcW w:w="1140" w:type="dxa"/>
          </w:tcPr>
          <w:p w14:paraId="1D617740" w14:textId="77777777" w:rsidR="00186335" w:rsidRPr="00CC7F9A" w:rsidRDefault="00186335" w:rsidP="00186335">
            <w:pPr>
              <w:jc w:val="center"/>
              <w:rPr>
                <w:sz w:val="22"/>
                <w:szCs w:val="22"/>
              </w:rPr>
            </w:pPr>
            <w:r w:rsidRPr="00CC7F9A">
              <w:rPr>
                <w:sz w:val="22"/>
                <w:szCs w:val="22"/>
              </w:rPr>
              <w:t>CO1</w:t>
            </w:r>
          </w:p>
        </w:tc>
        <w:tc>
          <w:tcPr>
            <w:tcW w:w="709" w:type="dxa"/>
          </w:tcPr>
          <w:p w14:paraId="3F288C9F" w14:textId="77777777" w:rsidR="00186335" w:rsidRPr="00CC7F9A" w:rsidRDefault="00186335" w:rsidP="00186335">
            <w:pPr>
              <w:jc w:val="center"/>
              <w:rPr>
                <w:sz w:val="22"/>
                <w:szCs w:val="22"/>
              </w:rPr>
            </w:pPr>
            <w:r>
              <w:rPr>
                <w:sz w:val="22"/>
                <w:szCs w:val="22"/>
              </w:rPr>
              <w:t>2</w:t>
            </w:r>
          </w:p>
        </w:tc>
        <w:tc>
          <w:tcPr>
            <w:tcW w:w="708" w:type="dxa"/>
          </w:tcPr>
          <w:p w14:paraId="11A77659" w14:textId="77777777" w:rsidR="00186335" w:rsidRPr="00CC7F9A" w:rsidRDefault="00186335" w:rsidP="00186335">
            <w:pPr>
              <w:jc w:val="center"/>
              <w:rPr>
                <w:sz w:val="22"/>
                <w:szCs w:val="22"/>
              </w:rPr>
            </w:pPr>
          </w:p>
        </w:tc>
        <w:tc>
          <w:tcPr>
            <w:tcW w:w="709" w:type="dxa"/>
          </w:tcPr>
          <w:p w14:paraId="6073EBDA" w14:textId="77777777" w:rsidR="00186335" w:rsidRPr="00CC7F9A" w:rsidRDefault="00186335" w:rsidP="00186335">
            <w:pPr>
              <w:jc w:val="center"/>
              <w:rPr>
                <w:sz w:val="22"/>
                <w:szCs w:val="22"/>
              </w:rPr>
            </w:pPr>
            <w:r>
              <w:rPr>
                <w:sz w:val="22"/>
                <w:szCs w:val="22"/>
              </w:rPr>
              <w:t>10</w:t>
            </w:r>
          </w:p>
        </w:tc>
        <w:tc>
          <w:tcPr>
            <w:tcW w:w="709" w:type="dxa"/>
          </w:tcPr>
          <w:p w14:paraId="5A2BFAE3" w14:textId="77777777" w:rsidR="00186335" w:rsidRPr="00CC7F9A" w:rsidRDefault="00186335" w:rsidP="00186335">
            <w:pPr>
              <w:jc w:val="center"/>
              <w:rPr>
                <w:sz w:val="22"/>
                <w:szCs w:val="22"/>
              </w:rPr>
            </w:pPr>
            <w:r>
              <w:rPr>
                <w:sz w:val="22"/>
                <w:szCs w:val="22"/>
              </w:rPr>
              <w:t>20</w:t>
            </w:r>
          </w:p>
        </w:tc>
        <w:tc>
          <w:tcPr>
            <w:tcW w:w="709" w:type="dxa"/>
          </w:tcPr>
          <w:p w14:paraId="6444B77F" w14:textId="77777777" w:rsidR="00186335" w:rsidRPr="00CC7F9A" w:rsidRDefault="00186335" w:rsidP="00186335">
            <w:pPr>
              <w:jc w:val="center"/>
              <w:rPr>
                <w:sz w:val="22"/>
                <w:szCs w:val="22"/>
              </w:rPr>
            </w:pPr>
          </w:p>
        </w:tc>
        <w:tc>
          <w:tcPr>
            <w:tcW w:w="708" w:type="dxa"/>
          </w:tcPr>
          <w:p w14:paraId="3B406598" w14:textId="77777777" w:rsidR="00186335" w:rsidRPr="00CC7F9A" w:rsidRDefault="00186335" w:rsidP="00186335">
            <w:pPr>
              <w:jc w:val="center"/>
              <w:rPr>
                <w:sz w:val="22"/>
                <w:szCs w:val="22"/>
              </w:rPr>
            </w:pPr>
          </w:p>
        </w:tc>
        <w:tc>
          <w:tcPr>
            <w:tcW w:w="993" w:type="dxa"/>
          </w:tcPr>
          <w:p w14:paraId="3086459F" w14:textId="77777777" w:rsidR="00186335" w:rsidRPr="00CC7F9A" w:rsidRDefault="00186335" w:rsidP="00186335">
            <w:pPr>
              <w:jc w:val="center"/>
              <w:rPr>
                <w:sz w:val="22"/>
                <w:szCs w:val="22"/>
              </w:rPr>
            </w:pPr>
            <w:r>
              <w:rPr>
                <w:sz w:val="22"/>
                <w:szCs w:val="22"/>
              </w:rPr>
              <w:t>32</w:t>
            </w:r>
          </w:p>
        </w:tc>
      </w:tr>
      <w:tr w:rsidR="00186335" w14:paraId="12A77B9F" w14:textId="77777777" w:rsidTr="003828F2">
        <w:trPr>
          <w:jc w:val="center"/>
        </w:trPr>
        <w:tc>
          <w:tcPr>
            <w:tcW w:w="1140" w:type="dxa"/>
          </w:tcPr>
          <w:p w14:paraId="1C6863CE" w14:textId="77777777" w:rsidR="00186335" w:rsidRPr="00CC7F9A" w:rsidRDefault="00186335" w:rsidP="00186335">
            <w:pPr>
              <w:jc w:val="center"/>
              <w:rPr>
                <w:sz w:val="22"/>
                <w:szCs w:val="22"/>
              </w:rPr>
            </w:pPr>
            <w:r w:rsidRPr="00CC7F9A">
              <w:rPr>
                <w:sz w:val="22"/>
                <w:szCs w:val="22"/>
              </w:rPr>
              <w:t>CO2</w:t>
            </w:r>
          </w:p>
        </w:tc>
        <w:tc>
          <w:tcPr>
            <w:tcW w:w="709" w:type="dxa"/>
          </w:tcPr>
          <w:p w14:paraId="6BC98C3B" w14:textId="77777777" w:rsidR="00186335" w:rsidRPr="00CC7F9A" w:rsidRDefault="00186335" w:rsidP="00186335">
            <w:pPr>
              <w:jc w:val="center"/>
              <w:rPr>
                <w:sz w:val="22"/>
                <w:szCs w:val="22"/>
              </w:rPr>
            </w:pPr>
            <w:r>
              <w:rPr>
                <w:sz w:val="22"/>
                <w:szCs w:val="22"/>
              </w:rPr>
              <w:t>2</w:t>
            </w:r>
          </w:p>
        </w:tc>
        <w:tc>
          <w:tcPr>
            <w:tcW w:w="708" w:type="dxa"/>
          </w:tcPr>
          <w:p w14:paraId="2E15AEB1" w14:textId="77777777" w:rsidR="00186335" w:rsidRPr="00CC7F9A" w:rsidRDefault="00186335" w:rsidP="00186335">
            <w:pPr>
              <w:jc w:val="center"/>
              <w:rPr>
                <w:sz w:val="22"/>
                <w:szCs w:val="22"/>
              </w:rPr>
            </w:pPr>
          </w:p>
        </w:tc>
        <w:tc>
          <w:tcPr>
            <w:tcW w:w="709" w:type="dxa"/>
          </w:tcPr>
          <w:p w14:paraId="10DB8E80" w14:textId="77777777" w:rsidR="00186335" w:rsidRPr="00CC7F9A" w:rsidRDefault="00186335" w:rsidP="00186335">
            <w:pPr>
              <w:jc w:val="center"/>
              <w:rPr>
                <w:sz w:val="22"/>
                <w:szCs w:val="22"/>
              </w:rPr>
            </w:pPr>
            <w:r>
              <w:rPr>
                <w:sz w:val="22"/>
                <w:szCs w:val="22"/>
              </w:rPr>
              <w:t>30</w:t>
            </w:r>
          </w:p>
        </w:tc>
        <w:tc>
          <w:tcPr>
            <w:tcW w:w="709" w:type="dxa"/>
          </w:tcPr>
          <w:p w14:paraId="51F681F1" w14:textId="77777777" w:rsidR="00186335" w:rsidRPr="00CC7F9A" w:rsidRDefault="00186335" w:rsidP="00186335">
            <w:pPr>
              <w:jc w:val="center"/>
              <w:rPr>
                <w:sz w:val="22"/>
                <w:szCs w:val="22"/>
              </w:rPr>
            </w:pPr>
          </w:p>
        </w:tc>
        <w:tc>
          <w:tcPr>
            <w:tcW w:w="709" w:type="dxa"/>
          </w:tcPr>
          <w:p w14:paraId="78E3D24A" w14:textId="77777777" w:rsidR="00186335" w:rsidRPr="00CC7F9A" w:rsidRDefault="00186335" w:rsidP="00186335">
            <w:pPr>
              <w:jc w:val="center"/>
              <w:rPr>
                <w:sz w:val="22"/>
                <w:szCs w:val="22"/>
              </w:rPr>
            </w:pPr>
          </w:p>
        </w:tc>
        <w:tc>
          <w:tcPr>
            <w:tcW w:w="708" w:type="dxa"/>
          </w:tcPr>
          <w:p w14:paraId="5707559F" w14:textId="77777777" w:rsidR="00186335" w:rsidRPr="00CC7F9A" w:rsidRDefault="00186335" w:rsidP="00186335">
            <w:pPr>
              <w:jc w:val="center"/>
              <w:rPr>
                <w:sz w:val="22"/>
                <w:szCs w:val="22"/>
              </w:rPr>
            </w:pPr>
          </w:p>
        </w:tc>
        <w:tc>
          <w:tcPr>
            <w:tcW w:w="993" w:type="dxa"/>
          </w:tcPr>
          <w:p w14:paraId="4F6C8E9A" w14:textId="77777777" w:rsidR="00186335" w:rsidRPr="00CC7F9A" w:rsidRDefault="00186335" w:rsidP="00186335">
            <w:pPr>
              <w:jc w:val="center"/>
              <w:rPr>
                <w:sz w:val="22"/>
                <w:szCs w:val="22"/>
              </w:rPr>
            </w:pPr>
            <w:r>
              <w:rPr>
                <w:sz w:val="22"/>
                <w:szCs w:val="22"/>
              </w:rPr>
              <w:t>32</w:t>
            </w:r>
          </w:p>
        </w:tc>
      </w:tr>
      <w:tr w:rsidR="00186335" w14:paraId="73A2A2CB" w14:textId="77777777" w:rsidTr="003828F2">
        <w:trPr>
          <w:jc w:val="center"/>
        </w:trPr>
        <w:tc>
          <w:tcPr>
            <w:tcW w:w="1140" w:type="dxa"/>
          </w:tcPr>
          <w:p w14:paraId="3E3E35CA" w14:textId="77777777" w:rsidR="00186335" w:rsidRPr="00CC7F9A" w:rsidRDefault="00186335" w:rsidP="00186335">
            <w:pPr>
              <w:jc w:val="center"/>
              <w:rPr>
                <w:sz w:val="22"/>
                <w:szCs w:val="22"/>
              </w:rPr>
            </w:pPr>
            <w:r w:rsidRPr="00CC7F9A">
              <w:rPr>
                <w:sz w:val="22"/>
                <w:szCs w:val="22"/>
              </w:rPr>
              <w:t>CO3</w:t>
            </w:r>
          </w:p>
        </w:tc>
        <w:tc>
          <w:tcPr>
            <w:tcW w:w="709" w:type="dxa"/>
          </w:tcPr>
          <w:p w14:paraId="73A2549B" w14:textId="77777777" w:rsidR="00186335" w:rsidRPr="00CC7F9A" w:rsidRDefault="00186335" w:rsidP="00186335">
            <w:pPr>
              <w:jc w:val="center"/>
              <w:rPr>
                <w:sz w:val="22"/>
                <w:szCs w:val="22"/>
              </w:rPr>
            </w:pPr>
          </w:p>
        </w:tc>
        <w:tc>
          <w:tcPr>
            <w:tcW w:w="708" w:type="dxa"/>
          </w:tcPr>
          <w:p w14:paraId="3594B06D" w14:textId="77777777" w:rsidR="00186335" w:rsidRPr="00CC7F9A" w:rsidRDefault="00186335" w:rsidP="00186335">
            <w:pPr>
              <w:jc w:val="center"/>
              <w:rPr>
                <w:sz w:val="22"/>
                <w:szCs w:val="22"/>
              </w:rPr>
            </w:pPr>
            <w:r>
              <w:rPr>
                <w:sz w:val="22"/>
                <w:szCs w:val="22"/>
              </w:rPr>
              <w:t>2</w:t>
            </w:r>
          </w:p>
        </w:tc>
        <w:tc>
          <w:tcPr>
            <w:tcW w:w="709" w:type="dxa"/>
          </w:tcPr>
          <w:p w14:paraId="244111A7" w14:textId="77777777" w:rsidR="00186335" w:rsidRPr="00CC7F9A" w:rsidRDefault="00186335" w:rsidP="00186335">
            <w:pPr>
              <w:jc w:val="center"/>
              <w:rPr>
                <w:sz w:val="22"/>
                <w:szCs w:val="22"/>
              </w:rPr>
            </w:pPr>
          </w:p>
        </w:tc>
        <w:tc>
          <w:tcPr>
            <w:tcW w:w="709" w:type="dxa"/>
          </w:tcPr>
          <w:p w14:paraId="6F4EF527" w14:textId="77777777" w:rsidR="00186335" w:rsidRPr="00CC7F9A" w:rsidRDefault="00186335" w:rsidP="00186335">
            <w:pPr>
              <w:jc w:val="center"/>
              <w:rPr>
                <w:sz w:val="22"/>
                <w:szCs w:val="22"/>
              </w:rPr>
            </w:pPr>
            <w:r>
              <w:rPr>
                <w:sz w:val="22"/>
                <w:szCs w:val="22"/>
              </w:rPr>
              <w:t>10</w:t>
            </w:r>
          </w:p>
        </w:tc>
        <w:tc>
          <w:tcPr>
            <w:tcW w:w="709" w:type="dxa"/>
          </w:tcPr>
          <w:p w14:paraId="431FCFEE" w14:textId="77777777" w:rsidR="00186335" w:rsidRPr="00CC7F9A" w:rsidRDefault="00186335" w:rsidP="00186335">
            <w:pPr>
              <w:jc w:val="center"/>
              <w:rPr>
                <w:sz w:val="22"/>
                <w:szCs w:val="22"/>
              </w:rPr>
            </w:pPr>
            <w:r>
              <w:rPr>
                <w:sz w:val="22"/>
                <w:szCs w:val="22"/>
              </w:rPr>
              <w:t>20</w:t>
            </w:r>
          </w:p>
        </w:tc>
        <w:tc>
          <w:tcPr>
            <w:tcW w:w="708" w:type="dxa"/>
          </w:tcPr>
          <w:p w14:paraId="3678B38E" w14:textId="77777777" w:rsidR="00186335" w:rsidRPr="00CC7F9A" w:rsidRDefault="00186335" w:rsidP="00186335">
            <w:pPr>
              <w:jc w:val="center"/>
              <w:rPr>
                <w:sz w:val="22"/>
                <w:szCs w:val="22"/>
              </w:rPr>
            </w:pPr>
          </w:p>
        </w:tc>
        <w:tc>
          <w:tcPr>
            <w:tcW w:w="993" w:type="dxa"/>
          </w:tcPr>
          <w:p w14:paraId="4F8D1D1C" w14:textId="77777777" w:rsidR="00186335" w:rsidRPr="00CC7F9A" w:rsidRDefault="00186335" w:rsidP="00186335">
            <w:pPr>
              <w:jc w:val="center"/>
              <w:rPr>
                <w:sz w:val="22"/>
                <w:szCs w:val="22"/>
              </w:rPr>
            </w:pPr>
            <w:r>
              <w:rPr>
                <w:sz w:val="22"/>
                <w:szCs w:val="22"/>
              </w:rPr>
              <w:t>32</w:t>
            </w:r>
          </w:p>
        </w:tc>
      </w:tr>
      <w:tr w:rsidR="00186335" w14:paraId="55A9C1EC" w14:textId="77777777" w:rsidTr="003828F2">
        <w:trPr>
          <w:jc w:val="center"/>
        </w:trPr>
        <w:tc>
          <w:tcPr>
            <w:tcW w:w="1140" w:type="dxa"/>
          </w:tcPr>
          <w:p w14:paraId="414C4DF7" w14:textId="77777777" w:rsidR="00186335" w:rsidRPr="00CC7F9A" w:rsidRDefault="00186335" w:rsidP="00186335">
            <w:pPr>
              <w:jc w:val="center"/>
              <w:rPr>
                <w:sz w:val="22"/>
                <w:szCs w:val="22"/>
              </w:rPr>
            </w:pPr>
            <w:r w:rsidRPr="00CC7F9A">
              <w:rPr>
                <w:sz w:val="22"/>
                <w:szCs w:val="22"/>
              </w:rPr>
              <w:t>CO4</w:t>
            </w:r>
          </w:p>
        </w:tc>
        <w:tc>
          <w:tcPr>
            <w:tcW w:w="709" w:type="dxa"/>
          </w:tcPr>
          <w:p w14:paraId="2757DF43" w14:textId="77777777" w:rsidR="00186335" w:rsidRPr="00CC7F9A" w:rsidRDefault="00186335" w:rsidP="00186335">
            <w:pPr>
              <w:jc w:val="center"/>
              <w:rPr>
                <w:sz w:val="22"/>
                <w:szCs w:val="22"/>
              </w:rPr>
            </w:pPr>
            <w:r>
              <w:rPr>
                <w:sz w:val="22"/>
                <w:szCs w:val="22"/>
              </w:rPr>
              <w:t>2</w:t>
            </w:r>
          </w:p>
        </w:tc>
        <w:tc>
          <w:tcPr>
            <w:tcW w:w="708" w:type="dxa"/>
          </w:tcPr>
          <w:p w14:paraId="711CE1B5" w14:textId="77777777" w:rsidR="00186335" w:rsidRPr="00CC7F9A" w:rsidRDefault="00186335" w:rsidP="00186335">
            <w:pPr>
              <w:jc w:val="center"/>
              <w:rPr>
                <w:sz w:val="22"/>
                <w:szCs w:val="22"/>
              </w:rPr>
            </w:pPr>
          </w:p>
        </w:tc>
        <w:tc>
          <w:tcPr>
            <w:tcW w:w="709" w:type="dxa"/>
          </w:tcPr>
          <w:p w14:paraId="7C0BCAD2" w14:textId="77777777" w:rsidR="00186335" w:rsidRPr="00CC7F9A" w:rsidRDefault="00186335" w:rsidP="00186335">
            <w:pPr>
              <w:jc w:val="center"/>
              <w:rPr>
                <w:sz w:val="22"/>
                <w:szCs w:val="22"/>
              </w:rPr>
            </w:pPr>
          </w:p>
        </w:tc>
        <w:tc>
          <w:tcPr>
            <w:tcW w:w="709" w:type="dxa"/>
          </w:tcPr>
          <w:p w14:paraId="6B70D40C" w14:textId="77777777" w:rsidR="00186335" w:rsidRPr="00CC7F9A" w:rsidRDefault="00186335" w:rsidP="00186335">
            <w:pPr>
              <w:jc w:val="center"/>
              <w:rPr>
                <w:sz w:val="22"/>
                <w:szCs w:val="22"/>
              </w:rPr>
            </w:pPr>
            <w:r>
              <w:rPr>
                <w:sz w:val="22"/>
                <w:szCs w:val="22"/>
              </w:rPr>
              <w:t>30</w:t>
            </w:r>
          </w:p>
        </w:tc>
        <w:tc>
          <w:tcPr>
            <w:tcW w:w="709" w:type="dxa"/>
          </w:tcPr>
          <w:p w14:paraId="6283B0A4" w14:textId="77777777" w:rsidR="00186335" w:rsidRPr="00CC7F9A" w:rsidRDefault="00186335" w:rsidP="00186335">
            <w:pPr>
              <w:jc w:val="center"/>
              <w:rPr>
                <w:sz w:val="22"/>
                <w:szCs w:val="22"/>
              </w:rPr>
            </w:pPr>
          </w:p>
        </w:tc>
        <w:tc>
          <w:tcPr>
            <w:tcW w:w="708" w:type="dxa"/>
          </w:tcPr>
          <w:p w14:paraId="711C6D26" w14:textId="77777777" w:rsidR="00186335" w:rsidRPr="00CC7F9A" w:rsidRDefault="00186335" w:rsidP="00186335">
            <w:pPr>
              <w:jc w:val="center"/>
              <w:rPr>
                <w:sz w:val="22"/>
                <w:szCs w:val="22"/>
              </w:rPr>
            </w:pPr>
          </w:p>
        </w:tc>
        <w:tc>
          <w:tcPr>
            <w:tcW w:w="993" w:type="dxa"/>
          </w:tcPr>
          <w:p w14:paraId="6A944862" w14:textId="77777777" w:rsidR="00186335" w:rsidRPr="00CC7F9A" w:rsidRDefault="00186335" w:rsidP="00186335">
            <w:pPr>
              <w:jc w:val="center"/>
              <w:rPr>
                <w:sz w:val="22"/>
                <w:szCs w:val="22"/>
              </w:rPr>
            </w:pPr>
            <w:r>
              <w:rPr>
                <w:sz w:val="22"/>
                <w:szCs w:val="22"/>
              </w:rPr>
              <w:t>32</w:t>
            </w:r>
          </w:p>
        </w:tc>
      </w:tr>
      <w:tr w:rsidR="00186335" w14:paraId="6CEB6977" w14:textId="77777777" w:rsidTr="003828F2">
        <w:trPr>
          <w:jc w:val="center"/>
        </w:trPr>
        <w:tc>
          <w:tcPr>
            <w:tcW w:w="1140" w:type="dxa"/>
          </w:tcPr>
          <w:p w14:paraId="6C817145" w14:textId="77777777" w:rsidR="00186335" w:rsidRPr="00CC7F9A" w:rsidRDefault="00186335" w:rsidP="00186335">
            <w:pPr>
              <w:jc w:val="center"/>
              <w:rPr>
                <w:sz w:val="22"/>
                <w:szCs w:val="22"/>
              </w:rPr>
            </w:pPr>
            <w:r w:rsidRPr="00CC7F9A">
              <w:rPr>
                <w:sz w:val="22"/>
                <w:szCs w:val="22"/>
              </w:rPr>
              <w:t>CO5</w:t>
            </w:r>
          </w:p>
        </w:tc>
        <w:tc>
          <w:tcPr>
            <w:tcW w:w="709" w:type="dxa"/>
          </w:tcPr>
          <w:p w14:paraId="3CE34B8B" w14:textId="77777777" w:rsidR="00186335" w:rsidRPr="00CC7F9A" w:rsidRDefault="00186335" w:rsidP="00186335">
            <w:pPr>
              <w:jc w:val="center"/>
              <w:rPr>
                <w:sz w:val="22"/>
                <w:szCs w:val="22"/>
              </w:rPr>
            </w:pPr>
            <w:r>
              <w:rPr>
                <w:sz w:val="22"/>
                <w:szCs w:val="22"/>
              </w:rPr>
              <w:t>2</w:t>
            </w:r>
          </w:p>
        </w:tc>
        <w:tc>
          <w:tcPr>
            <w:tcW w:w="708" w:type="dxa"/>
          </w:tcPr>
          <w:p w14:paraId="76D5E77D" w14:textId="77777777" w:rsidR="00186335" w:rsidRPr="00CC7F9A" w:rsidRDefault="00186335" w:rsidP="00186335">
            <w:pPr>
              <w:jc w:val="center"/>
              <w:rPr>
                <w:sz w:val="22"/>
                <w:szCs w:val="22"/>
              </w:rPr>
            </w:pPr>
          </w:p>
        </w:tc>
        <w:tc>
          <w:tcPr>
            <w:tcW w:w="709" w:type="dxa"/>
          </w:tcPr>
          <w:p w14:paraId="071E9801" w14:textId="77777777" w:rsidR="00186335" w:rsidRPr="00CC7F9A" w:rsidRDefault="00186335" w:rsidP="00186335">
            <w:pPr>
              <w:jc w:val="center"/>
              <w:rPr>
                <w:sz w:val="22"/>
                <w:szCs w:val="22"/>
              </w:rPr>
            </w:pPr>
            <w:r>
              <w:rPr>
                <w:sz w:val="22"/>
                <w:szCs w:val="22"/>
              </w:rPr>
              <w:t>20</w:t>
            </w:r>
          </w:p>
        </w:tc>
        <w:tc>
          <w:tcPr>
            <w:tcW w:w="709" w:type="dxa"/>
          </w:tcPr>
          <w:p w14:paraId="3BBA1FED" w14:textId="77777777" w:rsidR="00186335" w:rsidRPr="00CC7F9A" w:rsidRDefault="00186335" w:rsidP="00186335">
            <w:pPr>
              <w:jc w:val="center"/>
              <w:rPr>
                <w:sz w:val="22"/>
                <w:szCs w:val="22"/>
              </w:rPr>
            </w:pPr>
          </w:p>
        </w:tc>
        <w:tc>
          <w:tcPr>
            <w:tcW w:w="709" w:type="dxa"/>
          </w:tcPr>
          <w:p w14:paraId="6E679E76" w14:textId="77777777" w:rsidR="00186335" w:rsidRPr="00CC7F9A" w:rsidRDefault="00186335" w:rsidP="00186335">
            <w:pPr>
              <w:jc w:val="center"/>
              <w:rPr>
                <w:sz w:val="22"/>
                <w:szCs w:val="22"/>
              </w:rPr>
            </w:pPr>
            <w:r>
              <w:rPr>
                <w:sz w:val="22"/>
                <w:szCs w:val="22"/>
              </w:rPr>
              <w:t>10</w:t>
            </w:r>
          </w:p>
        </w:tc>
        <w:tc>
          <w:tcPr>
            <w:tcW w:w="708" w:type="dxa"/>
          </w:tcPr>
          <w:p w14:paraId="18370D21" w14:textId="77777777" w:rsidR="00186335" w:rsidRPr="00CC7F9A" w:rsidRDefault="00186335" w:rsidP="00186335">
            <w:pPr>
              <w:jc w:val="center"/>
              <w:rPr>
                <w:sz w:val="22"/>
                <w:szCs w:val="22"/>
              </w:rPr>
            </w:pPr>
          </w:p>
        </w:tc>
        <w:tc>
          <w:tcPr>
            <w:tcW w:w="993" w:type="dxa"/>
          </w:tcPr>
          <w:p w14:paraId="12FF72FF" w14:textId="77777777" w:rsidR="00186335" w:rsidRPr="00CC7F9A" w:rsidRDefault="00186335" w:rsidP="00186335">
            <w:pPr>
              <w:jc w:val="center"/>
              <w:rPr>
                <w:sz w:val="22"/>
                <w:szCs w:val="22"/>
              </w:rPr>
            </w:pPr>
            <w:r>
              <w:rPr>
                <w:sz w:val="22"/>
                <w:szCs w:val="22"/>
              </w:rPr>
              <w:t>32</w:t>
            </w:r>
          </w:p>
        </w:tc>
      </w:tr>
      <w:tr w:rsidR="00186335" w14:paraId="75B8EF53" w14:textId="77777777" w:rsidTr="003828F2">
        <w:trPr>
          <w:jc w:val="center"/>
        </w:trPr>
        <w:tc>
          <w:tcPr>
            <w:tcW w:w="1140" w:type="dxa"/>
          </w:tcPr>
          <w:p w14:paraId="1E39E95A" w14:textId="77777777" w:rsidR="00186335" w:rsidRPr="00CC7F9A" w:rsidRDefault="00186335" w:rsidP="00186335">
            <w:pPr>
              <w:jc w:val="center"/>
              <w:rPr>
                <w:sz w:val="22"/>
                <w:szCs w:val="22"/>
              </w:rPr>
            </w:pPr>
            <w:r w:rsidRPr="00CC7F9A">
              <w:rPr>
                <w:sz w:val="22"/>
                <w:szCs w:val="22"/>
              </w:rPr>
              <w:t>CO6</w:t>
            </w:r>
          </w:p>
        </w:tc>
        <w:tc>
          <w:tcPr>
            <w:tcW w:w="709" w:type="dxa"/>
          </w:tcPr>
          <w:p w14:paraId="2EB9E38F" w14:textId="77777777" w:rsidR="00186335" w:rsidRPr="00CC7F9A" w:rsidRDefault="00186335" w:rsidP="00186335">
            <w:pPr>
              <w:jc w:val="center"/>
              <w:rPr>
                <w:sz w:val="22"/>
                <w:szCs w:val="22"/>
              </w:rPr>
            </w:pPr>
          </w:p>
        </w:tc>
        <w:tc>
          <w:tcPr>
            <w:tcW w:w="708" w:type="dxa"/>
          </w:tcPr>
          <w:p w14:paraId="2C5BB1D4" w14:textId="77777777" w:rsidR="00186335" w:rsidRPr="00CC7F9A" w:rsidRDefault="00186335" w:rsidP="00186335">
            <w:pPr>
              <w:jc w:val="center"/>
              <w:rPr>
                <w:sz w:val="22"/>
                <w:szCs w:val="22"/>
              </w:rPr>
            </w:pPr>
            <w:r>
              <w:rPr>
                <w:sz w:val="22"/>
                <w:szCs w:val="22"/>
              </w:rPr>
              <w:t>10</w:t>
            </w:r>
          </w:p>
        </w:tc>
        <w:tc>
          <w:tcPr>
            <w:tcW w:w="709" w:type="dxa"/>
          </w:tcPr>
          <w:p w14:paraId="54C1D36D" w14:textId="77777777" w:rsidR="00186335" w:rsidRPr="00CC7F9A" w:rsidRDefault="00186335" w:rsidP="00186335">
            <w:pPr>
              <w:jc w:val="center"/>
              <w:rPr>
                <w:sz w:val="22"/>
                <w:szCs w:val="22"/>
              </w:rPr>
            </w:pPr>
          </w:p>
        </w:tc>
        <w:tc>
          <w:tcPr>
            <w:tcW w:w="709" w:type="dxa"/>
          </w:tcPr>
          <w:p w14:paraId="2AD8EC64" w14:textId="77777777" w:rsidR="00186335" w:rsidRPr="00CC7F9A" w:rsidRDefault="00186335" w:rsidP="00186335">
            <w:pPr>
              <w:jc w:val="center"/>
              <w:rPr>
                <w:sz w:val="22"/>
                <w:szCs w:val="22"/>
              </w:rPr>
            </w:pPr>
          </w:p>
        </w:tc>
        <w:tc>
          <w:tcPr>
            <w:tcW w:w="709" w:type="dxa"/>
          </w:tcPr>
          <w:p w14:paraId="5EF19277" w14:textId="77777777" w:rsidR="00186335" w:rsidRPr="00CC7F9A" w:rsidRDefault="00186335" w:rsidP="00186335">
            <w:pPr>
              <w:jc w:val="center"/>
              <w:rPr>
                <w:sz w:val="22"/>
                <w:szCs w:val="22"/>
              </w:rPr>
            </w:pPr>
          </w:p>
        </w:tc>
        <w:tc>
          <w:tcPr>
            <w:tcW w:w="708" w:type="dxa"/>
          </w:tcPr>
          <w:p w14:paraId="748CCCC6" w14:textId="77777777" w:rsidR="00186335" w:rsidRPr="00CC7F9A" w:rsidRDefault="00186335" w:rsidP="00186335">
            <w:pPr>
              <w:jc w:val="center"/>
              <w:rPr>
                <w:sz w:val="22"/>
                <w:szCs w:val="22"/>
              </w:rPr>
            </w:pPr>
          </w:p>
        </w:tc>
        <w:tc>
          <w:tcPr>
            <w:tcW w:w="993" w:type="dxa"/>
          </w:tcPr>
          <w:p w14:paraId="5898B732" w14:textId="77777777" w:rsidR="00186335" w:rsidRPr="00CC7F9A" w:rsidRDefault="00186335" w:rsidP="00186335">
            <w:pPr>
              <w:jc w:val="center"/>
              <w:rPr>
                <w:sz w:val="22"/>
                <w:szCs w:val="22"/>
              </w:rPr>
            </w:pPr>
            <w:r>
              <w:rPr>
                <w:sz w:val="22"/>
                <w:szCs w:val="22"/>
              </w:rPr>
              <w:t>10</w:t>
            </w:r>
          </w:p>
        </w:tc>
      </w:tr>
      <w:tr w:rsidR="00186335" w14:paraId="5C238F44" w14:textId="77777777" w:rsidTr="003828F2">
        <w:trPr>
          <w:jc w:val="center"/>
        </w:trPr>
        <w:tc>
          <w:tcPr>
            <w:tcW w:w="5392" w:type="dxa"/>
            <w:gridSpan w:val="7"/>
          </w:tcPr>
          <w:p w14:paraId="52C22E26" w14:textId="77777777" w:rsidR="00186335" w:rsidRPr="00CC7F9A" w:rsidRDefault="00186335" w:rsidP="00186335">
            <w:pPr>
              <w:rPr>
                <w:sz w:val="22"/>
                <w:szCs w:val="22"/>
              </w:rPr>
            </w:pPr>
          </w:p>
        </w:tc>
        <w:tc>
          <w:tcPr>
            <w:tcW w:w="993" w:type="dxa"/>
          </w:tcPr>
          <w:p w14:paraId="7E715053" w14:textId="77777777" w:rsidR="00186335" w:rsidRPr="00CC7F9A" w:rsidRDefault="00186335" w:rsidP="00186335">
            <w:pPr>
              <w:jc w:val="center"/>
              <w:rPr>
                <w:b/>
                <w:sz w:val="22"/>
                <w:szCs w:val="22"/>
              </w:rPr>
            </w:pPr>
            <w:r w:rsidRPr="00CC7F9A">
              <w:rPr>
                <w:b/>
                <w:sz w:val="22"/>
                <w:szCs w:val="22"/>
              </w:rPr>
              <w:t>1</w:t>
            </w:r>
            <w:r>
              <w:rPr>
                <w:b/>
                <w:sz w:val="22"/>
                <w:szCs w:val="22"/>
              </w:rPr>
              <w:t>70</w:t>
            </w:r>
          </w:p>
        </w:tc>
      </w:tr>
    </w:tbl>
    <w:p w14:paraId="5B3BFB25" w14:textId="77777777" w:rsidR="00186335" w:rsidRDefault="00186335" w:rsidP="002E336A"/>
    <w:p w14:paraId="79018F79" w14:textId="77777777" w:rsidR="00186335" w:rsidRDefault="00186335">
      <w:pPr>
        <w:spacing w:after="200" w:line="276" w:lineRule="auto"/>
        <w:rPr>
          <w:bCs/>
          <w:noProof/>
        </w:rPr>
      </w:pPr>
      <w:r>
        <w:rPr>
          <w:bCs/>
          <w:noProof/>
        </w:rPr>
        <w:br w:type="page"/>
      </w:r>
    </w:p>
    <w:p w14:paraId="30DB68D8" w14:textId="0A123ED8" w:rsidR="00186335" w:rsidRPr="00365F53" w:rsidRDefault="00186335" w:rsidP="00FE06E0">
      <w:pPr>
        <w:jc w:val="center"/>
        <w:rPr>
          <w:bCs/>
          <w:noProof/>
        </w:rPr>
      </w:pPr>
      <w:r w:rsidRPr="00365F53">
        <w:rPr>
          <w:noProof/>
        </w:rPr>
        <w:lastRenderedPageBreak/>
        <w:drawing>
          <wp:inline distT="0" distB="0" distL="0" distR="0" wp14:anchorId="2F9A3DFD" wp14:editId="4B48EAF3">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C51FAB0" w14:textId="77777777" w:rsidR="00186335" w:rsidRPr="00365F53" w:rsidRDefault="00186335" w:rsidP="00FE06E0">
      <w:pPr>
        <w:jc w:val="center"/>
        <w:rPr>
          <w:b/>
          <w:bCs/>
        </w:rPr>
      </w:pPr>
    </w:p>
    <w:p w14:paraId="200B1213" w14:textId="77777777" w:rsidR="00186335" w:rsidRPr="00365F53" w:rsidRDefault="00186335" w:rsidP="00FE06E0">
      <w:pPr>
        <w:jc w:val="center"/>
        <w:rPr>
          <w:b/>
          <w:bCs/>
        </w:rPr>
      </w:pPr>
      <w:r w:rsidRPr="00365F53">
        <w:rPr>
          <w:b/>
          <w:bCs/>
        </w:rPr>
        <w:t>END SEMESTER EXAMINATION – NOV / DEC 2024</w:t>
      </w:r>
    </w:p>
    <w:p w14:paraId="63C1182D" w14:textId="77777777" w:rsidR="00186335" w:rsidRPr="00365F53"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B87433" w14:paraId="2783A702" w14:textId="77777777" w:rsidTr="00186335">
        <w:trPr>
          <w:trHeight w:val="397"/>
          <w:jc w:val="center"/>
        </w:trPr>
        <w:tc>
          <w:tcPr>
            <w:tcW w:w="1555" w:type="dxa"/>
            <w:vAlign w:val="center"/>
          </w:tcPr>
          <w:p w14:paraId="01C955CF" w14:textId="77777777" w:rsidR="00186335" w:rsidRPr="00B87433" w:rsidRDefault="00186335" w:rsidP="00186335">
            <w:pPr>
              <w:pStyle w:val="Title"/>
              <w:jc w:val="left"/>
              <w:rPr>
                <w:b/>
                <w:sz w:val="22"/>
                <w:szCs w:val="22"/>
              </w:rPr>
            </w:pPr>
            <w:r w:rsidRPr="00B87433">
              <w:rPr>
                <w:b/>
                <w:sz w:val="22"/>
                <w:szCs w:val="22"/>
              </w:rPr>
              <w:t xml:space="preserve">Course Code      </w:t>
            </w:r>
          </w:p>
        </w:tc>
        <w:tc>
          <w:tcPr>
            <w:tcW w:w="6662" w:type="dxa"/>
            <w:vAlign w:val="center"/>
          </w:tcPr>
          <w:p w14:paraId="23EDA969" w14:textId="77777777" w:rsidR="00186335" w:rsidRPr="00B87433" w:rsidRDefault="00186335" w:rsidP="00186335">
            <w:pPr>
              <w:pStyle w:val="Title"/>
              <w:jc w:val="left"/>
              <w:rPr>
                <w:b/>
                <w:sz w:val="22"/>
                <w:szCs w:val="22"/>
              </w:rPr>
            </w:pPr>
            <w:r w:rsidRPr="00B87433">
              <w:rPr>
                <w:b/>
                <w:sz w:val="22"/>
                <w:szCs w:val="22"/>
              </w:rPr>
              <w:t>20BC2022</w:t>
            </w:r>
          </w:p>
        </w:tc>
        <w:tc>
          <w:tcPr>
            <w:tcW w:w="1417" w:type="dxa"/>
            <w:vAlign w:val="center"/>
          </w:tcPr>
          <w:p w14:paraId="6F88F85C" w14:textId="77777777" w:rsidR="00186335" w:rsidRPr="00B87433" w:rsidRDefault="00186335" w:rsidP="00186335">
            <w:pPr>
              <w:pStyle w:val="Title"/>
              <w:ind w:left="-468" w:firstLine="468"/>
              <w:jc w:val="left"/>
              <w:rPr>
                <w:sz w:val="22"/>
                <w:szCs w:val="22"/>
              </w:rPr>
            </w:pPr>
            <w:r w:rsidRPr="00B87433">
              <w:rPr>
                <w:b/>
                <w:bCs/>
                <w:sz w:val="22"/>
                <w:szCs w:val="22"/>
              </w:rPr>
              <w:t xml:space="preserve">Duration       </w:t>
            </w:r>
          </w:p>
        </w:tc>
        <w:tc>
          <w:tcPr>
            <w:tcW w:w="851" w:type="dxa"/>
            <w:vAlign w:val="center"/>
          </w:tcPr>
          <w:p w14:paraId="74ACE2BF" w14:textId="77777777" w:rsidR="00186335" w:rsidRPr="00B87433" w:rsidRDefault="00186335" w:rsidP="00186335">
            <w:pPr>
              <w:pStyle w:val="Title"/>
              <w:jc w:val="left"/>
              <w:rPr>
                <w:b/>
                <w:sz w:val="22"/>
                <w:szCs w:val="22"/>
              </w:rPr>
            </w:pPr>
            <w:r w:rsidRPr="00B87433">
              <w:rPr>
                <w:b/>
                <w:sz w:val="22"/>
                <w:szCs w:val="22"/>
              </w:rPr>
              <w:t>3hrs</w:t>
            </w:r>
          </w:p>
        </w:tc>
      </w:tr>
      <w:tr w:rsidR="00186335" w:rsidRPr="00B87433" w14:paraId="0F84EC7C" w14:textId="77777777" w:rsidTr="00186335">
        <w:trPr>
          <w:trHeight w:val="397"/>
          <w:jc w:val="center"/>
        </w:trPr>
        <w:tc>
          <w:tcPr>
            <w:tcW w:w="1555" w:type="dxa"/>
            <w:vAlign w:val="center"/>
          </w:tcPr>
          <w:p w14:paraId="00AAC7AE" w14:textId="77777777" w:rsidR="00186335" w:rsidRPr="00B87433" w:rsidRDefault="00186335" w:rsidP="00186335">
            <w:pPr>
              <w:pStyle w:val="Title"/>
              <w:ind w:right="-160"/>
              <w:jc w:val="left"/>
              <w:rPr>
                <w:b/>
                <w:sz w:val="22"/>
                <w:szCs w:val="22"/>
              </w:rPr>
            </w:pPr>
            <w:r w:rsidRPr="00B87433">
              <w:rPr>
                <w:b/>
                <w:sz w:val="22"/>
                <w:szCs w:val="22"/>
              </w:rPr>
              <w:t xml:space="preserve">Course Title     </w:t>
            </w:r>
          </w:p>
        </w:tc>
        <w:tc>
          <w:tcPr>
            <w:tcW w:w="6662" w:type="dxa"/>
            <w:vAlign w:val="center"/>
          </w:tcPr>
          <w:p w14:paraId="32BB0A6B" w14:textId="77777777" w:rsidR="00186335" w:rsidRPr="00B87433" w:rsidRDefault="00186335" w:rsidP="00186335">
            <w:pPr>
              <w:pStyle w:val="Title"/>
              <w:jc w:val="left"/>
              <w:rPr>
                <w:b/>
                <w:sz w:val="22"/>
                <w:szCs w:val="22"/>
              </w:rPr>
            </w:pPr>
            <w:r w:rsidRPr="00B87433">
              <w:rPr>
                <w:b/>
                <w:sz w:val="22"/>
                <w:szCs w:val="22"/>
              </w:rPr>
              <w:t>FINANCIAL MANAGEMENT</w:t>
            </w:r>
          </w:p>
        </w:tc>
        <w:tc>
          <w:tcPr>
            <w:tcW w:w="1417" w:type="dxa"/>
            <w:vAlign w:val="center"/>
          </w:tcPr>
          <w:p w14:paraId="4C8B8B28" w14:textId="77777777" w:rsidR="00186335" w:rsidRPr="00B87433" w:rsidRDefault="00186335" w:rsidP="00186335">
            <w:pPr>
              <w:pStyle w:val="Title"/>
              <w:jc w:val="left"/>
              <w:rPr>
                <w:b/>
                <w:bCs/>
                <w:sz w:val="22"/>
                <w:szCs w:val="22"/>
              </w:rPr>
            </w:pPr>
            <w:r w:rsidRPr="00B87433">
              <w:rPr>
                <w:b/>
                <w:bCs/>
                <w:sz w:val="22"/>
                <w:szCs w:val="22"/>
              </w:rPr>
              <w:t xml:space="preserve">Max. Marks </w:t>
            </w:r>
          </w:p>
        </w:tc>
        <w:tc>
          <w:tcPr>
            <w:tcW w:w="851" w:type="dxa"/>
            <w:vAlign w:val="center"/>
          </w:tcPr>
          <w:p w14:paraId="20664C2C" w14:textId="77777777" w:rsidR="00186335" w:rsidRPr="00B87433" w:rsidRDefault="00186335" w:rsidP="00186335">
            <w:pPr>
              <w:pStyle w:val="Title"/>
              <w:jc w:val="left"/>
              <w:rPr>
                <w:b/>
                <w:sz w:val="22"/>
                <w:szCs w:val="22"/>
              </w:rPr>
            </w:pPr>
            <w:r w:rsidRPr="00B87433">
              <w:rPr>
                <w:b/>
                <w:sz w:val="22"/>
                <w:szCs w:val="22"/>
              </w:rPr>
              <w:t>100</w:t>
            </w:r>
          </w:p>
        </w:tc>
      </w:tr>
    </w:tbl>
    <w:p w14:paraId="797102DF" w14:textId="77777777" w:rsidR="00186335" w:rsidRPr="00365F53"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726"/>
        <w:gridCol w:w="8136"/>
        <w:gridCol w:w="727"/>
        <w:gridCol w:w="585"/>
        <w:gridCol w:w="579"/>
      </w:tblGrid>
      <w:tr w:rsidR="00186335" w:rsidRPr="00365F53" w14:paraId="6CAB2622" w14:textId="77777777" w:rsidTr="00186335">
        <w:trPr>
          <w:trHeight w:val="552"/>
        </w:trPr>
        <w:tc>
          <w:tcPr>
            <w:tcW w:w="338" w:type="pct"/>
            <w:vAlign w:val="center"/>
          </w:tcPr>
          <w:p w14:paraId="7F881D31" w14:textId="77777777" w:rsidR="00186335" w:rsidRPr="00365F53" w:rsidRDefault="00186335" w:rsidP="00186335">
            <w:pPr>
              <w:jc w:val="center"/>
              <w:rPr>
                <w:b/>
              </w:rPr>
            </w:pPr>
            <w:r w:rsidRPr="00365F53">
              <w:rPr>
                <w:b/>
              </w:rPr>
              <w:t>Q. No</w:t>
            </w:r>
          </w:p>
        </w:tc>
        <w:tc>
          <w:tcPr>
            <w:tcW w:w="3783" w:type="pct"/>
            <w:vAlign w:val="center"/>
          </w:tcPr>
          <w:p w14:paraId="23D4EE7E" w14:textId="77777777" w:rsidR="00186335" w:rsidRPr="00365F53" w:rsidRDefault="00186335" w:rsidP="00186335">
            <w:pPr>
              <w:jc w:val="center"/>
              <w:rPr>
                <w:b/>
              </w:rPr>
            </w:pPr>
            <w:r w:rsidRPr="00365F53">
              <w:rPr>
                <w:b/>
              </w:rPr>
              <w:t>Questions</w:t>
            </w:r>
          </w:p>
        </w:tc>
        <w:tc>
          <w:tcPr>
            <w:tcW w:w="338" w:type="pct"/>
            <w:vAlign w:val="center"/>
          </w:tcPr>
          <w:p w14:paraId="3ACE1DD5" w14:textId="77777777" w:rsidR="00186335" w:rsidRPr="00365F53" w:rsidRDefault="00186335" w:rsidP="00186335">
            <w:pPr>
              <w:jc w:val="center"/>
              <w:rPr>
                <w:b/>
              </w:rPr>
            </w:pPr>
            <w:r w:rsidRPr="00365F53">
              <w:rPr>
                <w:b/>
              </w:rPr>
              <w:t>CO</w:t>
            </w:r>
          </w:p>
        </w:tc>
        <w:tc>
          <w:tcPr>
            <w:tcW w:w="272" w:type="pct"/>
            <w:vAlign w:val="center"/>
          </w:tcPr>
          <w:p w14:paraId="105B47DA" w14:textId="77777777" w:rsidR="00186335" w:rsidRPr="00365F53" w:rsidRDefault="00186335" w:rsidP="00186335">
            <w:pPr>
              <w:jc w:val="center"/>
              <w:rPr>
                <w:b/>
              </w:rPr>
            </w:pPr>
            <w:r w:rsidRPr="00365F53">
              <w:rPr>
                <w:b/>
              </w:rPr>
              <w:t>BL</w:t>
            </w:r>
          </w:p>
        </w:tc>
        <w:tc>
          <w:tcPr>
            <w:tcW w:w="269" w:type="pct"/>
            <w:vAlign w:val="center"/>
          </w:tcPr>
          <w:p w14:paraId="18E03703" w14:textId="77777777" w:rsidR="00186335" w:rsidRPr="00365F53" w:rsidRDefault="00186335" w:rsidP="00186335">
            <w:pPr>
              <w:jc w:val="center"/>
              <w:rPr>
                <w:b/>
              </w:rPr>
            </w:pPr>
            <w:r w:rsidRPr="00365F53">
              <w:rPr>
                <w:b/>
              </w:rPr>
              <w:t>M</w:t>
            </w:r>
          </w:p>
        </w:tc>
      </w:tr>
      <w:tr w:rsidR="00186335" w:rsidRPr="00365F53" w14:paraId="26F03021" w14:textId="77777777" w:rsidTr="00186335">
        <w:trPr>
          <w:trHeight w:val="397"/>
        </w:trPr>
        <w:tc>
          <w:tcPr>
            <w:tcW w:w="5000" w:type="pct"/>
            <w:gridSpan w:val="5"/>
            <w:vAlign w:val="center"/>
          </w:tcPr>
          <w:p w14:paraId="7CE2E175" w14:textId="77777777" w:rsidR="00186335" w:rsidRPr="00365F53" w:rsidRDefault="00186335" w:rsidP="00186335">
            <w:pPr>
              <w:jc w:val="center"/>
              <w:rPr>
                <w:b/>
                <w:u w:val="single"/>
              </w:rPr>
            </w:pPr>
            <w:r w:rsidRPr="00365F53">
              <w:rPr>
                <w:b/>
                <w:u w:val="single"/>
              </w:rPr>
              <w:t>PART – A (5 X 2 = 10 MARKS)</w:t>
            </w:r>
          </w:p>
        </w:tc>
      </w:tr>
      <w:tr w:rsidR="00186335" w:rsidRPr="00365F53" w14:paraId="7603FD57" w14:textId="77777777" w:rsidTr="00186335">
        <w:trPr>
          <w:trHeight w:val="283"/>
        </w:trPr>
        <w:tc>
          <w:tcPr>
            <w:tcW w:w="338" w:type="pct"/>
          </w:tcPr>
          <w:p w14:paraId="677327BF" w14:textId="77777777" w:rsidR="00186335" w:rsidRPr="00365F53" w:rsidRDefault="00186335" w:rsidP="00186335">
            <w:pPr>
              <w:spacing w:line="276" w:lineRule="auto"/>
              <w:jc w:val="center"/>
            </w:pPr>
            <w:r w:rsidRPr="00365F53">
              <w:t>1.</w:t>
            </w:r>
          </w:p>
        </w:tc>
        <w:tc>
          <w:tcPr>
            <w:tcW w:w="3783" w:type="pct"/>
          </w:tcPr>
          <w:p w14:paraId="47C8A859" w14:textId="77777777" w:rsidR="00186335" w:rsidRPr="00365F53" w:rsidRDefault="00186335" w:rsidP="00186335">
            <w:pPr>
              <w:autoSpaceDE w:val="0"/>
              <w:autoSpaceDN w:val="0"/>
              <w:adjustRightInd w:val="0"/>
              <w:spacing w:line="276" w:lineRule="auto"/>
            </w:pPr>
            <w:r w:rsidRPr="00365F53">
              <w:t>List the financial objectives of a for-profit organization.</w:t>
            </w:r>
          </w:p>
        </w:tc>
        <w:tc>
          <w:tcPr>
            <w:tcW w:w="338" w:type="pct"/>
          </w:tcPr>
          <w:p w14:paraId="77EF2FA0" w14:textId="77777777" w:rsidR="00186335" w:rsidRPr="00365F53" w:rsidRDefault="00186335" w:rsidP="00186335">
            <w:pPr>
              <w:spacing w:line="276" w:lineRule="auto"/>
              <w:jc w:val="center"/>
            </w:pPr>
            <w:r w:rsidRPr="00365F53">
              <w:t>CO1</w:t>
            </w:r>
          </w:p>
        </w:tc>
        <w:tc>
          <w:tcPr>
            <w:tcW w:w="272" w:type="pct"/>
          </w:tcPr>
          <w:p w14:paraId="2E031067" w14:textId="77777777" w:rsidR="00186335" w:rsidRPr="00365F53" w:rsidRDefault="00186335" w:rsidP="00186335">
            <w:pPr>
              <w:spacing w:line="276" w:lineRule="auto"/>
              <w:jc w:val="center"/>
            </w:pPr>
            <w:r w:rsidRPr="00365F53">
              <w:t>R</w:t>
            </w:r>
          </w:p>
        </w:tc>
        <w:tc>
          <w:tcPr>
            <w:tcW w:w="269" w:type="pct"/>
          </w:tcPr>
          <w:p w14:paraId="4698FBE3" w14:textId="77777777" w:rsidR="00186335" w:rsidRPr="00365F53" w:rsidRDefault="00186335" w:rsidP="00186335">
            <w:pPr>
              <w:spacing w:line="276" w:lineRule="auto"/>
              <w:jc w:val="center"/>
            </w:pPr>
            <w:r w:rsidRPr="00365F53">
              <w:t>2</w:t>
            </w:r>
          </w:p>
        </w:tc>
      </w:tr>
      <w:tr w:rsidR="00186335" w:rsidRPr="00365F53" w14:paraId="2CEAAB55" w14:textId="77777777" w:rsidTr="00186335">
        <w:trPr>
          <w:trHeight w:val="283"/>
        </w:trPr>
        <w:tc>
          <w:tcPr>
            <w:tcW w:w="338" w:type="pct"/>
          </w:tcPr>
          <w:p w14:paraId="121AF68F" w14:textId="77777777" w:rsidR="00186335" w:rsidRPr="00365F53" w:rsidRDefault="00186335" w:rsidP="00186335">
            <w:pPr>
              <w:spacing w:line="276" w:lineRule="auto"/>
              <w:jc w:val="center"/>
            </w:pPr>
            <w:r w:rsidRPr="00365F53">
              <w:t>2.</w:t>
            </w:r>
          </w:p>
        </w:tc>
        <w:tc>
          <w:tcPr>
            <w:tcW w:w="3783" w:type="pct"/>
          </w:tcPr>
          <w:p w14:paraId="2F717A7B" w14:textId="77777777" w:rsidR="00186335" w:rsidRPr="00365F53" w:rsidRDefault="00186335" w:rsidP="00186335">
            <w:pPr>
              <w:spacing w:line="276" w:lineRule="auto"/>
            </w:pPr>
            <w:r w:rsidRPr="00365F53">
              <w:t>Name the main targets of macroeconomic policy.</w:t>
            </w:r>
          </w:p>
        </w:tc>
        <w:tc>
          <w:tcPr>
            <w:tcW w:w="338" w:type="pct"/>
          </w:tcPr>
          <w:p w14:paraId="2F7492CE" w14:textId="77777777" w:rsidR="00186335" w:rsidRPr="00365F53" w:rsidRDefault="00186335" w:rsidP="00186335">
            <w:pPr>
              <w:spacing w:line="276" w:lineRule="auto"/>
              <w:jc w:val="center"/>
            </w:pPr>
            <w:r w:rsidRPr="00365F53">
              <w:t>CO2</w:t>
            </w:r>
          </w:p>
        </w:tc>
        <w:tc>
          <w:tcPr>
            <w:tcW w:w="272" w:type="pct"/>
          </w:tcPr>
          <w:p w14:paraId="2630C5AD" w14:textId="77777777" w:rsidR="00186335" w:rsidRPr="00365F53" w:rsidRDefault="00186335" w:rsidP="00186335">
            <w:pPr>
              <w:spacing w:line="276" w:lineRule="auto"/>
              <w:jc w:val="center"/>
            </w:pPr>
            <w:r w:rsidRPr="00365F53">
              <w:t>R</w:t>
            </w:r>
          </w:p>
        </w:tc>
        <w:tc>
          <w:tcPr>
            <w:tcW w:w="269" w:type="pct"/>
          </w:tcPr>
          <w:p w14:paraId="381C3359" w14:textId="77777777" w:rsidR="00186335" w:rsidRPr="00365F53" w:rsidRDefault="00186335" w:rsidP="00186335">
            <w:pPr>
              <w:spacing w:line="276" w:lineRule="auto"/>
              <w:jc w:val="center"/>
            </w:pPr>
            <w:r w:rsidRPr="00365F53">
              <w:t>2</w:t>
            </w:r>
          </w:p>
        </w:tc>
      </w:tr>
      <w:tr w:rsidR="00186335" w:rsidRPr="00365F53" w14:paraId="06A01324" w14:textId="77777777" w:rsidTr="00186335">
        <w:trPr>
          <w:trHeight w:val="283"/>
        </w:trPr>
        <w:tc>
          <w:tcPr>
            <w:tcW w:w="338" w:type="pct"/>
          </w:tcPr>
          <w:p w14:paraId="41BBB917" w14:textId="77777777" w:rsidR="00186335" w:rsidRPr="00365F53" w:rsidRDefault="00186335" w:rsidP="00186335">
            <w:pPr>
              <w:spacing w:line="276" w:lineRule="auto"/>
              <w:jc w:val="center"/>
            </w:pPr>
            <w:r w:rsidRPr="00365F53">
              <w:t>3.</w:t>
            </w:r>
          </w:p>
        </w:tc>
        <w:tc>
          <w:tcPr>
            <w:tcW w:w="3783" w:type="pct"/>
          </w:tcPr>
          <w:p w14:paraId="59B87FB2" w14:textId="77777777" w:rsidR="00186335" w:rsidRPr="00365F53" w:rsidRDefault="00186335" w:rsidP="00186335">
            <w:pPr>
              <w:spacing w:line="276" w:lineRule="auto"/>
            </w:pPr>
            <w:r>
              <w:t xml:space="preserve">Explain </w:t>
            </w:r>
            <w:r w:rsidRPr="00365F53">
              <w:t>the significance of working capital management for a business</w:t>
            </w:r>
            <w:r>
              <w:t>.</w:t>
            </w:r>
          </w:p>
        </w:tc>
        <w:tc>
          <w:tcPr>
            <w:tcW w:w="338" w:type="pct"/>
          </w:tcPr>
          <w:p w14:paraId="1607AF6D" w14:textId="77777777" w:rsidR="00186335" w:rsidRPr="00365F53" w:rsidRDefault="00186335" w:rsidP="00186335">
            <w:pPr>
              <w:spacing w:line="276" w:lineRule="auto"/>
              <w:jc w:val="center"/>
            </w:pPr>
            <w:r w:rsidRPr="00365F53">
              <w:t>CO3</w:t>
            </w:r>
          </w:p>
        </w:tc>
        <w:tc>
          <w:tcPr>
            <w:tcW w:w="272" w:type="pct"/>
          </w:tcPr>
          <w:p w14:paraId="3FE1A152" w14:textId="77777777" w:rsidR="00186335" w:rsidRPr="00365F53" w:rsidRDefault="00186335" w:rsidP="00186335">
            <w:pPr>
              <w:spacing w:line="276" w:lineRule="auto"/>
              <w:jc w:val="center"/>
            </w:pPr>
            <w:r w:rsidRPr="00365F53">
              <w:t>U</w:t>
            </w:r>
          </w:p>
        </w:tc>
        <w:tc>
          <w:tcPr>
            <w:tcW w:w="269" w:type="pct"/>
          </w:tcPr>
          <w:p w14:paraId="4DF68D85" w14:textId="77777777" w:rsidR="00186335" w:rsidRPr="00365F53" w:rsidRDefault="00186335" w:rsidP="00186335">
            <w:pPr>
              <w:spacing w:line="276" w:lineRule="auto"/>
              <w:jc w:val="center"/>
            </w:pPr>
            <w:r w:rsidRPr="00365F53">
              <w:t>2</w:t>
            </w:r>
          </w:p>
        </w:tc>
      </w:tr>
      <w:tr w:rsidR="00186335" w:rsidRPr="00365F53" w14:paraId="2F9FCA39" w14:textId="77777777" w:rsidTr="00186335">
        <w:trPr>
          <w:trHeight w:val="283"/>
        </w:trPr>
        <w:tc>
          <w:tcPr>
            <w:tcW w:w="338" w:type="pct"/>
          </w:tcPr>
          <w:p w14:paraId="460B0E2A" w14:textId="77777777" w:rsidR="00186335" w:rsidRPr="00365F53" w:rsidRDefault="00186335" w:rsidP="00186335">
            <w:pPr>
              <w:spacing w:line="276" w:lineRule="auto"/>
              <w:jc w:val="center"/>
            </w:pPr>
            <w:r w:rsidRPr="00365F53">
              <w:t>4.</w:t>
            </w:r>
          </w:p>
        </w:tc>
        <w:tc>
          <w:tcPr>
            <w:tcW w:w="3783" w:type="pct"/>
          </w:tcPr>
          <w:p w14:paraId="312B430A" w14:textId="77777777" w:rsidR="00186335" w:rsidRPr="00365F53" w:rsidRDefault="00186335" w:rsidP="00186335">
            <w:pPr>
              <w:spacing w:line="276" w:lineRule="auto"/>
            </w:pPr>
            <w:r>
              <w:t>List the</w:t>
            </w:r>
            <w:r w:rsidRPr="00365F53">
              <w:t xml:space="preserve"> investment appraisal techniques</w:t>
            </w:r>
            <w:r>
              <w:t xml:space="preserve"> in long term investment decision.</w:t>
            </w:r>
          </w:p>
        </w:tc>
        <w:tc>
          <w:tcPr>
            <w:tcW w:w="338" w:type="pct"/>
          </w:tcPr>
          <w:p w14:paraId="63B7B20B" w14:textId="77777777" w:rsidR="00186335" w:rsidRPr="00365F53" w:rsidRDefault="00186335" w:rsidP="00186335">
            <w:pPr>
              <w:spacing w:line="276" w:lineRule="auto"/>
              <w:jc w:val="center"/>
            </w:pPr>
            <w:r w:rsidRPr="00365F53">
              <w:t>CO4</w:t>
            </w:r>
          </w:p>
        </w:tc>
        <w:tc>
          <w:tcPr>
            <w:tcW w:w="272" w:type="pct"/>
          </w:tcPr>
          <w:p w14:paraId="193640EA" w14:textId="77777777" w:rsidR="00186335" w:rsidRPr="00365F53" w:rsidRDefault="00186335" w:rsidP="00186335">
            <w:pPr>
              <w:spacing w:line="276" w:lineRule="auto"/>
              <w:jc w:val="center"/>
            </w:pPr>
            <w:r w:rsidRPr="00365F53">
              <w:t>R</w:t>
            </w:r>
          </w:p>
        </w:tc>
        <w:tc>
          <w:tcPr>
            <w:tcW w:w="269" w:type="pct"/>
          </w:tcPr>
          <w:p w14:paraId="51652095" w14:textId="77777777" w:rsidR="00186335" w:rsidRPr="00365F53" w:rsidRDefault="00186335" w:rsidP="00186335">
            <w:pPr>
              <w:spacing w:line="276" w:lineRule="auto"/>
              <w:jc w:val="center"/>
            </w:pPr>
            <w:r w:rsidRPr="00365F53">
              <w:t>2</w:t>
            </w:r>
          </w:p>
        </w:tc>
      </w:tr>
      <w:tr w:rsidR="00186335" w:rsidRPr="00365F53" w14:paraId="41921DBE" w14:textId="77777777" w:rsidTr="00186335">
        <w:trPr>
          <w:trHeight w:val="283"/>
        </w:trPr>
        <w:tc>
          <w:tcPr>
            <w:tcW w:w="338" w:type="pct"/>
          </w:tcPr>
          <w:p w14:paraId="201DBB3C" w14:textId="77777777" w:rsidR="00186335" w:rsidRPr="00365F53" w:rsidRDefault="00186335" w:rsidP="00186335">
            <w:pPr>
              <w:spacing w:line="276" w:lineRule="auto"/>
              <w:jc w:val="center"/>
            </w:pPr>
            <w:r w:rsidRPr="00365F53">
              <w:t>5.</w:t>
            </w:r>
          </w:p>
        </w:tc>
        <w:tc>
          <w:tcPr>
            <w:tcW w:w="3783" w:type="pct"/>
          </w:tcPr>
          <w:p w14:paraId="2FA4AE10" w14:textId="77777777" w:rsidR="00186335" w:rsidRPr="00365F53" w:rsidRDefault="00186335" w:rsidP="00186335">
            <w:pPr>
              <w:pStyle w:val="Default"/>
              <w:spacing w:line="276" w:lineRule="auto"/>
            </w:pPr>
            <w:r w:rsidRPr="00365F53">
              <w:t>Define business valuation</w:t>
            </w:r>
            <w:r>
              <w:t>.</w:t>
            </w:r>
          </w:p>
        </w:tc>
        <w:tc>
          <w:tcPr>
            <w:tcW w:w="338" w:type="pct"/>
          </w:tcPr>
          <w:p w14:paraId="5BB6574E" w14:textId="77777777" w:rsidR="00186335" w:rsidRPr="00365F53" w:rsidRDefault="00186335" w:rsidP="00186335">
            <w:pPr>
              <w:spacing w:line="276" w:lineRule="auto"/>
              <w:jc w:val="center"/>
            </w:pPr>
            <w:r w:rsidRPr="00365F53">
              <w:t>CO6</w:t>
            </w:r>
          </w:p>
        </w:tc>
        <w:tc>
          <w:tcPr>
            <w:tcW w:w="272" w:type="pct"/>
          </w:tcPr>
          <w:p w14:paraId="7D402DB7" w14:textId="77777777" w:rsidR="00186335" w:rsidRPr="00365F53" w:rsidRDefault="00186335" w:rsidP="00186335">
            <w:pPr>
              <w:spacing w:line="276" w:lineRule="auto"/>
              <w:jc w:val="center"/>
            </w:pPr>
            <w:r w:rsidRPr="00365F53">
              <w:t>R</w:t>
            </w:r>
          </w:p>
        </w:tc>
        <w:tc>
          <w:tcPr>
            <w:tcW w:w="269" w:type="pct"/>
          </w:tcPr>
          <w:p w14:paraId="2226B247" w14:textId="77777777" w:rsidR="00186335" w:rsidRPr="00365F53" w:rsidRDefault="00186335" w:rsidP="00186335">
            <w:pPr>
              <w:spacing w:line="276" w:lineRule="auto"/>
              <w:jc w:val="center"/>
            </w:pPr>
            <w:r w:rsidRPr="00365F53">
              <w:t>2</w:t>
            </w:r>
          </w:p>
        </w:tc>
      </w:tr>
      <w:tr w:rsidR="00186335" w:rsidRPr="00365F53" w14:paraId="5C2B36FF" w14:textId="77777777" w:rsidTr="00186335">
        <w:trPr>
          <w:trHeight w:val="510"/>
        </w:trPr>
        <w:tc>
          <w:tcPr>
            <w:tcW w:w="5000" w:type="pct"/>
            <w:gridSpan w:val="5"/>
          </w:tcPr>
          <w:p w14:paraId="1D8BD499" w14:textId="77777777" w:rsidR="00186335" w:rsidRPr="00365F53" w:rsidRDefault="00186335" w:rsidP="00186335">
            <w:pPr>
              <w:spacing w:line="276" w:lineRule="auto"/>
              <w:jc w:val="center"/>
              <w:rPr>
                <w:b/>
                <w:u w:val="single"/>
              </w:rPr>
            </w:pPr>
            <w:r w:rsidRPr="00365F53">
              <w:rPr>
                <w:b/>
                <w:u w:val="single"/>
              </w:rPr>
              <w:t>PART – B (3 X 10 = 30 MARKS)</w:t>
            </w:r>
          </w:p>
          <w:p w14:paraId="1867AB81" w14:textId="77777777" w:rsidR="00186335" w:rsidRPr="00365F53" w:rsidRDefault="00186335" w:rsidP="00186335">
            <w:pPr>
              <w:spacing w:line="276" w:lineRule="auto"/>
              <w:jc w:val="center"/>
              <w:rPr>
                <w:b/>
              </w:rPr>
            </w:pPr>
            <w:r w:rsidRPr="00365F53">
              <w:rPr>
                <w:b/>
              </w:rPr>
              <w:t>(Answer all the Questions)</w:t>
            </w:r>
          </w:p>
        </w:tc>
      </w:tr>
      <w:tr w:rsidR="00186335" w:rsidRPr="00365F53" w14:paraId="1B5CEE48" w14:textId="77777777" w:rsidTr="00186335">
        <w:trPr>
          <w:trHeight w:val="246"/>
        </w:trPr>
        <w:tc>
          <w:tcPr>
            <w:tcW w:w="338" w:type="pct"/>
          </w:tcPr>
          <w:p w14:paraId="00E9CB41" w14:textId="77777777" w:rsidR="00186335" w:rsidRPr="00365F53" w:rsidRDefault="00186335" w:rsidP="00186335">
            <w:pPr>
              <w:spacing w:line="276" w:lineRule="auto"/>
              <w:jc w:val="center"/>
            </w:pPr>
            <w:r w:rsidRPr="00365F53">
              <w:t>6.</w:t>
            </w:r>
          </w:p>
        </w:tc>
        <w:tc>
          <w:tcPr>
            <w:tcW w:w="3783" w:type="pct"/>
          </w:tcPr>
          <w:p w14:paraId="24271E55" w14:textId="77777777" w:rsidR="00186335" w:rsidRPr="00365F53" w:rsidRDefault="00186335" w:rsidP="00186335">
            <w:pPr>
              <w:spacing w:line="276" w:lineRule="auto"/>
            </w:pPr>
            <w:r w:rsidRPr="00365F53">
              <w:t>Describe how stakeholder interests affect corporate objectives.</w:t>
            </w:r>
          </w:p>
        </w:tc>
        <w:tc>
          <w:tcPr>
            <w:tcW w:w="338" w:type="pct"/>
          </w:tcPr>
          <w:p w14:paraId="0BC372AF" w14:textId="77777777" w:rsidR="00186335" w:rsidRPr="00365F53" w:rsidRDefault="00186335" w:rsidP="00186335">
            <w:pPr>
              <w:spacing w:line="276" w:lineRule="auto"/>
              <w:jc w:val="center"/>
            </w:pPr>
            <w:r w:rsidRPr="00365F53">
              <w:t>CO1</w:t>
            </w:r>
          </w:p>
        </w:tc>
        <w:tc>
          <w:tcPr>
            <w:tcW w:w="272" w:type="pct"/>
          </w:tcPr>
          <w:p w14:paraId="64134D58" w14:textId="77777777" w:rsidR="00186335" w:rsidRPr="00365F53" w:rsidRDefault="00186335" w:rsidP="00186335">
            <w:pPr>
              <w:spacing w:line="276" w:lineRule="auto"/>
              <w:jc w:val="center"/>
            </w:pPr>
            <w:r w:rsidRPr="00365F53">
              <w:t>U</w:t>
            </w:r>
          </w:p>
        </w:tc>
        <w:tc>
          <w:tcPr>
            <w:tcW w:w="269" w:type="pct"/>
          </w:tcPr>
          <w:p w14:paraId="538B2024" w14:textId="77777777" w:rsidR="00186335" w:rsidRPr="00365F53" w:rsidRDefault="00186335" w:rsidP="00186335">
            <w:pPr>
              <w:spacing w:line="276" w:lineRule="auto"/>
              <w:jc w:val="center"/>
            </w:pPr>
            <w:r w:rsidRPr="00365F53">
              <w:t>10</w:t>
            </w:r>
          </w:p>
        </w:tc>
      </w:tr>
      <w:tr w:rsidR="00186335" w:rsidRPr="00365F53" w14:paraId="70B89CEE" w14:textId="77777777" w:rsidTr="00186335">
        <w:trPr>
          <w:trHeight w:val="283"/>
        </w:trPr>
        <w:tc>
          <w:tcPr>
            <w:tcW w:w="338" w:type="pct"/>
          </w:tcPr>
          <w:p w14:paraId="572DF488" w14:textId="77777777" w:rsidR="00186335" w:rsidRPr="00365F53" w:rsidRDefault="00186335" w:rsidP="00186335">
            <w:pPr>
              <w:spacing w:line="276" w:lineRule="auto"/>
              <w:jc w:val="center"/>
            </w:pPr>
          </w:p>
        </w:tc>
        <w:tc>
          <w:tcPr>
            <w:tcW w:w="3783" w:type="pct"/>
          </w:tcPr>
          <w:p w14:paraId="190ADDF9" w14:textId="77777777" w:rsidR="00186335" w:rsidRPr="00365F53" w:rsidRDefault="00186335" w:rsidP="00186335">
            <w:pPr>
              <w:spacing w:line="276" w:lineRule="auto"/>
              <w:jc w:val="center"/>
              <w:rPr>
                <w:b/>
                <w:bCs/>
              </w:rPr>
            </w:pPr>
            <w:r w:rsidRPr="00365F53">
              <w:rPr>
                <w:b/>
                <w:bCs/>
              </w:rPr>
              <w:t>(OR)</w:t>
            </w:r>
          </w:p>
        </w:tc>
        <w:tc>
          <w:tcPr>
            <w:tcW w:w="338" w:type="pct"/>
          </w:tcPr>
          <w:p w14:paraId="50F267C2" w14:textId="77777777" w:rsidR="00186335" w:rsidRPr="00365F53" w:rsidRDefault="00186335" w:rsidP="00186335">
            <w:pPr>
              <w:spacing w:line="276" w:lineRule="auto"/>
              <w:jc w:val="center"/>
            </w:pPr>
          </w:p>
        </w:tc>
        <w:tc>
          <w:tcPr>
            <w:tcW w:w="272" w:type="pct"/>
          </w:tcPr>
          <w:p w14:paraId="7E835032" w14:textId="77777777" w:rsidR="00186335" w:rsidRPr="00365F53" w:rsidRDefault="00186335" w:rsidP="00186335">
            <w:pPr>
              <w:spacing w:line="276" w:lineRule="auto"/>
              <w:jc w:val="center"/>
            </w:pPr>
          </w:p>
        </w:tc>
        <w:tc>
          <w:tcPr>
            <w:tcW w:w="269" w:type="pct"/>
          </w:tcPr>
          <w:p w14:paraId="0EA87C63" w14:textId="77777777" w:rsidR="00186335" w:rsidRPr="00365F53" w:rsidRDefault="00186335" w:rsidP="00186335">
            <w:pPr>
              <w:spacing w:line="276" w:lineRule="auto"/>
              <w:jc w:val="center"/>
            </w:pPr>
          </w:p>
        </w:tc>
      </w:tr>
      <w:tr w:rsidR="00186335" w:rsidRPr="00365F53" w14:paraId="7BA38A21" w14:textId="77777777" w:rsidTr="00186335">
        <w:trPr>
          <w:trHeight w:val="283"/>
        </w:trPr>
        <w:tc>
          <w:tcPr>
            <w:tcW w:w="338" w:type="pct"/>
          </w:tcPr>
          <w:p w14:paraId="756954CA" w14:textId="77777777" w:rsidR="00186335" w:rsidRPr="00365F53" w:rsidRDefault="00186335" w:rsidP="00186335">
            <w:pPr>
              <w:spacing w:line="276" w:lineRule="auto"/>
              <w:jc w:val="center"/>
            </w:pPr>
            <w:r w:rsidRPr="00365F53">
              <w:t>7.</w:t>
            </w:r>
          </w:p>
        </w:tc>
        <w:tc>
          <w:tcPr>
            <w:tcW w:w="3783" w:type="pct"/>
          </w:tcPr>
          <w:p w14:paraId="64E6ACD0" w14:textId="77777777" w:rsidR="00186335" w:rsidRPr="00365F53" w:rsidRDefault="00186335" w:rsidP="00186335">
            <w:pPr>
              <w:spacing w:line="276" w:lineRule="auto"/>
            </w:pPr>
            <w:r>
              <w:t>Evaluat</w:t>
            </w:r>
            <w:r w:rsidRPr="00365F53">
              <w:t>e the role of fiscal policy in economic stability.</w:t>
            </w:r>
          </w:p>
        </w:tc>
        <w:tc>
          <w:tcPr>
            <w:tcW w:w="338" w:type="pct"/>
          </w:tcPr>
          <w:p w14:paraId="008082E7" w14:textId="77777777" w:rsidR="00186335" w:rsidRPr="00365F53" w:rsidRDefault="00186335" w:rsidP="00186335">
            <w:pPr>
              <w:spacing w:line="276" w:lineRule="auto"/>
              <w:jc w:val="center"/>
            </w:pPr>
            <w:r w:rsidRPr="00365F53">
              <w:t>CO2</w:t>
            </w:r>
          </w:p>
        </w:tc>
        <w:tc>
          <w:tcPr>
            <w:tcW w:w="272" w:type="pct"/>
          </w:tcPr>
          <w:p w14:paraId="5D2A9B80" w14:textId="77777777" w:rsidR="00186335" w:rsidRPr="00365F53" w:rsidRDefault="00186335" w:rsidP="00186335">
            <w:pPr>
              <w:spacing w:line="276" w:lineRule="auto"/>
              <w:jc w:val="center"/>
            </w:pPr>
            <w:r w:rsidRPr="00365F53">
              <w:t>An</w:t>
            </w:r>
          </w:p>
        </w:tc>
        <w:tc>
          <w:tcPr>
            <w:tcW w:w="269" w:type="pct"/>
          </w:tcPr>
          <w:p w14:paraId="469C778F" w14:textId="77777777" w:rsidR="00186335" w:rsidRPr="00365F53" w:rsidRDefault="00186335" w:rsidP="00186335">
            <w:pPr>
              <w:spacing w:line="276" w:lineRule="auto"/>
              <w:jc w:val="center"/>
            </w:pPr>
            <w:r w:rsidRPr="00365F53">
              <w:t>10</w:t>
            </w:r>
          </w:p>
        </w:tc>
      </w:tr>
      <w:tr w:rsidR="00186335" w:rsidRPr="00365F53" w14:paraId="21F27D1C" w14:textId="77777777" w:rsidTr="00186335">
        <w:trPr>
          <w:trHeight w:val="283"/>
        </w:trPr>
        <w:tc>
          <w:tcPr>
            <w:tcW w:w="338" w:type="pct"/>
          </w:tcPr>
          <w:p w14:paraId="4BF70461" w14:textId="77777777" w:rsidR="00186335" w:rsidRPr="00365F53" w:rsidRDefault="00186335" w:rsidP="00186335">
            <w:pPr>
              <w:spacing w:line="276" w:lineRule="auto"/>
              <w:jc w:val="center"/>
            </w:pPr>
            <w:r w:rsidRPr="00365F53">
              <w:t>8.</w:t>
            </w:r>
          </w:p>
        </w:tc>
        <w:tc>
          <w:tcPr>
            <w:tcW w:w="3783" w:type="pct"/>
          </w:tcPr>
          <w:p w14:paraId="5E6FE8C2" w14:textId="77777777" w:rsidR="00186335" w:rsidRPr="00365F53" w:rsidRDefault="00186335" w:rsidP="00186335">
            <w:pPr>
              <w:spacing w:line="276" w:lineRule="auto"/>
            </w:pPr>
            <w:r w:rsidRPr="00365F53">
              <w:t>Describe techniques for managing accounts receivable.</w:t>
            </w:r>
          </w:p>
        </w:tc>
        <w:tc>
          <w:tcPr>
            <w:tcW w:w="338" w:type="pct"/>
          </w:tcPr>
          <w:p w14:paraId="06414D6C" w14:textId="77777777" w:rsidR="00186335" w:rsidRPr="00365F53" w:rsidRDefault="00186335" w:rsidP="00186335">
            <w:pPr>
              <w:spacing w:line="276" w:lineRule="auto"/>
              <w:jc w:val="center"/>
            </w:pPr>
            <w:r w:rsidRPr="00365F53">
              <w:t>CO3</w:t>
            </w:r>
          </w:p>
        </w:tc>
        <w:tc>
          <w:tcPr>
            <w:tcW w:w="272" w:type="pct"/>
          </w:tcPr>
          <w:p w14:paraId="1243CDC7" w14:textId="77777777" w:rsidR="00186335" w:rsidRPr="00365F53" w:rsidRDefault="00186335" w:rsidP="00186335">
            <w:pPr>
              <w:spacing w:line="276" w:lineRule="auto"/>
              <w:jc w:val="center"/>
            </w:pPr>
            <w:r w:rsidRPr="00365F53">
              <w:t>U</w:t>
            </w:r>
          </w:p>
        </w:tc>
        <w:tc>
          <w:tcPr>
            <w:tcW w:w="269" w:type="pct"/>
          </w:tcPr>
          <w:p w14:paraId="4E39FED8" w14:textId="77777777" w:rsidR="00186335" w:rsidRPr="00365F53" w:rsidRDefault="00186335" w:rsidP="00186335">
            <w:pPr>
              <w:spacing w:line="276" w:lineRule="auto"/>
              <w:jc w:val="center"/>
            </w:pPr>
            <w:r w:rsidRPr="00365F53">
              <w:t>10</w:t>
            </w:r>
          </w:p>
        </w:tc>
      </w:tr>
      <w:tr w:rsidR="00186335" w:rsidRPr="00365F53" w14:paraId="682CDBB1" w14:textId="77777777" w:rsidTr="00186335">
        <w:trPr>
          <w:trHeight w:val="283"/>
        </w:trPr>
        <w:tc>
          <w:tcPr>
            <w:tcW w:w="338" w:type="pct"/>
          </w:tcPr>
          <w:p w14:paraId="6EB67070" w14:textId="77777777" w:rsidR="00186335" w:rsidRPr="00365F53" w:rsidRDefault="00186335" w:rsidP="00186335">
            <w:pPr>
              <w:spacing w:line="276" w:lineRule="auto"/>
              <w:jc w:val="center"/>
            </w:pPr>
          </w:p>
        </w:tc>
        <w:tc>
          <w:tcPr>
            <w:tcW w:w="3783" w:type="pct"/>
          </w:tcPr>
          <w:p w14:paraId="68046DA6" w14:textId="77777777" w:rsidR="00186335" w:rsidRPr="00365F53" w:rsidRDefault="00186335" w:rsidP="00186335">
            <w:pPr>
              <w:spacing w:line="276" w:lineRule="auto"/>
              <w:jc w:val="center"/>
            </w:pPr>
            <w:r w:rsidRPr="00365F53">
              <w:rPr>
                <w:b/>
                <w:bCs/>
              </w:rPr>
              <w:t>(OR)</w:t>
            </w:r>
          </w:p>
        </w:tc>
        <w:tc>
          <w:tcPr>
            <w:tcW w:w="338" w:type="pct"/>
          </w:tcPr>
          <w:p w14:paraId="0CEF67FA" w14:textId="77777777" w:rsidR="00186335" w:rsidRPr="00365F53" w:rsidRDefault="00186335" w:rsidP="00186335">
            <w:pPr>
              <w:spacing w:line="276" w:lineRule="auto"/>
              <w:jc w:val="center"/>
            </w:pPr>
          </w:p>
        </w:tc>
        <w:tc>
          <w:tcPr>
            <w:tcW w:w="272" w:type="pct"/>
          </w:tcPr>
          <w:p w14:paraId="5774A029" w14:textId="77777777" w:rsidR="00186335" w:rsidRPr="00365F53" w:rsidRDefault="00186335" w:rsidP="00186335">
            <w:pPr>
              <w:spacing w:line="276" w:lineRule="auto"/>
              <w:jc w:val="center"/>
            </w:pPr>
          </w:p>
        </w:tc>
        <w:tc>
          <w:tcPr>
            <w:tcW w:w="269" w:type="pct"/>
          </w:tcPr>
          <w:p w14:paraId="30312388" w14:textId="77777777" w:rsidR="00186335" w:rsidRPr="00365F53" w:rsidRDefault="00186335" w:rsidP="00186335">
            <w:pPr>
              <w:spacing w:line="276" w:lineRule="auto"/>
              <w:jc w:val="center"/>
            </w:pPr>
          </w:p>
        </w:tc>
      </w:tr>
      <w:tr w:rsidR="00186335" w:rsidRPr="00365F53" w14:paraId="345EF1E8" w14:textId="77777777" w:rsidTr="00186335">
        <w:trPr>
          <w:trHeight w:val="283"/>
        </w:trPr>
        <w:tc>
          <w:tcPr>
            <w:tcW w:w="338" w:type="pct"/>
          </w:tcPr>
          <w:p w14:paraId="1BF4F37D" w14:textId="77777777" w:rsidR="00186335" w:rsidRPr="00365F53" w:rsidRDefault="00186335" w:rsidP="00186335">
            <w:pPr>
              <w:spacing w:line="276" w:lineRule="auto"/>
              <w:jc w:val="center"/>
            </w:pPr>
            <w:r>
              <w:t>9.</w:t>
            </w:r>
          </w:p>
        </w:tc>
        <w:tc>
          <w:tcPr>
            <w:tcW w:w="3783" w:type="pct"/>
          </w:tcPr>
          <w:p w14:paraId="1F2DC240" w14:textId="77777777" w:rsidR="00186335" w:rsidRPr="00365F53" w:rsidRDefault="00186335" w:rsidP="00186335">
            <w:pPr>
              <w:spacing w:line="276" w:lineRule="auto"/>
              <w:jc w:val="both"/>
              <w:rPr>
                <w:b/>
                <w:bCs/>
              </w:rPr>
            </w:pPr>
            <w:r w:rsidRPr="002A1B24">
              <w:t>A</w:t>
            </w:r>
            <w:r w:rsidRPr="002A1B24">
              <w:rPr>
                <w:spacing w:val="40"/>
              </w:rPr>
              <w:t xml:space="preserve"> </w:t>
            </w:r>
            <w:r w:rsidRPr="002A1B24">
              <w:t>company</w:t>
            </w:r>
            <w:r w:rsidRPr="002A1B24">
              <w:rPr>
                <w:spacing w:val="40"/>
              </w:rPr>
              <w:t xml:space="preserve"> </w:t>
            </w:r>
            <w:r w:rsidRPr="002A1B24">
              <w:t>decided</w:t>
            </w:r>
            <w:r w:rsidRPr="002A1B24">
              <w:rPr>
                <w:spacing w:val="40"/>
              </w:rPr>
              <w:t xml:space="preserve"> </w:t>
            </w:r>
            <w:r w:rsidRPr="002A1B24">
              <w:t>to</w:t>
            </w:r>
            <w:r w:rsidRPr="002A1B24">
              <w:rPr>
                <w:spacing w:val="40"/>
              </w:rPr>
              <w:t xml:space="preserve"> </w:t>
            </w:r>
            <w:r w:rsidRPr="002A1B24">
              <w:t>make</w:t>
            </w:r>
            <w:r w:rsidRPr="002A1B24">
              <w:rPr>
                <w:spacing w:val="39"/>
              </w:rPr>
              <w:t xml:space="preserve"> </w:t>
            </w:r>
            <w:r w:rsidRPr="002A1B24">
              <w:t>an</w:t>
            </w:r>
            <w:r w:rsidRPr="002A1B24">
              <w:rPr>
                <w:spacing w:val="40"/>
              </w:rPr>
              <w:t xml:space="preserve"> </w:t>
            </w:r>
            <w:r w:rsidRPr="002A1B24">
              <w:t>investment</w:t>
            </w:r>
            <w:r w:rsidRPr="002A1B24">
              <w:rPr>
                <w:spacing w:val="33"/>
              </w:rPr>
              <w:t xml:space="preserve"> </w:t>
            </w:r>
            <w:r w:rsidRPr="002A1B24">
              <w:t>in   a new project which costs Rs. 1, 00,000. The working life of the</w:t>
            </w:r>
            <w:r w:rsidRPr="002A1B24">
              <w:rPr>
                <w:spacing w:val="1"/>
              </w:rPr>
              <w:t xml:space="preserve"> </w:t>
            </w:r>
            <w:r w:rsidRPr="002A1B24">
              <w:t>project is expected to be 5 years after which it is expected to be</w:t>
            </w:r>
            <w:r w:rsidRPr="002A1B24">
              <w:rPr>
                <w:spacing w:val="1"/>
              </w:rPr>
              <w:t xml:space="preserve"> </w:t>
            </w:r>
            <w:r w:rsidRPr="002A1B24">
              <w:t>sold for a scrap value of Rs. 10,000. The company’s incremental</w:t>
            </w:r>
            <w:r w:rsidRPr="002A1B24">
              <w:rPr>
                <w:spacing w:val="1"/>
              </w:rPr>
              <w:t xml:space="preserve"> </w:t>
            </w:r>
            <w:r w:rsidRPr="002A1B24">
              <w:t>PAT</w:t>
            </w:r>
            <w:r w:rsidRPr="002A1B24">
              <w:rPr>
                <w:spacing w:val="1"/>
              </w:rPr>
              <w:t xml:space="preserve"> </w:t>
            </w:r>
            <w:r w:rsidRPr="002A1B24">
              <w:t>is</w:t>
            </w:r>
            <w:r w:rsidRPr="002A1B24">
              <w:rPr>
                <w:spacing w:val="1"/>
              </w:rPr>
              <w:t xml:space="preserve"> </w:t>
            </w:r>
            <w:r w:rsidRPr="002A1B24">
              <w:t>expected</w:t>
            </w:r>
            <w:r w:rsidRPr="002A1B24">
              <w:rPr>
                <w:spacing w:val="1"/>
              </w:rPr>
              <w:t xml:space="preserve"> </w:t>
            </w:r>
            <w:r w:rsidRPr="002A1B24">
              <w:t>to</w:t>
            </w:r>
            <w:r w:rsidRPr="002A1B24">
              <w:rPr>
                <w:spacing w:val="1"/>
              </w:rPr>
              <w:t xml:space="preserve"> </w:t>
            </w:r>
            <w:r w:rsidRPr="002A1B24">
              <w:t>be</w:t>
            </w:r>
            <w:r w:rsidRPr="002A1B24">
              <w:rPr>
                <w:spacing w:val="1"/>
              </w:rPr>
              <w:t xml:space="preserve"> </w:t>
            </w:r>
            <w:r w:rsidRPr="002A1B24">
              <w:t>Rs.6, 000,</w:t>
            </w:r>
            <w:r w:rsidRPr="002A1B24">
              <w:rPr>
                <w:spacing w:val="72"/>
              </w:rPr>
              <w:t xml:space="preserve"> </w:t>
            </w:r>
            <w:r w:rsidRPr="002A1B24">
              <w:t>Rs.7</w:t>
            </w:r>
            <w:r>
              <w:t>,</w:t>
            </w:r>
            <w:r w:rsidRPr="002A1B24">
              <w:t>000,</w:t>
            </w:r>
            <w:r w:rsidRPr="002A1B24">
              <w:rPr>
                <w:spacing w:val="73"/>
              </w:rPr>
              <w:t xml:space="preserve"> </w:t>
            </w:r>
            <w:r w:rsidRPr="002A1B24">
              <w:t>Rs.8,000, Rs. 7,500</w:t>
            </w:r>
            <w:r w:rsidRPr="002A1B24">
              <w:rPr>
                <w:spacing w:val="-70"/>
              </w:rPr>
              <w:t xml:space="preserve"> </w:t>
            </w:r>
            <w:r w:rsidRPr="002A1B24">
              <w:t>and Rs. 6,500 for the next 5 years. Assuming depreciation on a</w:t>
            </w:r>
            <w:r w:rsidRPr="002A1B24">
              <w:rPr>
                <w:spacing w:val="1"/>
              </w:rPr>
              <w:t xml:space="preserve"> </w:t>
            </w:r>
            <w:r w:rsidRPr="002A1B24">
              <w:t>straight</w:t>
            </w:r>
            <w:r w:rsidRPr="002A1B24">
              <w:rPr>
                <w:spacing w:val="7"/>
              </w:rPr>
              <w:t xml:space="preserve"> </w:t>
            </w:r>
            <w:r w:rsidRPr="002A1B24">
              <w:t>line</w:t>
            </w:r>
            <w:r w:rsidRPr="002A1B24">
              <w:rPr>
                <w:spacing w:val="7"/>
              </w:rPr>
              <w:t xml:space="preserve"> </w:t>
            </w:r>
            <w:r w:rsidRPr="002A1B24">
              <w:t>basis</w:t>
            </w:r>
            <w:r w:rsidRPr="002A1B24">
              <w:rPr>
                <w:spacing w:val="7"/>
              </w:rPr>
              <w:t xml:space="preserve"> </w:t>
            </w:r>
            <w:r w:rsidRPr="002A1B24">
              <w:t>and</w:t>
            </w:r>
            <w:r w:rsidRPr="002A1B24">
              <w:rPr>
                <w:spacing w:val="7"/>
              </w:rPr>
              <w:t xml:space="preserve"> </w:t>
            </w:r>
            <w:r w:rsidRPr="002A1B24">
              <w:t>tax</w:t>
            </w:r>
            <w:r w:rsidRPr="002A1B24">
              <w:rPr>
                <w:spacing w:val="7"/>
              </w:rPr>
              <w:t xml:space="preserve"> </w:t>
            </w:r>
            <w:r w:rsidRPr="002A1B24">
              <w:t>rate</w:t>
            </w:r>
            <w:r w:rsidRPr="002A1B24">
              <w:rPr>
                <w:spacing w:val="7"/>
              </w:rPr>
              <w:t xml:space="preserve"> </w:t>
            </w:r>
            <w:r w:rsidRPr="002A1B24">
              <w:t>40%,</w:t>
            </w:r>
            <w:r w:rsidRPr="002A1B24">
              <w:rPr>
                <w:spacing w:val="7"/>
              </w:rPr>
              <w:t xml:space="preserve"> </w:t>
            </w:r>
            <w:r w:rsidRPr="002A1B24">
              <w:t>find</w:t>
            </w:r>
            <w:r w:rsidRPr="002A1B24">
              <w:rPr>
                <w:spacing w:val="7"/>
              </w:rPr>
              <w:t xml:space="preserve"> </w:t>
            </w:r>
            <w:r w:rsidRPr="002A1B24">
              <w:t>out</w:t>
            </w:r>
            <w:r w:rsidRPr="002A1B24">
              <w:rPr>
                <w:spacing w:val="8"/>
              </w:rPr>
              <w:t xml:space="preserve"> </w:t>
            </w:r>
            <w:r w:rsidRPr="002A1B24">
              <w:t>the</w:t>
            </w:r>
            <w:r w:rsidRPr="002A1B24">
              <w:rPr>
                <w:spacing w:val="7"/>
              </w:rPr>
              <w:t xml:space="preserve"> </w:t>
            </w:r>
            <w:r w:rsidRPr="002A1B24">
              <w:t>ARR.</w:t>
            </w:r>
          </w:p>
        </w:tc>
        <w:tc>
          <w:tcPr>
            <w:tcW w:w="338" w:type="pct"/>
          </w:tcPr>
          <w:p w14:paraId="3981E1CC" w14:textId="77777777" w:rsidR="00186335" w:rsidRPr="00365F53" w:rsidRDefault="00186335" w:rsidP="00186335">
            <w:pPr>
              <w:spacing w:line="276" w:lineRule="auto"/>
              <w:jc w:val="center"/>
            </w:pPr>
            <w:r w:rsidRPr="00365F53">
              <w:t>CO</w:t>
            </w:r>
            <w:r>
              <w:t>4</w:t>
            </w:r>
          </w:p>
        </w:tc>
        <w:tc>
          <w:tcPr>
            <w:tcW w:w="272" w:type="pct"/>
          </w:tcPr>
          <w:p w14:paraId="46C03310" w14:textId="77777777" w:rsidR="00186335" w:rsidRPr="00365F53" w:rsidRDefault="00186335" w:rsidP="00186335">
            <w:pPr>
              <w:spacing w:line="276" w:lineRule="auto"/>
              <w:jc w:val="center"/>
            </w:pPr>
            <w:r w:rsidRPr="00365F53">
              <w:t>A</w:t>
            </w:r>
          </w:p>
        </w:tc>
        <w:tc>
          <w:tcPr>
            <w:tcW w:w="269" w:type="pct"/>
          </w:tcPr>
          <w:p w14:paraId="5673D27D" w14:textId="77777777" w:rsidR="00186335" w:rsidRPr="00365F53" w:rsidRDefault="00186335" w:rsidP="00186335">
            <w:pPr>
              <w:spacing w:line="276" w:lineRule="auto"/>
              <w:jc w:val="center"/>
            </w:pPr>
            <w:r w:rsidRPr="00365F53">
              <w:t>10</w:t>
            </w:r>
          </w:p>
        </w:tc>
      </w:tr>
      <w:tr w:rsidR="00186335" w:rsidRPr="00365F53" w14:paraId="4915BE35" w14:textId="77777777" w:rsidTr="00186335">
        <w:trPr>
          <w:trHeight w:val="283"/>
        </w:trPr>
        <w:tc>
          <w:tcPr>
            <w:tcW w:w="338" w:type="pct"/>
          </w:tcPr>
          <w:p w14:paraId="39732BB8" w14:textId="77777777" w:rsidR="00186335" w:rsidRPr="00365F53" w:rsidRDefault="00186335" w:rsidP="00186335">
            <w:pPr>
              <w:spacing w:line="276" w:lineRule="auto"/>
              <w:jc w:val="center"/>
            </w:pPr>
            <w:r w:rsidRPr="00365F53">
              <w:t>10.</w:t>
            </w:r>
          </w:p>
        </w:tc>
        <w:tc>
          <w:tcPr>
            <w:tcW w:w="3783" w:type="pct"/>
          </w:tcPr>
          <w:p w14:paraId="126114E7" w14:textId="77777777" w:rsidR="00186335" w:rsidRPr="00365F53" w:rsidRDefault="00186335" w:rsidP="00186335">
            <w:pPr>
              <w:pStyle w:val="BodyText"/>
              <w:tabs>
                <w:tab w:val="left" w:pos="3427"/>
              </w:tabs>
              <w:spacing w:line="276" w:lineRule="auto"/>
              <w:ind w:right="305"/>
              <w:jc w:val="both"/>
              <w:rPr>
                <w:rFonts w:ascii="Times New Roman" w:hAnsi="Times New Roman" w:cs="Times New Roman"/>
                <w:w w:val="105"/>
                <w:sz w:val="24"/>
                <w:szCs w:val="24"/>
              </w:rPr>
            </w:pPr>
            <w:r w:rsidRPr="00365F53">
              <w:rPr>
                <w:rFonts w:ascii="Times New Roman" w:hAnsi="Times New Roman" w:cs="Times New Roman"/>
                <w:w w:val="105"/>
                <w:position w:val="1"/>
                <w:sz w:val="24"/>
                <w:szCs w:val="24"/>
              </w:rPr>
              <w:t>Expected</w:t>
            </w:r>
            <w:r w:rsidRPr="00365F53">
              <w:rPr>
                <w:rFonts w:ascii="Times New Roman" w:hAnsi="Times New Roman" w:cs="Times New Roman"/>
                <w:spacing w:val="-3"/>
                <w:w w:val="105"/>
                <w:position w:val="1"/>
                <w:sz w:val="24"/>
                <w:szCs w:val="24"/>
              </w:rPr>
              <w:t xml:space="preserve"> </w:t>
            </w:r>
            <w:r w:rsidRPr="00365F53">
              <w:rPr>
                <w:rFonts w:ascii="Times New Roman" w:hAnsi="Times New Roman" w:cs="Times New Roman"/>
                <w:w w:val="105"/>
                <w:position w:val="1"/>
                <w:sz w:val="24"/>
                <w:szCs w:val="24"/>
              </w:rPr>
              <w:t>EBIT</w:t>
            </w:r>
            <w:r w:rsidRPr="00365F53">
              <w:rPr>
                <w:rFonts w:ascii="Times New Roman" w:hAnsi="Times New Roman" w:cs="Times New Roman"/>
                <w:spacing w:val="-3"/>
                <w:w w:val="105"/>
                <w:position w:val="1"/>
                <w:sz w:val="24"/>
                <w:szCs w:val="24"/>
              </w:rPr>
              <w:t xml:space="preserve"> </w:t>
            </w:r>
            <w:r w:rsidRPr="00365F53">
              <w:rPr>
                <w:rFonts w:ascii="Times New Roman" w:hAnsi="Times New Roman" w:cs="Times New Roman"/>
                <w:w w:val="105"/>
                <w:position w:val="1"/>
                <w:sz w:val="24"/>
                <w:szCs w:val="24"/>
              </w:rPr>
              <w:t>of</w:t>
            </w:r>
            <w:r w:rsidRPr="00365F53">
              <w:rPr>
                <w:rFonts w:ascii="Times New Roman" w:hAnsi="Times New Roman" w:cs="Times New Roman"/>
                <w:spacing w:val="-3"/>
                <w:w w:val="105"/>
                <w:position w:val="1"/>
                <w:sz w:val="24"/>
                <w:szCs w:val="24"/>
              </w:rPr>
              <w:t xml:space="preserve"> </w:t>
            </w:r>
            <w:r w:rsidRPr="00365F53">
              <w:rPr>
                <w:rFonts w:ascii="Times New Roman" w:hAnsi="Times New Roman" w:cs="Times New Roman"/>
                <w:w w:val="105"/>
                <w:position w:val="1"/>
                <w:sz w:val="24"/>
                <w:szCs w:val="24"/>
              </w:rPr>
              <w:t>the</w:t>
            </w:r>
            <w:r w:rsidRPr="00365F53">
              <w:rPr>
                <w:rFonts w:ascii="Times New Roman" w:hAnsi="Times New Roman" w:cs="Times New Roman"/>
                <w:spacing w:val="-3"/>
                <w:w w:val="105"/>
                <w:position w:val="1"/>
                <w:sz w:val="24"/>
                <w:szCs w:val="24"/>
              </w:rPr>
              <w:t xml:space="preserve"> </w:t>
            </w:r>
            <w:r w:rsidRPr="00365F53">
              <w:rPr>
                <w:rFonts w:ascii="Times New Roman" w:hAnsi="Times New Roman" w:cs="Times New Roman"/>
                <w:w w:val="105"/>
                <w:position w:val="1"/>
                <w:sz w:val="24"/>
                <w:szCs w:val="24"/>
              </w:rPr>
              <w:t>firm</w:t>
            </w:r>
            <w:r w:rsidRPr="00365F53">
              <w:rPr>
                <w:rFonts w:ascii="Times New Roman" w:hAnsi="Times New Roman" w:cs="Times New Roman"/>
                <w:spacing w:val="-3"/>
                <w:w w:val="105"/>
                <w:position w:val="1"/>
                <w:sz w:val="24"/>
                <w:szCs w:val="24"/>
              </w:rPr>
              <w:t xml:space="preserve"> </w:t>
            </w:r>
            <w:r w:rsidRPr="00365F53">
              <w:rPr>
                <w:rFonts w:ascii="Times New Roman" w:hAnsi="Times New Roman" w:cs="Times New Roman"/>
                <w:w w:val="105"/>
                <w:position w:val="1"/>
                <w:sz w:val="24"/>
                <w:szCs w:val="24"/>
              </w:rPr>
              <w:t>is</w:t>
            </w:r>
            <w:r w:rsidRPr="00365F53">
              <w:rPr>
                <w:rFonts w:ascii="Times New Roman" w:hAnsi="Times New Roman" w:cs="Times New Roman"/>
                <w:spacing w:val="-5"/>
                <w:w w:val="105"/>
                <w:position w:val="1"/>
                <w:sz w:val="24"/>
                <w:szCs w:val="24"/>
              </w:rPr>
              <w:t xml:space="preserve"> </w:t>
            </w:r>
            <w:r w:rsidRPr="00365F53">
              <w:rPr>
                <w:rFonts w:ascii="Times New Roman" w:hAnsi="Times New Roman" w:cs="Times New Roman"/>
                <w:noProof/>
                <w:spacing w:val="13"/>
                <w:position w:val="1"/>
                <w:sz w:val="24"/>
                <w:szCs w:val="24"/>
              </w:rPr>
              <w:drawing>
                <wp:inline distT="0" distB="0" distL="0" distR="0" wp14:anchorId="476A5687" wp14:editId="5586423F">
                  <wp:extent cx="58871" cy="83245"/>
                  <wp:effectExtent l="0" t="0" r="0" b="0"/>
                  <wp:docPr id="1501" name="Image 15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1" name="Image 1501"/>
                          <pic:cNvPicPr/>
                        </pic:nvPicPr>
                        <pic:blipFill>
                          <a:blip r:embed="rId9" cstate="print"/>
                          <a:stretch>
                            <a:fillRect/>
                          </a:stretch>
                        </pic:blipFill>
                        <pic:spPr>
                          <a:xfrm>
                            <a:off x="0" y="0"/>
                            <a:ext cx="58871" cy="83245"/>
                          </a:xfrm>
                          <a:prstGeom prst="rect">
                            <a:avLst/>
                          </a:prstGeom>
                        </pic:spPr>
                      </pic:pic>
                    </a:graphicData>
                  </a:graphic>
                </wp:inline>
              </w:drawing>
            </w:r>
            <w:r w:rsidRPr="00365F53">
              <w:rPr>
                <w:rFonts w:ascii="Times New Roman" w:hAnsi="Times New Roman" w:cs="Times New Roman"/>
                <w:spacing w:val="-12"/>
                <w:position w:val="1"/>
                <w:sz w:val="24"/>
                <w:szCs w:val="24"/>
              </w:rPr>
              <w:t xml:space="preserve"> </w:t>
            </w:r>
            <w:r w:rsidRPr="00365F53">
              <w:rPr>
                <w:rFonts w:ascii="Times New Roman" w:hAnsi="Times New Roman" w:cs="Times New Roman"/>
                <w:w w:val="105"/>
                <w:position w:val="1"/>
                <w:sz w:val="24"/>
                <w:szCs w:val="24"/>
              </w:rPr>
              <w:t>2,00,000.</w:t>
            </w:r>
            <w:r w:rsidRPr="00365F53">
              <w:rPr>
                <w:rFonts w:ascii="Times New Roman" w:hAnsi="Times New Roman" w:cs="Times New Roman"/>
                <w:spacing w:val="-2"/>
                <w:w w:val="105"/>
                <w:position w:val="1"/>
                <w:sz w:val="24"/>
                <w:szCs w:val="24"/>
              </w:rPr>
              <w:t xml:space="preserve"> </w:t>
            </w:r>
            <w:r w:rsidRPr="00365F53">
              <w:rPr>
                <w:rFonts w:ascii="Times New Roman" w:hAnsi="Times New Roman" w:cs="Times New Roman"/>
                <w:w w:val="105"/>
                <w:position w:val="1"/>
                <w:sz w:val="24"/>
                <w:szCs w:val="24"/>
              </w:rPr>
              <w:t>The</w:t>
            </w:r>
            <w:r w:rsidRPr="00365F53">
              <w:rPr>
                <w:rFonts w:ascii="Times New Roman" w:hAnsi="Times New Roman" w:cs="Times New Roman"/>
                <w:spacing w:val="-3"/>
                <w:w w:val="105"/>
                <w:position w:val="1"/>
                <w:sz w:val="24"/>
                <w:szCs w:val="24"/>
              </w:rPr>
              <w:t xml:space="preserve"> </w:t>
            </w:r>
            <w:r w:rsidRPr="00365F53">
              <w:rPr>
                <w:rFonts w:ascii="Times New Roman" w:hAnsi="Times New Roman" w:cs="Times New Roman"/>
                <w:w w:val="105"/>
                <w:position w:val="1"/>
                <w:sz w:val="24"/>
                <w:szCs w:val="24"/>
              </w:rPr>
              <w:t>cost</w:t>
            </w:r>
            <w:r w:rsidRPr="00365F53">
              <w:rPr>
                <w:rFonts w:ascii="Times New Roman" w:hAnsi="Times New Roman" w:cs="Times New Roman"/>
                <w:spacing w:val="-3"/>
                <w:w w:val="105"/>
                <w:position w:val="1"/>
                <w:sz w:val="24"/>
                <w:szCs w:val="24"/>
              </w:rPr>
              <w:t xml:space="preserve"> </w:t>
            </w:r>
            <w:r w:rsidRPr="00365F53">
              <w:rPr>
                <w:rFonts w:ascii="Times New Roman" w:hAnsi="Times New Roman" w:cs="Times New Roman"/>
                <w:w w:val="105"/>
                <w:position w:val="1"/>
                <w:sz w:val="24"/>
                <w:szCs w:val="24"/>
              </w:rPr>
              <w:t>of</w:t>
            </w:r>
            <w:r w:rsidRPr="00365F53">
              <w:rPr>
                <w:rFonts w:ascii="Times New Roman" w:hAnsi="Times New Roman" w:cs="Times New Roman"/>
                <w:spacing w:val="-3"/>
                <w:w w:val="105"/>
                <w:position w:val="1"/>
                <w:sz w:val="24"/>
                <w:szCs w:val="24"/>
              </w:rPr>
              <w:t xml:space="preserve"> </w:t>
            </w:r>
            <w:r w:rsidRPr="00365F53">
              <w:rPr>
                <w:rFonts w:ascii="Times New Roman" w:hAnsi="Times New Roman" w:cs="Times New Roman"/>
                <w:w w:val="105"/>
                <w:position w:val="1"/>
                <w:sz w:val="24"/>
                <w:szCs w:val="24"/>
              </w:rPr>
              <w:t>equity</w:t>
            </w:r>
            <w:r w:rsidRPr="00365F53">
              <w:rPr>
                <w:rFonts w:ascii="Times New Roman" w:hAnsi="Times New Roman" w:cs="Times New Roman"/>
                <w:spacing w:val="-3"/>
                <w:w w:val="105"/>
                <w:position w:val="1"/>
                <w:sz w:val="24"/>
                <w:szCs w:val="24"/>
              </w:rPr>
              <w:t xml:space="preserve"> </w:t>
            </w:r>
            <w:r w:rsidRPr="00365F53">
              <w:rPr>
                <w:rFonts w:ascii="Times New Roman" w:hAnsi="Times New Roman" w:cs="Times New Roman"/>
                <w:w w:val="105"/>
                <w:position w:val="1"/>
                <w:sz w:val="24"/>
                <w:szCs w:val="24"/>
              </w:rPr>
              <w:t>(i.e.,</w:t>
            </w:r>
            <w:r w:rsidRPr="00365F53">
              <w:rPr>
                <w:rFonts w:ascii="Times New Roman" w:hAnsi="Times New Roman" w:cs="Times New Roman"/>
                <w:spacing w:val="-3"/>
                <w:w w:val="105"/>
                <w:position w:val="1"/>
                <w:sz w:val="24"/>
                <w:szCs w:val="24"/>
              </w:rPr>
              <w:t xml:space="preserve"> </w:t>
            </w:r>
            <w:r w:rsidRPr="00365F53">
              <w:rPr>
                <w:rFonts w:ascii="Times New Roman" w:hAnsi="Times New Roman" w:cs="Times New Roman"/>
                <w:w w:val="105"/>
                <w:position w:val="1"/>
                <w:sz w:val="24"/>
                <w:szCs w:val="24"/>
              </w:rPr>
              <w:t xml:space="preserve">capitalization </w:t>
            </w:r>
            <w:r w:rsidRPr="00365F53">
              <w:rPr>
                <w:rFonts w:ascii="Times New Roman" w:hAnsi="Times New Roman" w:cs="Times New Roman"/>
                <w:w w:val="105"/>
                <w:sz w:val="24"/>
                <w:szCs w:val="24"/>
              </w:rPr>
              <w:t>rate) is 10%. Find out the value of Firm and overall cost of capital if debenture used is:</w:t>
            </w:r>
          </w:p>
          <w:p w14:paraId="316B9A57" w14:textId="77777777" w:rsidR="00186335" w:rsidRPr="00365F53" w:rsidRDefault="00186335" w:rsidP="00186335">
            <w:pPr>
              <w:pStyle w:val="BodyText"/>
              <w:spacing w:line="276" w:lineRule="auto"/>
              <w:jc w:val="both"/>
              <w:rPr>
                <w:rFonts w:ascii="Times New Roman" w:hAnsi="Times New Roman" w:cs="Times New Roman"/>
                <w:sz w:val="24"/>
                <w:szCs w:val="24"/>
              </w:rPr>
            </w:pPr>
            <w:r w:rsidRPr="00365F53">
              <w:rPr>
                <w:rFonts w:ascii="Times New Roman" w:hAnsi="Times New Roman" w:cs="Times New Roman"/>
                <w:w w:val="105"/>
                <w:sz w:val="24"/>
                <w:szCs w:val="24"/>
              </w:rPr>
              <w:t xml:space="preserve">Option 1 :  </w:t>
            </w:r>
            <w:r w:rsidRPr="00365F53">
              <w:rPr>
                <w:rFonts w:ascii="Times New Roman" w:hAnsi="Times New Roman" w:cs="Times New Roman"/>
                <w:noProof/>
                <w:sz w:val="24"/>
                <w:szCs w:val="24"/>
              </w:rPr>
              <w:drawing>
                <wp:inline distT="0" distB="0" distL="0" distR="0" wp14:anchorId="1AA8567D" wp14:editId="470AA698">
                  <wp:extent cx="59246" cy="83245"/>
                  <wp:effectExtent l="0" t="0" r="0" b="0"/>
                  <wp:docPr id="1502" name="Image 15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2" name="Image 1502"/>
                          <pic:cNvPicPr/>
                        </pic:nvPicPr>
                        <pic:blipFill>
                          <a:blip r:embed="rId10" cstate="print"/>
                          <a:stretch>
                            <a:fillRect/>
                          </a:stretch>
                        </pic:blipFill>
                        <pic:spPr>
                          <a:xfrm>
                            <a:off x="0" y="0"/>
                            <a:ext cx="59246" cy="83245"/>
                          </a:xfrm>
                          <a:prstGeom prst="rect">
                            <a:avLst/>
                          </a:prstGeom>
                        </pic:spPr>
                      </pic:pic>
                    </a:graphicData>
                  </a:graphic>
                </wp:inline>
              </w:drawing>
            </w:r>
            <w:r w:rsidRPr="00365F53">
              <w:rPr>
                <w:rFonts w:ascii="Times New Roman" w:hAnsi="Times New Roman" w:cs="Times New Roman"/>
                <w:spacing w:val="-7"/>
                <w:sz w:val="24"/>
                <w:szCs w:val="24"/>
              </w:rPr>
              <w:t xml:space="preserve"> </w:t>
            </w:r>
            <w:r w:rsidRPr="00365F53">
              <w:rPr>
                <w:rFonts w:ascii="Times New Roman" w:hAnsi="Times New Roman" w:cs="Times New Roman"/>
                <w:sz w:val="24"/>
                <w:szCs w:val="24"/>
              </w:rPr>
              <w:t>200000</w:t>
            </w:r>
          </w:p>
          <w:p w14:paraId="080CCCD5" w14:textId="77777777" w:rsidR="00186335" w:rsidRPr="00365F53" w:rsidRDefault="00186335" w:rsidP="00186335">
            <w:pPr>
              <w:pStyle w:val="BodyText"/>
              <w:spacing w:line="276" w:lineRule="auto"/>
              <w:jc w:val="both"/>
              <w:rPr>
                <w:rFonts w:ascii="Times New Roman" w:hAnsi="Times New Roman" w:cs="Times New Roman"/>
                <w:sz w:val="24"/>
                <w:szCs w:val="24"/>
              </w:rPr>
            </w:pPr>
            <w:r w:rsidRPr="00365F53">
              <w:rPr>
                <w:rFonts w:ascii="Times New Roman" w:hAnsi="Times New Roman" w:cs="Times New Roman"/>
                <w:w w:val="105"/>
                <w:sz w:val="24"/>
                <w:szCs w:val="24"/>
              </w:rPr>
              <w:t xml:space="preserve">Option 2 :  </w:t>
            </w:r>
            <w:r w:rsidRPr="00365F53">
              <w:rPr>
                <w:rFonts w:ascii="Times New Roman" w:hAnsi="Times New Roman" w:cs="Times New Roman"/>
                <w:noProof/>
                <w:sz w:val="24"/>
                <w:szCs w:val="24"/>
              </w:rPr>
              <w:drawing>
                <wp:inline distT="0" distB="0" distL="0" distR="0" wp14:anchorId="7EA5DCFF" wp14:editId="3C1C234A">
                  <wp:extent cx="59246" cy="83245"/>
                  <wp:effectExtent l="0" t="0" r="0" b="0"/>
                  <wp:docPr id="1503" name="Image 15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3" name="Image 1503"/>
                          <pic:cNvPicPr/>
                        </pic:nvPicPr>
                        <pic:blipFill>
                          <a:blip r:embed="rId11" cstate="print"/>
                          <a:stretch>
                            <a:fillRect/>
                          </a:stretch>
                        </pic:blipFill>
                        <pic:spPr>
                          <a:xfrm>
                            <a:off x="0" y="0"/>
                            <a:ext cx="59246" cy="83245"/>
                          </a:xfrm>
                          <a:prstGeom prst="rect">
                            <a:avLst/>
                          </a:prstGeom>
                        </pic:spPr>
                      </pic:pic>
                    </a:graphicData>
                  </a:graphic>
                </wp:inline>
              </w:drawing>
            </w:r>
            <w:r w:rsidRPr="00365F53">
              <w:rPr>
                <w:rFonts w:ascii="Times New Roman" w:hAnsi="Times New Roman" w:cs="Times New Roman"/>
                <w:spacing w:val="-7"/>
                <w:sz w:val="24"/>
                <w:szCs w:val="24"/>
              </w:rPr>
              <w:t xml:space="preserve"> </w:t>
            </w:r>
            <w:r w:rsidRPr="00365F53">
              <w:rPr>
                <w:rFonts w:ascii="Times New Roman" w:hAnsi="Times New Roman" w:cs="Times New Roman"/>
                <w:sz w:val="24"/>
                <w:szCs w:val="24"/>
              </w:rPr>
              <w:t>500000</w:t>
            </w:r>
          </w:p>
          <w:p w14:paraId="6E1AB6F5" w14:textId="77777777" w:rsidR="00186335" w:rsidRPr="00365F53" w:rsidRDefault="00186335" w:rsidP="00186335">
            <w:pPr>
              <w:pStyle w:val="BodyText"/>
              <w:spacing w:line="276" w:lineRule="auto"/>
              <w:jc w:val="both"/>
              <w:rPr>
                <w:rFonts w:ascii="Times New Roman" w:hAnsi="Times New Roman" w:cs="Times New Roman"/>
                <w:sz w:val="24"/>
                <w:szCs w:val="24"/>
              </w:rPr>
            </w:pPr>
            <w:r w:rsidRPr="00365F53">
              <w:rPr>
                <w:rFonts w:ascii="Times New Roman" w:hAnsi="Times New Roman" w:cs="Times New Roman"/>
                <w:w w:val="105"/>
                <w:sz w:val="24"/>
                <w:szCs w:val="24"/>
              </w:rPr>
              <w:t xml:space="preserve">Option 3 :  </w:t>
            </w:r>
            <w:r w:rsidRPr="00365F53">
              <w:rPr>
                <w:rFonts w:ascii="Times New Roman" w:hAnsi="Times New Roman" w:cs="Times New Roman"/>
                <w:noProof/>
                <w:sz w:val="24"/>
                <w:szCs w:val="24"/>
              </w:rPr>
              <w:drawing>
                <wp:inline distT="0" distB="0" distL="0" distR="0" wp14:anchorId="1E82A314" wp14:editId="14B6FDE6">
                  <wp:extent cx="59246" cy="83245"/>
                  <wp:effectExtent l="0" t="0" r="0" b="0"/>
                  <wp:docPr id="1504" name="Image 15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4" name="Image 1504"/>
                          <pic:cNvPicPr/>
                        </pic:nvPicPr>
                        <pic:blipFill>
                          <a:blip r:embed="rId10" cstate="print"/>
                          <a:stretch>
                            <a:fillRect/>
                          </a:stretch>
                        </pic:blipFill>
                        <pic:spPr>
                          <a:xfrm>
                            <a:off x="0" y="0"/>
                            <a:ext cx="59246" cy="83245"/>
                          </a:xfrm>
                          <a:prstGeom prst="rect">
                            <a:avLst/>
                          </a:prstGeom>
                        </pic:spPr>
                      </pic:pic>
                    </a:graphicData>
                  </a:graphic>
                </wp:inline>
              </w:drawing>
            </w:r>
            <w:r w:rsidRPr="00365F53">
              <w:rPr>
                <w:rFonts w:ascii="Times New Roman" w:hAnsi="Times New Roman" w:cs="Times New Roman"/>
                <w:spacing w:val="-7"/>
                <w:sz w:val="24"/>
                <w:szCs w:val="24"/>
              </w:rPr>
              <w:t xml:space="preserve"> </w:t>
            </w:r>
            <w:r w:rsidRPr="00365F53">
              <w:rPr>
                <w:rFonts w:ascii="Times New Roman" w:hAnsi="Times New Roman" w:cs="Times New Roman"/>
                <w:sz w:val="24"/>
                <w:szCs w:val="24"/>
              </w:rPr>
              <w:t>700000</w:t>
            </w:r>
          </w:p>
          <w:p w14:paraId="11E9BBF5" w14:textId="77777777" w:rsidR="00186335" w:rsidRDefault="00186335" w:rsidP="00186335">
            <w:pPr>
              <w:pStyle w:val="BodyText"/>
              <w:spacing w:line="276" w:lineRule="auto"/>
              <w:jc w:val="both"/>
              <w:rPr>
                <w:rFonts w:ascii="Times New Roman" w:hAnsi="Times New Roman" w:cs="Times New Roman"/>
                <w:spacing w:val="-5"/>
                <w:sz w:val="24"/>
                <w:szCs w:val="24"/>
              </w:rPr>
            </w:pPr>
            <w:r w:rsidRPr="00365F53">
              <w:rPr>
                <w:rFonts w:ascii="Times New Roman" w:hAnsi="Times New Roman" w:cs="Times New Roman"/>
                <w:sz w:val="24"/>
                <w:szCs w:val="24"/>
              </w:rPr>
              <w:t>Debenture</w:t>
            </w:r>
            <w:r w:rsidRPr="00365F53">
              <w:rPr>
                <w:rFonts w:ascii="Times New Roman" w:hAnsi="Times New Roman" w:cs="Times New Roman"/>
                <w:spacing w:val="16"/>
                <w:sz w:val="24"/>
                <w:szCs w:val="24"/>
              </w:rPr>
              <w:t xml:space="preserve"> </w:t>
            </w:r>
            <w:r w:rsidRPr="00365F53">
              <w:rPr>
                <w:rFonts w:ascii="Times New Roman" w:hAnsi="Times New Roman" w:cs="Times New Roman"/>
                <w:sz w:val="24"/>
                <w:szCs w:val="24"/>
              </w:rPr>
              <w:t>interest</w:t>
            </w:r>
            <w:r w:rsidRPr="00365F53">
              <w:rPr>
                <w:rFonts w:ascii="Times New Roman" w:hAnsi="Times New Roman" w:cs="Times New Roman"/>
                <w:spacing w:val="17"/>
                <w:sz w:val="24"/>
                <w:szCs w:val="24"/>
              </w:rPr>
              <w:t xml:space="preserve"> </w:t>
            </w:r>
            <w:r w:rsidRPr="00365F53">
              <w:rPr>
                <w:rFonts w:ascii="Times New Roman" w:hAnsi="Times New Roman" w:cs="Times New Roman"/>
                <w:sz w:val="24"/>
                <w:szCs w:val="24"/>
              </w:rPr>
              <w:t>rate</w:t>
            </w:r>
            <w:r w:rsidRPr="00365F53">
              <w:rPr>
                <w:rFonts w:ascii="Times New Roman" w:hAnsi="Times New Roman" w:cs="Times New Roman"/>
                <w:spacing w:val="16"/>
                <w:sz w:val="24"/>
                <w:szCs w:val="24"/>
              </w:rPr>
              <w:t xml:space="preserve"> </w:t>
            </w:r>
            <w:r w:rsidRPr="00365F53">
              <w:rPr>
                <w:rFonts w:ascii="Times New Roman" w:hAnsi="Times New Roman" w:cs="Times New Roman"/>
                <w:sz w:val="24"/>
                <w:szCs w:val="24"/>
              </w:rPr>
              <w:t>is</w:t>
            </w:r>
            <w:r w:rsidRPr="00365F53">
              <w:rPr>
                <w:rFonts w:ascii="Times New Roman" w:hAnsi="Times New Roman" w:cs="Times New Roman"/>
                <w:spacing w:val="17"/>
                <w:sz w:val="24"/>
                <w:szCs w:val="24"/>
              </w:rPr>
              <w:t xml:space="preserve"> </w:t>
            </w:r>
            <w:r w:rsidRPr="00365F53">
              <w:rPr>
                <w:rFonts w:ascii="Times New Roman" w:hAnsi="Times New Roman" w:cs="Times New Roman"/>
                <w:spacing w:val="-5"/>
                <w:sz w:val="24"/>
                <w:szCs w:val="24"/>
              </w:rPr>
              <w:t>6%.</w:t>
            </w:r>
          </w:p>
          <w:p w14:paraId="4EDC6FA8" w14:textId="77777777" w:rsidR="00186335" w:rsidRPr="00365F53" w:rsidRDefault="00186335" w:rsidP="00186335">
            <w:pPr>
              <w:spacing w:line="276" w:lineRule="auto"/>
              <w:jc w:val="both"/>
            </w:pPr>
            <w:r>
              <w:rPr>
                <w:spacing w:val="-5"/>
              </w:rPr>
              <w:t xml:space="preserve">Also select the best financing plan. </w:t>
            </w:r>
          </w:p>
        </w:tc>
        <w:tc>
          <w:tcPr>
            <w:tcW w:w="338" w:type="pct"/>
          </w:tcPr>
          <w:p w14:paraId="79B46F12" w14:textId="77777777" w:rsidR="00186335" w:rsidRPr="00365F53" w:rsidRDefault="00186335" w:rsidP="00186335">
            <w:pPr>
              <w:spacing w:line="276" w:lineRule="auto"/>
              <w:jc w:val="center"/>
            </w:pPr>
            <w:r w:rsidRPr="00365F53">
              <w:t>CO</w:t>
            </w:r>
            <w:r>
              <w:t>5</w:t>
            </w:r>
          </w:p>
        </w:tc>
        <w:tc>
          <w:tcPr>
            <w:tcW w:w="272" w:type="pct"/>
          </w:tcPr>
          <w:p w14:paraId="1A160D16" w14:textId="77777777" w:rsidR="00186335" w:rsidRPr="00365F53" w:rsidRDefault="00186335" w:rsidP="00186335">
            <w:pPr>
              <w:spacing w:line="276" w:lineRule="auto"/>
              <w:jc w:val="center"/>
            </w:pPr>
            <w:r w:rsidRPr="00365F53">
              <w:t>A</w:t>
            </w:r>
            <w:r>
              <w:t>n</w:t>
            </w:r>
          </w:p>
        </w:tc>
        <w:tc>
          <w:tcPr>
            <w:tcW w:w="269" w:type="pct"/>
          </w:tcPr>
          <w:p w14:paraId="5B00CF18" w14:textId="77777777" w:rsidR="00186335" w:rsidRPr="00365F53" w:rsidRDefault="00186335" w:rsidP="00186335">
            <w:pPr>
              <w:spacing w:line="276" w:lineRule="auto"/>
              <w:jc w:val="center"/>
            </w:pPr>
            <w:r w:rsidRPr="00365F53">
              <w:t>10</w:t>
            </w:r>
          </w:p>
        </w:tc>
      </w:tr>
      <w:tr w:rsidR="00186335" w:rsidRPr="00365F53" w14:paraId="0A6A5608" w14:textId="77777777" w:rsidTr="00186335">
        <w:trPr>
          <w:trHeight w:val="283"/>
        </w:trPr>
        <w:tc>
          <w:tcPr>
            <w:tcW w:w="338" w:type="pct"/>
          </w:tcPr>
          <w:p w14:paraId="622EE612" w14:textId="77777777" w:rsidR="00186335" w:rsidRPr="00365F53" w:rsidRDefault="00186335" w:rsidP="00186335">
            <w:pPr>
              <w:spacing w:line="276" w:lineRule="auto"/>
              <w:jc w:val="center"/>
            </w:pPr>
          </w:p>
        </w:tc>
        <w:tc>
          <w:tcPr>
            <w:tcW w:w="3783" w:type="pct"/>
          </w:tcPr>
          <w:p w14:paraId="3C3D332E" w14:textId="77777777" w:rsidR="00186335" w:rsidRPr="00365F53" w:rsidRDefault="00186335" w:rsidP="00186335">
            <w:pPr>
              <w:spacing w:line="276" w:lineRule="auto"/>
              <w:jc w:val="center"/>
            </w:pPr>
            <w:r w:rsidRPr="00365F53">
              <w:rPr>
                <w:b/>
                <w:bCs/>
              </w:rPr>
              <w:t>(OR)</w:t>
            </w:r>
          </w:p>
        </w:tc>
        <w:tc>
          <w:tcPr>
            <w:tcW w:w="338" w:type="pct"/>
          </w:tcPr>
          <w:p w14:paraId="12E1421B" w14:textId="77777777" w:rsidR="00186335" w:rsidRPr="00365F53" w:rsidRDefault="00186335" w:rsidP="00186335">
            <w:pPr>
              <w:spacing w:line="276" w:lineRule="auto"/>
              <w:jc w:val="center"/>
            </w:pPr>
          </w:p>
        </w:tc>
        <w:tc>
          <w:tcPr>
            <w:tcW w:w="272" w:type="pct"/>
          </w:tcPr>
          <w:p w14:paraId="66B1C9D7" w14:textId="77777777" w:rsidR="00186335" w:rsidRPr="00365F53" w:rsidRDefault="00186335" w:rsidP="00186335">
            <w:pPr>
              <w:spacing w:line="276" w:lineRule="auto"/>
              <w:jc w:val="center"/>
            </w:pPr>
          </w:p>
        </w:tc>
        <w:tc>
          <w:tcPr>
            <w:tcW w:w="269" w:type="pct"/>
          </w:tcPr>
          <w:p w14:paraId="4D993A9C" w14:textId="77777777" w:rsidR="00186335" w:rsidRPr="00365F53" w:rsidRDefault="00186335" w:rsidP="00186335">
            <w:pPr>
              <w:spacing w:line="276" w:lineRule="auto"/>
              <w:jc w:val="center"/>
            </w:pPr>
          </w:p>
        </w:tc>
      </w:tr>
      <w:tr w:rsidR="00186335" w:rsidRPr="00365F53" w14:paraId="41BF0465" w14:textId="77777777" w:rsidTr="00186335">
        <w:trPr>
          <w:trHeight w:val="283"/>
        </w:trPr>
        <w:tc>
          <w:tcPr>
            <w:tcW w:w="338" w:type="pct"/>
          </w:tcPr>
          <w:p w14:paraId="2C731ED7" w14:textId="77777777" w:rsidR="00186335" w:rsidRPr="00365F53" w:rsidRDefault="00186335" w:rsidP="00186335">
            <w:pPr>
              <w:spacing w:line="276" w:lineRule="auto"/>
              <w:jc w:val="center"/>
            </w:pPr>
            <w:r w:rsidRPr="00365F53">
              <w:t>11.</w:t>
            </w:r>
          </w:p>
        </w:tc>
        <w:tc>
          <w:tcPr>
            <w:tcW w:w="3783" w:type="pct"/>
          </w:tcPr>
          <w:p w14:paraId="5772DED8" w14:textId="77777777" w:rsidR="00186335" w:rsidRPr="00365F53" w:rsidRDefault="00186335" w:rsidP="00186335">
            <w:pPr>
              <w:spacing w:line="276" w:lineRule="auto"/>
            </w:pPr>
            <w:r>
              <w:t xml:space="preserve">Analyze the </w:t>
            </w:r>
            <w:r w:rsidRPr="00365F53">
              <w:t>causes of exchange rate and interest rate fluctuations.</w:t>
            </w:r>
          </w:p>
        </w:tc>
        <w:tc>
          <w:tcPr>
            <w:tcW w:w="338" w:type="pct"/>
          </w:tcPr>
          <w:p w14:paraId="6CDBDBE8" w14:textId="77777777" w:rsidR="00186335" w:rsidRPr="00365F53" w:rsidRDefault="00186335" w:rsidP="00186335">
            <w:pPr>
              <w:spacing w:line="276" w:lineRule="auto"/>
              <w:jc w:val="center"/>
            </w:pPr>
            <w:r w:rsidRPr="00365F53">
              <w:t>CO6</w:t>
            </w:r>
          </w:p>
        </w:tc>
        <w:tc>
          <w:tcPr>
            <w:tcW w:w="272" w:type="pct"/>
          </w:tcPr>
          <w:p w14:paraId="49905282" w14:textId="77777777" w:rsidR="00186335" w:rsidRPr="00365F53" w:rsidRDefault="00186335" w:rsidP="00186335">
            <w:pPr>
              <w:spacing w:line="276" w:lineRule="auto"/>
              <w:jc w:val="center"/>
            </w:pPr>
            <w:r>
              <w:t>An</w:t>
            </w:r>
          </w:p>
        </w:tc>
        <w:tc>
          <w:tcPr>
            <w:tcW w:w="269" w:type="pct"/>
          </w:tcPr>
          <w:p w14:paraId="40BA2F8D" w14:textId="77777777" w:rsidR="00186335" w:rsidRPr="00365F53" w:rsidRDefault="00186335" w:rsidP="00186335">
            <w:pPr>
              <w:spacing w:line="276" w:lineRule="auto"/>
              <w:jc w:val="center"/>
            </w:pPr>
            <w:r w:rsidRPr="00365F53">
              <w:t>10</w:t>
            </w:r>
          </w:p>
        </w:tc>
      </w:tr>
      <w:tr w:rsidR="00186335" w:rsidRPr="00365F53" w14:paraId="0FA097C2" w14:textId="77777777" w:rsidTr="00186335">
        <w:trPr>
          <w:trHeight w:val="567"/>
        </w:trPr>
        <w:tc>
          <w:tcPr>
            <w:tcW w:w="5000" w:type="pct"/>
            <w:gridSpan w:val="5"/>
          </w:tcPr>
          <w:p w14:paraId="58187E2B" w14:textId="77777777" w:rsidR="00186335" w:rsidRPr="00365F53" w:rsidRDefault="00186335" w:rsidP="00186335">
            <w:pPr>
              <w:spacing w:line="276" w:lineRule="auto"/>
              <w:jc w:val="center"/>
              <w:rPr>
                <w:b/>
                <w:u w:val="single"/>
              </w:rPr>
            </w:pPr>
            <w:r w:rsidRPr="00365F53">
              <w:rPr>
                <w:b/>
                <w:u w:val="single"/>
              </w:rPr>
              <w:t>PART – C (3 X 20 = 60 MARKS)</w:t>
            </w:r>
          </w:p>
          <w:p w14:paraId="3EAD0B8B" w14:textId="77777777" w:rsidR="00186335" w:rsidRPr="00365F53" w:rsidRDefault="00186335" w:rsidP="00186335">
            <w:pPr>
              <w:spacing w:line="276" w:lineRule="auto"/>
              <w:jc w:val="center"/>
              <w:rPr>
                <w:b/>
              </w:rPr>
            </w:pPr>
            <w:r w:rsidRPr="00365F53">
              <w:rPr>
                <w:b/>
              </w:rPr>
              <w:t>(Answer any three Questions)</w:t>
            </w:r>
          </w:p>
        </w:tc>
      </w:tr>
      <w:tr w:rsidR="00186335" w:rsidRPr="00365F53" w14:paraId="5DAFA94F" w14:textId="77777777" w:rsidTr="00186335">
        <w:trPr>
          <w:trHeight w:val="283"/>
        </w:trPr>
        <w:tc>
          <w:tcPr>
            <w:tcW w:w="338" w:type="pct"/>
          </w:tcPr>
          <w:p w14:paraId="1EEAB32A" w14:textId="77777777" w:rsidR="00186335" w:rsidRPr="00365F53" w:rsidRDefault="00186335" w:rsidP="00186335">
            <w:pPr>
              <w:spacing w:line="276" w:lineRule="auto"/>
              <w:jc w:val="center"/>
            </w:pPr>
            <w:r w:rsidRPr="00365F53">
              <w:t>12.</w:t>
            </w:r>
          </w:p>
        </w:tc>
        <w:tc>
          <w:tcPr>
            <w:tcW w:w="3783" w:type="pct"/>
          </w:tcPr>
          <w:p w14:paraId="2CE802E3" w14:textId="77777777" w:rsidR="00186335" w:rsidRPr="00365F53" w:rsidRDefault="00186335" w:rsidP="00186335">
            <w:pPr>
              <w:spacing w:line="276" w:lineRule="auto"/>
            </w:pPr>
            <w:r w:rsidRPr="00365F53">
              <w:t>Evaluate the role of financial management in achieving corporate strategy.</w:t>
            </w:r>
          </w:p>
        </w:tc>
        <w:tc>
          <w:tcPr>
            <w:tcW w:w="338" w:type="pct"/>
          </w:tcPr>
          <w:p w14:paraId="5BC393E2" w14:textId="77777777" w:rsidR="00186335" w:rsidRPr="00365F53" w:rsidRDefault="00186335" w:rsidP="00186335">
            <w:pPr>
              <w:spacing w:line="276" w:lineRule="auto"/>
              <w:jc w:val="center"/>
            </w:pPr>
            <w:r w:rsidRPr="00365F53">
              <w:t>CO1</w:t>
            </w:r>
          </w:p>
        </w:tc>
        <w:tc>
          <w:tcPr>
            <w:tcW w:w="272" w:type="pct"/>
          </w:tcPr>
          <w:p w14:paraId="790D21A3" w14:textId="77777777" w:rsidR="00186335" w:rsidRPr="00365F53" w:rsidRDefault="00186335" w:rsidP="00186335">
            <w:pPr>
              <w:spacing w:line="276" w:lineRule="auto"/>
              <w:jc w:val="center"/>
            </w:pPr>
            <w:r w:rsidRPr="00365F53">
              <w:t>E</w:t>
            </w:r>
          </w:p>
        </w:tc>
        <w:tc>
          <w:tcPr>
            <w:tcW w:w="269" w:type="pct"/>
          </w:tcPr>
          <w:p w14:paraId="07D05092" w14:textId="77777777" w:rsidR="00186335" w:rsidRPr="00365F53" w:rsidRDefault="00186335" w:rsidP="00186335">
            <w:pPr>
              <w:spacing w:line="276" w:lineRule="auto"/>
              <w:jc w:val="center"/>
            </w:pPr>
            <w:r>
              <w:t>2</w:t>
            </w:r>
            <w:r w:rsidRPr="00365F53">
              <w:t>0</w:t>
            </w:r>
          </w:p>
        </w:tc>
      </w:tr>
      <w:tr w:rsidR="00186335" w:rsidRPr="00365F53" w14:paraId="756C42E4" w14:textId="77777777" w:rsidTr="00186335">
        <w:trPr>
          <w:trHeight w:val="283"/>
        </w:trPr>
        <w:tc>
          <w:tcPr>
            <w:tcW w:w="338" w:type="pct"/>
          </w:tcPr>
          <w:p w14:paraId="36FF2559" w14:textId="77777777" w:rsidR="00186335" w:rsidRPr="00365F53" w:rsidRDefault="00186335" w:rsidP="00186335">
            <w:pPr>
              <w:spacing w:line="276" w:lineRule="auto"/>
              <w:jc w:val="center"/>
            </w:pPr>
          </w:p>
        </w:tc>
        <w:tc>
          <w:tcPr>
            <w:tcW w:w="3783" w:type="pct"/>
          </w:tcPr>
          <w:p w14:paraId="7548A584" w14:textId="77777777" w:rsidR="00186335" w:rsidRPr="00365F53" w:rsidRDefault="00186335" w:rsidP="00186335">
            <w:pPr>
              <w:spacing w:line="276" w:lineRule="auto"/>
            </w:pPr>
          </w:p>
        </w:tc>
        <w:tc>
          <w:tcPr>
            <w:tcW w:w="338" w:type="pct"/>
          </w:tcPr>
          <w:p w14:paraId="7F029F27" w14:textId="77777777" w:rsidR="00186335" w:rsidRPr="00365F53" w:rsidRDefault="00186335" w:rsidP="00186335">
            <w:pPr>
              <w:spacing w:line="276" w:lineRule="auto"/>
              <w:jc w:val="center"/>
            </w:pPr>
          </w:p>
        </w:tc>
        <w:tc>
          <w:tcPr>
            <w:tcW w:w="272" w:type="pct"/>
          </w:tcPr>
          <w:p w14:paraId="22A09215" w14:textId="77777777" w:rsidR="00186335" w:rsidRPr="00365F53" w:rsidRDefault="00186335" w:rsidP="00186335">
            <w:pPr>
              <w:spacing w:line="276" w:lineRule="auto"/>
              <w:jc w:val="center"/>
            </w:pPr>
          </w:p>
        </w:tc>
        <w:tc>
          <w:tcPr>
            <w:tcW w:w="269" w:type="pct"/>
          </w:tcPr>
          <w:p w14:paraId="0510ED4C" w14:textId="77777777" w:rsidR="00186335" w:rsidRPr="00365F53" w:rsidRDefault="00186335" w:rsidP="00186335">
            <w:pPr>
              <w:spacing w:line="276" w:lineRule="auto"/>
              <w:jc w:val="center"/>
            </w:pPr>
          </w:p>
        </w:tc>
      </w:tr>
      <w:tr w:rsidR="00186335" w:rsidRPr="00365F53" w14:paraId="41DCD888" w14:textId="77777777" w:rsidTr="00186335">
        <w:trPr>
          <w:trHeight w:val="283"/>
        </w:trPr>
        <w:tc>
          <w:tcPr>
            <w:tcW w:w="338" w:type="pct"/>
          </w:tcPr>
          <w:p w14:paraId="554F0D34" w14:textId="77777777" w:rsidR="00186335" w:rsidRPr="00365F53" w:rsidRDefault="00186335" w:rsidP="00186335">
            <w:pPr>
              <w:spacing w:line="276" w:lineRule="auto"/>
              <w:jc w:val="center"/>
            </w:pPr>
            <w:r w:rsidRPr="00365F53">
              <w:t>13.</w:t>
            </w:r>
          </w:p>
        </w:tc>
        <w:tc>
          <w:tcPr>
            <w:tcW w:w="3783" w:type="pct"/>
          </w:tcPr>
          <w:p w14:paraId="54BA5EC7" w14:textId="77777777" w:rsidR="00186335" w:rsidRPr="00365F53" w:rsidRDefault="00186335" w:rsidP="00186335">
            <w:pPr>
              <w:spacing w:line="276" w:lineRule="auto"/>
              <w:rPr>
                <w:lang w:val="en-IN" w:eastAsia="en-IN"/>
              </w:rPr>
            </w:pPr>
            <w:r w:rsidRPr="00365F53">
              <w:t>Assess the role of financial markets and intermediaries in economic development</w:t>
            </w:r>
            <w:r>
              <w:t>.</w:t>
            </w:r>
          </w:p>
        </w:tc>
        <w:tc>
          <w:tcPr>
            <w:tcW w:w="338" w:type="pct"/>
          </w:tcPr>
          <w:p w14:paraId="0CD2DECC" w14:textId="77777777" w:rsidR="00186335" w:rsidRPr="00365F53" w:rsidRDefault="00186335" w:rsidP="00186335">
            <w:pPr>
              <w:spacing w:line="276" w:lineRule="auto"/>
              <w:jc w:val="center"/>
            </w:pPr>
            <w:r w:rsidRPr="00365F53">
              <w:t>CO2</w:t>
            </w:r>
          </w:p>
        </w:tc>
        <w:tc>
          <w:tcPr>
            <w:tcW w:w="272" w:type="pct"/>
          </w:tcPr>
          <w:p w14:paraId="10B9FE2C" w14:textId="77777777" w:rsidR="00186335" w:rsidRPr="00365F53" w:rsidRDefault="00186335" w:rsidP="00186335">
            <w:pPr>
              <w:spacing w:line="276" w:lineRule="auto"/>
              <w:jc w:val="center"/>
            </w:pPr>
            <w:r w:rsidRPr="00365F53">
              <w:t>E</w:t>
            </w:r>
          </w:p>
        </w:tc>
        <w:tc>
          <w:tcPr>
            <w:tcW w:w="269" w:type="pct"/>
          </w:tcPr>
          <w:p w14:paraId="4A588B17" w14:textId="77777777" w:rsidR="00186335" w:rsidRPr="00365F53" w:rsidRDefault="00186335" w:rsidP="00186335">
            <w:pPr>
              <w:spacing w:line="276" w:lineRule="auto"/>
              <w:jc w:val="center"/>
            </w:pPr>
            <w:r>
              <w:t>2</w:t>
            </w:r>
            <w:r w:rsidRPr="00365F53">
              <w:t>0</w:t>
            </w:r>
          </w:p>
        </w:tc>
      </w:tr>
      <w:tr w:rsidR="00186335" w:rsidRPr="00365F53" w14:paraId="7CE31B9E" w14:textId="77777777" w:rsidTr="00186335">
        <w:trPr>
          <w:trHeight w:val="283"/>
        </w:trPr>
        <w:tc>
          <w:tcPr>
            <w:tcW w:w="338" w:type="pct"/>
          </w:tcPr>
          <w:p w14:paraId="506BB7D1" w14:textId="77777777" w:rsidR="00186335" w:rsidRPr="00365F53" w:rsidRDefault="00186335" w:rsidP="00186335">
            <w:pPr>
              <w:spacing w:line="276" w:lineRule="auto"/>
              <w:jc w:val="center"/>
            </w:pPr>
          </w:p>
        </w:tc>
        <w:tc>
          <w:tcPr>
            <w:tcW w:w="3783" w:type="pct"/>
          </w:tcPr>
          <w:p w14:paraId="4F77A1AB" w14:textId="77777777" w:rsidR="00186335" w:rsidRPr="00365F53" w:rsidRDefault="00186335" w:rsidP="00186335">
            <w:pPr>
              <w:spacing w:line="276" w:lineRule="auto"/>
            </w:pPr>
          </w:p>
        </w:tc>
        <w:tc>
          <w:tcPr>
            <w:tcW w:w="338" w:type="pct"/>
          </w:tcPr>
          <w:p w14:paraId="3B8207AB" w14:textId="77777777" w:rsidR="00186335" w:rsidRPr="00365F53" w:rsidRDefault="00186335" w:rsidP="00186335">
            <w:pPr>
              <w:spacing w:line="276" w:lineRule="auto"/>
              <w:jc w:val="center"/>
            </w:pPr>
          </w:p>
        </w:tc>
        <w:tc>
          <w:tcPr>
            <w:tcW w:w="272" w:type="pct"/>
          </w:tcPr>
          <w:p w14:paraId="066D1034" w14:textId="77777777" w:rsidR="00186335" w:rsidRPr="00365F53" w:rsidRDefault="00186335" w:rsidP="00186335">
            <w:pPr>
              <w:spacing w:line="276" w:lineRule="auto"/>
              <w:jc w:val="center"/>
            </w:pPr>
          </w:p>
        </w:tc>
        <w:tc>
          <w:tcPr>
            <w:tcW w:w="269" w:type="pct"/>
          </w:tcPr>
          <w:p w14:paraId="21134FA4" w14:textId="77777777" w:rsidR="00186335" w:rsidRPr="00365F53" w:rsidRDefault="00186335" w:rsidP="00186335">
            <w:pPr>
              <w:spacing w:line="276" w:lineRule="auto"/>
              <w:jc w:val="center"/>
            </w:pPr>
          </w:p>
        </w:tc>
      </w:tr>
      <w:tr w:rsidR="00186335" w:rsidRPr="00365F53" w14:paraId="674759C2" w14:textId="77777777" w:rsidTr="00186335">
        <w:trPr>
          <w:trHeight w:val="283"/>
        </w:trPr>
        <w:tc>
          <w:tcPr>
            <w:tcW w:w="338" w:type="pct"/>
          </w:tcPr>
          <w:p w14:paraId="2FA782D2" w14:textId="77777777" w:rsidR="00186335" w:rsidRPr="00365F53" w:rsidRDefault="00186335" w:rsidP="00186335">
            <w:pPr>
              <w:spacing w:line="276" w:lineRule="auto"/>
              <w:jc w:val="center"/>
            </w:pPr>
            <w:r w:rsidRPr="00365F53">
              <w:t>14.</w:t>
            </w:r>
          </w:p>
        </w:tc>
        <w:tc>
          <w:tcPr>
            <w:tcW w:w="3783" w:type="pct"/>
          </w:tcPr>
          <w:p w14:paraId="48528708" w14:textId="77777777" w:rsidR="00186335" w:rsidRPr="00365F53" w:rsidRDefault="00186335" w:rsidP="00186335">
            <w:pPr>
              <w:spacing w:line="276" w:lineRule="auto"/>
              <w:jc w:val="both"/>
            </w:pPr>
            <w:r w:rsidRPr="00365F53">
              <w:rPr>
                <w:w w:val="105"/>
                <w:position w:val="1"/>
              </w:rPr>
              <w:t>XYZ</w:t>
            </w:r>
            <w:r w:rsidRPr="00365F53">
              <w:rPr>
                <w:spacing w:val="-1"/>
                <w:w w:val="105"/>
                <w:position w:val="1"/>
              </w:rPr>
              <w:t xml:space="preserve"> </w:t>
            </w:r>
            <w:r w:rsidRPr="00365F53">
              <w:rPr>
                <w:w w:val="105"/>
                <w:position w:val="1"/>
              </w:rPr>
              <w:t>Co.</w:t>
            </w:r>
            <w:r w:rsidRPr="00365F53">
              <w:rPr>
                <w:spacing w:val="-1"/>
                <w:w w:val="105"/>
                <w:position w:val="1"/>
              </w:rPr>
              <w:t xml:space="preserve"> </w:t>
            </w:r>
            <w:r w:rsidRPr="00365F53">
              <w:rPr>
                <w:w w:val="105"/>
                <w:position w:val="1"/>
              </w:rPr>
              <w:t>Ltd.</w:t>
            </w:r>
            <w:r w:rsidRPr="00365F53">
              <w:rPr>
                <w:spacing w:val="-1"/>
                <w:w w:val="105"/>
                <w:position w:val="1"/>
              </w:rPr>
              <w:t xml:space="preserve"> </w:t>
            </w:r>
            <w:r w:rsidRPr="00365F53">
              <w:rPr>
                <w:w w:val="105"/>
                <w:position w:val="1"/>
              </w:rPr>
              <w:t>is</w:t>
            </w:r>
            <w:r w:rsidRPr="00365F53">
              <w:rPr>
                <w:spacing w:val="-1"/>
                <w:w w:val="105"/>
                <w:position w:val="1"/>
              </w:rPr>
              <w:t xml:space="preserve"> </w:t>
            </w:r>
            <w:r w:rsidRPr="00365F53">
              <w:rPr>
                <w:w w:val="105"/>
                <w:position w:val="1"/>
              </w:rPr>
              <w:t>a</w:t>
            </w:r>
            <w:r w:rsidRPr="00365F53">
              <w:rPr>
                <w:spacing w:val="-1"/>
                <w:w w:val="105"/>
                <w:position w:val="1"/>
              </w:rPr>
              <w:t xml:space="preserve"> </w:t>
            </w:r>
            <w:r w:rsidRPr="00365F53">
              <w:rPr>
                <w:w w:val="105"/>
                <w:position w:val="1"/>
              </w:rPr>
              <w:t>pipe</w:t>
            </w:r>
            <w:r w:rsidRPr="00365F53">
              <w:rPr>
                <w:spacing w:val="-1"/>
                <w:w w:val="105"/>
                <w:position w:val="1"/>
              </w:rPr>
              <w:t xml:space="preserve"> </w:t>
            </w:r>
            <w:r w:rsidRPr="00365F53">
              <w:rPr>
                <w:w w:val="105"/>
                <w:position w:val="1"/>
              </w:rPr>
              <w:t>manufacturing</w:t>
            </w:r>
            <w:r w:rsidRPr="00365F53">
              <w:rPr>
                <w:spacing w:val="-1"/>
                <w:w w:val="105"/>
                <w:position w:val="1"/>
              </w:rPr>
              <w:t xml:space="preserve"> </w:t>
            </w:r>
            <w:r w:rsidRPr="00365F53">
              <w:rPr>
                <w:w w:val="105"/>
                <w:position w:val="1"/>
              </w:rPr>
              <w:t>company.</w:t>
            </w:r>
            <w:r w:rsidRPr="00365F53">
              <w:rPr>
                <w:spacing w:val="-1"/>
                <w:w w:val="105"/>
                <w:position w:val="1"/>
              </w:rPr>
              <w:t xml:space="preserve"> </w:t>
            </w:r>
            <w:r w:rsidRPr="00365F53">
              <w:rPr>
                <w:w w:val="105"/>
                <w:position w:val="1"/>
              </w:rPr>
              <w:t>Its</w:t>
            </w:r>
            <w:r w:rsidRPr="00365F53">
              <w:rPr>
                <w:spacing w:val="-1"/>
                <w:w w:val="105"/>
                <w:position w:val="1"/>
              </w:rPr>
              <w:t xml:space="preserve"> </w:t>
            </w:r>
            <w:r w:rsidRPr="00365F53">
              <w:rPr>
                <w:w w:val="105"/>
                <w:position w:val="1"/>
              </w:rPr>
              <w:t>production</w:t>
            </w:r>
            <w:r w:rsidRPr="00365F53">
              <w:rPr>
                <w:spacing w:val="-1"/>
                <w:w w:val="105"/>
                <w:position w:val="1"/>
              </w:rPr>
              <w:t xml:space="preserve"> </w:t>
            </w:r>
            <w:r w:rsidRPr="00365F53">
              <w:rPr>
                <w:w w:val="105"/>
                <w:position w:val="1"/>
              </w:rPr>
              <w:t>cycle</w:t>
            </w:r>
            <w:r w:rsidRPr="00365F53">
              <w:rPr>
                <w:spacing w:val="-1"/>
                <w:w w:val="105"/>
                <w:position w:val="1"/>
              </w:rPr>
              <w:t xml:space="preserve"> </w:t>
            </w:r>
            <w:r w:rsidRPr="00365F53">
              <w:rPr>
                <w:w w:val="105"/>
                <w:position w:val="1"/>
              </w:rPr>
              <w:t xml:space="preserve">indicates </w:t>
            </w:r>
            <w:r w:rsidRPr="00365F53">
              <w:rPr>
                <w:w w:val="105"/>
              </w:rPr>
              <w:t>that</w:t>
            </w:r>
            <w:r w:rsidRPr="00365F53">
              <w:rPr>
                <w:spacing w:val="19"/>
                <w:w w:val="105"/>
              </w:rPr>
              <w:t xml:space="preserve"> </w:t>
            </w:r>
            <w:r w:rsidRPr="00365F53">
              <w:rPr>
                <w:w w:val="105"/>
              </w:rPr>
              <w:t>materials</w:t>
            </w:r>
            <w:r w:rsidRPr="00365F53">
              <w:rPr>
                <w:spacing w:val="19"/>
                <w:w w:val="105"/>
              </w:rPr>
              <w:t xml:space="preserve"> </w:t>
            </w:r>
            <w:r w:rsidRPr="00365F53">
              <w:rPr>
                <w:w w:val="105"/>
              </w:rPr>
              <w:t>are</w:t>
            </w:r>
            <w:r w:rsidRPr="00365F53">
              <w:rPr>
                <w:spacing w:val="19"/>
                <w:w w:val="105"/>
              </w:rPr>
              <w:t xml:space="preserve"> </w:t>
            </w:r>
            <w:r w:rsidRPr="00365F53">
              <w:rPr>
                <w:w w:val="105"/>
              </w:rPr>
              <w:t>introduced</w:t>
            </w:r>
            <w:r w:rsidRPr="00365F53">
              <w:rPr>
                <w:spacing w:val="19"/>
                <w:w w:val="105"/>
              </w:rPr>
              <w:t xml:space="preserve"> </w:t>
            </w:r>
            <w:r w:rsidRPr="00365F53">
              <w:rPr>
                <w:w w:val="105"/>
              </w:rPr>
              <w:t>in</w:t>
            </w:r>
            <w:r w:rsidRPr="00365F53">
              <w:rPr>
                <w:spacing w:val="19"/>
                <w:w w:val="105"/>
              </w:rPr>
              <w:t xml:space="preserve"> </w:t>
            </w:r>
            <w:r w:rsidRPr="00365F53">
              <w:rPr>
                <w:w w:val="105"/>
              </w:rPr>
              <w:t>the</w:t>
            </w:r>
            <w:r w:rsidRPr="00365F53">
              <w:rPr>
                <w:spacing w:val="19"/>
                <w:w w:val="105"/>
              </w:rPr>
              <w:t xml:space="preserve"> </w:t>
            </w:r>
            <w:r w:rsidRPr="00365F53">
              <w:rPr>
                <w:w w:val="105"/>
              </w:rPr>
              <w:t>beginning</w:t>
            </w:r>
            <w:r w:rsidRPr="00365F53">
              <w:rPr>
                <w:spacing w:val="19"/>
                <w:w w:val="105"/>
              </w:rPr>
              <w:t xml:space="preserve"> </w:t>
            </w:r>
            <w:r w:rsidRPr="00365F53">
              <w:rPr>
                <w:w w:val="105"/>
              </w:rPr>
              <w:t>of</w:t>
            </w:r>
            <w:r w:rsidRPr="00365F53">
              <w:rPr>
                <w:spacing w:val="19"/>
                <w:w w:val="105"/>
              </w:rPr>
              <w:t xml:space="preserve"> </w:t>
            </w:r>
            <w:r w:rsidRPr="00365F53">
              <w:rPr>
                <w:w w:val="105"/>
              </w:rPr>
              <w:t>the</w:t>
            </w:r>
            <w:r w:rsidRPr="00365F53">
              <w:rPr>
                <w:spacing w:val="19"/>
                <w:w w:val="105"/>
              </w:rPr>
              <w:t xml:space="preserve"> </w:t>
            </w:r>
            <w:r w:rsidRPr="00365F53">
              <w:rPr>
                <w:w w:val="105"/>
              </w:rPr>
              <w:t>production</w:t>
            </w:r>
            <w:r w:rsidRPr="00365F53">
              <w:rPr>
                <w:spacing w:val="19"/>
                <w:w w:val="105"/>
              </w:rPr>
              <w:t xml:space="preserve"> </w:t>
            </w:r>
            <w:r w:rsidRPr="00365F53">
              <w:rPr>
                <w:w w:val="105"/>
              </w:rPr>
              <w:t>cycle;</w:t>
            </w:r>
            <w:r w:rsidRPr="00365F53">
              <w:rPr>
                <w:spacing w:val="19"/>
                <w:w w:val="105"/>
              </w:rPr>
              <w:t xml:space="preserve"> </w:t>
            </w:r>
            <w:r w:rsidRPr="00365F53">
              <w:rPr>
                <w:w w:val="105"/>
              </w:rPr>
              <w:t>wages</w:t>
            </w:r>
            <w:r w:rsidRPr="00365F53">
              <w:rPr>
                <w:spacing w:val="19"/>
                <w:w w:val="105"/>
              </w:rPr>
              <w:t xml:space="preserve"> </w:t>
            </w:r>
            <w:r w:rsidRPr="00365F53">
              <w:rPr>
                <w:w w:val="105"/>
              </w:rPr>
              <w:t>and</w:t>
            </w:r>
            <w:r w:rsidRPr="00365F53">
              <w:rPr>
                <w:spacing w:val="19"/>
                <w:w w:val="105"/>
              </w:rPr>
              <w:t xml:space="preserve"> </w:t>
            </w:r>
            <w:r w:rsidRPr="00365F53">
              <w:rPr>
                <w:w w:val="105"/>
              </w:rPr>
              <w:t xml:space="preserve">overhead accrue evenly throughout the period of this cycle. Wages are paid in the next month following the month of accrual, work in process includes full units of raw material used in the beginning </w:t>
            </w:r>
            <w:r w:rsidRPr="00365F53">
              <w:t>of the production process and 50% of wages and overheads are supported to be conversion costs.</w:t>
            </w:r>
            <w:r w:rsidRPr="00365F53">
              <w:rPr>
                <w:w w:val="105"/>
              </w:rPr>
              <w:t xml:space="preserve"> Details of production process and the components of working capital are as follows:</w:t>
            </w:r>
          </w:p>
          <w:p w14:paraId="21132875" w14:textId="77777777" w:rsidR="00186335" w:rsidRPr="00365F53" w:rsidRDefault="00186335" w:rsidP="00186335">
            <w:pPr>
              <w:spacing w:line="276" w:lineRule="auto"/>
              <w:jc w:val="both"/>
            </w:pPr>
            <w:r w:rsidRPr="00365F53">
              <w:rPr>
                <w:w w:val="105"/>
              </w:rPr>
              <w:t>Production of</w:t>
            </w:r>
            <w:r w:rsidRPr="00365F53">
              <w:rPr>
                <w:spacing w:val="1"/>
                <w:w w:val="105"/>
              </w:rPr>
              <w:t xml:space="preserve"> </w:t>
            </w:r>
            <w:r w:rsidRPr="00365F53">
              <w:rPr>
                <w:w w:val="105"/>
              </w:rPr>
              <w:t>pipes</w:t>
            </w:r>
            <w:r w:rsidRPr="00365F53">
              <w:rPr>
                <w:spacing w:val="1"/>
                <w:w w:val="105"/>
              </w:rPr>
              <w:t xml:space="preserve"> </w:t>
            </w:r>
            <w:r w:rsidRPr="00365F53">
              <w:rPr>
                <w:w w:val="105"/>
              </w:rPr>
              <w:t>per</w:t>
            </w:r>
            <w:r w:rsidRPr="00365F53">
              <w:rPr>
                <w:spacing w:val="1"/>
                <w:w w:val="105"/>
              </w:rPr>
              <w:t xml:space="preserve"> </w:t>
            </w:r>
            <w:r w:rsidRPr="00365F53">
              <w:rPr>
                <w:spacing w:val="-4"/>
                <w:w w:val="105"/>
              </w:rPr>
              <w:t>annum</w:t>
            </w:r>
            <w:r w:rsidRPr="00365F53">
              <w:t>---------------------------</w:t>
            </w:r>
            <w:r w:rsidRPr="00365F53">
              <w:rPr>
                <w:w w:val="90"/>
              </w:rPr>
              <w:t>12,00,000</w:t>
            </w:r>
            <w:r w:rsidRPr="00365F53">
              <w:rPr>
                <w:spacing w:val="26"/>
                <w:w w:val="105"/>
              </w:rPr>
              <w:t xml:space="preserve"> </w:t>
            </w:r>
            <w:r w:rsidRPr="00365F53">
              <w:rPr>
                <w:spacing w:val="-2"/>
                <w:w w:val="105"/>
              </w:rPr>
              <w:t>units</w:t>
            </w:r>
          </w:p>
          <w:p w14:paraId="7703CF37" w14:textId="77777777" w:rsidR="00186335" w:rsidRPr="00365F53" w:rsidRDefault="00186335" w:rsidP="00186335">
            <w:pPr>
              <w:spacing w:line="276" w:lineRule="auto"/>
              <w:jc w:val="both"/>
            </w:pPr>
            <w:r w:rsidRPr="00365F53">
              <w:rPr>
                <w:w w:val="105"/>
              </w:rPr>
              <w:t>Duration</w:t>
            </w:r>
            <w:r w:rsidRPr="00365F53">
              <w:rPr>
                <w:spacing w:val="7"/>
                <w:w w:val="105"/>
              </w:rPr>
              <w:t xml:space="preserve"> </w:t>
            </w:r>
            <w:r w:rsidRPr="00365F53">
              <w:rPr>
                <w:w w:val="105"/>
              </w:rPr>
              <w:t>of</w:t>
            </w:r>
            <w:r w:rsidRPr="00365F53">
              <w:rPr>
                <w:spacing w:val="8"/>
                <w:w w:val="105"/>
              </w:rPr>
              <w:t xml:space="preserve"> </w:t>
            </w:r>
            <w:r w:rsidRPr="00365F53">
              <w:rPr>
                <w:w w:val="105"/>
              </w:rPr>
              <w:t>the</w:t>
            </w:r>
            <w:r w:rsidRPr="00365F53">
              <w:rPr>
                <w:spacing w:val="8"/>
                <w:w w:val="105"/>
              </w:rPr>
              <w:t xml:space="preserve"> </w:t>
            </w:r>
            <w:r w:rsidRPr="00365F53">
              <w:rPr>
                <w:w w:val="105"/>
              </w:rPr>
              <w:t>production</w:t>
            </w:r>
            <w:r w:rsidRPr="00365F53">
              <w:rPr>
                <w:spacing w:val="8"/>
                <w:w w:val="105"/>
              </w:rPr>
              <w:t xml:space="preserve"> </w:t>
            </w:r>
            <w:r w:rsidRPr="00365F53">
              <w:rPr>
                <w:spacing w:val="-2"/>
                <w:w w:val="105"/>
              </w:rPr>
              <w:t>cycle-----------------------</w:t>
            </w:r>
            <w:r w:rsidRPr="00365F53">
              <w:rPr>
                <w:w w:val="105"/>
              </w:rPr>
              <w:t>One</w:t>
            </w:r>
            <w:r w:rsidRPr="00365F53">
              <w:rPr>
                <w:spacing w:val="23"/>
                <w:w w:val="105"/>
              </w:rPr>
              <w:t xml:space="preserve"> </w:t>
            </w:r>
            <w:r w:rsidRPr="00365F53">
              <w:rPr>
                <w:spacing w:val="-2"/>
                <w:w w:val="105"/>
              </w:rPr>
              <w:t>month</w:t>
            </w:r>
          </w:p>
          <w:p w14:paraId="68317274" w14:textId="77777777" w:rsidR="00186335" w:rsidRPr="00365F53" w:rsidRDefault="00186335" w:rsidP="00186335">
            <w:pPr>
              <w:spacing w:line="276" w:lineRule="auto"/>
              <w:jc w:val="both"/>
            </w:pPr>
            <w:r w:rsidRPr="00365F53">
              <w:rPr>
                <w:w w:val="105"/>
              </w:rPr>
              <w:t>Raw</w:t>
            </w:r>
            <w:r w:rsidRPr="00365F53">
              <w:rPr>
                <w:spacing w:val="7"/>
                <w:w w:val="105"/>
              </w:rPr>
              <w:t xml:space="preserve"> </w:t>
            </w:r>
            <w:r w:rsidRPr="00365F53">
              <w:rPr>
                <w:w w:val="105"/>
              </w:rPr>
              <w:t>materials</w:t>
            </w:r>
            <w:r w:rsidRPr="00365F53">
              <w:rPr>
                <w:spacing w:val="8"/>
                <w:w w:val="105"/>
              </w:rPr>
              <w:t xml:space="preserve"> </w:t>
            </w:r>
            <w:r w:rsidRPr="00365F53">
              <w:rPr>
                <w:w w:val="105"/>
              </w:rPr>
              <w:t>inventory</w:t>
            </w:r>
            <w:r w:rsidRPr="00365F53">
              <w:rPr>
                <w:spacing w:val="8"/>
                <w:w w:val="105"/>
              </w:rPr>
              <w:t xml:space="preserve"> </w:t>
            </w:r>
            <w:r w:rsidRPr="00365F53">
              <w:rPr>
                <w:spacing w:val="-4"/>
                <w:w w:val="105"/>
              </w:rPr>
              <w:t>held------------------</w:t>
            </w:r>
            <w:r>
              <w:rPr>
                <w:spacing w:val="-4"/>
                <w:w w:val="105"/>
              </w:rPr>
              <w:t>---</w:t>
            </w:r>
            <w:r w:rsidRPr="00365F53">
              <w:rPr>
                <w:w w:val="105"/>
              </w:rPr>
              <w:t>One-month</w:t>
            </w:r>
            <w:r w:rsidRPr="00365F53">
              <w:rPr>
                <w:spacing w:val="25"/>
                <w:w w:val="105"/>
              </w:rPr>
              <w:t xml:space="preserve"> </w:t>
            </w:r>
            <w:r w:rsidRPr="00365F53">
              <w:rPr>
                <w:spacing w:val="-2"/>
                <w:w w:val="105"/>
              </w:rPr>
              <w:t>consumption</w:t>
            </w:r>
          </w:p>
          <w:p w14:paraId="4C00C78C" w14:textId="77777777" w:rsidR="00186335" w:rsidRPr="00365F53" w:rsidRDefault="00186335" w:rsidP="00186335">
            <w:pPr>
              <w:spacing w:line="276" w:lineRule="auto"/>
              <w:jc w:val="both"/>
            </w:pPr>
            <w:r w:rsidRPr="00365F53">
              <w:rPr>
                <w:w w:val="105"/>
              </w:rPr>
              <w:t>Finished</w:t>
            </w:r>
            <w:r w:rsidRPr="00365F53">
              <w:rPr>
                <w:spacing w:val="12"/>
                <w:w w:val="105"/>
              </w:rPr>
              <w:t xml:space="preserve"> </w:t>
            </w:r>
            <w:r w:rsidRPr="00365F53">
              <w:rPr>
                <w:w w:val="105"/>
              </w:rPr>
              <w:t>goods</w:t>
            </w:r>
            <w:r w:rsidRPr="00365F53">
              <w:rPr>
                <w:spacing w:val="13"/>
                <w:w w:val="105"/>
              </w:rPr>
              <w:t xml:space="preserve"> </w:t>
            </w:r>
            <w:r w:rsidRPr="00365F53">
              <w:rPr>
                <w:w w:val="105"/>
              </w:rPr>
              <w:t>inventory</w:t>
            </w:r>
            <w:r w:rsidRPr="00365F53">
              <w:rPr>
                <w:spacing w:val="13"/>
                <w:w w:val="105"/>
              </w:rPr>
              <w:t xml:space="preserve"> </w:t>
            </w:r>
            <w:r w:rsidRPr="00365F53">
              <w:rPr>
                <w:w w:val="105"/>
              </w:rPr>
              <w:t>held</w:t>
            </w:r>
            <w:r w:rsidRPr="00365F53">
              <w:rPr>
                <w:spacing w:val="13"/>
                <w:w w:val="105"/>
              </w:rPr>
              <w:t xml:space="preserve"> </w:t>
            </w:r>
            <w:r w:rsidRPr="00365F53">
              <w:rPr>
                <w:spacing w:val="-5"/>
                <w:w w:val="105"/>
              </w:rPr>
              <w:t>for----------------------</w:t>
            </w:r>
            <w:r w:rsidRPr="00365F53">
              <w:rPr>
                <w:w w:val="105"/>
              </w:rPr>
              <w:t>Two</w:t>
            </w:r>
            <w:r w:rsidRPr="00365F53">
              <w:rPr>
                <w:spacing w:val="13"/>
                <w:w w:val="105"/>
              </w:rPr>
              <w:t xml:space="preserve"> </w:t>
            </w:r>
            <w:r w:rsidRPr="00365F53">
              <w:rPr>
                <w:spacing w:val="-2"/>
                <w:w w:val="105"/>
              </w:rPr>
              <w:t>months</w:t>
            </w:r>
          </w:p>
          <w:p w14:paraId="54F425EB" w14:textId="77777777" w:rsidR="00186335" w:rsidRPr="00365F53" w:rsidRDefault="00186335" w:rsidP="00186335">
            <w:pPr>
              <w:spacing w:line="276" w:lineRule="auto"/>
              <w:jc w:val="both"/>
            </w:pPr>
            <w:r w:rsidRPr="00365F53">
              <w:rPr>
                <w:w w:val="105"/>
              </w:rPr>
              <w:t>Credit</w:t>
            </w:r>
            <w:r w:rsidRPr="00365F53">
              <w:rPr>
                <w:spacing w:val="24"/>
                <w:w w:val="105"/>
              </w:rPr>
              <w:t xml:space="preserve"> </w:t>
            </w:r>
            <w:r w:rsidRPr="00365F53">
              <w:rPr>
                <w:w w:val="105"/>
              </w:rPr>
              <w:t>allowed</w:t>
            </w:r>
            <w:r w:rsidRPr="00365F53">
              <w:rPr>
                <w:spacing w:val="24"/>
                <w:w w:val="105"/>
              </w:rPr>
              <w:t xml:space="preserve"> </w:t>
            </w:r>
            <w:r w:rsidRPr="00365F53">
              <w:rPr>
                <w:w w:val="105"/>
              </w:rPr>
              <w:t>by</w:t>
            </w:r>
            <w:r w:rsidRPr="00365F53">
              <w:rPr>
                <w:spacing w:val="24"/>
                <w:w w:val="105"/>
              </w:rPr>
              <w:t xml:space="preserve"> </w:t>
            </w:r>
            <w:r w:rsidRPr="00365F53">
              <w:rPr>
                <w:spacing w:val="-2"/>
                <w:w w:val="105"/>
              </w:rPr>
              <w:t>creditors-----------------------------</w:t>
            </w:r>
            <w:r w:rsidRPr="00365F53">
              <w:rPr>
                <w:w w:val="105"/>
              </w:rPr>
              <w:t>One</w:t>
            </w:r>
            <w:r w:rsidRPr="00365F53">
              <w:rPr>
                <w:spacing w:val="23"/>
                <w:w w:val="105"/>
              </w:rPr>
              <w:t xml:space="preserve"> </w:t>
            </w:r>
            <w:r w:rsidRPr="00365F53">
              <w:rPr>
                <w:spacing w:val="-4"/>
                <w:w w:val="105"/>
              </w:rPr>
              <w:t>month</w:t>
            </w:r>
          </w:p>
          <w:p w14:paraId="355F7CF7" w14:textId="77777777" w:rsidR="00186335" w:rsidRPr="00365F53" w:rsidRDefault="00186335" w:rsidP="00186335">
            <w:pPr>
              <w:spacing w:line="276" w:lineRule="auto"/>
              <w:jc w:val="both"/>
            </w:pPr>
            <w:r w:rsidRPr="00365F53">
              <w:rPr>
                <w:w w:val="105"/>
              </w:rPr>
              <w:t>Credit</w:t>
            </w:r>
            <w:r w:rsidRPr="00365F53">
              <w:rPr>
                <w:spacing w:val="21"/>
                <w:w w:val="105"/>
              </w:rPr>
              <w:t xml:space="preserve"> </w:t>
            </w:r>
            <w:r w:rsidRPr="00365F53">
              <w:rPr>
                <w:w w:val="105"/>
              </w:rPr>
              <w:t>given</w:t>
            </w:r>
            <w:r w:rsidRPr="00365F53">
              <w:rPr>
                <w:spacing w:val="22"/>
                <w:w w:val="105"/>
              </w:rPr>
              <w:t xml:space="preserve"> </w:t>
            </w:r>
            <w:r w:rsidRPr="00365F53">
              <w:rPr>
                <w:w w:val="105"/>
              </w:rPr>
              <w:t>to</w:t>
            </w:r>
            <w:r w:rsidRPr="00365F53">
              <w:rPr>
                <w:spacing w:val="22"/>
                <w:w w:val="105"/>
              </w:rPr>
              <w:t xml:space="preserve"> </w:t>
            </w:r>
            <w:r w:rsidRPr="00365F53">
              <w:rPr>
                <w:spacing w:val="-2"/>
                <w:w w:val="105"/>
              </w:rPr>
              <w:t>debtors-----------------------------------</w:t>
            </w:r>
            <w:r w:rsidRPr="00365F53">
              <w:rPr>
                <w:w w:val="105"/>
              </w:rPr>
              <w:t>Two</w:t>
            </w:r>
            <w:r w:rsidRPr="00365F53">
              <w:rPr>
                <w:spacing w:val="13"/>
                <w:w w:val="105"/>
              </w:rPr>
              <w:t xml:space="preserve"> </w:t>
            </w:r>
            <w:r w:rsidRPr="00365F53">
              <w:rPr>
                <w:spacing w:val="-2"/>
                <w:w w:val="105"/>
              </w:rPr>
              <w:t>months</w:t>
            </w:r>
          </w:p>
          <w:p w14:paraId="2B49EC58" w14:textId="77777777" w:rsidR="00186335" w:rsidRPr="00365F53" w:rsidRDefault="00186335" w:rsidP="00186335">
            <w:pPr>
              <w:spacing w:line="276" w:lineRule="auto"/>
              <w:jc w:val="both"/>
            </w:pPr>
            <w:r w:rsidRPr="00365F53">
              <w:t>Cost</w:t>
            </w:r>
            <w:r w:rsidRPr="00365F53">
              <w:rPr>
                <w:spacing w:val="29"/>
              </w:rPr>
              <w:t xml:space="preserve"> </w:t>
            </w:r>
            <w:r w:rsidRPr="00365F53">
              <w:t>price</w:t>
            </w:r>
            <w:r w:rsidRPr="00365F53">
              <w:rPr>
                <w:spacing w:val="29"/>
              </w:rPr>
              <w:t xml:space="preserve"> </w:t>
            </w:r>
            <w:r w:rsidRPr="00365F53">
              <w:t>of</w:t>
            </w:r>
            <w:r w:rsidRPr="00365F53">
              <w:rPr>
                <w:spacing w:val="29"/>
              </w:rPr>
              <w:t xml:space="preserve"> </w:t>
            </w:r>
            <w:r w:rsidRPr="00365F53">
              <w:t>raw</w:t>
            </w:r>
            <w:r w:rsidRPr="00365F53">
              <w:rPr>
                <w:spacing w:val="29"/>
              </w:rPr>
              <w:t xml:space="preserve"> </w:t>
            </w:r>
            <w:r w:rsidRPr="00365F53">
              <w:rPr>
                <w:spacing w:val="-2"/>
              </w:rPr>
              <w:t>materials--------------------------------</w:t>
            </w:r>
            <w:r w:rsidRPr="00365F53">
              <w:rPr>
                <w:noProof/>
              </w:rPr>
              <w:drawing>
                <wp:inline distT="0" distB="0" distL="0" distR="0" wp14:anchorId="4B372CE8" wp14:editId="1EC29DA5">
                  <wp:extent cx="58871" cy="83245"/>
                  <wp:effectExtent l="0" t="0" r="0" b="0"/>
                  <wp:docPr id="2527" name="Image 2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27" name="Image 2527"/>
                          <pic:cNvPicPr/>
                        </pic:nvPicPr>
                        <pic:blipFill>
                          <a:blip r:embed="rId12" cstate="print"/>
                          <a:stretch>
                            <a:fillRect/>
                          </a:stretch>
                        </pic:blipFill>
                        <pic:spPr>
                          <a:xfrm>
                            <a:off x="0" y="0"/>
                            <a:ext cx="58871" cy="83245"/>
                          </a:xfrm>
                          <a:prstGeom prst="rect">
                            <a:avLst/>
                          </a:prstGeom>
                        </pic:spPr>
                      </pic:pic>
                    </a:graphicData>
                  </a:graphic>
                </wp:inline>
              </w:drawing>
            </w:r>
            <w:r w:rsidRPr="00365F53">
              <w:t xml:space="preserve"> 60 per unit</w:t>
            </w:r>
          </w:p>
          <w:p w14:paraId="4DFCB2ED" w14:textId="77777777" w:rsidR="00186335" w:rsidRPr="00365F53" w:rsidRDefault="00186335" w:rsidP="00186335">
            <w:pPr>
              <w:spacing w:line="276" w:lineRule="auto"/>
              <w:jc w:val="both"/>
            </w:pPr>
            <w:r w:rsidRPr="00365F53">
              <w:t>Direct</w:t>
            </w:r>
            <w:r w:rsidRPr="00365F53">
              <w:rPr>
                <w:spacing w:val="28"/>
              </w:rPr>
              <w:t xml:space="preserve"> </w:t>
            </w:r>
            <w:r w:rsidRPr="00365F53">
              <w:rPr>
                <w:spacing w:val="-2"/>
              </w:rPr>
              <w:t>wages--------------------------------------------------</w:t>
            </w:r>
            <w:r w:rsidRPr="00365F53">
              <w:rPr>
                <w:noProof/>
              </w:rPr>
              <w:drawing>
                <wp:inline distT="0" distB="0" distL="0" distR="0" wp14:anchorId="2B2682DB" wp14:editId="7F76E312">
                  <wp:extent cx="58871" cy="83245"/>
                  <wp:effectExtent l="0" t="0" r="0" b="0"/>
                  <wp:docPr id="2528" name="Image 25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28" name="Image 2528"/>
                          <pic:cNvPicPr/>
                        </pic:nvPicPr>
                        <pic:blipFill>
                          <a:blip r:embed="rId13" cstate="print"/>
                          <a:stretch>
                            <a:fillRect/>
                          </a:stretch>
                        </pic:blipFill>
                        <pic:spPr>
                          <a:xfrm>
                            <a:off x="0" y="0"/>
                            <a:ext cx="58871" cy="83245"/>
                          </a:xfrm>
                          <a:prstGeom prst="rect">
                            <a:avLst/>
                          </a:prstGeom>
                        </pic:spPr>
                      </pic:pic>
                    </a:graphicData>
                  </a:graphic>
                </wp:inline>
              </w:drawing>
            </w:r>
            <w:r w:rsidRPr="00365F53">
              <w:t xml:space="preserve"> 10 per unit</w:t>
            </w:r>
          </w:p>
          <w:p w14:paraId="72690875" w14:textId="77777777" w:rsidR="00186335" w:rsidRPr="00365F53" w:rsidRDefault="00186335" w:rsidP="00186335">
            <w:pPr>
              <w:spacing w:line="276" w:lineRule="auto"/>
              <w:jc w:val="both"/>
            </w:pPr>
            <w:r w:rsidRPr="00365F53">
              <w:rPr>
                <w:spacing w:val="-2"/>
              </w:rPr>
              <w:t>Overheads</w:t>
            </w:r>
            <w:r w:rsidRPr="00365F53">
              <w:t>----------------------------------------------------</w:t>
            </w:r>
            <w:r w:rsidRPr="00365F53">
              <w:rPr>
                <w:noProof/>
              </w:rPr>
              <w:drawing>
                <wp:inline distT="0" distB="0" distL="0" distR="0" wp14:anchorId="0EF22FBD" wp14:editId="7C1E256C">
                  <wp:extent cx="58871" cy="83245"/>
                  <wp:effectExtent l="0" t="0" r="0" b="0"/>
                  <wp:docPr id="2529" name="Image 25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29" name="Image 2529"/>
                          <pic:cNvPicPr/>
                        </pic:nvPicPr>
                        <pic:blipFill>
                          <a:blip r:embed="rId14" cstate="print"/>
                          <a:stretch>
                            <a:fillRect/>
                          </a:stretch>
                        </pic:blipFill>
                        <pic:spPr>
                          <a:xfrm>
                            <a:off x="0" y="0"/>
                            <a:ext cx="58871" cy="83245"/>
                          </a:xfrm>
                          <a:prstGeom prst="rect">
                            <a:avLst/>
                          </a:prstGeom>
                        </pic:spPr>
                      </pic:pic>
                    </a:graphicData>
                  </a:graphic>
                </wp:inline>
              </w:drawing>
            </w:r>
            <w:r w:rsidRPr="00365F53">
              <w:t xml:space="preserve"> 20 per unit</w:t>
            </w:r>
          </w:p>
          <w:p w14:paraId="427672F4" w14:textId="77777777" w:rsidR="00186335" w:rsidRPr="00365F53" w:rsidRDefault="00186335" w:rsidP="00186335">
            <w:pPr>
              <w:spacing w:line="276" w:lineRule="auto"/>
              <w:jc w:val="both"/>
              <w:rPr>
                <w:spacing w:val="40"/>
              </w:rPr>
            </w:pPr>
            <w:r w:rsidRPr="00365F53">
              <w:t>Selling price of finished pipes-----------------------------</w:t>
            </w:r>
            <w:r w:rsidRPr="00365F53">
              <w:rPr>
                <w:noProof/>
              </w:rPr>
              <w:drawing>
                <wp:inline distT="0" distB="0" distL="0" distR="0" wp14:anchorId="2B8E902E" wp14:editId="173DF693">
                  <wp:extent cx="58871" cy="83245"/>
                  <wp:effectExtent l="0" t="0" r="0" b="0"/>
                  <wp:docPr id="2530" name="Image 25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30" name="Image 2530"/>
                          <pic:cNvPicPr/>
                        </pic:nvPicPr>
                        <pic:blipFill>
                          <a:blip r:embed="rId15" cstate="print"/>
                          <a:stretch>
                            <a:fillRect/>
                          </a:stretch>
                        </pic:blipFill>
                        <pic:spPr>
                          <a:xfrm>
                            <a:off x="0" y="0"/>
                            <a:ext cx="58871" cy="83245"/>
                          </a:xfrm>
                          <a:prstGeom prst="rect">
                            <a:avLst/>
                          </a:prstGeom>
                        </pic:spPr>
                      </pic:pic>
                    </a:graphicData>
                  </a:graphic>
                </wp:inline>
              </w:drawing>
            </w:r>
            <w:r w:rsidRPr="00365F53">
              <w:t xml:space="preserve"> 100 per unit</w:t>
            </w:r>
            <w:r w:rsidRPr="00365F53">
              <w:rPr>
                <w:spacing w:val="40"/>
              </w:rPr>
              <w:t xml:space="preserve"> </w:t>
            </w:r>
          </w:p>
          <w:p w14:paraId="5524DD9F" w14:textId="77777777" w:rsidR="00186335" w:rsidRDefault="00186335" w:rsidP="00186335">
            <w:pPr>
              <w:spacing w:line="276" w:lineRule="auto"/>
              <w:jc w:val="both"/>
            </w:pPr>
            <w:r>
              <w:t>1.</w:t>
            </w:r>
            <w:r w:rsidRPr="00365F53">
              <w:t xml:space="preserve"> Calculate</w:t>
            </w:r>
            <w:r w:rsidRPr="00365F53">
              <w:rPr>
                <w:spacing w:val="31"/>
              </w:rPr>
              <w:t xml:space="preserve"> </w:t>
            </w:r>
            <w:r w:rsidRPr="00365F53">
              <w:t>the</w:t>
            </w:r>
            <w:r w:rsidRPr="00365F53">
              <w:rPr>
                <w:spacing w:val="31"/>
              </w:rPr>
              <w:t xml:space="preserve"> </w:t>
            </w:r>
            <w:r w:rsidRPr="00365F53">
              <w:t>amount</w:t>
            </w:r>
            <w:r w:rsidRPr="00365F53">
              <w:rPr>
                <w:spacing w:val="31"/>
              </w:rPr>
              <w:t xml:space="preserve"> </w:t>
            </w:r>
            <w:r w:rsidRPr="00365F53">
              <w:t>of</w:t>
            </w:r>
            <w:r w:rsidRPr="00365F53">
              <w:rPr>
                <w:spacing w:val="31"/>
              </w:rPr>
              <w:t xml:space="preserve"> </w:t>
            </w:r>
            <w:r w:rsidRPr="00365F53">
              <w:t>working</w:t>
            </w:r>
            <w:r w:rsidRPr="00365F53">
              <w:rPr>
                <w:spacing w:val="31"/>
              </w:rPr>
              <w:t xml:space="preserve"> </w:t>
            </w:r>
            <w:r w:rsidRPr="00365F53">
              <w:t>capital</w:t>
            </w:r>
            <w:r w:rsidRPr="00365F53">
              <w:rPr>
                <w:spacing w:val="31"/>
              </w:rPr>
              <w:t xml:space="preserve"> </w:t>
            </w:r>
            <w:r w:rsidRPr="00365F53">
              <w:t>required</w:t>
            </w:r>
            <w:r w:rsidRPr="00365F53">
              <w:rPr>
                <w:spacing w:val="31"/>
              </w:rPr>
              <w:t xml:space="preserve"> </w:t>
            </w:r>
            <w:r w:rsidRPr="00365F53">
              <w:t>for</w:t>
            </w:r>
            <w:r w:rsidRPr="00365F53">
              <w:rPr>
                <w:spacing w:val="31"/>
              </w:rPr>
              <w:t xml:space="preserve"> </w:t>
            </w:r>
            <w:r w:rsidRPr="00365F53">
              <w:t>the</w:t>
            </w:r>
            <w:r w:rsidRPr="00365F53">
              <w:rPr>
                <w:spacing w:val="31"/>
              </w:rPr>
              <w:t xml:space="preserve"> </w:t>
            </w:r>
            <w:r>
              <w:t>company and</w:t>
            </w:r>
          </w:p>
          <w:p w14:paraId="0256F495" w14:textId="77777777" w:rsidR="00186335" w:rsidRPr="00365F53" w:rsidRDefault="00186335" w:rsidP="00186335">
            <w:pPr>
              <w:spacing w:line="276" w:lineRule="auto"/>
              <w:jc w:val="both"/>
            </w:pPr>
            <w:r>
              <w:t>2.Discuss the factors determining the working capital requirements of  a company.</w:t>
            </w:r>
          </w:p>
        </w:tc>
        <w:tc>
          <w:tcPr>
            <w:tcW w:w="338" w:type="pct"/>
          </w:tcPr>
          <w:p w14:paraId="5CF1A71C" w14:textId="77777777" w:rsidR="00186335" w:rsidRPr="00365F53" w:rsidRDefault="00186335" w:rsidP="00186335">
            <w:pPr>
              <w:spacing w:line="276" w:lineRule="auto"/>
              <w:jc w:val="center"/>
            </w:pPr>
            <w:r w:rsidRPr="00365F53">
              <w:t>CO3</w:t>
            </w:r>
          </w:p>
        </w:tc>
        <w:tc>
          <w:tcPr>
            <w:tcW w:w="272" w:type="pct"/>
          </w:tcPr>
          <w:p w14:paraId="3DA4B2BE" w14:textId="77777777" w:rsidR="00186335" w:rsidRPr="00365F53" w:rsidRDefault="00186335" w:rsidP="00186335">
            <w:pPr>
              <w:spacing w:line="276" w:lineRule="auto"/>
              <w:jc w:val="center"/>
            </w:pPr>
            <w:r>
              <w:t>A</w:t>
            </w:r>
          </w:p>
        </w:tc>
        <w:tc>
          <w:tcPr>
            <w:tcW w:w="269" w:type="pct"/>
          </w:tcPr>
          <w:p w14:paraId="7269FE22" w14:textId="77777777" w:rsidR="00186335" w:rsidRPr="00365F53" w:rsidRDefault="00186335" w:rsidP="00186335">
            <w:pPr>
              <w:spacing w:line="276" w:lineRule="auto"/>
              <w:jc w:val="center"/>
            </w:pPr>
            <w:r>
              <w:t>2</w:t>
            </w:r>
            <w:r w:rsidRPr="00365F53">
              <w:t>0</w:t>
            </w:r>
          </w:p>
        </w:tc>
      </w:tr>
      <w:tr w:rsidR="00186335" w:rsidRPr="00365F53" w14:paraId="099ADD36" w14:textId="77777777" w:rsidTr="00186335">
        <w:trPr>
          <w:trHeight w:val="283"/>
        </w:trPr>
        <w:tc>
          <w:tcPr>
            <w:tcW w:w="338" w:type="pct"/>
          </w:tcPr>
          <w:p w14:paraId="374B479C" w14:textId="77777777" w:rsidR="00186335" w:rsidRPr="00365F53" w:rsidRDefault="00186335" w:rsidP="00186335">
            <w:pPr>
              <w:spacing w:line="276" w:lineRule="auto"/>
              <w:jc w:val="center"/>
            </w:pPr>
          </w:p>
        </w:tc>
        <w:tc>
          <w:tcPr>
            <w:tcW w:w="3783" w:type="pct"/>
          </w:tcPr>
          <w:p w14:paraId="5E07073C" w14:textId="77777777" w:rsidR="00186335" w:rsidRPr="00365F53" w:rsidRDefault="00186335" w:rsidP="00186335">
            <w:pPr>
              <w:spacing w:line="276" w:lineRule="auto"/>
            </w:pPr>
          </w:p>
        </w:tc>
        <w:tc>
          <w:tcPr>
            <w:tcW w:w="338" w:type="pct"/>
          </w:tcPr>
          <w:p w14:paraId="4EAD6149" w14:textId="77777777" w:rsidR="00186335" w:rsidRPr="00365F53" w:rsidRDefault="00186335" w:rsidP="00186335">
            <w:pPr>
              <w:spacing w:line="276" w:lineRule="auto"/>
              <w:jc w:val="center"/>
            </w:pPr>
          </w:p>
        </w:tc>
        <w:tc>
          <w:tcPr>
            <w:tcW w:w="272" w:type="pct"/>
          </w:tcPr>
          <w:p w14:paraId="6C7A1B36" w14:textId="77777777" w:rsidR="00186335" w:rsidRPr="00365F53" w:rsidRDefault="00186335" w:rsidP="00186335">
            <w:pPr>
              <w:spacing w:line="276" w:lineRule="auto"/>
              <w:jc w:val="center"/>
            </w:pPr>
          </w:p>
        </w:tc>
        <w:tc>
          <w:tcPr>
            <w:tcW w:w="269" w:type="pct"/>
          </w:tcPr>
          <w:p w14:paraId="2372E3D3" w14:textId="77777777" w:rsidR="00186335" w:rsidRPr="00365F53" w:rsidRDefault="00186335" w:rsidP="00186335">
            <w:pPr>
              <w:spacing w:line="276" w:lineRule="auto"/>
              <w:jc w:val="center"/>
            </w:pPr>
          </w:p>
        </w:tc>
      </w:tr>
      <w:tr w:rsidR="00186335" w:rsidRPr="00365F53" w14:paraId="1C02D456" w14:textId="77777777" w:rsidTr="00186335">
        <w:trPr>
          <w:trHeight w:val="283"/>
        </w:trPr>
        <w:tc>
          <w:tcPr>
            <w:tcW w:w="338" w:type="pct"/>
          </w:tcPr>
          <w:p w14:paraId="15252601" w14:textId="77777777" w:rsidR="00186335" w:rsidRPr="00365F53" w:rsidRDefault="00186335" w:rsidP="00186335">
            <w:pPr>
              <w:spacing w:line="276" w:lineRule="auto"/>
              <w:jc w:val="center"/>
            </w:pPr>
            <w:r w:rsidRPr="00365F53">
              <w:t>15.</w:t>
            </w:r>
          </w:p>
        </w:tc>
        <w:tc>
          <w:tcPr>
            <w:tcW w:w="3783" w:type="pct"/>
          </w:tcPr>
          <w:p w14:paraId="4D2FAF7B" w14:textId="77777777" w:rsidR="00186335" w:rsidRPr="00365F53" w:rsidRDefault="00186335" w:rsidP="00186335">
            <w:pPr>
              <w:spacing w:line="276" w:lineRule="auto"/>
              <w:jc w:val="both"/>
            </w:pPr>
            <w:r w:rsidRPr="00365F53">
              <w:t xml:space="preserve">A company is considering a project with an initial outflow of Rs. 1,00,000, the cash inflows from the project are expected to be as follows. </w:t>
            </w:r>
          </w:p>
          <w:p w14:paraId="396BE796" w14:textId="77777777" w:rsidR="00186335" w:rsidRDefault="00186335" w:rsidP="00186335">
            <w:pPr>
              <w:spacing w:line="276" w:lineRule="auto"/>
              <w:jc w:val="both"/>
            </w:pPr>
            <w:r w:rsidRPr="00365F53">
              <w:t>Assess the acceptability of the project using</w:t>
            </w:r>
          </w:p>
          <w:p w14:paraId="7BA04087" w14:textId="77777777" w:rsidR="00186335" w:rsidRDefault="00186335" w:rsidP="00186335">
            <w:pPr>
              <w:pStyle w:val="ListParagraph"/>
              <w:numPr>
                <w:ilvl w:val="0"/>
                <w:numId w:val="7"/>
              </w:numPr>
              <w:spacing w:line="276" w:lineRule="auto"/>
              <w:jc w:val="both"/>
            </w:pPr>
            <w:r>
              <w:t>Pay Back period,</w:t>
            </w:r>
          </w:p>
          <w:p w14:paraId="4DD86F7B" w14:textId="77777777" w:rsidR="00186335" w:rsidRPr="00365F53" w:rsidRDefault="00186335" w:rsidP="00186335">
            <w:pPr>
              <w:pStyle w:val="ListParagraph"/>
              <w:numPr>
                <w:ilvl w:val="0"/>
                <w:numId w:val="7"/>
              </w:numPr>
              <w:spacing w:line="276" w:lineRule="auto"/>
              <w:jc w:val="both"/>
            </w:pPr>
            <w:r>
              <w:t>Discounted Pay Back period,</w:t>
            </w:r>
          </w:p>
          <w:p w14:paraId="0339A604" w14:textId="77777777" w:rsidR="00186335" w:rsidRPr="00365F53" w:rsidRDefault="00186335" w:rsidP="00186335">
            <w:pPr>
              <w:pStyle w:val="ListParagraph"/>
              <w:numPr>
                <w:ilvl w:val="0"/>
                <w:numId w:val="7"/>
              </w:numPr>
              <w:spacing w:line="276" w:lineRule="auto"/>
              <w:jc w:val="both"/>
            </w:pPr>
            <w:r w:rsidRPr="00365F53">
              <w:t>Net Present Value method</w:t>
            </w:r>
            <w:r>
              <w:t>,</w:t>
            </w:r>
          </w:p>
          <w:p w14:paraId="55A2A33F" w14:textId="77777777" w:rsidR="00186335" w:rsidRPr="00365F53" w:rsidRDefault="00186335" w:rsidP="00186335">
            <w:pPr>
              <w:pStyle w:val="ListParagraph"/>
              <w:numPr>
                <w:ilvl w:val="0"/>
                <w:numId w:val="7"/>
              </w:numPr>
              <w:spacing w:line="276" w:lineRule="auto"/>
              <w:jc w:val="both"/>
            </w:pPr>
            <w:r>
              <w:t>Profitability Index method</w:t>
            </w:r>
            <w:r w:rsidRPr="00365F53">
              <w:t xml:space="preserve">. </w:t>
            </w:r>
          </w:p>
          <w:p w14:paraId="5B5D7FC7" w14:textId="77777777" w:rsidR="00186335" w:rsidRPr="00365F53" w:rsidRDefault="00186335" w:rsidP="00186335">
            <w:pPr>
              <w:spacing w:line="276" w:lineRule="auto"/>
              <w:jc w:val="both"/>
            </w:pPr>
            <w:r w:rsidRPr="00365F53">
              <w:t>Year       Cash flows(Rs.)</w:t>
            </w:r>
          </w:p>
          <w:p w14:paraId="2CFBE89C" w14:textId="77777777" w:rsidR="00186335" w:rsidRPr="00365F53" w:rsidRDefault="00186335" w:rsidP="00186335">
            <w:pPr>
              <w:spacing w:line="276" w:lineRule="auto"/>
              <w:jc w:val="both"/>
            </w:pPr>
            <w:r w:rsidRPr="00365F53">
              <w:t xml:space="preserve">1                </w:t>
            </w:r>
            <w:r>
              <w:t xml:space="preserve"> </w:t>
            </w:r>
            <w:r w:rsidRPr="00365F53">
              <w:t xml:space="preserve">20,000 </w:t>
            </w:r>
          </w:p>
          <w:p w14:paraId="5717710D" w14:textId="77777777" w:rsidR="00186335" w:rsidRPr="00365F53" w:rsidRDefault="00186335" w:rsidP="00186335">
            <w:pPr>
              <w:spacing w:line="276" w:lineRule="auto"/>
              <w:jc w:val="both"/>
            </w:pPr>
            <w:r w:rsidRPr="00365F53">
              <w:t xml:space="preserve">2                 30,000 </w:t>
            </w:r>
          </w:p>
          <w:p w14:paraId="3958EB65" w14:textId="77777777" w:rsidR="00186335" w:rsidRPr="00365F53" w:rsidRDefault="00186335" w:rsidP="00186335">
            <w:pPr>
              <w:spacing w:line="276" w:lineRule="auto"/>
              <w:jc w:val="both"/>
            </w:pPr>
            <w:r w:rsidRPr="00365F53">
              <w:t xml:space="preserve">3                 30,000 </w:t>
            </w:r>
          </w:p>
          <w:p w14:paraId="234B5C35" w14:textId="77777777" w:rsidR="00186335" w:rsidRPr="00365F53" w:rsidRDefault="00186335" w:rsidP="00186335">
            <w:pPr>
              <w:spacing w:line="276" w:lineRule="auto"/>
              <w:jc w:val="both"/>
            </w:pPr>
            <w:r w:rsidRPr="00365F53">
              <w:t xml:space="preserve">4                 40,000 </w:t>
            </w:r>
          </w:p>
          <w:p w14:paraId="1D1D20EB" w14:textId="77777777" w:rsidR="00186335" w:rsidRPr="00365F53" w:rsidRDefault="00186335" w:rsidP="00186335">
            <w:pPr>
              <w:spacing w:line="276" w:lineRule="auto"/>
              <w:jc w:val="both"/>
            </w:pPr>
            <w:r w:rsidRPr="00365F53">
              <w:t xml:space="preserve">5                 30,000 </w:t>
            </w:r>
          </w:p>
          <w:p w14:paraId="01848BAD" w14:textId="77777777" w:rsidR="00186335" w:rsidRPr="00365F53" w:rsidRDefault="00186335" w:rsidP="00186335">
            <w:pPr>
              <w:spacing w:line="276" w:lineRule="auto"/>
              <w:jc w:val="both"/>
            </w:pPr>
            <w:r w:rsidRPr="00365F53">
              <w:t>6                 20,000</w:t>
            </w:r>
          </w:p>
          <w:p w14:paraId="54EF1715" w14:textId="77777777" w:rsidR="00186335" w:rsidRPr="00365F53" w:rsidRDefault="00186335" w:rsidP="00186335">
            <w:pPr>
              <w:spacing w:line="276" w:lineRule="auto"/>
              <w:jc w:val="both"/>
            </w:pPr>
            <w:r w:rsidRPr="00365F53">
              <w:t xml:space="preserve">Note: </w:t>
            </w:r>
            <w:r>
              <w:t xml:space="preserve">Present </w:t>
            </w:r>
            <w:r w:rsidRPr="00365F53">
              <w:t>V</w:t>
            </w:r>
            <w:r>
              <w:t>alue</w:t>
            </w:r>
            <w:r w:rsidRPr="00365F53">
              <w:t xml:space="preserve"> factor at 10% is</w:t>
            </w:r>
          </w:p>
          <w:tbl>
            <w:tblPr>
              <w:tblW w:w="6970" w:type="dxa"/>
              <w:tblLayout w:type="fixed"/>
              <w:tblLook w:val="04A0" w:firstRow="1" w:lastRow="0" w:firstColumn="1" w:lastColumn="0" w:noHBand="0" w:noVBand="1"/>
            </w:tblPr>
            <w:tblGrid>
              <w:gridCol w:w="1867"/>
              <w:gridCol w:w="850"/>
              <w:gridCol w:w="851"/>
              <w:gridCol w:w="850"/>
              <w:gridCol w:w="851"/>
              <w:gridCol w:w="850"/>
              <w:gridCol w:w="851"/>
            </w:tblGrid>
            <w:tr w:rsidR="00186335" w:rsidRPr="00B87433" w14:paraId="2332997F" w14:textId="77777777" w:rsidTr="00186335">
              <w:trPr>
                <w:trHeight w:val="254"/>
              </w:trPr>
              <w:tc>
                <w:tcPr>
                  <w:tcW w:w="1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5530C" w14:textId="77777777" w:rsidR="00186335" w:rsidRPr="00B87433" w:rsidRDefault="00186335" w:rsidP="00186335">
                  <w:pPr>
                    <w:spacing w:line="276" w:lineRule="auto"/>
                    <w:rPr>
                      <w:color w:val="000000"/>
                      <w:lang w:val="en-IN" w:eastAsia="en-IN"/>
                    </w:rPr>
                  </w:pPr>
                  <w:r w:rsidRPr="00B87433">
                    <w:rPr>
                      <w:color w:val="000000"/>
                      <w:lang w:val="en-IN" w:eastAsia="en-IN"/>
                    </w:rPr>
                    <w:t xml:space="preserve">Year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B5FF789" w14:textId="77777777" w:rsidR="00186335" w:rsidRPr="00B87433" w:rsidRDefault="00186335" w:rsidP="00186335">
                  <w:pPr>
                    <w:spacing w:line="276" w:lineRule="auto"/>
                    <w:jc w:val="center"/>
                    <w:rPr>
                      <w:color w:val="000000"/>
                      <w:lang w:val="en-IN" w:eastAsia="en-IN"/>
                    </w:rPr>
                  </w:pPr>
                  <w:r w:rsidRPr="00B87433">
                    <w:rPr>
                      <w:color w:val="000000"/>
                      <w:lang w:val="en-IN" w:eastAsia="en-IN"/>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BA80622" w14:textId="77777777" w:rsidR="00186335" w:rsidRPr="00B87433" w:rsidRDefault="00186335" w:rsidP="00186335">
                  <w:pPr>
                    <w:spacing w:line="276" w:lineRule="auto"/>
                    <w:jc w:val="center"/>
                    <w:rPr>
                      <w:color w:val="000000"/>
                      <w:lang w:val="en-IN" w:eastAsia="en-IN"/>
                    </w:rPr>
                  </w:pPr>
                  <w:r w:rsidRPr="00B87433">
                    <w:rPr>
                      <w:color w:val="000000"/>
                      <w:lang w:val="en-IN" w:eastAsia="en-IN"/>
                    </w:rPr>
                    <w:t>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8000525" w14:textId="77777777" w:rsidR="00186335" w:rsidRPr="00B87433" w:rsidRDefault="00186335" w:rsidP="00186335">
                  <w:pPr>
                    <w:spacing w:line="276" w:lineRule="auto"/>
                    <w:jc w:val="center"/>
                    <w:rPr>
                      <w:color w:val="000000"/>
                      <w:lang w:val="en-IN" w:eastAsia="en-IN"/>
                    </w:rPr>
                  </w:pPr>
                  <w:r w:rsidRPr="00B87433">
                    <w:rPr>
                      <w:color w:val="000000"/>
                      <w:lang w:val="en-IN" w:eastAsia="en-IN"/>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3D21829" w14:textId="77777777" w:rsidR="00186335" w:rsidRPr="00B87433" w:rsidRDefault="00186335" w:rsidP="00186335">
                  <w:pPr>
                    <w:spacing w:line="276" w:lineRule="auto"/>
                    <w:jc w:val="center"/>
                    <w:rPr>
                      <w:color w:val="000000"/>
                      <w:lang w:val="en-IN" w:eastAsia="en-IN"/>
                    </w:rPr>
                  </w:pPr>
                  <w:r w:rsidRPr="00B87433">
                    <w:rPr>
                      <w:color w:val="000000"/>
                      <w:lang w:val="en-IN" w:eastAsia="en-IN"/>
                    </w:rPr>
                    <w:t>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3DF5ADD1" w14:textId="77777777" w:rsidR="00186335" w:rsidRPr="00B87433" w:rsidRDefault="00186335" w:rsidP="00186335">
                  <w:pPr>
                    <w:spacing w:line="276" w:lineRule="auto"/>
                    <w:jc w:val="center"/>
                    <w:rPr>
                      <w:color w:val="000000"/>
                      <w:lang w:val="en-IN" w:eastAsia="en-IN"/>
                    </w:rPr>
                  </w:pPr>
                  <w:r w:rsidRPr="00B87433">
                    <w:rPr>
                      <w:color w:val="000000"/>
                      <w:lang w:val="en-IN" w:eastAsia="en-IN"/>
                    </w:rPr>
                    <w:t>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51A0B5D" w14:textId="77777777" w:rsidR="00186335" w:rsidRPr="00B87433" w:rsidRDefault="00186335" w:rsidP="00186335">
                  <w:pPr>
                    <w:spacing w:line="276" w:lineRule="auto"/>
                    <w:jc w:val="center"/>
                    <w:rPr>
                      <w:color w:val="000000"/>
                      <w:lang w:val="en-IN" w:eastAsia="en-IN"/>
                    </w:rPr>
                  </w:pPr>
                  <w:r w:rsidRPr="00B87433">
                    <w:rPr>
                      <w:color w:val="000000"/>
                      <w:lang w:val="en-IN" w:eastAsia="en-IN"/>
                    </w:rPr>
                    <w:t>6</w:t>
                  </w:r>
                </w:p>
              </w:tc>
            </w:tr>
            <w:tr w:rsidR="00186335" w:rsidRPr="00B87433" w14:paraId="3439F29F" w14:textId="77777777" w:rsidTr="00186335">
              <w:trPr>
                <w:trHeight w:val="470"/>
              </w:trPr>
              <w:tc>
                <w:tcPr>
                  <w:tcW w:w="1867" w:type="dxa"/>
                  <w:tcBorders>
                    <w:top w:val="nil"/>
                    <w:left w:val="single" w:sz="4" w:space="0" w:color="auto"/>
                    <w:bottom w:val="single" w:sz="4" w:space="0" w:color="auto"/>
                    <w:right w:val="single" w:sz="4" w:space="0" w:color="auto"/>
                  </w:tcBorders>
                  <w:shd w:val="clear" w:color="auto" w:fill="auto"/>
                  <w:vAlign w:val="center"/>
                  <w:hideMark/>
                </w:tcPr>
                <w:p w14:paraId="67376524" w14:textId="77777777" w:rsidR="00186335" w:rsidRPr="00B87433" w:rsidRDefault="00186335" w:rsidP="00186335">
                  <w:pPr>
                    <w:spacing w:line="276" w:lineRule="auto"/>
                    <w:rPr>
                      <w:color w:val="000000"/>
                      <w:lang w:val="en-IN" w:eastAsia="en-IN"/>
                    </w:rPr>
                  </w:pPr>
                  <w:r w:rsidRPr="00B87433">
                    <w:rPr>
                      <w:color w:val="000000"/>
                      <w:lang w:val="en-IN" w:eastAsia="en-IN"/>
                    </w:rPr>
                    <w:t>Present  Value</w:t>
                  </w:r>
                </w:p>
              </w:tc>
              <w:tc>
                <w:tcPr>
                  <w:tcW w:w="850" w:type="dxa"/>
                  <w:tcBorders>
                    <w:top w:val="nil"/>
                    <w:left w:val="nil"/>
                    <w:bottom w:val="single" w:sz="4" w:space="0" w:color="auto"/>
                    <w:right w:val="single" w:sz="4" w:space="0" w:color="auto"/>
                  </w:tcBorders>
                  <w:shd w:val="clear" w:color="auto" w:fill="auto"/>
                  <w:noWrap/>
                  <w:vAlign w:val="center"/>
                  <w:hideMark/>
                </w:tcPr>
                <w:p w14:paraId="53300545" w14:textId="77777777" w:rsidR="00186335" w:rsidRPr="00B87433" w:rsidRDefault="00186335" w:rsidP="00186335">
                  <w:pPr>
                    <w:spacing w:line="276" w:lineRule="auto"/>
                    <w:jc w:val="center"/>
                    <w:rPr>
                      <w:color w:val="000000"/>
                      <w:lang w:val="en-IN" w:eastAsia="en-IN"/>
                    </w:rPr>
                  </w:pPr>
                  <w:r w:rsidRPr="00B87433">
                    <w:rPr>
                      <w:color w:val="000000"/>
                      <w:lang w:val="en-IN" w:eastAsia="en-IN"/>
                    </w:rPr>
                    <w:t>0.91</w:t>
                  </w:r>
                </w:p>
              </w:tc>
              <w:tc>
                <w:tcPr>
                  <w:tcW w:w="851" w:type="dxa"/>
                  <w:tcBorders>
                    <w:top w:val="nil"/>
                    <w:left w:val="nil"/>
                    <w:bottom w:val="single" w:sz="4" w:space="0" w:color="auto"/>
                    <w:right w:val="single" w:sz="4" w:space="0" w:color="auto"/>
                  </w:tcBorders>
                  <w:shd w:val="clear" w:color="auto" w:fill="auto"/>
                  <w:noWrap/>
                  <w:vAlign w:val="center"/>
                  <w:hideMark/>
                </w:tcPr>
                <w:p w14:paraId="7447172F" w14:textId="77777777" w:rsidR="00186335" w:rsidRPr="00B87433" w:rsidRDefault="00186335" w:rsidP="00186335">
                  <w:pPr>
                    <w:spacing w:line="276" w:lineRule="auto"/>
                    <w:jc w:val="center"/>
                    <w:rPr>
                      <w:color w:val="000000"/>
                      <w:lang w:val="en-IN" w:eastAsia="en-IN"/>
                    </w:rPr>
                  </w:pPr>
                  <w:r w:rsidRPr="00B87433">
                    <w:rPr>
                      <w:color w:val="000000"/>
                      <w:lang w:val="en-IN" w:eastAsia="en-IN"/>
                    </w:rPr>
                    <w:t>0.83</w:t>
                  </w:r>
                </w:p>
              </w:tc>
              <w:tc>
                <w:tcPr>
                  <w:tcW w:w="850" w:type="dxa"/>
                  <w:tcBorders>
                    <w:top w:val="nil"/>
                    <w:left w:val="nil"/>
                    <w:bottom w:val="single" w:sz="4" w:space="0" w:color="auto"/>
                    <w:right w:val="single" w:sz="4" w:space="0" w:color="auto"/>
                  </w:tcBorders>
                  <w:shd w:val="clear" w:color="auto" w:fill="auto"/>
                  <w:noWrap/>
                  <w:vAlign w:val="center"/>
                  <w:hideMark/>
                </w:tcPr>
                <w:p w14:paraId="66514E39" w14:textId="77777777" w:rsidR="00186335" w:rsidRPr="00B87433" w:rsidRDefault="00186335" w:rsidP="00186335">
                  <w:pPr>
                    <w:spacing w:line="276" w:lineRule="auto"/>
                    <w:jc w:val="center"/>
                    <w:rPr>
                      <w:color w:val="000000"/>
                      <w:lang w:val="en-IN" w:eastAsia="en-IN"/>
                    </w:rPr>
                  </w:pPr>
                  <w:r w:rsidRPr="00B87433">
                    <w:rPr>
                      <w:color w:val="000000"/>
                      <w:lang w:val="en-IN" w:eastAsia="en-IN"/>
                    </w:rPr>
                    <w:t>0.75</w:t>
                  </w:r>
                </w:p>
              </w:tc>
              <w:tc>
                <w:tcPr>
                  <w:tcW w:w="851" w:type="dxa"/>
                  <w:tcBorders>
                    <w:top w:val="nil"/>
                    <w:left w:val="nil"/>
                    <w:bottom w:val="single" w:sz="4" w:space="0" w:color="auto"/>
                    <w:right w:val="single" w:sz="4" w:space="0" w:color="auto"/>
                  </w:tcBorders>
                  <w:shd w:val="clear" w:color="auto" w:fill="auto"/>
                  <w:noWrap/>
                  <w:vAlign w:val="center"/>
                  <w:hideMark/>
                </w:tcPr>
                <w:p w14:paraId="5832CD21" w14:textId="77777777" w:rsidR="00186335" w:rsidRPr="00B87433" w:rsidRDefault="00186335" w:rsidP="00186335">
                  <w:pPr>
                    <w:spacing w:line="276" w:lineRule="auto"/>
                    <w:jc w:val="center"/>
                    <w:rPr>
                      <w:color w:val="000000"/>
                      <w:lang w:val="en-IN" w:eastAsia="en-IN"/>
                    </w:rPr>
                  </w:pPr>
                  <w:r w:rsidRPr="00B87433">
                    <w:rPr>
                      <w:color w:val="000000"/>
                      <w:lang w:val="en-IN" w:eastAsia="en-IN"/>
                    </w:rPr>
                    <w:t>0.68</w:t>
                  </w:r>
                </w:p>
              </w:tc>
              <w:tc>
                <w:tcPr>
                  <w:tcW w:w="850" w:type="dxa"/>
                  <w:tcBorders>
                    <w:top w:val="nil"/>
                    <w:left w:val="nil"/>
                    <w:bottom w:val="single" w:sz="4" w:space="0" w:color="auto"/>
                    <w:right w:val="single" w:sz="4" w:space="0" w:color="auto"/>
                  </w:tcBorders>
                  <w:shd w:val="clear" w:color="auto" w:fill="auto"/>
                  <w:noWrap/>
                  <w:vAlign w:val="center"/>
                  <w:hideMark/>
                </w:tcPr>
                <w:p w14:paraId="2FF43E76" w14:textId="77777777" w:rsidR="00186335" w:rsidRPr="00B87433" w:rsidRDefault="00186335" w:rsidP="00186335">
                  <w:pPr>
                    <w:spacing w:line="276" w:lineRule="auto"/>
                    <w:jc w:val="center"/>
                    <w:rPr>
                      <w:color w:val="000000"/>
                      <w:lang w:val="en-IN" w:eastAsia="en-IN"/>
                    </w:rPr>
                  </w:pPr>
                  <w:r w:rsidRPr="00B87433">
                    <w:rPr>
                      <w:color w:val="000000"/>
                      <w:lang w:val="en-IN" w:eastAsia="en-IN"/>
                    </w:rPr>
                    <w:t>0.62</w:t>
                  </w:r>
                </w:p>
              </w:tc>
              <w:tc>
                <w:tcPr>
                  <w:tcW w:w="851" w:type="dxa"/>
                  <w:tcBorders>
                    <w:top w:val="nil"/>
                    <w:left w:val="nil"/>
                    <w:bottom w:val="single" w:sz="4" w:space="0" w:color="auto"/>
                    <w:right w:val="single" w:sz="4" w:space="0" w:color="auto"/>
                  </w:tcBorders>
                  <w:shd w:val="clear" w:color="auto" w:fill="auto"/>
                  <w:noWrap/>
                  <w:vAlign w:val="center"/>
                  <w:hideMark/>
                </w:tcPr>
                <w:p w14:paraId="480CF5AE" w14:textId="77777777" w:rsidR="00186335" w:rsidRPr="00B87433" w:rsidRDefault="00186335" w:rsidP="00186335">
                  <w:pPr>
                    <w:spacing w:line="276" w:lineRule="auto"/>
                    <w:jc w:val="center"/>
                    <w:rPr>
                      <w:color w:val="000000"/>
                      <w:lang w:val="en-IN" w:eastAsia="en-IN"/>
                    </w:rPr>
                  </w:pPr>
                  <w:r w:rsidRPr="00B87433">
                    <w:rPr>
                      <w:color w:val="000000"/>
                      <w:lang w:val="en-IN" w:eastAsia="en-IN"/>
                    </w:rPr>
                    <w:t>0.56</w:t>
                  </w:r>
                </w:p>
              </w:tc>
            </w:tr>
          </w:tbl>
          <w:p w14:paraId="2E1D9282" w14:textId="77777777" w:rsidR="00186335" w:rsidRPr="00365F53" w:rsidRDefault="00186335" w:rsidP="00186335">
            <w:pPr>
              <w:spacing w:line="276" w:lineRule="auto"/>
            </w:pPr>
          </w:p>
        </w:tc>
        <w:tc>
          <w:tcPr>
            <w:tcW w:w="338" w:type="pct"/>
          </w:tcPr>
          <w:p w14:paraId="3F8A4969" w14:textId="77777777" w:rsidR="00186335" w:rsidRPr="00365F53" w:rsidRDefault="00186335" w:rsidP="00186335">
            <w:pPr>
              <w:spacing w:line="276" w:lineRule="auto"/>
              <w:jc w:val="center"/>
            </w:pPr>
            <w:r>
              <w:t>CO4</w:t>
            </w:r>
          </w:p>
        </w:tc>
        <w:tc>
          <w:tcPr>
            <w:tcW w:w="272" w:type="pct"/>
          </w:tcPr>
          <w:p w14:paraId="372F2639" w14:textId="77777777" w:rsidR="00186335" w:rsidRPr="00365F53" w:rsidRDefault="00186335" w:rsidP="00186335">
            <w:pPr>
              <w:spacing w:line="276" w:lineRule="auto"/>
              <w:jc w:val="center"/>
            </w:pPr>
            <w:r w:rsidRPr="00365F53">
              <w:t>E</w:t>
            </w:r>
          </w:p>
        </w:tc>
        <w:tc>
          <w:tcPr>
            <w:tcW w:w="269" w:type="pct"/>
          </w:tcPr>
          <w:p w14:paraId="26DA33D2" w14:textId="77777777" w:rsidR="00186335" w:rsidRPr="00365F53" w:rsidRDefault="00186335" w:rsidP="00186335">
            <w:pPr>
              <w:spacing w:line="276" w:lineRule="auto"/>
              <w:ind w:right="-200"/>
            </w:pPr>
            <w:r>
              <w:t>2</w:t>
            </w:r>
            <w:r w:rsidRPr="00365F53">
              <w:t>0</w:t>
            </w:r>
          </w:p>
        </w:tc>
      </w:tr>
      <w:tr w:rsidR="00186335" w:rsidRPr="00365F53" w14:paraId="0F31CECD" w14:textId="77777777" w:rsidTr="00186335">
        <w:trPr>
          <w:trHeight w:val="283"/>
        </w:trPr>
        <w:tc>
          <w:tcPr>
            <w:tcW w:w="338" w:type="pct"/>
          </w:tcPr>
          <w:p w14:paraId="3398A0F0" w14:textId="77777777" w:rsidR="00186335" w:rsidRPr="00365F53" w:rsidRDefault="00186335" w:rsidP="00186335">
            <w:pPr>
              <w:spacing w:line="276" w:lineRule="auto"/>
              <w:jc w:val="center"/>
            </w:pPr>
          </w:p>
        </w:tc>
        <w:tc>
          <w:tcPr>
            <w:tcW w:w="3783" w:type="pct"/>
          </w:tcPr>
          <w:p w14:paraId="0162EBC9" w14:textId="77777777" w:rsidR="00186335" w:rsidRPr="00365F53" w:rsidRDefault="00186335" w:rsidP="00186335">
            <w:pPr>
              <w:spacing w:line="276" w:lineRule="auto"/>
              <w:rPr>
                <w:bCs/>
              </w:rPr>
            </w:pPr>
          </w:p>
        </w:tc>
        <w:tc>
          <w:tcPr>
            <w:tcW w:w="338" w:type="pct"/>
          </w:tcPr>
          <w:p w14:paraId="4AFC3444" w14:textId="77777777" w:rsidR="00186335" w:rsidRPr="00365F53" w:rsidRDefault="00186335" w:rsidP="00186335">
            <w:pPr>
              <w:spacing w:line="276" w:lineRule="auto"/>
              <w:jc w:val="center"/>
            </w:pPr>
          </w:p>
        </w:tc>
        <w:tc>
          <w:tcPr>
            <w:tcW w:w="272" w:type="pct"/>
          </w:tcPr>
          <w:p w14:paraId="486E0206" w14:textId="77777777" w:rsidR="00186335" w:rsidRPr="00365F53" w:rsidRDefault="00186335" w:rsidP="00186335">
            <w:pPr>
              <w:spacing w:line="276" w:lineRule="auto"/>
              <w:jc w:val="center"/>
            </w:pPr>
          </w:p>
        </w:tc>
        <w:tc>
          <w:tcPr>
            <w:tcW w:w="269" w:type="pct"/>
          </w:tcPr>
          <w:p w14:paraId="3F508602" w14:textId="77777777" w:rsidR="00186335" w:rsidRPr="00365F53" w:rsidRDefault="00186335" w:rsidP="00186335">
            <w:pPr>
              <w:spacing w:line="276" w:lineRule="auto"/>
              <w:jc w:val="center"/>
            </w:pPr>
          </w:p>
        </w:tc>
      </w:tr>
      <w:tr w:rsidR="00186335" w:rsidRPr="00365F53" w14:paraId="1A7DCE84" w14:textId="77777777" w:rsidTr="00186335">
        <w:trPr>
          <w:trHeight w:val="283"/>
        </w:trPr>
        <w:tc>
          <w:tcPr>
            <w:tcW w:w="338" w:type="pct"/>
          </w:tcPr>
          <w:p w14:paraId="04D73A4F" w14:textId="77777777" w:rsidR="00186335" w:rsidRPr="00365F53" w:rsidRDefault="00186335" w:rsidP="00186335">
            <w:pPr>
              <w:spacing w:line="276" w:lineRule="auto"/>
              <w:jc w:val="center"/>
            </w:pPr>
            <w:r w:rsidRPr="00365F53">
              <w:t>16.</w:t>
            </w:r>
          </w:p>
        </w:tc>
        <w:tc>
          <w:tcPr>
            <w:tcW w:w="3783" w:type="pct"/>
          </w:tcPr>
          <w:p w14:paraId="4FE4A624" w14:textId="77777777" w:rsidR="00186335" w:rsidRPr="00365F53" w:rsidRDefault="00186335" w:rsidP="00186335">
            <w:pPr>
              <w:spacing w:line="276" w:lineRule="auto"/>
            </w:pPr>
            <w:r>
              <w:t>Critically analyze</w:t>
            </w:r>
            <w:r w:rsidRPr="00365F53">
              <w:t xml:space="preserve"> the theory of Efficient Market Hypothesis</w:t>
            </w:r>
            <w:r>
              <w:t>.</w:t>
            </w:r>
          </w:p>
        </w:tc>
        <w:tc>
          <w:tcPr>
            <w:tcW w:w="338" w:type="pct"/>
          </w:tcPr>
          <w:p w14:paraId="11C68AD3" w14:textId="77777777" w:rsidR="00186335" w:rsidRPr="00365F53" w:rsidRDefault="00186335" w:rsidP="00186335">
            <w:pPr>
              <w:spacing w:line="276" w:lineRule="auto"/>
              <w:jc w:val="center"/>
            </w:pPr>
            <w:r w:rsidRPr="00365F53">
              <w:t>CO6</w:t>
            </w:r>
          </w:p>
        </w:tc>
        <w:tc>
          <w:tcPr>
            <w:tcW w:w="272" w:type="pct"/>
          </w:tcPr>
          <w:p w14:paraId="08C868AB" w14:textId="77777777" w:rsidR="00186335" w:rsidRPr="00365F53" w:rsidRDefault="00186335" w:rsidP="00186335">
            <w:pPr>
              <w:spacing w:line="276" w:lineRule="auto"/>
              <w:jc w:val="center"/>
            </w:pPr>
            <w:r w:rsidRPr="00365F53">
              <w:t>An</w:t>
            </w:r>
          </w:p>
        </w:tc>
        <w:tc>
          <w:tcPr>
            <w:tcW w:w="269" w:type="pct"/>
          </w:tcPr>
          <w:p w14:paraId="0B641B73" w14:textId="77777777" w:rsidR="00186335" w:rsidRPr="00365F53" w:rsidRDefault="00186335" w:rsidP="00186335">
            <w:pPr>
              <w:spacing w:line="276" w:lineRule="auto"/>
              <w:jc w:val="center"/>
            </w:pPr>
            <w:r>
              <w:t>2</w:t>
            </w:r>
            <w:r w:rsidRPr="00365F53">
              <w:t>0</w:t>
            </w:r>
          </w:p>
        </w:tc>
      </w:tr>
    </w:tbl>
    <w:p w14:paraId="67685938" w14:textId="77777777" w:rsidR="00186335" w:rsidRPr="00365F53" w:rsidRDefault="00186335" w:rsidP="00186335">
      <w:pPr>
        <w:spacing w:line="276" w:lineRule="auto"/>
      </w:pPr>
    </w:p>
    <w:p w14:paraId="2933AD2F" w14:textId="77777777" w:rsidR="00186335" w:rsidRPr="00365F53" w:rsidRDefault="00186335" w:rsidP="003828F2">
      <w:r w:rsidRPr="00365F53">
        <w:rPr>
          <w:b/>
          <w:bCs/>
        </w:rPr>
        <w:lastRenderedPageBreak/>
        <w:t>CO</w:t>
      </w:r>
      <w:r w:rsidRPr="00365F53">
        <w:t xml:space="preserve"> – COURSE OUTCOME</w:t>
      </w:r>
      <w:r w:rsidRPr="00365F53">
        <w:tab/>
        <w:t xml:space="preserve">        </w:t>
      </w:r>
      <w:r w:rsidRPr="00365F53">
        <w:rPr>
          <w:b/>
          <w:bCs/>
        </w:rPr>
        <w:t>BL</w:t>
      </w:r>
      <w:r w:rsidRPr="00365F53">
        <w:t xml:space="preserve"> – BLOOM’S LEVEL        </w:t>
      </w:r>
      <w:r w:rsidRPr="00365F53">
        <w:rPr>
          <w:b/>
          <w:bCs/>
        </w:rPr>
        <w:t>M</w:t>
      </w:r>
      <w:r w:rsidRPr="00365F53">
        <w:t xml:space="preserve"> – MARKS ALLOTTED</w:t>
      </w:r>
    </w:p>
    <w:p w14:paraId="3E87B6DF" w14:textId="77777777" w:rsidR="00186335" w:rsidRPr="00365F53"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rsidRPr="00365F53" w14:paraId="650B4E2F" w14:textId="77777777" w:rsidTr="008F2C3D">
        <w:tc>
          <w:tcPr>
            <w:tcW w:w="709" w:type="dxa"/>
          </w:tcPr>
          <w:p w14:paraId="777F57D5" w14:textId="77777777" w:rsidR="00186335" w:rsidRPr="00365F53" w:rsidRDefault="00186335" w:rsidP="00186335">
            <w:pPr>
              <w:spacing w:line="276" w:lineRule="auto"/>
              <w:jc w:val="center"/>
            </w:pPr>
          </w:p>
        </w:tc>
        <w:tc>
          <w:tcPr>
            <w:tcW w:w="9781" w:type="dxa"/>
          </w:tcPr>
          <w:p w14:paraId="6B5989E0" w14:textId="77777777" w:rsidR="00186335" w:rsidRPr="00365F53" w:rsidRDefault="00186335" w:rsidP="00186335">
            <w:pPr>
              <w:spacing w:line="276" w:lineRule="auto"/>
              <w:jc w:val="center"/>
              <w:rPr>
                <w:b/>
              </w:rPr>
            </w:pPr>
            <w:r w:rsidRPr="00365F53">
              <w:rPr>
                <w:b/>
              </w:rPr>
              <w:t>COURSE OUTCOMES</w:t>
            </w:r>
          </w:p>
        </w:tc>
      </w:tr>
      <w:tr w:rsidR="00186335" w:rsidRPr="00365F53" w14:paraId="73E8DFD2" w14:textId="77777777" w:rsidTr="00186335">
        <w:tc>
          <w:tcPr>
            <w:tcW w:w="709" w:type="dxa"/>
          </w:tcPr>
          <w:p w14:paraId="7DC34BFE" w14:textId="77777777" w:rsidR="00186335" w:rsidRPr="00365F53" w:rsidRDefault="00186335" w:rsidP="00186335">
            <w:pPr>
              <w:spacing w:line="276" w:lineRule="auto"/>
              <w:jc w:val="center"/>
              <w:rPr>
                <w:b/>
                <w:bCs/>
              </w:rPr>
            </w:pPr>
            <w:r w:rsidRPr="00365F53">
              <w:rPr>
                <w:b/>
                <w:bCs/>
              </w:rPr>
              <w:t>CO1</w:t>
            </w:r>
          </w:p>
        </w:tc>
        <w:tc>
          <w:tcPr>
            <w:tcW w:w="9781" w:type="dxa"/>
          </w:tcPr>
          <w:p w14:paraId="48475731" w14:textId="77777777" w:rsidR="00186335" w:rsidRPr="00365F53" w:rsidRDefault="00186335" w:rsidP="00186335">
            <w:pPr>
              <w:spacing w:line="276" w:lineRule="auto"/>
            </w:pPr>
            <w:r w:rsidRPr="00365F53">
              <w:t xml:space="preserve">To Understand the relationship between FM and other functions </w:t>
            </w:r>
          </w:p>
        </w:tc>
      </w:tr>
      <w:tr w:rsidR="00186335" w:rsidRPr="00365F53" w14:paraId="211B4E74" w14:textId="77777777" w:rsidTr="00186335">
        <w:tc>
          <w:tcPr>
            <w:tcW w:w="709" w:type="dxa"/>
          </w:tcPr>
          <w:p w14:paraId="47DF6024" w14:textId="77777777" w:rsidR="00186335" w:rsidRPr="00365F53" w:rsidRDefault="00186335" w:rsidP="00186335">
            <w:pPr>
              <w:spacing w:line="276" w:lineRule="auto"/>
              <w:jc w:val="center"/>
              <w:rPr>
                <w:b/>
                <w:bCs/>
              </w:rPr>
            </w:pPr>
            <w:r w:rsidRPr="00365F53">
              <w:rPr>
                <w:b/>
                <w:bCs/>
              </w:rPr>
              <w:t>CO2</w:t>
            </w:r>
          </w:p>
        </w:tc>
        <w:tc>
          <w:tcPr>
            <w:tcW w:w="9781" w:type="dxa"/>
          </w:tcPr>
          <w:p w14:paraId="5F7831CC" w14:textId="77777777" w:rsidR="00186335" w:rsidRPr="00365F53" w:rsidRDefault="00186335" w:rsidP="00186335">
            <w:pPr>
              <w:spacing w:line="276" w:lineRule="auto"/>
            </w:pPr>
            <w:r w:rsidRPr="00365F53">
              <w:t>To Remember the objectives of Financial Management and its Environment</w:t>
            </w:r>
          </w:p>
        </w:tc>
      </w:tr>
      <w:tr w:rsidR="00186335" w:rsidRPr="00365F53" w14:paraId="470A1A8A" w14:textId="77777777" w:rsidTr="00186335">
        <w:tc>
          <w:tcPr>
            <w:tcW w:w="709" w:type="dxa"/>
          </w:tcPr>
          <w:p w14:paraId="2F9D8ED6" w14:textId="77777777" w:rsidR="00186335" w:rsidRPr="00365F53" w:rsidRDefault="00186335" w:rsidP="00186335">
            <w:pPr>
              <w:spacing w:line="276" w:lineRule="auto"/>
              <w:jc w:val="center"/>
              <w:rPr>
                <w:b/>
                <w:bCs/>
              </w:rPr>
            </w:pPr>
            <w:r w:rsidRPr="00365F53">
              <w:rPr>
                <w:b/>
                <w:bCs/>
              </w:rPr>
              <w:t>CO3</w:t>
            </w:r>
          </w:p>
        </w:tc>
        <w:tc>
          <w:tcPr>
            <w:tcW w:w="9781" w:type="dxa"/>
          </w:tcPr>
          <w:p w14:paraId="4A7D6149" w14:textId="77777777" w:rsidR="00186335" w:rsidRPr="00365F53" w:rsidRDefault="00186335" w:rsidP="00186335">
            <w:pPr>
              <w:spacing w:line="276" w:lineRule="auto"/>
            </w:pPr>
            <w:r w:rsidRPr="00365F53">
              <w:t>To Develop Statements of Working capital estimations and its various implications</w:t>
            </w:r>
          </w:p>
        </w:tc>
      </w:tr>
      <w:tr w:rsidR="00186335" w:rsidRPr="00365F53" w14:paraId="3C43744E" w14:textId="77777777" w:rsidTr="00186335">
        <w:tc>
          <w:tcPr>
            <w:tcW w:w="709" w:type="dxa"/>
          </w:tcPr>
          <w:p w14:paraId="69A904FC" w14:textId="77777777" w:rsidR="00186335" w:rsidRPr="00365F53" w:rsidRDefault="00186335" w:rsidP="00186335">
            <w:pPr>
              <w:spacing w:line="276" w:lineRule="auto"/>
              <w:jc w:val="center"/>
              <w:rPr>
                <w:b/>
                <w:bCs/>
              </w:rPr>
            </w:pPr>
            <w:r w:rsidRPr="00365F53">
              <w:rPr>
                <w:b/>
                <w:bCs/>
              </w:rPr>
              <w:t>CO4</w:t>
            </w:r>
          </w:p>
        </w:tc>
        <w:tc>
          <w:tcPr>
            <w:tcW w:w="9781" w:type="dxa"/>
          </w:tcPr>
          <w:p w14:paraId="1431241F" w14:textId="77777777" w:rsidR="00186335" w:rsidRPr="00365F53" w:rsidRDefault="00186335" w:rsidP="00186335">
            <w:pPr>
              <w:spacing w:line="276" w:lineRule="auto"/>
            </w:pPr>
            <w:r w:rsidRPr="00365F53">
              <w:t>To Evaluate the capital projects using Traditional and DCF Techniques</w:t>
            </w:r>
          </w:p>
        </w:tc>
      </w:tr>
      <w:tr w:rsidR="00186335" w:rsidRPr="00365F53" w14:paraId="7954A7C5" w14:textId="77777777" w:rsidTr="00186335">
        <w:tc>
          <w:tcPr>
            <w:tcW w:w="709" w:type="dxa"/>
          </w:tcPr>
          <w:p w14:paraId="02D1B346" w14:textId="77777777" w:rsidR="00186335" w:rsidRPr="00365F53" w:rsidRDefault="00186335" w:rsidP="00186335">
            <w:pPr>
              <w:spacing w:line="276" w:lineRule="auto"/>
              <w:jc w:val="center"/>
              <w:rPr>
                <w:b/>
                <w:bCs/>
              </w:rPr>
            </w:pPr>
            <w:r w:rsidRPr="00365F53">
              <w:rPr>
                <w:b/>
                <w:bCs/>
              </w:rPr>
              <w:t>CO5</w:t>
            </w:r>
          </w:p>
        </w:tc>
        <w:tc>
          <w:tcPr>
            <w:tcW w:w="9781" w:type="dxa"/>
          </w:tcPr>
          <w:p w14:paraId="41D73D3A" w14:textId="77777777" w:rsidR="00186335" w:rsidRPr="00365F53" w:rsidRDefault="00186335" w:rsidP="00186335">
            <w:pPr>
              <w:spacing w:line="276" w:lineRule="auto"/>
            </w:pPr>
            <w:r w:rsidRPr="00365F53">
              <w:t>To Analyze the Models of Capital structure theories in different context</w:t>
            </w:r>
          </w:p>
        </w:tc>
      </w:tr>
      <w:tr w:rsidR="00186335" w:rsidRPr="00365F53" w14:paraId="3E96E29C" w14:textId="77777777" w:rsidTr="00186335">
        <w:tc>
          <w:tcPr>
            <w:tcW w:w="709" w:type="dxa"/>
          </w:tcPr>
          <w:p w14:paraId="3FB52F45" w14:textId="77777777" w:rsidR="00186335" w:rsidRPr="00365F53" w:rsidRDefault="00186335" w:rsidP="00186335">
            <w:pPr>
              <w:spacing w:line="276" w:lineRule="auto"/>
              <w:jc w:val="center"/>
              <w:rPr>
                <w:b/>
                <w:bCs/>
              </w:rPr>
            </w:pPr>
            <w:r w:rsidRPr="00365F53">
              <w:rPr>
                <w:b/>
                <w:bCs/>
              </w:rPr>
              <w:t>CO6</w:t>
            </w:r>
          </w:p>
        </w:tc>
        <w:tc>
          <w:tcPr>
            <w:tcW w:w="9781" w:type="dxa"/>
          </w:tcPr>
          <w:p w14:paraId="24E349E7" w14:textId="77777777" w:rsidR="00186335" w:rsidRPr="00365F53" w:rsidRDefault="00186335" w:rsidP="00186335">
            <w:pPr>
              <w:spacing w:line="276" w:lineRule="auto"/>
            </w:pPr>
            <w:r w:rsidRPr="00365F53">
              <w:t xml:space="preserve">To Apply the risk approaches in valuations </w:t>
            </w:r>
          </w:p>
        </w:tc>
      </w:tr>
    </w:tbl>
    <w:p w14:paraId="3D803D49" w14:textId="77777777" w:rsidR="00186335" w:rsidRPr="00365F53"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365F53" w14:paraId="7174649F" w14:textId="77777777" w:rsidTr="003828F2">
        <w:trPr>
          <w:jc w:val="center"/>
        </w:trPr>
        <w:tc>
          <w:tcPr>
            <w:tcW w:w="6385" w:type="dxa"/>
            <w:gridSpan w:val="8"/>
          </w:tcPr>
          <w:p w14:paraId="7BBBDF59" w14:textId="77777777" w:rsidR="00186335" w:rsidRPr="00365F53" w:rsidRDefault="00186335" w:rsidP="00186335">
            <w:pPr>
              <w:spacing w:line="276" w:lineRule="auto"/>
              <w:jc w:val="center"/>
              <w:rPr>
                <w:b/>
              </w:rPr>
            </w:pPr>
            <w:r w:rsidRPr="00365F53">
              <w:rPr>
                <w:b/>
              </w:rPr>
              <w:t>Assessment Pattern as per Bloom’s Level</w:t>
            </w:r>
          </w:p>
        </w:tc>
      </w:tr>
      <w:tr w:rsidR="00186335" w:rsidRPr="00365F53" w14:paraId="3CC03BD9" w14:textId="77777777" w:rsidTr="003828F2">
        <w:trPr>
          <w:jc w:val="center"/>
        </w:trPr>
        <w:tc>
          <w:tcPr>
            <w:tcW w:w="1140" w:type="dxa"/>
          </w:tcPr>
          <w:p w14:paraId="19451B61" w14:textId="77777777" w:rsidR="00186335" w:rsidRPr="00365F53" w:rsidRDefault="00186335" w:rsidP="00186335">
            <w:pPr>
              <w:spacing w:line="276" w:lineRule="auto"/>
              <w:jc w:val="center"/>
              <w:rPr>
                <w:b/>
                <w:bCs/>
              </w:rPr>
            </w:pPr>
            <w:r w:rsidRPr="00365F53">
              <w:rPr>
                <w:b/>
                <w:bCs/>
              </w:rPr>
              <w:t>CO / BL</w:t>
            </w:r>
          </w:p>
        </w:tc>
        <w:tc>
          <w:tcPr>
            <w:tcW w:w="709" w:type="dxa"/>
          </w:tcPr>
          <w:p w14:paraId="0B381635" w14:textId="77777777" w:rsidR="00186335" w:rsidRPr="00365F53" w:rsidRDefault="00186335" w:rsidP="00186335">
            <w:pPr>
              <w:spacing w:line="276" w:lineRule="auto"/>
              <w:jc w:val="center"/>
              <w:rPr>
                <w:b/>
              </w:rPr>
            </w:pPr>
            <w:r w:rsidRPr="00365F53">
              <w:rPr>
                <w:b/>
              </w:rPr>
              <w:t>R</w:t>
            </w:r>
          </w:p>
        </w:tc>
        <w:tc>
          <w:tcPr>
            <w:tcW w:w="708" w:type="dxa"/>
          </w:tcPr>
          <w:p w14:paraId="01B8AB0D" w14:textId="77777777" w:rsidR="00186335" w:rsidRPr="00365F53" w:rsidRDefault="00186335" w:rsidP="00186335">
            <w:pPr>
              <w:spacing w:line="276" w:lineRule="auto"/>
              <w:jc w:val="center"/>
              <w:rPr>
                <w:b/>
              </w:rPr>
            </w:pPr>
            <w:r w:rsidRPr="00365F53">
              <w:rPr>
                <w:b/>
              </w:rPr>
              <w:t>U</w:t>
            </w:r>
          </w:p>
        </w:tc>
        <w:tc>
          <w:tcPr>
            <w:tcW w:w="709" w:type="dxa"/>
          </w:tcPr>
          <w:p w14:paraId="2486C341" w14:textId="77777777" w:rsidR="00186335" w:rsidRPr="00365F53" w:rsidRDefault="00186335" w:rsidP="00186335">
            <w:pPr>
              <w:spacing w:line="276" w:lineRule="auto"/>
              <w:jc w:val="center"/>
              <w:rPr>
                <w:b/>
              </w:rPr>
            </w:pPr>
            <w:r w:rsidRPr="00365F53">
              <w:rPr>
                <w:b/>
              </w:rPr>
              <w:t>A</w:t>
            </w:r>
          </w:p>
        </w:tc>
        <w:tc>
          <w:tcPr>
            <w:tcW w:w="709" w:type="dxa"/>
          </w:tcPr>
          <w:p w14:paraId="60FD4A90" w14:textId="77777777" w:rsidR="00186335" w:rsidRPr="00365F53" w:rsidRDefault="00186335" w:rsidP="00186335">
            <w:pPr>
              <w:spacing w:line="276" w:lineRule="auto"/>
              <w:jc w:val="center"/>
              <w:rPr>
                <w:b/>
              </w:rPr>
            </w:pPr>
            <w:r w:rsidRPr="00365F53">
              <w:rPr>
                <w:b/>
              </w:rPr>
              <w:t>An</w:t>
            </w:r>
          </w:p>
        </w:tc>
        <w:tc>
          <w:tcPr>
            <w:tcW w:w="709" w:type="dxa"/>
          </w:tcPr>
          <w:p w14:paraId="70225EC3" w14:textId="77777777" w:rsidR="00186335" w:rsidRPr="00365F53" w:rsidRDefault="00186335" w:rsidP="00186335">
            <w:pPr>
              <w:spacing w:line="276" w:lineRule="auto"/>
              <w:jc w:val="center"/>
              <w:rPr>
                <w:b/>
              </w:rPr>
            </w:pPr>
            <w:r w:rsidRPr="00365F53">
              <w:rPr>
                <w:b/>
              </w:rPr>
              <w:t>E</w:t>
            </w:r>
          </w:p>
        </w:tc>
        <w:tc>
          <w:tcPr>
            <w:tcW w:w="708" w:type="dxa"/>
          </w:tcPr>
          <w:p w14:paraId="719A409E" w14:textId="77777777" w:rsidR="00186335" w:rsidRPr="00365F53" w:rsidRDefault="00186335" w:rsidP="00186335">
            <w:pPr>
              <w:spacing w:line="276" w:lineRule="auto"/>
              <w:jc w:val="center"/>
              <w:rPr>
                <w:b/>
              </w:rPr>
            </w:pPr>
            <w:r w:rsidRPr="00365F53">
              <w:rPr>
                <w:b/>
              </w:rPr>
              <w:t>C</w:t>
            </w:r>
          </w:p>
        </w:tc>
        <w:tc>
          <w:tcPr>
            <w:tcW w:w="993" w:type="dxa"/>
          </w:tcPr>
          <w:p w14:paraId="45ADEF40" w14:textId="77777777" w:rsidR="00186335" w:rsidRPr="00365F53" w:rsidRDefault="00186335" w:rsidP="00186335">
            <w:pPr>
              <w:spacing w:line="276" w:lineRule="auto"/>
              <w:jc w:val="center"/>
              <w:rPr>
                <w:b/>
              </w:rPr>
            </w:pPr>
            <w:r w:rsidRPr="00365F53">
              <w:rPr>
                <w:b/>
              </w:rPr>
              <w:t>Total</w:t>
            </w:r>
          </w:p>
        </w:tc>
      </w:tr>
      <w:tr w:rsidR="00186335" w:rsidRPr="00365F53" w14:paraId="2D08DE11" w14:textId="77777777" w:rsidTr="00186335">
        <w:trPr>
          <w:jc w:val="center"/>
        </w:trPr>
        <w:tc>
          <w:tcPr>
            <w:tcW w:w="1140" w:type="dxa"/>
          </w:tcPr>
          <w:p w14:paraId="35C4C641" w14:textId="77777777" w:rsidR="00186335" w:rsidRPr="00365F53" w:rsidRDefault="00186335" w:rsidP="00186335">
            <w:pPr>
              <w:spacing w:line="276" w:lineRule="auto"/>
              <w:jc w:val="center"/>
            </w:pPr>
            <w:r w:rsidRPr="00365F53">
              <w:t>CO1</w:t>
            </w:r>
          </w:p>
        </w:tc>
        <w:tc>
          <w:tcPr>
            <w:tcW w:w="709" w:type="dxa"/>
          </w:tcPr>
          <w:p w14:paraId="58F67DF5" w14:textId="77777777" w:rsidR="00186335" w:rsidRPr="00365F53" w:rsidRDefault="00186335" w:rsidP="00186335">
            <w:pPr>
              <w:spacing w:line="276" w:lineRule="auto"/>
              <w:jc w:val="center"/>
            </w:pPr>
            <w:r w:rsidRPr="00365F53">
              <w:t>2</w:t>
            </w:r>
          </w:p>
        </w:tc>
        <w:tc>
          <w:tcPr>
            <w:tcW w:w="708" w:type="dxa"/>
          </w:tcPr>
          <w:p w14:paraId="034B11C0" w14:textId="77777777" w:rsidR="00186335" w:rsidRPr="00365F53" w:rsidRDefault="00186335" w:rsidP="00186335">
            <w:pPr>
              <w:spacing w:line="276" w:lineRule="auto"/>
              <w:jc w:val="center"/>
            </w:pPr>
            <w:r>
              <w:t>10</w:t>
            </w:r>
          </w:p>
        </w:tc>
        <w:tc>
          <w:tcPr>
            <w:tcW w:w="709" w:type="dxa"/>
          </w:tcPr>
          <w:p w14:paraId="71F49BE2" w14:textId="77777777" w:rsidR="00186335" w:rsidRPr="00365F53" w:rsidRDefault="00186335" w:rsidP="00186335">
            <w:pPr>
              <w:spacing w:line="276" w:lineRule="auto"/>
              <w:jc w:val="center"/>
            </w:pPr>
            <w:r>
              <w:t>-</w:t>
            </w:r>
          </w:p>
        </w:tc>
        <w:tc>
          <w:tcPr>
            <w:tcW w:w="709" w:type="dxa"/>
          </w:tcPr>
          <w:p w14:paraId="500D2297" w14:textId="77777777" w:rsidR="00186335" w:rsidRPr="00365F53" w:rsidRDefault="00186335" w:rsidP="00186335">
            <w:pPr>
              <w:spacing w:line="276" w:lineRule="auto"/>
              <w:jc w:val="center"/>
            </w:pPr>
            <w:r>
              <w:t>-</w:t>
            </w:r>
          </w:p>
        </w:tc>
        <w:tc>
          <w:tcPr>
            <w:tcW w:w="709" w:type="dxa"/>
          </w:tcPr>
          <w:p w14:paraId="22F4E495" w14:textId="77777777" w:rsidR="00186335" w:rsidRPr="00365F53" w:rsidRDefault="00186335" w:rsidP="00186335">
            <w:pPr>
              <w:spacing w:line="276" w:lineRule="auto"/>
              <w:jc w:val="center"/>
            </w:pPr>
            <w:r>
              <w:t>20</w:t>
            </w:r>
          </w:p>
        </w:tc>
        <w:tc>
          <w:tcPr>
            <w:tcW w:w="708" w:type="dxa"/>
          </w:tcPr>
          <w:p w14:paraId="27F1E6EC" w14:textId="77777777" w:rsidR="00186335" w:rsidRPr="00365F53" w:rsidRDefault="00186335" w:rsidP="00186335">
            <w:pPr>
              <w:spacing w:line="276" w:lineRule="auto"/>
              <w:jc w:val="center"/>
            </w:pPr>
            <w:r w:rsidRPr="00365F53">
              <w:t>-</w:t>
            </w:r>
          </w:p>
        </w:tc>
        <w:tc>
          <w:tcPr>
            <w:tcW w:w="993" w:type="dxa"/>
          </w:tcPr>
          <w:p w14:paraId="0634A775" w14:textId="77777777" w:rsidR="00186335" w:rsidRPr="00365F53" w:rsidRDefault="00186335" w:rsidP="00186335">
            <w:pPr>
              <w:spacing w:line="276" w:lineRule="auto"/>
              <w:jc w:val="center"/>
            </w:pPr>
            <w:r w:rsidRPr="00365F53">
              <w:t>32</w:t>
            </w:r>
          </w:p>
        </w:tc>
      </w:tr>
      <w:tr w:rsidR="00186335" w:rsidRPr="00365F53" w14:paraId="557918A9" w14:textId="77777777" w:rsidTr="00186335">
        <w:trPr>
          <w:jc w:val="center"/>
        </w:trPr>
        <w:tc>
          <w:tcPr>
            <w:tcW w:w="1140" w:type="dxa"/>
          </w:tcPr>
          <w:p w14:paraId="483BEC3F" w14:textId="77777777" w:rsidR="00186335" w:rsidRPr="00365F53" w:rsidRDefault="00186335" w:rsidP="00186335">
            <w:pPr>
              <w:spacing w:line="276" w:lineRule="auto"/>
              <w:jc w:val="center"/>
            </w:pPr>
            <w:r w:rsidRPr="00365F53">
              <w:t>CO2</w:t>
            </w:r>
          </w:p>
        </w:tc>
        <w:tc>
          <w:tcPr>
            <w:tcW w:w="709" w:type="dxa"/>
          </w:tcPr>
          <w:p w14:paraId="3DE2FDF6" w14:textId="77777777" w:rsidR="00186335" w:rsidRPr="00365F53" w:rsidRDefault="00186335" w:rsidP="00186335">
            <w:pPr>
              <w:spacing w:line="276" w:lineRule="auto"/>
              <w:jc w:val="center"/>
            </w:pPr>
            <w:r w:rsidRPr="00365F53">
              <w:t>2</w:t>
            </w:r>
          </w:p>
        </w:tc>
        <w:tc>
          <w:tcPr>
            <w:tcW w:w="708" w:type="dxa"/>
          </w:tcPr>
          <w:p w14:paraId="48358E60" w14:textId="77777777" w:rsidR="00186335" w:rsidRPr="00365F53" w:rsidRDefault="00186335" w:rsidP="00186335">
            <w:pPr>
              <w:spacing w:line="276" w:lineRule="auto"/>
              <w:jc w:val="center"/>
            </w:pPr>
            <w:r>
              <w:t>-</w:t>
            </w:r>
          </w:p>
        </w:tc>
        <w:tc>
          <w:tcPr>
            <w:tcW w:w="709" w:type="dxa"/>
          </w:tcPr>
          <w:p w14:paraId="49A3C1B4" w14:textId="77777777" w:rsidR="00186335" w:rsidRPr="00365F53" w:rsidRDefault="00186335" w:rsidP="00186335">
            <w:pPr>
              <w:spacing w:line="276" w:lineRule="auto"/>
              <w:jc w:val="center"/>
            </w:pPr>
            <w:r>
              <w:t>-</w:t>
            </w:r>
          </w:p>
        </w:tc>
        <w:tc>
          <w:tcPr>
            <w:tcW w:w="709" w:type="dxa"/>
          </w:tcPr>
          <w:p w14:paraId="2A4B0583" w14:textId="77777777" w:rsidR="00186335" w:rsidRPr="00365F53" w:rsidRDefault="00186335" w:rsidP="00186335">
            <w:pPr>
              <w:spacing w:line="276" w:lineRule="auto"/>
              <w:jc w:val="center"/>
            </w:pPr>
            <w:r>
              <w:t>10</w:t>
            </w:r>
          </w:p>
        </w:tc>
        <w:tc>
          <w:tcPr>
            <w:tcW w:w="709" w:type="dxa"/>
          </w:tcPr>
          <w:p w14:paraId="1B1F3461" w14:textId="77777777" w:rsidR="00186335" w:rsidRPr="00365F53" w:rsidRDefault="00186335" w:rsidP="00186335">
            <w:pPr>
              <w:spacing w:line="276" w:lineRule="auto"/>
              <w:jc w:val="center"/>
            </w:pPr>
            <w:r>
              <w:t>20</w:t>
            </w:r>
          </w:p>
        </w:tc>
        <w:tc>
          <w:tcPr>
            <w:tcW w:w="708" w:type="dxa"/>
          </w:tcPr>
          <w:p w14:paraId="17293326" w14:textId="77777777" w:rsidR="00186335" w:rsidRPr="00365F53" w:rsidRDefault="00186335" w:rsidP="00186335">
            <w:pPr>
              <w:spacing w:line="276" w:lineRule="auto"/>
              <w:jc w:val="center"/>
            </w:pPr>
            <w:r w:rsidRPr="00365F53">
              <w:t>-</w:t>
            </w:r>
          </w:p>
        </w:tc>
        <w:tc>
          <w:tcPr>
            <w:tcW w:w="993" w:type="dxa"/>
          </w:tcPr>
          <w:p w14:paraId="229BFE57" w14:textId="77777777" w:rsidR="00186335" w:rsidRPr="00365F53" w:rsidRDefault="00186335" w:rsidP="00186335">
            <w:pPr>
              <w:spacing w:line="276" w:lineRule="auto"/>
              <w:jc w:val="center"/>
            </w:pPr>
            <w:r w:rsidRPr="00365F53">
              <w:t>32</w:t>
            </w:r>
          </w:p>
        </w:tc>
      </w:tr>
      <w:tr w:rsidR="00186335" w:rsidRPr="00365F53" w14:paraId="408EF741" w14:textId="77777777" w:rsidTr="00186335">
        <w:trPr>
          <w:jc w:val="center"/>
        </w:trPr>
        <w:tc>
          <w:tcPr>
            <w:tcW w:w="1140" w:type="dxa"/>
          </w:tcPr>
          <w:p w14:paraId="21B3E90F" w14:textId="77777777" w:rsidR="00186335" w:rsidRPr="00365F53" w:rsidRDefault="00186335" w:rsidP="00186335">
            <w:pPr>
              <w:spacing w:line="276" w:lineRule="auto"/>
              <w:jc w:val="center"/>
            </w:pPr>
            <w:r w:rsidRPr="00365F53">
              <w:t>CO3</w:t>
            </w:r>
          </w:p>
        </w:tc>
        <w:tc>
          <w:tcPr>
            <w:tcW w:w="709" w:type="dxa"/>
          </w:tcPr>
          <w:p w14:paraId="0E0099E0" w14:textId="77777777" w:rsidR="00186335" w:rsidRPr="00365F53" w:rsidRDefault="00186335" w:rsidP="00186335">
            <w:pPr>
              <w:spacing w:line="276" w:lineRule="auto"/>
              <w:jc w:val="center"/>
            </w:pPr>
            <w:r w:rsidRPr="00365F53">
              <w:t>-</w:t>
            </w:r>
          </w:p>
        </w:tc>
        <w:tc>
          <w:tcPr>
            <w:tcW w:w="708" w:type="dxa"/>
          </w:tcPr>
          <w:p w14:paraId="481BED68" w14:textId="77777777" w:rsidR="00186335" w:rsidRPr="00365F53" w:rsidRDefault="00186335" w:rsidP="00186335">
            <w:pPr>
              <w:spacing w:line="276" w:lineRule="auto"/>
              <w:jc w:val="center"/>
            </w:pPr>
            <w:r>
              <w:t>12</w:t>
            </w:r>
          </w:p>
        </w:tc>
        <w:tc>
          <w:tcPr>
            <w:tcW w:w="709" w:type="dxa"/>
          </w:tcPr>
          <w:p w14:paraId="726F901C" w14:textId="77777777" w:rsidR="00186335" w:rsidRPr="00365F53" w:rsidRDefault="00186335" w:rsidP="00186335">
            <w:pPr>
              <w:spacing w:line="276" w:lineRule="auto"/>
              <w:jc w:val="center"/>
            </w:pPr>
            <w:r>
              <w:t>20</w:t>
            </w:r>
          </w:p>
        </w:tc>
        <w:tc>
          <w:tcPr>
            <w:tcW w:w="709" w:type="dxa"/>
          </w:tcPr>
          <w:p w14:paraId="3CF88080" w14:textId="77777777" w:rsidR="00186335" w:rsidRPr="00365F53" w:rsidRDefault="00186335" w:rsidP="00186335">
            <w:pPr>
              <w:spacing w:line="276" w:lineRule="auto"/>
              <w:jc w:val="center"/>
            </w:pPr>
            <w:r>
              <w:t>-</w:t>
            </w:r>
          </w:p>
        </w:tc>
        <w:tc>
          <w:tcPr>
            <w:tcW w:w="709" w:type="dxa"/>
          </w:tcPr>
          <w:p w14:paraId="246691EF" w14:textId="77777777" w:rsidR="00186335" w:rsidRPr="00365F53" w:rsidRDefault="00186335" w:rsidP="00186335">
            <w:pPr>
              <w:spacing w:line="276" w:lineRule="auto"/>
              <w:jc w:val="center"/>
            </w:pPr>
            <w:r>
              <w:t>-</w:t>
            </w:r>
          </w:p>
        </w:tc>
        <w:tc>
          <w:tcPr>
            <w:tcW w:w="708" w:type="dxa"/>
          </w:tcPr>
          <w:p w14:paraId="0DF932BA" w14:textId="77777777" w:rsidR="00186335" w:rsidRPr="00365F53" w:rsidRDefault="00186335" w:rsidP="00186335">
            <w:pPr>
              <w:spacing w:line="276" w:lineRule="auto"/>
              <w:jc w:val="center"/>
            </w:pPr>
            <w:r w:rsidRPr="00365F53">
              <w:t>-</w:t>
            </w:r>
          </w:p>
        </w:tc>
        <w:tc>
          <w:tcPr>
            <w:tcW w:w="993" w:type="dxa"/>
          </w:tcPr>
          <w:p w14:paraId="2C1BC630" w14:textId="77777777" w:rsidR="00186335" w:rsidRPr="00365F53" w:rsidRDefault="00186335" w:rsidP="00186335">
            <w:pPr>
              <w:spacing w:line="276" w:lineRule="auto"/>
              <w:jc w:val="center"/>
            </w:pPr>
            <w:r w:rsidRPr="00365F53">
              <w:t>32</w:t>
            </w:r>
          </w:p>
        </w:tc>
      </w:tr>
      <w:tr w:rsidR="00186335" w:rsidRPr="00365F53" w14:paraId="269B774A" w14:textId="77777777" w:rsidTr="00186335">
        <w:trPr>
          <w:jc w:val="center"/>
        </w:trPr>
        <w:tc>
          <w:tcPr>
            <w:tcW w:w="1140" w:type="dxa"/>
          </w:tcPr>
          <w:p w14:paraId="47B04DF5" w14:textId="77777777" w:rsidR="00186335" w:rsidRPr="00365F53" w:rsidRDefault="00186335" w:rsidP="00186335">
            <w:pPr>
              <w:spacing w:line="276" w:lineRule="auto"/>
              <w:jc w:val="center"/>
            </w:pPr>
            <w:r w:rsidRPr="00365F53">
              <w:t>CO4</w:t>
            </w:r>
          </w:p>
        </w:tc>
        <w:tc>
          <w:tcPr>
            <w:tcW w:w="709" w:type="dxa"/>
          </w:tcPr>
          <w:p w14:paraId="51AB8592" w14:textId="77777777" w:rsidR="00186335" w:rsidRPr="00365F53" w:rsidRDefault="00186335" w:rsidP="00186335">
            <w:pPr>
              <w:spacing w:line="276" w:lineRule="auto"/>
              <w:jc w:val="center"/>
            </w:pPr>
            <w:r w:rsidRPr="00365F53">
              <w:t>2</w:t>
            </w:r>
          </w:p>
        </w:tc>
        <w:tc>
          <w:tcPr>
            <w:tcW w:w="708" w:type="dxa"/>
          </w:tcPr>
          <w:p w14:paraId="3C301C83" w14:textId="77777777" w:rsidR="00186335" w:rsidRPr="00365F53" w:rsidRDefault="00186335" w:rsidP="00186335">
            <w:pPr>
              <w:spacing w:line="276" w:lineRule="auto"/>
              <w:jc w:val="center"/>
            </w:pPr>
            <w:r>
              <w:t>-</w:t>
            </w:r>
          </w:p>
        </w:tc>
        <w:tc>
          <w:tcPr>
            <w:tcW w:w="709" w:type="dxa"/>
          </w:tcPr>
          <w:p w14:paraId="1CC2ABB4" w14:textId="77777777" w:rsidR="00186335" w:rsidRPr="00365F53" w:rsidRDefault="00186335" w:rsidP="00186335">
            <w:pPr>
              <w:spacing w:line="276" w:lineRule="auto"/>
              <w:jc w:val="center"/>
            </w:pPr>
            <w:r>
              <w:t>10</w:t>
            </w:r>
          </w:p>
        </w:tc>
        <w:tc>
          <w:tcPr>
            <w:tcW w:w="709" w:type="dxa"/>
          </w:tcPr>
          <w:p w14:paraId="7341D142" w14:textId="77777777" w:rsidR="00186335" w:rsidRPr="00365F53" w:rsidRDefault="00186335" w:rsidP="00186335">
            <w:pPr>
              <w:spacing w:line="276" w:lineRule="auto"/>
              <w:jc w:val="center"/>
            </w:pPr>
            <w:r>
              <w:t>-</w:t>
            </w:r>
          </w:p>
        </w:tc>
        <w:tc>
          <w:tcPr>
            <w:tcW w:w="709" w:type="dxa"/>
          </w:tcPr>
          <w:p w14:paraId="3F05CC02" w14:textId="77777777" w:rsidR="00186335" w:rsidRPr="00365F53" w:rsidRDefault="00186335" w:rsidP="00186335">
            <w:pPr>
              <w:spacing w:line="276" w:lineRule="auto"/>
              <w:jc w:val="center"/>
            </w:pPr>
            <w:r>
              <w:t>20</w:t>
            </w:r>
          </w:p>
        </w:tc>
        <w:tc>
          <w:tcPr>
            <w:tcW w:w="708" w:type="dxa"/>
          </w:tcPr>
          <w:p w14:paraId="5C704C74" w14:textId="77777777" w:rsidR="00186335" w:rsidRPr="00365F53" w:rsidRDefault="00186335" w:rsidP="00186335">
            <w:pPr>
              <w:spacing w:line="276" w:lineRule="auto"/>
              <w:jc w:val="center"/>
            </w:pPr>
            <w:r w:rsidRPr="00365F53">
              <w:t>-</w:t>
            </w:r>
          </w:p>
        </w:tc>
        <w:tc>
          <w:tcPr>
            <w:tcW w:w="993" w:type="dxa"/>
          </w:tcPr>
          <w:p w14:paraId="5B31F546" w14:textId="77777777" w:rsidR="00186335" w:rsidRPr="00365F53" w:rsidRDefault="00186335" w:rsidP="00186335">
            <w:pPr>
              <w:spacing w:line="276" w:lineRule="auto"/>
              <w:jc w:val="center"/>
            </w:pPr>
            <w:r>
              <w:t>3</w:t>
            </w:r>
            <w:r w:rsidRPr="00365F53">
              <w:t>2</w:t>
            </w:r>
          </w:p>
        </w:tc>
      </w:tr>
      <w:tr w:rsidR="00186335" w:rsidRPr="00365F53" w14:paraId="05A25C76" w14:textId="77777777" w:rsidTr="00186335">
        <w:trPr>
          <w:jc w:val="center"/>
        </w:trPr>
        <w:tc>
          <w:tcPr>
            <w:tcW w:w="1140" w:type="dxa"/>
          </w:tcPr>
          <w:p w14:paraId="353C2B33" w14:textId="77777777" w:rsidR="00186335" w:rsidRPr="00365F53" w:rsidRDefault="00186335" w:rsidP="00186335">
            <w:pPr>
              <w:spacing w:line="276" w:lineRule="auto"/>
              <w:jc w:val="center"/>
            </w:pPr>
            <w:r w:rsidRPr="00365F53">
              <w:t>CO5</w:t>
            </w:r>
          </w:p>
        </w:tc>
        <w:tc>
          <w:tcPr>
            <w:tcW w:w="709" w:type="dxa"/>
          </w:tcPr>
          <w:p w14:paraId="60520AC8" w14:textId="77777777" w:rsidR="00186335" w:rsidRPr="00365F53" w:rsidRDefault="00186335" w:rsidP="00186335">
            <w:pPr>
              <w:spacing w:line="276" w:lineRule="auto"/>
              <w:jc w:val="center"/>
            </w:pPr>
            <w:r w:rsidRPr="00365F53">
              <w:t>-</w:t>
            </w:r>
          </w:p>
        </w:tc>
        <w:tc>
          <w:tcPr>
            <w:tcW w:w="708" w:type="dxa"/>
          </w:tcPr>
          <w:p w14:paraId="467490E5" w14:textId="77777777" w:rsidR="00186335" w:rsidRPr="00365F53" w:rsidRDefault="00186335" w:rsidP="00186335">
            <w:pPr>
              <w:spacing w:line="276" w:lineRule="auto"/>
              <w:jc w:val="center"/>
            </w:pPr>
            <w:r>
              <w:t>-</w:t>
            </w:r>
          </w:p>
        </w:tc>
        <w:tc>
          <w:tcPr>
            <w:tcW w:w="709" w:type="dxa"/>
          </w:tcPr>
          <w:p w14:paraId="00E76CCC" w14:textId="77777777" w:rsidR="00186335" w:rsidRPr="00365F53" w:rsidRDefault="00186335" w:rsidP="00186335">
            <w:pPr>
              <w:spacing w:line="276" w:lineRule="auto"/>
              <w:jc w:val="center"/>
            </w:pPr>
            <w:r>
              <w:t>-</w:t>
            </w:r>
          </w:p>
        </w:tc>
        <w:tc>
          <w:tcPr>
            <w:tcW w:w="709" w:type="dxa"/>
          </w:tcPr>
          <w:p w14:paraId="49458C26" w14:textId="77777777" w:rsidR="00186335" w:rsidRPr="00365F53" w:rsidRDefault="00186335" w:rsidP="00186335">
            <w:pPr>
              <w:spacing w:line="276" w:lineRule="auto"/>
              <w:jc w:val="center"/>
            </w:pPr>
            <w:r>
              <w:t>10</w:t>
            </w:r>
          </w:p>
        </w:tc>
        <w:tc>
          <w:tcPr>
            <w:tcW w:w="709" w:type="dxa"/>
          </w:tcPr>
          <w:p w14:paraId="0C1E76EF" w14:textId="77777777" w:rsidR="00186335" w:rsidRPr="00365F53" w:rsidRDefault="00186335" w:rsidP="00186335">
            <w:pPr>
              <w:spacing w:line="276" w:lineRule="auto"/>
              <w:jc w:val="center"/>
            </w:pPr>
            <w:r>
              <w:t>-</w:t>
            </w:r>
          </w:p>
        </w:tc>
        <w:tc>
          <w:tcPr>
            <w:tcW w:w="708" w:type="dxa"/>
          </w:tcPr>
          <w:p w14:paraId="07C567B3" w14:textId="77777777" w:rsidR="00186335" w:rsidRPr="00365F53" w:rsidRDefault="00186335" w:rsidP="00186335">
            <w:pPr>
              <w:spacing w:line="276" w:lineRule="auto"/>
              <w:jc w:val="center"/>
            </w:pPr>
            <w:r w:rsidRPr="00365F53">
              <w:t>-</w:t>
            </w:r>
          </w:p>
        </w:tc>
        <w:tc>
          <w:tcPr>
            <w:tcW w:w="993" w:type="dxa"/>
          </w:tcPr>
          <w:p w14:paraId="3B27EC55" w14:textId="77777777" w:rsidR="00186335" w:rsidRPr="00365F53" w:rsidRDefault="00186335" w:rsidP="00186335">
            <w:pPr>
              <w:spacing w:line="276" w:lineRule="auto"/>
              <w:jc w:val="center"/>
            </w:pPr>
            <w:r>
              <w:t>1</w:t>
            </w:r>
            <w:r w:rsidRPr="00365F53">
              <w:t>0</w:t>
            </w:r>
          </w:p>
        </w:tc>
      </w:tr>
      <w:tr w:rsidR="00186335" w:rsidRPr="00365F53" w14:paraId="034A3838" w14:textId="77777777" w:rsidTr="00186335">
        <w:trPr>
          <w:jc w:val="center"/>
        </w:trPr>
        <w:tc>
          <w:tcPr>
            <w:tcW w:w="1140" w:type="dxa"/>
          </w:tcPr>
          <w:p w14:paraId="40C1DDB4" w14:textId="77777777" w:rsidR="00186335" w:rsidRPr="00365F53" w:rsidRDefault="00186335" w:rsidP="00186335">
            <w:pPr>
              <w:spacing w:line="276" w:lineRule="auto"/>
              <w:jc w:val="center"/>
            </w:pPr>
            <w:r w:rsidRPr="00365F53">
              <w:t>CO6</w:t>
            </w:r>
          </w:p>
        </w:tc>
        <w:tc>
          <w:tcPr>
            <w:tcW w:w="709" w:type="dxa"/>
          </w:tcPr>
          <w:p w14:paraId="68631D20" w14:textId="77777777" w:rsidR="00186335" w:rsidRPr="00365F53" w:rsidRDefault="00186335" w:rsidP="00186335">
            <w:pPr>
              <w:spacing w:line="276" w:lineRule="auto"/>
              <w:jc w:val="center"/>
            </w:pPr>
            <w:r w:rsidRPr="00365F53">
              <w:t>2</w:t>
            </w:r>
          </w:p>
        </w:tc>
        <w:tc>
          <w:tcPr>
            <w:tcW w:w="708" w:type="dxa"/>
          </w:tcPr>
          <w:p w14:paraId="3D61538E" w14:textId="77777777" w:rsidR="00186335" w:rsidRPr="00365F53" w:rsidRDefault="00186335" w:rsidP="00186335">
            <w:pPr>
              <w:spacing w:line="276" w:lineRule="auto"/>
              <w:jc w:val="center"/>
            </w:pPr>
            <w:r>
              <w:t>-</w:t>
            </w:r>
          </w:p>
        </w:tc>
        <w:tc>
          <w:tcPr>
            <w:tcW w:w="709" w:type="dxa"/>
          </w:tcPr>
          <w:p w14:paraId="59CF3CE2" w14:textId="77777777" w:rsidR="00186335" w:rsidRPr="00365F53" w:rsidRDefault="00186335" w:rsidP="00186335">
            <w:pPr>
              <w:spacing w:line="276" w:lineRule="auto"/>
              <w:jc w:val="center"/>
            </w:pPr>
            <w:r>
              <w:t>10</w:t>
            </w:r>
          </w:p>
        </w:tc>
        <w:tc>
          <w:tcPr>
            <w:tcW w:w="709" w:type="dxa"/>
          </w:tcPr>
          <w:p w14:paraId="7E5FA32F" w14:textId="77777777" w:rsidR="00186335" w:rsidRPr="00365F53" w:rsidRDefault="00186335" w:rsidP="00186335">
            <w:pPr>
              <w:spacing w:line="276" w:lineRule="auto"/>
              <w:jc w:val="center"/>
            </w:pPr>
            <w:r>
              <w:t>20</w:t>
            </w:r>
          </w:p>
        </w:tc>
        <w:tc>
          <w:tcPr>
            <w:tcW w:w="709" w:type="dxa"/>
          </w:tcPr>
          <w:p w14:paraId="3604304B" w14:textId="77777777" w:rsidR="00186335" w:rsidRPr="00365F53" w:rsidRDefault="00186335" w:rsidP="00186335">
            <w:pPr>
              <w:spacing w:line="276" w:lineRule="auto"/>
              <w:jc w:val="center"/>
            </w:pPr>
            <w:r>
              <w:t>-</w:t>
            </w:r>
          </w:p>
        </w:tc>
        <w:tc>
          <w:tcPr>
            <w:tcW w:w="708" w:type="dxa"/>
          </w:tcPr>
          <w:p w14:paraId="59BD8E94" w14:textId="77777777" w:rsidR="00186335" w:rsidRPr="00365F53" w:rsidRDefault="00186335" w:rsidP="00186335">
            <w:pPr>
              <w:spacing w:line="276" w:lineRule="auto"/>
              <w:jc w:val="center"/>
            </w:pPr>
            <w:r w:rsidRPr="00365F53">
              <w:t>-</w:t>
            </w:r>
          </w:p>
        </w:tc>
        <w:tc>
          <w:tcPr>
            <w:tcW w:w="993" w:type="dxa"/>
          </w:tcPr>
          <w:p w14:paraId="58139BBB" w14:textId="77777777" w:rsidR="00186335" w:rsidRPr="00365F53" w:rsidRDefault="00186335" w:rsidP="00186335">
            <w:pPr>
              <w:spacing w:line="276" w:lineRule="auto"/>
              <w:jc w:val="center"/>
            </w:pPr>
            <w:r w:rsidRPr="00365F53">
              <w:t>32</w:t>
            </w:r>
          </w:p>
        </w:tc>
      </w:tr>
      <w:tr w:rsidR="00186335" w:rsidRPr="00365F53" w14:paraId="422FCEAD" w14:textId="77777777" w:rsidTr="00186335">
        <w:trPr>
          <w:jc w:val="center"/>
        </w:trPr>
        <w:tc>
          <w:tcPr>
            <w:tcW w:w="1140" w:type="dxa"/>
          </w:tcPr>
          <w:p w14:paraId="515B634E" w14:textId="77777777" w:rsidR="00186335" w:rsidRPr="00365F53" w:rsidRDefault="00186335" w:rsidP="00186335">
            <w:pPr>
              <w:spacing w:line="276" w:lineRule="auto"/>
              <w:jc w:val="center"/>
            </w:pPr>
            <w:r w:rsidRPr="00365F53">
              <w:t>Total</w:t>
            </w:r>
          </w:p>
        </w:tc>
        <w:tc>
          <w:tcPr>
            <w:tcW w:w="709" w:type="dxa"/>
          </w:tcPr>
          <w:p w14:paraId="39FD9290" w14:textId="77777777" w:rsidR="00186335" w:rsidRPr="00365F53" w:rsidRDefault="00186335" w:rsidP="00186335">
            <w:pPr>
              <w:spacing w:line="276" w:lineRule="auto"/>
              <w:jc w:val="center"/>
            </w:pPr>
            <w:r w:rsidRPr="00365F53">
              <w:t>8</w:t>
            </w:r>
          </w:p>
        </w:tc>
        <w:tc>
          <w:tcPr>
            <w:tcW w:w="708" w:type="dxa"/>
          </w:tcPr>
          <w:p w14:paraId="4FEC6605" w14:textId="77777777" w:rsidR="00186335" w:rsidRPr="00365F53" w:rsidRDefault="00186335" w:rsidP="00186335">
            <w:pPr>
              <w:spacing w:line="276" w:lineRule="auto"/>
              <w:jc w:val="center"/>
            </w:pPr>
            <w:r>
              <w:t>22</w:t>
            </w:r>
          </w:p>
        </w:tc>
        <w:tc>
          <w:tcPr>
            <w:tcW w:w="709" w:type="dxa"/>
          </w:tcPr>
          <w:p w14:paraId="3B12A123" w14:textId="77777777" w:rsidR="00186335" w:rsidRPr="00365F53" w:rsidRDefault="00186335" w:rsidP="00186335">
            <w:pPr>
              <w:spacing w:line="276" w:lineRule="auto"/>
              <w:jc w:val="center"/>
            </w:pPr>
            <w:r>
              <w:t>40</w:t>
            </w:r>
          </w:p>
        </w:tc>
        <w:tc>
          <w:tcPr>
            <w:tcW w:w="709" w:type="dxa"/>
          </w:tcPr>
          <w:p w14:paraId="54BC94F4" w14:textId="77777777" w:rsidR="00186335" w:rsidRPr="00365F53" w:rsidRDefault="00186335" w:rsidP="00186335">
            <w:pPr>
              <w:spacing w:line="276" w:lineRule="auto"/>
              <w:jc w:val="center"/>
            </w:pPr>
            <w:r>
              <w:t>40</w:t>
            </w:r>
          </w:p>
        </w:tc>
        <w:tc>
          <w:tcPr>
            <w:tcW w:w="709" w:type="dxa"/>
          </w:tcPr>
          <w:p w14:paraId="61AB3B4A" w14:textId="77777777" w:rsidR="00186335" w:rsidRPr="00365F53" w:rsidRDefault="00186335" w:rsidP="00186335">
            <w:pPr>
              <w:spacing w:line="276" w:lineRule="auto"/>
              <w:jc w:val="center"/>
            </w:pPr>
            <w:r>
              <w:t>60</w:t>
            </w:r>
          </w:p>
        </w:tc>
        <w:tc>
          <w:tcPr>
            <w:tcW w:w="708" w:type="dxa"/>
          </w:tcPr>
          <w:p w14:paraId="010E803F" w14:textId="77777777" w:rsidR="00186335" w:rsidRPr="00365F53" w:rsidRDefault="00186335" w:rsidP="00186335">
            <w:pPr>
              <w:spacing w:line="276" w:lineRule="auto"/>
              <w:jc w:val="center"/>
            </w:pPr>
            <w:r w:rsidRPr="00365F53">
              <w:t>-</w:t>
            </w:r>
          </w:p>
        </w:tc>
        <w:tc>
          <w:tcPr>
            <w:tcW w:w="993" w:type="dxa"/>
          </w:tcPr>
          <w:p w14:paraId="245A95C1" w14:textId="77777777" w:rsidR="00186335" w:rsidRPr="00365F53" w:rsidRDefault="00186335" w:rsidP="00186335">
            <w:pPr>
              <w:spacing w:line="276" w:lineRule="auto"/>
              <w:jc w:val="center"/>
            </w:pPr>
            <w:r w:rsidRPr="00365F53">
              <w:rPr>
                <w:b/>
              </w:rPr>
              <w:t>170</w:t>
            </w:r>
          </w:p>
        </w:tc>
      </w:tr>
    </w:tbl>
    <w:p w14:paraId="3F18A5B7" w14:textId="77777777" w:rsidR="00186335" w:rsidRPr="00365F53" w:rsidRDefault="00186335" w:rsidP="002E336A"/>
    <w:p w14:paraId="212B7B1D" w14:textId="77777777" w:rsidR="00186335" w:rsidRPr="00BA50B9" w:rsidRDefault="00186335"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6FBBC64F" w14:textId="77777777" w:rsidR="00186335" w:rsidRDefault="00186335">
      <w:pPr>
        <w:spacing w:after="200" w:line="276" w:lineRule="auto"/>
        <w:rPr>
          <w:rFonts w:ascii="Arial" w:hAnsi="Arial" w:cs="Arial"/>
          <w:bCs/>
          <w:noProof/>
        </w:rPr>
      </w:pPr>
      <w:r>
        <w:rPr>
          <w:rFonts w:ascii="Arial" w:hAnsi="Arial" w:cs="Arial"/>
          <w:bCs/>
          <w:noProof/>
        </w:rPr>
        <w:br w:type="page"/>
      </w:r>
    </w:p>
    <w:p w14:paraId="1C1ED4CA" w14:textId="4BEA1F33"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4B9B36D4" wp14:editId="1C93313E">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5D60746" w14:textId="77777777" w:rsidR="00186335" w:rsidRDefault="00186335" w:rsidP="00186335">
      <w:pPr>
        <w:jc w:val="center"/>
        <w:rPr>
          <w:b/>
          <w:bCs/>
        </w:rPr>
      </w:pPr>
    </w:p>
    <w:p w14:paraId="5EE1E39E" w14:textId="77777777" w:rsidR="00186335" w:rsidRDefault="00186335" w:rsidP="00186335">
      <w:pPr>
        <w:jc w:val="center"/>
        <w:rPr>
          <w:b/>
          <w:bCs/>
        </w:rPr>
      </w:pPr>
      <w:r>
        <w:rPr>
          <w:b/>
          <w:bCs/>
        </w:rPr>
        <w:t>END SEMESTER EXAMINATION – NOV / DEC 2024</w:t>
      </w:r>
    </w:p>
    <w:p w14:paraId="1AE6006A" w14:textId="77777777" w:rsidR="00186335" w:rsidRDefault="00186335" w:rsidP="00186335"/>
    <w:tbl>
      <w:tblPr>
        <w:tblW w:w="10407" w:type="dxa"/>
        <w:tblInd w:w="-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634"/>
        <w:gridCol w:w="1417"/>
        <w:gridCol w:w="660"/>
      </w:tblGrid>
      <w:tr w:rsidR="00186335" w:rsidRPr="00485776" w14:paraId="2908B3C4" w14:textId="77777777" w:rsidTr="00186335">
        <w:trPr>
          <w:trHeight w:val="397"/>
        </w:trPr>
        <w:tc>
          <w:tcPr>
            <w:tcW w:w="1696" w:type="dxa"/>
            <w:vAlign w:val="center"/>
          </w:tcPr>
          <w:p w14:paraId="04AA9816" w14:textId="77777777" w:rsidR="00186335" w:rsidRPr="00485776" w:rsidRDefault="00186335" w:rsidP="007E575B">
            <w:pPr>
              <w:pStyle w:val="Title"/>
              <w:jc w:val="left"/>
              <w:rPr>
                <w:b/>
                <w:sz w:val="22"/>
                <w:szCs w:val="22"/>
              </w:rPr>
            </w:pPr>
            <w:bookmarkStart w:id="11" w:name="_Hlk116569079"/>
            <w:r w:rsidRPr="00485776">
              <w:rPr>
                <w:b/>
                <w:sz w:val="22"/>
                <w:szCs w:val="22"/>
              </w:rPr>
              <w:t xml:space="preserve">Course Code      </w:t>
            </w:r>
          </w:p>
        </w:tc>
        <w:tc>
          <w:tcPr>
            <w:tcW w:w="6634" w:type="dxa"/>
            <w:vAlign w:val="center"/>
          </w:tcPr>
          <w:p w14:paraId="1F99329A" w14:textId="77777777" w:rsidR="00186335" w:rsidRPr="00485776" w:rsidRDefault="00186335" w:rsidP="00186335">
            <w:pPr>
              <w:pStyle w:val="Title"/>
              <w:jc w:val="left"/>
              <w:rPr>
                <w:b/>
                <w:sz w:val="22"/>
                <w:szCs w:val="22"/>
              </w:rPr>
            </w:pPr>
            <w:r w:rsidRPr="00485776">
              <w:rPr>
                <w:b/>
                <w:sz w:val="22"/>
                <w:szCs w:val="22"/>
              </w:rPr>
              <w:t>20BC2024</w:t>
            </w:r>
          </w:p>
        </w:tc>
        <w:tc>
          <w:tcPr>
            <w:tcW w:w="1417" w:type="dxa"/>
            <w:vAlign w:val="center"/>
          </w:tcPr>
          <w:p w14:paraId="5336F0AC" w14:textId="77777777" w:rsidR="00186335" w:rsidRPr="00485776" w:rsidRDefault="00186335" w:rsidP="007E575B">
            <w:pPr>
              <w:pStyle w:val="Title"/>
              <w:ind w:left="-468" w:firstLine="468"/>
              <w:jc w:val="left"/>
              <w:rPr>
                <w:sz w:val="22"/>
                <w:szCs w:val="22"/>
              </w:rPr>
            </w:pPr>
            <w:r w:rsidRPr="00485776">
              <w:rPr>
                <w:b/>
                <w:bCs/>
                <w:sz w:val="22"/>
                <w:szCs w:val="22"/>
              </w:rPr>
              <w:t xml:space="preserve">Duration       </w:t>
            </w:r>
          </w:p>
        </w:tc>
        <w:tc>
          <w:tcPr>
            <w:tcW w:w="660" w:type="dxa"/>
            <w:vAlign w:val="center"/>
          </w:tcPr>
          <w:p w14:paraId="7DBBCF32" w14:textId="77777777" w:rsidR="00186335" w:rsidRPr="00485776" w:rsidRDefault="00186335" w:rsidP="007E575B">
            <w:pPr>
              <w:pStyle w:val="Title"/>
              <w:jc w:val="left"/>
              <w:rPr>
                <w:b/>
                <w:sz w:val="22"/>
                <w:szCs w:val="22"/>
              </w:rPr>
            </w:pPr>
            <w:r w:rsidRPr="00485776">
              <w:rPr>
                <w:b/>
                <w:sz w:val="22"/>
                <w:szCs w:val="22"/>
              </w:rPr>
              <w:t>3hrs</w:t>
            </w:r>
          </w:p>
        </w:tc>
      </w:tr>
      <w:tr w:rsidR="00186335" w:rsidRPr="00485776" w14:paraId="3BF94546" w14:textId="77777777" w:rsidTr="00186335">
        <w:trPr>
          <w:trHeight w:val="397"/>
        </w:trPr>
        <w:tc>
          <w:tcPr>
            <w:tcW w:w="1696" w:type="dxa"/>
            <w:vAlign w:val="center"/>
          </w:tcPr>
          <w:p w14:paraId="4DE530C2" w14:textId="77777777" w:rsidR="00186335" w:rsidRPr="00485776" w:rsidRDefault="00186335" w:rsidP="007E575B">
            <w:pPr>
              <w:pStyle w:val="Title"/>
              <w:ind w:right="-160"/>
              <w:jc w:val="left"/>
              <w:rPr>
                <w:b/>
                <w:sz w:val="22"/>
                <w:szCs w:val="22"/>
              </w:rPr>
            </w:pPr>
            <w:r w:rsidRPr="00485776">
              <w:rPr>
                <w:b/>
                <w:sz w:val="22"/>
                <w:szCs w:val="22"/>
              </w:rPr>
              <w:t xml:space="preserve">Course Title     </w:t>
            </w:r>
          </w:p>
        </w:tc>
        <w:tc>
          <w:tcPr>
            <w:tcW w:w="6634" w:type="dxa"/>
            <w:vAlign w:val="center"/>
          </w:tcPr>
          <w:p w14:paraId="6C8C520C" w14:textId="77777777" w:rsidR="00186335" w:rsidRPr="00485776" w:rsidRDefault="00186335" w:rsidP="007E575B">
            <w:pPr>
              <w:pStyle w:val="Title"/>
              <w:jc w:val="left"/>
              <w:rPr>
                <w:b/>
                <w:sz w:val="22"/>
                <w:szCs w:val="22"/>
              </w:rPr>
            </w:pPr>
            <w:r w:rsidRPr="00485776">
              <w:rPr>
                <w:b/>
                <w:sz w:val="22"/>
                <w:szCs w:val="22"/>
              </w:rPr>
              <w:t>INTERNATIONAL BUSINESS</w:t>
            </w:r>
          </w:p>
        </w:tc>
        <w:tc>
          <w:tcPr>
            <w:tcW w:w="1417" w:type="dxa"/>
            <w:vAlign w:val="center"/>
          </w:tcPr>
          <w:p w14:paraId="5E3492D0" w14:textId="77777777" w:rsidR="00186335" w:rsidRPr="00485776" w:rsidRDefault="00186335" w:rsidP="007E575B">
            <w:pPr>
              <w:pStyle w:val="Title"/>
              <w:jc w:val="left"/>
              <w:rPr>
                <w:b/>
                <w:bCs/>
                <w:sz w:val="22"/>
                <w:szCs w:val="22"/>
              </w:rPr>
            </w:pPr>
            <w:r w:rsidRPr="00485776">
              <w:rPr>
                <w:b/>
                <w:bCs/>
                <w:sz w:val="22"/>
                <w:szCs w:val="22"/>
              </w:rPr>
              <w:t xml:space="preserve">Max. Marks </w:t>
            </w:r>
          </w:p>
        </w:tc>
        <w:tc>
          <w:tcPr>
            <w:tcW w:w="660" w:type="dxa"/>
            <w:vAlign w:val="center"/>
          </w:tcPr>
          <w:p w14:paraId="21F12A87" w14:textId="77777777" w:rsidR="00186335" w:rsidRPr="00485776" w:rsidRDefault="00186335" w:rsidP="007E575B">
            <w:pPr>
              <w:pStyle w:val="Title"/>
              <w:jc w:val="left"/>
              <w:rPr>
                <w:b/>
                <w:sz w:val="22"/>
                <w:szCs w:val="22"/>
              </w:rPr>
            </w:pPr>
            <w:r w:rsidRPr="00485776">
              <w:rPr>
                <w:b/>
                <w:sz w:val="22"/>
                <w:szCs w:val="22"/>
              </w:rPr>
              <w:t>100</w:t>
            </w:r>
          </w:p>
        </w:tc>
      </w:tr>
      <w:bookmarkEnd w:id="11"/>
    </w:tbl>
    <w:p w14:paraId="64E36C2A" w14:textId="77777777" w:rsidR="00186335" w:rsidRDefault="00186335" w:rsidP="00B57D8D">
      <w:pPr>
        <w:ind w:left="720"/>
        <w:rPr>
          <w:highlight w:val="yellow"/>
        </w:rPr>
      </w:pPr>
    </w:p>
    <w:tbl>
      <w:tblPr>
        <w:tblStyle w:val="TableGrid"/>
        <w:tblW w:w="5598" w:type="pct"/>
        <w:tblInd w:w="-601" w:type="dxa"/>
        <w:tblLook w:val="04A0" w:firstRow="1" w:lastRow="0" w:firstColumn="1" w:lastColumn="0" w:noHBand="0" w:noVBand="1"/>
      </w:tblPr>
      <w:tblGrid>
        <w:gridCol w:w="565"/>
        <w:gridCol w:w="428"/>
        <w:gridCol w:w="7653"/>
        <w:gridCol w:w="710"/>
        <w:gridCol w:w="536"/>
        <w:gridCol w:w="456"/>
      </w:tblGrid>
      <w:tr w:rsidR="00186335" w:rsidRPr="00BA50B9" w14:paraId="72D04F2A" w14:textId="77777777" w:rsidTr="00186335">
        <w:trPr>
          <w:trHeight w:val="545"/>
        </w:trPr>
        <w:tc>
          <w:tcPr>
            <w:tcW w:w="273" w:type="pct"/>
            <w:vAlign w:val="center"/>
          </w:tcPr>
          <w:p w14:paraId="03B96A04" w14:textId="77777777" w:rsidR="00186335" w:rsidRPr="006272BC" w:rsidRDefault="00186335" w:rsidP="005133D7">
            <w:pPr>
              <w:jc w:val="center"/>
              <w:rPr>
                <w:b/>
                <w:sz w:val="22"/>
                <w:szCs w:val="22"/>
              </w:rPr>
            </w:pPr>
            <w:r w:rsidRPr="006272BC">
              <w:rPr>
                <w:b/>
                <w:sz w:val="22"/>
                <w:szCs w:val="22"/>
              </w:rPr>
              <w:t>Q. No.</w:t>
            </w:r>
          </w:p>
        </w:tc>
        <w:tc>
          <w:tcPr>
            <w:tcW w:w="3905" w:type="pct"/>
            <w:gridSpan w:val="2"/>
            <w:vAlign w:val="center"/>
          </w:tcPr>
          <w:p w14:paraId="7B24DE5C" w14:textId="77777777" w:rsidR="00186335" w:rsidRPr="006272BC" w:rsidRDefault="00186335" w:rsidP="005133D7">
            <w:pPr>
              <w:jc w:val="center"/>
              <w:rPr>
                <w:b/>
                <w:sz w:val="22"/>
                <w:szCs w:val="22"/>
              </w:rPr>
            </w:pPr>
            <w:r w:rsidRPr="006272BC">
              <w:rPr>
                <w:b/>
                <w:sz w:val="22"/>
                <w:szCs w:val="22"/>
              </w:rPr>
              <w:t>Questions</w:t>
            </w:r>
          </w:p>
        </w:tc>
        <w:tc>
          <w:tcPr>
            <w:tcW w:w="343" w:type="pct"/>
            <w:vAlign w:val="center"/>
          </w:tcPr>
          <w:p w14:paraId="5073777E" w14:textId="77777777" w:rsidR="00186335" w:rsidRPr="006272BC" w:rsidRDefault="00186335" w:rsidP="00186335">
            <w:pPr>
              <w:jc w:val="center"/>
              <w:rPr>
                <w:b/>
                <w:sz w:val="22"/>
                <w:szCs w:val="22"/>
              </w:rPr>
            </w:pPr>
            <w:r>
              <w:rPr>
                <w:b/>
                <w:sz w:val="22"/>
                <w:szCs w:val="22"/>
              </w:rPr>
              <w:t>CO</w:t>
            </w:r>
          </w:p>
        </w:tc>
        <w:tc>
          <w:tcPr>
            <w:tcW w:w="259" w:type="pct"/>
            <w:vAlign w:val="center"/>
          </w:tcPr>
          <w:p w14:paraId="78BBF137" w14:textId="77777777" w:rsidR="00186335" w:rsidRPr="006272BC" w:rsidRDefault="00186335" w:rsidP="00186335">
            <w:pPr>
              <w:jc w:val="center"/>
              <w:rPr>
                <w:b/>
                <w:sz w:val="22"/>
                <w:szCs w:val="22"/>
              </w:rPr>
            </w:pPr>
            <w:r>
              <w:rPr>
                <w:b/>
                <w:sz w:val="22"/>
                <w:szCs w:val="22"/>
              </w:rPr>
              <w:t>BL</w:t>
            </w:r>
          </w:p>
        </w:tc>
        <w:tc>
          <w:tcPr>
            <w:tcW w:w="220" w:type="pct"/>
            <w:vAlign w:val="center"/>
          </w:tcPr>
          <w:p w14:paraId="5D21C004" w14:textId="77777777" w:rsidR="00186335" w:rsidRPr="006272BC" w:rsidRDefault="00186335" w:rsidP="00186335">
            <w:pPr>
              <w:jc w:val="center"/>
              <w:rPr>
                <w:b/>
                <w:sz w:val="22"/>
                <w:szCs w:val="22"/>
              </w:rPr>
            </w:pPr>
            <w:r>
              <w:rPr>
                <w:b/>
                <w:sz w:val="22"/>
                <w:szCs w:val="22"/>
              </w:rPr>
              <w:t>M</w:t>
            </w:r>
          </w:p>
        </w:tc>
      </w:tr>
      <w:tr w:rsidR="00186335" w:rsidRPr="00BA50B9" w14:paraId="2B72113D" w14:textId="77777777" w:rsidTr="00186335">
        <w:trPr>
          <w:trHeight w:val="545"/>
        </w:trPr>
        <w:tc>
          <w:tcPr>
            <w:tcW w:w="5000" w:type="pct"/>
            <w:gridSpan w:val="6"/>
            <w:vAlign w:val="center"/>
          </w:tcPr>
          <w:p w14:paraId="3C79E5CF" w14:textId="77777777" w:rsidR="00186335" w:rsidRPr="00BA50B9" w:rsidRDefault="00186335" w:rsidP="008C57B9">
            <w:pPr>
              <w:jc w:val="center"/>
              <w:rPr>
                <w:b/>
                <w:u w:val="single"/>
              </w:rPr>
            </w:pPr>
            <w:r w:rsidRPr="0093370F">
              <w:rPr>
                <w:b/>
                <w:u w:val="single"/>
              </w:rPr>
              <w:t>PART – A (5 X 2 = 10 MARKS)</w:t>
            </w:r>
          </w:p>
        </w:tc>
      </w:tr>
      <w:tr w:rsidR="00186335" w:rsidRPr="00BA50B9" w14:paraId="157CBBB2" w14:textId="77777777" w:rsidTr="00186335">
        <w:trPr>
          <w:trHeight w:val="392"/>
        </w:trPr>
        <w:tc>
          <w:tcPr>
            <w:tcW w:w="273" w:type="pct"/>
            <w:vAlign w:val="center"/>
          </w:tcPr>
          <w:p w14:paraId="520C1F3C" w14:textId="77777777" w:rsidR="00186335" w:rsidRPr="00BA50B9" w:rsidRDefault="00186335" w:rsidP="00186335">
            <w:r w:rsidRPr="00BA50B9">
              <w:t>1.</w:t>
            </w:r>
          </w:p>
        </w:tc>
        <w:tc>
          <w:tcPr>
            <w:tcW w:w="3905" w:type="pct"/>
            <w:gridSpan w:val="2"/>
            <w:vAlign w:val="center"/>
          </w:tcPr>
          <w:p w14:paraId="361724FA" w14:textId="77777777" w:rsidR="00186335" w:rsidRPr="003530C5" w:rsidRDefault="00186335" w:rsidP="00186335">
            <w:pPr>
              <w:autoSpaceDE w:val="0"/>
              <w:autoSpaceDN w:val="0"/>
              <w:adjustRightInd w:val="0"/>
            </w:pPr>
            <w:r>
              <w:t>Define Globalization.</w:t>
            </w:r>
          </w:p>
        </w:tc>
        <w:tc>
          <w:tcPr>
            <w:tcW w:w="343" w:type="pct"/>
            <w:vAlign w:val="center"/>
          </w:tcPr>
          <w:p w14:paraId="30F25F0A" w14:textId="77777777" w:rsidR="00186335" w:rsidRPr="00BA50B9" w:rsidRDefault="00186335" w:rsidP="00186335">
            <w:pPr>
              <w:jc w:val="center"/>
            </w:pPr>
            <w:r>
              <w:t>CO1</w:t>
            </w:r>
          </w:p>
        </w:tc>
        <w:tc>
          <w:tcPr>
            <w:tcW w:w="259" w:type="pct"/>
            <w:vAlign w:val="center"/>
          </w:tcPr>
          <w:p w14:paraId="5D34E2C4" w14:textId="77777777" w:rsidR="00186335" w:rsidRPr="00BA50B9" w:rsidRDefault="00186335" w:rsidP="00186335">
            <w:pPr>
              <w:jc w:val="center"/>
            </w:pPr>
            <w:r>
              <w:t>U</w:t>
            </w:r>
          </w:p>
        </w:tc>
        <w:tc>
          <w:tcPr>
            <w:tcW w:w="220" w:type="pct"/>
            <w:vAlign w:val="center"/>
          </w:tcPr>
          <w:p w14:paraId="50EC54C4" w14:textId="77777777" w:rsidR="00186335" w:rsidRPr="00BA50B9" w:rsidRDefault="00186335" w:rsidP="00186335">
            <w:pPr>
              <w:jc w:val="center"/>
            </w:pPr>
            <w:r>
              <w:t>2</w:t>
            </w:r>
          </w:p>
        </w:tc>
      </w:tr>
      <w:tr w:rsidR="00186335" w:rsidRPr="00BA50B9" w14:paraId="75283BBD" w14:textId="77777777" w:rsidTr="00186335">
        <w:trPr>
          <w:trHeight w:val="392"/>
        </w:trPr>
        <w:tc>
          <w:tcPr>
            <w:tcW w:w="273" w:type="pct"/>
            <w:vAlign w:val="center"/>
          </w:tcPr>
          <w:p w14:paraId="6D3962FE" w14:textId="77777777" w:rsidR="00186335" w:rsidRPr="00BA50B9" w:rsidRDefault="00186335" w:rsidP="00186335">
            <w:r w:rsidRPr="00BA50B9">
              <w:t>2.</w:t>
            </w:r>
          </w:p>
        </w:tc>
        <w:tc>
          <w:tcPr>
            <w:tcW w:w="3905" w:type="pct"/>
            <w:gridSpan w:val="2"/>
            <w:vAlign w:val="center"/>
          </w:tcPr>
          <w:p w14:paraId="4D97A77A" w14:textId="77777777" w:rsidR="00186335" w:rsidRPr="00BA50B9" w:rsidRDefault="00186335" w:rsidP="00186335">
            <w:r>
              <w:t>Write a short note on Blue Box Subsidy.</w:t>
            </w:r>
          </w:p>
        </w:tc>
        <w:tc>
          <w:tcPr>
            <w:tcW w:w="343" w:type="pct"/>
            <w:vAlign w:val="center"/>
          </w:tcPr>
          <w:p w14:paraId="4E00E13D" w14:textId="77777777" w:rsidR="00186335" w:rsidRPr="00BA50B9" w:rsidRDefault="00186335" w:rsidP="00186335">
            <w:pPr>
              <w:jc w:val="center"/>
            </w:pPr>
            <w:r>
              <w:t>CO2</w:t>
            </w:r>
          </w:p>
        </w:tc>
        <w:tc>
          <w:tcPr>
            <w:tcW w:w="259" w:type="pct"/>
            <w:vAlign w:val="center"/>
          </w:tcPr>
          <w:p w14:paraId="12CDCCE9" w14:textId="77777777" w:rsidR="00186335" w:rsidRDefault="00186335" w:rsidP="00186335">
            <w:pPr>
              <w:jc w:val="center"/>
            </w:pPr>
            <w:r>
              <w:t>R</w:t>
            </w:r>
          </w:p>
        </w:tc>
        <w:tc>
          <w:tcPr>
            <w:tcW w:w="220" w:type="pct"/>
            <w:vAlign w:val="center"/>
          </w:tcPr>
          <w:p w14:paraId="7C3AC1C2" w14:textId="77777777" w:rsidR="00186335" w:rsidRPr="00BA50B9" w:rsidRDefault="00186335" w:rsidP="00186335">
            <w:pPr>
              <w:jc w:val="center"/>
            </w:pPr>
            <w:r>
              <w:t>2</w:t>
            </w:r>
          </w:p>
        </w:tc>
      </w:tr>
      <w:tr w:rsidR="00186335" w:rsidRPr="00BA50B9" w14:paraId="1F90C07A" w14:textId="77777777" w:rsidTr="00186335">
        <w:trPr>
          <w:trHeight w:val="392"/>
        </w:trPr>
        <w:tc>
          <w:tcPr>
            <w:tcW w:w="273" w:type="pct"/>
            <w:vAlign w:val="center"/>
          </w:tcPr>
          <w:p w14:paraId="2388C310" w14:textId="77777777" w:rsidR="00186335" w:rsidRPr="00BA50B9" w:rsidRDefault="00186335" w:rsidP="00186335">
            <w:r w:rsidRPr="00BA50B9">
              <w:t>3.</w:t>
            </w:r>
          </w:p>
        </w:tc>
        <w:tc>
          <w:tcPr>
            <w:tcW w:w="3905" w:type="pct"/>
            <w:gridSpan w:val="2"/>
            <w:vAlign w:val="center"/>
          </w:tcPr>
          <w:p w14:paraId="50B00AF6" w14:textId="77777777" w:rsidR="00186335" w:rsidRPr="0088345F" w:rsidRDefault="00186335" w:rsidP="00186335">
            <w:r>
              <w:t>What is Free Trade?</w:t>
            </w:r>
          </w:p>
        </w:tc>
        <w:tc>
          <w:tcPr>
            <w:tcW w:w="343" w:type="pct"/>
            <w:vAlign w:val="center"/>
          </w:tcPr>
          <w:p w14:paraId="0CA16A85" w14:textId="77777777" w:rsidR="00186335" w:rsidRDefault="00186335" w:rsidP="00186335">
            <w:pPr>
              <w:jc w:val="center"/>
            </w:pPr>
            <w:r w:rsidRPr="009F4EF2">
              <w:t>CO</w:t>
            </w:r>
            <w:r>
              <w:t>3</w:t>
            </w:r>
          </w:p>
        </w:tc>
        <w:tc>
          <w:tcPr>
            <w:tcW w:w="259" w:type="pct"/>
            <w:vAlign w:val="center"/>
          </w:tcPr>
          <w:p w14:paraId="27801A0E" w14:textId="77777777" w:rsidR="00186335" w:rsidRDefault="00186335" w:rsidP="00186335">
            <w:pPr>
              <w:jc w:val="center"/>
            </w:pPr>
            <w:r>
              <w:t>R</w:t>
            </w:r>
          </w:p>
        </w:tc>
        <w:tc>
          <w:tcPr>
            <w:tcW w:w="220" w:type="pct"/>
            <w:vAlign w:val="center"/>
          </w:tcPr>
          <w:p w14:paraId="7874453A" w14:textId="77777777" w:rsidR="00186335" w:rsidRPr="00BA50B9" w:rsidRDefault="00186335" w:rsidP="00186335">
            <w:pPr>
              <w:jc w:val="center"/>
            </w:pPr>
            <w:r>
              <w:t>2</w:t>
            </w:r>
          </w:p>
        </w:tc>
      </w:tr>
      <w:tr w:rsidR="00186335" w:rsidRPr="00BA50B9" w14:paraId="41E78A2C" w14:textId="77777777" w:rsidTr="00186335">
        <w:trPr>
          <w:trHeight w:val="392"/>
        </w:trPr>
        <w:tc>
          <w:tcPr>
            <w:tcW w:w="273" w:type="pct"/>
            <w:vAlign w:val="center"/>
          </w:tcPr>
          <w:p w14:paraId="0F34CC49" w14:textId="77777777" w:rsidR="00186335" w:rsidRPr="00BA50B9" w:rsidRDefault="00186335" w:rsidP="00186335">
            <w:r w:rsidRPr="00BA50B9">
              <w:t>4.</w:t>
            </w:r>
          </w:p>
        </w:tc>
        <w:tc>
          <w:tcPr>
            <w:tcW w:w="3905" w:type="pct"/>
            <w:gridSpan w:val="2"/>
            <w:vAlign w:val="center"/>
          </w:tcPr>
          <w:p w14:paraId="778DB654" w14:textId="77777777" w:rsidR="00186335" w:rsidRPr="00BA50B9" w:rsidRDefault="00186335" w:rsidP="00186335">
            <w:r>
              <w:t>Define Export.</w:t>
            </w:r>
          </w:p>
        </w:tc>
        <w:tc>
          <w:tcPr>
            <w:tcW w:w="343" w:type="pct"/>
            <w:vAlign w:val="center"/>
          </w:tcPr>
          <w:p w14:paraId="12989BFF" w14:textId="77777777" w:rsidR="00186335" w:rsidRDefault="00186335" w:rsidP="00186335">
            <w:pPr>
              <w:jc w:val="center"/>
            </w:pPr>
            <w:r w:rsidRPr="009F4EF2">
              <w:t>CO</w:t>
            </w:r>
            <w:r>
              <w:t>4</w:t>
            </w:r>
          </w:p>
        </w:tc>
        <w:tc>
          <w:tcPr>
            <w:tcW w:w="259" w:type="pct"/>
            <w:vAlign w:val="center"/>
          </w:tcPr>
          <w:p w14:paraId="03A53346" w14:textId="77777777" w:rsidR="00186335" w:rsidRDefault="00186335" w:rsidP="00186335">
            <w:pPr>
              <w:jc w:val="center"/>
            </w:pPr>
            <w:r>
              <w:t>R</w:t>
            </w:r>
          </w:p>
        </w:tc>
        <w:tc>
          <w:tcPr>
            <w:tcW w:w="220" w:type="pct"/>
            <w:vAlign w:val="center"/>
          </w:tcPr>
          <w:p w14:paraId="73ACA94B" w14:textId="77777777" w:rsidR="00186335" w:rsidRPr="00BA50B9" w:rsidRDefault="00186335" w:rsidP="00186335">
            <w:pPr>
              <w:jc w:val="center"/>
            </w:pPr>
            <w:r>
              <w:t>2</w:t>
            </w:r>
          </w:p>
        </w:tc>
      </w:tr>
      <w:tr w:rsidR="00186335" w:rsidRPr="00BA50B9" w14:paraId="4997D03B" w14:textId="77777777" w:rsidTr="00186335">
        <w:trPr>
          <w:trHeight w:val="392"/>
        </w:trPr>
        <w:tc>
          <w:tcPr>
            <w:tcW w:w="273" w:type="pct"/>
            <w:vAlign w:val="center"/>
          </w:tcPr>
          <w:p w14:paraId="6AAC916C" w14:textId="77777777" w:rsidR="00186335" w:rsidRPr="00BA50B9" w:rsidRDefault="00186335" w:rsidP="00186335">
            <w:r w:rsidRPr="00BA50B9">
              <w:t>5.</w:t>
            </w:r>
          </w:p>
        </w:tc>
        <w:tc>
          <w:tcPr>
            <w:tcW w:w="3905" w:type="pct"/>
            <w:gridSpan w:val="2"/>
            <w:vAlign w:val="center"/>
          </w:tcPr>
          <w:p w14:paraId="7953DB76" w14:textId="77777777" w:rsidR="00186335" w:rsidRPr="008C7D3A" w:rsidRDefault="00186335" w:rsidP="00186335">
            <w:pPr>
              <w:pStyle w:val="Default"/>
            </w:pPr>
            <w:r>
              <w:t xml:space="preserve">Explain </w:t>
            </w:r>
            <w:r w:rsidRPr="00363994">
              <w:t>Technical Barriers to Trade</w:t>
            </w:r>
            <w:r>
              <w:t xml:space="preserve"> </w:t>
            </w:r>
            <w:r w:rsidRPr="00363994">
              <w:t>(TBT)</w:t>
            </w:r>
            <w:r>
              <w:t>.</w:t>
            </w:r>
          </w:p>
        </w:tc>
        <w:tc>
          <w:tcPr>
            <w:tcW w:w="343" w:type="pct"/>
            <w:vAlign w:val="center"/>
          </w:tcPr>
          <w:p w14:paraId="2117280B" w14:textId="77777777" w:rsidR="00186335" w:rsidRDefault="00186335" w:rsidP="00186335">
            <w:pPr>
              <w:jc w:val="center"/>
            </w:pPr>
            <w:r w:rsidRPr="009F4EF2">
              <w:t>CO</w:t>
            </w:r>
            <w:r>
              <w:t>5</w:t>
            </w:r>
          </w:p>
        </w:tc>
        <w:tc>
          <w:tcPr>
            <w:tcW w:w="259" w:type="pct"/>
            <w:vAlign w:val="center"/>
          </w:tcPr>
          <w:p w14:paraId="1067F050" w14:textId="77777777" w:rsidR="00186335" w:rsidRDefault="00186335" w:rsidP="00186335">
            <w:pPr>
              <w:jc w:val="center"/>
            </w:pPr>
            <w:r>
              <w:t>U</w:t>
            </w:r>
          </w:p>
        </w:tc>
        <w:tc>
          <w:tcPr>
            <w:tcW w:w="220" w:type="pct"/>
            <w:vAlign w:val="center"/>
          </w:tcPr>
          <w:p w14:paraId="7E7AD705" w14:textId="77777777" w:rsidR="00186335" w:rsidRPr="00BA50B9" w:rsidRDefault="00186335" w:rsidP="00186335">
            <w:pPr>
              <w:jc w:val="center"/>
            </w:pPr>
            <w:r>
              <w:t>2</w:t>
            </w:r>
          </w:p>
        </w:tc>
      </w:tr>
      <w:tr w:rsidR="00186335" w:rsidRPr="00BA50B9" w14:paraId="3DB8B764" w14:textId="77777777" w:rsidTr="00186335">
        <w:trPr>
          <w:trHeight w:val="545"/>
        </w:trPr>
        <w:tc>
          <w:tcPr>
            <w:tcW w:w="5000" w:type="pct"/>
            <w:gridSpan w:val="6"/>
            <w:vAlign w:val="center"/>
          </w:tcPr>
          <w:p w14:paraId="601C332F" w14:textId="77777777" w:rsidR="00186335" w:rsidRPr="00036997" w:rsidRDefault="00186335" w:rsidP="009263A0">
            <w:pPr>
              <w:jc w:val="center"/>
              <w:rPr>
                <w:b/>
                <w:u w:val="single"/>
              </w:rPr>
            </w:pPr>
            <w:r w:rsidRPr="00036997">
              <w:rPr>
                <w:b/>
                <w:u w:val="single"/>
              </w:rPr>
              <w:t xml:space="preserve">PART – B (3 X 10 = 30 MARKS) </w:t>
            </w:r>
          </w:p>
          <w:p w14:paraId="34E4846A" w14:textId="77777777" w:rsidR="00186335" w:rsidRPr="009263A0" w:rsidRDefault="00186335" w:rsidP="008C57B9">
            <w:pPr>
              <w:jc w:val="center"/>
              <w:rPr>
                <w:b/>
              </w:rPr>
            </w:pPr>
            <w:r>
              <w:rPr>
                <w:b/>
              </w:rPr>
              <w:t>(Answer all the Questions)</w:t>
            </w:r>
          </w:p>
        </w:tc>
      </w:tr>
      <w:tr w:rsidR="00186335" w:rsidRPr="00BA50B9" w14:paraId="6F92D98C" w14:textId="77777777" w:rsidTr="00186335">
        <w:trPr>
          <w:trHeight w:val="392"/>
        </w:trPr>
        <w:tc>
          <w:tcPr>
            <w:tcW w:w="273" w:type="pct"/>
          </w:tcPr>
          <w:p w14:paraId="72604BD8" w14:textId="77777777" w:rsidR="00186335" w:rsidRPr="00BA50B9" w:rsidRDefault="00186335" w:rsidP="00186335">
            <w:pPr>
              <w:jc w:val="center"/>
            </w:pPr>
            <w:r>
              <w:t>6</w:t>
            </w:r>
            <w:r w:rsidRPr="00BA50B9">
              <w:t>.</w:t>
            </w:r>
          </w:p>
        </w:tc>
        <w:tc>
          <w:tcPr>
            <w:tcW w:w="3905" w:type="pct"/>
            <w:gridSpan w:val="2"/>
          </w:tcPr>
          <w:p w14:paraId="734A9979" w14:textId="77777777" w:rsidR="00186335" w:rsidRPr="00BA50B9" w:rsidRDefault="00186335" w:rsidP="00186335">
            <w:pPr>
              <w:spacing w:line="240" w:lineRule="atLeast"/>
            </w:pPr>
            <w:r>
              <w:t>Briefly explain the objectives of International Business.</w:t>
            </w:r>
          </w:p>
        </w:tc>
        <w:tc>
          <w:tcPr>
            <w:tcW w:w="343" w:type="pct"/>
            <w:vAlign w:val="center"/>
          </w:tcPr>
          <w:p w14:paraId="0FEEA87A" w14:textId="77777777" w:rsidR="00186335" w:rsidRDefault="00186335" w:rsidP="00186335">
            <w:pPr>
              <w:jc w:val="center"/>
            </w:pPr>
            <w:r w:rsidRPr="000B4574">
              <w:t>CO</w:t>
            </w:r>
            <w:r>
              <w:t>1</w:t>
            </w:r>
          </w:p>
        </w:tc>
        <w:tc>
          <w:tcPr>
            <w:tcW w:w="259" w:type="pct"/>
            <w:vAlign w:val="center"/>
          </w:tcPr>
          <w:p w14:paraId="51C20AFD" w14:textId="77777777" w:rsidR="00186335" w:rsidRDefault="00186335" w:rsidP="00186335">
            <w:pPr>
              <w:jc w:val="center"/>
            </w:pPr>
            <w:r>
              <w:t>An</w:t>
            </w:r>
          </w:p>
        </w:tc>
        <w:tc>
          <w:tcPr>
            <w:tcW w:w="220" w:type="pct"/>
            <w:vAlign w:val="center"/>
          </w:tcPr>
          <w:p w14:paraId="1C2C6E5E" w14:textId="77777777" w:rsidR="00186335" w:rsidRPr="00BA50B9" w:rsidRDefault="00186335" w:rsidP="00186335">
            <w:pPr>
              <w:jc w:val="center"/>
            </w:pPr>
            <w:r>
              <w:t>10</w:t>
            </w:r>
          </w:p>
        </w:tc>
      </w:tr>
      <w:tr w:rsidR="00186335" w:rsidRPr="00BA50B9" w14:paraId="26982E8F" w14:textId="77777777" w:rsidTr="00186335">
        <w:trPr>
          <w:trHeight w:val="330"/>
        </w:trPr>
        <w:tc>
          <w:tcPr>
            <w:tcW w:w="273" w:type="pct"/>
          </w:tcPr>
          <w:p w14:paraId="6FB0C20C" w14:textId="77777777" w:rsidR="00186335" w:rsidRPr="00BA50B9" w:rsidRDefault="00186335" w:rsidP="00375CD9">
            <w:pPr>
              <w:jc w:val="center"/>
            </w:pPr>
          </w:p>
        </w:tc>
        <w:tc>
          <w:tcPr>
            <w:tcW w:w="3905" w:type="pct"/>
            <w:gridSpan w:val="2"/>
            <w:vAlign w:val="center"/>
          </w:tcPr>
          <w:p w14:paraId="6B113FAA" w14:textId="77777777" w:rsidR="00186335" w:rsidRPr="00D941FC" w:rsidRDefault="00186335" w:rsidP="00186335">
            <w:pPr>
              <w:spacing w:line="276" w:lineRule="auto"/>
              <w:jc w:val="center"/>
              <w:rPr>
                <w:b/>
                <w:bCs/>
              </w:rPr>
            </w:pPr>
            <w:r w:rsidRPr="00D941FC">
              <w:rPr>
                <w:b/>
                <w:bCs/>
              </w:rPr>
              <w:t>(OR)</w:t>
            </w:r>
          </w:p>
        </w:tc>
        <w:tc>
          <w:tcPr>
            <w:tcW w:w="343" w:type="pct"/>
            <w:vAlign w:val="center"/>
          </w:tcPr>
          <w:p w14:paraId="0FC45FF6" w14:textId="77777777" w:rsidR="00186335" w:rsidRPr="000B4574" w:rsidRDefault="00186335" w:rsidP="00186335">
            <w:pPr>
              <w:jc w:val="center"/>
            </w:pPr>
          </w:p>
        </w:tc>
        <w:tc>
          <w:tcPr>
            <w:tcW w:w="259" w:type="pct"/>
            <w:vAlign w:val="center"/>
          </w:tcPr>
          <w:p w14:paraId="7BA215F0" w14:textId="77777777" w:rsidR="00186335" w:rsidRDefault="00186335" w:rsidP="00186335">
            <w:pPr>
              <w:jc w:val="center"/>
            </w:pPr>
          </w:p>
        </w:tc>
        <w:tc>
          <w:tcPr>
            <w:tcW w:w="220" w:type="pct"/>
            <w:vAlign w:val="center"/>
          </w:tcPr>
          <w:p w14:paraId="14309386" w14:textId="77777777" w:rsidR="00186335" w:rsidRPr="00BA50B9" w:rsidRDefault="00186335" w:rsidP="00186335">
            <w:pPr>
              <w:jc w:val="center"/>
            </w:pPr>
          </w:p>
        </w:tc>
      </w:tr>
      <w:tr w:rsidR="00186335" w:rsidRPr="00BA50B9" w14:paraId="21949A37" w14:textId="77777777" w:rsidTr="00186335">
        <w:trPr>
          <w:trHeight w:val="392"/>
        </w:trPr>
        <w:tc>
          <w:tcPr>
            <w:tcW w:w="273" w:type="pct"/>
          </w:tcPr>
          <w:p w14:paraId="373EE43D" w14:textId="77777777" w:rsidR="00186335" w:rsidRPr="00BA50B9" w:rsidRDefault="00186335" w:rsidP="00375CD9">
            <w:pPr>
              <w:jc w:val="center"/>
            </w:pPr>
            <w:r>
              <w:t>7</w:t>
            </w:r>
            <w:r w:rsidRPr="00BA50B9">
              <w:t>.</w:t>
            </w:r>
          </w:p>
        </w:tc>
        <w:tc>
          <w:tcPr>
            <w:tcW w:w="3905" w:type="pct"/>
            <w:gridSpan w:val="2"/>
            <w:vAlign w:val="center"/>
          </w:tcPr>
          <w:p w14:paraId="02C6CC29" w14:textId="77777777" w:rsidR="00186335" w:rsidRPr="00BA50B9" w:rsidRDefault="00186335" w:rsidP="00186335">
            <w:r>
              <w:t>Briefly discuss the impact of Liberalization, Privatization and Globalization (LPG).</w:t>
            </w:r>
          </w:p>
        </w:tc>
        <w:tc>
          <w:tcPr>
            <w:tcW w:w="343" w:type="pct"/>
            <w:vAlign w:val="center"/>
          </w:tcPr>
          <w:p w14:paraId="1F92E5C3" w14:textId="77777777" w:rsidR="00186335" w:rsidRDefault="00186335" w:rsidP="00186335">
            <w:pPr>
              <w:jc w:val="center"/>
            </w:pPr>
            <w:r w:rsidRPr="000B4574">
              <w:t>CO</w:t>
            </w:r>
            <w:r>
              <w:t>2</w:t>
            </w:r>
          </w:p>
        </w:tc>
        <w:tc>
          <w:tcPr>
            <w:tcW w:w="259" w:type="pct"/>
            <w:vAlign w:val="center"/>
          </w:tcPr>
          <w:p w14:paraId="61852B67" w14:textId="77777777" w:rsidR="00186335" w:rsidRDefault="00186335" w:rsidP="00186335">
            <w:pPr>
              <w:jc w:val="center"/>
            </w:pPr>
            <w:r>
              <w:t>U</w:t>
            </w:r>
          </w:p>
        </w:tc>
        <w:tc>
          <w:tcPr>
            <w:tcW w:w="220" w:type="pct"/>
            <w:vAlign w:val="center"/>
          </w:tcPr>
          <w:p w14:paraId="4CDEFCC9" w14:textId="77777777" w:rsidR="00186335" w:rsidRPr="00BA50B9" w:rsidRDefault="00186335" w:rsidP="00186335">
            <w:pPr>
              <w:jc w:val="center"/>
            </w:pPr>
            <w:r>
              <w:t>10</w:t>
            </w:r>
          </w:p>
        </w:tc>
      </w:tr>
      <w:tr w:rsidR="00186335" w:rsidRPr="00BA50B9" w14:paraId="7BACC4C0" w14:textId="77777777" w:rsidTr="00186335">
        <w:trPr>
          <w:trHeight w:val="392"/>
        </w:trPr>
        <w:tc>
          <w:tcPr>
            <w:tcW w:w="273" w:type="pct"/>
          </w:tcPr>
          <w:p w14:paraId="5CECF8BC" w14:textId="77777777" w:rsidR="00186335" w:rsidRPr="00BA50B9" w:rsidRDefault="00186335" w:rsidP="00375CD9">
            <w:pPr>
              <w:jc w:val="center"/>
            </w:pPr>
            <w:r>
              <w:t>8</w:t>
            </w:r>
            <w:r w:rsidRPr="00BA50B9">
              <w:t>.</w:t>
            </w:r>
          </w:p>
        </w:tc>
        <w:tc>
          <w:tcPr>
            <w:tcW w:w="3905" w:type="pct"/>
            <w:gridSpan w:val="2"/>
            <w:vAlign w:val="center"/>
          </w:tcPr>
          <w:p w14:paraId="0A0F2C73" w14:textId="77777777" w:rsidR="00186335" w:rsidRPr="00BA50B9" w:rsidRDefault="00186335" w:rsidP="00186335">
            <w:pPr>
              <w:tabs>
                <w:tab w:val="left" w:pos="1722"/>
              </w:tabs>
              <w:spacing w:line="276" w:lineRule="auto"/>
            </w:pPr>
            <w:r>
              <w:t>Briefly explain modes of entry into International Business.</w:t>
            </w:r>
          </w:p>
        </w:tc>
        <w:tc>
          <w:tcPr>
            <w:tcW w:w="343" w:type="pct"/>
            <w:vAlign w:val="center"/>
          </w:tcPr>
          <w:p w14:paraId="0328FDB1" w14:textId="77777777" w:rsidR="00186335" w:rsidRDefault="00186335" w:rsidP="00186335">
            <w:pPr>
              <w:jc w:val="center"/>
            </w:pPr>
            <w:r w:rsidRPr="000B4574">
              <w:t>CO</w:t>
            </w:r>
            <w:r>
              <w:t>3</w:t>
            </w:r>
          </w:p>
        </w:tc>
        <w:tc>
          <w:tcPr>
            <w:tcW w:w="259" w:type="pct"/>
            <w:vAlign w:val="center"/>
          </w:tcPr>
          <w:p w14:paraId="56990E78" w14:textId="77777777" w:rsidR="00186335" w:rsidRDefault="00186335" w:rsidP="00186335">
            <w:pPr>
              <w:jc w:val="center"/>
            </w:pPr>
            <w:r>
              <w:t>An</w:t>
            </w:r>
          </w:p>
        </w:tc>
        <w:tc>
          <w:tcPr>
            <w:tcW w:w="220" w:type="pct"/>
            <w:vAlign w:val="center"/>
          </w:tcPr>
          <w:p w14:paraId="48CD0104" w14:textId="77777777" w:rsidR="00186335" w:rsidRPr="00BA50B9" w:rsidRDefault="00186335" w:rsidP="00186335">
            <w:pPr>
              <w:jc w:val="center"/>
            </w:pPr>
            <w:r>
              <w:t>10</w:t>
            </w:r>
          </w:p>
        </w:tc>
      </w:tr>
      <w:tr w:rsidR="00186335" w:rsidRPr="00BA50B9" w14:paraId="196E97A8" w14:textId="77777777" w:rsidTr="00186335">
        <w:trPr>
          <w:trHeight w:val="392"/>
        </w:trPr>
        <w:tc>
          <w:tcPr>
            <w:tcW w:w="273" w:type="pct"/>
          </w:tcPr>
          <w:p w14:paraId="2E04F2D6" w14:textId="77777777" w:rsidR="00186335" w:rsidRPr="00BA50B9" w:rsidRDefault="00186335" w:rsidP="00375CD9">
            <w:pPr>
              <w:jc w:val="center"/>
            </w:pPr>
          </w:p>
        </w:tc>
        <w:tc>
          <w:tcPr>
            <w:tcW w:w="3905" w:type="pct"/>
            <w:gridSpan w:val="2"/>
            <w:vAlign w:val="center"/>
          </w:tcPr>
          <w:p w14:paraId="0EE4C39A" w14:textId="77777777" w:rsidR="00186335" w:rsidRPr="00BA50B9" w:rsidRDefault="00186335" w:rsidP="00186335">
            <w:pPr>
              <w:spacing w:line="276" w:lineRule="auto"/>
              <w:jc w:val="center"/>
            </w:pPr>
            <w:r w:rsidRPr="00D941FC">
              <w:rPr>
                <w:b/>
                <w:bCs/>
              </w:rPr>
              <w:t>(OR)</w:t>
            </w:r>
          </w:p>
        </w:tc>
        <w:tc>
          <w:tcPr>
            <w:tcW w:w="343" w:type="pct"/>
            <w:vAlign w:val="center"/>
          </w:tcPr>
          <w:p w14:paraId="7930A5D6" w14:textId="77777777" w:rsidR="00186335" w:rsidRPr="000B4574" w:rsidRDefault="00186335" w:rsidP="00186335">
            <w:pPr>
              <w:jc w:val="center"/>
            </w:pPr>
          </w:p>
        </w:tc>
        <w:tc>
          <w:tcPr>
            <w:tcW w:w="259" w:type="pct"/>
            <w:vAlign w:val="center"/>
          </w:tcPr>
          <w:p w14:paraId="5A56FA1A" w14:textId="77777777" w:rsidR="00186335" w:rsidRDefault="00186335" w:rsidP="00186335">
            <w:pPr>
              <w:jc w:val="center"/>
            </w:pPr>
          </w:p>
        </w:tc>
        <w:tc>
          <w:tcPr>
            <w:tcW w:w="220" w:type="pct"/>
            <w:vAlign w:val="center"/>
          </w:tcPr>
          <w:p w14:paraId="55C59EEC" w14:textId="77777777" w:rsidR="00186335" w:rsidRPr="00BA50B9" w:rsidRDefault="00186335" w:rsidP="00186335">
            <w:pPr>
              <w:jc w:val="center"/>
            </w:pPr>
          </w:p>
        </w:tc>
      </w:tr>
      <w:tr w:rsidR="00186335" w:rsidRPr="00BA50B9" w14:paraId="0D9F9D0A" w14:textId="77777777" w:rsidTr="00186335">
        <w:trPr>
          <w:trHeight w:val="392"/>
        </w:trPr>
        <w:tc>
          <w:tcPr>
            <w:tcW w:w="273" w:type="pct"/>
          </w:tcPr>
          <w:p w14:paraId="42BCCC4B" w14:textId="77777777" w:rsidR="00186335" w:rsidRPr="00BA50B9" w:rsidRDefault="00186335" w:rsidP="00375CD9">
            <w:pPr>
              <w:jc w:val="center"/>
            </w:pPr>
            <w:r>
              <w:t>9</w:t>
            </w:r>
            <w:r w:rsidRPr="00BA50B9">
              <w:t>.</w:t>
            </w:r>
          </w:p>
        </w:tc>
        <w:tc>
          <w:tcPr>
            <w:tcW w:w="3905" w:type="pct"/>
            <w:gridSpan w:val="2"/>
            <w:vAlign w:val="center"/>
          </w:tcPr>
          <w:p w14:paraId="5FF61EEE" w14:textId="77777777" w:rsidR="00186335" w:rsidRPr="00BA50B9" w:rsidRDefault="00186335" w:rsidP="00186335">
            <w:pPr>
              <w:spacing w:line="276" w:lineRule="auto"/>
            </w:pPr>
            <w:r>
              <w:t>Briefly explain the risk involved in International Business.</w:t>
            </w:r>
          </w:p>
        </w:tc>
        <w:tc>
          <w:tcPr>
            <w:tcW w:w="343" w:type="pct"/>
            <w:vAlign w:val="center"/>
          </w:tcPr>
          <w:p w14:paraId="000D6775" w14:textId="77777777" w:rsidR="00186335" w:rsidRDefault="00186335" w:rsidP="00186335">
            <w:pPr>
              <w:jc w:val="center"/>
            </w:pPr>
            <w:r w:rsidRPr="000B4574">
              <w:t>CO</w:t>
            </w:r>
            <w:r>
              <w:t>4</w:t>
            </w:r>
          </w:p>
        </w:tc>
        <w:tc>
          <w:tcPr>
            <w:tcW w:w="259" w:type="pct"/>
            <w:vAlign w:val="center"/>
          </w:tcPr>
          <w:p w14:paraId="1D46A290" w14:textId="77777777" w:rsidR="00186335" w:rsidRDefault="00186335" w:rsidP="00186335">
            <w:pPr>
              <w:jc w:val="center"/>
            </w:pPr>
            <w:r>
              <w:t>U</w:t>
            </w:r>
          </w:p>
        </w:tc>
        <w:tc>
          <w:tcPr>
            <w:tcW w:w="220" w:type="pct"/>
            <w:vAlign w:val="center"/>
          </w:tcPr>
          <w:p w14:paraId="39D7247D" w14:textId="77777777" w:rsidR="00186335" w:rsidRPr="00BA50B9" w:rsidRDefault="00186335" w:rsidP="00186335">
            <w:pPr>
              <w:jc w:val="center"/>
            </w:pPr>
            <w:r>
              <w:t>10</w:t>
            </w:r>
          </w:p>
        </w:tc>
      </w:tr>
      <w:tr w:rsidR="00186335" w:rsidRPr="00BA50B9" w14:paraId="49F83652" w14:textId="77777777" w:rsidTr="00186335">
        <w:trPr>
          <w:trHeight w:val="392"/>
        </w:trPr>
        <w:tc>
          <w:tcPr>
            <w:tcW w:w="273" w:type="pct"/>
          </w:tcPr>
          <w:p w14:paraId="3F584301" w14:textId="77777777" w:rsidR="00186335" w:rsidRPr="00BA50B9" w:rsidRDefault="00186335" w:rsidP="00375CD9">
            <w:pPr>
              <w:jc w:val="center"/>
            </w:pPr>
            <w:r w:rsidRPr="00BA50B9">
              <w:t>1</w:t>
            </w:r>
            <w:r>
              <w:t>0</w:t>
            </w:r>
            <w:r w:rsidRPr="00BA50B9">
              <w:t>.</w:t>
            </w:r>
          </w:p>
        </w:tc>
        <w:tc>
          <w:tcPr>
            <w:tcW w:w="3905" w:type="pct"/>
            <w:gridSpan w:val="2"/>
            <w:vAlign w:val="center"/>
          </w:tcPr>
          <w:p w14:paraId="380F43F2" w14:textId="77777777" w:rsidR="00186335" w:rsidRPr="00BA50B9" w:rsidRDefault="00186335" w:rsidP="00186335">
            <w:pPr>
              <w:spacing w:line="276" w:lineRule="auto"/>
            </w:pPr>
            <w:r>
              <w:t xml:space="preserve">Define Agreement on </w:t>
            </w:r>
            <w:r w:rsidRPr="00F74093">
              <w:t>Agriculture</w:t>
            </w:r>
            <w:r>
              <w:t xml:space="preserve"> (AOA). Briefly discuss the </w:t>
            </w:r>
            <w:r w:rsidRPr="00F74093">
              <w:t xml:space="preserve">features </w:t>
            </w:r>
            <w:r>
              <w:t xml:space="preserve">of Agreement on </w:t>
            </w:r>
            <w:r w:rsidRPr="00F74093">
              <w:t>Agriculture</w:t>
            </w:r>
            <w:r>
              <w:t>.</w:t>
            </w:r>
          </w:p>
        </w:tc>
        <w:tc>
          <w:tcPr>
            <w:tcW w:w="343" w:type="pct"/>
            <w:vAlign w:val="center"/>
          </w:tcPr>
          <w:p w14:paraId="3CAE78CD" w14:textId="77777777" w:rsidR="00186335" w:rsidRDefault="00186335" w:rsidP="00186335">
            <w:pPr>
              <w:jc w:val="center"/>
            </w:pPr>
            <w:r w:rsidRPr="000B4574">
              <w:t>CO</w:t>
            </w:r>
            <w:r>
              <w:t>5</w:t>
            </w:r>
          </w:p>
        </w:tc>
        <w:tc>
          <w:tcPr>
            <w:tcW w:w="259" w:type="pct"/>
            <w:vAlign w:val="center"/>
          </w:tcPr>
          <w:p w14:paraId="0C5D1ACE" w14:textId="77777777" w:rsidR="00186335" w:rsidRDefault="00186335" w:rsidP="00186335">
            <w:pPr>
              <w:jc w:val="center"/>
            </w:pPr>
            <w:r>
              <w:t>An</w:t>
            </w:r>
          </w:p>
        </w:tc>
        <w:tc>
          <w:tcPr>
            <w:tcW w:w="220" w:type="pct"/>
            <w:vAlign w:val="center"/>
          </w:tcPr>
          <w:p w14:paraId="6ADA0B81" w14:textId="77777777" w:rsidR="00186335" w:rsidRPr="00BA50B9" w:rsidRDefault="00186335" w:rsidP="00186335">
            <w:pPr>
              <w:jc w:val="center"/>
            </w:pPr>
            <w:r>
              <w:t>10</w:t>
            </w:r>
          </w:p>
        </w:tc>
      </w:tr>
      <w:tr w:rsidR="00186335" w:rsidRPr="00BA50B9" w14:paraId="13D49667" w14:textId="77777777" w:rsidTr="00186335">
        <w:trPr>
          <w:trHeight w:val="392"/>
        </w:trPr>
        <w:tc>
          <w:tcPr>
            <w:tcW w:w="273" w:type="pct"/>
          </w:tcPr>
          <w:p w14:paraId="5248B557" w14:textId="77777777" w:rsidR="00186335" w:rsidRPr="00BA50B9" w:rsidRDefault="00186335" w:rsidP="00375CD9">
            <w:pPr>
              <w:jc w:val="center"/>
            </w:pPr>
          </w:p>
        </w:tc>
        <w:tc>
          <w:tcPr>
            <w:tcW w:w="3905" w:type="pct"/>
            <w:gridSpan w:val="2"/>
            <w:vAlign w:val="bottom"/>
          </w:tcPr>
          <w:p w14:paraId="4A61A45F" w14:textId="77777777" w:rsidR="00186335" w:rsidRPr="00BA50B9" w:rsidRDefault="00186335" w:rsidP="00186335">
            <w:pPr>
              <w:spacing w:line="276" w:lineRule="auto"/>
              <w:jc w:val="center"/>
            </w:pPr>
            <w:r w:rsidRPr="00D941FC">
              <w:rPr>
                <w:b/>
                <w:bCs/>
              </w:rPr>
              <w:t>(OR)</w:t>
            </w:r>
          </w:p>
        </w:tc>
        <w:tc>
          <w:tcPr>
            <w:tcW w:w="343" w:type="pct"/>
            <w:vAlign w:val="center"/>
          </w:tcPr>
          <w:p w14:paraId="1EEB9B38" w14:textId="77777777" w:rsidR="00186335" w:rsidRPr="000B4574" w:rsidRDefault="00186335" w:rsidP="00186335">
            <w:pPr>
              <w:jc w:val="center"/>
            </w:pPr>
          </w:p>
        </w:tc>
        <w:tc>
          <w:tcPr>
            <w:tcW w:w="259" w:type="pct"/>
            <w:vAlign w:val="center"/>
          </w:tcPr>
          <w:p w14:paraId="4FAE6A7E" w14:textId="77777777" w:rsidR="00186335" w:rsidRDefault="00186335" w:rsidP="00186335">
            <w:pPr>
              <w:jc w:val="center"/>
            </w:pPr>
          </w:p>
        </w:tc>
        <w:tc>
          <w:tcPr>
            <w:tcW w:w="220" w:type="pct"/>
            <w:vAlign w:val="center"/>
          </w:tcPr>
          <w:p w14:paraId="7138319F" w14:textId="77777777" w:rsidR="00186335" w:rsidRPr="00BA50B9" w:rsidRDefault="00186335" w:rsidP="00186335">
            <w:pPr>
              <w:jc w:val="center"/>
            </w:pPr>
          </w:p>
        </w:tc>
      </w:tr>
      <w:tr w:rsidR="00186335" w:rsidRPr="00BA50B9" w14:paraId="19112068" w14:textId="77777777" w:rsidTr="00186335">
        <w:trPr>
          <w:trHeight w:val="392"/>
        </w:trPr>
        <w:tc>
          <w:tcPr>
            <w:tcW w:w="273" w:type="pct"/>
          </w:tcPr>
          <w:p w14:paraId="5D9AA7C9" w14:textId="77777777" w:rsidR="00186335" w:rsidRPr="00BA50B9" w:rsidRDefault="00186335" w:rsidP="00375CD9">
            <w:pPr>
              <w:jc w:val="center"/>
            </w:pPr>
            <w:r w:rsidRPr="00BA50B9">
              <w:t>1</w:t>
            </w:r>
            <w:r>
              <w:t>1</w:t>
            </w:r>
            <w:r w:rsidRPr="00BA50B9">
              <w:t>.</w:t>
            </w:r>
          </w:p>
        </w:tc>
        <w:tc>
          <w:tcPr>
            <w:tcW w:w="3905" w:type="pct"/>
            <w:gridSpan w:val="2"/>
          </w:tcPr>
          <w:p w14:paraId="1123B6F8" w14:textId="77777777" w:rsidR="00186335" w:rsidRPr="00BA50B9" w:rsidRDefault="00186335" w:rsidP="00186335">
            <w:pPr>
              <w:spacing w:line="276" w:lineRule="auto"/>
            </w:pPr>
            <w:r>
              <w:t>Briefly explain the functions of UNCTAD.</w:t>
            </w:r>
          </w:p>
        </w:tc>
        <w:tc>
          <w:tcPr>
            <w:tcW w:w="343" w:type="pct"/>
            <w:vAlign w:val="center"/>
          </w:tcPr>
          <w:p w14:paraId="222EFF9E" w14:textId="77777777" w:rsidR="00186335" w:rsidRDefault="00186335" w:rsidP="00186335">
            <w:pPr>
              <w:jc w:val="center"/>
            </w:pPr>
            <w:r w:rsidRPr="000B4574">
              <w:t>CO</w:t>
            </w:r>
            <w:r>
              <w:t>6</w:t>
            </w:r>
          </w:p>
        </w:tc>
        <w:tc>
          <w:tcPr>
            <w:tcW w:w="259" w:type="pct"/>
            <w:vAlign w:val="center"/>
          </w:tcPr>
          <w:p w14:paraId="00111ABB" w14:textId="77777777" w:rsidR="00186335" w:rsidRPr="00BA50B9" w:rsidRDefault="00186335" w:rsidP="00186335">
            <w:pPr>
              <w:jc w:val="center"/>
            </w:pPr>
            <w:r>
              <w:t>U</w:t>
            </w:r>
          </w:p>
        </w:tc>
        <w:tc>
          <w:tcPr>
            <w:tcW w:w="220" w:type="pct"/>
            <w:vAlign w:val="center"/>
          </w:tcPr>
          <w:p w14:paraId="2B3B329B" w14:textId="77777777" w:rsidR="00186335" w:rsidRPr="00BA50B9" w:rsidRDefault="00186335" w:rsidP="00186335">
            <w:pPr>
              <w:jc w:val="center"/>
            </w:pPr>
            <w:r>
              <w:t>10</w:t>
            </w:r>
          </w:p>
        </w:tc>
      </w:tr>
      <w:tr w:rsidR="00186335" w:rsidRPr="00BA50B9" w14:paraId="161A09F3" w14:textId="77777777" w:rsidTr="00186335">
        <w:trPr>
          <w:trHeight w:val="545"/>
        </w:trPr>
        <w:tc>
          <w:tcPr>
            <w:tcW w:w="5000" w:type="pct"/>
            <w:gridSpan w:val="6"/>
          </w:tcPr>
          <w:p w14:paraId="4114EA75" w14:textId="77777777" w:rsidR="00186335" w:rsidRPr="00036997" w:rsidRDefault="00186335" w:rsidP="00061FB3">
            <w:pPr>
              <w:jc w:val="center"/>
              <w:rPr>
                <w:b/>
                <w:u w:val="single"/>
              </w:rPr>
            </w:pPr>
            <w:r w:rsidRPr="00036997">
              <w:rPr>
                <w:b/>
                <w:u w:val="single"/>
              </w:rPr>
              <w:t>PART – C (3 X 20 = 60 MARKS)</w:t>
            </w:r>
          </w:p>
          <w:p w14:paraId="5A735894" w14:textId="77777777" w:rsidR="00186335" w:rsidRPr="00BA50B9" w:rsidRDefault="00186335" w:rsidP="00061FB3">
            <w:pPr>
              <w:jc w:val="center"/>
              <w:rPr>
                <w:b/>
              </w:rPr>
            </w:pPr>
            <w:r w:rsidRPr="00036997">
              <w:rPr>
                <w:b/>
              </w:rPr>
              <w:t xml:space="preserve"> (Answer any three Questions)</w:t>
            </w:r>
          </w:p>
        </w:tc>
      </w:tr>
      <w:tr w:rsidR="00186335" w:rsidRPr="00BA50B9" w14:paraId="4D89E8D3" w14:textId="77777777" w:rsidTr="00186335">
        <w:trPr>
          <w:trHeight w:val="392"/>
        </w:trPr>
        <w:tc>
          <w:tcPr>
            <w:tcW w:w="273" w:type="pct"/>
          </w:tcPr>
          <w:p w14:paraId="7FFC5D21" w14:textId="77777777" w:rsidR="00186335" w:rsidRPr="00BA50B9" w:rsidRDefault="00186335" w:rsidP="00456504">
            <w:pPr>
              <w:jc w:val="center"/>
            </w:pPr>
            <w:r w:rsidRPr="00BA50B9">
              <w:t>1</w:t>
            </w:r>
            <w:r>
              <w:t>2</w:t>
            </w:r>
            <w:r w:rsidRPr="00BA50B9">
              <w:t>.</w:t>
            </w:r>
          </w:p>
        </w:tc>
        <w:tc>
          <w:tcPr>
            <w:tcW w:w="207" w:type="pct"/>
          </w:tcPr>
          <w:p w14:paraId="0F8DC17D" w14:textId="77777777" w:rsidR="00186335" w:rsidRPr="00BA50B9" w:rsidRDefault="00186335" w:rsidP="00456504">
            <w:pPr>
              <w:jc w:val="center"/>
            </w:pPr>
          </w:p>
        </w:tc>
        <w:tc>
          <w:tcPr>
            <w:tcW w:w="3698" w:type="pct"/>
          </w:tcPr>
          <w:p w14:paraId="4C448DAF" w14:textId="77777777" w:rsidR="00186335" w:rsidRPr="00BA50B9" w:rsidRDefault="00186335" w:rsidP="00456504">
            <w:pPr>
              <w:jc w:val="both"/>
            </w:pPr>
            <w:r>
              <w:t>Briefly explain the theories of International Trade.</w:t>
            </w:r>
          </w:p>
        </w:tc>
        <w:tc>
          <w:tcPr>
            <w:tcW w:w="343" w:type="pct"/>
            <w:vAlign w:val="center"/>
          </w:tcPr>
          <w:p w14:paraId="7CFC5208" w14:textId="77777777" w:rsidR="00186335" w:rsidRDefault="00186335" w:rsidP="00186335">
            <w:pPr>
              <w:jc w:val="center"/>
            </w:pPr>
            <w:r w:rsidRPr="009B21A6">
              <w:t>CO</w:t>
            </w:r>
            <w:r>
              <w:t>1</w:t>
            </w:r>
          </w:p>
        </w:tc>
        <w:tc>
          <w:tcPr>
            <w:tcW w:w="259" w:type="pct"/>
            <w:vAlign w:val="center"/>
          </w:tcPr>
          <w:p w14:paraId="76E3E67A" w14:textId="77777777" w:rsidR="00186335" w:rsidRPr="00BA50B9" w:rsidRDefault="00186335" w:rsidP="00186335">
            <w:pPr>
              <w:jc w:val="center"/>
            </w:pPr>
            <w:r>
              <w:t>U</w:t>
            </w:r>
          </w:p>
        </w:tc>
        <w:tc>
          <w:tcPr>
            <w:tcW w:w="220" w:type="pct"/>
            <w:vAlign w:val="center"/>
          </w:tcPr>
          <w:p w14:paraId="200DD3FA" w14:textId="77777777" w:rsidR="00186335" w:rsidRPr="00BA50B9" w:rsidRDefault="00186335" w:rsidP="00186335">
            <w:pPr>
              <w:jc w:val="center"/>
            </w:pPr>
            <w:r>
              <w:t>20</w:t>
            </w:r>
          </w:p>
        </w:tc>
      </w:tr>
      <w:tr w:rsidR="00186335" w:rsidRPr="00BA50B9" w14:paraId="210EE67F" w14:textId="77777777" w:rsidTr="00186335">
        <w:trPr>
          <w:trHeight w:val="259"/>
        </w:trPr>
        <w:tc>
          <w:tcPr>
            <w:tcW w:w="273" w:type="pct"/>
          </w:tcPr>
          <w:p w14:paraId="3EB5B9AC" w14:textId="77777777" w:rsidR="00186335" w:rsidRPr="00BA50B9" w:rsidRDefault="00186335" w:rsidP="00375CD9">
            <w:pPr>
              <w:jc w:val="center"/>
            </w:pPr>
          </w:p>
        </w:tc>
        <w:tc>
          <w:tcPr>
            <w:tcW w:w="207" w:type="pct"/>
          </w:tcPr>
          <w:p w14:paraId="5CA0DF36" w14:textId="77777777" w:rsidR="00186335" w:rsidRDefault="00186335" w:rsidP="006272BC">
            <w:pPr>
              <w:jc w:val="center"/>
            </w:pPr>
          </w:p>
        </w:tc>
        <w:tc>
          <w:tcPr>
            <w:tcW w:w="3698" w:type="pct"/>
          </w:tcPr>
          <w:p w14:paraId="22A011C1" w14:textId="77777777" w:rsidR="00186335" w:rsidRPr="00BA50B9" w:rsidRDefault="00186335" w:rsidP="00375CD9">
            <w:pPr>
              <w:jc w:val="center"/>
            </w:pPr>
          </w:p>
        </w:tc>
        <w:tc>
          <w:tcPr>
            <w:tcW w:w="343" w:type="pct"/>
            <w:vAlign w:val="center"/>
          </w:tcPr>
          <w:p w14:paraId="71D5EB9B" w14:textId="77777777" w:rsidR="00186335" w:rsidRPr="00BA50B9" w:rsidRDefault="00186335" w:rsidP="00186335">
            <w:pPr>
              <w:jc w:val="center"/>
            </w:pPr>
          </w:p>
        </w:tc>
        <w:tc>
          <w:tcPr>
            <w:tcW w:w="259" w:type="pct"/>
            <w:vAlign w:val="center"/>
          </w:tcPr>
          <w:p w14:paraId="36BC98FD" w14:textId="77777777" w:rsidR="00186335" w:rsidRPr="00BA50B9" w:rsidRDefault="00186335" w:rsidP="00186335">
            <w:pPr>
              <w:jc w:val="center"/>
            </w:pPr>
          </w:p>
        </w:tc>
        <w:tc>
          <w:tcPr>
            <w:tcW w:w="220" w:type="pct"/>
            <w:vAlign w:val="center"/>
          </w:tcPr>
          <w:p w14:paraId="7C45E92A" w14:textId="77777777" w:rsidR="00186335" w:rsidRPr="00BA50B9" w:rsidRDefault="00186335" w:rsidP="00186335">
            <w:pPr>
              <w:jc w:val="center"/>
            </w:pPr>
          </w:p>
        </w:tc>
      </w:tr>
      <w:tr w:rsidR="00186335" w:rsidRPr="00BA50B9" w14:paraId="4462FA9F" w14:textId="77777777" w:rsidTr="00186335">
        <w:trPr>
          <w:trHeight w:val="392"/>
        </w:trPr>
        <w:tc>
          <w:tcPr>
            <w:tcW w:w="273" w:type="pct"/>
          </w:tcPr>
          <w:p w14:paraId="53AD61E3" w14:textId="77777777" w:rsidR="00186335" w:rsidRPr="00BA50B9" w:rsidRDefault="00186335" w:rsidP="006272BC">
            <w:pPr>
              <w:jc w:val="center"/>
            </w:pPr>
            <w:r w:rsidRPr="00BA50B9">
              <w:t>1</w:t>
            </w:r>
            <w:r>
              <w:t>3</w:t>
            </w:r>
            <w:r w:rsidRPr="00BA50B9">
              <w:t>.</w:t>
            </w:r>
          </w:p>
        </w:tc>
        <w:tc>
          <w:tcPr>
            <w:tcW w:w="207" w:type="pct"/>
          </w:tcPr>
          <w:p w14:paraId="3D9133CE" w14:textId="77777777" w:rsidR="00186335" w:rsidRPr="00BA50B9" w:rsidRDefault="00186335" w:rsidP="006272BC">
            <w:pPr>
              <w:jc w:val="center"/>
            </w:pPr>
          </w:p>
        </w:tc>
        <w:tc>
          <w:tcPr>
            <w:tcW w:w="3698" w:type="pct"/>
          </w:tcPr>
          <w:p w14:paraId="067D46B9" w14:textId="77777777" w:rsidR="00186335" w:rsidRPr="00BA50B9" w:rsidRDefault="00186335" w:rsidP="006272BC">
            <w:pPr>
              <w:jc w:val="both"/>
            </w:pPr>
            <w:r>
              <w:t>Briefly discuss the International Business Environment.</w:t>
            </w:r>
          </w:p>
        </w:tc>
        <w:tc>
          <w:tcPr>
            <w:tcW w:w="343" w:type="pct"/>
            <w:vAlign w:val="center"/>
          </w:tcPr>
          <w:p w14:paraId="0F0ED55E" w14:textId="77777777" w:rsidR="00186335" w:rsidRDefault="00186335" w:rsidP="00186335">
            <w:pPr>
              <w:jc w:val="center"/>
            </w:pPr>
            <w:r w:rsidRPr="009B21A6">
              <w:t>CO</w:t>
            </w:r>
            <w:r>
              <w:t>2</w:t>
            </w:r>
          </w:p>
        </w:tc>
        <w:tc>
          <w:tcPr>
            <w:tcW w:w="259" w:type="pct"/>
            <w:vAlign w:val="center"/>
          </w:tcPr>
          <w:p w14:paraId="471C266E" w14:textId="77777777" w:rsidR="00186335" w:rsidRPr="00BA50B9" w:rsidRDefault="00186335" w:rsidP="00186335">
            <w:pPr>
              <w:jc w:val="center"/>
            </w:pPr>
            <w:r>
              <w:t>U</w:t>
            </w:r>
          </w:p>
        </w:tc>
        <w:tc>
          <w:tcPr>
            <w:tcW w:w="220" w:type="pct"/>
            <w:vAlign w:val="center"/>
          </w:tcPr>
          <w:p w14:paraId="1DFB150B" w14:textId="77777777" w:rsidR="00186335" w:rsidRPr="00BA50B9" w:rsidRDefault="00186335" w:rsidP="00186335">
            <w:pPr>
              <w:jc w:val="center"/>
            </w:pPr>
            <w:r>
              <w:t>20</w:t>
            </w:r>
          </w:p>
        </w:tc>
      </w:tr>
      <w:tr w:rsidR="00186335" w:rsidRPr="00BA50B9" w14:paraId="34F96A2E" w14:textId="77777777" w:rsidTr="00186335">
        <w:trPr>
          <w:trHeight w:val="250"/>
        </w:trPr>
        <w:tc>
          <w:tcPr>
            <w:tcW w:w="273" w:type="pct"/>
          </w:tcPr>
          <w:p w14:paraId="2435855F" w14:textId="77777777" w:rsidR="00186335" w:rsidRPr="00BA50B9" w:rsidRDefault="00186335" w:rsidP="006272BC">
            <w:pPr>
              <w:jc w:val="center"/>
            </w:pPr>
          </w:p>
        </w:tc>
        <w:tc>
          <w:tcPr>
            <w:tcW w:w="207" w:type="pct"/>
          </w:tcPr>
          <w:p w14:paraId="344A5EA9" w14:textId="77777777" w:rsidR="00186335" w:rsidRPr="00BA50B9" w:rsidRDefault="00186335" w:rsidP="006272BC">
            <w:pPr>
              <w:jc w:val="center"/>
            </w:pPr>
          </w:p>
        </w:tc>
        <w:tc>
          <w:tcPr>
            <w:tcW w:w="3698" w:type="pct"/>
          </w:tcPr>
          <w:p w14:paraId="241E485F" w14:textId="77777777" w:rsidR="00186335" w:rsidRPr="00BA50B9" w:rsidRDefault="00186335" w:rsidP="006272BC">
            <w:pPr>
              <w:jc w:val="center"/>
            </w:pPr>
          </w:p>
        </w:tc>
        <w:tc>
          <w:tcPr>
            <w:tcW w:w="343" w:type="pct"/>
            <w:vAlign w:val="center"/>
          </w:tcPr>
          <w:p w14:paraId="38CB2939" w14:textId="77777777" w:rsidR="00186335" w:rsidRPr="00BA50B9" w:rsidRDefault="00186335" w:rsidP="00186335">
            <w:pPr>
              <w:jc w:val="center"/>
            </w:pPr>
          </w:p>
        </w:tc>
        <w:tc>
          <w:tcPr>
            <w:tcW w:w="259" w:type="pct"/>
            <w:vAlign w:val="center"/>
          </w:tcPr>
          <w:p w14:paraId="64F938D6" w14:textId="77777777" w:rsidR="00186335" w:rsidRPr="00BA50B9" w:rsidRDefault="00186335" w:rsidP="00186335">
            <w:pPr>
              <w:jc w:val="center"/>
            </w:pPr>
          </w:p>
        </w:tc>
        <w:tc>
          <w:tcPr>
            <w:tcW w:w="220" w:type="pct"/>
            <w:vAlign w:val="center"/>
          </w:tcPr>
          <w:p w14:paraId="48064E5F" w14:textId="77777777" w:rsidR="00186335" w:rsidRPr="00BA50B9" w:rsidRDefault="00186335" w:rsidP="00186335">
            <w:pPr>
              <w:jc w:val="center"/>
            </w:pPr>
          </w:p>
        </w:tc>
      </w:tr>
      <w:tr w:rsidR="00186335" w:rsidRPr="00BA50B9" w14:paraId="410F4005" w14:textId="77777777" w:rsidTr="00186335">
        <w:trPr>
          <w:trHeight w:val="392"/>
        </w:trPr>
        <w:tc>
          <w:tcPr>
            <w:tcW w:w="273" w:type="pct"/>
          </w:tcPr>
          <w:p w14:paraId="5F6B2E1E" w14:textId="77777777" w:rsidR="00186335" w:rsidRPr="00BA50B9" w:rsidRDefault="00186335" w:rsidP="00186335">
            <w:pPr>
              <w:jc w:val="center"/>
            </w:pPr>
            <w:r w:rsidRPr="00BA50B9">
              <w:t>1</w:t>
            </w:r>
            <w:r>
              <w:t>4</w:t>
            </w:r>
            <w:r w:rsidRPr="00BA50B9">
              <w:t>.</w:t>
            </w:r>
          </w:p>
        </w:tc>
        <w:tc>
          <w:tcPr>
            <w:tcW w:w="207" w:type="pct"/>
          </w:tcPr>
          <w:p w14:paraId="2DD512B6" w14:textId="77777777" w:rsidR="00186335" w:rsidRPr="00BA50B9" w:rsidRDefault="00186335" w:rsidP="00186335">
            <w:pPr>
              <w:jc w:val="center"/>
            </w:pPr>
          </w:p>
        </w:tc>
        <w:tc>
          <w:tcPr>
            <w:tcW w:w="3698" w:type="pct"/>
          </w:tcPr>
          <w:p w14:paraId="623B937A" w14:textId="77777777" w:rsidR="00186335" w:rsidRPr="00BA50B9" w:rsidRDefault="00186335" w:rsidP="00186335">
            <w:pPr>
              <w:jc w:val="both"/>
            </w:pPr>
            <w:r w:rsidRPr="003F2B17">
              <w:t>Enumerate</w:t>
            </w:r>
            <w:r>
              <w:t xml:space="preserve"> how Business Environment affects the International Business.</w:t>
            </w:r>
          </w:p>
        </w:tc>
        <w:tc>
          <w:tcPr>
            <w:tcW w:w="343" w:type="pct"/>
            <w:vAlign w:val="center"/>
          </w:tcPr>
          <w:p w14:paraId="2295947A" w14:textId="77777777" w:rsidR="00186335" w:rsidRDefault="00186335" w:rsidP="00186335">
            <w:pPr>
              <w:jc w:val="center"/>
            </w:pPr>
            <w:r w:rsidRPr="009B21A6">
              <w:t>CO</w:t>
            </w:r>
            <w:r>
              <w:t>3</w:t>
            </w:r>
          </w:p>
        </w:tc>
        <w:tc>
          <w:tcPr>
            <w:tcW w:w="259" w:type="pct"/>
            <w:vAlign w:val="center"/>
          </w:tcPr>
          <w:p w14:paraId="5F6DC809" w14:textId="77777777" w:rsidR="00186335" w:rsidRPr="00BA50B9" w:rsidRDefault="00186335" w:rsidP="00186335">
            <w:pPr>
              <w:jc w:val="center"/>
            </w:pPr>
            <w:r>
              <w:t>A</w:t>
            </w:r>
          </w:p>
        </w:tc>
        <w:tc>
          <w:tcPr>
            <w:tcW w:w="220" w:type="pct"/>
            <w:vAlign w:val="center"/>
          </w:tcPr>
          <w:p w14:paraId="119FF88F" w14:textId="77777777" w:rsidR="00186335" w:rsidRPr="00BA50B9" w:rsidRDefault="00186335" w:rsidP="00186335">
            <w:pPr>
              <w:jc w:val="center"/>
            </w:pPr>
            <w:r>
              <w:t>20</w:t>
            </w:r>
          </w:p>
        </w:tc>
      </w:tr>
      <w:tr w:rsidR="00186335" w:rsidRPr="00BA50B9" w14:paraId="160C9EC6" w14:textId="77777777" w:rsidTr="00186335">
        <w:trPr>
          <w:trHeight w:val="232"/>
        </w:trPr>
        <w:tc>
          <w:tcPr>
            <w:tcW w:w="273" w:type="pct"/>
          </w:tcPr>
          <w:p w14:paraId="0117D0E5" w14:textId="77777777" w:rsidR="00186335" w:rsidRPr="00BA50B9" w:rsidRDefault="00186335" w:rsidP="008C57B9"/>
        </w:tc>
        <w:tc>
          <w:tcPr>
            <w:tcW w:w="207" w:type="pct"/>
          </w:tcPr>
          <w:p w14:paraId="09B582D6" w14:textId="77777777" w:rsidR="00186335" w:rsidRDefault="00186335" w:rsidP="008C57B9">
            <w:pPr>
              <w:jc w:val="center"/>
            </w:pPr>
          </w:p>
        </w:tc>
        <w:tc>
          <w:tcPr>
            <w:tcW w:w="3698" w:type="pct"/>
          </w:tcPr>
          <w:p w14:paraId="13691494" w14:textId="77777777" w:rsidR="00186335" w:rsidRPr="00BA50B9" w:rsidRDefault="00186335" w:rsidP="008C57B9">
            <w:pPr>
              <w:jc w:val="center"/>
            </w:pPr>
          </w:p>
        </w:tc>
        <w:tc>
          <w:tcPr>
            <w:tcW w:w="343" w:type="pct"/>
            <w:vAlign w:val="center"/>
          </w:tcPr>
          <w:p w14:paraId="41471FA9" w14:textId="77777777" w:rsidR="00186335" w:rsidRPr="00BA50B9" w:rsidRDefault="00186335" w:rsidP="00186335">
            <w:pPr>
              <w:jc w:val="center"/>
            </w:pPr>
          </w:p>
        </w:tc>
        <w:tc>
          <w:tcPr>
            <w:tcW w:w="259" w:type="pct"/>
            <w:vAlign w:val="center"/>
          </w:tcPr>
          <w:p w14:paraId="609666D4" w14:textId="77777777" w:rsidR="00186335" w:rsidRPr="00BA50B9" w:rsidRDefault="00186335" w:rsidP="00186335">
            <w:pPr>
              <w:jc w:val="center"/>
            </w:pPr>
          </w:p>
        </w:tc>
        <w:tc>
          <w:tcPr>
            <w:tcW w:w="220" w:type="pct"/>
            <w:vAlign w:val="center"/>
          </w:tcPr>
          <w:p w14:paraId="04F3BFAA" w14:textId="77777777" w:rsidR="00186335" w:rsidRPr="00BA50B9" w:rsidRDefault="00186335" w:rsidP="00186335">
            <w:pPr>
              <w:jc w:val="center"/>
            </w:pPr>
          </w:p>
        </w:tc>
      </w:tr>
      <w:tr w:rsidR="00186335" w:rsidRPr="00BA50B9" w14:paraId="2BFF48A7" w14:textId="77777777" w:rsidTr="00186335">
        <w:trPr>
          <w:trHeight w:val="392"/>
        </w:trPr>
        <w:tc>
          <w:tcPr>
            <w:tcW w:w="273" w:type="pct"/>
          </w:tcPr>
          <w:p w14:paraId="7D33C660" w14:textId="77777777" w:rsidR="00186335" w:rsidRPr="00BA50B9" w:rsidRDefault="00186335" w:rsidP="008C57B9">
            <w:pPr>
              <w:jc w:val="center"/>
            </w:pPr>
            <w:r>
              <w:t>15</w:t>
            </w:r>
            <w:r w:rsidRPr="00BA50B9">
              <w:t>.</w:t>
            </w:r>
          </w:p>
        </w:tc>
        <w:tc>
          <w:tcPr>
            <w:tcW w:w="207" w:type="pct"/>
          </w:tcPr>
          <w:p w14:paraId="464E56C6" w14:textId="77777777" w:rsidR="00186335" w:rsidRPr="00BA50B9" w:rsidRDefault="00186335" w:rsidP="008C57B9">
            <w:pPr>
              <w:jc w:val="center"/>
            </w:pPr>
          </w:p>
        </w:tc>
        <w:tc>
          <w:tcPr>
            <w:tcW w:w="3698" w:type="pct"/>
          </w:tcPr>
          <w:p w14:paraId="4663B42F" w14:textId="77777777" w:rsidR="00186335" w:rsidRPr="00BA50B9" w:rsidRDefault="00186335" w:rsidP="008C57B9">
            <w:pPr>
              <w:jc w:val="both"/>
            </w:pPr>
            <w:r>
              <w:t>Briefly explain the GATS.</w:t>
            </w:r>
          </w:p>
        </w:tc>
        <w:tc>
          <w:tcPr>
            <w:tcW w:w="343" w:type="pct"/>
            <w:vAlign w:val="center"/>
          </w:tcPr>
          <w:p w14:paraId="7A044923" w14:textId="77777777" w:rsidR="00186335" w:rsidRDefault="00186335" w:rsidP="00186335">
            <w:pPr>
              <w:jc w:val="center"/>
            </w:pPr>
            <w:r w:rsidRPr="009B21A6">
              <w:t>CO</w:t>
            </w:r>
            <w:r>
              <w:t>4</w:t>
            </w:r>
          </w:p>
        </w:tc>
        <w:tc>
          <w:tcPr>
            <w:tcW w:w="259" w:type="pct"/>
            <w:vAlign w:val="center"/>
          </w:tcPr>
          <w:p w14:paraId="1176AA4B" w14:textId="77777777" w:rsidR="00186335" w:rsidRPr="00BA50B9" w:rsidRDefault="00186335" w:rsidP="00186335">
            <w:pPr>
              <w:jc w:val="center"/>
            </w:pPr>
            <w:r>
              <w:t>An</w:t>
            </w:r>
          </w:p>
        </w:tc>
        <w:tc>
          <w:tcPr>
            <w:tcW w:w="220" w:type="pct"/>
            <w:vAlign w:val="center"/>
          </w:tcPr>
          <w:p w14:paraId="106FCC5A" w14:textId="77777777" w:rsidR="00186335" w:rsidRPr="00BA50B9" w:rsidRDefault="00186335" w:rsidP="00186335">
            <w:pPr>
              <w:jc w:val="center"/>
            </w:pPr>
            <w:r>
              <w:t>20</w:t>
            </w:r>
          </w:p>
        </w:tc>
      </w:tr>
      <w:tr w:rsidR="00186335" w:rsidRPr="00BA50B9" w14:paraId="25C3F05F" w14:textId="77777777" w:rsidTr="00186335">
        <w:trPr>
          <w:trHeight w:val="259"/>
        </w:trPr>
        <w:tc>
          <w:tcPr>
            <w:tcW w:w="273" w:type="pct"/>
          </w:tcPr>
          <w:p w14:paraId="7B92EBBB" w14:textId="77777777" w:rsidR="00186335" w:rsidRPr="00BA50B9" w:rsidRDefault="00186335" w:rsidP="008C57B9">
            <w:pPr>
              <w:jc w:val="center"/>
            </w:pPr>
          </w:p>
        </w:tc>
        <w:tc>
          <w:tcPr>
            <w:tcW w:w="207" w:type="pct"/>
          </w:tcPr>
          <w:p w14:paraId="4E6A668F" w14:textId="77777777" w:rsidR="00186335" w:rsidRDefault="00186335" w:rsidP="008C57B9">
            <w:pPr>
              <w:jc w:val="center"/>
            </w:pPr>
          </w:p>
        </w:tc>
        <w:tc>
          <w:tcPr>
            <w:tcW w:w="3698" w:type="pct"/>
          </w:tcPr>
          <w:p w14:paraId="62ED5F14" w14:textId="77777777" w:rsidR="00186335" w:rsidRPr="00BA50B9" w:rsidRDefault="00186335" w:rsidP="008C57B9">
            <w:pPr>
              <w:jc w:val="center"/>
            </w:pPr>
          </w:p>
        </w:tc>
        <w:tc>
          <w:tcPr>
            <w:tcW w:w="343" w:type="pct"/>
            <w:vAlign w:val="center"/>
          </w:tcPr>
          <w:p w14:paraId="47656805" w14:textId="77777777" w:rsidR="00186335" w:rsidRPr="00BA50B9" w:rsidRDefault="00186335" w:rsidP="00186335">
            <w:pPr>
              <w:jc w:val="center"/>
            </w:pPr>
          </w:p>
        </w:tc>
        <w:tc>
          <w:tcPr>
            <w:tcW w:w="259" w:type="pct"/>
            <w:vAlign w:val="center"/>
          </w:tcPr>
          <w:p w14:paraId="185454EC" w14:textId="77777777" w:rsidR="00186335" w:rsidRPr="00BA50B9" w:rsidRDefault="00186335" w:rsidP="00186335">
            <w:pPr>
              <w:jc w:val="center"/>
            </w:pPr>
          </w:p>
        </w:tc>
        <w:tc>
          <w:tcPr>
            <w:tcW w:w="220" w:type="pct"/>
            <w:vAlign w:val="center"/>
          </w:tcPr>
          <w:p w14:paraId="764A91AF" w14:textId="77777777" w:rsidR="00186335" w:rsidRPr="00BA50B9" w:rsidRDefault="00186335" w:rsidP="00186335">
            <w:pPr>
              <w:jc w:val="center"/>
            </w:pPr>
          </w:p>
        </w:tc>
      </w:tr>
      <w:tr w:rsidR="00186335" w:rsidRPr="00BA50B9" w14:paraId="2CA79AEA" w14:textId="77777777" w:rsidTr="00186335">
        <w:trPr>
          <w:trHeight w:val="392"/>
        </w:trPr>
        <w:tc>
          <w:tcPr>
            <w:tcW w:w="273" w:type="pct"/>
            <w:vMerge w:val="restart"/>
            <w:vAlign w:val="center"/>
          </w:tcPr>
          <w:p w14:paraId="68E9217C" w14:textId="77777777" w:rsidR="00186335" w:rsidRPr="00BA50B9" w:rsidRDefault="00186335" w:rsidP="00186335">
            <w:pPr>
              <w:jc w:val="center"/>
            </w:pPr>
            <w:r>
              <w:lastRenderedPageBreak/>
              <w:t>16</w:t>
            </w:r>
            <w:r w:rsidRPr="00BA50B9">
              <w:t>.</w:t>
            </w:r>
          </w:p>
        </w:tc>
        <w:tc>
          <w:tcPr>
            <w:tcW w:w="207" w:type="pct"/>
          </w:tcPr>
          <w:p w14:paraId="52B67BFF" w14:textId="77777777" w:rsidR="00186335" w:rsidRPr="00BA50B9" w:rsidRDefault="00186335" w:rsidP="008C57B9">
            <w:pPr>
              <w:jc w:val="center"/>
            </w:pPr>
            <w:r w:rsidRPr="00BA50B9">
              <w:t>a.</w:t>
            </w:r>
          </w:p>
        </w:tc>
        <w:tc>
          <w:tcPr>
            <w:tcW w:w="3698" w:type="pct"/>
          </w:tcPr>
          <w:p w14:paraId="3DBFB955" w14:textId="77777777" w:rsidR="00186335" w:rsidRPr="00BA50B9" w:rsidRDefault="00186335" w:rsidP="008C57B9">
            <w:pPr>
              <w:jc w:val="both"/>
            </w:pPr>
            <w:r>
              <w:t>What is IBRD? Briefly discuss the history of IBRD.</w:t>
            </w:r>
          </w:p>
        </w:tc>
        <w:tc>
          <w:tcPr>
            <w:tcW w:w="343" w:type="pct"/>
            <w:vAlign w:val="center"/>
          </w:tcPr>
          <w:p w14:paraId="7F35C798" w14:textId="77777777" w:rsidR="00186335" w:rsidRDefault="00186335" w:rsidP="00186335">
            <w:pPr>
              <w:jc w:val="center"/>
            </w:pPr>
            <w:r w:rsidRPr="009B21A6">
              <w:t>CO</w:t>
            </w:r>
            <w:r>
              <w:t>6</w:t>
            </w:r>
          </w:p>
        </w:tc>
        <w:tc>
          <w:tcPr>
            <w:tcW w:w="259" w:type="pct"/>
            <w:vAlign w:val="center"/>
          </w:tcPr>
          <w:p w14:paraId="4D370AA1" w14:textId="77777777" w:rsidR="00186335" w:rsidRPr="00BA50B9" w:rsidRDefault="00186335" w:rsidP="00186335">
            <w:pPr>
              <w:jc w:val="center"/>
            </w:pPr>
            <w:r>
              <w:t>R</w:t>
            </w:r>
          </w:p>
        </w:tc>
        <w:tc>
          <w:tcPr>
            <w:tcW w:w="220" w:type="pct"/>
            <w:vMerge w:val="restart"/>
            <w:vAlign w:val="center"/>
          </w:tcPr>
          <w:p w14:paraId="539F986E" w14:textId="77777777" w:rsidR="00186335" w:rsidRPr="00BA50B9" w:rsidRDefault="00186335" w:rsidP="008C57B9">
            <w:pPr>
              <w:jc w:val="center"/>
            </w:pPr>
            <w:r>
              <w:t>20</w:t>
            </w:r>
          </w:p>
        </w:tc>
      </w:tr>
      <w:tr w:rsidR="00186335" w:rsidRPr="00BA50B9" w14:paraId="43A847C4" w14:textId="77777777" w:rsidTr="00186335">
        <w:trPr>
          <w:trHeight w:val="286"/>
        </w:trPr>
        <w:tc>
          <w:tcPr>
            <w:tcW w:w="273" w:type="pct"/>
            <w:vMerge/>
          </w:tcPr>
          <w:p w14:paraId="34EECC83" w14:textId="77777777" w:rsidR="00186335" w:rsidRPr="00BA50B9" w:rsidRDefault="00186335" w:rsidP="008C57B9">
            <w:pPr>
              <w:jc w:val="center"/>
            </w:pPr>
          </w:p>
        </w:tc>
        <w:tc>
          <w:tcPr>
            <w:tcW w:w="207" w:type="pct"/>
          </w:tcPr>
          <w:p w14:paraId="48289EB2" w14:textId="77777777" w:rsidR="00186335" w:rsidRDefault="00186335" w:rsidP="008C57B9">
            <w:pPr>
              <w:jc w:val="center"/>
            </w:pPr>
            <w:r>
              <w:t>b.</w:t>
            </w:r>
          </w:p>
        </w:tc>
        <w:tc>
          <w:tcPr>
            <w:tcW w:w="3698" w:type="pct"/>
          </w:tcPr>
          <w:p w14:paraId="595CFC16" w14:textId="77777777" w:rsidR="00186335" w:rsidRPr="00BA50B9" w:rsidRDefault="00186335" w:rsidP="00186335">
            <w:r>
              <w:t>Briefly discuss the SAARC countries and its economic growth.</w:t>
            </w:r>
          </w:p>
        </w:tc>
        <w:tc>
          <w:tcPr>
            <w:tcW w:w="343" w:type="pct"/>
          </w:tcPr>
          <w:p w14:paraId="5F3FC7A2" w14:textId="77777777" w:rsidR="00186335" w:rsidRPr="00BA50B9" w:rsidRDefault="00186335" w:rsidP="008C57B9">
            <w:pPr>
              <w:jc w:val="center"/>
            </w:pPr>
            <w:r>
              <w:t>CO5</w:t>
            </w:r>
          </w:p>
        </w:tc>
        <w:tc>
          <w:tcPr>
            <w:tcW w:w="259" w:type="pct"/>
          </w:tcPr>
          <w:p w14:paraId="2CDA846B" w14:textId="77777777" w:rsidR="00186335" w:rsidRPr="00BA50B9" w:rsidRDefault="00186335" w:rsidP="008C57B9">
            <w:pPr>
              <w:jc w:val="center"/>
            </w:pPr>
            <w:r>
              <w:t>R</w:t>
            </w:r>
          </w:p>
        </w:tc>
        <w:tc>
          <w:tcPr>
            <w:tcW w:w="220" w:type="pct"/>
            <w:vMerge/>
          </w:tcPr>
          <w:p w14:paraId="5616CC4B" w14:textId="77777777" w:rsidR="00186335" w:rsidRPr="00BA50B9" w:rsidRDefault="00186335" w:rsidP="008C57B9">
            <w:pPr>
              <w:jc w:val="center"/>
            </w:pPr>
          </w:p>
        </w:tc>
      </w:tr>
    </w:tbl>
    <w:p w14:paraId="29D600F9" w14:textId="77777777" w:rsidR="00186335" w:rsidRDefault="00186335" w:rsidP="00186335">
      <w:pPr>
        <w:jc w:val="center"/>
        <w:rPr>
          <w:b/>
          <w:bCs/>
        </w:rPr>
      </w:pPr>
    </w:p>
    <w:p w14:paraId="11F010F9" w14:textId="77777777" w:rsidR="00186335" w:rsidRPr="005B4C0A" w:rsidRDefault="00186335" w:rsidP="00186335">
      <w:pPr>
        <w:jc w:val="center"/>
      </w:pPr>
      <w:r w:rsidRPr="005B4C0A">
        <w:rPr>
          <w:b/>
          <w:bCs/>
        </w:rPr>
        <w:t>CO</w:t>
      </w:r>
      <w:r w:rsidRPr="005B4C0A">
        <w:t xml:space="preserve"> – COURSE OUTCOME</w:t>
      </w:r>
      <w:r w:rsidRPr="005B4C0A">
        <w:tab/>
        <w:t xml:space="preserve">        </w:t>
      </w:r>
      <w:r w:rsidRPr="005B4C0A">
        <w:rPr>
          <w:b/>
          <w:bCs/>
        </w:rPr>
        <w:t xml:space="preserve">BL </w:t>
      </w:r>
      <w:r w:rsidRPr="005B4C0A">
        <w:t xml:space="preserve">– BLOOM’S LEVEL        </w:t>
      </w:r>
      <w:r w:rsidRPr="005B4C0A">
        <w:rPr>
          <w:b/>
          <w:bCs/>
        </w:rPr>
        <w:t>M</w:t>
      </w:r>
      <w:r w:rsidRPr="005B4C0A">
        <w:t xml:space="preserve"> – MARKS ALLOTTED</w:t>
      </w:r>
    </w:p>
    <w:p w14:paraId="41C7E2FE" w14:textId="77777777" w:rsidR="00186335" w:rsidRDefault="00186335" w:rsidP="002E336A"/>
    <w:tbl>
      <w:tblPr>
        <w:tblStyle w:val="TableGrid"/>
        <w:tblW w:w="0" w:type="auto"/>
        <w:tblLook w:val="04A0" w:firstRow="1" w:lastRow="0" w:firstColumn="1" w:lastColumn="0" w:noHBand="0" w:noVBand="1"/>
      </w:tblPr>
      <w:tblGrid>
        <w:gridCol w:w="674"/>
        <w:gridCol w:w="8569"/>
      </w:tblGrid>
      <w:tr w:rsidR="00186335" w14:paraId="358F1006" w14:textId="77777777" w:rsidTr="00186335">
        <w:tc>
          <w:tcPr>
            <w:tcW w:w="675" w:type="dxa"/>
          </w:tcPr>
          <w:p w14:paraId="2C5C0F81" w14:textId="77777777" w:rsidR="00186335" w:rsidRDefault="00186335" w:rsidP="00186335"/>
        </w:tc>
        <w:tc>
          <w:tcPr>
            <w:tcW w:w="9782" w:type="dxa"/>
          </w:tcPr>
          <w:p w14:paraId="62CB8A8C" w14:textId="77777777" w:rsidR="00186335" w:rsidRPr="007E5F37" w:rsidRDefault="00186335" w:rsidP="00186335">
            <w:pPr>
              <w:jc w:val="center"/>
              <w:rPr>
                <w:b/>
              </w:rPr>
            </w:pPr>
            <w:r w:rsidRPr="007E5F37">
              <w:rPr>
                <w:b/>
              </w:rPr>
              <w:t>COURSE OUTCOMES</w:t>
            </w:r>
          </w:p>
        </w:tc>
      </w:tr>
      <w:tr w:rsidR="00186335" w14:paraId="26FEC9A2" w14:textId="77777777" w:rsidTr="00186335">
        <w:tc>
          <w:tcPr>
            <w:tcW w:w="675" w:type="dxa"/>
          </w:tcPr>
          <w:p w14:paraId="4C6696FD" w14:textId="77777777" w:rsidR="00186335" w:rsidRDefault="00186335" w:rsidP="00186335">
            <w:r>
              <w:t>CO1</w:t>
            </w:r>
          </w:p>
        </w:tc>
        <w:tc>
          <w:tcPr>
            <w:tcW w:w="9782" w:type="dxa"/>
          </w:tcPr>
          <w:p w14:paraId="16BB3577" w14:textId="77777777" w:rsidR="00186335" w:rsidRDefault="00186335" w:rsidP="00186335">
            <w:r w:rsidRPr="00F721B9">
              <w:t xml:space="preserve">To understand International trade theory </w:t>
            </w:r>
          </w:p>
        </w:tc>
      </w:tr>
      <w:tr w:rsidR="00186335" w14:paraId="5F9F43EE" w14:textId="77777777" w:rsidTr="00186335">
        <w:tc>
          <w:tcPr>
            <w:tcW w:w="675" w:type="dxa"/>
          </w:tcPr>
          <w:p w14:paraId="178A168F" w14:textId="77777777" w:rsidR="00186335" w:rsidRDefault="00186335" w:rsidP="00186335">
            <w:r>
              <w:t>CO2</w:t>
            </w:r>
          </w:p>
        </w:tc>
        <w:tc>
          <w:tcPr>
            <w:tcW w:w="9782" w:type="dxa"/>
          </w:tcPr>
          <w:p w14:paraId="27902319" w14:textId="77777777" w:rsidR="00186335" w:rsidRDefault="00186335" w:rsidP="00186335">
            <w:r w:rsidRPr="00F721B9">
              <w:t xml:space="preserve">To know the market demand and supply for the organization development </w:t>
            </w:r>
          </w:p>
        </w:tc>
      </w:tr>
      <w:tr w:rsidR="00186335" w14:paraId="0A8C0AD8" w14:textId="77777777" w:rsidTr="00186335">
        <w:tc>
          <w:tcPr>
            <w:tcW w:w="675" w:type="dxa"/>
          </w:tcPr>
          <w:p w14:paraId="7BFDF718" w14:textId="77777777" w:rsidR="00186335" w:rsidRDefault="00186335" w:rsidP="00186335">
            <w:r>
              <w:t>CO3</w:t>
            </w:r>
          </w:p>
        </w:tc>
        <w:tc>
          <w:tcPr>
            <w:tcW w:w="9782" w:type="dxa"/>
          </w:tcPr>
          <w:p w14:paraId="58FD5AAA" w14:textId="77777777" w:rsidR="00186335" w:rsidRDefault="00186335" w:rsidP="00186335">
            <w:r w:rsidRPr="00F721B9">
              <w:t xml:space="preserve">To apply the  business environment for decision making </w:t>
            </w:r>
          </w:p>
        </w:tc>
      </w:tr>
      <w:tr w:rsidR="00186335" w14:paraId="1F41CDC9" w14:textId="77777777" w:rsidTr="00186335">
        <w:tc>
          <w:tcPr>
            <w:tcW w:w="675" w:type="dxa"/>
          </w:tcPr>
          <w:p w14:paraId="3988C734" w14:textId="77777777" w:rsidR="00186335" w:rsidRDefault="00186335" w:rsidP="00186335">
            <w:r>
              <w:t>CO4</w:t>
            </w:r>
          </w:p>
        </w:tc>
        <w:tc>
          <w:tcPr>
            <w:tcW w:w="9782" w:type="dxa"/>
          </w:tcPr>
          <w:p w14:paraId="4F4EDB59" w14:textId="77777777" w:rsidR="00186335" w:rsidRDefault="00186335" w:rsidP="00186335">
            <w:r w:rsidRPr="00F721B9">
              <w:t xml:space="preserve">To impart the market structure knowledge to know the world economic systems </w:t>
            </w:r>
          </w:p>
        </w:tc>
      </w:tr>
      <w:tr w:rsidR="00186335" w14:paraId="74356EFF" w14:textId="77777777" w:rsidTr="00186335">
        <w:tc>
          <w:tcPr>
            <w:tcW w:w="675" w:type="dxa"/>
          </w:tcPr>
          <w:p w14:paraId="3A805370" w14:textId="77777777" w:rsidR="00186335" w:rsidRDefault="00186335" w:rsidP="00186335">
            <w:r>
              <w:t>CO5</w:t>
            </w:r>
          </w:p>
        </w:tc>
        <w:tc>
          <w:tcPr>
            <w:tcW w:w="9782" w:type="dxa"/>
          </w:tcPr>
          <w:p w14:paraId="680DCB19" w14:textId="77777777" w:rsidR="00186335" w:rsidRDefault="00186335" w:rsidP="00186335">
            <w:r w:rsidRPr="00F721B9">
              <w:t xml:space="preserve">To help to analyse the business environment for the proper decision-making </w:t>
            </w:r>
          </w:p>
        </w:tc>
      </w:tr>
      <w:tr w:rsidR="00186335" w14:paraId="47429167" w14:textId="77777777" w:rsidTr="00186335">
        <w:tc>
          <w:tcPr>
            <w:tcW w:w="675" w:type="dxa"/>
          </w:tcPr>
          <w:p w14:paraId="40F02293" w14:textId="77777777" w:rsidR="00186335" w:rsidRDefault="00186335" w:rsidP="00186335">
            <w:r>
              <w:t>CO6</w:t>
            </w:r>
          </w:p>
        </w:tc>
        <w:tc>
          <w:tcPr>
            <w:tcW w:w="9782" w:type="dxa"/>
          </w:tcPr>
          <w:p w14:paraId="576B37A5" w14:textId="77777777" w:rsidR="00186335" w:rsidRDefault="00186335" w:rsidP="00186335">
            <w:r w:rsidRPr="00F721B9">
              <w:t xml:space="preserve">To evaluate the regulations of international trade and Investment. </w:t>
            </w:r>
          </w:p>
        </w:tc>
      </w:tr>
    </w:tbl>
    <w:p w14:paraId="5FD0FBCD" w14:textId="77777777" w:rsidR="00186335" w:rsidRPr="00BA50B9" w:rsidRDefault="00186335" w:rsidP="00544C89"/>
    <w:tbl>
      <w:tblPr>
        <w:tblStyle w:val="TableGrid"/>
        <w:tblW w:w="0" w:type="auto"/>
        <w:tblLook w:val="04A0" w:firstRow="1" w:lastRow="0" w:firstColumn="1" w:lastColumn="0" w:noHBand="0" w:noVBand="1"/>
      </w:tblPr>
      <w:tblGrid>
        <w:gridCol w:w="795"/>
        <w:gridCol w:w="1354"/>
        <w:gridCol w:w="1491"/>
        <w:gridCol w:w="1103"/>
        <w:gridCol w:w="1241"/>
        <w:gridCol w:w="1233"/>
        <w:gridCol w:w="1089"/>
        <w:gridCol w:w="937"/>
      </w:tblGrid>
      <w:tr w:rsidR="00186335" w14:paraId="3C4D3C9B" w14:textId="77777777" w:rsidTr="00186335">
        <w:tc>
          <w:tcPr>
            <w:tcW w:w="10683" w:type="dxa"/>
            <w:gridSpan w:val="8"/>
          </w:tcPr>
          <w:p w14:paraId="6F58CA13" w14:textId="77777777" w:rsidR="00186335" w:rsidRPr="0009580C" w:rsidRDefault="00186335" w:rsidP="00186335">
            <w:pPr>
              <w:jc w:val="center"/>
              <w:rPr>
                <w:b/>
              </w:rPr>
            </w:pPr>
            <w:r w:rsidRPr="0009580C">
              <w:rPr>
                <w:b/>
              </w:rPr>
              <w:t>A</w:t>
            </w:r>
            <w:r>
              <w:rPr>
                <w:b/>
              </w:rPr>
              <w:t>ssessment Pattern</w:t>
            </w:r>
            <w:r w:rsidRPr="0009580C">
              <w:rPr>
                <w:b/>
              </w:rPr>
              <w:t xml:space="preserve"> as per Bloom’s </w:t>
            </w:r>
            <w:r>
              <w:rPr>
                <w:b/>
              </w:rPr>
              <w:t>Level</w:t>
            </w:r>
          </w:p>
        </w:tc>
      </w:tr>
      <w:tr w:rsidR="00186335" w14:paraId="754CE5D3" w14:textId="77777777" w:rsidTr="00186335">
        <w:tc>
          <w:tcPr>
            <w:tcW w:w="959" w:type="dxa"/>
          </w:tcPr>
          <w:p w14:paraId="7A1AC9F7" w14:textId="77777777" w:rsidR="00186335" w:rsidRDefault="00186335" w:rsidP="00186335">
            <w:r>
              <w:t>CO / BL</w:t>
            </w:r>
          </w:p>
        </w:tc>
        <w:tc>
          <w:tcPr>
            <w:tcW w:w="1362" w:type="dxa"/>
          </w:tcPr>
          <w:p w14:paraId="70C309C1" w14:textId="77777777" w:rsidR="00186335" w:rsidRPr="00723EF4" w:rsidRDefault="00186335" w:rsidP="00186335">
            <w:pPr>
              <w:jc w:val="center"/>
              <w:rPr>
                <w:b/>
              </w:rPr>
            </w:pPr>
            <w:r w:rsidRPr="00723EF4">
              <w:rPr>
                <w:b/>
              </w:rPr>
              <w:t>Remember</w:t>
            </w:r>
          </w:p>
        </w:tc>
        <w:tc>
          <w:tcPr>
            <w:tcW w:w="1569" w:type="dxa"/>
          </w:tcPr>
          <w:p w14:paraId="055A293A" w14:textId="77777777" w:rsidR="00186335" w:rsidRPr="00723EF4" w:rsidRDefault="00186335" w:rsidP="00186335">
            <w:pPr>
              <w:jc w:val="center"/>
              <w:rPr>
                <w:b/>
              </w:rPr>
            </w:pPr>
            <w:r w:rsidRPr="00723EF4">
              <w:rPr>
                <w:b/>
              </w:rPr>
              <w:t>Understand</w:t>
            </w:r>
          </w:p>
        </w:tc>
        <w:tc>
          <w:tcPr>
            <w:tcW w:w="1439" w:type="dxa"/>
          </w:tcPr>
          <w:p w14:paraId="6EEC5023" w14:textId="77777777" w:rsidR="00186335" w:rsidRPr="00723EF4" w:rsidRDefault="00186335" w:rsidP="00186335">
            <w:pPr>
              <w:jc w:val="center"/>
              <w:rPr>
                <w:b/>
              </w:rPr>
            </w:pPr>
            <w:r w:rsidRPr="00723EF4">
              <w:rPr>
                <w:b/>
              </w:rPr>
              <w:t>Apply</w:t>
            </w:r>
          </w:p>
        </w:tc>
        <w:tc>
          <w:tcPr>
            <w:tcW w:w="1497" w:type="dxa"/>
          </w:tcPr>
          <w:p w14:paraId="7ACB4626" w14:textId="77777777" w:rsidR="00186335" w:rsidRPr="00723EF4" w:rsidRDefault="00186335" w:rsidP="00186335">
            <w:pPr>
              <w:jc w:val="center"/>
              <w:rPr>
                <w:b/>
              </w:rPr>
            </w:pPr>
            <w:r w:rsidRPr="00723EF4">
              <w:rPr>
                <w:b/>
              </w:rPr>
              <w:t>Analyze</w:t>
            </w:r>
          </w:p>
        </w:tc>
        <w:tc>
          <w:tcPr>
            <w:tcW w:w="1375" w:type="dxa"/>
          </w:tcPr>
          <w:p w14:paraId="634F0E52" w14:textId="77777777" w:rsidR="00186335" w:rsidRPr="00723EF4" w:rsidRDefault="00186335" w:rsidP="00186335">
            <w:pPr>
              <w:jc w:val="center"/>
              <w:rPr>
                <w:b/>
              </w:rPr>
            </w:pPr>
            <w:r w:rsidRPr="00723EF4">
              <w:rPr>
                <w:b/>
              </w:rPr>
              <w:t>Evaluate</w:t>
            </w:r>
          </w:p>
        </w:tc>
        <w:tc>
          <w:tcPr>
            <w:tcW w:w="1321" w:type="dxa"/>
          </w:tcPr>
          <w:p w14:paraId="6AE55CFE" w14:textId="77777777" w:rsidR="00186335" w:rsidRPr="00723EF4" w:rsidRDefault="00186335" w:rsidP="00186335">
            <w:pPr>
              <w:jc w:val="center"/>
              <w:rPr>
                <w:b/>
              </w:rPr>
            </w:pPr>
            <w:r w:rsidRPr="00723EF4">
              <w:rPr>
                <w:b/>
              </w:rPr>
              <w:t>Create</w:t>
            </w:r>
          </w:p>
        </w:tc>
        <w:tc>
          <w:tcPr>
            <w:tcW w:w="1161" w:type="dxa"/>
          </w:tcPr>
          <w:p w14:paraId="7C2D6A1D" w14:textId="77777777" w:rsidR="00186335" w:rsidRPr="00723EF4" w:rsidRDefault="00186335" w:rsidP="00186335">
            <w:pPr>
              <w:jc w:val="center"/>
              <w:rPr>
                <w:b/>
              </w:rPr>
            </w:pPr>
            <w:r w:rsidRPr="00723EF4">
              <w:rPr>
                <w:b/>
              </w:rPr>
              <w:t>Total</w:t>
            </w:r>
          </w:p>
        </w:tc>
      </w:tr>
      <w:tr w:rsidR="00186335" w14:paraId="2C298E16" w14:textId="77777777" w:rsidTr="00186335">
        <w:tc>
          <w:tcPr>
            <w:tcW w:w="959" w:type="dxa"/>
          </w:tcPr>
          <w:p w14:paraId="2219C345" w14:textId="77777777" w:rsidR="00186335" w:rsidRDefault="00186335" w:rsidP="00186335">
            <w:r>
              <w:t>CO1</w:t>
            </w:r>
          </w:p>
        </w:tc>
        <w:tc>
          <w:tcPr>
            <w:tcW w:w="1362" w:type="dxa"/>
          </w:tcPr>
          <w:p w14:paraId="5164EC08" w14:textId="77777777" w:rsidR="00186335" w:rsidRDefault="00186335" w:rsidP="00186335">
            <w:pPr>
              <w:jc w:val="center"/>
            </w:pPr>
          </w:p>
        </w:tc>
        <w:tc>
          <w:tcPr>
            <w:tcW w:w="1569" w:type="dxa"/>
          </w:tcPr>
          <w:p w14:paraId="27BFD110" w14:textId="77777777" w:rsidR="00186335" w:rsidRDefault="00186335" w:rsidP="00186335">
            <w:pPr>
              <w:jc w:val="center"/>
            </w:pPr>
            <w:r>
              <w:t>22</w:t>
            </w:r>
          </w:p>
        </w:tc>
        <w:tc>
          <w:tcPr>
            <w:tcW w:w="1439" w:type="dxa"/>
          </w:tcPr>
          <w:p w14:paraId="04C42AB5" w14:textId="77777777" w:rsidR="00186335" w:rsidRDefault="00186335" w:rsidP="00186335">
            <w:pPr>
              <w:jc w:val="center"/>
            </w:pPr>
          </w:p>
        </w:tc>
        <w:tc>
          <w:tcPr>
            <w:tcW w:w="1497" w:type="dxa"/>
          </w:tcPr>
          <w:p w14:paraId="74A717B3" w14:textId="77777777" w:rsidR="00186335" w:rsidRDefault="00186335" w:rsidP="00186335">
            <w:pPr>
              <w:jc w:val="center"/>
            </w:pPr>
            <w:r>
              <w:t>10</w:t>
            </w:r>
          </w:p>
        </w:tc>
        <w:tc>
          <w:tcPr>
            <w:tcW w:w="1375" w:type="dxa"/>
          </w:tcPr>
          <w:p w14:paraId="494525D6" w14:textId="77777777" w:rsidR="00186335" w:rsidRDefault="00186335" w:rsidP="00186335">
            <w:pPr>
              <w:jc w:val="center"/>
            </w:pPr>
          </w:p>
        </w:tc>
        <w:tc>
          <w:tcPr>
            <w:tcW w:w="1321" w:type="dxa"/>
          </w:tcPr>
          <w:p w14:paraId="7CC96DA9" w14:textId="77777777" w:rsidR="00186335" w:rsidRDefault="00186335" w:rsidP="00186335">
            <w:pPr>
              <w:jc w:val="center"/>
            </w:pPr>
          </w:p>
        </w:tc>
        <w:tc>
          <w:tcPr>
            <w:tcW w:w="1161" w:type="dxa"/>
          </w:tcPr>
          <w:p w14:paraId="5680F450" w14:textId="77777777" w:rsidR="00186335" w:rsidRDefault="00186335" w:rsidP="00186335">
            <w:pPr>
              <w:jc w:val="center"/>
            </w:pPr>
            <w:r>
              <w:t>32</w:t>
            </w:r>
          </w:p>
        </w:tc>
      </w:tr>
      <w:tr w:rsidR="00186335" w14:paraId="25EA9995" w14:textId="77777777" w:rsidTr="00186335">
        <w:tc>
          <w:tcPr>
            <w:tcW w:w="959" w:type="dxa"/>
          </w:tcPr>
          <w:p w14:paraId="513CA07B" w14:textId="77777777" w:rsidR="00186335" w:rsidRDefault="00186335" w:rsidP="00186335">
            <w:r>
              <w:t>CO2</w:t>
            </w:r>
          </w:p>
        </w:tc>
        <w:tc>
          <w:tcPr>
            <w:tcW w:w="1362" w:type="dxa"/>
          </w:tcPr>
          <w:p w14:paraId="1DE57B42" w14:textId="77777777" w:rsidR="00186335" w:rsidRDefault="00186335" w:rsidP="00186335">
            <w:pPr>
              <w:jc w:val="center"/>
            </w:pPr>
            <w:r>
              <w:t>2</w:t>
            </w:r>
          </w:p>
        </w:tc>
        <w:tc>
          <w:tcPr>
            <w:tcW w:w="1569" w:type="dxa"/>
          </w:tcPr>
          <w:p w14:paraId="07B64E06" w14:textId="77777777" w:rsidR="00186335" w:rsidRDefault="00186335" w:rsidP="00186335">
            <w:pPr>
              <w:jc w:val="center"/>
            </w:pPr>
            <w:r>
              <w:t>30</w:t>
            </w:r>
          </w:p>
        </w:tc>
        <w:tc>
          <w:tcPr>
            <w:tcW w:w="1439" w:type="dxa"/>
          </w:tcPr>
          <w:p w14:paraId="77DBF4BF" w14:textId="77777777" w:rsidR="00186335" w:rsidRDefault="00186335" w:rsidP="00186335">
            <w:pPr>
              <w:jc w:val="center"/>
            </w:pPr>
          </w:p>
        </w:tc>
        <w:tc>
          <w:tcPr>
            <w:tcW w:w="1497" w:type="dxa"/>
          </w:tcPr>
          <w:p w14:paraId="4C4948E9" w14:textId="77777777" w:rsidR="00186335" w:rsidRDefault="00186335" w:rsidP="00186335">
            <w:pPr>
              <w:jc w:val="center"/>
            </w:pPr>
          </w:p>
        </w:tc>
        <w:tc>
          <w:tcPr>
            <w:tcW w:w="1375" w:type="dxa"/>
          </w:tcPr>
          <w:p w14:paraId="327EE07F" w14:textId="77777777" w:rsidR="00186335" w:rsidRDefault="00186335" w:rsidP="00186335">
            <w:pPr>
              <w:jc w:val="center"/>
            </w:pPr>
          </w:p>
        </w:tc>
        <w:tc>
          <w:tcPr>
            <w:tcW w:w="1321" w:type="dxa"/>
          </w:tcPr>
          <w:p w14:paraId="48773769" w14:textId="77777777" w:rsidR="00186335" w:rsidRDefault="00186335" w:rsidP="00186335">
            <w:pPr>
              <w:jc w:val="center"/>
            </w:pPr>
          </w:p>
        </w:tc>
        <w:tc>
          <w:tcPr>
            <w:tcW w:w="1161" w:type="dxa"/>
          </w:tcPr>
          <w:p w14:paraId="209597BB" w14:textId="77777777" w:rsidR="00186335" w:rsidRDefault="00186335" w:rsidP="00186335">
            <w:pPr>
              <w:jc w:val="center"/>
            </w:pPr>
            <w:r>
              <w:t>32</w:t>
            </w:r>
          </w:p>
        </w:tc>
      </w:tr>
      <w:tr w:rsidR="00186335" w14:paraId="344B209F" w14:textId="77777777" w:rsidTr="00186335">
        <w:tc>
          <w:tcPr>
            <w:tcW w:w="959" w:type="dxa"/>
          </w:tcPr>
          <w:p w14:paraId="3412A8E5" w14:textId="77777777" w:rsidR="00186335" w:rsidRDefault="00186335" w:rsidP="00186335">
            <w:r>
              <w:t>CO3</w:t>
            </w:r>
          </w:p>
        </w:tc>
        <w:tc>
          <w:tcPr>
            <w:tcW w:w="1362" w:type="dxa"/>
          </w:tcPr>
          <w:p w14:paraId="4AE622C5" w14:textId="77777777" w:rsidR="00186335" w:rsidRDefault="00186335" w:rsidP="00186335">
            <w:pPr>
              <w:jc w:val="center"/>
            </w:pPr>
            <w:r>
              <w:t>2</w:t>
            </w:r>
          </w:p>
        </w:tc>
        <w:tc>
          <w:tcPr>
            <w:tcW w:w="1569" w:type="dxa"/>
          </w:tcPr>
          <w:p w14:paraId="79D0C7A3" w14:textId="77777777" w:rsidR="00186335" w:rsidRDefault="00186335" w:rsidP="00186335">
            <w:pPr>
              <w:jc w:val="center"/>
            </w:pPr>
          </w:p>
        </w:tc>
        <w:tc>
          <w:tcPr>
            <w:tcW w:w="1439" w:type="dxa"/>
          </w:tcPr>
          <w:p w14:paraId="5987C3E1" w14:textId="77777777" w:rsidR="00186335" w:rsidRDefault="00186335" w:rsidP="00186335">
            <w:pPr>
              <w:jc w:val="center"/>
            </w:pPr>
            <w:r>
              <w:t>20</w:t>
            </w:r>
          </w:p>
        </w:tc>
        <w:tc>
          <w:tcPr>
            <w:tcW w:w="1497" w:type="dxa"/>
          </w:tcPr>
          <w:p w14:paraId="48727EC2" w14:textId="77777777" w:rsidR="00186335" w:rsidRDefault="00186335" w:rsidP="00186335">
            <w:pPr>
              <w:jc w:val="center"/>
            </w:pPr>
            <w:r>
              <w:t>10</w:t>
            </w:r>
          </w:p>
        </w:tc>
        <w:tc>
          <w:tcPr>
            <w:tcW w:w="1375" w:type="dxa"/>
          </w:tcPr>
          <w:p w14:paraId="6B75A128" w14:textId="77777777" w:rsidR="00186335" w:rsidRDefault="00186335" w:rsidP="00186335">
            <w:pPr>
              <w:jc w:val="center"/>
            </w:pPr>
          </w:p>
        </w:tc>
        <w:tc>
          <w:tcPr>
            <w:tcW w:w="1321" w:type="dxa"/>
          </w:tcPr>
          <w:p w14:paraId="1AB45CB7" w14:textId="77777777" w:rsidR="00186335" w:rsidRDefault="00186335" w:rsidP="00186335">
            <w:pPr>
              <w:jc w:val="center"/>
            </w:pPr>
          </w:p>
        </w:tc>
        <w:tc>
          <w:tcPr>
            <w:tcW w:w="1161" w:type="dxa"/>
          </w:tcPr>
          <w:p w14:paraId="1455A296" w14:textId="77777777" w:rsidR="00186335" w:rsidRDefault="00186335" w:rsidP="00186335">
            <w:pPr>
              <w:jc w:val="center"/>
            </w:pPr>
            <w:r>
              <w:t>32</w:t>
            </w:r>
          </w:p>
        </w:tc>
      </w:tr>
      <w:tr w:rsidR="00186335" w14:paraId="629E412E" w14:textId="77777777" w:rsidTr="00186335">
        <w:tc>
          <w:tcPr>
            <w:tcW w:w="959" w:type="dxa"/>
          </w:tcPr>
          <w:p w14:paraId="412F3C38" w14:textId="77777777" w:rsidR="00186335" w:rsidRDefault="00186335" w:rsidP="00186335">
            <w:r>
              <w:t>CO4</w:t>
            </w:r>
          </w:p>
        </w:tc>
        <w:tc>
          <w:tcPr>
            <w:tcW w:w="1362" w:type="dxa"/>
          </w:tcPr>
          <w:p w14:paraId="4C25FC9F" w14:textId="77777777" w:rsidR="00186335" w:rsidRDefault="00186335" w:rsidP="00186335">
            <w:pPr>
              <w:jc w:val="center"/>
            </w:pPr>
            <w:r>
              <w:t>2</w:t>
            </w:r>
          </w:p>
        </w:tc>
        <w:tc>
          <w:tcPr>
            <w:tcW w:w="1569" w:type="dxa"/>
          </w:tcPr>
          <w:p w14:paraId="68593627" w14:textId="77777777" w:rsidR="00186335" w:rsidRDefault="00186335" w:rsidP="00186335">
            <w:pPr>
              <w:jc w:val="center"/>
            </w:pPr>
            <w:r>
              <w:t>10</w:t>
            </w:r>
          </w:p>
        </w:tc>
        <w:tc>
          <w:tcPr>
            <w:tcW w:w="1439" w:type="dxa"/>
          </w:tcPr>
          <w:p w14:paraId="417F6091" w14:textId="77777777" w:rsidR="00186335" w:rsidRDefault="00186335" w:rsidP="00186335">
            <w:pPr>
              <w:jc w:val="center"/>
            </w:pPr>
          </w:p>
        </w:tc>
        <w:tc>
          <w:tcPr>
            <w:tcW w:w="1497" w:type="dxa"/>
          </w:tcPr>
          <w:p w14:paraId="4EA871D1" w14:textId="77777777" w:rsidR="00186335" w:rsidRDefault="00186335" w:rsidP="00186335">
            <w:pPr>
              <w:jc w:val="center"/>
            </w:pPr>
            <w:r>
              <w:t>20</w:t>
            </w:r>
          </w:p>
        </w:tc>
        <w:tc>
          <w:tcPr>
            <w:tcW w:w="1375" w:type="dxa"/>
          </w:tcPr>
          <w:p w14:paraId="2F234248" w14:textId="77777777" w:rsidR="00186335" w:rsidRDefault="00186335" w:rsidP="00186335">
            <w:pPr>
              <w:jc w:val="center"/>
            </w:pPr>
          </w:p>
        </w:tc>
        <w:tc>
          <w:tcPr>
            <w:tcW w:w="1321" w:type="dxa"/>
          </w:tcPr>
          <w:p w14:paraId="76B29873" w14:textId="77777777" w:rsidR="00186335" w:rsidRDefault="00186335" w:rsidP="00186335">
            <w:pPr>
              <w:jc w:val="center"/>
            </w:pPr>
          </w:p>
        </w:tc>
        <w:tc>
          <w:tcPr>
            <w:tcW w:w="1161" w:type="dxa"/>
          </w:tcPr>
          <w:p w14:paraId="3C8F5AE1" w14:textId="77777777" w:rsidR="00186335" w:rsidRDefault="00186335" w:rsidP="00186335">
            <w:pPr>
              <w:jc w:val="center"/>
            </w:pPr>
            <w:r>
              <w:t>32</w:t>
            </w:r>
          </w:p>
        </w:tc>
      </w:tr>
      <w:tr w:rsidR="00186335" w14:paraId="577C64E2" w14:textId="77777777" w:rsidTr="00186335">
        <w:tc>
          <w:tcPr>
            <w:tcW w:w="959" w:type="dxa"/>
          </w:tcPr>
          <w:p w14:paraId="6C375A93" w14:textId="77777777" w:rsidR="00186335" w:rsidRDefault="00186335" w:rsidP="00186335">
            <w:r>
              <w:t>CO5</w:t>
            </w:r>
          </w:p>
        </w:tc>
        <w:tc>
          <w:tcPr>
            <w:tcW w:w="1362" w:type="dxa"/>
          </w:tcPr>
          <w:p w14:paraId="229AA394" w14:textId="77777777" w:rsidR="00186335" w:rsidRDefault="00186335" w:rsidP="00186335">
            <w:pPr>
              <w:jc w:val="center"/>
            </w:pPr>
            <w:r>
              <w:t>12</w:t>
            </w:r>
          </w:p>
        </w:tc>
        <w:tc>
          <w:tcPr>
            <w:tcW w:w="1569" w:type="dxa"/>
          </w:tcPr>
          <w:p w14:paraId="21822714" w14:textId="77777777" w:rsidR="00186335" w:rsidRDefault="00186335" w:rsidP="00186335">
            <w:pPr>
              <w:jc w:val="center"/>
            </w:pPr>
          </w:p>
        </w:tc>
        <w:tc>
          <w:tcPr>
            <w:tcW w:w="1439" w:type="dxa"/>
          </w:tcPr>
          <w:p w14:paraId="1921FA97" w14:textId="77777777" w:rsidR="00186335" w:rsidRDefault="00186335" w:rsidP="00186335">
            <w:pPr>
              <w:jc w:val="center"/>
            </w:pPr>
          </w:p>
        </w:tc>
        <w:tc>
          <w:tcPr>
            <w:tcW w:w="1497" w:type="dxa"/>
          </w:tcPr>
          <w:p w14:paraId="479741E8" w14:textId="77777777" w:rsidR="00186335" w:rsidRDefault="00186335" w:rsidP="00186335">
            <w:pPr>
              <w:jc w:val="center"/>
            </w:pPr>
            <w:r>
              <w:t>10</w:t>
            </w:r>
          </w:p>
        </w:tc>
        <w:tc>
          <w:tcPr>
            <w:tcW w:w="1375" w:type="dxa"/>
          </w:tcPr>
          <w:p w14:paraId="10C82CF6" w14:textId="77777777" w:rsidR="00186335" w:rsidRDefault="00186335" w:rsidP="00186335">
            <w:pPr>
              <w:jc w:val="center"/>
            </w:pPr>
          </w:p>
        </w:tc>
        <w:tc>
          <w:tcPr>
            <w:tcW w:w="1321" w:type="dxa"/>
          </w:tcPr>
          <w:p w14:paraId="6A719E60" w14:textId="77777777" w:rsidR="00186335" w:rsidRDefault="00186335" w:rsidP="00186335">
            <w:pPr>
              <w:jc w:val="center"/>
            </w:pPr>
          </w:p>
        </w:tc>
        <w:tc>
          <w:tcPr>
            <w:tcW w:w="1161" w:type="dxa"/>
          </w:tcPr>
          <w:p w14:paraId="23D5ADE1" w14:textId="77777777" w:rsidR="00186335" w:rsidRDefault="00186335" w:rsidP="00186335">
            <w:pPr>
              <w:jc w:val="center"/>
            </w:pPr>
            <w:r>
              <w:t>22</w:t>
            </w:r>
          </w:p>
        </w:tc>
      </w:tr>
      <w:tr w:rsidR="00186335" w14:paraId="17418AD0" w14:textId="77777777" w:rsidTr="00186335">
        <w:tc>
          <w:tcPr>
            <w:tcW w:w="959" w:type="dxa"/>
          </w:tcPr>
          <w:p w14:paraId="5A370B44" w14:textId="77777777" w:rsidR="00186335" w:rsidRDefault="00186335" w:rsidP="00186335">
            <w:r>
              <w:t>CO6</w:t>
            </w:r>
          </w:p>
        </w:tc>
        <w:tc>
          <w:tcPr>
            <w:tcW w:w="1362" w:type="dxa"/>
          </w:tcPr>
          <w:p w14:paraId="0CB80F64" w14:textId="77777777" w:rsidR="00186335" w:rsidRDefault="00186335" w:rsidP="00186335">
            <w:pPr>
              <w:jc w:val="center"/>
            </w:pPr>
            <w:r>
              <w:t>10</w:t>
            </w:r>
          </w:p>
        </w:tc>
        <w:tc>
          <w:tcPr>
            <w:tcW w:w="1569" w:type="dxa"/>
          </w:tcPr>
          <w:p w14:paraId="0C332116" w14:textId="77777777" w:rsidR="00186335" w:rsidRDefault="00186335" w:rsidP="00186335">
            <w:pPr>
              <w:jc w:val="center"/>
            </w:pPr>
            <w:r>
              <w:t>10</w:t>
            </w:r>
          </w:p>
        </w:tc>
        <w:tc>
          <w:tcPr>
            <w:tcW w:w="1439" w:type="dxa"/>
          </w:tcPr>
          <w:p w14:paraId="2088ED7C" w14:textId="77777777" w:rsidR="00186335" w:rsidRDefault="00186335" w:rsidP="00186335">
            <w:pPr>
              <w:jc w:val="center"/>
            </w:pPr>
          </w:p>
        </w:tc>
        <w:tc>
          <w:tcPr>
            <w:tcW w:w="1497" w:type="dxa"/>
          </w:tcPr>
          <w:p w14:paraId="400B7322" w14:textId="77777777" w:rsidR="00186335" w:rsidRDefault="00186335" w:rsidP="00186335">
            <w:pPr>
              <w:jc w:val="center"/>
            </w:pPr>
          </w:p>
        </w:tc>
        <w:tc>
          <w:tcPr>
            <w:tcW w:w="1375" w:type="dxa"/>
          </w:tcPr>
          <w:p w14:paraId="124CA4F7" w14:textId="77777777" w:rsidR="00186335" w:rsidRDefault="00186335" w:rsidP="00186335">
            <w:pPr>
              <w:jc w:val="center"/>
            </w:pPr>
          </w:p>
        </w:tc>
        <w:tc>
          <w:tcPr>
            <w:tcW w:w="1321" w:type="dxa"/>
          </w:tcPr>
          <w:p w14:paraId="21614165" w14:textId="77777777" w:rsidR="00186335" w:rsidRDefault="00186335" w:rsidP="00186335">
            <w:pPr>
              <w:jc w:val="center"/>
            </w:pPr>
          </w:p>
        </w:tc>
        <w:tc>
          <w:tcPr>
            <w:tcW w:w="1161" w:type="dxa"/>
          </w:tcPr>
          <w:p w14:paraId="2B1672DE" w14:textId="77777777" w:rsidR="00186335" w:rsidRDefault="00186335" w:rsidP="00186335">
            <w:pPr>
              <w:jc w:val="center"/>
            </w:pPr>
            <w:r>
              <w:t>20</w:t>
            </w:r>
          </w:p>
        </w:tc>
      </w:tr>
      <w:tr w:rsidR="00186335" w14:paraId="3E5B4454" w14:textId="77777777" w:rsidTr="00186335">
        <w:tc>
          <w:tcPr>
            <w:tcW w:w="9522" w:type="dxa"/>
            <w:gridSpan w:val="7"/>
          </w:tcPr>
          <w:p w14:paraId="48771113" w14:textId="77777777" w:rsidR="00186335" w:rsidRDefault="00186335" w:rsidP="00186335"/>
        </w:tc>
        <w:tc>
          <w:tcPr>
            <w:tcW w:w="1161" w:type="dxa"/>
          </w:tcPr>
          <w:p w14:paraId="1AD6D2A2" w14:textId="77777777" w:rsidR="00186335" w:rsidRPr="00723EF4" w:rsidRDefault="00186335" w:rsidP="00186335">
            <w:pPr>
              <w:jc w:val="center"/>
              <w:rPr>
                <w:b/>
              </w:rPr>
            </w:pPr>
            <w:r>
              <w:rPr>
                <w:b/>
              </w:rPr>
              <w:t>170</w:t>
            </w:r>
          </w:p>
        </w:tc>
      </w:tr>
    </w:tbl>
    <w:p w14:paraId="4E591C30" w14:textId="77777777" w:rsidR="00186335" w:rsidRDefault="00186335" w:rsidP="002E336A"/>
    <w:p w14:paraId="1C2348D6" w14:textId="77777777" w:rsidR="00186335" w:rsidRDefault="00186335">
      <w:pPr>
        <w:spacing w:after="200" w:line="276" w:lineRule="auto"/>
        <w:rPr>
          <w:rFonts w:ascii="Arial" w:hAnsi="Arial" w:cs="Arial"/>
          <w:bCs/>
          <w:noProof/>
        </w:rPr>
      </w:pPr>
      <w:r>
        <w:rPr>
          <w:rFonts w:ascii="Arial" w:hAnsi="Arial" w:cs="Arial"/>
          <w:bCs/>
          <w:noProof/>
        </w:rPr>
        <w:br w:type="page"/>
      </w:r>
    </w:p>
    <w:p w14:paraId="4A872EDF" w14:textId="481D03B0"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63256EBE" wp14:editId="2E165CB8">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F1E03B1" w14:textId="77777777" w:rsidR="00186335" w:rsidRDefault="00186335" w:rsidP="00186335">
      <w:pPr>
        <w:jc w:val="center"/>
        <w:rPr>
          <w:b/>
          <w:bCs/>
        </w:rPr>
      </w:pPr>
    </w:p>
    <w:p w14:paraId="7D807F9A" w14:textId="77777777" w:rsidR="00186335" w:rsidRDefault="00186335" w:rsidP="00186335">
      <w:pPr>
        <w:jc w:val="center"/>
        <w:rPr>
          <w:b/>
          <w:bCs/>
        </w:rPr>
      </w:pPr>
      <w:r>
        <w:rPr>
          <w:b/>
          <w:bCs/>
        </w:rPr>
        <w:t>END SEMESTER EXAMINATION – NOV / DEC 2024</w:t>
      </w:r>
    </w:p>
    <w:p w14:paraId="45AC4323" w14:textId="77777777" w:rsidR="00186335" w:rsidRPr="0036346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186335" w:rsidRPr="006E6444" w14:paraId="1B394750" w14:textId="77777777" w:rsidTr="00186335">
        <w:trPr>
          <w:trHeight w:val="397"/>
          <w:jc w:val="center"/>
        </w:trPr>
        <w:tc>
          <w:tcPr>
            <w:tcW w:w="1555" w:type="dxa"/>
            <w:vAlign w:val="center"/>
          </w:tcPr>
          <w:p w14:paraId="7C9869DB" w14:textId="77777777" w:rsidR="00186335" w:rsidRPr="006E6444" w:rsidRDefault="00186335" w:rsidP="00186335">
            <w:pPr>
              <w:pStyle w:val="Title"/>
              <w:jc w:val="left"/>
              <w:rPr>
                <w:b/>
                <w:sz w:val="22"/>
                <w:szCs w:val="22"/>
              </w:rPr>
            </w:pPr>
            <w:r w:rsidRPr="006E6444">
              <w:rPr>
                <w:b/>
                <w:sz w:val="22"/>
                <w:szCs w:val="22"/>
              </w:rPr>
              <w:t xml:space="preserve">Course Code      </w:t>
            </w:r>
          </w:p>
        </w:tc>
        <w:tc>
          <w:tcPr>
            <w:tcW w:w="6520" w:type="dxa"/>
            <w:vAlign w:val="center"/>
          </w:tcPr>
          <w:p w14:paraId="7E21F615" w14:textId="77777777" w:rsidR="00186335" w:rsidRPr="006E6444" w:rsidRDefault="00186335" w:rsidP="00186335">
            <w:pPr>
              <w:pStyle w:val="Title"/>
              <w:jc w:val="left"/>
              <w:rPr>
                <w:b/>
                <w:bCs/>
                <w:sz w:val="22"/>
                <w:szCs w:val="22"/>
              </w:rPr>
            </w:pPr>
            <w:r w:rsidRPr="00B779E0">
              <w:rPr>
                <w:b/>
                <w:bCs/>
                <w:sz w:val="22"/>
                <w:szCs w:val="22"/>
                <w:shd w:val="clear" w:color="auto" w:fill="FFFFFF"/>
              </w:rPr>
              <w:t>21BB2001</w:t>
            </w:r>
          </w:p>
        </w:tc>
        <w:tc>
          <w:tcPr>
            <w:tcW w:w="1559" w:type="dxa"/>
            <w:vAlign w:val="center"/>
          </w:tcPr>
          <w:p w14:paraId="77EA89D3" w14:textId="77777777" w:rsidR="00186335" w:rsidRPr="006E6444" w:rsidRDefault="00186335" w:rsidP="00186335">
            <w:pPr>
              <w:pStyle w:val="Title"/>
              <w:ind w:left="-468" w:firstLine="468"/>
              <w:jc w:val="left"/>
              <w:rPr>
                <w:sz w:val="22"/>
                <w:szCs w:val="22"/>
              </w:rPr>
            </w:pPr>
            <w:r w:rsidRPr="006E6444">
              <w:rPr>
                <w:b/>
                <w:bCs/>
                <w:sz w:val="22"/>
                <w:szCs w:val="22"/>
              </w:rPr>
              <w:t xml:space="preserve">Duration       </w:t>
            </w:r>
          </w:p>
        </w:tc>
        <w:tc>
          <w:tcPr>
            <w:tcW w:w="851" w:type="dxa"/>
            <w:vAlign w:val="center"/>
          </w:tcPr>
          <w:p w14:paraId="7BB649C7" w14:textId="77777777" w:rsidR="00186335" w:rsidRPr="006E6444" w:rsidRDefault="00186335" w:rsidP="00186335">
            <w:pPr>
              <w:pStyle w:val="Title"/>
              <w:jc w:val="left"/>
              <w:rPr>
                <w:b/>
                <w:sz w:val="22"/>
                <w:szCs w:val="22"/>
              </w:rPr>
            </w:pPr>
            <w:r w:rsidRPr="006E6444">
              <w:rPr>
                <w:b/>
                <w:sz w:val="22"/>
                <w:szCs w:val="22"/>
              </w:rPr>
              <w:t>3hrs</w:t>
            </w:r>
          </w:p>
        </w:tc>
      </w:tr>
      <w:tr w:rsidR="00186335" w:rsidRPr="006E6444" w14:paraId="31EA70F0" w14:textId="77777777" w:rsidTr="00186335">
        <w:trPr>
          <w:trHeight w:val="397"/>
          <w:jc w:val="center"/>
        </w:trPr>
        <w:tc>
          <w:tcPr>
            <w:tcW w:w="1555" w:type="dxa"/>
            <w:vAlign w:val="center"/>
          </w:tcPr>
          <w:p w14:paraId="7F7190D0" w14:textId="77777777" w:rsidR="00186335" w:rsidRPr="006E6444" w:rsidRDefault="00186335" w:rsidP="00186335">
            <w:pPr>
              <w:pStyle w:val="Title"/>
              <w:ind w:right="-160"/>
              <w:jc w:val="left"/>
              <w:rPr>
                <w:b/>
                <w:sz w:val="22"/>
                <w:szCs w:val="22"/>
              </w:rPr>
            </w:pPr>
            <w:r w:rsidRPr="006E6444">
              <w:rPr>
                <w:b/>
                <w:sz w:val="22"/>
                <w:szCs w:val="22"/>
              </w:rPr>
              <w:t xml:space="preserve">Course Title     </w:t>
            </w:r>
          </w:p>
        </w:tc>
        <w:tc>
          <w:tcPr>
            <w:tcW w:w="6520" w:type="dxa"/>
            <w:vAlign w:val="center"/>
          </w:tcPr>
          <w:p w14:paraId="42CD8A14" w14:textId="77777777" w:rsidR="00186335" w:rsidRPr="006E6444" w:rsidRDefault="00186335" w:rsidP="00186335">
            <w:pPr>
              <w:pStyle w:val="Title"/>
              <w:jc w:val="left"/>
              <w:rPr>
                <w:b/>
                <w:sz w:val="22"/>
                <w:szCs w:val="22"/>
              </w:rPr>
            </w:pPr>
            <w:r w:rsidRPr="006E6444">
              <w:rPr>
                <w:b/>
                <w:sz w:val="22"/>
                <w:szCs w:val="22"/>
              </w:rPr>
              <w:t>PRINCIPLES OF MANAGEMENT</w:t>
            </w:r>
          </w:p>
        </w:tc>
        <w:tc>
          <w:tcPr>
            <w:tcW w:w="1559" w:type="dxa"/>
            <w:vAlign w:val="center"/>
          </w:tcPr>
          <w:p w14:paraId="6236E752" w14:textId="77777777" w:rsidR="00186335" w:rsidRPr="006E6444" w:rsidRDefault="00186335" w:rsidP="00186335">
            <w:pPr>
              <w:pStyle w:val="Title"/>
              <w:jc w:val="left"/>
              <w:rPr>
                <w:b/>
                <w:bCs/>
                <w:sz w:val="22"/>
                <w:szCs w:val="22"/>
              </w:rPr>
            </w:pPr>
            <w:r w:rsidRPr="006E6444">
              <w:rPr>
                <w:b/>
                <w:bCs/>
                <w:sz w:val="22"/>
                <w:szCs w:val="22"/>
              </w:rPr>
              <w:t xml:space="preserve">Max. Marks </w:t>
            </w:r>
          </w:p>
        </w:tc>
        <w:tc>
          <w:tcPr>
            <w:tcW w:w="851" w:type="dxa"/>
            <w:vAlign w:val="center"/>
          </w:tcPr>
          <w:p w14:paraId="6F552E9F" w14:textId="77777777" w:rsidR="00186335" w:rsidRPr="006E6444" w:rsidRDefault="00186335" w:rsidP="00186335">
            <w:pPr>
              <w:pStyle w:val="Title"/>
              <w:jc w:val="left"/>
              <w:rPr>
                <w:b/>
                <w:sz w:val="22"/>
                <w:szCs w:val="22"/>
              </w:rPr>
            </w:pPr>
            <w:r w:rsidRPr="006E6444">
              <w:rPr>
                <w:b/>
                <w:sz w:val="22"/>
                <w:szCs w:val="22"/>
              </w:rPr>
              <w:t>100</w:t>
            </w:r>
          </w:p>
        </w:tc>
      </w:tr>
    </w:tbl>
    <w:p w14:paraId="09FB85AD" w14:textId="77777777" w:rsidR="00186335" w:rsidRPr="00363465" w:rsidRDefault="00186335" w:rsidP="00186335">
      <w:pPr>
        <w:ind w:left="720"/>
        <w:contextualSpacing/>
        <w:rPr>
          <w:highlight w:val="yellow"/>
        </w:rPr>
      </w:pPr>
    </w:p>
    <w:tbl>
      <w:tblPr>
        <w:tblStyle w:val="TableGrid"/>
        <w:tblW w:w="5675" w:type="pct"/>
        <w:tblInd w:w="-601" w:type="dxa"/>
        <w:tblLayout w:type="fixed"/>
        <w:tblLook w:val="04A0" w:firstRow="1" w:lastRow="0" w:firstColumn="1" w:lastColumn="0" w:noHBand="0" w:noVBand="1"/>
      </w:tblPr>
      <w:tblGrid>
        <w:gridCol w:w="707"/>
        <w:gridCol w:w="285"/>
        <w:gridCol w:w="7654"/>
        <w:gridCol w:w="707"/>
        <w:gridCol w:w="569"/>
        <w:gridCol w:w="569"/>
      </w:tblGrid>
      <w:tr w:rsidR="00186335" w:rsidRPr="006E6444" w14:paraId="46718F28" w14:textId="77777777" w:rsidTr="00186335">
        <w:trPr>
          <w:trHeight w:val="551"/>
        </w:trPr>
        <w:tc>
          <w:tcPr>
            <w:tcW w:w="337" w:type="pct"/>
            <w:vAlign w:val="center"/>
          </w:tcPr>
          <w:p w14:paraId="1143F333" w14:textId="77777777" w:rsidR="00186335" w:rsidRPr="006E6444" w:rsidRDefault="00186335" w:rsidP="00186335">
            <w:pPr>
              <w:contextualSpacing/>
              <w:jc w:val="center"/>
              <w:rPr>
                <w:b/>
              </w:rPr>
            </w:pPr>
            <w:r w:rsidRPr="006E6444">
              <w:rPr>
                <w:b/>
              </w:rPr>
              <w:t>Q. No.</w:t>
            </w:r>
          </w:p>
        </w:tc>
        <w:tc>
          <w:tcPr>
            <w:tcW w:w="3784" w:type="pct"/>
            <w:gridSpan w:val="2"/>
            <w:vAlign w:val="center"/>
          </w:tcPr>
          <w:p w14:paraId="76D5AB97" w14:textId="77777777" w:rsidR="00186335" w:rsidRPr="006E6444" w:rsidRDefault="00186335" w:rsidP="00186335">
            <w:pPr>
              <w:contextualSpacing/>
              <w:jc w:val="center"/>
              <w:rPr>
                <w:b/>
              </w:rPr>
            </w:pPr>
            <w:r w:rsidRPr="006E6444">
              <w:rPr>
                <w:b/>
              </w:rPr>
              <w:t>Questions</w:t>
            </w:r>
          </w:p>
        </w:tc>
        <w:tc>
          <w:tcPr>
            <w:tcW w:w="337" w:type="pct"/>
            <w:vAlign w:val="center"/>
          </w:tcPr>
          <w:p w14:paraId="7E24A54E" w14:textId="77777777" w:rsidR="00186335" w:rsidRPr="006E6444" w:rsidRDefault="00186335" w:rsidP="00186335">
            <w:pPr>
              <w:contextualSpacing/>
              <w:jc w:val="center"/>
              <w:rPr>
                <w:b/>
              </w:rPr>
            </w:pPr>
            <w:r w:rsidRPr="006E6444">
              <w:rPr>
                <w:b/>
              </w:rPr>
              <w:t>CO</w:t>
            </w:r>
          </w:p>
        </w:tc>
        <w:tc>
          <w:tcPr>
            <w:tcW w:w="271" w:type="pct"/>
            <w:vAlign w:val="center"/>
          </w:tcPr>
          <w:p w14:paraId="5EE69F70" w14:textId="77777777" w:rsidR="00186335" w:rsidRPr="006E6444" w:rsidRDefault="00186335" w:rsidP="00186335">
            <w:pPr>
              <w:contextualSpacing/>
              <w:jc w:val="center"/>
              <w:rPr>
                <w:b/>
              </w:rPr>
            </w:pPr>
            <w:r w:rsidRPr="006E6444">
              <w:rPr>
                <w:b/>
              </w:rPr>
              <w:t>BL</w:t>
            </w:r>
          </w:p>
        </w:tc>
        <w:tc>
          <w:tcPr>
            <w:tcW w:w="271" w:type="pct"/>
            <w:vAlign w:val="center"/>
          </w:tcPr>
          <w:p w14:paraId="507F8080" w14:textId="77777777" w:rsidR="00186335" w:rsidRPr="006E6444" w:rsidRDefault="00186335" w:rsidP="00186335">
            <w:pPr>
              <w:contextualSpacing/>
              <w:jc w:val="center"/>
              <w:rPr>
                <w:b/>
              </w:rPr>
            </w:pPr>
            <w:r w:rsidRPr="006E6444">
              <w:rPr>
                <w:b/>
              </w:rPr>
              <w:t>M</w:t>
            </w:r>
          </w:p>
        </w:tc>
      </w:tr>
      <w:tr w:rsidR="00186335" w:rsidRPr="006E6444" w14:paraId="08BE5FC1" w14:textId="77777777" w:rsidTr="00186335">
        <w:trPr>
          <w:trHeight w:val="551"/>
        </w:trPr>
        <w:tc>
          <w:tcPr>
            <w:tcW w:w="5000" w:type="pct"/>
            <w:gridSpan w:val="6"/>
            <w:vAlign w:val="center"/>
          </w:tcPr>
          <w:p w14:paraId="0D8DD783" w14:textId="77777777" w:rsidR="00186335" w:rsidRPr="006E6444" w:rsidRDefault="00186335" w:rsidP="00186335">
            <w:pPr>
              <w:contextualSpacing/>
              <w:jc w:val="center"/>
              <w:rPr>
                <w:b/>
                <w:u w:val="single"/>
              </w:rPr>
            </w:pPr>
            <w:r w:rsidRPr="006E6444">
              <w:rPr>
                <w:b/>
                <w:u w:val="single"/>
              </w:rPr>
              <w:t>PART – A (5 X 2 = 10 MARKS)</w:t>
            </w:r>
          </w:p>
          <w:p w14:paraId="1591783C" w14:textId="77777777" w:rsidR="00186335" w:rsidRPr="006E6444" w:rsidRDefault="00186335" w:rsidP="00186335">
            <w:pPr>
              <w:contextualSpacing/>
              <w:jc w:val="center"/>
              <w:rPr>
                <w:b/>
                <w:u w:val="single"/>
              </w:rPr>
            </w:pPr>
            <w:r w:rsidRPr="006E6444">
              <w:rPr>
                <w:b/>
              </w:rPr>
              <w:t>(Answer all the Questions)</w:t>
            </w:r>
          </w:p>
        </w:tc>
      </w:tr>
      <w:tr w:rsidR="00186335" w:rsidRPr="006E6444" w14:paraId="37A03E92" w14:textId="77777777" w:rsidTr="00186335">
        <w:trPr>
          <w:trHeight w:val="396"/>
        </w:trPr>
        <w:tc>
          <w:tcPr>
            <w:tcW w:w="337" w:type="pct"/>
            <w:vAlign w:val="center"/>
          </w:tcPr>
          <w:p w14:paraId="0A6C2D4F" w14:textId="77777777" w:rsidR="00186335" w:rsidRPr="006E6444" w:rsidRDefault="00186335" w:rsidP="00186335">
            <w:pPr>
              <w:contextualSpacing/>
              <w:jc w:val="center"/>
            </w:pPr>
            <w:r w:rsidRPr="006E6444">
              <w:t>1.</w:t>
            </w:r>
          </w:p>
        </w:tc>
        <w:tc>
          <w:tcPr>
            <w:tcW w:w="3784" w:type="pct"/>
            <w:gridSpan w:val="2"/>
            <w:vAlign w:val="bottom"/>
          </w:tcPr>
          <w:p w14:paraId="7312DA08" w14:textId="77777777" w:rsidR="00186335" w:rsidRPr="006E6444" w:rsidRDefault="00186335" w:rsidP="00186335">
            <w:pPr>
              <w:autoSpaceDE w:val="0"/>
              <w:autoSpaceDN w:val="0"/>
              <w:adjustRightInd w:val="0"/>
              <w:contextualSpacing/>
              <w:jc w:val="both"/>
            </w:pPr>
            <w:r w:rsidRPr="006E6444">
              <w:t>Define management.</w:t>
            </w:r>
          </w:p>
        </w:tc>
        <w:tc>
          <w:tcPr>
            <w:tcW w:w="337" w:type="pct"/>
            <w:vAlign w:val="center"/>
          </w:tcPr>
          <w:p w14:paraId="354356CC" w14:textId="77777777" w:rsidR="00186335" w:rsidRPr="006E6444" w:rsidRDefault="00186335" w:rsidP="00186335">
            <w:pPr>
              <w:contextualSpacing/>
              <w:jc w:val="center"/>
            </w:pPr>
            <w:r w:rsidRPr="006E6444">
              <w:t>CO1</w:t>
            </w:r>
          </w:p>
        </w:tc>
        <w:tc>
          <w:tcPr>
            <w:tcW w:w="271" w:type="pct"/>
            <w:vAlign w:val="center"/>
          </w:tcPr>
          <w:p w14:paraId="7365AD8B" w14:textId="77777777" w:rsidR="00186335" w:rsidRPr="006E6444" w:rsidRDefault="00186335" w:rsidP="00186335">
            <w:pPr>
              <w:contextualSpacing/>
              <w:jc w:val="center"/>
            </w:pPr>
            <w:r w:rsidRPr="006E6444">
              <w:t>U</w:t>
            </w:r>
          </w:p>
        </w:tc>
        <w:tc>
          <w:tcPr>
            <w:tcW w:w="271" w:type="pct"/>
            <w:vAlign w:val="center"/>
          </w:tcPr>
          <w:p w14:paraId="1EBF9ABE" w14:textId="77777777" w:rsidR="00186335" w:rsidRPr="006E6444" w:rsidRDefault="00186335" w:rsidP="00186335">
            <w:pPr>
              <w:contextualSpacing/>
              <w:jc w:val="center"/>
            </w:pPr>
            <w:r w:rsidRPr="006E6444">
              <w:t>2</w:t>
            </w:r>
          </w:p>
        </w:tc>
      </w:tr>
      <w:tr w:rsidR="00186335" w:rsidRPr="006E6444" w14:paraId="526F44DA" w14:textId="77777777" w:rsidTr="00186335">
        <w:trPr>
          <w:trHeight w:val="396"/>
        </w:trPr>
        <w:tc>
          <w:tcPr>
            <w:tcW w:w="337" w:type="pct"/>
            <w:vAlign w:val="center"/>
          </w:tcPr>
          <w:p w14:paraId="198D2ED3" w14:textId="77777777" w:rsidR="00186335" w:rsidRPr="006E6444" w:rsidRDefault="00186335" w:rsidP="00186335">
            <w:pPr>
              <w:contextualSpacing/>
              <w:jc w:val="center"/>
            </w:pPr>
            <w:r w:rsidRPr="006E6444">
              <w:t>2.</w:t>
            </w:r>
          </w:p>
        </w:tc>
        <w:tc>
          <w:tcPr>
            <w:tcW w:w="3784" w:type="pct"/>
            <w:gridSpan w:val="2"/>
            <w:vAlign w:val="bottom"/>
          </w:tcPr>
          <w:p w14:paraId="584A0894" w14:textId="77777777" w:rsidR="00186335" w:rsidRPr="006E6444" w:rsidRDefault="00186335" w:rsidP="00186335">
            <w:pPr>
              <w:contextualSpacing/>
              <w:jc w:val="both"/>
            </w:pPr>
            <w:r w:rsidRPr="006E6444">
              <w:t>Explain the difference between formal and informal organization.</w:t>
            </w:r>
          </w:p>
        </w:tc>
        <w:tc>
          <w:tcPr>
            <w:tcW w:w="337" w:type="pct"/>
            <w:vAlign w:val="center"/>
          </w:tcPr>
          <w:p w14:paraId="2B37EAE3" w14:textId="77777777" w:rsidR="00186335" w:rsidRPr="006E6444" w:rsidRDefault="00186335" w:rsidP="00186335">
            <w:pPr>
              <w:contextualSpacing/>
              <w:jc w:val="center"/>
            </w:pPr>
            <w:r w:rsidRPr="006E6444">
              <w:t>CO2</w:t>
            </w:r>
          </w:p>
        </w:tc>
        <w:tc>
          <w:tcPr>
            <w:tcW w:w="271" w:type="pct"/>
            <w:vAlign w:val="center"/>
          </w:tcPr>
          <w:p w14:paraId="1B3AC721" w14:textId="77777777" w:rsidR="00186335" w:rsidRPr="006E6444" w:rsidRDefault="00186335" w:rsidP="00186335">
            <w:pPr>
              <w:contextualSpacing/>
              <w:jc w:val="center"/>
            </w:pPr>
            <w:r w:rsidRPr="006E6444">
              <w:t>R</w:t>
            </w:r>
          </w:p>
        </w:tc>
        <w:tc>
          <w:tcPr>
            <w:tcW w:w="271" w:type="pct"/>
            <w:vAlign w:val="center"/>
          </w:tcPr>
          <w:p w14:paraId="38F60D76" w14:textId="77777777" w:rsidR="00186335" w:rsidRPr="006E6444" w:rsidRDefault="00186335" w:rsidP="00186335">
            <w:pPr>
              <w:contextualSpacing/>
              <w:jc w:val="center"/>
            </w:pPr>
            <w:r w:rsidRPr="006E6444">
              <w:t>2</w:t>
            </w:r>
          </w:p>
        </w:tc>
      </w:tr>
      <w:tr w:rsidR="00186335" w:rsidRPr="006E6444" w14:paraId="2E840969" w14:textId="77777777" w:rsidTr="00186335">
        <w:trPr>
          <w:trHeight w:val="396"/>
        </w:trPr>
        <w:tc>
          <w:tcPr>
            <w:tcW w:w="337" w:type="pct"/>
            <w:vAlign w:val="center"/>
          </w:tcPr>
          <w:p w14:paraId="11B148FF" w14:textId="77777777" w:rsidR="00186335" w:rsidRPr="006E6444" w:rsidRDefault="00186335" w:rsidP="00186335">
            <w:pPr>
              <w:contextualSpacing/>
              <w:jc w:val="center"/>
            </w:pPr>
            <w:r w:rsidRPr="006E6444">
              <w:t>3.</w:t>
            </w:r>
          </w:p>
        </w:tc>
        <w:tc>
          <w:tcPr>
            <w:tcW w:w="3784" w:type="pct"/>
            <w:gridSpan w:val="2"/>
            <w:vAlign w:val="bottom"/>
          </w:tcPr>
          <w:p w14:paraId="594A2465" w14:textId="77777777" w:rsidR="00186335" w:rsidRPr="006E6444" w:rsidRDefault="00186335" w:rsidP="00186335">
            <w:pPr>
              <w:contextualSpacing/>
              <w:jc w:val="both"/>
            </w:pPr>
            <w:r w:rsidRPr="006E6444">
              <w:t>List any two managerial roles as per Henry Mintzberg.</w:t>
            </w:r>
          </w:p>
        </w:tc>
        <w:tc>
          <w:tcPr>
            <w:tcW w:w="337" w:type="pct"/>
            <w:vAlign w:val="center"/>
          </w:tcPr>
          <w:p w14:paraId="0C6314A8" w14:textId="77777777" w:rsidR="00186335" w:rsidRPr="006E6444" w:rsidRDefault="00186335" w:rsidP="00186335">
            <w:pPr>
              <w:contextualSpacing/>
              <w:jc w:val="center"/>
            </w:pPr>
            <w:r w:rsidRPr="006E6444">
              <w:t>CO3</w:t>
            </w:r>
          </w:p>
        </w:tc>
        <w:tc>
          <w:tcPr>
            <w:tcW w:w="271" w:type="pct"/>
            <w:vAlign w:val="center"/>
          </w:tcPr>
          <w:p w14:paraId="501C1BF7" w14:textId="77777777" w:rsidR="00186335" w:rsidRPr="006E6444" w:rsidRDefault="00186335" w:rsidP="00186335">
            <w:pPr>
              <w:contextualSpacing/>
              <w:jc w:val="center"/>
            </w:pPr>
            <w:r w:rsidRPr="006E6444">
              <w:t>R</w:t>
            </w:r>
          </w:p>
        </w:tc>
        <w:tc>
          <w:tcPr>
            <w:tcW w:w="271" w:type="pct"/>
            <w:vAlign w:val="center"/>
          </w:tcPr>
          <w:p w14:paraId="6169AFA4" w14:textId="77777777" w:rsidR="00186335" w:rsidRPr="006E6444" w:rsidRDefault="00186335" w:rsidP="00186335">
            <w:pPr>
              <w:contextualSpacing/>
              <w:jc w:val="center"/>
            </w:pPr>
            <w:r w:rsidRPr="006E6444">
              <w:t>2</w:t>
            </w:r>
          </w:p>
        </w:tc>
      </w:tr>
      <w:tr w:rsidR="00186335" w:rsidRPr="006E6444" w14:paraId="245F153B" w14:textId="77777777" w:rsidTr="00186335">
        <w:trPr>
          <w:trHeight w:val="396"/>
        </w:trPr>
        <w:tc>
          <w:tcPr>
            <w:tcW w:w="337" w:type="pct"/>
            <w:vAlign w:val="center"/>
          </w:tcPr>
          <w:p w14:paraId="1A69CB07" w14:textId="77777777" w:rsidR="00186335" w:rsidRPr="006E6444" w:rsidRDefault="00186335" w:rsidP="00186335">
            <w:pPr>
              <w:contextualSpacing/>
              <w:jc w:val="center"/>
            </w:pPr>
            <w:r w:rsidRPr="006E6444">
              <w:t>4.</w:t>
            </w:r>
          </w:p>
        </w:tc>
        <w:tc>
          <w:tcPr>
            <w:tcW w:w="3784" w:type="pct"/>
            <w:gridSpan w:val="2"/>
            <w:vAlign w:val="bottom"/>
          </w:tcPr>
          <w:p w14:paraId="679E82C3" w14:textId="77777777" w:rsidR="00186335" w:rsidRPr="006E6444" w:rsidRDefault="00186335" w:rsidP="00186335">
            <w:pPr>
              <w:contextualSpacing/>
              <w:jc w:val="both"/>
            </w:pPr>
            <w:r w:rsidRPr="006E6444">
              <w:t>Name any two contributors to the evolution of management thought.</w:t>
            </w:r>
          </w:p>
        </w:tc>
        <w:tc>
          <w:tcPr>
            <w:tcW w:w="337" w:type="pct"/>
            <w:vAlign w:val="center"/>
          </w:tcPr>
          <w:p w14:paraId="470B6E06" w14:textId="77777777" w:rsidR="00186335" w:rsidRPr="006E6444" w:rsidRDefault="00186335" w:rsidP="00186335">
            <w:pPr>
              <w:contextualSpacing/>
              <w:jc w:val="center"/>
            </w:pPr>
            <w:r w:rsidRPr="006E6444">
              <w:t>CO4</w:t>
            </w:r>
          </w:p>
        </w:tc>
        <w:tc>
          <w:tcPr>
            <w:tcW w:w="271" w:type="pct"/>
            <w:vAlign w:val="center"/>
          </w:tcPr>
          <w:p w14:paraId="1C88A756" w14:textId="77777777" w:rsidR="00186335" w:rsidRPr="006E6444" w:rsidRDefault="00186335" w:rsidP="00186335">
            <w:pPr>
              <w:contextualSpacing/>
              <w:jc w:val="center"/>
            </w:pPr>
            <w:r w:rsidRPr="006E6444">
              <w:t>U</w:t>
            </w:r>
          </w:p>
        </w:tc>
        <w:tc>
          <w:tcPr>
            <w:tcW w:w="271" w:type="pct"/>
            <w:vAlign w:val="center"/>
          </w:tcPr>
          <w:p w14:paraId="418848D6" w14:textId="77777777" w:rsidR="00186335" w:rsidRPr="006E6444" w:rsidRDefault="00186335" w:rsidP="00186335">
            <w:pPr>
              <w:contextualSpacing/>
              <w:jc w:val="center"/>
            </w:pPr>
            <w:r w:rsidRPr="006E6444">
              <w:t>2</w:t>
            </w:r>
          </w:p>
        </w:tc>
      </w:tr>
      <w:tr w:rsidR="00186335" w:rsidRPr="006E6444" w14:paraId="7882D565" w14:textId="77777777" w:rsidTr="00186335">
        <w:trPr>
          <w:trHeight w:val="396"/>
        </w:trPr>
        <w:tc>
          <w:tcPr>
            <w:tcW w:w="337" w:type="pct"/>
            <w:vAlign w:val="center"/>
          </w:tcPr>
          <w:p w14:paraId="6EBE49F4" w14:textId="77777777" w:rsidR="00186335" w:rsidRPr="006E6444" w:rsidRDefault="00186335" w:rsidP="00186335">
            <w:pPr>
              <w:contextualSpacing/>
              <w:jc w:val="center"/>
            </w:pPr>
            <w:r w:rsidRPr="006E6444">
              <w:t>5.</w:t>
            </w:r>
          </w:p>
        </w:tc>
        <w:tc>
          <w:tcPr>
            <w:tcW w:w="3784" w:type="pct"/>
            <w:gridSpan w:val="2"/>
            <w:vAlign w:val="bottom"/>
          </w:tcPr>
          <w:p w14:paraId="15280776" w14:textId="77777777" w:rsidR="00186335" w:rsidRPr="006E6444" w:rsidRDefault="00186335" w:rsidP="00186335">
            <w:pPr>
              <w:pStyle w:val="Default"/>
              <w:contextualSpacing/>
              <w:jc w:val="both"/>
            </w:pPr>
            <w:r w:rsidRPr="006E6444">
              <w:rPr>
                <w:lang w:val="en-US"/>
              </w:rPr>
              <w:t>Define strategic management.</w:t>
            </w:r>
          </w:p>
        </w:tc>
        <w:tc>
          <w:tcPr>
            <w:tcW w:w="337" w:type="pct"/>
            <w:vAlign w:val="center"/>
          </w:tcPr>
          <w:p w14:paraId="3BB2EA0C" w14:textId="77777777" w:rsidR="00186335" w:rsidRPr="006E6444" w:rsidRDefault="00186335" w:rsidP="00186335">
            <w:pPr>
              <w:contextualSpacing/>
              <w:jc w:val="center"/>
            </w:pPr>
            <w:r w:rsidRPr="006E6444">
              <w:t>CO6</w:t>
            </w:r>
          </w:p>
        </w:tc>
        <w:tc>
          <w:tcPr>
            <w:tcW w:w="271" w:type="pct"/>
            <w:vAlign w:val="center"/>
          </w:tcPr>
          <w:p w14:paraId="59C9A054" w14:textId="77777777" w:rsidR="00186335" w:rsidRPr="006E6444" w:rsidRDefault="00186335" w:rsidP="00186335">
            <w:pPr>
              <w:contextualSpacing/>
              <w:jc w:val="center"/>
            </w:pPr>
            <w:r w:rsidRPr="006E6444">
              <w:t>U</w:t>
            </w:r>
          </w:p>
        </w:tc>
        <w:tc>
          <w:tcPr>
            <w:tcW w:w="271" w:type="pct"/>
            <w:vAlign w:val="center"/>
          </w:tcPr>
          <w:p w14:paraId="2718ABC8" w14:textId="77777777" w:rsidR="00186335" w:rsidRPr="006E6444" w:rsidRDefault="00186335" w:rsidP="00186335">
            <w:pPr>
              <w:contextualSpacing/>
              <w:jc w:val="center"/>
            </w:pPr>
            <w:r w:rsidRPr="006E6444">
              <w:t>2</w:t>
            </w:r>
          </w:p>
        </w:tc>
      </w:tr>
      <w:tr w:rsidR="00186335" w:rsidRPr="006E6444" w14:paraId="284D8EEA" w14:textId="77777777" w:rsidTr="00186335">
        <w:trPr>
          <w:trHeight w:val="551"/>
        </w:trPr>
        <w:tc>
          <w:tcPr>
            <w:tcW w:w="5000" w:type="pct"/>
            <w:gridSpan w:val="6"/>
            <w:vAlign w:val="center"/>
          </w:tcPr>
          <w:p w14:paraId="4E41774E" w14:textId="77777777" w:rsidR="00186335" w:rsidRPr="006E6444" w:rsidRDefault="00186335" w:rsidP="00186335">
            <w:pPr>
              <w:contextualSpacing/>
              <w:jc w:val="center"/>
              <w:rPr>
                <w:b/>
                <w:u w:val="single"/>
              </w:rPr>
            </w:pPr>
            <w:r w:rsidRPr="006E6444">
              <w:rPr>
                <w:b/>
                <w:u w:val="single"/>
              </w:rPr>
              <w:t xml:space="preserve">PART – B (3 X 10 = 30 MARKS) </w:t>
            </w:r>
          </w:p>
          <w:p w14:paraId="408ACFAA" w14:textId="77777777" w:rsidR="00186335" w:rsidRPr="006E6444" w:rsidRDefault="00186335" w:rsidP="00186335">
            <w:pPr>
              <w:contextualSpacing/>
              <w:jc w:val="center"/>
              <w:rPr>
                <w:b/>
              </w:rPr>
            </w:pPr>
            <w:r w:rsidRPr="006E6444">
              <w:rPr>
                <w:b/>
              </w:rPr>
              <w:t>(Answer all the Questions)</w:t>
            </w:r>
          </w:p>
        </w:tc>
      </w:tr>
      <w:tr w:rsidR="00186335" w:rsidRPr="006E6444" w14:paraId="3E843839" w14:textId="77777777" w:rsidTr="00186335">
        <w:trPr>
          <w:trHeight w:val="396"/>
        </w:trPr>
        <w:tc>
          <w:tcPr>
            <w:tcW w:w="337" w:type="pct"/>
            <w:vAlign w:val="center"/>
          </w:tcPr>
          <w:p w14:paraId="42707EE6" w14:textId="77777777" w:rsidR="00186335" w:rsidRPr="006E6444" w:rsidRDefault="00186335" w:rsidP="00186335">
            <w:pPr>
              <w:contextualSpacing/>
              <w:jc w:val="center"/>
            </w:pPr>
            <w:r w:rsidRPr="006E6444">
              <w:t>6.</w:t>
            </w:r>
          </w:p>
        </w:tc>
        <w:tc>
          <w:tcPr>
            <w:tcW w:w="3784" w:type="pct"/>
            <w:gridSpan w:val="2"/>
            <w:vAlign w:val="center"/>
          </w:tcPr>
          <w:p w14:paraId="70C119DD" w14:textId="77777777" w:rsidR="00186335" w:rsidRPr="006E6444" w:rsidRDefault="00186335" w:rsidP="00186335">
            <w:pPr>
              <w:contextualSpacing/>
              <w:jc w:val="both"/>
            </w:pPr>
            <w:r w:rsidRPr="006E6444">
              <w:t>Explain how Henri Fayol's principles of management can be applied in modern business organizations.</w:t>
            </w:r>
          </w:p>
        </w:tc>
        <w:tc>
          <w:tcPr>
            <w:tcW w:w="337" w:type="pct"/>
            <w:vAlign w:val="center"/>
          </w:tcPr>
          <w:p w14:paraId="3B0A2B19" w14:textId="77777777" w:rsidR="00186335" w:rsidRPr="006E6444" w:rsidRDefault="00186335" w:rsidP="00186335">
            <w:pPr>
              <w:contextualSpacing/>
              <w:jc w:val="center"/>
            </w:pPr>
            <w:r w:rsidRPr="006E6444">
              <w:t>CO1</w:t>
            </w:r>
          </w:p>
        </w:tc>
        <w:tc>
          <w:tcPr>
            <w:tcW w:w="271" w:type="pct"/>
            <w:vAlign w:val="center"/>
          </w:tcPr>
          <w:p w14:paraId="102422A5" w14:textId="77777777" w:rsidR="00186335" w:rsidRPr="006E6444" w:rsidRDefault="00186335" w:rsidP="00186335">
            <w:pPr>
              <w:contextualSpacing/>
              <w:jc w:val="center"/>
            </w:pPr>
            <w:r w:rsidRPr="006E6444">
              <w:t>U</w:t>
            </w:r>
          </w:p>
        </w:tc>
        <w:tc>
          <w:tcPr>
            <w:tcW w:w="271" w:type="pct"/>
            <w:vAlign w:val="center"/>
          </w:tcPr>
          <w:p w14:paraId="5551CF22" w14:textId="77777777" w:rsidR="00186335" w:rsidRPr="006E6444" w:rsidRDefault="00186335" w:rsidP="00186335">
            <w:pPr>
              <w:contextualSpacing/>
              <w:jc w:val="center"/>
            </w:pPr>
            <w:r w:rsidRPr="006E6444">
              <w:t>10</w:t>
            </w:r>
          </w:p>
        </w:tc>
      </w:tr>
      <w:tr w:rsidR="00186335" w:rsidRPr="006E6444" w14:paraId="1976FD94" w14:textId="77777777" w:rsidTr="00186335">
        <w:trPr>
          <w:trHeight w:val="396"/>
        </w:trPr>
        <w:tc>
          <w:tcPr>
            <w:tcW w:w="5000" w:type="pct"/>
            <w:gridSpan w:val="6"/>
            <w:vAlign w:val="center"/>
          </w:tcPr>
          <w:p w14:paraId="716DB99F" w14:textId="77777777" w:rsidR="00186335" w:rsidRPr="006E6444" w:rsidRDefault="00186335" w:rsidP="00186335">
            <w:pPr>
              <w:contextualSpacing/>
              <w:jc w:val="center"/>
            </w:pPr>
            <w:r w:rsidRPr="006E6444">
              <w:rPr>
                <w:b/>
                <w:bCs/>
              </w:rPr>
              <w:t>(OR)</w:t>
            </w:r>
          </w:p>
        </w:tc>
      </w:tr>
      <w:tr w:rsidR="00186335" w:rsidRPr="006E6444" w14:paraId="1022C3CD" w14:textId="77777777" w:rsidTr="00186335">
        <w:trPr>
          <w:trHeight w:val="396"/>
        </w:trPr>
        <w:tc>
          <w:tcPr>
            <w:tcW w:w="337" w:type="pct"/>
            <w:vAlign w:val="center"/>
          </w:tcPr>
          <w:p w14:paraId="04EAD124" w14:textId="77777777" w:rsidR="00186335" w:rsidRPr="006E6444" w:rsidRDefault="00186335" w:rsidP="00186335">
            <w:pPr>
              <w:contextualSpacing/>
              <w:jc w:val="center"/>
            </w:pPr>
            <w:r w:rsidRPr="006E6444">
              <w:t>7.</w:t>
            </w:r>
          </w:p>
        </w:tc>
        <w:tc>
          <w:tcPr>
            <w:tcW w:w="3784" w:type="pct"/>
            <w:gridSpan w:val="2"/>
            <w:vAlign w:val="center"/>
          </w:tcPr>
          <w:p w14:paraId="3F65F24C" w14:textId="77777777" w:rsidR="00186335" w:rsidRPr="006E6444" w:rsidRDefault="00186335" w:rsidP="00186335">
            <w:pPr>
              <w:contextualSpacing/>
              <w:jc w:val="both"/>
            </w:pPr>
            <w:r w:rsidRPr="006E6444">
              <w:t>Analyze the impact of centralization and decentralization on decision-making in an organization.</w:t>
            </w:r>
          </w:p>
        </w:tc>
        <w:tc>
          <w:tcPr>
            <w:tcW w:w="337" w:type="pct"/>
            <w:vAlign w:val="center"/>
          </w:tcPr>
          <w:p w14:paraId="450D2B7F" w14:textId="77777777" w:rsidR="00186335" w:rsidRPr="006E6444" w:rsidRDefault="00186335" w:rsidP="00186335">
            <w:pPr>
              <w:contextualSpacing/>
              <w:jc w:val="center"/>
            </w:pPr>
            <w:r w:rsidRPr="006E6444">
              <w:t>CO2</w:t>
            </w:r>
          </w:p>
        </w:tc>
        <w:tc>
          <w:tcPr>
            <w:tcW w:w="271" w:type="pct"/>
            <w:vAlign w:val="center"/>
          </w:tcPr>
          <w:p w14:paraId="254A7178" w14:textId="77777777" w:rsidR="00186335" w:rsidRPr="006E6444" w:rsidRDefault="00186335" w:rsidP="00186335">
            <w:pPr>
              <w:contextualSpacing/>
              <w:jc w:val="center"/>
            </w:pPr>
            <w:r w:rsidRPr="006E6444">
              <w:t>An</w:t>
            </w:r>
          </w:p>
        </w:tc>
        <w:tc>
          <w:tcPr>
            <w:tcW w:w="271" w:type="pct"/>
            <w:vAlign w:val="center"/>
          </w:tcPr>
          <w:p w14:paraId="33EFC343" w14:textId="77777777" w:rsidR="00186335" w:rsidRPr="006E6444" w:rsidRDefault="00186335" w:rsidP="00186335">
            <w:pPr>
              <w:contextualSpacing/>
              <w:jc w:val="center"/>
            </w:pPr>
            <w:r w:rsidRPr="006E6444">
              <w:t>10</w:t>
            </w:r>
          </w:p>
        </w:tc>
      </w:tr>
      <w:tr w:rsidR="00186335" w:rsidRPr="006E6444" w14:paraId="28850181" w14:textId="77777777" w:rsidTr="00186335">
        <w:trPr>
          <w:trHeight w:val="396"/>
        </w:trPr>
        <w:tc>
          <w:tcPr>
            <w:tcW w:w="337" w:type="pct"/>
            <w:vAlign w:val="center"/>
          </w:tcPr>
          <w:p w14:paraId="20BE3683" w14:textId="77777777" w:rsidR="00186335" w:rsidRPr="006E6444" w:rsidRDefault="00186335" w:rsidP="00186335">
            <w:pPr>
              <w:contextualSpacing/>
              <w:jc w:val="center"/>
            </w:pPr>
            <w:r w:rsidRPr="006E6444">
              <w:t>8.</w:t>
            </w:r>
          </w:p>
        </w:tc>
        <w:tc>
          <w:tcPr>
            <w:tcW w:w="3784" w:type="pct"/>
            <w:gridSpan w:val="2"/>
            <w:vAlign w:val="bottom"/>
          </w:tcPr>
          <w:p w14:paraId="3C3E0B6B" w14:textId="77777777" w:rsidR="00186335" w:rsidRPr="006E6444" w:rsidRDefault="00186335" w:rsidP="00186335">
            <w:pPr>
              <w:contextualSpacing/>
              <w:jc w:val="both"/>
            </w:pPr>
            <w:r w:rsidRPr="006E6444">
              <w:t>Describe the planning process and explain how it helps achieve organizational goals.</w:t>
            </w:r>
          </w:p>
        </w:tc>
        <w:tc>
          <w:tcPr>
            <w:tcW w:w="337" w:type="pct"/>
            <w:vAlign w:val="center"/>
          </w:tcPr>
          <w:p w14:paraId="3348DAD1" w14:textId="77777777" w:rsidR="00186335" w:rsidRPr="006E6444" w:rsidRDefault="00186335" w:rsidP="00186335">
            <w:pPr>
              <w:contextualSpacing/>
              <w:jc w:val="center"/>
            </w:pPr>
            <w:r w:rsidRPr="006E6444">
              <w:t>CO3</w:t>
            </w:r>
          </w:p>
        </w:tc>
        <w:tc>
          <w:tcPr>
            <w:tcW w:w="271" w:type="pct"/>
            <w:vAlign w:val="center"/>
          </w:tcPr>
          <w:p w14:paraId="0CFF60B1" w14:textId="77777777" w:rsidR="00186335" w:rsidRPr="006E6444" w:rsidRDefault="00186335" w:rsidP="00186335">
            <w:pPr>
              <w:contextualSpacing/>
              <w:jc w:val="center"/>
            </w:pPr>
            <w:r w:rsidRPr="006E6444">
              <w:t>A</w:t>
            </w:r>
          </w:p>
        </w:tc>
        <w:tc>
          <w:tcPr>
            <w:tcW w:w="271" w:type="pct"/>
            <w:vAlign w:val="center"/>
          </w:tcPr>
          <w:p w14:paraId="3C2D14D5" w14:textId="77777777" w:rsidR="00186335" w:rsidRPr="006E6444" w:rsidRDefault="00186335" w:rsidP="00186335">
            <w:pPr>
              <w:contextualSpacing/>
              <w:jc w:val="center"/>
            </w:pPr>
            <w:r w:rsidRPr="006E6444">
              <w:t>10</w:t>
            </w:r>
          </w:p>
        </w:tc>
      </w:tr>
      <w:tr w:rsidR="00186335" w:rsidRPr="006E6444" w14:paraId="788A871A" w14:textId="77777777" w:rsidTr="00186335">
        <w:trPr>
          <w:trHeight w:val="396"/>
        </w:trPr>
        <w:tc>
          <w:tcPr>
            <w:tcW w:w="5000" w:type="pct"/>
            <w:gridSpan w:val="6"/>
            <w:vAlign w:val="center"/>
          </w:tcPr>
          <w:p w14:paraId="11976857" w14:textId="77777777" w:rsidR="00186335" w:rsidRPr="006E6444" w:rsidRDefault="00186335" w:rsidP="00186335">
            <w:pPr>
              <w:contextualSpacing/>
              <w:jc w:val="center"/>
            </w:pPr>
            <w:r w:rsidRPr="006E6444">
              <w:rPr>
                <w:b/>
                <w:bCs/>
              </w:rPr>
              <w:t>(OR)</w:t>
            </w:r>
          </w:p>
        </w:tc>
      </w:tr>
      <w:tr w:rsidR="00186335" w:rsidRPr="006E6444" w14:paraId="62818309" w14:textId="77777777" w:rsidTr="00186335">
        <w:trPr>
          <w:trHeight w:val="396"/>
        </w:trPr>
        <w:tc>
          <w:tcPr>
            <w:tcW w:w="337" w:type="pct"/>
            <w:vAlign w:val="center"/>
          </w:tcPr>
          <w:p w14:paraId="756DE4CE" w14:textId="77777777" w:rsidR="00186335" w:rsidRPr="006E6444" w:rsidRDefault="00186335" w:rsidP="00186335">
            <w:pPr>
              <w:contextualSpacing/>
              <w:jc w:val="center"/>
            </w:pPr>
            <w:r w:rsidRPr="006E6444">
              <w:t>9.</w:t>
            </w:r>
          </w:p>
        </w:tc>
        <w:tc>
          <w:tcPr>
            <w:tcW w:w="3784" w:type="pct"/>
            <w:gridSpan w:val="2"/>
            <w:vAlign w:val="bottom"/>
          </w:tcPr>
          <w:p w14:paraId="13EFB67D" w14:textId="77777777" w:rsidR="00186335" w:rsidRPr="006E6444" w:rsidRDefault="00186335" w:rsidP="00186335">
            <w:pPr>
              <w:contextualSpacing/>
              <w:jc w:val="both"/>
            </w:pPr>
            <w:r w:rsidRPr="006E6444">
              <w:t>Compare and contrast line and staff authority in organizational structures, giving examples of when each might be used.</w:t>
            </w:r>
          </w:p>
        </w:tc>
        <w:tc>
          <w:tcPr>
            <w:tcW w:w="337" w:type="pct"/>
            <w:vAlign w:val="center"/>
          </w:tcPr>
          <w:p w14:paraId="6E38926E" w14:textId="77777777" w:rsidR="00186335" w:rsidRPr="006E6444" w:rsidRDefault="00186335" w:rsidP="00186335">
            <w:pPr>
              <w:contextualSpacing/>
              <w:jc w:val="center"/>
            </w:pPr>
            <w:r w:rsidRPr="006E6444">
              <w:t>CO4</w:t>
            </w:r>
          </w:p>
        </w:tc>
        <w:tc>
          <w:tcPr>
            <w:tcW w:w="271" w:type="pct"/>
            <w:vAlign w:val="center"/>
          </w:tcPr>
          <w:p w14:paraId="0B566892" w14:textId="77777777" w:rsidR="00186335" w:rsidRPr="006E6444" w:rsidRDefault="00186335" w:rsidP="00186335">
            <w:pPr>
              <w:contextualSpacing/>
              <w:jc w:val="center"/>
            </w:pPr>
            <w:r w:rsidRPr="006E6444">
              <w:t>A</w:t>
            </w:r>
          </w:p>
        </w:tc>
        <w:tc>
          <w:tcPr>
            <w:tcW w:w="271" w:type="pct"/>
            <w:vAlign w:val="center"/>
          </w:tcPr>
          <w:p w14:paraId="0CF65E04" w14:textId="77777777" w:rsidR="00186335" w:rsidRPr="006E6444" w:rsidRDefault="00186335" w:rsidP="00186335">
            <w:pPr>
              <w:contextualSpacing/>
              <w:jc w:val="center"/>
            </w:pPr>
            <w:r w:rsidRPr="006E6444">
              <w:t>10</w:t>
            </w:r>
          </w:p>
        </w:tc>
      </w:tr>
      <w:tr w:rsidR="00186335" w:rsidRPr="006E6444" w14:paraId="33EC02B2" w14:textId="77777777" w:rsidTr="00186335">
        <w:trPr>
          <w:trHeight w:val="396"/>
        </w:trPr>
        <w:tc>
          <w:tcPr>
            <w:tcW w:w="337" w:type="pct"/>
            <w:vAlign w:val="center"/>
          </w:tcPr>
          <w:p w14:paraId="1D8CEA55" w14:textId="77777777" w:rsidR="00186335" w:rsidRPr="006E6444" w:rsidRDefault="00186335" w:rsidP="00186335">
            <w:pPr>
              <w:contextualSpacing/>
              <w:jc w:val="center"/>
            </w:pPr>
            <w:r w:rsidRPr="006E6444">
              <w:t>10.</w:t>
            </w:r>
          </w:p>
        </w:tc>
        <w:tc>
          <w:tcPr>
            <w:tcW w:w="3784" w:type="pct"/>
            <w:gridSpan w:val="2"/>
            <w:vAlign w:val="bottom"/>
          </w:tcPr>
          <w:p w14:paraId="42066E3C" w14:textId="77777777" w:rsidR="00186335" w:rsidRPr="006E6444" w:rsidRDefault="00186335" w:rsidP="00186335">
            <w:pPr>
              <w:contextualSpacing/>
              <w:jc w:val="both"/>
            </w:pPr>
            <w:r w:rsidRPr="006E6444">
              <w:t>Explain motivational theories and analyze how they can improve job satisfaction and performance in organizations.</w:t>
            </w:r>
          </w:p>
        </w:tc>
        <w:tc>
          <w:tcPr>
            <w:tcW w:w="337" w:type="pct"/>
            <w:vAlign w:val="center"/>
          </w:tcPr>
          <w:p w14:paraId="0BBFC5D9" w14:textId="77777777" w:rsidR="00186335" w:rsidRPr="006E6444" w:rsidRDefault="00186335" w:rsidP="00186335">
            <w:pPr>
              <w:contextualSpacing/>
              <w:jc w:val="center"/>
            </w:pPr>
            <w:r w:rsidRPr="006E6444">
              <w:t>CO5</w:t>
            </w:r>
          </w:p>
        </w:tc>
        <w:tc>
          <w:tcPr>
            <w:tcW w:w="271" w:type="pct"/>
            <w:vAlign w:val="center"/>
          </w:tcPr>
          <w:p w14:paraId="5715C556" w14:textId="77777777" w:rsidR="00186335" w:rsidRPr="006E6444" w:rsidRDefault="00186335" w:rsidP="00186335">
            <w:pPr>
              <w:contextualSpacing/>
              <w:jc w:val="center"/>
            </w:pPr>
            <w:r w:rsidRPr="006E6444">
              <w:t>U</w:t>
            </w:r>
          </w:p>
        </w:tc>
        <w:tc>
          <w:tcPr>
            <w:tcW w:w="271" w:type="pct"/>
            <w:vAlign w:val="center"/>
          </w:tcPr>
          <w:p w14:paraId="79405439" w14:textId="77777777" w:rsidR="00186335" w:rsidRPr="006E6444" w:rsidRDefault="00186335" w:rsidP="00186335">
            <w:pPr>
              <w:contextualSpacing/>
              <w:jc w:val="center"/>
            </w:pPr>
            <w:r w:rsidRPr="006E6444">
              <w:t>10</w:t>
            </w:r>
          </w:p>
        </w:tc>
      </w:tr>
      <w:tr w:rsidR="00186335" w:rsidRPr="006E6444" w14:paraId="572FDAA3" w14:textId="77777777" w:rsidTr="00186335">
        <w:trPr>
          <w:trHeight w:val="396"/>
        </w:trPr>
        <w:tc>
          <w:tcPr>
            <w:tcW w:w="5000" w:type="pct"/>
            <w:gridSpan w:val="6"/>
            <w:vAlign w:val="center"/>
          </w:tcPr>
          <w:p w14:paraId="00304767" w14:textId="77777777" w:rsidR="00186335" w:rsidRPr="006E6444" w:rsidRDefault="00186335" w:rsidP="00186335">
            <w:pPr>
              <w:contextualSpacing/>
              <w:jc w:val="center"/>
            </w:pPr>
            <w:r w:rsidRPr="006E6444">
              <w:rPr>
                <w:b/>
                <w:bCs/>
              </w:rPr>
              <w:t>(OR)</w:t>
            </w:r>
          </w:p>
        </w:tc>
      </w:tr>
      <w:tr w:rsidR="00186335" w:rsidRPr="006E6444" w14:paraId="0BDA3C86" w14:textId="77777777" w:rsidTr="00186335">
        <w:trPr>
          <w:trHeight w:val="396"/>
        </w:trPr>
        <w:tc>
          <w:tcPr>
            <w:tcW w:w="337" w:type="pct"/>
            <w:vAlign w:val="center"/>
          </w:tcPr>
          <w:p w14:paraId="61E37D1A" w14:textId="77777777" w:rsidR="00186335" w:rsidRPr="006E6444" w:rsidRDefault="00186335" w:rsidP="00186335">
            <w:pPr>
              <w:contextualSpacing/>
              <w:jc w:val="center"/>
            </w:pPr>
            <w:r w:rsidRPr="006E6444">
              <w:t>11.</w:t>
            </w:r>
          </w:p>
        </w:tc>
        <w:tc>
          <w:tcPr>
            <w:tcW w:w="3784" w:type="pct"/>
            <w:gridSpan w:val="2"/>
            <w:vAlign w:val="bottom"/>
          </w:tcPr>
          <w:p w14:paraId="6F432728" w14:textId="77777777" w:rsidR="00186335" w:rsidRPr="006E6444" w:rsidRDefault="00186335" w:rsidP="00186335">
            <w:pPr>
              <w:contextualSpacing/>
              <w:jc w:val="both"/>
            </w:pPr>
            <w:r w:rsidRPr="006E6444">
              <w:t>Apply the contingency approach of management to real-world business situations.</w:t>
            </w:r>
          </w:p>
        </w:tc>
        <w:tc>
          <w:tcPr>
            <w:tcW w:w="337" w:type="pct"/>
            <w:vAlign w:val="center"/>
          </w:tcPr>
          <w:p w14:paraId="7E422C21" w14:textId="77777777" w:rsidR="00186335" w:rsidRPr="006E6444" w:rsidRDefault="00186335" w:rsidP="00186335">
            <w:pPr>
              <w:contextualSpacing/>
              <w:jc w:val="center"/>
            </w:pPr>
            <w:r w:rsidRPr="006E6444">
              <w:t>CO6</w:t>
            </w:r>
          </w:p>
        </w:tc>
        <w:tc>
          <w:tcPr>
            <w:tcW w:w="271" w:type="pct"/>
            <w:vAlign w:val="center"/>
          </w:tcPr>
          <w:p w14:paraId="4BA3DEE8" w14:textId="77777777" w:rsidR="00186335" w:rsidRPr="006E6444" w:rsidRDefault="00186335" w:rsidP="00186335">
            <w:pPr>
              <w:contextualSpacing/>
              <w:jc w:val="center"/>
            </w:pPr>
            <w:r w:rsidRPr="006E6444">
              <w:t>A</w:t>
            </w:r>
          </w:p>
        </w:tc>
        <w:tc>
          <w:tcPr>
            <w:tcW w:w="271" w:type="pct"/>
            <w:vAlign w:val="center"/>
          </w:tcPr>
          <w:p w14:paraId="68AB39EE" w14:textId="77777777" w:rsidR="00186335" w:rsidRPr="006E6444" w:rsidRDefault="00186335" w:rsidP="00186335">
            <w:pPr>
              <w:contextualSpacing/>
              <w:jc w:val="center"/>
            </w:pPr>
            <w:r w:rsidRPr="006E6444">
              <w:t>10</w:t>
            </w:r>
          </w:p>
        </w:tc>
      </w:tr>
      <w:tr w:rsidR="00186335" w:rsidRPr="006E6444" w14:paraId="727CFAD2" w14:textId="77777777" w:rsidTr="00186335">
        <w:trPr>
          <w:trHeight w:val="551"/>
        </w:trPr>
        <w:tc>
          <w:tcPr>
            <w:tcW w:w="5000" w:type="pct"/>
            <w:gridSpan w:val="6"/>
          </w:tcPr>
          <w:p w14:paraId="4E50AB15" w14:textId="77777777" w:rsidR="00186335" w:rsidRPr="006E6444" w:rsidRDefault="00186335" w:rsidP="00186335">
            <w:pPr>
              <w:contextualSpacing/>
              <w:jc w:val="center"/>
              <w:rPr>
                <w:b/>
                <w:u w:val="single"/>
              </w:rPr>
            </w:pPr>
            <w:r w:rsidRPr="006E6444">
              <w:rPr>
                <w:b/>
                <w:u w:val="single"/>
              </w:rPr>
              <w:t>PART – C (3 X 20 = 60 MARKS)</w:t>
            </w:r>
          </w:p>
          <w:p w14:paraId="07C02CA2" w14:textId="77777777" w:rsidR="00186335" w:rsidRPr="006E6444" w:rsidRDefault="00186335" w:rsidP="00186335">
            <w:pPr>
              <w:contextualSpacing/>
              <w:jc w:val="center"/>
              <w:rPr>
                <w:b/>
              </w:rPr>
            </w:pPr>
            <w:r w:rsidRPr="006E6444">
              <w:rPr>
                <w:b/>
              </w:rPr>
              <w:t xml:space="preserve"> (Answer any three Questions)</w:t>
            </w:r>
          </w:p>
        </w:tc>
      </w:tr>
      <w:tr w:rsidR="00186335" w:rsidRPr="006E6444" w14:paraId="02F3C564" w14:textId="77777777" w:rsidTr="00186335">
        <w:trPr>
          <w:trHeight w:val="396"/>
        </w:trPr>
        <w:tc>
          <w:tcPr>
            <w:tcW w:w="337" w:type="pct"/>
            <w:vAlign w:val="center"/>
          </w:tcPr>
          <w:p w14:paraId="3FAF3E6E" w14:textId="77777777" w:rsidR="00186335" w:rsidRPr="006E6444" w:rsidRDefault="00186335" w:rsidP="00186335">
            <w:pPr>
              <w:contextualSpacing/>
            </w:pPr>
            <w:r w:rsidRPr="006E6444">
              <w:t xml:space="preserve">  12.</w:t>
            </w:r>
          </w:p>
        </w:tc>
        <w:tc>
          <w:tcPr>
            <w:tcW w:w="136" w:type="pct"/>
            <w:vAlign w:val="center"/>
          </w:tcPr>
          <w:p w14:paraId="40FACA6B" w14:textId="77777777" w:rsidR="00186335" w:rsidRPr="006E6444" w:rsidRDefault="00186335" w:rsidP="00186335">
            <w:pPr>
              <w:contextualSpacing/>
            </w:pPr>
          </w:p>
        </w:tc>
        <w:tc>
          <w:tcPr>
            <w:tcW w:w="3647" w:type="pct"/>
            <w:vAlign w:val="bottom"/>
          </w:tcPr>
          <w:p w14:paraId="70343725" w14:textId="77777777" w:rsidR="00186335" w:rsidRPr="006E6444" w:rsidRDefault="00186335" w:rsidP="00186335">
            <w:pPr>
              <w:contextualSpacing/>
              <w:jc w:val="both"/>
            </w:pPr>
            <w:r w:rsidRPr="006E6444">
              <w:t>Apply the principles of Henri Fayol's management theory to a hypothetical business scenario, explaining how each principle would guide the organization's management practices.</w:t>
            </w:r>
          </w:p>
        </w:tc>
        <w:tc>
          <w:tcPr>
            <w:tcW w:w="337" w:type="pct"/>
            <w:vAlign w:val="center"/>
          </w:tcPr>
          <w:p w14:paraId="1E348333" w14:textId="77777777" w:rsidR="00186335" w:rsidRPr="006E6444" w:rsidRDefault="00186335" w:rsidP="00186335">
            <w:pPr>
              <w:contextualSpacing/>
              <w:jc w:val="center"/>
            </w:pPr>
            <w:r w:rsidRPr="006E6444">
              <w:t>CO2</w:t>
            </w:r>
          </w:p>
        </w:tc>
        <w:tc>
          <w:tcPr>
            <w:tcW w:w="271" w:type="pct"/>
            <w:vAlign w:val="center"/>
          </w:tcPr>
          <w:p w14:paraId="5F99FFA3" w14:textId="77777777" w:rsidR="00186335" w:rsidRPr="006E6444" w:rsidRDefault="00186335" w:rsidP="00186335">
            <w:pPr>
              <w:contextualSpacing/>
              <w:jc w:val="center"/>
            </w:pPr>
            <w:r w:rsidRPr="006E6444">
              <w:t>A</w:t>
            </w:r>
          </w:p>
        </w:tc>
        <w:tc>
          <w:tcPr>
            <w:tcW w:w="271" w:type="pct"/>
            <w:vAlign w:val="center"/>
          </w:tcPr>
          <w:p w14:paraId="31F0EE53" w14:textId="77777777" w:rsidR="00186335" w:rsidRPr="006E6444" w:rsidRDefault="00186335" w:rsidP="00186335">
            <w:pPr>
              <w:contextualSpacing/>
              <w:jc w:val="center"/>
            </w:pPr>
            <w:r w:rsidRPr="006E6444">
              <w:t>20</w:t>
            </w:r>
          </w:p>
        </w:tc>
      </w:tr>
      <w:tr w:rsidR="00186335" w:rsidRPr="006E6444" w14:paraId="0C7937FE" w14:textId="77777777" w:rsidTr="00186335">
        <w:trPr>
          <w:trHeight w:val="396"/>
        </w:trPr>
        <w:tc>
          <w:tcPr>
            <w:tcW w:w="337" w:type="pct"/>
            <w:vAlign w:val="center"/>
          </w:tcPr>
          <w:p w14:paraId="5CE83BA2" w14:textId="77777777" w:rsidR="00186335" w:rsidRPr="006E6444" w:rsidRDefault="00186335" w:rsidP="00186335">
            <w:pPr>
              <w:contextualSpacing/>
            </w:pPr>
            <w:r w:rsidRPr="006E6444">
              <w:t xml:space="preserve">  13.</w:t>
            </w:r>
          </w:p>
        </w:tc>
        <w:tc>
          <w:tcPr>
            <w:tcW w:w="136" w:type="pct"/>
            <w:vAlign w:val="center"/>
          </w:tcPr>
          <w:p w14:paraId="5444996F" w14:textId="77777777" w:rsidR="00186335" w:rsidRPr="006E6444" w:rsidRDefault="00186335" w:rsidP="00186335">
            <w:pPr>
              <w:contextualSpacing/>
            </w:pPr>
          </w:p>
        </w:tc>
        <w:tc>
          <w:tcPr>
            <w:tcW w:w="3647" w:type="pct"/>
            <w:vAlign w:val="bottom"/>
          </w:tcPr>
          <w:p w14:paraId="66BF1129" w14:textId="77777777" w:rsidR="00186335" w:rsidRPr="006E6444" w:rsidRDefault="00186335" w:rsidP="00186335">
            <w:pPr>
              <w:contextualSpacing/>
              <w:jc w:val="both"/>
            </w:pPr>
            <w:r w:rsidRPr="006E6444">
              <w:t xml:space="preserve">Analyze the impact of centralization versus decentralization on organizational efficiency. </w:t>
            </w:r>
          </w:p>
        </w:tc>
        <w:tc>
          <w:tcPr>
            <w:tcW w:w="337" w:type="pct"/>
            <w:vAlign w:val="center"/>
          </w:tcPr>
          <w:p w14:paraId="4B0249EE" w14:textId="77777777" w:rsidR="00186335" w:rsidRPr="006E6444" w:rsidRDefault="00186335" w:rsidP="00186335">
            <w:pPr>
              <w:contextualSpacing/>
              <w:jc w:val="center"/>
            </w:pPr>
            <w:r w:rsidRPr="006E6444">
              <w:t>CO3</w:t>
            </w:r>
          </w:p>
        </w:tc>
        <w:tc>
          <w:tcPr>
            <w:tcW w:w="271" w:type="pct"/>
            <w:vAlign w:val="center"/>
          </w:tcPr>
          <w:p w14:paraId="31DB08DA" w14:textId="77777777" w:rsidR="00186335" w:rsidRPr="006E6444" w:rsidRDefault="00186335" w:rsidP="00186335">
            <w:pPr>
              <w:contextualSpacing/>
              <w:jc w:val="center"/>
            </w:pPr>
            <w:r w:rsidRPr="006E6444">
              <w:t>An</w:t>
            </w:r>
          </w:p>
        </w:tc>
        <w:tc>
          <w:tcPr>
            <w:tcW w:w="271" w:type="pct"/>
            <w:vAlign w:val="center"/>
          </w:tcPr>
          <w:p w14:paraId="3AEF616C" w14:textId="77777777" w:rsidR="00186335" w:rsidRPr="006E6444" w:rsidRDefault="00186335" w:rsidP="00186335">
            <w:pPr>
              <w:contextualSpacing/>
              <w:jc w:val="center"/>
            </w:pPr>
            <w:r w:rsidRPr="006E6444">
              <w:t>20</w:t>
            </w:r>
          </w:p>
        </w:tc>
      </w:tr>
      <w:tr w:rsidR="00186335" w:rsidRPr="006E6444" w14:paraId="417FCC6C" w14:textId="77777777" w:rsidTr="00186335">
        <w:trPr>
          <w:trHeight w:val="396"/>
        </w:trPr>
        <w:tc>
          <w:tcPr>
            <w:tcW w:w="337" w:type="pct"/>
            <w:vAlign w:val="center"/>
          </w:tcPr>
          <w:p w14:paraId="2165B0E4" w14:textId="77777777" w:rsidR="00186335" w:rsidRPr="006E6444" w:rsidRDefault="00186335" w:rsidP="00186335">
            <w:pPr>
              <w:contextualSpacing/>
            </w:pPr>
            <w:r w:rsidRPr="006E6444">
              <w:t xml:space="preserve"> 14.</w:t>
            </w:r>
          </w:p>
        </w:tc>
        <w:tc>
          <w:tcPr>
            <w:tcW w:w="136" w:type="pct"/>
            <w:vAlign w:val="center"/>
          </w:tcPr>
          <w:p w14:paraId="553FD559" w14:textId="77777777" w:rsidR="00186335" w:rsidRPr="006E6444" w:rsidRDefault="00186335" w:rsidP="00186335">
            <w:pPr>
              <w:contextualSpacing/>
            </w:pPr>
          </w:p>
        </w:tc>
        <w:tc>
          <w:tcPr>
            <w:tcW w:w="3647" w:type="pct"/>
            <w:vAlign w:val="bottom"/>
          </w:tcPr>
          <w:p w14:paraId="0CE88BDB" w14:textId="77777777" w:rsidR="00186335" w:rsidRPr="006E6444" w:rsidRDefault="00186335" w:rsidP="00186335">
            <w:pPr>
              <w:contextualSpacing/>
              <w:jc w:val="both"/>
              <w:rPr>
                <w:lang w:val="en-IN"/>
              </w:rPr>
            </w:pPr>
            <w:r w:rsidRPr="006E6444">
              <w:rPr>
                <w:lang w:val="en-IN"/>
              </w:rPr>
              <w:t xml:space="preserve">  Describe the functions of management in detail. Explain each function (planning, organizing, directing, and controlling) and its significance in an organization.</w:t>
            </w:r>
          </w:p>
        </w:tc>
        <w:tc>
          <w:tcPr>
            <w:tcW w:w="337" w:type="pct"/>
            <w:vAlign w:val="center"/>
          </w:tcPr>
          <w:p w14:paraId="5049FFD6" w14:textId="77777777" w:rsidR="00186335" w:rsidRPr="006E6444" w:rsidRDefault="00186335" w:rsidP="00186335">
            <w:pPr>
              <w:contextualSpacing/>
              <w:jc w:val="center"/>
            </w:pPr>
            <w:r w:rsidRPr="006E6444">
              <w:t>CO4</w:t>
            </w:r>
          </w:p>
        </w:tc>
        <w:tc>
          <w:tcPr>
            <w:tcW w:w="271" w:type="pct"/>
            <w:vAlign w:val="center"/>
          </w:tcPr>
          <w:p w14:paraId="41E8A62F" w14:textId="77777777" w:rsidR="00186335" w:rsidRPr="006E6444" w:rsidRDefault="00186335" w:rsidP="00186335">
            <w:pPr>
              <w:contextualSpacing/>
              <w:jc w:val="center"/>
            </w:pPr>
            <w:r w:rsidRPr="006E6444">
              <w:t>R</w:t>
            </w:r>
          </w:p>
        </w:tc>
        <w:tc>
          <w:tcPr>
            <w:tcW w:w="271" w:type="pct"/>
            <w:vAlign w:val="center"/>
          </w:tcPr>
          <w:p w14:paraId="153C3311" w14:textId="77777777" w:rsidR="00186335" w:rsidRPr="006E6444" w:rsidRDefault="00186335" w:rsidP="00186335">
            <w:pPr>
              <w:contextualSpacing/>
              <w:jc w:val="center"/>
            </w:pPr>
            <w:r w:rsidRPr="006E6444">
              <w:t>20</w:t>
            </w:r>
          </w:p>
        </w:tc>
      </w:tr>
      <w:tr w:rsidR="00186335" w:rsidRPr="006E6444" w14:paraId="4DF0052F" w14:textId="77777777" w:rsidTr="00186335">
        <w:trPr>
          <w:trHeight w:val="396"/>
        </w:trPr>
        <w:tc>
          <w:tcPr>
            <w:tcW w:w="337" w:type="pct"/>
            <w:vAlign w:val="center"/>
          </w:tcPr>
          <w:p w14:paraId="5ED21C61" w14:textId="77777777" w:rsidR="00186335" w:rsidRPr="006E6444" w:rsidRDefault="00186335" w:rsidP="00186335">
            <w:pPr>
              <w:contextualSpacing/>
            </w:pPr>
            <w:r w:rsidRPr="006E6444">
              <w:lastRenderedPageBreak/>
              <w:t xml:space="preserve"> 15.</w:t>
            </w:r>
          </w:p>
        </w:tc>
        <w:tc>
          <w:tcPr>
            <w:tcW w:w="136" w:type="pct"/>
            <w:vAlign w:val="center"/>
          </w:tcPr>
          <w:p w14:paraId="3D97AA94" w14:textId="77777777" w:rsidR="00186335" w:rsidRPr="006E6444" w:rsidRDefault="00186335" w:rsidP="00186335">
            <w:pPr>
              <w:contextualSpacing/>
            </w:pPr>
          </w:p>
        </w:tc>
        <w:tc>
          <w:tcPr>
            <w:tcW w:w="3647" w:type="pct"/>
            <w:vAlign w:val="bottom"/>
          </w:tcPr>
          <w:p w14:paraId="7E77B479" w14:textId="77777777" w:rsidR="00186335" w:rsidRPr="006E6444" w:rsidRDefault="00186335" w:rsidP="00186335">
            <w:pPr>
              <w:contextualSpacing/>
              <w:jc w:val="both"/>
            </w:pPr>
            <w:r w:rsidRPr="006E6444">
              <w:t xml:space="preserve">Explain in detail the various organizational structures (such as line, functional, and matrix structures) and their advantages and disadvantages. </w:t>
            </w:r>
          </w:p>
        </w:tc>
        <w:tc>
          <w:tcPr>
            <w:tcW w:w="337" w:type="pct"/>
            <w:vAlign w:val="center"/>
          </w:tcPr>
          <w:p w14:paraId="51537573" w14:textId="77777777" w:rsidR="00186335" w:rsidRPr="006E6444" w:rsidRDefault="00186335" w:rsidP="00186335">
            <w:pPr>
              <w:contextualSpacing/>
              <w:jc w:val="center"/>
            </w:pPr>
            <w:r w:rsidRPr="006E6444">
              <w:t>CO5</w:t>
            </w:r>
          </w:p>
        </w:tc>
        <w:tc>
          <w:tcPr>
            <w:tcW w:w="271" w:type="pct"/>
            <w:vAlign w:val="center"/>
          </w:tcPr>
          <w:p w14:paraId="09CDA169" w14:textId="77777777" w:rsidR="00186335" w:rsidRPr="006E6444" w:rsidRDefault="00186335" w:rsidP="00186335">
            <w:pPr>
              <w:contextualSpacing/>
              <w:jc w:val="center"/>
            </w:pPr>
            <w:r w:rsidRPr="006E6444">
              <w:t>R</w:t>
            </w:r>
          </w:p>
        </w:tc>
        <w:tc>
          <w:tcPr>
            <w:tcW w:w="271" w:type="pct"/>
            <w:vAlign w:val="center"/>
          </w:tcPr>
          <w:p w14:paraId="30B5EA73" w14:textId="77777777" w:rsidR="00186335" w:rsidRPr="006E6444" w:rsidRDefault="00186335" w:rsidP="00186335">
            <w:pPr>
              <w:contextualSpacing/>
              <w:jc w:val="center"/>
            </w:pPr>
            <w:r w:rsidRPr="006E6444">
              <w:t>20</w:t>
            </w:r>
          </w:p>
        </w:tc>
      </w:tr>
      <w:tr w:rsidR="00186335" w:rsidRPr="006E6444" w14:paraId="51DBB45C" w14:textId="77777777" w:rsidTr="00186335">
        <w:trPr>
          <w:trHeight w:val="396"/>
        </w:trPr>
        <w:tc>
          <w:tcPr>
            <w:tcW w:w="337" w:type="pct"/>
            <w:vAlign w:val="center"/>
          </w:tcPr>
          <w:p w14:paraId="0C03B9E3" w14:textId="77777777" w:rsidR="00186335" w:rsidRPr="006E6444" w:rsidRDefault="00186335" w:rsidP="00186335">
            <w:pPr>
              <w:contextualSpacing/>
            </w:pPr>
            <w:r w:rsidRPr="006E6444">
              <w:t xml:space="preserve"> 16.</w:t>
            </w:r>
          </w:p>
        </w:tc>
        <w:tc>
          <w:tcPr>
            <w:tcW w:w="136" w:type="pct"/>
            <w:vAlign w:val="center"/>
          </w:tcPr>
          <w:p w14:paraId="05FEFCD4" w14:textId="77777777" w:rsidR="00186335" w:rsidRPr="006E6444" w:rsidRDefault="00186335" w:rsidP="00186335">
            <w:pPr>
              <w:contextualSpacing/>
            </w:pPr>
          </w:p>
        </w:tc>
        <w:tc>
          <w:tcPr>
            <w:tcW w:w="3647" w:type="pct"/>
            <w:vAlign w:val="bottom"/>
          </w:tcPr>
          <w:p w14:paraId="22360FCF" w14:textId="77777777" w:rsidR="00186335" w:rsidRPr="006E6444" w:rsidRDefault="00186335" w:rsidP="00186335">
            <w:pPr>
              <w:contextualSpacing/>
              <w:jc w:val="both"/>
            </w:pPr>
            <w:r w:rsidRPr="006E6444">
              <w:t>Discuss the major motivational theories (such as Maslow's Hierarchy of Needs, Herzberg's Two-Factor Theory, and McGregor's Theory X and Theory Y</w:t>
            </w:r>
            <w:r>
              <w:t>), and</w:t>
            </w:r>
            <w:r w:rsidRPr="006E6444">
              <w:t xml:space="preserve"> explain how these theories can be applied to improve employee motivation in a workplace. </w:t>
            </w:r>
          </w:p>
        </w:tc>
        <w:tc>
          <w:tcPr>
            <w:tcW w:w="337" w:type="pct"/>
            <w:vAlign w:val="center"/>
          </w:tcPr>
          <w:p w14:paraId="0F0933EC" w14:textId="77777777" w:rsidR="00186335" w:rsidRPr="006E6444" w:rsidRDefault="00186335" w:rsidP="00186335">
            <w:pPr>
              <w:contextualSpacing/>
              <w:jc w:val="center"/>
            </w:pPr>
            <w:r w:rsidRPr="006E6444">
              <w:t>CO6</w:t>
            </w:r>
          </w:p>
        </w:tc>
        <w:tc>
          <w:tcPr>
            <w:tcW w:w="271" w:type="pct"/>
            <w:vAlign w:val="center"/>
          </w:tcPr>
          <w:p w14:paraId="6F198F4B" w14:textId="77777777" w:rsidR="00186335" w:rsidRPr="006E6444" w:rsidRDefault="00186335" w:rsidP="00186335">
            <w:pPr>
              <w:contextualSpacing/>
              <w:jc w:val="center"/>
            </w:pPr>
            <w:r w:rsidRPr="006E6444">
              <w:t>U</w:t>
            </w:r>
          </w:p>
        </w:tc>
        <w:tc>
          <w:tcPr>
            <w:tcW w:w="271" w:type="pct"/>
            <w:vAlign w:val="center"/>
          </w:tcPr>
          <w:p w14:paraId="429B10AE" w14:textId="77777777" w:rsidR="00186335" w:rsidRPr="006E6444" w:rsidRDefault="00186335" w:rsidP="00186335">
            <w:pPr>
              <w:contextualSpacing/>
              <w:jc w:val="center"/>
            </w:pPr>
            <w:r w:rsidRPr="006E6444">
              <w:t>20</w:t>
            </w:r>
          </w:p>
        </w:tc>
      </w:tr>
    </w:tbl>
    <w:p w14:paraId="74A2FC65" w14:textId="77777777" w:rsidR="00186335" w:rsidRDefault="00186335" w:rsidP="00186335">
      <w:pPr>
        <w:contextualSpacing/>
        <w:jc w:val="center"/>
        <w:rPr>
          <w:b/>
          <w:bCs/>
        </w:rPr>
      </w:pPr>
    </w:p>
    <w:p w14:paraId="2BB999C4" w14:textId="77777777" w:rsidR="00186335" w:rsidRDefault="00186335" w:rsidP="00186335">
      <w:pPr>
        <w:contextualSpacing/>
        <w:jc w:val="center"/>
        <w:rPr>
          <w:b/>
          <w:bCs/>
        </w:rP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A4CBD69" w14:textId="77777777" w:rsidR="00186335" w:rsidRDefault="00186335" w:rsidP="00186335">
      <w:pPr>
        <w:contextualSpacing/>
      </w:pPr>
    </w:p>
    <w:tbl>
      <w:tblPr>
        <w:tblStyle w:val="TableGrid"/>
        <w:tblW w:w="10348" w:type="dxa"/>
        <w:tblInd w:w="-662" w:type="dxa"/>
        <w:tblLook w:val="04A0" w:firstRow="1" w:lastRow="0" w:firstColumn="1" w:lastColumn="0" w:noHBand="0" w:noVBand="1"/>
      </w:tblPr>
      <w:tblGrid>
        <w:gridCol w:w="709"/>
        <w:gridCol w:w="9639"/>
      </w:tblGrid>
      <w:tr w:rsidR="00186335" w:rsidRPr="00363465" w14:paraId="05894CCE" w14:textId="77777777" w:rsidTr="00186335">
        <w:tc>
          <w:tcPr>
            <w:tcW w:w="709" w:type="dxa"/>
          </w:tcPr>
          <w:p w14:paraId="3D0B2A61" w14:textId="77777777" w:rsidR="00186335" w:rsidRPr="00363465" w:rsidRDefault="00186335" w:rsidP="00186335">
            <w:pPr>
              <w:contextualSpacing/>
            </w:pPr>
          </w:p>
        </w:tc>
        <w:tc>
          <w:tcPr>
            <w:tcW w:w="9639" w:type="dxa"/>
          </w:tcPr>
          <w:p w14:paraId="70659EC8" w14:textId="77777777" w:rsidR="00186335" w:rsidRPr="00363465" w:rsidRDefault="00186335" w:rsidP="00186335">
            <w:pPr>
              <w:contextualSpacing/>
              <w:jc w:val="center"/>
              <w:rPr>
                <w:b/>
              </w:rPr>
            </w:pPr>
            <w:r w:rsidRPr="00363465">
              <w:rPr>
                <w:b/>
              </w:rPr>
              <w:t>COURSE OUTCOMES</w:t>
            </w:r>
          </w:p>
        </w:tc>
      </w:tr>
      <w:tr w:rsidR="00186335" w:rsidRPr="00363465" w14:paraId="050148F7" w14:textId="77777777" w:rsidTr="00186335">
        <w:tc>
          <w:tcPr>
            <w:tcW w:w="709" w:type="dxa"/>
          </w:tcPr>
          <w:p w14:paraId="7F542EE8" w14:textId="77777777" w:rsidR="00186335" w:rsidRPr="009074D1" w:rsidRDefault="00186335" w:rsidP="00186335">
            <w:pPr>
              <w:contextualSpacing/>
              <w:rPr>
                <w:bCs/>
              </w:rPr>
            </w:pPr>
            <w:r w:rsidRPr="009074D1">
              <w:rPr>
                <w:bCs/>
              </w:rPr>
              <w:t>CO1</w:t>
            </w:r>
          </w:p>
        </w:tc>
        <w:tc>
          <w:tcPr>
            <w:tcW w:w="9639" w:type="dxa"/>
          </w:tcPr>
          <w:p w14:paraId="5B9883B3" w14:textId="77777777" w:rsidR="00186335" w:rsidRPr="00363465" w:rsidRDefault="00186335" w:rsidP="00186335">
            <w:pPr>
              <w:contextualSpacing/>
              <w:jc w:val="both"/>
            </w:pPr>
            <w:r w:rsidRPr="00737F74">
              <w:t>Demonstrate the roles, skills and functions of Management.</w:t>
            </w:r>
          </w:p>
        </w:tc>
      </w:tr>
      <w:tr w:rsidR="00186335" w:rsidRPr="00363465" w14:paraId="24784CBA" w14:textId="77777777" w:rsidTr="00186335">
        <w:tc>
          <w:tcPr>
            <w:tcW w:w="709" w:type="dxa"/>
          </w:tcPr>
          <w:p w14:paraId="1D58E487" w14:textId="77777777" w:rsidR="00186335" w:rsidRPr="009074D1" w:rsidRDefault="00186335" w:rsidP="00186335">
            <w:pPr>
              <w:contextualSpacing/>
              <w:rPr>
                <w:bCs/>
              </w:rPr>
            </w:pPr>
            <w:r w:rsidRPr="009074D1">
              <w:rPr>
                <w:bCs/>
              </w:rPr>
              <w:t>CO2</w:t>
            </w:r>
          </w:p>
        </w:tc>
        <w:tc>
          <w:tcPr>
            <w:tcW w:w="9639" w:type="dxa"/>
          </w:tcPr>
          <w:p w14:paraId="7643DCBE" w14:textId="77777777" w:rsidR="00186335" w:rsidRPr="00363465" w:rsidRDefault="00186335" w:rsidP="00186335">
            <w:pPr>
              <w:contextualSpacing/>
              <w:jc w:val="both"/>
            </w:pPr>
            <w:r w:rsidRPr="00737F74">
              <w:t>Describe the concepts related to Business Management.</w:t>
            </w:r>
          </w:p>
        </w:tc>
      </w:tr>
      <w:tr w:rsidR="00186335" w:rsidRPr="00363465" w14:paraId="0BF0136F" w14:textId="77777777" w:rsidTr="00186335">
        <w:tc>
          <w:tcPr>
            <w:tcW w:w="709" w:type="dxa"/>
          </w:tcPr>
          <w:p w14:paraId="36243E08" w14:textId="77777777" w:rsidR="00186335" w:rsidRPr="009074D1" w:rsidRDefault="00186335" w:rsidP="00186335">
            <w:pPr>
              <w:contextualSpacing/>
              <w:rPr>
                <w:bCs/>
              </w:rPr>
            </w:pPr>
            <w:r w:rsidRPr="009074D1">
              <w:rPr>
                <w:bCs/>
              </w:rPr>
              <w:t>CO3</w:t>
            </w:r>
          </w:p>
        </w:tc>
        <w:tc>
          <w:tcPr>
            <w:tcW w:w="9639" w:type="dxa"/>
          </w:tcPr>
          <w:p w14:paraId="276C972B" w14:textId="77777777" w:rsidR="00186335" w:rsidRPr="00363465" w:rsidRDefault="00186335" w:rsidP="00186335">
            <w:pPr>
              <w:contextualSpacing/>
              <w:jc w:val="both"/>
            </w:pPr>
            <w:r w:rsidRPr="00737F74">
              <w:t>Apply the management principles to solve organizational and societal problems</w:t>
            </w:r>
            <w:r>
              <w:t>.</w:t>
            </w:r>
          </w:p>
        </w:tc>
      </w:tr>
      <w:tr w:rsidR="00186335" w:rsidRPr="00363465" w14:paraId="25749867" w14:textId="77777777" w:rsidTr="00186335">
        <w:tc>
          <w:tcPr>
            <w:tcW w:w="709" w:type="dxa"/>
          </w:tcPr>
          <w:p w14:paraId="14262F64" w14:textId="77777777" w:rsidR="00186335" w:rsidRPr="009074D1" w:rsidRDefault="00186335" w:rsidP="00186335">
            <w:pPr>
              <w:contextualSpacing/>
              <w:rPr>
                <w:bCs/>
              </w:rPr>
            </w:pPr>
            <w:r w:rsidRPr="009074D1">
              <w:rPr>
                <w:bCs/>
              </w:rPr>
              <w:t>CO4</w:t>
            </w:r>
          </w:p>
        </w:tc>
        <w:tc>
          <w:tcPr>
            <w:tcW w:w="9639" w:type="dxa"/>
          </w:tcPr>
          <w:p w14:paraId="17F4CD4C" w14:textId="77777777" w:rsidR="00186335" w:rsidRPr="00363465" w:rsidRDefault="00186335" w:rsidP="00186335">
            <w:pPr>
              <w:contextualSpacing/>
              <w:jc w:val="both"/>
            </w:pPr>
            <w:r w:rsidRPr="00737F74">
              <w:t>Analyze the complexities associated with management of resources in the organizations and integrate the learning in handling these complexities.</w:t>
            </w:r>
          </w:p>
        </w:tc>
      </w:tr>
      <w:tr w:rsidR="00186335" w:rsidRPr="00363465" w14:paraId="5A3E0289" w14:textId="77777777" w:rsidTr="00186335">
        <w:tc>
          <w:tcPr>
            <w:tcW w:w="709" w:type="dxa"/>
          </w:tcPr>
          <w:p w14:paraId="05077F50" w14:textId="77777777" w:rsidR="00186335" w:rsidRPr="009074D1" w:rsidRDefault="00186335" w:rsidP="00186335">
            <w:pPr>
              <w:contextualSpacing/>
              <w:rPr>
                <w:bCs/>
              </w:rPr>
            </w:pPr>
            <w:r w:rsidRPr="009074D1">
              <w:rPr>
                <w:bCs/>
              </w:rPr>
              <w:t>CO5</w:t>
            </w:r>
          </w:p>
        </w:tc>
        <w:tc>
          <w:tcPr>
            <w:tcW w:w="9639" w:type="dxa"/>
          </w:tcPr>
          <w:p w14:paraId="0BABD604" w14:textId="77777777" w:rsidR="00186335" w:rsidRPr="00363465" w:rsidRDefault="00186335" w:rsidP="00186335">
            <w:pPr>
              <w:contextualSpacing/>
              <w:jc w:val="both"/>
            </w:pPr>
            <w:r w:rsidRPr="00737F74">
              <w:t>Evaluate the global context for taking managerial actions of planning, organizing and controlling.</w:t>
            </w:r>
          </w:p>
        </w:tc>
      </w:tr>
      <w:tr w:rsidR="00186335" w:rsidRPr="00363465" w14:paraId="4AB44B8A" w14:textId="77777777" w:rsidTr="00186335">
        <w:tc>
          <w:tcPr>
            <w:tcW w:w="709" w:type="dxa"/>
          </w:tcPr>
          <w:p w14:paraId="17F42C9F" w14:textId="77777777" w:rsidR="00186335" w:rsidRPr="00363465" w:rsidRDefault="00186335" w:rsidP="00186335">
            <w:pPr>
              <w:contextualSpacing/>
            </w:pPr>
            <w:r w:rsidRPr="00363465">
              <w:t>CO6</w:t>
            </w:r>
          </w:p>
        </w:tc>
        <w:tc>
          <w:tcPr>
            <w:tcW w:w="9639" w:type="dxa"/>
          </w:tcPr>
          <w:p w14:paraId="0D6083FD" w14:textId="77777777" w:rsidR="00186335" w:rsidRPr="00363465" w:rsidRDefault="00186335" w:rsidP="00186335">
            <w:pPr>
              <w:contextualSpacing/>
              <w:jc w:val="both"/>
            </w:pPr>
            <w:r w:rsidRPr="00737F74">
              <w:t>Create optimal Managerial decisions.</w:t>
            </w:r>
          </w:p>
        </w:tc>
      </w:tr>
    </w:tbl>
    <w:p w14:paraId="01C2C3AE" w14:textId="77777777" w:rsidR="00186335" w:rsidRDefault="00186335" w:rsidP="00186335">
      <w:pPr>
        <w:contextualSpacing/>
      </w:pPr>
    </w:p>
    <w:p w14:paraId="27D995D2" w14:textId="77777777" w:rsidR="00186335" w:rsidRPr="00363465" w:rsidRDefault="00186335" w:rsidP="00186335">
      <w:pPr>
        <w:contextualSpacing/>
      </w:pPr>
    </w:p>
    <w:tbl>
      <w:tblPr>
        <w:tblStyle w:val="TableGrid"/>
        <w:tblW w:w="9493" w:type="dxa"/>
        <w:jc w:val="center"/>
        <w:tblLook w:val="04A0" w:firstRow="1" w:lastRow="0" w:firstColumn="1" w:lastColumn="0" w:noHBand="0" w:noVBand="1"/>
      </w:tblPr>
      <w:tblGrid>
        <w:gridCol w:w="1129"/>
        <w:gridCol w:w="1134"/>
        <w:gridCol w:w="1134"/>
        <w:gridCol w:w="993"/>
        <w:gridCol w:w="1275"/>
        <w:gridCol w:w="1134"/>
        <w:gridCol w:w="1276"/>
        <w:gridCol w:w="1418"/>
      </w:tblGrid>
      <w:tr w:rsidR="00186335" w:rsidRPr="00363465" w14:paraId="248AF48C" w14:textId="77777777" w:rsidTr="00186335">
        <w:trPr>
          <w:jc w:val="center"/>
        </w:trPr>
        <w:tc>
          <w:tcPr>
            <w:tcW w:w="9493" w:type="dxa"/>
            <w:gridSpan w:val="8"/>
          </w:tcPr>
          <w:p w14:paraId="61556830" w14:textId="77777777" w:rsidR="00186335" w:rsidRPr="00363465" w:rsidRDefault="00186335" w:rsidP="00186335">
            <w:pPr>
              <w:contextualSpacing/>
              <w:jc w:val="center"/>
              <w:rPr>
                <w:b/>
              </w:rPr>
            </w:pPr>
            <w:r w:rsidRPr="00363465">
              <w:rPr>
                <w:b/>
              </w:rPr>
              <w:t>Assessment Pattern as per Bloom’s Taxonomy</w:t>
            </w:r>
          </w:p>
        </w:tc>
      </w:tr>
      <w:tr w:rsidR="00186335" w:rsidRPr="00363465" w14:paraId="4F7F85B4" w14:textId="77777777" w:rsidTr="00186335">
        <w:trPr>
          <w:jc w:val="center"/>
        </w:trPr>
        <w:tc>
          <w:tcPr>
            <w:tcW w:w="1129" w:type="dxa"/>
          </w:tcPr>
          <w:p w14:paraId="01D4630C" w14:textId="77777777" w:rsidR="00186335" w:rsidRPr="00363465" w:rsidRDefault="00186335" w:rsidP="00186335">
            <w:pPr>
              <w:contextualSpacing/>
              <w:jc w:val="center"/>
              <w:rPr>
                <w:b/>
                <w:bCs/>
              </w:rPr>
            </w:pPr>
            <w:r>
              <w:rPr>
                <w:b/>
                <w:bCs/>
              </w:rPr>
              <w:t>CO / BL</w:t>
            </w:r>
          </w:p>
        </w:tc>
        <w:tc>
          <w:tcPr>
            <w:tcW w:w="1134" w:type="dxa"/>
          </w:tcPr>
          <w:p w14:paraId="4BE88213" w14:textId="77777777" w:rsidR="00186335" w:rsidRPr="00363465" w:rsidRDefault="00186335" w:rsidP="00186335">
            <w:pPr>
              <w:contextualSpacing/>
              <w:jc w:val="center"/>
              <w:rPr>
                <w:b/>
              </w:rPr>
            </w:pPr>
            <w:r w:rsidRPr="00363465">
              <w:rPr>
                <w:b/>
              </w:rPr>
              <w:t>R</w:t>
            </w:r>
          </w:p>
        </w:tc>
        <w:tc>
          <w:tcPr>
            <w:tcW w:w="1134" w:type="dxa"/>
          </w:tcPr>
          <w:p w14:paraId="31D2EE05" w14:textId="77777777" w:rsidR="00186335" w:rsidRPr="00363465" w:rsidRDefault="00186335" w:rsidP="00186335">
            <w:pPr>
              <w:contextualSpacing/>
              <w:jc w:val="center"/>
              <w:rPr>
                <w:b/>
              </w:rPr>
            </w:pPr>
            <w:r w:rsidRPr="00363465">
              <w:rPr>
                <w:b/>
              </w:rPr>
              <w:t>U</w:t>
            </w:r>
          </w:p>
        </w:tc>
        <w:tc>
          <w:tcPr>
            <w:tcW w:w="993" w:type="dxa"/>
          </w:tcPr>
          <w:p w14:paraId="0401FB81" w14:textId="77777777" w:rsidR="00186335" w:rsidRPr="00363465" w:rsidRDefault="00186335" w:rsidP="00186335">
            <w:pPr>
              <w:contextualSpacing/>
              <w:jc w:val="center"/>
              <w:rPr>
                <w:b/>
              </w:rPr>
            </w:pPr>
            <w:r w:rsidRPr="00363465">
              <w:rPr>
                <w:b/>
              </w:rPr>
              <w:t>A</w:t>
            </w:r>
          </w:p>
        </w:tc>
        <w:tc>
          <w:tcPr>
            <w:tcW w:w="1275" w:type="dxa"/>
          </w:tcPr>
          <w:p w14:paraId="5B1A347E" w14:textId="77777777" w:rsidR="00186335" w:rsidRPr="00363465" w:rsidRDefault="00186335" w:rsidP="00186335">
            <w:pPr>
              <w:contextualSpacing/>
              <w:jc w:val="center"/>
              <w:rPr>
                <w:b/>
              </w:rPr>
            </w:pPr>
            <w:r w:rsidRPr="00363465">
              <w:rPr>
                <w:b/>
              </w:rPr>
              <w:t>An</w:t>
            </w:r>
          </w:p>
        </w:tc>
        <w:tc>
          <w:tcPr>
            <w:tcW w:w="1134" w:type="dxa"/>
          </w:tcPr>
          <w:p w14:paraId="175C9B32" w14:textId="77777777" w:rsidR="00186335" w:rsidRPr="00363465" w:rsidRDefault="00186335" w:rsidP="00186335">
            <w:pPr>
              <w:contextualSpacing/>
              <w:jc w:val="center"/>
              <w:rPr>
                <w:b/>
              </w:rPr>
            </w:pPr>
            <w:r w:rsidRPr="00363465">
              <w:rPr>
                <w:b/>
              </w:rPr>
              <w:t>E</w:t>
            </w:r>
          </w:p>
        </w:tc>
        <w:tc>
          <w:tcPr>
            <w:tcW w:w="1276" w:type="dxa"/>
          </w:tcPr>
          <w:p w14:paraId="56BA8356" w14:textId="77777777" w:rsidR="00186335" w:rsidRPr="00363465" w:rsidRDefault="00186335" w:rsidP="00186335">
            <w:pPr>
              <w:contextualSpacing/>
              <w:jc w:val="center"/>
              <w:rPr>
                <w:b/>
              </w:rPr>
            </w:pPr>
            <w:r w:rsidRPr="00363465">
              <w:rPr>
                <w:b/>
              </w:rPr>
              <w:t>C</w:t>
            </w:r>
          </w:p>
        </w:tc>
        <w:tc>
          <w:tcPr>
            <w:tcW w:w="1418" w:type="dxa"/>
          </w:tcPr>
          <w:p w14:paraId="4C4D6098" w14:textId="77777777" w:rsidR="00186335" w:rsidRPr="00363465" w:rsidRDefault="00186335" w:rsidP="00186335">
            <w:pPr>
              <w:contextualSpacing/>
              <w:jc w:val="center"/>
              <w:rPr>
                <w:b/>
              </w:rPr>
            </w:pPr>
            <w:r w:rsidRPr="00363465">
              <w:rPr>
                <w:b/>
              </w:rPr>
              <w:t>Total</w:t>
            </w:r>
          </w:p>
        </w:tc>
      </w:tr>
      <w:tr w:rsidR="00186335" w:rsidRPr="00363465" w14:paraId="3058D4C2" w14:textId="77777777" w:rsidTr="00186335">
        <w:trPr>
          <w:jc w:val="center"/>
        </w:trPr>
        <w:tc>
          <w:tcPr>
            <w:tcW w:w="1129" w:type="dxa"/>
          </w:tcPr>
          <w:p w14:paraId="6A39261A" w14:textId="77777777" w:rsidR="00186335" w:rsidRPr="00363465" w:rsidRDefault="00186335" w:rsidP="00186335">
            <w:pPr>
              <w:contextualSpacing/>
              <w:jc w:val="center"/>
            </w:pPr>
            <w:r w:rsidRPr="00363465">
              <w:t>CO1</w:t>
            </w:r>
          </w:p>
        </w:tc>
        <w:tc>
          <w:tcPr>
            <w:tcW w:w="1134" w:type="dxa"/>
          </w:tcPr>
          <w:p w14:paraId="2D7799E0" w14:textId="77777777" w:rsidR="00186335" w:rsidRPr="00363465" w:rsidRDefault="00186335" w:rsidP="00186335">
            <w:pPr>
              <w:contextualSpacing/>
              <w:jc w:val="center"/>
            </w:pPr>
            <w:r>
              <w:t>-</w:t>
            </w:r>
          </w:p>
        </w:tc>
        <w:tc>
          <w:tcPr>
            <w:tcW w:w="1134" w:type="dxa"/>
          </w:tcPr>
          <w:p w14:paraId="6056E577" w14:textId="77777777" w:rsidR="00186335" w:rsidRPr="00363465" w:rsidRDefault="00186335" w:rsidP="00186335">
            <w:pPr>
              <w:contextualSpacing/>
              <w:jc w:val="center"/>
            </w:pPr>
            <w:r>
              <w:t>12</w:t>
            </w:r>
          </w:p>
        </w:tc>
        <w:tc>
          <w:tcPr>
            <w:tcW w:w="993" w:type="dxa"/>
          </w:tcPr>
          <w:p w14:paraId="00ADDDD3" w14:textId="77777777" w:rsidR="00186335" w:rsidRPr="00363465" w:rsidRDefault="00186335" w:rsidP="00186335">
            <w:pPr>
              <w:contextualSpacing/>
              <w:jc w:val="center"/>
            </w:pPr>
            <w:r>
              <w:t>-</w:t>
            </w:r>
          </w:p>
        </w:tc>
        <w:tc>
          <w:tcPr>
            <w:tcW w:w="1275" w:type="dxa"/>
          </w:tcPr>
          <w:p w14:paraId="2923A818" w14:textId="77777777" w:rsidR="00186335" w:rsidRPr="00363465" w:rsidRDefault="00186335" w:rsidP="00186335">
            <w:pPr>
              <w:contextualSpacing/>
              <w:jc w:val="center"/>
            </w:pPr>
            <w:r w:rsidRPr="00396FFB">
              <w:t>-</w:t>
            </w:r>
          </w:p>
        </w:tc>
        <w:tc>
          <w:tcPr>
            <w:tcW w:w="1134" w:type="dxa"/>
          </w:tcPr>
          <w:p w14:paraId="57F45C49" w14:textId="77777777" w:rsidR="00186335" w:rsidRPr="00363465" w:rsidRDefault="00186335" w:rsidP="00186335">
            <w:pPr>
              <w:contextualSpacing/>
              <w:jc w:val="center"/>
            </w:pPr>
            <w:r w:rsidRPr="00845557">
              <w:t>-</w:t>
            </w:r>
          </w:p>
        </w:tc>
        <w:tc>
          <w:tcPr>
            <w:tcW w:w="1276" w:type="dxa"/>
          </w:tcPr>
          <w:p w14:paraId="5485515F" w14:textId="77777777" w:rsidR="00186335" w:rsidRPr="00363465" w:rsidRDefault="00186335" w:rsidP="00186335">
            <w:pPr>
              <w:contextualSpacing/>
              <w:jc w:val="center"/>
            </w:pPr>
            <w:r>
              <w:t>-</w:t>
            </w:r>
          </w:p>
        </w:tc>
        <w:tc>
          <w:tcPr>
            <w:tcW w:w="1418" w:type="dxa"/>
          </w:tcPr>
          <w:p w14:paraId="198F7A70" w14:textId="77777777" w:rsidR="00186335" w:rsidRPr="00363465" w:rsidRDefault="00186335" w:rsidP="00186335">
            <w:pPr>
              <w:contextualSpacing/>
              <w:jc w:val="center"/>
            </w:pPr>
            <w:r>
              <w:t>12</w:t>
            </w:r>
          </w:p>
        </w:tc>
      </w:tr>
      <w:tr w:rsidR="00186335" w:rsidRPr="00363465" w14:paraId="2CC03905" w14:textId="77777777" w:rsidTr="00186335">
        <w:trPr>
          <w:jc w:val="center"/>
        </w:trPr>
        <w:tc>
          <w:tcPr>
            <w:tcW w:w="1129" w:type="dxa"/>
          </w:tcPr>
          <w:p w14:paraId="5AE6E78C" w14:textId="77777777" w:rsidR="00186335" w:rsidRPr="00363465" w:rsidRDefault="00186335" w:rsidP="00186335">
            <w:pPr>
              <w:contextualSpacing/>
              <w:jc w:val="center"/>
            </w:pPr>
            <w:r w:rsidRPr="00363465">
              <w:t>CO2</w:t>
            </w:r>
          </w:p>
        </w:tc>
        <w:tc>
          <w:tcPr>
            <w:tcW w:w="1134" w:type="dxa"/>
          </w:tcPr>
          <w:p w14:paraId="674DD43A" w14:textId="77777777" w:rsidR="00186335" w:rsidRPr="00363465" w:rsidRDefault="00186335" w:rsidP="00186335">
            <w:pPr>
              <w:contextualSpacing/>
              <w:jc w:val="center"/>
            </w:pPr>
            <w:r>
              <w:t>2</w:t>
            </w:r>
          </w:p>
        </w:tc>
        <w:tc>
          <w:tcPr>
            <w:tcW w:w="1134" w:type="dxa"/>
          </w:tcPr>
          <w:p w14:paraId="2FD3A444" w14:textId="77777777" w:rsidR="00186335" w:rsidRPr="00363465" w:rsidRDefault="00186335" w:rsidP="00186335">
            <w:pPr>
              <w:contextualSpacing/>
              <w:jc w:val="center"/>
            </w:pPr>
            <w:r w:rsidRPr="005B6089">
              <w:t>-</w:t>
            </w:r>
          </w:p>
        </w:tc>
        <w:tc>
          <w:tcPr>
            <w:tcW w:w="993" w:type="dxa"/>
          </w:tcPr>
          <w:p w14:paraId="65518D75" w14:textId="77777777" w:rsidR="00186335" w:rsidRPr="00363465" w:rsidRDefault="00186335" w:rsidP="00186335">
            <w:pPr>
              <w:contextualSpacing/>
              <w:jc w:val="center"/>
            </w:pPr>
            <w:r>
              <w:t>20</w:t>
            </w:r>
          </w:p>
        </w:tc>
        <w:tc>
          <w:tcPr>
            <w:tcW w:w="1275" w:type="dxa"/>
          </w:tcPr>
          <w:p w14:paraId="04ACA9A8" w14:textId="77777777" w:rsidR="00186335" w:rsidRPr="00363465" w:rsidRDefault="00186335" w:rsidP="00186335">
            <w:pPr>
              <w:contextualSpacing/>
              <w:jc w:val="center"/>
            </w:pPr>
            <w:r>
              <w:t>10</w:t>
            </w:r>
          </w:p>
        </w:tc>
        <w:tc>
          <w:tcPr>
            <w:tcW w:w="1134" w:type="dxa"/>
          </w:tcPr>
          <w:p w14:paraId="6EF557F0" w14:textId="77777777" w:rsidR="00186335" w:rsidRPr="00363465" w:rsidRDefault="00186335" w:rsidP="00186335">
            <w:pPr>
              <w:contextualSpacing/>
              <w:jc w:val="center"/>
            </w:pPr>
            <w:r w:rsidRPr="00845557">
              <w:t>-</w:t>
            </w:r>
          </w:p>
        </w:tc>
        <w:tc>
          <w:tcPr>
            <w:tcW w:w="1276" w:type="dxa"/>
          </w:tcPr>
          <w:p w14:paraId="553B7E15" w14:textId="77777777" w:rsidR="00186335" w:rsidRPr="00363465" w:rsidRDefault="00186335" w:rsidP="00186335">
            <w:pPr>
              <w:contextualSpacing/>
              <w:jc w:val="center"/>
            </w:pPr>
            <w:r w:rsidRPr="004D133D">
              <w:t>-</w:t>
            </w:r>
          </w:p>
        </w:tc>
        <w:tc>
          <w:tcPr>
            <w:tcW w:w="1418" w:type="dxa"/>
          </w:tcPr>
          <w:p w14:paraId="6660DB0C" w14:textId="77777777" w:rsidR="00186335" w:rsidRPr="00363465" w:rsidRDefault="00186335" w:rsidP="00186335">
            <w:pPr>
              <w:contextualSpacing/>
              <w:jc w:val="center"/>
            </w:pPr>
            <w:r>
              <w:t>32</w:t>
            </w:r>
          </w:p>
        </w:tc>
      </w:tr>
      <w:tr w:rsidR="00186335" w:rsidRPr="00363465" w14:paraId="56C969D3" w14:textId="77777777" w:rsidTr="00186335">
        <w:trPr>
          <w:jc w:val="center"/>
        </w:trPr>
        <w:tc>
          <w:tcPr>
            <w:tcW w:w="1129" w:type="dxa"/>
          </w:tcPr>
          <w:p w14:paraId="6558509A" w14:textId="77777777" w:rsidR="00186335" w:rsidRPr="00363465" w:rsidRDefault="00186335" w:rsidP="00186335">
            <w:pPr>
              <w:contextualSpacing/>
              <w:jc w:val="center"/>
            </w:pPr>
            <w:r w:rsidRPr="00363465">
              <w:t>CO3</w:t>
            </w:r>
          </w:p>
        </w:tc>
        <w:tc>
          <w:tcPr>
            <w:tcW w:w="1134" w:type="dxa"/>
          </w:tcPr>
          <w:p w14:paraId="08191158" w14:textId="77777777" w:rsidR="00186335" w:rsidRPr="00363465" w:rsidRDefault="00186335" w:rsidP="00186335">
            <w:pPr>
              <w:contextualSpacing/>
              <w:jc w:val="center"/>
            </w:pPr>
            <w:r>
              <w:t>2</w:t>
            </w:r>
          </w:p>
        </w:tc>
        <w:tc>
          <w:tcPr>
            <w:tcW w:w="1134" w:type="dxa"/>
          </w:tcPr>
          <w:p w14:paraId="44BB17F0" w14:textId="77777777" w:rsidR="00186335" w:rsidRPr="00363465" w:rsidRDefault="00186335" w:rsidP="00186335">
            <w:pPr>
              <w:contextualSpacing/>
              <w:jc w:val="center"/>
            </w:pPr>
            <w:r w:rsidRPr="005B6089">
              <w:t>-</w:t>
            </w:r>
          </w:p>
        </w:tc>
        <w:tc>
          <w:tcPr>
            <w:tcW w:w="993" w:type="dxa"/>
          </w:tcPr>
          <w:p w14:paraId="58922A27" w14:textId="77777777" w:rsidR="00186335" w:rsidRPr="00363465" w:rsidRDefault="00186335" w:rsidP="00186335">
            <w:pPr>
              <w:contextualSpacing/>
              <w:jc w:val="center"/>
            </w:pPr>
            <w:r>
              <w:t>10</w:t>
            </w:r>
          </w:p>
        </w:tc>
        <w:tc>
          <w:tcPr>
            <w:tcW w:w="1275" w:type="dxa"/>
          </w:tcPr>
          <w:p w14:paraId="7A67FD72" w14:textId="77777777" w:rsidR="00186335" w:rsidRPr="00363465" w:rsidRDefault="00186335" w:rsidP="00186335">
            <w:pPr>
              <w:contextualSpacing/>
              <w:jc w:val="center"/>
            </w:pPr>
            <w:r>
              <w:t>20</w:t>
            </w:r>
          </w:p>
        </w:tc>
        <w:tc>
          <w:tcPr>
            <w:tcW w:w="1134" w:type="dxa"/>
          </w:tcPr>
          <w:p w14:paraId="0272F21C" w14:textId="77777777" w:rsidR="00186335" w:rsidRPr="00363465" w:rsidRDefault="00186335" w:rsidP="00186335">
            <w:pPr>
              <w:contextualSpacing/>
              <w:jc w:val="center"/>
            </w:pPr>
            <w:r w:rsidRPr="00845557">
              <w:t>-</w:t>
            </w:r>
          </w:p>
        </w:tc>
        <w:tc>
          <w:tcPr>
            <w:tcW w:w="1276" w:type="dxa"/>
          </w:tcPr>
          <w:p w14:paraId="0EBEBAAC" w14:textId="77777777" w:rsidR="00186335" w:rsidRPr="00363465" w:rsidRDefault="00186335" w:rsidP="00186335">
            <w:pPr>
              <w:contextualSpacing/>
              <w:jc w:val="center"/>
            </w:pPr>
            <w:r w:rsidRPr="004D133D">
              <w:t>-</w:t>
            </w:r>
          </w:p>
        </w:tc>
        <w:tc>
          <w:tcPr>
            <w:tcW w:w="1418" w:type="dxa"/>
          </w:tcPr>
          <w:p w14:paraId="460C0931" w14:textId="77777777" w:rsidR="00186335" w:rsidRPr="00363465" w:rsidRDefault="00186335" w:rsidP="00186335">
            <w:pPr>
              <w:contextualSpacing/>
              <w:jc w:val="center"/>
            </w:pPr>
            <w:r>
              <w:t>32</w:t>
            </w:r>
          </w:p>
        </w:tc>
      </w:tr>
      <w:tr w:rsidR="00186335" w:rsidRPr="00363465" w14:paraId="512BED54" w14:textId="77777777" w:rsidTr="00186335">
        <w:trPr>
          <w:jc w:val="center"/>
        </w:trPr>
        <w:tc>
          <w:tcPr>
            <w:tcW w:w="1129" w:type="dxa"/>
          </w:tcPr>
          <w:p w14:paraId="07EDB95E" w14:textId="77777777" w:rsidR="00186335" w:rsidRPr="00363465" w:rsidRDefault="00186335" w:rsidP="00186335">
            <w:pPr>
              <w:contextualSpacing/>
              <w:jc w:val="center"/>
            </w:pPr>
            <w:r w:rsidRPr="00363465">
              <w:t>CO4</w:t>
            </w:r>
          </w:p>
        </w:tc>
        <w:tc>
          <w:tcPr>
            <w:tcW w:w="1134" w:type="dxa"/>
          </w:tcPr>
          <w:p w14:paraId="45ED0C56" w14:textId="77777777" w:rsidR="00186335" w:rsidRPr="00363465" w:rsidRDefault="00186335" w:rsidP="00186335">
            <w:pPr>
              <w:contextualSpacing/>
              <w:jc w:val="center"/>
            </w:pPr>
            <w:r>
              <w:t>20</w:t>
            </w:r>
          </w:p>
        </w:tc>
        <w:tc>
          <w:tcPr>
            <w:tcW w:w="1134" w:type="dxa"/>
          </w:tcPr>
          <w:p w14:paraId="31FF1A22" w14:textId="77777777" w:rsidR="00186335" w:rsidRPr="00363465" w:rsidRDefault="00186335" w:rsidP="00186335">
            <w:pPr>
              <w:contextualSpacing/>
              <w:jc w:val="center"/>
            </w:pPr>
            <w:r>
              <w:t>2</w:t>
            </w:r>
          </w:p>
        </w:tc>
        <w:tc>
          <w:tcPr>
            <w:tcW w:w="993" w:type="dxa"/>
          </w:tcPr>
          <w:p w14:paraId="229A4A7E" w14:textId="77777777" w:rsidR="00186335" w:rsidRPr="00363465" w:rsidRDefault="00186335" w:rsidP="00186335">
            <w:pPr>
              <w:contextualSpacing/>
              <w:jc w:val="center"/>
            </w:pPr>
            <w:r>
              <w:t>10</w:t>
            </w:r>
          </w:p>
        </w:tc>
        <w:tc>
          <w:tcPr>
            <w:tcW w:w="1275" w:type="dxa"/>
          </w:tcPr>
          <w:p w14:paraId="142889D6" w14:textId="77777777" w:rsidR="00186335" w:rsidRPr="00363465" w:rsidRDefault="00186335" w:rsidP="00186335">
            <w:pPr>
              <w:contextualSpacing/>
              <w:jc w:val="center"/>
            </w:pPr>
            <w:r w:rsidRPr="008607CE">
              <w:t>-</w:t>
            </w:r>
          </w:p>
        </w:tc>
        <w:tc>
          <w:tcPr>
            <w:tcW w:w="1134" w:type="dxa"/>
          </w:tcPr>
          <w:p w14:paraId="723C83D9" w14:textId="77777777" w:rsidR="00186335" w:rsidRPr="00363465" w:rsidRDefault="00186335" w:rsidP="00186335">
            <w:pPr>
              <w:contextualSpacing/>
              <w:jc w:val="center"/>
            </w:pPr>
            <w:r>
              <w:t>-</w:t>
            </w:r>
          </w:p>
        </w:tc>
        <w:tc>
          <w:tcPr>
            <w:tcW w:w="1276" w:type="dxa"/>
          </w:tcPr>
          <w:p w14:paraId="169B0303" w14:textId="77777777" w:rsidR="00186335" w:rsidRPr="00363465" w:rsidRDefault="00186335" w:rsidP="00186335">
            <w:pPr>
              <w:contextualSpacing/>
              <w:jc w:val="center"/>
            </w:pPr>
            <w:r w:rsidRPr="004D133D">
              <w:t>-</w:t>
            </w:r>
          </w:p>
        </w:tc>
        <w:tc>
          <w:tcPr>
            <w:tcW w:w="1418" w:type="dxa"/>
          </w:tcPr>
          <w:p w14:paraId="53CF4236" w14:textId="77777777" w:rsidR="00186335" w:rsidRPr="00363465" w:rsidRDefault="00186335" w:rsidP="00186335">
            <w:pPr>
              <w:contextualSpacing/>
              <w:jc w:val="center"/>
            </w:pPr>
            <w:r>
              <w:t>32</w:t>
            </w:r>
          </w:p>
        </w:tc>
      </w:tr>
      <w:tr w:rsidR="00186335" w:rsidRPr="00363465" w14:paraId="279BBCB1" w14:textId="77777777" w:rsidTr="00186335">
        <w:trPr>
          <w:jc w:val="center"/>
        </w:trPr>
        <w:tc>
          <w:tcPr>
            <w:tcW w:w="1129" w:type="dxa"/>
          </w:tcPr>
          <w:p w14:paraId="1D3C95F2" w14:textId="77777777" w:rsidR="00186335" w:rsidRPr="00363465" w:rsidRDefault="00186335" w:rsidP="00186335">
            <w:pPr>
              <w:contextualSpacing/>
              <w:jc w:val="center"/>
            </w:pPr>
            <w:r w:rsidRPr="00363465">
              <w:t>CO5</w:t>
            </w:r>
          </w:p>
        </w:tc>
        <w:tc>
          <w:tcPr>
            <w:tcW w:w="1134" w:type="dxa"/>
          </w:tcPr>
          <w:p w14:paraId="38512401" w14:textId="77777777" w:rsidR="00186335" w:rsidRPr="00363465" w:rsidRDefault="00186335" w:rsidP="00186335">
            <w:pPr>
              <w:contextualSpacing/>
              <w:jc w:val="center"/>
            </w:pPr>
            <w:r>
              <w:t>20</w:t>
            </w:r>
          </w:p>
        </w:tc>
        <w:tc>
          <w:tcPr>
            <w:tcW w:w="1134" w:type="dxa"/>
          </w:tcPr>
          <w:p w14:paraId="1BDF11F5" w14:textId="77777777" w:rsidR="00186335" w:rsidRPr="00363465" w:rsidRDefault="00186335" w:rsidP="00186335">
            <w:pPr>
              <w:contextualSpacing/>
              <w:jc w:val="center"/>
            </w:pPr>
            <w:r>
              <w:t>10</w:t>
            </w:r>
          </w:p>
        </w:tc>
        <w:tc>
          <w:tcPr>
            <w:tcW w:w="993" w:type="dxa"/>
          </w:tcPr>
          <w:p w14:paraId="57C0A471" w14:textId="77777777" w:rsidR="00186335" w:rsidRPr="00363465" w:rsidRDefault="00186335" w:rsidP="00186335">
            <w:pPr>
              <w:contextualSpacing/>
              <w:jc w:val="center"/>
            </w:pPr>
            <w:r>
              <w:t>-</w:t>
            </w:r>
          </w:p>
        </w:tc>
        <w:tc>
          <w:tcPr>
            <w:tcW w:w="1275" w:type="dxa"/>
          </w:tcPr>
          <w:p w14:paraId="147164FC" w14:textId="77777777" w:rsidR="00186335" w:rsidRPr="00363465" w:rsidRDefault="00186335" w:rsidP="00186335">
            <w:pPr>
              <w:contextualSpacing/>
              <w:jc w:val="center"/>
            </w:pPr>
            <w:r w:rsidRPr="008607CE">
              <w:t>-</w:t>
            </w:r>
          </w:p>
        </w:tc>
        <w:tc>
          <w:tcPr>
            <w:tcW w:w="1134" w:type="dxa"/>
          </w:tcPr>
          <w:p w14:paraId="5D3BDA88" w14:textId="77777777" w:rsidR="00186335" w:rsidRPr="00363465" w:rsidRDefault="00186335" w:rsidP="00186335">
            <w:pPr>
              <w:contextualSpacing/>
              <w:jc w:val="center"/>
            </w:pPr>
            <w:r>
              <w:t>-</w:t>
            </w:r>
          </w:p>
        </w:tc>
        <w:tc>
          <w:tcPr>
            <w:tcW w:w="1276" w:type="dxa"/>
          </w:tcPr>
          <w:p w14:paraId="5C3B7C14" w14:textId="77777777" w:rsidR="00186335" w:rsidRPr="00363465" w:rsidRDefault="00186335" w:rsidP="00186335">
            <w:pPr>
              <w:contextualSpacing/>
              <w:jc w:val="center"/>
            </w:pPr>
            <w:r w:rsidRPr="004D133D">
              <w:t>-</w:t>
            </w:r>
          </w:p>
        </w:tc>
        <w:tc>
          <w:tcPr>
            <w:tcW w:w="1418" w:type="dxa"/>
          </w:tcPr>
          <w:p w14:paraId="711401F3" w14:textId="77777777" w:rsidR="00186335" w:rsidRPr="00363465" w:rsidRDefault="00186335" w:rsidP="00186335">
            <w:pPr>
              <w:contextualSpacing/>
              <w:jc w:val="center"/>
            </w:pPr>
            <w:r>
              <w:t>30</w:t>
            </w:r>
          </w:p>
        </w:tc>
      </w:tr>
      <w:tr w:rsidR="00186335" w:rsidRPr="00363465" w14:paraId="01E2A514" w14:textId="77777777" w:rsidTr="00186335">
        <w:trPr>
          <w:jc w:val="center"/>
        </w:trPr>
        <w:tc>
          <w:tcPr>
            <w:tcW w:w="1129" w:type="dxa"/>
          </w:tcPr>
          <w:p w14:paraId="1CA29E0E" w14:textId="77777777" w:rsidR="00186335" w:rsidRPr="00363465" w:rsidRDefault="00186335" w:rsidP="00186335">
            <w:pPr>
              <w:contextualSpacing/>
              <w:jc w:val="center"/>
            </w:pPr>
            <w:r w:rsidRPr="00363465">
              <w:t>CO6</w:t>
            </w:r>
          </w:p>
        </w:tc>
        <w:tc>
          <w:tcPr>
            <w:tcW w:w="1134" w:type="dxa"/>
          </w:tcPr>
          <w:p w14:paraId="25964B11" w14:textId="77777777" w:rsidR="00186335" w:rsidRPr="00363465" w:rsidRDefault="00186335" w:rsidP="00186335">
            <w:pPr>
              <w:contextualSpacing/>
              <w:jc w:val="center"/>
            </w:pPr>
            <w:r>
              <w:t>-</w:t>
            </w:r>
          </w:p>
        </w:tc>
        <w:tc>
          <w:tcPr>
            <w:tcW w:w="1134" w:type="dxa"/>
          </w:tcPr>
          <w:p w14:paraId="11CA85B3" w14:textId="77777777" w:rsidR="00186335" w:rsidRPr="00363465" w:rsidRDefault="00186335" w:rsidP="00186335">
            <w:pPr>
              <w:contextualSpacing/>
              <w:jc w:val="center"/>
            </w:pPr>
            <w:r>
              <w:t>22</w:t>
            </w:r>
          </w:p>
        </w:tc>
        <w:tc>
          <w:tcPr>
            <w:tcW w:w="993" w:type="dxa"/>
          </w:tcPr>
          <w:p w14:paraId="2177D22F" w14:textId="77777777" w:rsidR="00186335" w:rsidRPr="00363465" w:rsidRDefault="00186335" w:rsidP="00186335">
            <w:pPr>
              <w:contextualSpacing/>
              <w:jc w:val="center"/>
            </w:pPr>
            <w:r>
              <w:t>10</w:t>
            </w:r>
          </w:p>
        </w:tc>
        <w:tc>
          <w:tcPr>
            <w:tcW w:w="1275" w:type="dxa"/>
          </w:tcPr>
          <w:p w14:paraId="0CC72AB9" w14:textId="77777777" w:rsidR="00186335" w:rsidRPr="00363465" w:rsidRDefault="00186335" w:rsidP="00186335">
            <w:pPr>
              <w:contextualSpacing/>
              <w:jc w:val="center"/>
            </w:pPr>
            <w:r w:rsidRPr="008607CE">
              <w:t>-</w:t>
            </w:r>
          </w:p>
        </w:tc>
        <w:tc>
          <w:tcPr>
            <w:tcW w:w="1134" w:type="dxa"/>
          </w:tcPr>
          <w:p w14:paraId="4FBE9FEC" w14:textId="77777777" w:rsidR="00186335" w:rsidRPr="00363465" w:rsidRDefault="00186335" w:rsidP="00186335">
            <w:pPr>
              <w:contextualSpacing/>
              <w:jc w:val="center"/>
            </w:pPr>
            <w:r>
              <w:t>-</w:t>
            </w:r>
          </w:p>
        </w:tc>
        <w:tc>
          <w:tcPr>
            <w:tcW w:w="1276" w:type="dxa"/>
          </w:tcPr>
          <w:p w14:paraId="5F09FAB9" w14:textId="77777777" w:rsidR="00186335" w:rsidRPr="00363465" w:rsidRDefault="00186335" w:rsidP="00186335">
            <w:pPr>
              <w:contextualSpacing/>
              <w:jc w:val="center"/>
            </w:pPr>
            <w:r w:rsidRPr="004D133D">
              <w:t>-</w:t>
            </w:r>
          </w:p>
        </w:tc>
        <w:tc>
          <w:tcPr>
            <w:tcW w:w="1418" w:type="dxa"/>
          </w:tcPr>
          <w:p w14:paraId="1CE46AD1" w14:textId="77777777" w:rsidR="00186335" w:rsidRPr="00363465" w:rsidRDefault="00186335" w:rsidP="00186335">
            <w:pPr>
              <w:contextualSpacing/>
              <w:jc w:val="center"/>
            </w:pPr>
            <w:r>
              <w:t>32</w:t>
            </w:r>
          </w:p>
        </w:tc>
      </w:tr>
      <w:tr w:rsidR="00186335" w:rsidRPr="00363465" w14:paraId="61537FE9" w14:textId="77777777" w:rsidTr="00186335">
        <w:trPr>
          <w:jc w:val="center"/>
        </w:trPr>
        <w:tc>
          <w:tcPr>
            <w:tcW w:w="8075" w:type="dxa"/>
            <w:gridSpan w:val="7"/>
          </w:tcPr>
          <w:p w14:paraId="6EE398E0" w14:textId="77777777" w:rsidR="00186335" w:rsidRPr="00363465" w:rsidRDefault="00186335" w:rsidP="00186335">
            <w:pPr>
              <w:contextualSpacing/>
            </w:pPr>
          </w:p>
        </w:tc>
        <w:tc>
          <w:tcPr>
            <w:tcW w:w="1418" w:type="dxa"/>
          </w:tcPr>
          <w:p w14:paraId="2C6CB474" w14:textId="77777777" w:rsidR="00186335" w:rsidRPr="00363465" w:rsidRDefault="00186335" w:rsidP="00186335">
            <w:pPr>
              <w:contextualSpacing/>
              <w:jc w:val="center"/>
              <w:rPr>
                <w:b/>
              </w:rPr>
            </w:pPr>
            <w:r w:rsidRPr="00363465">
              <w:rPr>
                <w:b/>
              </w:rPr>
              <w:t>170</w:t>
            </w:r>
          </w:p>
        </w:tc>
      </w:tr>
    </w:tbl>
    <w:p w14:paraId="5B5EE935" w14:textId="77777777" w:rsidR="00186335" w:rsidRPr="00363465" w:rsidRDefault="00186335" w:rsidP="00186335">
      <w:pPr>
        <w:contextualSpacing/>
      </w:pPr>
    </w:p>
    <w:p w14:paraId="0A98D0EB" w14:textId="77777777" w:rsidR="00186335" w:rsidRDefault="00186335">
      <w:pPr>
        <w:spacing w:after="200" w:line="276" w:lineRule="auto"/>
        <w:rPr>
          <w:rFonts w:ascii="Arial" w:hAnsi="Arial" w:cs="Arial"/>
          <w:bCs/>
          <w:noProof/>
        </w:rPr>
      </w:pPr>
      <w:r>
        <w:rPr>
          <w:rFonts w:ascii="Arial" w:hAnsi="Arial" w:cs="Arial"/>
          <w:bCs/>
          <w:noProof/>
        </w:rPr>
        <w:br w:type="page"/>
      </w:r>
    </w:p>
    <w:p w14:paraId="57518085" w14:textId="43DCD9B5"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24B7854E" wp14:editId="2F81BABB">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CBC3FD6" w14:textId="77777777" w:rsidR="00186335" w:rsidRDefault="00186335" w:rsidP="00FE06E0">
      <w:pPr>
        <w:jc w:val="center"/>
        <w:rPr>
          <w:b/>
          <w:bCs/>
        </w:rPr>
      </w:pPr>
    </w:p>
    <w:p w14:paraId="0CE9E690" w14:textId="77777777" w:rsidR="00186335" w:rsidRDefault="00186335" w:rsidP="00FE06E0">
      <w:pPr>
        <w:jc w:val="center"/>
        <w:rPr>
          <w:b/>
          <w:bCs/>
        </w:rPr>
      </w:pPr>
      <w:r>
        <w:rPr>
          <w:b/>
          <w:bCs/>
        </w:rPr>
        <w:t>END SEMESTER EXAMINATION – NOV / DEC 2024</w:t>
      </w:r>
    </w:p>
    <w:p w14:paraId="043ED27F"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54035F" w14:paraId="06872306" w14:textId="77777777" w:rsidTr="00186335">
        <w:trPr>
          <w:trHeight w:val="397"/>
          <w:jc w:val="center"/>
        </w:trPr>
        <w:tc>
          <w:tcPr>
            <w:tcW w:w="1555" w:type="dxa"/>
            <w:vAlign w:val="center"/>
          </w:tcPr>
          <w:p w14:paraId="791DFDBE" w14:textId="77777777" w:rsidR="00186335" w:rsidRPr="0054035F" w:rsidRDefault="00186335" w:rsidP="00186335">
            <w:pPr>
              <w:pStyle w:val="Title"/>
              <w:jc w:val="left"/>
              <w:rPr>
                <w:b/>
                <w:sz w:val="22"/>
                <w:szCs w:val="22"/>
              </w:rPr>
            </w:pPr>
            <w:r w:rsidRPr="0054035F">
              <w:rPr>
                <w:b/>
                <w:sz w:val="22"/>
                <w:szCs w:val="22"/>
              </w:rPr>
              <w:t xml:space="preserve">Course Code      </w:t>
            </w:r>
          </w:p>
        </w:tc>
        <w:tc>
          <w:tcPr>
            <w:tcW w:w="6662" w:type="dxa"/>
            <w:vAlign w:val="center"/>
          </w:tcPr>
          <w:p w14:paraId="0E9C574A" w14:textId="77777777" w:rsidR="00186335" w:rsidRPr="0054035F" w:rsidRDefault="00186335" w:rsidP="00186335">
            <w:pPr>
              <w:pStyle w:val="Title"/>
              <w:jc w:val="left"/>
              <w:rPr>
                <w:b/>
                <w:sz w:val="22"/>
                <w:szCs w:val="22"/>
              </w:rPr>
            </w:pPr>
            <w:r w:rsidRPr="0054035F">
              <w:rPr>
                <w:b/>
                <w:sz w:val="22"/>
                <w:szCs w:val="22"/>
              </w:rPr>
              <w:t>21BB2004</w:t>
            </w:r>
          </w:p>
        </w:tc>
        <w:tc>
          <w:tcPr>
            <w:tcW w:w="1417" w:type="dxa"/>
            <w:vAlign w:val="center"/>
          </w:tcPr>
          <w:p w14:paraId="1ECD6FB3" w14:textId="77777777" w:rsidR="00186335" w:rsidRPr="0054035F" w:rsidRDefault="00186335" w:rsidP="00186335">
            <w:pPr>
              <w:pStyle w:val="Title"/>
              <w:ind w:left="-468" w:firstLine="468"/>
              <w:jc w:val="left"/>
              <w:rPr>
                <w:sz w:val="22"/>
                <w:szCs w:val="22"/>
              </w:rPr>
            </w:pPr>
            <w:r w:rsidRPr="0054035F">
              <w:rPr>
                <w:b/>
                <w:bCs/>
                <w:sz w:val="22"/>
                <w:szCs w:val="22"/>
              </w:rPr>
              <w:t xml:space="preserve">Duration       </w:t>
            </w:r>
          </w:p>
        </w:tc>
        <w:tc>
          <w:tcPr>
            <w:tcW w:w="851" w:type="dxa"/>
            <w:vAlign w:val="center"/>
          </w:tcPr>
          <w:p w14:paraId="4A42FA3F" w14:textId="77777777" w:rsidR="00186335" w:rsidRPr="0054035F" w:rsidRDefault="00186335" w:rsidP="00186335">
            <w:pPr>
              <w:pStyle w:val="Title"/>
              <w:jc w:val="left"/>
              <w:rPr>
                <w:b/>
                <w:sz w:val="22"/>
                <w:szCs w:val="22"/>
              </w:rPr>
            </w:pPr>
            <w:r w:rsidRPr="0054035F">
              <w:rPr>
                <w:b/>
                <w:sz w:val="22"/>
                <w:szCs w:val="22"/>
              </w:rPr>
              <w:t>3hrs</w:t>
            </w:r>
          </w:p>
        </w:tc>
      </w:tr>
      <w:tr w:rsidR="00186335" w:rsidRPr="0054035F" w14:paraId="2384196B" w14:textId="77777777" w:rsidTr="00186335">
        <w:trPr>
          <w:trHeight w:val="397"/>
          <w:jc w:val="center"/>
        </w:trPr>
        <w:tc>
          <w:tcPr>
            <w:tcW w:w="1555" w:type="dxa"/>
            <w:vAlign w:val="center"/>
          </w:tcPr>
          <w:p w14:paraId="09575262" w14:textId="77777777" w:rsidR="00186335" w:rsidRPr="0054035F" w:rsidRDefault="00186335" w:rsidP="00186335">
            <w:pPr>
              <w:pStyle w:val="Title"/>
              <w:ind w:right="-160"/>
              <w:jc w:val="left"/>
              <w:rPr>
                <w:b/>
                <w:sz w:val="22"/>
                <w:szCs w:val="22"/>
              </w:rPr>
            </w:pPr>
            <w:r w:rsidRPr="0054035F">
              <w:rPr>
                <w:b/>
                <w:sz w:val="22"/>
                <w:szCs w:val="22"/>
              </w:rPr>
              <w:t xml:space="preserve">Course Title     </w:t>
            </w:r>
          </w:p>
        </w:tc>
        <w:tc>
          <w:tcPr>
            <w:tcW w:w="6662" w:type="dxa"/>
            <w:vAlign w:val="center"/>
          </w:tcPr>
          <w:p w14:paraId="76002BBA" w14:textId="77777777" w:rsidR="00186335" w:rsidRPr="0054035F" w:rsidRDefault="00186335" w:rsidP="00186335">
            <w:pPr>
              <w:pStyle w:val="Title"/>
              <w:jc w:val="left"/>
              <w:rPr>
                <w:b/>
                <w:sz w:val="22"/>
                <w:szCs w:val="22"/>
              </w:rPr>
            </w:pPr>
            <w:r w:rsidRPr="0054035F">
              <w:rPr>
                <w:b/>
                <w:sz w:val="22"/>
                <w:szCs w:val="22"/>
              </w:rPr>
              <w:t>MANAGERIAL ECONOMICS</w:t>
            </w:r>
          </w:p>
        </w:tc>
        <w:tc>
          <w:tcPr>
            <w:tcW w:w="1417" w:type="dxa"/>
            <w:vAlign w:val="center"/>
          </w:tcPr>
          <w:p w14:paraId="7F9A6C43" w14:textId="77777777" w:rsidR="00186335" w:rsidRPr="0054035F" w:rsidRDefault="00186335" w:rsidP="00186335">
            <w:pPr>
              <w:pStyle w:val="Title"/>
              <w:jc w:val="left"/>
              <w:rPr>
                <w:b/>
                <w:bCs/>
                <w:sz w:val="22"/>
                <w:szCs w:val="22"/>
              </w:rPr>
            </w:pPr>
            <w:r w:rsidRPr="0054035F">
              <w:rPr>
                <w:b/>
                <w:bCs/>
                <w:sz w:val="22"/>
                <w:szCs w:val="22"/>
              </w:rPr>
              <w:t xml:space="preserve">Max. Marks </w:t>
            </w:r>
          </w:p>
        </w:tc>
        <w:tc>
          <w:tcPr>
            <w:tcW w:w="851" w:type="dxa"/>
            <w:vAlign w:val="center"/>
          </w:tcPr>
          <w:p w14:paraId="6238438B" w14:textId="77777777" w:rsidR="00186335" w:rsidRPr="0054035F" w:rsidRDefault="00186335" w:rsidP="00186335">
            <w:pPr>
              <w:pStyle w:val="Title"/>
              <w:jc w:val="left"/>
              <w:rPr>
                <w:b/>
                <w:sz w:val="22"/>
                <w:szCs w:val="22"/>
              </w:rPr>
            </w:pPr>
            <w:r w:rsidRPr="0054035F">
              <w:rPr>
                <w:b/>
                <w:sz w:val="22"/>
                <w:szCs w:val="22"/>
              </w:rPr>
              <w:t>100</w:t>
            </w:r>
          </w:p>
        </w:tc>
      </w:tr>
    </w:tbl>
    <w:p w14:paraId="1DCFE342"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1"/>
        <w:gridCol w:w="434"/>
        <w:gridCol w:w="7845"/>
        <w:gridCol w:w="725"/>
        <w:gridCol w:w="583"/>
        <w:gridCol w:w="585"/>
      </w:tblGrid>
      <w:tr w:rsidR="00186335" w:rsidRPr="0054035F" w14:paraId="06D32EEE" w14:textId="77777777" w:rsidTr="00186335">
        <w:trPr>
          <w:trHeight w:val="552"/>
        </w:trPr>
        <w:tc>
          <w:tcPr>
            <w:tcW w:w="270" w:type="pct"/>
          </w:tcPr>
          <w:p w14:paraId="4B4E1618" w14:textId="77777777" w:rsidR="00186335" w:rsidRPr="0054035F" w:rsidRDefault="00186335" w:rsidP="008F2C3D">
            <w:pPr>
              <w:jc w:val="center"/>
              <w:rPr>
                <w:b/>
              </w:rPr>
            </w:pPr>
            <w:r w:rsidRPr="0054035F">
              <w:rPr>
                <w:b/>
              </w:rPr>
              <w:t>Q. No</w:t>
            </w:r>
          </w:p>
        </w:tc>
        <w:tc>
          <w:tcPr>
            <w:tcW w:w="3850" w:type="pct"/>
            <w:gridSpan w:val="2"/>
            <w:vAlign w:val="center"/>
          </w:tcPr>
          <w:p w14:paraId="0DB27CA0" w14:textId="77777777" w:rsidR="00186335" w:rsidRPr="0054035F" w:rsidRDefault="00186335" w:rsidP="00186335">
            <w:pPr>
              <w:jc w:val="center"/>
              <w:rPr>
                <w:b/>
              </w:rPr>
            </w:pPr>
            <w:r w:rsidRPr="0054035F">
              <w:rPr>
                <w:b/>
              </w:rPr>
              <w:t>Questions</w:t>
            </w:r>
          </w:p>
        </w:tc>
        <w:tc>
          <w:tcPr>
            <w:tcW w:w="337" w:type="pct"/>
            <w:vAlign w:val="center"/>
          </w:tcPr>
          <w:p w14:paraId="1363BACD" w14:textId="77777777" w:rsidR="00186335" w:rsidRPr="0054035F" w:rsidRDefault="00186335" w:rsidP="00186335">
            <w:pPr>
              <w:jc w:val="center"/>
              <w:rPr>
                <w:b/>
              </w:rPr>
            </w:pPr>
            <w:r w:rsidRPr="0054035F">
              <w:rPr>
                <w:b/>
              </w:rPr>
              <w:t>CO</w:t>
            </w:r>
          </w:p>
        </w:tc>
        <w:tc>
          <w:tcPr>
            <w:tcW w:w="271" w:type="pct"/>
            <w:vAlign w:val="center"/>
          </w:tcPr>
          <w:p w14:paraId="7402188C" w14:textId="77777777" w:rsidR="00186335" w:rsidRPr="0054035F" w:rsidRDefault="00186335" w:rsidP="00186335">
            <w:pPr>
              <w:jc w:val="center"/>
              <w:rPr>
                <w:b/>
              </w:rPr>
            </w:pPr>
            <w:r w:rsidRPr="0054035F">
              <w:rPr>
                <w:b/>
              </w:rPr>
              <w:t>BL</w:t>
            </w:r>
          </w:p>
        </w:tc>
        <w:tc>
          <w:tcPr>
            <w:tcW w:w="272" w:type="pct"/>
            <w:vAlign w:val="center"/>
          </w:tcPr>
          <w:p w14:paraId="0F74970B" w14:textId="77777777" w:rsidR="00186335" w:rsidRPr="0054035F" w:rsidRDefault="00186335" w:rsidP="00186335">
            <w:pPr>
              <w:jc w:val="center"/>
              <w:rPr>
                <w:b/>
              </w:rPr>
            </w:pPr>
            <w:r w:rsidRPr="0054035F">
              <w:rPr>
                <w:b/>
              </w:rPr>
              <w:t>M</w:t>
            </w:r>
          </w:p>
        </w:tc>
      </w:tr>
      <w:tr w:rsidR="00186335" w:rsidRPr="0054035F" w14:paraId="425278F8" w14:textId="77777777" w:rsidTr="00186335">
        <w:trPr>
          <w:trHeight w:val="149"/>
        </w:trPr>
        <w:tc>
          <w:tcPr>
            <w:tcW w:w="5000" w:type="pct"/>
            <w:gridSpan w:val="6"/>
          </w:tcPr>
          <w:p w14:paraId="6EBC2132" w14:textId="77777777" w:rsidR="00186335" w:rsidRPr="0054035F" w:rsidRDefault="00186335" w:rsidP="008F2C3D">
            <w:pPr>
              <w:jc w:val="center"/>
              <w:rPr>
                <w:b/>
                <w:u w:val="single"/>
              </w:rPr>
            </w:pPr>
            <w:r w:rsidRPr="0054035F">
              <w:rPr>
                <w:b/>
                <w:u w:val="single"/>
              </w:rPr>
              <w:t>PART – A (5 X 2 = 10 MARKS)</w:t>
            </w:r>
          </w:p>
        </w:tc>
      </w:tr>
      <w:tr w:rsidR="00186335" w:rsidRPr="0054035F" w14:paraId="165A52CC" w14:textId="77777777" w:rsidTr="00186335">
        <w:trPr>
          <w:trHeight w:val="283"/>
        </w:trPr>
        <w:tc>
          <w:tcPr>
            <w:tcW w:w="270" w:type="pct"/>
          </w:tcPr>
          <w:p w14:paraId="70F79B08" w14:textId="77777777" w:rsidR="00186335" w:rsidRPr="0054035F" w:rsidRDefault="00186335" w:rsidP="008F2C3D">
            <w:pPr>
              <w:jc w:val="center"/>
            </w:pPr>
            <w:r w:rsidRPr="0054035F">
              <w:t>1.</w:t>
            </w:r>
          </w:p>
        </w:tc>
        <w:tc>
          <w:tcPr>
            <w:tcW w:w="3850" w:type="pct"/>
            <w:gridSpan w:val="2"/>
          </w:tcPr>
          <w:p w14:paraId="6603730C" w14:textId="77777777" w:rsidR="00186335" w:rsidRPr="0054035F" w:rsidRDefault="00186335" w:rsidP="00186335">
            <w:pPr>
              <w:autoSpaceDE w:val="0"/>
              <w:autoSpaceDN w:val="0"/>
              <w:adjustRightInd w:val="0"/>
            </w:pPr>
            <w:r w:rsidRPr="0054035F">
              <w:t>Define managerial economics.</w:t>
            </w:r>
          </w:p>
        </w:tc>
        <w:tc>
          <w:tcPr>
            <w:tcW w:w="337" w:type="pct"/>
          </w:tcPr>
          <w:p w14:paraId="2D6177FD" w14:textId="77777777" w:rsidR="00186335" w:rsidRPr="0054035F" w:rsidRDefault="00186335" w:rsidP="008F2C3D">
            <w:pPr>
              <w:jc w:val="center"/>
            </w:pPr>
            <w:r w:rsidRPr="0054035F">
              <w:t>CO1</w:t>
            </w:r>
          </w:p>
        </w:tc>
        <w:tc>
          <w:tcPr>
            <w:tcW w:w="271" w:type="pct"/>
          </w:tcPr>
          <w:p w14:paraId="0F44FC94" w14:textId="77777777" w:rsidR="00186335" w:rsidRPr="0054035F" w:rsidRDefault="00186335" w:rsidP="008F2C3D">
            <w:pPr>
              <w:jc w:val="center"/>
            </w:pPr>
            <w:r w:rsidRPr="0054035F">
              <w:t>U</w:t>
            </w:r>
          </w:p>
        </w:tc>
        <w:tc>
          <w:tcPr>
            <w:tcW w:w="272" w:type="pct"/>
          </w:tcPr>
          <w:p w14:paraId="649A812C" w14:textId="77777777" w:rsidR="00186335" w:rsidRPr="0054035F" w:rsidRDefault="00186335" w:rsidP="008F2C3D">
            <w:pPr>
              <w:jc w:val="center"/>
            </w:pPr>
            <w:r w:rsidRPr="0054035F">
              <w:t>2</w:t>
            </w:r>
          </w:p>
        </w:tc>
      </w:tr>
      <w:tr w:rsidR="00186335" w:rsidRPr="0054035F" w14:paraId="4D9AF309" w14:textId="77777777" w:rsidTr="00186335">
        <w:trPr>
          <w:trHeight w:val="283"/>
        </w:trPr>
        <w:tc>
          <w:tcPr>
            <w:tcW w:w="270" w:type="pct"/>
          </w:tcPr>
          <w:p w14:paraId="22271F79" w14:textId="77777777" w:rsidR="00186335" w:rsidRPr="0054035F" w:rsidRDefault="00186335" w:rsidP="008F2C3D">
            <w:pPr>
              <w:jc w:val="center"/>
            </w:pPr>
            <w:r w:rsidRPr="0054035F">
              <w:t>2.</w:t>
            </w:r>
          </w:p>
        </w:tc>
        <w:tc>
          <w:tcPr>
            <w:tcW w:w="3850" w:type="pct"/>
            <w:gridSpan w:val="2"/>
          </w:tcPr>
          <w:p w14:paraId="51EF23BF" w14:textId="77777777" w:rsidR="00186335" w:rsidRPr="0054035F" w:rsidRDefault="00186335" w:rsidP="00186335">
            <w:r w:rsidRPr="0054035F">
              <w:t>Write a short note on law of demand.</w:t>
            </w:r>
          </w:p>
        </w:tc>
        <w:tc>
          <w:tcPr>
            <w:tcW w:w="337" w:type="pct"/>
          </w:tcPr>
          <w:p w14:paraId="5E3B3877" w14:textId="77777777" w:rsidR="00186335" w:rsidRPr="0054035F" w:rsidRDefault="00186335" w:rsidP="008F2C3D">
            <w:pPr>
              <w:jc w:val="center"/>
            </w:pPr>
            <w:r w:rsidRPr="0054035F">
              <w:t>CO2</w:t>
            </w:r>
          </w:p>
        </w:tc>
        <w:tc>
          <w:tcPr>
            <w:tcW w:w="271" w:type="pct"/>
          </w:tcPr>
          <w:p w14:paraId="20F22485" w14:textId="77777777" w:rsidR="00186335" w:rsidRPr="0054035F" w:rsidRDefault="00186335" w:rsidP="008F2C3D">
            <w:pPr>
              <w:jc w:val="center"/>
            </w:pPr>
            <w:r w:rsidRPr="0054035F">
              <w:t>R</w:t>
            </w:r>
          </w:p>
        </w:tc>
        <w:tc>
          <w:tcPr>
            <w:tcW w:w="272" w:type="pct"/>
          </w:tcPr>
          <w:p w14:paraId="046FBC64" w14:textId="77777777" w:rsidR="00186335" w:rsidRPr="0054035F" w:rsidRDefault="00186335" w:rsidP="008F2C3D">
            <w:pPr>
              <w:jc w:val="center"/>
            </w:pPr>
            <w:r w:rsidRPr="0054035F">
              <w:t>2</w:t>
            </w:r>
          </w:p>
        </w:tc>
      </w:tr>
      <w:tr w:rsidR="00186335" w:rsidRPr="0054035F" w14:paraId="66172D4A" w14:textId="77777777" w:rsidTr="00186335">
        <w:trPr>
          <w:trHeight w:val="283"/>
        </w:trPr>
        <w:tc>
          <w:tcPr>
            <w:tcW w:w="270" w:type="pct"/>
          </w:tcPr>
          <w:p w14:paraId="4C6A8EA3" w14:textId="77777777" w:rsidR="00186335" w:rsidRPr="0054035F" w:rsidRDefault="00186335" w:rsidP="008F2C3D">
            <w:pPr>
              <w:jc w:val="center"/>
            </w:pPr>
            <w:r w:rsidRPr="0054035F">
              <w:t>3.</w:t>
            </w:r>
          </w:p>
        </w:tc>
        <w:tc>
          <w:tcPr>
            <w:tcW w:w="3850" w:type="pct"/>
            <w:gridSpan w:val="2"/>
          </w:tcPr>
          <w:p w14:paraId="2EEEF269" w14:textId="77777777" w:rsidR="00186335" w:rsidRPr="0054035F" w:rsidRDefault="00186335" w:rsidP="00186335">
            <w:r w:rsidRPr="0054035F">
              <w:t>Describe perfect competition.</w:t>
            </w:r>
          </w:p>
        </w:tc>
        <w:tc>
          <w:tcPr>
            <w:tcW w:w="337" w:type="pct"/>
          </w:tcPr>
          <w:p w14:paraId="1FD66EE7" w14:textId="77777777" w:rsidR="00186335" w:rsidRPr="0054035F" w:rsidRDefault="00186335" w:rsidP="008F2C3D">
            <w:pPr>
              <w:jc w:val="center"/>
            </w:pPr>
            <w:r w:rsidRPr="0054035F">
              <w:t>CO3</w:t>
            </w:r>
          </w:p>
        </w:tc>
        <w:tc>
          <w:tcPr>
            <w:tcW w:w="271" w:type="pct"/>
          </w:tcPr>
          <w:p w14:paraId="006955B6" w14:textId="77777777" w:rsidR="00186335" w:rsidRPr="0054035F" w:rsidRDefault="00186335" w:rsidP="008F2C3D">
            <w:pPr>
              <w:jc w:val="center"/>
            </w:pPr>
            <w:r w:rsidRPr="0054035F">
              <w:t>R</w:t>
            </w:r>
          </w:p>
        </w:tc>
        <w:tc>
          <w:tcPr>
            <w:tcW w:w="272" w:type="pct"/>
          </w:tcPr>
          <w:p w14:paraId="6409C6A9" w14:textId="77777777" w:rsidR="00186335" w:rsidRPr="0054035F" w:rsidRDefault="00186335" w:rsidP="008F2C3D">
            <w:pPr>
              <w:jc w:val="center"/>
            </w:pPr>
            <w:r w:rsidRPr="0054035F">
              <w:t>2</w:t>
            </w:r>
          </w:p>
        </w:tc>
      </w:tr>
      <w:tr w:rsidR="00186335" w:rsidRPr="0054035F" w14:paraId="0B9C845F" w14:textId="77777777" w:rsidTr="00186335">
        <w:trPr>
          <w:trHeight w:val="283"/>
        </w:trPr>
        <w:tc>
          <w:tcPr>
            <w:tcW w:w="270" w:type="pct"/>
          </w:tcPr>
          <w:p w14:paraId="22316DB1" w14:textId="77777777" w:rsidR="00186335" w:rsidRPr="0054035F" w:rsidRDefault="00186335" w:rsidP="008F2C3D">
            <w:pPr>
              <w:jc w:val="center"/>
            </w:pPr>
            <w:r w:rsidRPr="0054035F">
              <w:t>4.</w:t>
            </w:r>
          </w:p>
        </w:tc>
        <w:tc>
          <w:tcPr>
            <w:tcW w:w="3850" w:type="pct"/>
            <w:gridSpan w:val="2"/>
          </w:tcPr>
          <w:p w14:paraId="5D49D1CD" w14:textId="77777777" w:rsidR="00186335" w:rsidRPr="0054035F" w:rsidRDefault="00186335" w:rsidP="00186335">
            <w:r w:rsidRPr="0054035F">
              <w:t>What is break-even analysis?</w:t>
            </w:r>
          </w:p>
        </w:tc>
        <w:tc>
          <w:tcPr>
            <w:tcW w:w="337" w:type="pct"/>
          </w:tcPr>
          <w:p w14:paraId="74028FA5" w14:textId="77777777" w:rsidR="00186335" w:rsidRPr="0054035F" w:rsidRDefault="00186335" w:rsidP="008F2C3D">
            <w:pPr>
              <w:jc w:val="center"/>
            </w:pPr>
            <w:r w:rsidRPr="0054035F">
              <w:t>CO4</w:t>
            </w:r>
          </w:p>
        </w:tc>
        <w:tc>
          <w:tcPr>
            <w:tcW w:w="271" w:type="pct"/>
          </w:tcPr>
          <w:p w14:paraId="214D958B" w14:textId="77777777" w:rsidR="00186335" w:rsidRPr="0054035F" w:rsidRDefault="00186335" w:rsidP="008F2C3D">
            <w:pPr>
              <w:jc w:val="center"/>
            </w:pPr>
            <w:r w:rsidRPr="0054035F">
              <w:t>R</w:t>
            </w:r>
          </w:p>
        </w:tc>
        <w:tc>
          <w:tcPr>
            <w:tcW w:w="272" w:type="pct"/>
          </w:tcPr>
          <w:p w14:paraId="386EBEDA" w14:textId="77777777" w:rsidR="00186335" w:rsidRPr="0054035F" w:rsidRDefault="00186335" w:rsidP="008F2C3D">
            <w:pPr>
              <w:jc w:val="center"/>
            </w:pPr>
            <w:r w:rsidRPr="0054035F">
              <w:t>2</w:t>
            </w:r>
          </w:p>
        </w:tc>
      </w:tr>
      <w:tr w:rsidR="00186335" w:rsidRPr="0054035F" w14:paraId="1C8A1E61" w14:textId="77777777" w:rsidTr="00186335">
        <w:trPr>
          <w:trHeight w:val="283"/>
        </w:trPr>
        <w:tc>
          <w:tcPr>
            <w:tcW w:w="270" w:type="pct"/>
          </w:tcPr>
          <w:p w14:paraId="0E8ED574" w14:textId="77777777" w:rsidR="00186335" w:rsidRPr="0054035F" w:rsidRDefault="00186335" w:rsidP="008F2C3D">
            <w:pPr>
              <w:jc w:val="center"/>
            </w:pPr>
            <w:r w:rsidRPr="0054035F">
              <w:t>5.</w:t>
            </w:r>
          </w:p>
        </w:tc>
        <w:tc>
          <w:tcPr>
            <w:tcW w:w="3850" w:type="pct"/>
            <w:gridSpan w:val="2"/>
          </w:tcPr>
          <w:p w14:paraId="189F8BAD" w14:textId="77777777" w:rsidR="00186335" w:rsidRPr="0054035F" w:rsidRDefault="00186335" w:rsidP="00186335">
            <w:pPr>
              <w:pStyle w:val="Default"/>
            </w:pPr>
            <w:r w:rsidRPr="0054035F">
              <w:t>Define national income.</w:t>
            </w:r>
          </w:p>
        </w:tc>
        <w:tc>
          <w:tcPr>
            <w:tcW w:w="337" w:type="pct"/>
          </w:tcPr>
          <w:p w14:paraId="3BBE18BB" w14:textId="77777777" w:rsidR="00186335" w:rsidRPr="0054035F" w:rsidRDefault="00186335" w:rsidP="008F2C3D">
            <w:pPr>
              <w:jc w:val="center"/>
            </w:pPr>
            <w:r w:rsidRPr="0054035F">
              <w:t>CO5</w:t>
            </w:r>
          </w:p>
        </w:tc>
        <w:tc>
          <w:tcPr>
            <w:tcW w:w="271" w:type="pct"/>
          </w:tcPr>
          <w:p w14:paraId="06C79035" w14:textId="77777777" w:rsidR="00186335" w:rsidRPr="0054035F" w:rsidRDefault="00186335" w:rsidP="008F2C3D">
            <w:pPr>
              <w:jc w:val="center"/>
            </w:pPr>
            <w:r w:rsidRPr="0054035F">
              <w:t>U</w:t>
            </w:r>
          </w:p>
        </w:tc>
        <w:tc>
          <w:tcPr>
            <w:tcW w:w="272" w:type="pct"/>
          </w:tcPr>
          <w:p w14:paraId="30F405AA" w14:textId="77777777" w:rsidR="00186335" w:rsidRPr="0054035F" w:rsidRDefault="00186335" w:rsidP="008F2C3D">
            <w:pPr>
              <w:jc w:val="center"/>
            </w:pPr>
            <w:r w:rsidRPr="0054035F">
              <w:t>2</w:t>
            </w:r>
          </w:p>
        </w:tc>
      </w:tr>
      <w:tr w:rsidR="00186335" w:rsidRPr="0054035F" w14:paraId="15D479E9" w14:textId="77777777" w:rsidTr="008F2C3D">
        <w:trPr>
          <w:trHeight w:val="552"/>
        </w:trPr>
        <w:tc>
          <w:tcPr>
            <w:tcW w:w="5000" w:type="pct"/>
            <w:gridSpan w:val="6"/>
          </w:tcPr>
          <w:p w14:paraId="79BC3DFC" w14:textId="77777777" w:rsidR="00186335" w:rsidRPr="0054035F" w:rsidRDefault="00186335" w:rsidP="008F2C3D">
            <w:pPr>
              <w:jc w:val="center"/>
              <w:rPr>
                <w:b/>
                <w:u w:val="single"/>
              </w:rPr>
            </w:pPr>
            <w:r w:rsidRPr="0054035F">
              <w:rPr>
                <w:b/>
                <w:u w:val="single"/>
              </w:rPr>
              <w:t>PART – B (3 X 10 = 30 MARKS)</w:t>
            </w:r>
          </w:p>
          <w:p w14:paraId="45A2E914" w14:textId="77777777" w:rsidR="00186335" w:rsidRPr="0054035F" w:rsidRDefault="00186335" w:rsidP="008F2C3D">
            <w:pPr>
              <w:jc w:val="center"/>
              <w:rPr>
                <w:b/>
              </w:rPr>
            </w:pPr>
            <w:r w:rsidRPr="0054035F">
              <w:rPr>
                <w:b/>
              </w:rPr>
              <w:t>(Answer all the Questions)</w:t>
            </w:r>
          </w:p>
        </w:tc>
      </w:tr>
      <w:tr w:rsidR="00186335" w:rsidRPr="0054035F" w14:paraId="0F86403C" w14:textId="77777777" w:rsidTr="00186335">
        <w:trPr>
          <w:trHeight w:val="246"/>
        </w:trPr>
        <w:tc>
          <w:tcPr>
            <w:tcW w:w="270" w:type="pct"/>
            <w:vAlign w:val="center"/>
          </w:tcPr>
          <w:p w14:paraId="1355AABA" w14:textId="77777777" w:rsidR="00186335" w:rsidRPr="0054035F" w:rsidRDefault="00186335" w:rsidP="00186335">
            <w:pPr>
              <w:jc w:val="center"/>
            </w:pPr>
            <w:r w:rsidRPr="0054035F">
              <w:t>6.</w:t>
            </w:r>
          </w:p>
        </w:tc>
        <w:tc>
          <w:tcPr>
            <w:tcW w:w="3850" w:type="pct"/>
            <w:gridSpan w:val="2"/>
          </w:tcPr>
          <w:p w14:paraId="58835532" w14:textId="77777777" w:rsidR="00186335" w:rsidRPr="0054035F" w:rsidRDefault="00186335" w:rsidP="00186335">
            <w:pPr>
              <w:jc w:val="both"/>
            </w:pPr>
            <w:r w:rsidRPr="0054035F">
              <w:t>Explain the scope and application of managerial economics in business decision-making.</w:t>
            </w:r>
          </w:p>
        </w:tc>
        <w:tc>
          <w:tcPr>
            <w:tcW w:w="337" w:type="pct"/>
          </w:tcPr>
          <w:p w14:paraId="41683EC6" w14:textId="77777777" w:rsidR="00186335" w:rsidRPr="0054035F" w:rsidRDefault="00186335" w:rsidP="00186335">
            <w:pPr>
              <w:jc w:val="center"/>
            </w:pPr>
            <w:r w:rsidRPr="0054035F">
              <w:t>CO1</w:t>
            </w:r>
          </w:p>
        </w:tc>
        <w:tc>
          <w:tcPr>
            <w:tcW w:w="271" w:type="pct"/>
          </w:tcPr>
          <w:p w14:paraId="573D0313" w14:textId="77777777" w:rsidR="00186335" w:rsidRPr="0054035F" w:rsidRDefault="00186335" w:rsidP="00186335">
            <w:pPr>
              <w:jc w:val="center"/>
            </w:pPr>
            <w:r w:rsidRPr="0054035F">
              <w:t>An</w:t>
            </w:r>
          </w:p>
        </w:tc>
        <w:tc>
          <w:tcPr>
            <w:tcW w:w="272" w:type="pct"/>
          </w:tcPr>
          <w:p w14:paraId="5AABE53D" w14:textId="77777777" w:rsidR="00186335" w:rsidRPr="0054035F" w:rsidRDefault="00186335" w:rsidP="00186335">
            <w:pPr>
              <w:jc w:val="center"/>
            </w:pPr>
            <w:r w:rsidRPr="0054035F">
              <w:t>10</w:t>
            </w:r>
          </w:p>
        </w:tc>
      </w:tr>
      <w:tr w:rsidR="00186335" w:rsidRPr="0054035F" w14:paraId="35C242C6" w14:textId="77777777" w:rsidTr="00186335">
        <w:trPr>
          <w:trHeight w:val="283"/>
        </w:trPr>
        <w:tc>
          <w:tcPr>
            <w:tcW w:w="270" w:type="pct"/>
            <w:vAlign w:val="center"/>
          </w:tcPr>
          <w:p w14:paraId="2C5B06EE" w14:textId="77777777" w:rsidR="00186335" w:rsidRPr="0054035F" w:rsidRDefault="00186335" w:rsidP="00186335">
            <w:pPr>
              <w:jc w:val="center"/>
            </w:pPr>
          </w:p>
        </w:tc>
        <w:tc>
          <w:tcPr>
            <w:tcW w:w="3850" w:type="pct"/>
            <w:gridSpan w:val="2"/>
          </w:tcPr>
          <w:p w14:paraId="3B2596BA" w14:textId="77777777" w:rsidR="00186335" w:rsidRPr="0054035F" w:rsidRDefault="00186335" w:rsidP="008F2C3D">
            <w:pPr>
              <w:jc w:val="center"/>
              <w:rPr>
                <w:b/>
                <w:bCs/>
              </w:rPr>
            </w:pPr>
            <w:r w:rsidRPr="0054035F">
              <w:rPr>
                <w:b/>
                <w:bCs/>
              </w:rPr>
              <w:t>(Or)</w:t>
            </w:r>
          </w:p>
        </w:tc>
        <w:tc>
          <w:tcPr>
            <w:tcW w:w="337" w:type="pct"/>
          </w:tcPr>
          <w:p w14:paraId="2C14353D" w14:textId="77777777" w:rsidR="00186335" w:rsidRPr="0054035F" w:rsidRDefault="00186335" w:rsidP="008F2C3D">
            <w:pPr>
              <w:jc w:val="center"/>
            </w:pPr>
          </w:p>
        </w:tc>
        <w:tc>
          <w:tcPr>
            <w:tcW w:w="271" w:type="pct"/>
            <w:vAlign w:val="center"/>
          </w:tcPr>
          <w:p w14:paraId="1E4B2C92" w14:textId="77777777" w:rsidR="00186335" w:rsidRPr="0054035F" w:rsidRDefault="00186335" w:rsidP="00186335">
            <w:pPr>
              <w:jc w:val="center"/>
            </w:pPr>
          </w:p>
        </w:tc>
        <w:tc>
          <w:tcPr>
            <w:tcW w:w="272" w:type="pct"/>
            <w:vAlign w:val="center"/>
          </w:tcPr>
          <w:p w14:paraId="44F9947C" w14:textId="77777777" w:rsidR="00186335" w:rsidRPr="0054035F" w:rsidRDefault="00186335" w:rsidP="00186335">
            <w:pPr>
              <w:jc w:val="center"/>
            </w:pPr>
          </w:p>
        </w:tc>
      </w:tr>
      <w:tr w:rsidR="00186335" w:rsidRPr="0054035F" w14:paraId="798CE15C" w14:textId="77777777" w:rsidTr="00186335">
        <w:trPr>
          <w:trHeight w:val="283"/>
        </w:trPr>
        <w:tc>
          <w:tcPr>
            <w:tcW w:w="270" w:type="pct"/>
            <w:vAlign w:val="center"/>
          </w:tcPr>
          <w:p w14:paraId="788864B7" w14:textId="77777777" w:rsidR="00186335" w:rsidRPr="0054035F" w:rsidRDefault="00186335" w:rsidP="00186335">
            <w:pPr>
              <w:jc w:val="center"/>
            </w:pPr>
            <w:r w:rsidRPr="0054035F">
              <w:t>7.</w:t>
            </w:r>
          </w:p>
        </w:tc>
        <w:tc>
          <w:tcPr>
            <w:tcW w:w="3850" w:type="pct"/>
            <w:gridSpan w:val="2"/>
          </w:tcPr>
          <w:p w14:paraId="238CC8ED" w14:textId="77777777" w:rsidR="00186335" w:rsidRPr="0054035F" w:rsidRDefault="00186335" w:rsidP="00186335">
            <w:pPr>
              <w:jc w:val="both"/>
            </w:pPr>
            <w:r w:rsidRPr="0054035F">
              <w:t>Explain the methods of demand forecasting in detail.</w:t>
            </w:r>
          </w:p>
        </w:tc>
        <w:tc>
          <w:tcPr>
            <w:tcW w:w="337" w:type="pct"/>
          </w:tcPr>
          <w:p w14:paraId="6B04FD18" w14:textId="77777777" w:rsidR="00186335" w:rsidRPr="0054035F" w:rsidRDefault="00186335" w:rsidP="008F2C3D">
            <w:pPr>
              <w:jc w:val="center"/>
            </w:pPr>
            <w:r w:rsidRPr="0054035F">
              <w:t>CO2</w:t>
            </w:r>
          </w:p>
        </w:tc>
        <w:tc>
          <w:tcPr>
            <w:tcW w:w="271" w:type="pct"/>
            <w:vAlign w:val="center"/>
          </w:tcPr>
          <w:p w14:paraId="396E691F" w14:textId="77777777" w:rsidR="00186335" w:rsidRPr="0054035F" w:rsidRDefault="00186335" w:rsidP="00186335">
            <w:pPr>
              <w:jc w:val="center"/>
            </w:pPr>
            <w:r w:rsidRPr="0054035F">
              <w:t>U</w:t>
            </w:r>
          </w:p>
        </w:tc>
        <w:tc>
          <w:tcPr>
            <w:tcW w:w="272" w:type="pct"/>
            <w:vAlign w:val="center"/>
          </w:tcPr>
          <w:p w14:paraId="5BC39736" w14:textId="77777777" w:rsidR="00186335" w:rsidRPr="0054035F" w:rsidRDefault="00186335" w:rsidP="00186335">
            <w:pPr>
              <w:jc w:val="center"/>
            </w:pPr>
            <w:r w:rsidRPr="0054035F">
              <w:t>10</w:t>
            </w:r>
          </w:p>
        </w:tc>
      </w:tr>
      <w:tr w:rsidR="00186335" w:rsidRPr="0054035F" w14:paraId="0FB95249" w14:textId="77777777" w:rsidTr="00186335">
        <w:trPr>
          <w:trHeight w:val="283"/>
        </w:trPr>
        <w:tc>
          <w:tcPr>
            <w:tcW w:w="270" w:type="pct"/>
            <w:vAlign w:val="center"/>
          </w:tcPr>
          <w:p w14:paraId="2CAE7218" w14:textId="77777777" w:rsidR="00186335" w:rsidRPr="0054035F" w:rsidRDefault="00186335" w:rsidP="00186335">
            <w:pPr>
              <w:jc w:val="center"/>
            </w:pPr>
            <w:r w:rsidRPr="0054035F">
              <w:t>8.</w:t>
            </w:r>
          </w:p>
        </w:tc>
        <w:tc>
          <w:tcPr>
            <w:tcW w:w="3850" w:type="pct"/>
            <w:gridSpan w:val="2"/>
          </w:tcPr>
          <w:p w14:paraId="3B5BDD4F" w14:textId="77777777" w:rsidR="00186335" w:rsidRPr="0054035F" w:rsidRDefault="00186335" w:rsidP="00186335">
            <w:pPr>
              <w:jc w:val="both"/>
            </w:pPr>
            <w:r w:rsidRPr="0054035F">
              <w:t>Differentiate between monopolistic competition and oligopoly with relevant examples.</w:t>
            </w:r>
          </w:p>
        </w:tc>
        <w:tc>
          <w:tcPr>
            <w:tcW w:w="337" w:type="pct"/>
          </w:tcPr>
          <w:p w14:paraId="4E45EA54" w14:textId="77777777" w:rsidR="00186335" w:rsidRPr="0054035F" w:rsidRDefault="00186335" w:rsidP="00186335">
            <w:pPr>
              <w:jc w:val="center"/>
            </w:pPr>
            <w:r w:rsidRPr="0054035F">
              <w:t>CO3</w:t>
            </w:r>
          </w:p>
        </w:tc>
        <w:tc>
          <w:tcPr>
            <w:tcW w:w="271" w:type="pct"/>
          </w:tcPr>
          <w:p w14:paraId="6B3B6F0E" w14:textId="77777777" w:rsidR="00186335" w:rsidRPr="0054035F" w:rsidRDefault="00186335" w:rsidP="00186335">
            <w:pPr>
              <w:jc w:val="center"/>
            </w:pPr>
            <w:r w:rsidRPr="0054035F">
              <w:t>An</w:t>
            </w:r>
          </w:p>
        </w:tc>
        <w:tc>
          <w:tcPr>
            <w:tcW w:w="272" w:type="pct"/>
          </w:tcPr>
          <w:p w14:paraId="6220646B" w14:textId="77777777" w:rsidR="00186335" w:rsidRPr="0054035F" w:rsidRDefault="00186335" w:rsidP="00186335">
            <w:pPr>
              <w:jc w:val="center"/>
            </w:pPr>
            <w:r w:rsidRPr="0054035F">
              <w:t>10</w:t>
            </w:r>
          </w:p>
        </w:tc>
      </w:tr>
      <w:tr w:rsidR="00186335" w:rsidRPr="0054035F" w14:paraId="13BF78DD" w14:textId="77777777" w:rsidTr="00186335">
        <w:trPr>
          <w:trHeight w:val="283"/>
        </w:trPr>
        <w:tc>
          <w:tcPr>
            <w:tcW w:w="270" w:type="pct"/>
            <w:vAlign w:val="center"/>
          </w:tcPr>
          <w:p w14:paraId="53968632" w14:textId="77777777" w:rsidR="00186335" w:rsidRPr="0054035F" w:rsidRDefault="00186335" w:rsidP="00186335">
            <w:pPr>
              <w:jc w:val="center"/>
            </w:pPr>
          </w:p>
        </w:tc>
        <w:tc>
          <w:tcPr>
            <w:tcW w:w="3850" w:type="pct"/>
            <w:gridSpan w:val="2"/>
          </w:tcPr>
          <w:p w14:paraId="50A71789" w14:textId="77777777" w:rsidR="00186335" w:rsidRPr="0054035F" w:rsidRDefault="00186335" w:rsidP="008F2C3D">
            <w:pPr>
              <w:jc w:val="center"/>
            </w:pPr>
            <w:r w:rsidRPr="0054035F">
              <w:rPr>
                <w:b/>
                <w:bCs/>
              </w:rPr>
              <w:t>(Or)</w:t>
            </w:r>
          </w:p>
        </w:tc>
        <w:tc>
          <w:tcPr>
            <w:tcW w:w="337" w:type="pct"/>
          </w:tcPr>
          <w:p w14:paraId="353EC7C6" w14:textId="77777777" w:rsidR="00186335" w:rsidRPr="0054035F" w:rsidRDefault="00186335" w:rsidP="008F2C3D">
            <w:pPr>
              <w:jc w:val="center"/>
            </w:pPr>
          </w:p>
        </w:tc>
        <w:tc>
          <w:tcPr>
            <w:tcW w:w="271" w:type="pct"/>
            <w:vAlign w:val="center"/>
          </w:tcPr>
          <w:p w14:paraId="4482CB13" w14:textId="77777777" w:rsidR="00186335" w:rsidRPr="0054035F" w:rsidRDefault="00186335" w:rsidP="00186335">
            <w:pPr>
              <w:jc w:val="center"/>
            </w:pPr>
          </w:p>
        </w:tc>
        <w:tc>
          <w:tcPr>
            <w:tcW w:w="272" w:type="pct"/>
            <w:vAlign w:val="center"/>
          </w:tcPr>
          <w:p w14:paraId="68B57111" w14:textId="77777777" w:rsidR="00186335" w:rsidRPr="0054035F" w:rsidRDefault="00186335" w:rsidP="00186335">
            <w:pPr>
              <w:jc w:val="center"/>
            </w:pPr>
          </w:p>
        </w:tc>
      </w:tr>
      <w:tr w:rsidR="00186335" w:rsidRPr="0054035F" w14:paraId="185F0FB0" w14:textId="77777777" w:rsidTr="00186335">
        <w:trPr>
          <w:trHeight w:val="283"/>
        </w:trPr>
        <w:tc>
          <w:tcPr>
            <w:tcW w:w="270" w:type="pct"/>
            <w:vAlign w:val="center"/>
          </w:tcPr>
          <w:p w14:paraId="338C680A" w14:textId="77777777" w:rsidR="00186335" w:rsidRPr="0054035F" w:rsidRDefault="00186335" w:rsidP="00186335">
            <w:pPr>
              <w:jc w:val="center"/>
            </w:pPr>
            <w:r w:rsidRPr="0054035F">
              <w:t>9.</w:t>
            </w:r>
          </w:p>
        </w:tc>
        <w:tc>
          <w:tcPr>
            <w:tcW w:w="3850" w:type="pct"/>
            <w:gridSpan w:val="2"/>
          </w:tcPr>
          <w:p w14:paraId="2C80127D" w14:textId="77777777" w:rsidR="00186335" w:rsidRPr="0054035F" w:rsidRDefault="00186335" w:rsidP="00186335">
            <w:r w:rsidRPr="0054035F">
              <w:t>Discuss the cost-related pricing techniques with examples.</w:t>
            </w:r>
          </w:p>
        </w:tc>
        <w:tc>
          <w:tcPr>
            <w:tcW w:w="337" w:type="pct"/>
          </w:tcPr>
          <w:p w14:paraId="48520A7E" w14:textId="77777777" w:rsidR="00186335" w:rsidRPr="0054035F" w:rsidRDefault="00186335" w:rsidP="008F2C3D">
            <w:pPr>
              <w:jc w:val="center"/>
            </w:pPr>
            <w:r w:rsidRPr="0054035F">
              <w:t>CO4</w:t>
            </w:r>
          </w:p>
        </w:tc>
        <w:tc>
          <w:tcPr>
            <w:tcW w:w="271" w:type="pct"/>
            <w:vAlign w:val="center"/>
          </w:tcPr>
          <w:p w14:paraId="0E696FC0" w14:textId="77777777" w:rsidR="00186335" w:rsidRPr="0054035F" w:rsidRDefault="00186335" w:rsidP="00186335">
            <w:pPr>
              <w:jc w:val="center"/>
            </w:pPr>
            <w:r w:rsidRPr="0054035F">
              <w:t>U</w:t>
            </w:r>
          </w:p>
        </w:tc>
        <w:tc>
          <w:tcPr>
            <w:tcW w:w="272" w:type="pct"/>
            <w:vAlign w:val="center"/>
          </w:tcPr>
          <w:p w14:paraId="7DF0C268" w14:textId="77777777" w:rsidR="00186335" w:rsidRPr="0054035F" w:rsidRDefault="00186335" w:rsidP="00186335">
            <w:pPr>
              <w:jc w:val="center"/>
            </w:pPr>
            <w:r w:rsidRPr="0054035F">
              <w:t>10</w:t>
            </w:r>
          </w:p>
        </w:tc>
      </w:tr>
      <w:tr w:rsidR="00186335" w:rsidRPr="0054035F" w14:paraId="44179A25" w14:textId="77777777" w:rsidTr="00186335">
        <w:trPr>
          <w:trHeight w:val="283"/>
        </w:trPr>
        <w:tc>
          <w:tcPr>
            <w:tcW w:w="270" w:type="pct"/>
            <w:vAlign w:val="center"/>
          </w:tcPr>
          <w:p w14:paraId="11E988D0" w14:textId="77777777" w:rsidR="00186335" w:rsidRPr="0054035F" w:rsidRDefault="00186335" w:rsidP="00186335">
            <w:pPr>
              <w:jc w:val="center"/>
            </w:pPr>
            <w:r w:rsidRPr="0054035F">
              <w:t>10.</w:t>
            </w:r>
          </w:p>
        </w:tc>
        <w:tc>
          <w:tcPr>
            <w:tcW w:w="3850" w:type="pct"/>
            <w:gridSpan w:val="2"/>
          </w:tcPr>
          <w:p w14:paraId="47325E0B" w14:textId="77777777" w:rsidR="00186335" w:rsidRPr="0054035F" w:rsidRDefault="00186335" w:rsidP="00186335">
            <w:r w:rsidRPr="0054035F">
              <w:t>Explain the different methods of measuring national income and discuss the challenges involved in each.</w:t>
            </w:r>
          </w:p>
        </w:tc>
        <w:tc>
          <w:tcPr>
            <w:tcW w:w="337" w:type="pct"/>
          </w:tcPr>
          <w:p w14:paraId="724E9499" w14:textId="77777777" w:rsidR="00186335" w:rsidRPr="0054035F" w:rsidRDefault="00186335" w:rsidP="00186335">
            <w:pPr>
              <w:jc w:val="center"/>
            </w:pPr>
            <w:r w:rsidRPr="0054035F">
              <w:t>CO5</w:t>
            </w:r>
          </w:p>
        </w:tc>
        <w:tc>
          <w:tcPr>
            <w:tcW w:w="271" w:type="pct"/>
          </w:tcPr>
          <w:p w14:paraId="4BA7B229" w14:textId="77777777" w:rsidR="00186335" w:rsidRPr="0054035F" w:rsidRDefault="00186335" w:rsidP="00186335">
            <w:pPr>
              <w:jc w:val="center"/>
            </w:pPr>
            <w:r w:rsidRPr="0054035F">
              <w:t>An</w:t>
            </w:r>
          </w:p>
        </w:tc>
        <w:tc>
          <w:tcPr>
            <w:tcW w:w="272" w:type="pct"/>
          </w:tcPr>
          <w:p w14:paraId="7B6A9D0B" w14:textId="77777777" w:rsidR="00186335" w:rsidRPr="0054035F" w:rsidRDefault="00186335" w:rsidP="00186335">
            <w:pPr>
              <w:jc w:val="center"/>
            </w:pPr>
            <w:r w:rsidRPr="0054035F">
              <w:t>10</w:t>
            </w:r>
          </w:p>
        </w:tc>
      </w:tr>
      <w:tr w:rsidR="00186335" w:rsidRPr="0054035F" w14:paraId="1F479888" w14:textId="77777777" w:rsidTr="00186335">
        <w:trPr>
          <w:trHeight w:val="283"/>
        </w:trPr>
        <w:tc>
          <w:tcPr>
            <w:tcW w:w="270" w:type="pct"/>
            <w:vAlign w:val="center"/>
          </w:tcPr>
          <w:p w14:paraId="58814DB0" w14:textId="77777777" w:rsidR="00186335" w:rsidRPr="0054035F" w:rsidRDefault="00186335" w:rsidP="00186335">
            <w:pPr>
              <w:jc w:val="center"/>
            </w:pPr>
          </w:p>
        </w:tc>
        <w:tc>
          <w:tcPr>
            <w:tcW w:w="3850" w:type="pct"/>
            <w:gridSpan w:val="2"/>
          </w:tcPr>
          <w:p w14:paraId="738E4761" w14:textId="77777777" w:rsidR="00186335" w:rsidRPr="0054035F" w:rsidRDefault="00186335" w:rsidP="008F2C3D">
            <w:pPr>
              <w:jc w:val="center"/>
            </w:pPr>
            <w:r w:rsidRPr="0054035F">
              <w:rPr>
                <w:b/>
                <w:bCs/>
              </w:rPr>
              <w:t>(Or)</w:t>
            </w:r>
          </w:p>
        </w:tc>
        <w:tc>
          <w:tcPr>
            <w:tcW w:w="337" w:type="pct"/>
          </w:tcPr>
          <w:p w14:paraId="34554A67" w14:textId="77777777" w:rsidR="00186335" w:rsidRPr="0054035F" w:rsidRDefault="00186335" w:rsidP="008F2C3D">
            <w:pPr>
              <w:jc w:val="center"/>
            </w:pPr>
          </w:p>
        </w:tc>
        <w:tc>
          <w:tcPr>
            <w:tcW w:w="271" w:type="pct"/>
            <w:vAlign w:val="center"/>
          </w:tcPr>
          <w:p w14:paraId="47141621" w14:textId="77777777" w:rsidR="00186335" w:rsidRPr="0054035F" w:rsidRDefault="00186335" w:rsidP="00186335">
            <w:pPr>
              <w:jc w:val="center"/>
            </w:pPr>
          </w:p>
        </w:tc>
        <w:tc>
          <w:tcPr>
            <w:tcW w:w="272" w:type="pct"/>
            <w:vAlign w:val="center"/>
          </w:tcPr>
          <w:p w14:paraId="68A1B91E" w14:textId="77777777" w:rsidR="00186335" w:rsidRPr="0054035F" w:rsidRDefault="00186335" w:rsidP="00186335">
            <w:pPr>
              <w:jc w:val="center"/>
            </w:pPr>
          </w:p>
        </w:tc>
      </w:tr>
      <w:tr w:rsidR="00186335" w:rsidRPr="0054035F" w14:paraId="57D68618" w14:textId="77777777" w:rsidTr="00186335">
        <w:trPr>
          <w:trHeight w:val="283"/>
        </w:trPr>
        <w:tc>
          <w:tcPr>
            <w:tcW w:w="270" w:type="pct"/>
            <w:vAlign w:val="center"/>
          </w:tcPr>
          <w:p w14:paraId="18B34AB6" w14:textId="77777777" w:rsidR="00186335" w:rsidRPr="0054035F" w:rsidRDefault="00186335" w:rsidP="00186335">
            <w:pPr>
              <w:jc w:val="center"/>
            </w:pPr>
            <w:r w:rsidRPr="0054035F">
              <w:t>11.</w:t>
            </w:r>
          </w:p>
        </w:tc>
        <w:tc>
          <w:tcPr>
            <w:tcW w:w="3850" w:type="pct"/>
            <w:gridSpan w:val="2"/>
          </w:tcPr>
          <w:p w14:paraId="3145EF86" w14:textId="77777777" w:rsidR="00186335" w:rsidRPr="0054035F" w:rsidRDefault="00186335" w:rsidP="00186335">
            <w:r w:rsidRPr="0054035F">
              <w:t>Discuss the phases of the trade cycle and explain how it affects business cycles.</w:t>
            </w:r>
          </w:p>
        </w:tc>
        <w:tc>
          <w:tcPr>
            <w:tcW w:w="337" w:type="pct"/>
          </w:tcPr>
          <w:p w14:paraId="6302C57D" w14:textId="77777777" w:rsidR="00186335" w:rsidRPr="0054035F" w:rsidRDefault="00186335" w:rsidP="008F2C3D">
            <w:pPr>
              <w:jc w:val="center"/>
            </w:pPr>
            <w:r w:rsidRPr="0054035F">
              <w:t>CO6</w:t>
            </w:r>
          </w:p>
        </w:tc>
        <w:tc>
          <w:tcPr>
            <w:tcW w:w="271" w:type="pct"/>
            <w:vAlign w:val="center"/>
          </w:tcPr>
          <w:p w14:paraId="7C5F3621" w14:textId="77777777" w:rsidR="00186335" w:rsidRPr="0054035F" w:rsidRDefault="00186335" w:rsidP="00186335">
            <w:pPr>
              <w:jc w:val="center"/>
            </w:pPr>
            <w:r w:rsidRPr="0054035F">
              <w:t>U</w:t>
            </w:r>
          </w:p>
        </w:tc>
        <w:tc>
          <w:tcPr>
            <w:tcW w:w="272" w:type="pct"/>
            <w:vAlign w:val="center"/>
          </w:tcPr>
          <w:p w14:paraId="6BAC9B81" w14:textId="77777777" w:rsidR="00186335" w:rsidRPr="0054035F" w:rsidRDefault="00186335" w:rsidP="00186335">
            <w:pPr>
              <w:jc w:val="center"/>
            </w:pPr>
            <w:r w:rsidRPr="0054035F">
              <w:t>10</w:t>
            </w:r>
          </w:p>
        </w:tc>
      </w:tr>
      <w:tr w:rsidR="00186335" w:rsidRPr="0054035F" w14:paraId="0A97D0B8" w14:textId="77777777" w:rsidTr="008F2C3D">
        <w:trPr>
          <w:trHeight w:val="552"/>
        </w:trPr>
        <w:tc>
          <w:tcPr>
            <w:tcW w:w="5000" w:type="pct"/>
            <w:gridSpan w:val="6"/>
          </w:tcPr>
          <w:p w14:paraId="5BE325A7" w14:textId="77777777" w:rsidR="00186335" w:rsidRPr="0054035F" w:rsidRDefault="00186335" w:rsidP="008F2C3D">
            <w:pPr>
              <w:jc w:val="center"/>
              <w:rPr>
                <w:b/>
                <w:u w:val="single"/>
              </w:rPr>
            </w:pPr>
            <w:r w:rsidRPr="0054035F">
              <w:rPr>
                <w:b/>
                <w:u w:val="single"/>
              </w:rPr>
              <w:t>PART – C (3 X 20 = 60 MARKS)</w:t>
            </w:r>
          </w:p>
          <w:p w14:paraId="342856D4" w14:textId="77777777" w:rsidR="00186335" w:rsidRPr="0054035F" w:rsidRDefault="00186335" w:rsidP="008F2C3D">
            <w:pPr>
              <w:jc w:val="center"/>
              <w:rPr>
                <w:b/>
              </w:rPr>
            </w:pPr>
            <w:r w:rsidRPr="0054035F">
              <w:rPr>
                <w:b/>
              </w:rPr>
              <w:t>(Answer any three Questions)</w:t>
            </w:r>
          </w:p>
        </w:tc>
      </w:tr>
      <w:tr w:rsidR="00186335" w:rsidRPr="0054035F" w14:paraId="1CC24A33" w14:textId="77777777" w:rsidTr="00186335">
        <w:trPr>
          <w:trHeight w:val="283"/>
        </w:trPr>
        <w:tc>
          <w:tcPr>
            <w:tcW w:w="270" w:type="pct"/>
            <w:vAlign w:val="center"/>
          </w:tcPr>
          <w:p w14:paraId="7D2EE42E" w14:textId="77777777" w:rsidR="00186335" w:rsidRPr="0054035F" w:rsidRDefault="00186335" w:rsidP="00186335">
            <w:pPr>
              <w:jc w:val="center"/>
            </w:pPr>
            <w:r w:rsidRPr="0054035F">
              <w:t>12.</w:t>
            </w:r>
          </w:p>
        </w:tc>
        <w:tc>
          <w:tcPr>
            <w:tcW w:w="202" w:type="pct"/>
            <w:vAlign w:val="center"/>
          </w:tcPr>
          <w:p w14:paraId="0AF4A18A" w14:textId="77777777" w:rsidR="00186335" w:rsidRPr="0054035F" w:rsidRDefault="00186335" w:rsidP="00186335">
            <w:pPr>
              <w:jc w:val="center"/>
            </w:pPr>
          </w:p>
        </w:tc>
        <w:tc>
          <w:tcPr>
            <w:tcW w:w="3648" w:type="pct"/>
          </w:tcPr>
          <w:p w14:paraId="65E5E31A" w14:textId="77777777" w:rsidR="00186335" w:rsidRPr="0054035F" w:rsidRDefault="00186335" w:rsidP="00186335">
            <w:pPr>
              <w:jc w:val="both"/>
            </w:pPr>
            <w:r w:rsidRPr="0054035F">
              <w:t>Briefly discuss the role of a managerial economist and how they contribute to business strategy and decision-making.</w:t>
            </w:r>
          </w:p>
        </w:tc>
        <w:tc>
          <w:tcPr>
            <w:tcW w:w="337" w:type="pct"/>
            <w:vAlign w:val="center"/>
          </w:tcPr>
          <w:p w14:paraId="3F465096" w14:textId="77777777" w:rsidR="00186335" w:rsidRPr="0054035F" w:rsidRDefault="00186335" w:rsidP="00186335">
            <w:pPr>
              <w:jc w:val="center"/>
            </w:pPr>
            <w:r w:rsidRPr="0054035F">
              <w:t>CO1</w:t>
            </w:r>
          </w:p>
        </w:tc>
        <w:tc>
          <w:tcPr>
            <w:tcW w:w="271" w:type="pct"/>
            <w:vAlign w:val="center"/>
          </w:tcPr>
          <w:p w14:paraId="078E52CD" w14:textId="77777777" w:rsidR="00186335" w:rsidRPr="0054035F" w:rsidRDefault="00186335" w:rsidP="00186335">
            <w:pPr>
              <w:jc w:val="center"/>
            </w:pPr>
            <w:r w:rsidRPr="0054035F">
              <w:t>U</w:t>
            </w:r>
          </w:p>
        </w:tc>
        <w:tc>
          <w:tcPr>
            <w:tcW w:w="272" w:type="pct"/>
            <w:vAlign w:val="center"/>
          </w:tcPr>
          <w:p w14:paraId="7A0B40CF" w14:textId="77777777" w:rsidR="00186335" w:rsidRPr="0054035F" w:rsidRDefault="00186335" w:rsidP="00186335">
            <w:pPr>
              <w:jc w:val="center"/>
            </w:pPr>
            <w:r w:rsidRPr="0054035F">
              <w:t>20</w:t>
            </w:r>
          </w:p>
        </w:tc>
      </w:tr>
      <w:tr w:rsidR="00186335" w:rsidRPr="0054035F" w14:paraId="1ACD82F6" w14:textId="77777777" w:rsidTr="00186335">
        <w:trPr>
          <w:trHeight w:val="283"/>
        </w:trPr>
        <w:tc>
          <w:tcPr>
            <w:tcW w:w="270" w:type="pct"/>
            <w:vAlign w:val="center"/>
          </w:tcPr>
          <w:p w14:paraId="64A549E3" w14:textId="77777777" w:rsidR="00186335" w:rsidRPr="0054035F" w:rsidRDefault="00186335" w:rsidP="00186335">
            <w:pPr>
              <w:jc w:val="center"/>
            </w:pPr>
          </w:p>
        </w:tc>
        <w:tc>
          <w:tcPr>
            <w:tcW w:w="202" w:type="pct"/>
            <w:vAlign w:val="center"/>
          </w:tcPr>
          <w:p w14:paraId="34106E9E" w14:textId="77777777" w:rsidR="00186335" w:rsidRPr="0054035F" w:rsidRDefault="00186335" w:rsidP="00186335">
            <w:pPr>
              <w:jc w:val="center"/>
            </w:pPr>
          </w:p>
        </w:tc>
        <w:tc>
          <w:tcPr>
            <w:tcW w:w="3648" w:type="pct"/>
          </w:tcPr>
          <w:p w14:paraId="7570857A" w14:textId="77777777" w:rsidR="00186335" w:rsidRPr="0054035F" w:rsidRDefault="00186335" w:rsidP="008F2C3D">
            <w:pPr>
              <w:jc w:val="center"/>
            </w:pPr>
          </w:p>
        </w:tc>
        <w:tc>
          <w:tcPr>
            <w:tcW w:w="337" w:type="pct"/>
            <w:vAlign w:val="center"/>
          </w:tcPr>
          <w:p w14:paraId="78BD909A" w14:textId="77777777" w:rsidR="00186335" w:rsidRPr="0054035F" w:rsidRDefault="00186335" w:rsidP="00186335">
            <w:pPr>
              <w:jc w:val="center"/>
            </w:pPr>
          </w:p>
        </w:tc>
        <w:tc>
          <w:tcPr>
            <w:tcW w:w="271" w:type="pct"/>
            <w:vAlign w:val="center"/>
          </w:tcPr>
          <w:p w14:paraId="1B616ABE" w14:textId="77777777" w:rsidR="00186335" w:rsidRPr="0054035F" w:rsidRDefault="00186335" w:rsidP="00186335">
            <w:pPr>
              <w:jc w:val="center"/>
            </w:pPr>
          </w:p>
        </w:tc>
        <w:tc>
          <w:tcPr>
            <w:tcW w:w="272" w:type="pct"/>
            <w:vAlign w:val="center"/>
          </w:tcPr>
          <w:p w14:paraId="0348CC2D" w14:textId="77777777" w:rsidR="00186335" w:rsidRPr="0054035F" w:rsidRDefault="00186335" w:rsidP="00186335">
            <w:pPr>
              <w:jc w:val="center"/>
            </w:pPr>
          </w:p>
        </w:tc>
      </w:tr>
      <w:tr w:rsidR="00186335" w:rsidRPr="0054035F" w14:paraId="7ED23723" w14:textId="77777777" w:rsidTr="00186335">
        <w:trPr>
          <w:trHeight w:val="283"/>
        </w:trPr>
        <w:tc>
          <w:tcPr>
            <w:tcW w:w="270" w:type="pct"/>
            <w:vAlign w:val="center"/>
          </w:tcPr>
          <w:p w14:paraId="5925DC14" w14:textId="77777777" w:rsidR="00186335" w:rsidRPr="0054035F" w:rsidRDefault="00186335" w:rsidP="00186335">
            <w:pPr>
              <w:jc w:val="center"/>
            </w:pPr>
            <w:r w:rsidRPr="0054035F">
              <w:t>13.</w:t>
            </w:r>
          </w:p>
        </w:tc>
        <w:tc>
          <w:tcPr>
            <w:tcW w:w="202" w:type="pct"/>
            <w:vAlign w:val="center"/>
          </w:tcPr>
          <w:p w14:paraId="1C78CB67" w14:textId="77777777" w:rsidR="00186335" w:rsidRPr="0054035F" w:rsidRDefault="00186335" w:rsidP="00186335">
            <w:pPr>
              <w:jc w:val="center"/>
            </w:pPr>
          </w:p>
        </w:tc>
        <w:tc>
          <w:tcPr>
            <w:tcW w:w="3648" w:type="pct"/>
          </w:tcPr>
          <w:p w14:paraId="611FE39E" w14:textId="77777777" w:rsidR="00186335" w:rsidRPr="0054035F" w:rsidRDefault="00186335" w:rsidP="00186335">
            <w:pPr>
              <w:jc w:val="both"/>
            </w:pPr>
            <w:r w:rsidRPr="0054035F">
              <w:t>Explain the cost concepts (average, total, and marginal cost) and analyze their importance in production decisions.</w:t>
            </w:r>
          </w:p>
        </w:tc>
        <w:tc>
          <w:tcPr>
            <w:tcW w:w="337" w:type="pct"/>
            <w:vAlign w:val="center"/>
          </w:tcPr>
          <w:p w14:paraId="1F6BFCE4" w14:textId="77777777" w:rsidR="00186335" w:rsidRPr="0054035F" w:rsidRDefault="00186335" w:rsidP="00186335">
            <w:pPr>
              <w:jc w:val="center"/>
            </w:pPr>
            <w:r w:rsidRPr="0054035F">
              <w:t>CO2</w:t>
            </w:r>
          </w:p>
        </w:tc>
        <w:tc>
          <w:tcPr>
            <w:tcW w:w="271" w:type="pct"/>
            <w:vAlign w:val="center"/>
          </w:tcPr>
          <w:p w14:paraId="0CD17E2A" w14:textId="77777777" w:rsidR="00186335" w:rsidRPr="0054035F" w:rsidRDefault="00186335" w:rsidP="00186335">
            <w:pPr>
              <w:jc w:val="center"/>
            </w:pPr>
            <w:r w:rsidRPr="0054035F">
              <w:t>R</w:t>
            </w:r>
          </w:p>
        </w:tc>
        <w:tc>
          <w:tcPr>
            <w:tcW w:w="272" w:type="pct"/>
            <w:vAlign w:val="center"/>
          </w:tcPr>
          <w:p w14:paraId="5BE1C1BC" w14:textId="77777777" w:rsidR="00186335" w:rsidRPr="0054035F" w:rsidRDefault="00186335" w:rsidP="00186335">
            <w:pPr>
              <w:jc w:val="center"/>
            </w:pPr>
            <w:r w:rsidRPr="0054035F">
              <w:t>20</w:t>
            </w:r>
          </w:p>
        </w:tc>
      </w:tr>
      <w:tr w:rsidR="00186335" w:rsidRPr="0054035F" w14:paraId="584479A7" w14:textId="77777777" w:rsidTr="00186335">
        <w:trPr>
          <w:trHeight w:val="283"/>
        </w:trPr>
        <w:tc>
          <w:tcPr>
            <w:tcW w:w="270" w:type="pct"/>
            <w:vAlign w:val="center"/>
          </w:tcPr>
          <w:p w14:paraId="619A44DB" w14:textId="77777777" w:rsidR="00186335" w:rsidRPr="0054035F" w:rsidRDefault="00186335" w:rsidP="00186335">
            <w:pPr>
              <w:jc w:val="center"/>
            </w:pPr>
          </w:p>
        </w:tc>
        <w:tc>
          <w:tcPr>
            <w:tcW w:w="202" w:type="pct"/>
            <w:vAlign w:val="center"/>
          </w:tcPr>
          <w:p w14:paraId="76506B3C" w14:textId="77777777" w:rsidR="00186335" w:rsidRPr="0054035F" w:rsidRDefault="00186335" w:rsidP="00186335">
            <w:pPr>
              <w:jc w:val="center"/>
            </w:pPr>
          </w:p>
        </w:tc>
        <w:tc>
          <w:tcPr>
            <w:tcW w:w="3648" w:type="pct"/>
          </w:tcPr>
          <w:p w14:paraId="062EC94C" w14:textId="77777777" w:rsidR="00186335" w:rsidRPr="0054035F" w:rsidRDefault="00186335" w:rsidP="008F2C3D">
            <w:pPr>
              <w:jc w:val="center"/>
            </w:pPr>
          </w:p>
        </w:tc>
        <w:tc>
          <w:tcPr>
            <w:tcW w:w="337" w:type="pct"/>
            <w:vAlign w:val="center"/>
          </w:tcPr>
          <w:p w14:paraId="4BED1CAF" w14:textId="77777777" w:rsidR="00186335" w:rsidRPr="0054035F" w:rsidRDefault="00186335" w:rsidP="00186335">
            <w:pPr>
              <w:jc w:val="center"/>
            </w:pPr>
          </w:p>
        </w:tc>
        <w:tc>
          <w:tcPr>
            <w:tcW w:w="271" w:type="pct"/>
            <w:vAlign w:val="center"/>
          </w:tcPr>
          <w:p w14:paraId="627248A1" w14:textId="77777777" w:rsidR="00186335" w:rsidRPr="0054035F" w:rsidRDefault="00186335" w:rsidP="00186335">
            <w:pPr>
              <w:jc w:val="center"/>
            </w:pPr>
          </w:p>
        </w:tc>
        <w:tc>
          <w:tcPr>
            <w:tcW w:w="272" w:type="pct"/>
            <w:vAlign w:val="center"/>
          </w:tcPr>
          <w:p w14:paraId="55592746" w14:textId="77777777" w:rsidR="00186335" w:rsidRPr="0054035F" w:rsidRDefault="00186335" w:rsidP="00186335">
            <w:pPr>
              <w:jc w:val="center"/>
            </w:pPr>
          </w:p>
        </w:tc>
      </w:tr>
      <w:tr w:rsidR="00186335" w:rsidRPr="0054035F" w14:paraId="33377A0F" w14:textId="77777777" w:rsidTr="00186335">
        <w:trPr>
          <w:trHeight w:val="283"/>
        </w:trPr>
        <w:tc>
          <w:tcPr>
            <w:tcW w:w="270" w:type="pct"/>
            <w:vAlign w:val="center"/>
          </w:tcPr>
          <w:p w14:paraId="55FBD19C" w14:textId="77777777" w:rsidR="00186335" w:rsidRPr="0054035F" w:rsidRDefault="00186335" w:rsidP="00186335">
            <w:pPr>
              <w:jc w:val="center"/>
            </w:pPr>
            <w:r w:rsidRPr="0054035F">
              <w:t>14.</w:t>
            </w:r>
          </w:p>
        </w:tc>
        <w:tc>
          <w:tcPr>
            <w:tcW w:w="202" w:type="pct"/>
            <w:vAlign w:val="center"/>
          </w:tcPr>
          <w:p w14:paraId="38A534A0" w14:textId="77777777" w:rsidR="00186335" w:rsidRPr="0054035F" w:rsidRDefault="00186335" w:rsidP="00186335">
            <w:pPr>
              <w:jc w:val="center"/>
            </w:pPr>
          </w:p>
        </w:tc>
        <w:tc>
          <w:tcPr>
            <w:tcW w:w="3648" w:type="pct"/>
          </w:tcPr>
          <w:p w14:paraId="34E0A7A1" w14:textId="77777777" w:rsidR="00186335" w:rsidRPr="0054035F" w:rsidRDefault="00186335" w:rsidP="00186335">
            <w:pPr>
              <w:jc w:val="both"/>
            </w:pPr>
            <w:r w:rsidRPr="0054035F">
              <w:t>Discuss the concept of economies of scale and distinguish between internal and external economies of scale.</w:t>
            </w:r>
          </w:p>
        </w:tc>
        <w:tc>
          <w:tcPr>
            <w:tcW w:w="337" w:type="pct"/>
            <w:vAlign w:val="center"/>
          </w:tcPr>
          <w:p w14:paraId="298BAC99" w14:textId="77777777" w:rsidR="00186335" w:rsidRPr="0054035F" w:rsidRDefault="00186335" w:rsidP="00186335">
            <w:pPr>
              <w:jc w:val="center"/>
            </w:pPr>
            <w:r w:rsidRPr="0054035F">
              <w:t>CO3</w:t>
            </w:r>
          </w:p>
        </w:tc>
        <w:tc>
          <w:tcPr>
            <w:tcW w:w="271" w:type="pct"/>
            <w:vAlign w:val="center"/>
          </w:tcPr>
          <w:p w14:paraId="6E692CA4" w14:textId="77777777" w:rsidR="00186335" w:rsidRPr="0054035F" w:rsidRDefault="00186335" w:rsidP="00186335">
            <w:pPr>
              <w:jc w:val="center"/>
            </w:pPr>
            <w:r w:rsidRPr="0054035F">
              <w:t>U</w:t>
            </w:r>
          </w:p>
        </w:tc>
        <w:tc>
          <w:tcPr>
            <w:tcW w:w="272" w:type="pct"/>
            <w:vAlign w:val="center"/>
          </w:tcPr>
          <w:p w14:paraId="53E27F38" w14:textId="77777777" w:rsidR="00186335" w:rsidRPr="0054035F" w:rsidRDefault="00186335" w:rsidP="00186335">
            <w:pPr>
              <w:jc w:val="center"/>
            </w:pPr>
            <w:r w:rsidRPr="0054035F">
              <w:t>20</w:t>
            </w:r>
          </w:p>
        </w:tc>
      </w:tr>
      <w:tr w:rsidR="00186335" w:rsidRPr="0054035F" w14:paraId="21F0A0F9" w14:textId="77777777" w:rsidTr="00186335">
        <w:trPr>
          <w:trHeight w:val="283"/>
        </w:trPr>
        <w:tc>
          <w:tcPr>
            <w:tcW w:w="270" w:type="pct"/>
            <w:vAlign w:val="center"/>
          </w:tcPr>
          <w:p w14:paraId="72526ECF" w14:textId="77777777" w:rsidR="00186335" w:rsidRPr="0054035F" w:rsidRDefault="00186335" w:rsidP="00186335">
            <w:pPr>
              <w:jc w:val="center"/>
            </w:pPr>
          </w:p>
        </w:tc>
        <w:tc>
          <w:tcPr>
            <w:tcW w:w="202" w:type="pct"/>
            <w:vAlign w:val="center"/>
          </w:tcPr>
          <w:p w14:paraId="5F71E17A" w14:textId="77777777" w:rsidR="00186335" w:rsidRPr="0054035F" w:rsidRDefault="00186335" w:rsidP="00186335">
            <w:pPr>
              <w:jc w:val="center"/>
            </w:pPr>
          </w:p>
        </w:tc>
        <w:tc>
          <w:tcPr>
            <w:tcW w:w="3648" w:type="pct"/>
          </w:tcPr>
          <w:p w14:paraId="2EE3DCEA" w14:textId="77777777" w:rsidR="00186335" w:rsidRPr="0054035F" w:rsidRDefault="00186335" w:rsidP="008F2C3D">
            <w:pPr>
              <w:jc w:val="center"/>
            </w:pPr>
          </w:p>
        </w:tc>
        <w:tc>
          <w:tcPr>
            <w:tcW w:w="337" w:type="pct"/>
            <w:vAlign w:val="center"/>
          </w:tcPr>
          <w:p w14:paraId="769EBD71" w14:textId="77777777" w:rsidR="00186335" w:rsidRPr="0054035F" w:rsidRDefault="00186335" w:rsidP="00186335">
            <w:pPr>
              <w:jc w:val="center"/>
            </w:pPr>
          </w:p>
        </w:tc>
        <w:tc>
          <w:tcPr>
            <w:tcW w:w="271" w:type="pct"/>
            <w:vAlign w:val="center"/>
          </w:tcPr>
          <w:p w14:paraId="42D6A058" w14:textId="77777777" w:rsidR="00186335" w:rsidRPr="0054035F" w:rsidRDefault="00186335" w:rsidP="00186335">
            <w:pPr>
              <w:jc w:val="center"/>
            </w:pPr>
          </w:p>
        </w:tc>
        <w:tc>
          <w:tcPr>
            <w:tcW w:w="272" w:type="pct"/>
            <w:vAlign w:val="center"/>
          </w:tcPr>
          <w:p w14:paraId="3ED23965" w14:textId="77777777" w:rsidR="00186335" w:rsidRPr="0054035F" w:rsidRDefault="00186335" w:rsidP="00186335">
            <w:pPr>
              <w:jc w:val="center"/>
            </w:pPr>
          </w:p>
        </w:tc>
      </w:tr>
      <w:tr w:rsidR="00186335" w:rsidRPr="0054035F" w14:paraId="28EF6D8F" w14:textId="77777777" w:rsidTr="00186335">
        <w:trPr>
          <w:trHeight w:val="283"/>
        </w:trPr>
        <w:tc>
          <w:tcPr>
            <w:tcW w:w="270" w:type="pct"/>
            <w:vAlign w:val="center"/>
          </w:tcPr>
          <w:p w14:paraId="275C3CA9" w14:textId="77777777" w:rsidR="00186335" w:rsidRPr="0054035F" w:rsidRDefault="00186335" w:rsidP="00186335">
            <w:pPr>
              <w:jc w:val="center"/>
            </w:pPr>
            <w:r w:rsidRPr="0054035F">
              <w:t>15.</w:t>
            </w:r>
          </w:p>
        </w:tc>
        <w:tc>
          <w:tcPr>
            <w:tcW w:w="202" w:type="pct"/>
            <w:vAlign w:val="center"/>
          </w:tcPr>
          <w:p w14:paraId="188FEED2" w14:textId="77777777" w:rsidR="00186335" w:rsidRPr="0054035F" w:rsidRDefault="00186335" w:rsidP="00186335">
            <w:pPr>
              <w:jc w:val="center"/>
            </w:pPr>
          </w:p>
        </w:tc>
        <w:tc>
          <w:tcPr>
            <w:tcW w:w="3648" w:type="pct"/>
          </w:tcPr>
          <w:p w14:paraId="64C9B671" w14:textId="77777777" w:rsidR="00186335" w:rsidRPr="0054035F" w:rsidRDefault="00186335" w:rsidP="00186335">
            <w:pPr>
              <w:jc w:val="both"/>
            </w:pPr>
            <w:r w:rsidRPr="0054035F">
              <w:t>Describe the various pricing techniques and explain how demand-related and cost-related pricing can influence a firm's pricing strategy.</w:t>
            </w:r>
          </w:p>
        </w:tc>
        <w:tc>
          <w:tcPr>
            <w:tcW w:w="337" w:type="pct"/>
            <w:vAlign w:val="center"/>
          </w:tcPr>
          <w:p w14:paraId="29690A2F" w14:textId="77777777" w:rsidR="00186335" w:rsidRPr="0054035F" w:rsidRDefault="00186335" w:rsidP="00186335">
            <w:pPr>
              <w:jc w:val="center"/>
            </w:pPr>
            <w:r w:rsidRPr="0054035F">
              <w:t>CO4</w:t>
            </w:r>
          </w:p>
        </w:tc>
        <w:tc>
          <w:tcPr>
            <w:tcW w:w="271" w:type="pct"/>
            <w:vAlign w:val="center"/>
          </w:tcPr>
          <w:p w14:paraId="3DB86D97" w14:textId="77777777" w:rsidR="00186335" w:rsidRPr="0054035F" w:rsidRDefault="00186335" w:rsidP="00186335">
            <w:pPr>
              <w:jc w:val="center"/>
            </w:pPr>
            <w:r w:rsidRPr="0054035F">
              <w:t>R</w:t>
            </w:r>
          </w:p>
        </w:tc>
        <w:tc>
          <w:tcPr>
            <w:tcW w:w="272" w:type="pct"/>
            <w:vAlign w:val="center"/>
          </w:tcPr>
          <w:p w14:paraId="6750FC64" w14:textId="77777777" w:rsidR="00186335" w:rsidRPr="0054035F" w:rsidRDefault="00186335" w:rsidP="00186335">
            <w:pPr>
              <w:jc w:val="center"/>
            </w:pPr>
            <w:r w:rsidRPr="0054035F">
              <w:t>20</w:t>
            </w:r>
          </w:p>
        </w:tc>
      </w:tr>
      <w:tr w:rsidR="00186335" w:rsidRPr="0054035F" w14:paraId="1EAD2C3F" w14:textId="77777777" w:rsidTr="00186335">
        <w:trPr>
          <w:trHeight w:val="283"/>
        </w:trPr>
        <w:tc>
          <w:tcPr>
            <w:tcW w:w="270" w:type="pct"/>
            <w:vAlign w:val="center"/>
          </w:tcPr>
          <w:p w14:paraId="044AC9A4" w14:textId="77777777" w:rsidR="00186335" w:rsidRPr="0054035F" w:rsidRDefault="00186335" w:rsidP="00186335">
            <w:pPr>
              <w:jc w:val="center"/>
            </w:pPr>
          </w:p>
        </w:tc>
        <w:tc>
          <w:tcPr>
            <w:tcW w:w="202" w:type="pct"/>
            <w:vAlign w:val="center"/>
          </w:tcPr>
          <w:p w14:paraId="44263F04" w14:textId="77777777" w:rsidR="00186335" w:rsidRPr="0054035F" w:rsidRDefault="00186335" w:rsidP="00186335">
            <w:pPr>
              <w:jc w:val="center"/>
            </w:pPr>
          </w:p>
        </w:tc>
        <w:tc>
          <w:tcPr>
            <w:tcW w:w="3648" w:type="pct"/>
          </w:tcPr>
          <w:p w14:paraId="0A4C5D44" w14:textId="77777777" w:rsidR="00186335" w:rsidRPr="0054035F" w:rsidRDefault="00186335" w:rsidP="008F2C3D">
            <w:pPr>
              <w:jc w:val="center"/>
            </w:pPr>
          </w:p>
        </w:tc>
        <w:tc>
          <w:tcPr>
            <w:tcW w:w="337" w:type="pct"/>
            <w:vAlign w:val="center"/>
          </w:tcPr>
          <w:p w14:paraId="2EA2A0E4" w14:textId="77777777" w:rsidR="00186335" w:rsidRPr="0054035F" w:rsidRDefault="00186335" w:rsidP="00186335">
            <w:pPr>
              <w:jc w:val="center"/>
            </w:pPr>
          </w:p>
        </w:tc>
        <w:tc>
          <w:tcPr>
            <w:tcW w:w="271" w:type="pct"/>
            <w:vAlign w:val="center"/>
          </w:tcPr>
          <w:p w14:paraId="30032498" w14:textId="77777777" w:rsidR="00186335" w:rsidRPr="0054035F" w:rsidRDefault="00186335" w:rsidP="00186335">
            <w:pPr>
              <w:jc w:val="center"/>
            </w:pPr>
          </w:p>
        </w:tc>
        <w:tc>
          <w:tcPr>
            <w:tcW w:w="272" w:type="pct"/>
            <w:vAlign w:val="center"/>
          </w:tcPr>
          <w:p w14:paraId="039FA5ED" w14:textId="77777777" w:rsidR="00186335" w:rsidRPr="0054035F" w:rsidRDefault="00186335" w:rsidP="00186335">
            <w:pPr>
              <w:jc w:val="center"/>
            </w:pPr>
          </w:p>
        </w:tc>
      </w:tr>
      <w:tr w:rsidR="00186335" w:rsidRPr="0054035F" w14:paraId="4BDCA2DE" w14:textId="77777777" w:rsidTr="00186335">
        <w:trPr>
          <w:trHeight w:val="283"/>
        </w:trPr>
        <w:tc>
          <w:tcPr>
            <w:tcW w:w="270" w:type="pct"/>
            <w:vAlign w:val="center"/>
          </w:tcPr>
          <w:p w14:paraId="74873ABC" w14:textId="77777777" w:rsidR="00186335" w:rsidRPr="0054035F" w:rsidRDefault="00186335" w:rsidP="00186335">
            <w:pPr>
              <w:jc w:val="center"/>
            </w:pPr>
            <w:r w:rsidRPr="0054035F">
              <w:t>16.</w:t>
            </w:r>
          </w:p>
        </w:tc>
        <w:tc>
          <w:tcPr>
            <w:tcW w:w="202" w:type="pct"/>
            <w:vAlign w:val="center"/>
          </w:tcPr>
          <w:p w14:paraId="02E533F0" w14:textId="77777777" w:rsidR="00186335" w:rsidRPr="0054035F" w:rsidRDefault="00186335" w:rsidP="00186335">
            <w:pPr>
              <w:jc w:val="center"/>
            </w:pPr>
          </w:p>
        </w:tc>
        <w:tc>
          <w:tcPr>
            <w:tcW w:w="3648" w:type="pct"/>
          </w:tcPr>
          <w:p w14:paraId="2E06388F" w14:textId="77777777" w:rsidR="00186335" w:rsidRPr="0054035F" w:rsidRDefault="00186335" w:rsidP="00186335">
            <w:pPr>
              <w:jc w:val="both"/>
            </w:pPr>
            <w:r w:rsidRPr="0054035F">
              <w:t>Elaborate the concepts of national income and its importance for economic planning. Discuss the problems encountered in its measurement.</w:t>
            </w:r>
          </w:p>
        </w:tc>
        <w:tc>
          <w:tcPr>
            <w:tcW w:w="337" w:type="pct"/>
            <w:vAlign w:val="center"/>
          </w:tcPr>
          <w:p w14:paraId="3FB48C89" w14:textId="77777777" w:rsidR="00186335" w:rsidRPr="0054035F" w:rsidRDefault="00186335" w:rsidP="00186335">
            <w:pPr>
              <w:jc w:val="center"/>
            </w:pPr>
            <w:r w:rsidRPr="0054035F">
              <w:t>CO5</w:t>
            </w:r>
          </w:p>
        </w:tc>
        <w:tc>
          <w:tcPr>
            <w:tcW w:w="271" w:type="pct"/>
            <w:vAlign w:val="center"/>
          </w:tcPr>
          <w:p w14:paraId="0C80324C" w14:textId="77777777" w:rsidR="00186335" w:rsidRPr="0054035F" w:rsidRDefault="00186335" w:rsidP="00186335">
            <w:pPr>
              <w:jc w:val="center"/>
            </w:pPr>
            <w:r w:rsidRPr="0054035F">
              <w:t>R</w:t>
            </w:r>
          </w:p>
        </w:tc>
        <w:tc>
          <w:tcPr>
            <w:tcW w:w="272" w:type="pct"/>
            <w:vAlign w:val="center"/>
          </w:tcPr>
          <w:p w14:paraId="2D164EE0" w14:textId="77777777" w:rsidR="00186335" w:rsidRPr="0054035F" w:rsidRDefault="00186335" w:rsidP="00186335">
            <w:pPr>
              <w:jc w:val="center"/>
            </w:pPr>
            <w:r w:rsidRPr="0054035F">
              <w:t>20</w:t>
            </w:r>
          </w:p>
        </w:tc>
      </w:tr>
    </w:tbl>
    <w:p w14:paraId="6A610107"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6715657"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77395FD0" w14:textId="77777777" w:rsidTr="008F2C3D">
        <w:tc>
          <w:tcPr>
            <w:tcW w:w="709" w:type="dxa"/>
          </w:tcPr>
          <w:p w14:paraId="650A178D" w14:textId="77777777" w:rsidR="00186335" w:rsidRDefault="00186335" w:rsidP="008F2C3D">
            <w:pPr>
              <w:jc w:val="center"/>
            </w:pPr>
          </w:p>
        </w:tc>
        <w:tc>
          <w:tcPr>
            <w:tcW w:w="9781" w:type="dxa"/>
          </w:tcPr>
          <w:p w14:paraId="4F367528" w14:textId="77777777" w:rsidR="00186335" w:rsidRPr="007E5F37" w:rsidRDefault="00186335" w:rsidP="008F2C3D">
            <w:pPr>
              <w:jc w:val="center"/>
              <w:rPr>
                <w:b/>
              </w:rPr>
            </w:pPr>
            <w:r w:rsidRPr="007E5F37">
              <w:rPr>
                <w:b/>
              </w:rPr>
              <w:t>COURSE OUTCOMES</w:t>
            </w:r>
          </w:p>
        </w:tc>
      </w:tr>
      <w:tr w:rsidR="00186335" w14:paraId="310E23F8" w14:textId="77777777" w:rsidTr="008F2C3D">
        <w:tc>
          <w:tcPr>
            <w:tcW w:w="709" w:type="dxa"/>
          </w:tcPr>
          <w:p w14:paraId="6F1D980F" w14:textId="77777777" w:rsidR="00186335" w:rsidRPr="00EE3CD8" w:rsidRDefault="00186335" w:rsidP="008F2C3D">
            <w:pPr>
              <w:jc w:val="center"/>
              <w:rPr>
                <w:b/>
                <w:bCs/>
              </w:rPr>
            </w:pPr>
            <w:r w:rsidRPr="00EE3CD8">
              <w:rPr>
                <w:b/>
                <w:bCs/>
              </w:rPr>
              <w:t>CO1</w:t>
            </w:r>
          </w:p>
        </w:tc>
        <w:tc>
          <w:tcPr>
            <w:tcW w:w="9781" w:type="dxa"/>
          </w:tcPr>
          <w:p w14:paraId="5D5F6E0F" w14:textId="77777777" w:rsidR="00186335" w:rsidRDefault="00186335" w:rsidP="00186335">
            <w:r w:rsidRPr="00603036">
              <w:t>To remember the economic theories and how it is integrated with real time business practices</w:t>
            </w:r>
          </w:p>
        </w:tc>
      </w:tr>
      <w:tr w:rsidR="00186335" w14:paraId="67A9D002" w14:textId="77777777" w:rsidTr="008F2C3D">
        <w:tc>
          <w:tcPr>
            <w:tcW w:w="709" w:type="dxa"/>
          </w:tcPr>
          <w:p w14:paraId="0686B7DD" w14:textId="77777777" w:rsidR="00186335" w:rsidRPr="00EE3CD8" w:rsidRDefault="00186335" w:rsidP="008F2C3D">
            <w:pPr>
              <w:jc w:val="center"/>
              <w:rPr>
                <w:b/>
                <w:bCs/>
              </w:rPr>
            </w:pPr>
            <w:r w:rsidRPr="00EE3CD8">
              <w:rPr>
                <w:b/>
                <w:bCs/>
              </w:rPr>
              <w:t>CO2</w:t>
            </w:r>
          </w:p>
        </w:tc>
        <w:tc>
          <w:tcPr>
            <w:tcW w:w="9781" w:type="dxa"/>
          </w:tcPr>
          <w:p w14:paraId="794859CC" w14:textId="77777777" w:rsidR="00186335" w:rsidRDefault="00186335" w:rsidP="00186335">
            <w:r w:rsidRPr="00603036">
              <w:t>To understand the basic economic theory</w:t>
            </w:r>
          </w:p>
        </w:tc>
      </w:tr>
      <w:tr w:rsidR="00186335" w14:paraId="7E6FD140" w14:textId="77777777" w:rsidTr="008F2C3D">
        <w:tc>
          <w:tcPr>
            <w:tcW w:w="709" w:type="dxa"/>
          </w:tcPr>
          <w:p w14:paraId="789DC1F4" w14:textId="77777777" w:rsidR="00186335" w:rsidRPr="00EE3CD8" w:rsidRDefault="00186335" w:rsidP="008F2C3D">
            <w:pPr>
              <w:jc w:val="center"/>
              <w:rPr>
                <w:b/>
                <w:bCs/>
              </w:rPr>
            </w:pPr>
            <w:r w:rsidRPr="00EE3CD8">
              <w:rPr>
                <w:b/>
                <w:bCs/>
              </w:rPr>
              <w:t>CO3</w:t>
            </w:r>
          </w:p>
        </w:tc>
        <w:tc>
          <w:tcPr>
            <w:tcW w:w="9781" w:type="dxa"/>
          </w:tcPr>
          <w:p w14:paraId="572696B0" w14:textId="77777777" w:rsidR="00186335" w:rsidRDefault="00186335" w:rsidP="00186335">
            <w:r w:rsidRPr="00603036">
              <w:t xml:space="preserve">To apply the market structure knowledge to know the world economic systems </w:t>
            </w:r>
          </w:p>
        </w:tc>
      </w:tr>
      <w:tr w:rsidR="00186335" w14:paraId="44548F2B" w14:textId="77777777" w:rsidTr="008F2C3D">
        <w:tc>
          <w:tcPr>
            <w:tcW w:w="709" w:type="dxa"/>
          </w:tcPr>
          <w:p w14:paraId="22BB72FF" w14:textId="77777777" w:rsidR="00186335" w:rsidRPr="00EE3CD8" w:rsidRDefault="00186335" w:rsidP="008F2C3D">
            <w:pPr>
              <w:jc w:val="center"/>
              <w:rPr>
                <w:b/>
                <w:bCs/>
              </w:rPr>
            </w:pPr>
            <w:r w:rsidRPr="00EE3CD8">
              <w:rPr>
                <w:b/>
                <w:bCs/>
              </w:rPr>
              <w:t>CO4</w:t>
            </w:r>
          </w:p>
        </w:tc>
        <w:tc>
          <w:tcPr>
            <w:tcW w:w="9781" w:type="dxa"/>
          </w:tcPr>
          <w:p w14:paraId="0C376619" w14:textId="77777777" w:rsidR="00186335" w:rsidRDefault="00186335" w:rsidP="00186335">
            <w:r w:rsidRPr="00603036">
              <w:t>To analyse the market demand and supply for the organization development</w:t>
            </w:r>
          </w:p>
        </w:tc>
      </w:tr>
      <w:tr w:rsidR="00186335" w14:paraId="5D418DEE" w14:textId="77777777" w:rsidTr="008F2C3D">
        <w:tc>
          <w:tcPr>
            <w:tcW w:w="709" w:type="dxa"/>
          </w:tcPr>
          <w:p w14:paraId="7B054666" w14:textId="77777777" w:rsidR="00186335" w:rsidRPr="00EE3CD8" w:rsidRDefault="00186335" w:rsidP="008F2C3D">
            <w:pPr>
              <w:jc w:val="center"/>
              <w:rPr>
                <w:b/>
                <w:bCs/>
              </w:rPr>
            </w:pPr>
            <w:r w:rsidRPr="00EE3CD8">
              <w:rPr>
                <w:b/>
                <w:bCs/>
              </w:rPr>
              <w:t>CO5</w:t>
            </w:r>
          </w:p>
        </w:tc>
        <w:tc>
          <w:tcPr>
            <w:tcW w:w="9781" w:type="dxa"/>
          </w:tcPr>
          <w:p w14:paraId="146AB8D5" w14:textId="77777777" w:rsidR="00186335" w:rsidRDefault="00186335" w:rsidP="00186335">
            <w:r w:rsidRPr="00603036">
              <w:t>To evaluate the various market structures and the significance of pricing for successful business operations.</w:t>
            </w:r>
          </w:p>
        </w:tc>
      </w:tr>
      <w:tr w:rsidR="00186335" w14:paraId="7FA12453" w14:textId="77777777" w:rsidTr="008F2C3D">
        <w:tc>
          <w:tcPr>
            <w:tcW w:w="709" w:type="dxa"/>
          </w:tcPr>
          <w:p w14:paraId="36EED966" w14:textId="77777777" w:rsidR="00186335" w:rsidRPr="00451BBC" w:rsidRDefault="00186335" w:rsidP="008F2C3D">
            <w:pPr>
              <w:jc w:val="center"/>
              <w:rPr>
                <w:b/>
                <w:bCs/>
              </w:rPr>
            </w:pPr>
            <w:r w:rsidRPr="00451BBC">
              <w:rPr>
                <w:b/>
                <w:bCs/>
              </w:rPr>
              <w:t>CO6</w:t>
            </w:r>
          </w:p>
        </w:tc>
        <w:tc>
          <w:tcPr>
            <w:tcW w:w="9781" w:type="dxa"/>
          </w:tcPr>
          <w:p w14:paraId="0416F427" w14:textId="77777777" w:rsidR="00186335" w:rsidRDefault="00186335" w:rsidP="00186335">
            <w:r w:rsidRPr="00603036">
              <w:t>To create the organization through different market structure</w:t>
            </w:r>
          </w:p>
        </w:tc>
      </w:tr>
    </w:tbl>
    <w:p w14:paraId="63FB9224"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14:paraId="508AA313" w14:textId="77777777" w:rsidTr="003828F2">
        <w:trPr>
          <w:jc w:val="center"/>
        </w:trPr>
        <w:tc>
          <w:tcPr>
            <w:tcW w:w="6385" w:type="dxa"/>
            <w:gridSpan w:val="8"/>
          </w:tcPr>
          <w:p w14:paraId="45225102" w14:textId="77777777" w:rsidR="00186335" w:rsidRPr="00930ED1" w:rsidRDefault="00186335" w:rsidP="00186335">
            <w:pPr>
              <w:jc w:val="center"/>
              <w:rPr>
                <w:b/>
                <w:sz w:val="22"/>
                <w:szCs w:val="22"/>
              </w:rPr>
            </w:pPr>
            <w:r w:rsidRPr="00930ED1">
              <w:rPr>
                <w:b/>
                <w:sz w:val="22"/>
                <w:szCs w:val="22"/>
              </w:rPr>
              <w:t xml:space="preserve">Assessment Pattern as per Bloom’s </w:t>
            </w:r>
            <w:r>
              <w:rPr>
                <w:b/>
                <w:sz w:val="22"/>
                <w:szCs w:val="22"/>
              </w:rPr>
              <w:t>Level</w:t>
            </w:r>
          </w:p>
        </w:tc>
      </w:tr>
      <w:tr w:rsidR="00186335" w14:paraId="5D8213DE" w14:textId="77777777" w:rsidTr="003828F2">
        <w:trPr>
          <w:jc w:val="center"/>
        </w:trPr>
        <w:tc>
          <w:tcPr>
            <w:tcW w:w="1140" w:type="dxa"/>
          </w:tcPr>
          <w:p w14:paraId="719EF893" w14:textId="77777777" w:rsidR="00186335" w:rsidRPr="00CC7F9A" w:rsidRDefault="00186335" w:rsidP="00186335">
            <w:pPr>
              <w:jc w:val="center"/>
              <w:rPr>
                <w:b/>
                <w:bCs/>
                <w:sz w:val="22"/>
                <w:szCs w:val="22"/>
              </w:rPr>
            </w:pPr>
            <w:r w:rsidRPr="00CC7F9A">
              <w:rPr>
                <w:b/>
                <w:bCs/>
                <w:sz w:val="22"/>
                <w:szCs w:val="22"/>
              </w:rPr>
              <w:t xml:space="preserve">CO / </w:t>
            </w:r>
            <w:r>
              <w:rPr>
                <w:b/>
                <w:bCs/>
                <w:sz w:val="22"/>
                <w:szCs w:val="22"/>
              </w:rPr>
              <w:t>BL</w:t>
            </w:r>
          </w:p>
        </w:tc>
        <w:tc>
          <w:tcPr>
            <w:tcW w:w="709" w:type="dxa"/>
          </w:tcPr>
          <w:p w14:paraId="7AB31616" w14:textId="77777777" w:rsidR="00186335" w:rsidRPr="00CC7F9A" w:rsidRDefault="00186335" w:rsidP="00186335">
            <w:pPr>
              <w:jc w:val="center"/>
              <w:rPr>
                <w:b/>
                <w:sz w:val="22"/>
                <w:szCs w:val="22"/>
              </w:rPr>
            </w:pPr>
            <w:r w:rsidRPr="00CC7F9A">
              <w:rPr>
                <w:b/>
                <w:sz w:val="22"/>
                <w:szCs w:val="22"/>
              </w:rPr>
              <w:t>R</w:t>
            </w:r>
          </w:p>
        </w:tc>
        <w:tc>
          <w:tcPr>
            <w:tcW w:w="708" w:type="dxa"/>
          </w:tcPr>
          <w:p w14:paraId="43633F68" w14:textId="77777777" w:rsidR="00186335" w:rsidRPr="00CC7F9A" w:rsidRDefault="00186335" w:rsidP="00186335">
            <w:pPr>
              <w:jc w:val="center"/>
              <w:rPr>
                <w:b/>
                <w:sz w:val="22"/>
                <w:szCs w:val="22"/>
              </w:rPr>
            </w:pPr>
            <w:r w:rsidRPr="00CC7F9A">
              <w:rPr>
                <w:b/>
                <w:sz w:val="22"/>
                <w:szCs w:val="22"/>
              </w:rPr>
              <w:t>U</w:t>
            </w:r>
          </w:p>
        </w:tc>
        <w:tc>
          <w:tcPr>
            <w:tcW w:w="709" w:type="dxa"/>
          </w:tcPr>
          <w:p w14:paraId="51844488" w14:textId="77777777" w:rsidR="00186335" w:rsidRPr="00CC7F9A" w:rsidRDefault="00186335" w:rsidP="00186335">
            <w:pPr>
              <w:jc w:val="center"/>
              <w:rPr>
                <w:b/>
                <w:sz w:val="22"/>
                <w:szCs w:val="22"/>
              </w:rPr>
            </w:pPr>
            <w:r w:rsidRPr="00CC7F9A">
              <w:rPr>
                <w:b/>
                <w:sz w:val="22"/>
                <w:szCs w:val="22"/>
              </w:rPr>
              <w:t>A</w:t>
            </w:r>
          </w:p>
        </w:tc>
        <w:tc>
          <w:tcPr>
            <w:tcW w:w="709" w:type="dxa"/>
          </w:tcPr>
          <w:p w14:paraId="5A4607BF" w14:textId="77777777" w:rsidR="00186335" w:rsidRPr="00CC7F9A" w:rsidRDefault="00186335" w:rsidP="00186335">
            <w:pPr>
              <w:jc w:val="center"/>
              <w:rPr>
                <w:b/>
                <w:sz w:val="22"/>
                <w:szCs w:val="22"/>
              </w:rPr>
            </w:pPr>
            <w:r w:rsidRPr="00CC7F9A">
              <w:rPr>
                <w:b/>
                <w:sz w:val="22"/>
                <w:szCs w:val="22"/>
              </w:rPr>
              <w:t>An</w:t>
            </w:r>
          </w:p>
        </w:tc>
        <w:tc>
          <w:tcPr>
            <w:tcW w:w="709" w:type="dxa"/>
          </w:tcPr>
          <w:p w14:paraId="4BA40B45" w14:textId="77777777" w:rsidR="00186335" w:rsidRPr="00CC7F9A" w:rsidRDefault="00186335" w:rsidP="00186335">
            <w:pPr>
              <w:jc w:val="center"/>
              <w:rPr>
                <w:b/>
                <w:sz w:val="22"/>
                <w:szCs w:val="22"/>
              </w:rPr>
            </w:pPr>
            <w:r w:rsidRPr="00CC7F9A">
              <w:rPr>
                <w:b/>
                <w:sz w:val="22"/>
                <w:szCs w:val="22"/>
              </w:rPr>
              <w:t>E</w:t>
            </w:r>
          </w:p>
        </w:tc>
        <w:tc>
          <w:tcPr>
            <w:tcW w:w="708" w:type="dxa"/>
          </w:tcPr>
          <w:p w14:paraId="6F512A95" w14:textId="77777777" w:rsidR="00186335" w:rsidRPr="00CC7F9A" w:rsidRDefault="00186335" w:rsidP="00186335">
            <w:pPr>
              <w:jc w:val="center"/>
              <w:rPr>
                <w:b/>
                <w:sz w:val="22"/>
                <w:szCs w:val="22"/>
              </w:rPr>
            </w:pPr>
            <w:r w:rsidRPr="00CC7F9A">
              <w:rPr>
                <w:b/>
                <w:sz w:val="22"/>
                <w:szCs w:val="22"/>
              </w:rPr>
              <w:t>C</w:t>
            </w:r>
          </w:p>
        </w:tc>
        <w:tc>
          <w:tcPr>
            <w:tcW w:w="993" w:type="dxa"/>
          </w:tcPr>
          <w:p w14:paraId="17DB9223" w14:textId="77777777" w:rsidR="00186335" w:rsidRPr="00CC7F9A" w:rsidRDefault="00186335" w:rsidP="00186335">
            <w:pPr>
              <w:jc w:val="center"/>
              <w:rPr>
                <w:b/>
                <w:sz w:val="22"/>
                <w:szCs w:val="22"/>
              </w:rPr>
            </w:pPr>
            <w:r w:rsidRPr="00CC7F9A">
              <w:rPr>
                <w:b/>
                <w:sz w:val="22"/>
                <w:szCs w:val="22"/>
              </w:rPr>
              <w:t>Total</w:t>
            </w:r>
          </w:p>
        </w:tc>
      </w:tr>
      <w:tr w:rsidR="00186335" w14:paraId="321FCE34" w14:textId="77777777" w:rsidTr="003828F2">
        <w:trPr>
          <w:jc w:val="center"/>
        </w:trPr>
        <w:tc>
          <w:tcPr>
            <w:tcW w:w="1140" w:type="dxa"/>
          </w:tcPr>
          <w:p w14:paraId="62410C9B" w14:textId="77777777" w:rsidR="00186335" w:rsidRPr="00CC7F9A" w:rsidRDefault="00186335" w:rsidP="00186335">
            <w:pPr>
              <w:jc w:val="center"/>
              <w:rPr>
                <w:sz w:val="22"/>
                <w:szCs w:val="22"/>
              </w:rPr>
            </w:pPr>
            <w:r w:rsidRPr="00CC7F9A">
              <w:rPr>
                <w:sz w:val="22"/>
                <w:szCs w:val="22"/>
              </w:rPr>
              <w:t>CO1</w:t>
            </w:r>
          </w:p>
        </w:tc>
        <w:tc>
          <w:tcPr>
            <w:tcW w:w="709" w:type="dxa"/>
          </w:tcPr>
          <w:p w14:paraId="748D71CB" w14:textId="77777777" w:rsidR="00186335" w:rsidRPr="00CC7F9A" w:rsidRDefault="00186335" w:rsidP="00186335">
            <w:pPr>
              <w:jc w:val="center"/>
              <w:rPr>
                <w:sz w:val="22"/>
                <w:szCs w:val="22"/>
              </w:rPr>
            </w:pPr>
          </w:p>
        </w:tc>
        <w:tc>
          <w:tcPr>
            <w:tcW w:w="708" w:type="dxa"/>
          </w:tcPr>
          <w:p w14:paraId="715370A1" w14:textId="77777777" w:rsidR="00186335" w:rsidRPr="00CC7F9A" w:rsidRDefault="00186335" w:rsidP="00186335">
            <w:pPr>
              <w:jc w:val="center"/>
              <w:rPr>
                <w:sz w:val="22"/>
                <w:szCs w:val="22"/>
              </w:rPr>
            </w:pPr>
            <w:r>
              <w:rPr>
                <w:sz w:val="22"/>
                <w:szCs w:val="22"/>
              </w:rPr>
              <w:t>22</w:t>
            </w:r>
          </w:p>
        </w:tc>
        <w:tc>
          <w:tcPr>
            <w:tcW w:w="709" w:type="dxa"/>
          </w:tcPr>
          <w:p w14:paraId="2914C24E" w14:textId="77777777" w:rsidR="00186335" w:rsidRPr="00CC7F9A" w:rsidRDefault="00186335" w:rsidP="00186335">
            <w:pPr>
              <w:jc w:val="center"/>
              <w:rPr>
                <w:sz w:val="22"/>
                <w:szCs w:val="22"/>
              </w:rPr>
            </w:pPr>
          </w:p>
        </w:tc>
        <w:tc>
          <w:tcPr>
            <w:tcW w:w="709" w:type="dxa"/>
          </w:tcPr>
          <w:p w14:paraId="1C6F00E1" w14:textId="77777777" w:rsidR="00186335" w:rsidRPr="00CC7F9A" w:rsidRDefault="00186335" w:rsidP="00186335">
            <w:pPr>
              <w:jc w:val="center"/>
              <w:rPr>
                <w:sz w:val="22"/>
                <w:szCs w:val="22"/>
              </w:rPr>
            </w:pPr>
            <w:r>
              <w:rPr>
                <w:sz w:val="22"/>
                <w:szCs w:val="22"/>
              </w:rPr>
              <w:t>10</w:t>
            </w:r>
          </w:p>
        </w:tc>
        <w:tc>
          <w:tcPr>
            <w:tcW w:w="709" w:type="dxa"/>
          </w:tcPr>
          <w:p w14:paraId="698189B5" w14:textId="77777777" w:rsidR="00186335" w:rsidRPr="00CC7F9A" w:rsidRDefault="00186335" w:rsidP="00186335">
            <w:pPr>
              <w:jc w:val="center"/>
              <w:rPr>
                <w:sz w:val="22"/>
                <w:szCs w:val="22"/>
              </w:rPr>
            </w:pPr>
          </w:p>
        </w:tc>
        <w:tc>
          <w:tcPr>
            <w:tcW w:w="708" w:type="dxa"/>
          </w:tcPr>
          <w:p w14:paraId="298CDA05" w14:textId="77777777" w:rsidR="00186335" w:rsidRPr="00CC7F9A" w:rsidRDefault="00186335" w:rsidP="00186335">
            <w:pPr>
              <w:jc w:val="center"/>
              <w:rPr>
                <w:sz w:val="22"/>
                <w:szCs w:val="22"/>
              </w:rPr>
            </w:pPr>
          </w:p>
        </w:tc>
        <w:tc>
          <w:tcPr>
            <w:tcW w:w="993" w:type="dxa"/>
          </w:tcPr>
          <w:p w14:paraId="1B94AF8F" w14:textId="77777777" w:rsidR="00186335" w:rsidRPr="00CC7F9A" w:rsidRDefault="00186335" w:rsidP="00186335">
            <w:pPr>
              <w:jc w:val="center"/>
              <w:rPr>
                <w:sz w:val="22"/>
                <w:szCs w:val="22"/>
              </w:rPr>
            </w:pPr>
            <w:r>
              <w:rPr>
                <w:sz w:val="22"/>
                <w:szCs w:val="22"/>
              </w:rPr>
              <w:t>32</w:t>
            </w:r>
          </w:p>
        </w:tc>
      </w:tr>
      <w:tr w:rsidR="00186335" w14:paraId="0183E972" w14:textId="77777777" w:rsidTr="003828F2">
        <w:trPr>
          <w:jc w:val="center"/>
        </w:trPr>
        <w:tc>
          <w:tcPr>
            <w:tcW w:w="1140" w:type="dxa"/>
          </w:tcPr>
          <w:p w14:paraId="09365EC9" w14:textId="77777777" w:rsidR="00186335" w:rsidRPr="00CC7F9A" w:rsidRDefault="00186335" w:rsidP="00186335">
            <w:pPr>
              <w:jc w:val="center"/>
              <w:rPr>
                <w:sz w:val="22"/>
                <w:szCs w:val="22"/>
              </w:rPr>
            </w:pPr>
            <w:r w:rsidRPr="00CC7F9A">
              <w:rPr>
                <w:sz w:val="22"/>
                <w:szCs w:val="22"/>
              </w:rPr>
              <w:t>CO2</w:t>
            </w:r>
          </w:p>
        </w:tc>
        <w:tc>
          <w:tcPr>
            <w:tcW w:w="709" w:type="dxa"/>
          </w:tcPr>
          <w:p w14:paraId="05DEF9D9" w14:textId="77777777" w:rsidR="00186335" w:rsidRPr="00CC7F9A" w:rsidRDefault="00186335" w:rsidP="00186335">
            <w:pPr>
              <w:jc w:val="center"/>
              <w:rPr>
                <w:sz w:val="22"/>
                <w:szCs w:val="22"/>
              </w:rPr>
            </w:pPr>
            <w:r>
              <w:rPr>
                <w:sz w:val="22"/>
                <w:szCs w:val="22"/>
              </w:rPr>
              <w:t>22</w:t>
            </w:r>
          </w:p>
        </w:tc>
        <w:tc>
          <w:tcPr>
            <w:tcW w:w="708" w:type="dxa"/>
          </w:tcPr>
          <w:p w14:paraId="5623AF7B" w14:textId="77777777" w:rsidR="00186335" w:rsidRPr="00CC7F9A" w:rsidRDefault="00186335" w:rsidP="00186335">
            <w:pPr>
              <w:jc w:val="center"/>
              <w:rPr>
                <w:sz w:val="22"/>
                <w:szCs w:val="22"/>
              </w:rPr>
            </w:pPr>
            <w:r>
              <w:rPr>
                <w:sz w:val="22"/>
                <w:szCs w:val="22"/>
              </w:rPr>
              <w:t>10</w:t>
            </w:r>
          </w:p>
        </w:tc>
        <w:tc>
          <w:tcPr>
            <w:tcW w:w="709" w:type="dxa"/>
          </w:tcPr>
          <w:p w14:paraId="320FDD9F" w14:textId="77777777" w:rsidR="00186335" w:rsidRPr="00CC7F9A" w:rsidRDefault="00186335" w:rsidP="00186335">
            <w:pPr>
              <w:jc w:val="center"/>
              <w:rPr>
                <w:sz w:val="22"/>
                <w:szCs w:val="22"/>
              </w:rPr>
            </w:pPr>
          </w:p>
        </w:tc>
        <w:tc>
          <w:tcPr>
            <w:tcW w:w="709" w:type="dxa"/>
          </w:tcPr>
          <w:p w14:paraId="25B5F1BB" w14:textId="77777777" w:rsidR="00186335" w:rsidRPr="00CC7F9A" w:rsidRDefault="00186335" w:rsidP="00186335">
            <w:pPr>
              <w:jc w:val="center"/>
              <w:rPr>
                <w:sz w:val="22"/>
                <w:szCs w:val="22"/>
              </w:rPr>
            </w:pPr>
          </w:p>
        </w:tc>
        <w:tc>
          <w:tcPr>
            <w:tcW w:w="709" w:type="dxa"/>
          </w:tcPr>
          <w:p w14:paraId="50076C06" w14:textId="77777777" w:rsidR="00186335" w:rsidRPr="00CC7F9A" w:rsidRDefault="00186335" w:rsidP="00186335">
            <w:pPr>
              <w:jc w:val="center"/>
              <w:rPr>
                <w:sz w:val="22"/>
                <w:szCs w:val="22"/>
              </w:rPr>
            </w:pPr>
          </w:p>
        </w:tc>
        <w:tc>
          <w:tcPr>
            <w:tcW w:w="708" w:type="dxa"/>
          </w:tcPr>
          <w:p w14:paraId="47C7FAE5" w14:textId="77777777" w:rsidR="00186335" w:rsidRPr="00CC7F9A" w:rsidRDefault="00186335" w:rsidP="00186335">
            <w:pPr>
              <w:jc w:val="center"/>
              <w:rPr>
                <w:sz w:val="22"/>
                <w:szCs w:val="22"/>
              </w:rPr>
            </w:pPr>
          </w:p>
        </w:tc>
        <w:tc>
          <w:tcPr>
            <w:tcW w:w="993" w:type="dxa"/>
          </w:tcPr>
          <w:p w14:paraId="5DF0FF6D" w14:textId="77777777" w:rsidR="00186335" w:rsidRPr="00CC7F9A" w:rsidRDefault="00186335" w:rsidP="00186335">
            <w:pPr>
              <w:jc w:val="center"/>
              <w:rPr>
                <w:sz w:val="22"/>
                <w:szCs w:val="22"/>
              </w:rPr>
            </w:pPr>
            <w:r>
              <w:rPr>
                <w:sz w:val="22"/>
                <w:szCs w:val="22"/>
              </w:rPr>
              <w:t>32</w:t>
            </w:r>
          </w:p>
        </w:tc>
      </w:tr>
      <w:tr w:rsidR="00186335" w14:paraId="07D791F9" w14:textId="77777777" w:rsidTr="003828F2">
        <w:trPr>
          <w:jc w:val="center"/>
        </w:trPr>
        <w:tc>
          <w:tcPr>
            <w:tcW w:w="1140" w:type="dxa"/>
          </w:tcPr>
          <w:p w14:paraId="3C9F5CA8" w14:textId="77777777" w:rsidR="00186335" w:rsidRPr="00CC7F9A" w:rsidRDefault="00186335" w:rsidP="00186335">
            <w:pPr>
              <w:jc w:val="center"/>
              <w:rPr>
                <w:sz w:val="22"/>
                <w:szCs w:val="22"/>
              </w:rPr>
            </w:pPr>
            <w:r w:rsidRPr="00CC7F9A">
              <w:rPr>
                <w:sz w:val="22"/>
                <w:szCs w:val="22"/>
              </w:rPr>
              <w:t>CO3</w:t>
            </w:r>
          </w:p>
        </w:tc>
        <w:tc>
          <w:tcPr>
            <w:tcW w:w="709" w:type="dxa"/>
          </w:tcPr>
          <w:p w14:paraId="48B2733F" w14:textId="77777777" w:rsidR="00186335" w:rsidRPr="00CC7F9A" w:rsidRDefault="00186335" w:rsidP="00186335">
            <w:pPr>
              <w:jc w:val="center"/>
              <w:rPr>
                <w:sz w:val="22"/>
                <w:szCs w:val="22"/>
              </w:rPr>
            </w:pPr>
            <w:r>
              <w:rPr>
                <w:sz w:val="22"/>
                <w:szCs w:val="22"/>
              </w:rPr>
              <w:t>2</w:t>
            </w:r>
          </w:p>
        </w:tc>
        <w:tc>
          <w:tcPr>
            <w:tcW w:w="708" w:type="dxa"/>
          </w:tcPr>
          <w:p w14:paraId="00FC1181" w14:textId="77777777" w:rsidR="00186335" w:rsidRPr="00CC7F9A" w:rsidRDefault="00186335" w:rsidP="00186335">
            <w:pPr>
              <w:jc w:val="center"/>
              <w:rPr>
                <w:sz w:val="22"/>
                <w:szCs w:val="22"/>
              </w:rPr>
            </w:pPr>
            <w:r>
              <w:rPr>
                <w:sz w:val="22"/>
                <w:szCs w:val="22"/>
              </w:rPr>
              <w:t>20</w:t>
            </w:r>
          </w:p>
        </w:tc>
        <w:tc>
          <w:tcPr>
            <w:tcW w:w="709" w:type="dxa"/>
          </w:tcPr>
          <w:p w14:paraId="61383EA1" w14:textId="77777777" w:rsidR="00186335" w:rsidRPr="00CC7F9A" w:rsidRDefault="00186335" w:rsidP="00186335">
            <w:pPr>
              <w:jc w:val="center"/>
              <w:rPr>
                <w:sz w:val="22"/>
                <w:szCs w:val="22"/>
              </w:rPr>
            </w:pPr>
          </w:p>
        </w:tc>
        <w:tc>
          <w:tcPr>
            <w:tcW w:w="709" w:type="dxa"/>
          </w:tcPr>
          <w:p w14:paraId="45C78C3E" w14:textId="77777777" w:rsidR="00186335" w:rsidRPr="00CC7F9A" w:rsidRDefault="00186335" w:rsidP="00186335">
            <w:pPr>
              <w:jc w:val="center"/>
              <w:rPr>
                <w:sz w:val="22"/>
                <w:szCs w:val="22"/>
              </w:rPr>
            </w:pPr>
            <w:r>
              <w:rPr>
                <w:sz w:val="22"/>
                <w:szCs w:val="22"/>
              </w:rPr>
              <w:t>10</w:t>
            </w:r>
          </w:p>
        </w:tc>
        <w:tc>
          <w:tcPr>
            <w:tcW w:w="709" w:type="dxa"/>
          </w:tcPr>
          <w:p w14:paraId="135BFF17" w14:textId="77777777" w:rsidR="00186335" w:rsidRPr="00CC7F9A" w:rsidRDefault="00186335" w:rsidP="00186335">
            <w:pPr>
              <w:jc w:val="center"/>
              <w:rPr>
                <w:sz w:val="22"/>
                <w:szCs w:val="22"/>
              </w:rPr>
            </w:pPr>
          </w:p>
        </w:tc>
        <w:tc>
          <w:tcPr>
            <w:tcW w:w="708" w:type="dxa"/>
          </w:tcPr>
          <w:p w14:paraId="4B55E3A8" w14:textId="77777777" w:rsidR="00186335" w:rsidRPr="00CC7F9A" w:rsidRDefault="00186335" w:rsidP="00186335">
            <w:pPr>
              <w:jc w:val="center"/>
              <w:rPr>
                <w:sz w:val="22"/>
                <w:szCs w:val="22"/>
              </w:rPr>
            </w:pPr>
          </w:p>
        </w:tc>
        <w:tc>
          <w:tcPr>
            <w:tcW w:w="993" w:type="dxa"/>
          </w:tcPr>
          <w:p w14:paraId="390B76C1" w14:textId="77777777" w:rsidR="00186335" w:rsidRPr="00CC7F9A" w:rsidRDefault="00186335" w:rsidP="00186335">
            <w:pPr>
              <w:jc w:val="center"/>
              <w:rPr>
                <w:sz w:val="22"/>
                <w:szCs w:val="22"/>
              </w:rPr>
            </w:pPr>
            <w:r>
              <w:rPr>
                <w:sz w:val="22"/>
                <w:szCs w:val="22"/>
              </w:rPr>
              <w:t>32</w:t>
            </w:r>
          </w:p>
        </w:tc>
      </w:tr>
      <w:tr w:rsidR="00186335" w14:paraId="30D60AF8" w14:textId="77777777" w:rsidTr="003828F2">
        <w:trPr>
          <w:jc w:val="center"/>
        </w:trPr>
        <w:tc>
          <w:tcPr>
            <w:tcW w:w="1140" w:type="dxa"/>
          </w:tcPr>
          <w:p w14:paraId="7407B859" w14:textId="77777777" w:rsidR="00186335" w:rsidRPr="00CC7F9A" w:rsidRDefault="00186335" w:rsidP="00186335">
            <w:pPr>
              <w:jc w:val="center"/>
              <w:rPr>
                <w:sz w:val="22"/>
                <w:szCs w:val="22"/>
              </w:rPr>
            </w:pPr>
            <w:r w:rsidRPr="00CC7F9A">
              <w:rPr>
                <w:sz w:val="22"/>
                <w:szCs w:val="22"/>
              </w:rPr>
              <w:t>CO4</w:t>
            </w:r>
          </w:p>
        </w:tc>
        <w:tc>
          <w:tcPr>
            <w:tcW w:w="709" w:type="dxa"/>
          </w:tcPr>
          <w:p w14:paraId="673825B1" w14:textId="77777777" w:rsidR="00186335" w:rsidRPr="00CC7F9A" w:rsidRDefault="00186335" w:rsidP="00186335">
            <w:pPr>
              <w:jc w:val="center"/>
              <w:rPr>
                <w:sz w:val="22"/>
                <w:szCs w:val="22"/>
              </w:rPr>
            </w:pPr>
            <w:r>
              <w:rPr>
                <w:sz w:val="22"/>
                <w:szCs w:val="22"/>
              </w:rPr>
              <w:t>22</w:t>
            </w:r>
          </w:p>
        </w:tc>
        <w:tc>
          <w:tcPr>
            <w:tcW w:w="708" w:type="dxa"/>
          </w:tcPr>
          <w:p w14:paraId="700ADEC6" w14:textId="77777777" w:rsidR="00186335" w:rsidRPr="00CC7F9A" w:rsidRDefault="00186335" w:rsidP="00186335">
            <w:pPr>
              <w:jc w:val="center"/>
              <w:rPr>
                <w:sz w:val="22"/>
                <w:szCs w:val="22"/>
              </w:rPr>
            </w:pPr>
            <w:r>
              <w:rPr>
                <w:sz w:val="22"/>
                <w:szCs w:val="22"/>
              </w:rPr>
              <w:t>10</w:t>
            </w:r>
          </w:p>
        </w:tc>
        <w:tc>
          <w:tcPr>
            <w:tcW w:w="709" w:type="dxa"/>
          </w:tcPr>
          <w:p w14:paraId="6C114C36" w14:textId="77777777" w:rsidR="00186335" w:rsidRPr="00CC7F9A" w:rsidRDefault="00186335" w:rsidP="00186335">
            <w:pPr>
              <w:jc w:val="center"/>
              <w:rPr>
                <w:sz w:val="22"/>
                <w:szCs w:val="22"/>
              </w:rPr>
            </w:pPr>
          </w:p>
        </w:tc>
        <w:tc>
          <w:tcPr>
            <w:tcW w:w="709" w:type="dxa"/>
          </w:tcPr>
          <w:p w14:paraId="6EA59E3D" w14:textId="77777777" w:rsidR="00186335" w:rsidRPr="00CC7F9A" w:rsidRDefault="00186335" w:rsidP="00186335">
            <w:pPr>
              <w:jc w:val="center"/>
              <w:rPr>
                <w:sz w:val="22"/>
                <w:szCs w:val="22"/>
              </w:rPr>
            </w:pPr>
          </w:p>
        </w:tc>
        <w:tc>
          <w:tcPr>
            <w:tcW w:w="709" w:type="dxa"/>
          </w:tcPr>
          <w:p w14:paraId="62B47648" w14:textId="77777777" w:rsidR="00186335" w:rsidRPr="00CC7F9A" w:rsidRDefault="00186335" w:rsidP="00186335">
            <w:pPr>
              <w:jc w:val="center"/>
              <w:rPr>
                <w:sz w:val="22"/>
                <w:szCs w:val="22"/>
              </w:rPr>
            </w:pPr>
          </w:p>
        </w:tc>
        <w:tc>
          <w:tcPr>
            <w:tcW w:w="708" w:type="dxa"/>
          </w:tcPr>
          <w:p w14:paraId="402A8631" w14:textId="77777777" w:rsidR="00186335" w:rsidRPr="00CC7F9A" w:rsidRDefault="00186335" w:rsidP="00186335">
            <w:pPr>
              <w:jc w:val="center"/>
              <w:rPr>
                <w:sz w:val="22"/>
                <w:szCs w:val="22"/>
              </w:rPr>
            </w:pPr>
          </w:p>
        </w:tc>
        <w:tc>
          <w:tcPr>
            <w:tcW w:w="993" w:type="dxa"/>
          </w:tcPr>
          <w:p w14:paraId="3A6ADE11" w14:textId="77777777" w:rsidR="00186335" w:rsidRPr="00CC7F9A" w:rsidRDefault="00186335" w:rsidP="00186335">
            <w:pPr>
              <w:jc w:val="center"/>
              <w:rPr>
                <w:sz w:val="22"/>
                <w:szCs w:val="22"/>
              </w:rPr>
            </w:pPr>
            <w:r>
              <w:rPr>
                <w:sz w:val="22"/>
                <w:szCs w:val="22"/>
              </w:rPr>
              <w:t>32</w:t>
            </w:r>
          </w:p>
        </w:tc>
      </w:tr>
      <w:tr w:rsidR="00186335" w14:paraId="198C3B58" w14:textId="77777777" w:rsidTr="003828F2">
        <w:trPr>
          <w:jc w:val="center"/>
        </w:trPr>
        <w:tc>
          <w:tcPr>
            <w:tcW w:w="1140" w:type="dxa"/>
          </w:tcPr>
          <w:p w14:paraId="1E6F88F0" w14:textId="77777777" w:rsidR="00186335" w:rsidRPr="00CC7F9A" w:rsidRDefault="00186335" w:rsidP="00186335">
            <w:pPr>
              <w:jc w:val="center"/>
              <w:rPr>
                <w:sz w:val="22"/>
                <w:szCs w:val="22"/>
              </w:rPr>
            </w:pPr>
            <w:r w:rsidRPr="00CC7F9A">
              <w:rPr>
                <w:sz w:val="22"/>
                <w:szCs w:val="22"/>
              </w:rPr>
              <w:t>CO5</w:t>
            </w:r>
          </w:p>
        </w:tc>
        <w:tc>
          <w:tcPr>
            <w:tcW w:w="709" w:type="dxa"/>
          </w:tcPr>
          <w:p w14:paraId="37E5258C" w14:textId="77777777" w:rsidR="00186335" w:rsidRPr="00CC7F9A" w:rsidRDefault="00186335" w:rsidP="00186335">
            <w:pPr>
              <w:jc w:val="center"/>
              <w:rPr>
                <w:sz w:val="22"/>
                <w:szCs w:val="22"/>
              </w:rPr>
            </w:pPr>
            <w:r>
              <w:rPr>
                <w:sz w:val="22"/>
                <w:szCs w:val="22"/>
              </w:rPr>
              <w:t>20</w:t>
            </w:r>
          </w:p>
        </w:tc>
        <w:tc>
          <w:tcPr>
            <w:tcW w:w="708" w:type="dxa"/>
          </w:tcPr>
          <w:p w14:paraId="6CDE34D6" w14:textId="77777777" w:rsidR="00186335" w:rsidRPr="00CC7F9A" w:rsidRDefault="00186335" w:rsidP="00186335">
            <w:pPr>
              <w:jc w:val="center"/>
              <w:rPr>
                <w:sz w:val="22"/>
                <w:szCs w:val="22"/>
              </w:rPr>
            </w:pPr>
            <w:r>
              <w:rPr>
                <w:sz w:val="22"/>
                <w:szCs w:val="22"/>
              </w:rPr>
              <w:t>2</w:t>
            </w:r>
          </w:p>
        </w:tc>
        <w:tc>
          <w:tcPr>
            <w:tcW w:w="709" w:type="dxa"/>
          </w:tcPr>
          <w:p w14:paraId="239DF2CD" w14:textId="77777777" w:rsidR="00186335" w:rsidRPr="00CC7F9A" w:rsidRDefault="00186335" w:rsidP="00186335">
            <w:pPr>
              <w:jc w:val="center"/>
              <w:rPr>
                <w:sz w:val="22"/>
                <w:szCs w:val="22"/>
              </w:rPr>
            </w:pPr>
          </w:p>
        </w:tc>
        <w:tc>
          <w:tcPr>
            <w:tcW w:w="709" w:type="dxa"/>
          </w:tcPr>
          <w:p w14:paraId="7D785C17" w14:textId="77777777" w:rsidR="00186335" w:rsidRPr="00CC7F9A" w:rsidRDefault="00186335" w:rsidP="00186335">
            <w:pPr>
              <w:jc w:val="center"/>
              <w:rPr>
                <w:sz w:val="22"/>
                <w:szCs w:val="22"/>
              </w:rPr>
            </w:pPr>
            <w:r>
              <w:rPr>
                <w:sz w:val="22"/>
                <w:szCs w:val="22"/>
              </w:rPr>
              <w:t>10</w:t>
            </w:r>
          </w:p>
        </w:tc>
        <w:tc>
          <w:tcPr>
            <w:tcW w:w="709" w:type="dxa"/>
          </w:tcPr>
          <w:p w14:paraId="0D71D259" w14:textId="77777777" w:rsidR="00186335" w:rsidRPr="00CC7F9A" w:rsidRDefault="00186335" w:rsidP="00186335">
            <w:pPr>
              <w:jc w:val="center"/>
              <w:rPr>
                <w:sz w:val="22"/>
                <w:szCs w:val="22"/>
              </w:rPr>
            </w:pPr>
          </w:p>
        </w:tc>
        <w:tc>
          <w:tcPr>
            <w:tcW w:w="708" w:type="dxa"/>
          </w:tcPr>
          <w:p w14:paraId="629F5AB3" w14:textId="77777777" w:rsidR="00186335" w:rsidRPr="00CC7F9A" w:rsidRDefault="00186335" w:rsidP="00186335">
            <w:pPr>
              <w:jc w:val="center"/>
              <w:rPr>
                <w:sz w:val="22"/>
                <w:szCs w:val="22"/>
              </w:rPr>
            </w:pPr>
          </w:p>
        </w:tc>
        <w:tc>
          <w:tcPr>
            <w:tcW w:w="993" w:type="dxa"/>
          </w:tcPr>
          <w:p w14:paraId="166771FA" w14:textId="77777777" w:rsidR="00186335" w:rsidRPr="00CC7F9A" w:rsidRDefault="00186335" w:rsidP="00186335">
            <w:pPr>
              <w:jc w:val="center"/>
              <w:rPr>
                <w:sz w:val="22"/>
                <w:szCs w:val="22"/>
              </w:rPr>
            </w:pPr>
            <w:r>
              <w:rPr>
                <w:sz w:val="22"/>
                <w:szCs w:val="22"/>
              </w:rPr>
              <w:t>32</w:t>
            </w:r>
          </w:p>
        </w:tc>
      </w:tr>
      <w:tr w:rsidR="00186335" w14:paraId="3E0B9675" w14:textId="77777777" w:rsidTr="003828F2">
        <w:trPr>
          <w:jc w:val="center"/>
        </w:trPr>
        <w:tc>
          <w:tcPr>
            <w:tcW w:w="1140" w:type="dxa"/>
          </w:tcPr>
          <w:p w14:paraId="33CD694C" w14:textId="77777777" w:rsidR="00186335" w:rsidRPr="00CC7F9A" w:rsidRDefault="00186335" w:rsidP="00186335">
            <w:pPr>
              <w:jc w:val="center"/>
              <w:rPr>
                <w:sz w:val="22"/>
                <w:szCs w:val="22"/>
              </w:rPr>
            </w:pPr>
            <w:r w:rsidRPr="00CC7F9A">
              <w:rPr>
                <w:sz w:val="22"/>
                <w:szCs w:val="22"/>
              </w:rPr>
              <w:t>CO6</w:t>
            </w:r>
          </w:p>
        </w:tc>
        <w:tc>
          <w:tcPr>
            <w:tcW w:w="709" w:type="dxa"/>
          </w:tcPr>
          <w:p w14:paraId="6A4D69A4" w14:textId="77777777" w:rsidR="00186335" w:rsidRPr="00CC7F9A" w:rsidRDefault="00186335" w:rsidP="00186335">
            <w:pPr>
              <w:jc w:val="center"/>
              <w:rPr>
                <w:sz w:val="22"/>
                <w:szCs w:val="22"/>
              </w:rPr>
            </w:pPr>
          </w:p>
        </w:tc>
        <w:tc>
          <w:tcPr>
            <w:tcW w:w="708" w:type="dxa"/>
          </w:tcPr>
          <w:p w14:paraId="36DA9B09" w14:textId="77777777" w:rsidR="00186335" w:rsidRPr="00CC7F9A" w:rsidRDefault="00186335" w:rsidP="00186335">
            <w:pPr>
              <w:jc w:val="center"/>
              <w:rPr>
                <w:sz w:val="22"/>
                <w:szCs w:val="22"/>
              </w:rPr>
            </w:pPr>
            <w:r>
              <w:rPr>
                <w:sz w:val="22"/>
                <w:szCs w:val="22"/>
              </w:rPr>
              <w:t>10</w:t>
            </w:r>
          </w:p>
        </w:tc>
        <w:tc>
          <w:tcPr>
            <w:tcW w:w="709" w:type="dxa"/>
          </w:tcPr>
          <w:p w14:paraId="7B7A75AB" w14:textId="77777777" w:rsidR="00186335" w:rsidRPr="00CC7F9A" w:rsidRDefault="00186335" w:rsidP="00186335">
            <w:pPr>
              <w:jc w:val="center"/>
              <w:rPr>
                <w:sz w:val="22"/>
                <w:szCs w:val="22"/>
              </w:rPr>
            </w:pPr>
          </w:p>
        </w:tc>
        <w:tc>
          <w:tcPr>
            <w:tcW w:w="709" w:type="dxa"/>
          </w:tcPr>
          <w:p w14:paraId="24011350" w14:textId="77777777" w:rsidR="00186335" w:rsidRPr="00CC7F9A" w:rsidRDefault="00186335" w:rsidP="00186335">
            <w:pPr>
              <w:jc w:val="center"/>
              <w:rPr>
                <w:sz w:val="22"/>
                <w:szCs w:val="22"/>
              </w:rPr>
            </w:pPr>
          </w:p>
        </w:tc>
        <w:tc>
          <w:tcPr>
            <w:tcW w:w="709" w:type="dxa"/>
          </w:tcPr>
          <w:p w14:paraId="584EB702" w14:textId="77777777" w:rsidR="00186335" w:rsidRPr="00CC7F9A" w:rsidRDefault="00186335" w:rsidP="00186335">
            <w:pPr>
              <w:jc w:val="center"/>
              <w:rPr>
                <w:sz w:val="22"/>
                <w:szCs w:val="22"/>
              </w:rPr>
            </w:pPr>
          </w:p>
        </w:tc>
        <w:tc>
          <w:tcPr>
            <w:tcW w:w="708" w:type="dxa"/>
          </w:tcPr>
          <w:p w14:paraId="5ECFA47C" w14:textId="77777777" w:rsidR="00186335" w:rsidRPr="00CC7F9A" w:rsidRDefault="00186335" w:rsidP="00186335">
            <w:pPr>
              <w:jc w:val="center"/>
              <w:rPr>
                <w:sz w:val="22"/>
                <w:szCs w:val="22"/>
              </w:rPr>
            </w:pPr>
          </w:p>
        </w:tc>
        <w:tc>
          <w:tcPr>
            <w:tcW w:w="993" w:type="dxa"/>
          </w:tcPr>
          <w:p w14:paraId="5EE6244D" w14:textId="77777777" w:rsidR="00186335" w:rsidRPr="00CC7F9A" w:rsidRDefault="00186335" w:rsidP="00186335">
            <w:pPr>
              <w:jc w:val="center"/>
              <w:rPr>
                <w:sz w:val="22"/>
                <w:szCs w:val="22"/>
              </w:rPr>
            </w:pPr>
            <w:r>
              <w:rPr>
                <w:sz w:val="22"/>
                <w:szCs w:val="22"/>
              </w:rPr>
              <w:t>10</w:t>
            </w:r>
          </w:p>
        </w:tc>
      </w:tr>
      <w:tr w:rsidR="00186335" w14:paraId="475D3598" w14:textId="77777777" w:rsidTr="003828F2">
        <w:trPr>
          <w:jc w:val="center"/>
        </w:trPr>
        <w:tc>
          <w:tcPr>
            <w:tcW w:w="5392" w:type="dxa"/>
            <w:gridSpan w:val="7"/>
          </w:tcPr>
          <w:p w14:paraId="5D97E357" w14:textId="77777777" w:rsidR="00186335" w:rsidRPr="00CC7F9A" w:rsidRDefault="00186335" w:rsidP="00186335">
            <w:pPr>
              <w:rPr>
                <w:sz w:val="22"/>
                <w:szCs w:val="22"/>
              </w:rPr>
            </w:pPr>
          </w:p>
        </w:tc>
        <w:tc>
          <w:tcPr>
            <w:tcW w:w="993" w:type="dxa"/>
          </w:tcPr>
          <w:p w14:paraId="26F95C78" w14:textId="77777777" w:rsidR="00186335" w:rsidRPr="00CC7F9A" w:rsidRDefault="00186335" w:rsidP="00186335">
            <w:pPr>
              <w:jc w:val="center"/>
              <w:rPr>
                <w:b/>
                <w:sz w:val="22"/>
                <w:szCs w:val="22"/>
              </w:rPr>
            </w:pPr>
            <w:r w:rsidRPr="00CC7F9A">
              <w:rPr>
                <w:b/>
                <w:sz w:val="22"/>
                <w:szCs w:val="22"/>
              </w:rPr>
              <w:t>1</w:t>
            </w:r>
            <w:r>
              <w:rPr>
                <w:b/>
                <w:sz w:val="22"/>
                <w:szCs w:val="22"/>
              </w:rPr>
              <w:t>70</w:t>
            </w:r>
          </w:p>
        </w:tc>
      </w:tr>
    </w:tbl>
    <w:p w14:paraId="5DDDE56E" w14:textId="77777777" w:rsidR="00186335" w:rsidRDefault="00186335" w:rsidP="002E336A"/>
    <w:p w14:paraId="6E43CCD3" w14:textId="77777777" w:rsidR="00186335" w:rsidRDefault="00186335">
      <w:pPr>
        <w:spacing w:after="200" w:line="276" w:lineRule="auto"/>
        <w:rPr>
          <w:rFonts w:ascii="Arial" w:hAnsi="Arial" w:cs="Arial"/>
          <w:bCs/>
          <w:noProof/>
        </w:rPr>
      </w:pPr>
      <w:r>
        <w:rPr>
          <w:rFonts w:ascii="Arial" w:hAnsi="Arial" w:cs="Arial"/>
          <w:bCs/>
          <w:noProof/>
        </w:rPr>
        <w:br w:type="page"/>
      </w:r>
    </w:p>
    <w:p w14:paraId="49431C49" w14:textId="23938AE2"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7F4D6CB7" wp14:editId="58509739">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EA0FB3B" w14:textId="77777777" w:rsidR="00186335" w:rsidRDefault="00186335" w:rsidP="00FE06E0">
      <w:pPr>
        <w:jc w:val="center"/>
        <w:rPr>
          <w:b/>
          <w:bCs/>
        </w:rPr>
      </w:pPr>
    </w:p>
    <w:p w14:paraId="70D2D0AF" w14:textId="77777777" w:rsidR="00186335" w:rsidRDefault="00186335" w:rsidP="00FE06E0">
      <w:pPr>
        <w:jc w:val="center"/>
        <w:rPr>
          <w:b/>
          <w:bCs/>
        </w:rPr>
      </w:pPr>
      <w:r>
        <w:rPr>
          <w:b/>
          <w:bCs/>
        </w:rPr>
        <w:t>END SEMESTER EXAMINATION – NOV / DEC 2024</w:t>
      </w:r>
    </w:p>
    <w:p w14:paraId="629CCA00"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372EAC" w14:paraId="5F675DB1" w14:textId="77777777" w:rsidTr="00186335">
        <w:trPr>
          <w:trHeight w:val="397"/>
          <w:jc w:val="center"/>
        </w:trPr>
        <w:tc>
          <w:tcPr>
            <w:tcW w:w="1555" w:type="dxa"/>
            <w:vAlign w:val="center"/>
          </w:tcPr>
          <w:p w14:paraId="33FE48BA" w14:textId="77777777" w:rsidR="00186335" w:rsidRPr="00372EAC" w:rsidRDefault="00186335" w:rsidP="00186335">
            <w:pPr>
              <w:pStyle w:val="Title"/>
              <w:jc w:val="left"/>
              <w:rPr>
                <w:b/>
                <w:sz w:val="22"/>
                <w:szCs w:val="22"/>
              </w:rPr>
            </w:pPr>
            <w:r w:rsidRPr="00372EAC">
              <w:rPr>
                <w:b/>
                <w:sz w:val="22"/>
                <w:szCs w:val="22"/>
              </w:rPr>
              <w:t xml:space="preserve">Course Code      </w:t>
            </w:r>
          </w:p>
        </w:tc>
        <w:tc>
          <w:tcPr>
            <w:tcW w:w="6662" w:type="dxa"/>
            <w:vAlign w:val="center"/>
          </w:tcPr>
          <w:p w14:paraId="3D38E289" w14:textId="77777777" w:rsidR="00186335" w:rsidRPr="00372EAC" w:rsidRDefault="00186335" w:rsidP="00186335">
            <w:pPr>
              <w:pStyle w:val="Title"/>
              <w:jc w:val="left"/>
              <w:rPr>
                <w:b/>
                <w:sz w:val="22"/>
                <w:szCs w:val="22"/>
              </w:rPr>
            </w:pPr>
            <w:r w:rsidRPr="00372EAC">
              <w:rPr>
                <w:b/>
                <w:sz w:val="22"/>
                <w:szCs w:val="22"/>
              </w:rPr>
              <w:t>21BB2008</w:t>
            </w:r>
          </w:p>
        </w:tc>
        <w:tc>
          <w:tcPr>
            <w:tcW w:w="1417" w:type="dxa"/>
            <w:vAlign w:val="center"/>
          </w:tcPr>
          <w:p w14:paraId="4A5768E0" w14:textId="77777777" w:rsidR="00186335" w:rsidRPr="00372EAC" w:rsidRDefault="00186335" w:rsidP="00186335">
            <w:pPr>
              <w:pStyle w:val="Title"/>
              <w:ind w:left="-468" w:firstLine="468"/>
              <w:jc w:val="left"/>
              <w:rPr>
                <w:sz w:val="22"/>
                <w:szCs w:val="22"/>
              </w:rPr>
            </w:pPr>
            <w:r w:rsidRPr="00372EAC">
              <w:rPr>
                <w:b/>
                <w:bCs/>
                <w:sz w:val="22"/>
                <w:szCs w:val="22"/>
              </w:rPr>
              <w:t xml:space="preserve">Duration       </w:t>
            </w:r>
          </w:p>
        </w:tc>
        <w:tc>
          <w:tcPr>
            <w:tcW w:w="851" w:type="dxa"/>
            <w:vAlign w:val="center"/>
          </w:tcPr>
          <w:p w14:paraId="165F41AE" w14:textId="77777777" w:rsidR="00186335" w:rsidRPr="00372EAC" w:rsidRDefault="00186335" w:rsidP="00186335">
            <w:pPr>
              <w:pStyle w:val="Title"/>
              <w:jc w:val="left"/>
              <w:rPr>
                <w:b/>
                <w:sz w:val="22"/>
                <w:szCs w:val="22"/>
              </w:rPr>
            </w:pPr>
            <w:r w:rsidRPr="00372EAC">
              <w:rPr>
                <w:b/>
                <w:sz w:val="22"/>
                <w:szCs w:val="22"/>
              </w:rPr>
              <w:t>3hrs</w:t>
            </w:r>
          </w:p>
        </w:tc>
      </w:tr>
      <w:tr w:rsidR="00186335" w:rsidRPr="00372EAC" w14:paraId="6EF3966D" w14:textId="77777777" w:rsidTr="00186335">
        <w:trPr>
          <w:trHeight w:val="397"/>
          <w:jc w:val="center"/>
        </w:trPr>
        <w:tc>
          <w:tcPr>
            <w:tcW w:w="1555" w:type="dxa"/>
            <w:vAlign w:val="center"/>
          </w:tcPr>
          <w:p w14:paraId="1B8232F5" w14:textId="77777777" w:rsidR="00186335" w:rsidRPr="00372EAC" w:rsidRDefault="00186335" w:rsidP="00186335">
            <w:pPr>
              <w:pStyle w:val="Title"/>
              <w:ind w:right="-160"/>
              <w:jc w:val="left"/>
              <w:rPr>
                <w:b/>
                <w:sz w:val="22"/>
                <w:szCs w:val="22"/>
              </w:rPr>
            </w:pPr>
            <w:r w:rsidRPr="00372EAC">
              <w:rPr>
                <w:b/>
                <w:sz w:val="22"/>
                <w:szCs w:val="22"/>
              </w:rPr>
              <w:t>Course Title</w:t>
            </w:r>
          </w:p>
        </w:tc>
        <w:tc>
          <w:tcPr>
            <w:tcW w:w="6662" w:type="dxa"/>
            <w:vAlign w:val="center"/>
          </w:tcPr>
          <w:p w14:paraId="6CE9AACE" w14:textId="77777777" w:rsidR="00186335" w:rsidRPr="00372EAC" w:rsidRDefault="00186335" w:rsidP="00186335">
            <w:pPr>
              <w:pStyle w:val="Title"/>
              <w:jc w:val="left"/>
              <w:rPr>
                <w:b/>
                <w:sz w:val="22"/>
                <w:szCs w:val="22"/>
              </w:rPr>
            </w:pPr>
            <w:r w:rsidRPr="00372EAC">
              <w:rPr>
                <w:b/>
                <w:sz w:val="22"/>
                <w:szCs w:val="22"/>
              </w:rPr>
              <w:t>BUSINESS LAW</w:t>
            </w:r>
          </w:p>
        </w:tc>
        <w:tc>
          <w:tcPr>
            <w:tcW w:w="1417" w:type="dxa"/>
            <w:vAlign w:val="center"/>
          </w:tcPr>
          <w:p w14:paraId="5B4A9DD1" w14:textId="77777777" w:rsidR="00186335" w:rsidRPr="00372EAC" w:rsidRDefault="00186335" w:rsidP="00186335">
            <w:pPr>
              <w:pStyle w:val="Title"/>
              <w:jc w:val="left"/>
              <w:rPr>
                <w:b/>
                <w:bCs/>
                <w:sz w:val="22"/>
                <w:szCs w:val="22"/>
              </w:rPr>
            </w:pPr>
            <w:r w:rsidRPr="00372EAC">
              <w:rPr>
                <w:b/>
                <w:bCs/>
                <w:sz w:val="22"/>
                <w:szCs w:val="22"/>
              </w:rPr>
              <w:t xml:space="preserve">Max. Marks </w:t>
            </w:r>
          </w:p>
        </w:tc>
        <w:tc>
          <w:tcPr>
            <w:tcW w:w="851" w:type="dxa"/>
            <w:vAlign w:val="center"/>
          </w:tcPr>
          <w:p w14:paraId="589533DD" w14:textId="77777777" w:rsidR="00186335" w:rsidRPr="00372EAC" w:rsidRDefault="00186335" w:rsidP="00186335">
            <w:pPr>
              <w:pStyle w:val="Title"/>
              <w:jc w:val="left"/>
              <w:rPr>
                <w:b/>
                <w:sz w:val="22"/>
                <w:szCs w:val="22"/>
              </w:rPr>
            </w:pPr>
            <w:r w:rsidRPr="00372EAC">
              <w:rPr>
                <w:b/>
                <w:sz w:val="22"/>
                <w:szCs w:val="22"/>
              </w:rPr>
              <w:t>100</w:t>
            </w:r>
          </w:p>
        </w:tc>
      </w:tr>
    </w:tbl>
    <w:p w14:paraId="11DEB814"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1"/>
        <w:gridCol w:w="434"/>
        <w:gridCol w:w="7845"/>
        <w:gridCol w:w="725"/>
        <w:gridCol w:w="583"/>
        <w:gridCol w:w="585"/>
      </w:tblGrid>
      <w:tr w:rsidR="00186335" w:rsidRPr="00372EAC" w14:paraId="4095D106" w14:textId="77777777" w:rsidTr="00186335">
        <w:trPr>
          <w:trHeight w:val="552"/>
        </w:trPr>
        <w:tc>
          <w:tcPr>
            <w:tcW w:w="270" w:type="pct"/>
          </w:tcPr>
          <w:p w14:paraId="2848A112" w14:textId="77777777" w:rsidR="00186335" w:rsidRPr="00372EAC" w:rsidRDefault="00186335" w:rsidP="008F2C3D">
            <w:pPr>
              <w:jc w:val="center"/>
              <w:rPr>
                <w:b/>
              </w:rPr>
            </w:pPr>
            <w:r w:rsidRPr="00372EAC">
              <w:rPr>
                <w:b/>
              </w:rPr>
              <w:t>Q. No</w:t>
            </w:r>
          </w:p>
        </w:tc>
        <w:tc>
          <w:tcPr>
            <w:tcW w:w="3850" w:type="pct"/>
            <w:gridSpan w:val="2"/>
            <w:vAlign w:val="center"/>
          </w:tcPr>
          <w:p w14:paraId="05580629" w14:textId="77777777" w:rsidR="00186335" w:rsidRPr="00372EAC" w:rsidRDefault="00186335" w:rsidP="00186335">
            <w:pPr>
              <w:jc w:val="center"/>
              <w:rPr>
                <w:b/>
              </w:rPr>
            </w:pPr>
            <w:r w:rsidRPr="00372EAC">
              <w:rPr>
                <w:b/>
              </w:rPr>
              <w:t>Questions</w:t>
            </w:r>
          </w:p>
        </w:tc>
        <w:tc>
          <w:tcPr>
            <w:tcW w:w="337" w:type="pct"/>
            <w:vAlign w:val="center"/>
          </w:tcPr>
          <w:p w14:paraId="1CF10579" w14:textId="77777777" w:rsidR="00186335" w:rsidRPr="00372EAC" w:rsidRDefault="00186335" w:rsidP="00186335">
            <w:pPr>
              <w:jc w:val="center"/>
              <w:rPr>
                <w:b/>
              </w:rPr>
            </w:pPr>
            <w:r w:rsidRPr="00372EAC">
              <w:rPr>
                <w:b/>
              </w:rPr>
              <w:t>CO</w:t>
            </w:r>
          </w:p>
        </w:tc>
        <w:tc>
          <w:tcPr>
            <w:tcW w:w="271" w:type="pct"/>
            <w:vAlign w:val="center"/>
          </w:tcPr>
          <w:p w14:paraId="656BBDBC" w14:textId="77777777" w:rsidR="00186335" w:rsidRPr="00372EAC" w:rsidRDefault="00186335" w:rsidP="00186335">
            <w:pPr>
              <w:jc w:val="center"/>
              <w:rPr>
                <w:b/>
              </w:rPr>
            </w:pPr>
            <w:r w:rsidRPr="00372EAC">
              <w:rPr>
                <w:b/>
              </w:rPr>
              <w:t>BL</w:t>
            </w:r>
          </w:p>
        </w:tc>
        <w:tc>
          <w:tcPr>
            <w:tcW w:w="272" w:type="pct"/>
            <w:vAlign w:val="center"/>
          </w:tcPr>
          <w:p w14:paraId="715AB9C6" w14:textId="77777777" w:rsidR="00186335" w:rsidRPr="00372EAC" w:rsidRDefault="00186335" w:rsidP="00186335">
            <w:pPr>
              <w:jc w:val="center"/>
              <w:rPr>
                <w:b/>
              </w:rPr>
            </w:pPr>
            <w:r w:rsidRPr="00372EAC">
              <w:rPr>
                <w:b/>
              </w:rPr>
              <w:t>M</w:t>
            </w:r>
          </w:p>
        </w:tc>
      </w:tr>
      <w:tr w:rsidR="00186335" w:rsidRPr="00372EAC" w14:paraId="37F37C14" w14:textId="77777777" w:rsidTr="00186335">
        <w:trPr>
          <w:trHeight w:val="397"/>
        </w:trPr>
        <w:tc>
          <w:tcPr>
            <w:tcW w:w="5000" w:type="pct"/>
            <w:gridSpan w:val="6"/>
            <w:vAlign w:val="center"/>
          </w:tcPr>
          <w:p w14:paraId="4E80A2D4" w14:textId="77777777" w:rsidR="00186335" w:rsidRPr="00372EAC" w:rsidRDefault="00186335" w:rsidP="00186335">
            <w:pPr>
              <w:jc w:val="center"/>
              <w:rPr>
                <w:b/>
                <w:u w:val="single"/>
              </w:rPr>
            </w:pPr>
            <w:r w:rsidRPr="00372EAC">
              <w:rPr>
                <w:b/>
                <w:u w:val="single"/>
              </w:rPr>
              <w:t>PART – A (5 X 2 = 10 MARKS)</w:t>
            </w:r>
          </w:p>
        </w:tc>
      </w:tr>
      <w:tr w:rsidR="00186335" w:rsidRPr="00372EAC" w14:paraId="5D557650" w14:textId="77777777" w:rsidTr="00186335">
        <w:trPr>
          <w:trHeight w:val="397"/>
        </w:trPr>
        <w:tc>
          <w:tcPr>
            <w:tcW w:w="270" w:type="pct"/>
          </w:tcPr>
          <w:p w14:paraId="12EBD5AC" w14:textId="77777777" w:rsidR="00186335" w:rsidRPr="00372EAC" w:rsidRDefault="00186335" w:rsidP="008F2C3D">
            <w:pPr>
              <w:jc w:val="center"/>
            </w:pPr>
            <w:r w:rsidRPr="00372EAC">
              <w:t>1.</w:t>
            </w:r>
          </w:p>
        </w:tc>
        <w:tc>
          <w:tcPr>
            <w:tcW w:w="3850" w:type="pct"/>
            <w:gridSpan w:val="2"/>
          </w:tcPr>
          <w:p w14:paraId="7C70E91E" w14:textId="77777777" w:rsidR="00186335" w:rsidRPr="00372EAC" w:rsidRDefault="00186335" w:rsidP="00186335">
            <w:pPr>
              <w:autoSpaceDE w:val="0"/>
              <w:autoSpaceDN w:val="0"/>
              <w:adjustRightInd w:val="0"/>
            </w:pPr>
            <w:r w:rsidRPr="00372EAC">
              <w:t>Explain the term "breach of contract."</w:t>
            </w:r>
          </w:p>
        </w:tc>
        <w:tc>
          <w:tcPr>
            <w:tcW w:w="337" w:type="pct"/>
          </w:tcPr>
          <w:p w14:paraId="12AC2899" w14:textId="77777777" w:rsidR="00186335" w:rsidRPr="00372EAC" w:rsidRDefault="00186335" w:rsidP="008F2C3D">
            <w:pPr>
              <w:jc w:val="center"/>
            </w:pPr>
            <w:r w:rsidRPr="00372EAC">
              <w:t>CO1</w:t>
            </w:r>
          </w:p>
        </w:tc>
        <w:tc>
          <w:tcPr>
            <w:tcW w:w="271" w:type="pct"/>
          </w:tcPr>
          <w:p w14:paraId="719E436E" w14:textId="77777777" w:rsidR="00186335" w:rsidRPr="00372EAC" w:rsidRDefault="00186335" w:rsidP="008F2C3D">
            <w:pPr>
              <w:jc w:val="center"/>
            </w:pPr>
            <w:r w:rsidRPr="00372EAC">
              <w:t>U</w:t>
            </w:r>
          </w:p>
        </w:tc>
        <w:tc>
          <w:tcPr>
            <w:tcW w:w="272" w:type="pct"/>
          </w:tcPr>
          <w:p w14:paraId="5F8DC899" w14:textId="77777777" w:rsidR="00186335" w:rsidRPr="00372EAC" w:rsidRDefault="00186335" w:rsidP="008F2C3D">
            <w:pPr>
              <w:jc w:val="center"/>
            </w:pPr>
            <w:r w:rsidRPr="00372EAC">
              <w:t>2</w:t>
            </w:r>
          </w:p>
        </w:tc>
      </w:tr>
      <w:tr w:rsidR="00186335" w:rsidRPr="00372EAC" w14:paraId="624697DF" w14:textId="77777777" w:rsidTr="00186335">
        <w:trPr>
          <w:trHeight w:val="397"/>
        </w:trPr>
        <w:tc>
          <w:tcPr>
            <w:tcW w:w="270" w:type="pct"/>
          </w:tcPr>
          <w:p w14:paraId="32A8C802" w14:textId="77777777" w:rsidR="00186335" w:rsidRPr="00372EAC" w:rsidRDefault="00186335" w:rsidP="008F2C3D">
            <w:pPr>
              <w:jc w:val="center"/>
            </w:pPr>
            <w:r w:rsidRPr="00372EAC">
              <w:t>2.</w:t>
            </w:r>
          </w:p>
        </w:tc>
        <w:tc>
          <w:tcPr>
            <w:tcW w:w="3850" w:type="pct"/>
            <w:gridSpan w:val="2"/>
          </w:tcPr>
          <w:p w14:paraId="100DD29D" w14:textId="77777777" w:rsidR="00186335" w:rsidRPr="00372EAC" w:rsidRDefault="00186335" w:rsidP="00186335">
            <w:pPr>
              <w:tabs>
                <w:tab w:val="left" w:pos="840"/>
              </w:tabs>
            </w:pPr>
            <w:r w:rsidRPr="00372EAC">
              <w:t>What are the two main types of bailment?</w:t>
            </w:r>
          </w:p>
        </w:tc>
        <w:tc>
          <w:tcPr>
            <w:tcW w:w="337" w:type="pct"/>
          </w:tcPr>
          <w:p w14:paraId="7D559B5C" w14:textId="77777777" w:rsidR="00186335" w:rsidRPr="00372EAC" w:rsidRDefault="00186335" w:rsidP="008F2C3D">
            <w:pPr>
              <w:jc w:val="center"/>
            </w:pPr>
            <w:r w:rsidRPr="00372EAC">
              <w:t>CO2</w:t>
            </w:r>
          </w:p>
        </w:tc>
        <w:tc>
          <w:tcPr>
            <w:tcW w:w="271" w:type="pct"/>
          </w:tcPr>
          <w:p w14:paraId="58361FD1" w14:textId="77777777" w:rsidR="00186335" w:rsidRPr="00372EAC" w:rsidRDefault="00186335" w:rsidP="008F2C3D">
            <w:pPr>
              <w:jc w:val="center"/>
            </w:pPr>
            <w:r w:rsidRPr="00372EAC">
              <w:t>R</w:t>
            </w:r>
          </w:p>
        </w:tc>
        <w:tc>
          <w:tcPr>
            <w:tcW w:w="272" w:type="pct"/>
          </w:tcPr>
          <w:p w14:paraId="2F6F7775" w14:textId="77777777" w:rsidR="00186335" w:rsidRPr="00372EAC" w:rsidRDefault="00186335" w:rsidP="008F2C3D">
            <w:pPr>
              <w:jc w:val="center"/>
            </w:pPr>
            <w:r w:rsidRPr="00372EAC">
              <w:t>2</w:t>
            </w:r>
          </w:p>
        </w:tc>
      </w:tr>
      <w:tr w:rsidR="00186335" w:rsidRPr="00372EAC" w14:paraId="6A5D1AA3" w14:textId="77777777" w:rsidTr="00186335">
        <w:trPr>
          <w:trHeight w:val="397"/>
        </w:trPr>
        <w:tc>
          <w:tcPr>
            <w:tcW w:w="270" w:type="pct"/>
          </w:tcPr>
          <w:p w14:paraId="493D3415" w14:textId="77777777" w:rsidR="00186335" w:rsidRPr="00372EAC" w:rsidRDefault="00186335" w:rsidP="008F2C3D">
            <w:pPr>
              <w:jc w:val="center"/>
            </w:pPr>
            <w:r w:rsidRPr="00372EAC">
              <w:t>3.</w:t>
            </w:r>
          </w:p>
        </w:tc>
        <w:tc>
          <w:tcPr>
            <w:tcW w:w="3850" w:type="pct"/>
            <w:gridSpan w:val="2"/>
          </w:tcPr>
          <w:p w14:paraId="4C03DCF3" w14:textId="77777777" w:rsidR="00186335" w:rsidRPr="00372EAC" w:rsidRDefault="00186335" w:rsidP="00186335">
            <w:pPr>
              <w:tabs>
                <w:tab w:val="left" w:pos="1608"/>
              </w:tabs>
            </w:pPr>
            <w:r w:rsidRPr="00372EAC">
              <w:t>What does the term "Caveat Emptor" mean?</w:t>
            </w:r>
          </w:p>
        </w:tc>
        <w:tc>
          <w:tcPr>
            <w:tcW w:w="337" w:type="pct"/>
          </w:tcPr>
          <w:p w14:paraId="4B402F84" w14:textId="77777777" w:rsidR="00186335" w:rsidRPr="00372EAC" w:rsidRDefault="00186335" w:rsidP="008F2C3D">
            <w:pPr>
              <w:jc w:val="center"/>
            </w:pPr>
            <w:r w:rsidRPr="00372EAC">
              <w:t>CO3</w:t>
            </w:r>
          </w:p>
        </w:tc>
        <w:tc>
          <w:tcPr>
            <w:tcW w:w="271" w:type="pct"/>
          </w:tcPr>
          <w:p w14:paraId="786BC19A" w14:textId="77777777" w:rsidR="00186335" w:rsidRPr="00372EAC" w:rsidRDefault="00186335" w:rsidP="008F2C3D">
            <w:pPr>
              <w:jc w:val="center"/>
            </w:pPr>
            <w:r w:rsidRPr="00372EAC">
              <w:t>R</w:t>
            </w:r>
          </w:p>
        </w:tc>
        <w:tc>
          <w:tcPr>
            <w:tcW w:w="272" w:type="pct"/>
          </w:tcPr>
          <w:p w14:paraId="58EF2B4D" w14:textId="77777777" w:rsidR="00186335" w:rsidRPr="00372EAC" w:rsidRDefault="00186335" w:rsidP="008F2C3D">
            <w:pPr>
              <w:jc w:val="center"/>
            </w:pPr>
            <w:r w:rsidRPr="00372EAC">
              <w:t>2</w:t>
            </w:r>
          </w:p>
        </w:tc>
      </w:tr>
      <w:tr w:rsidR="00186335" w:rsidRPr="00372EAC" w14:paraId="3B07FFAD" w14:textId="77777777" w:rsidTr="00186335">
        <w:trPr>
          <w:trHeight w:val="397"/>
        </w:trPr>
        <w:tc>
          <w:tcPr>
            <w:tcW w:w="270" w:type="pct"/>
          </w:tcPr>
          <w:p w14:paraId="10D3CE1D" w14:textId="77777777" w:rsidR="00186335" w:rsidRPr="00372EAC" w:rsidRDefault="00186335" w:rsidP="008F2C3D">
            <w:pPr>
              <w:jc w:val="center"/>
            </w:pPr>
            <w:r w:rsidRPr="00372EAC">
              <w:t>4.</w:t>
            </w:r>
          </w:p>
        </w:tc>
        <w:tc>
          <w:tcPr>
            <w:tcW w:w="3850" w:type="pct"/>
            <w:gridSpan w:val="2"/>
          </w:tcPr>
          <w:p w14:paraId="2896DB6B" w14:textId="77777777" w:rsidR="00186335" w:rsidRPr="00372EAC" w:rsidRDefault="00186335" w:rsidP="00186335">
            <w:r w:rsidRPr="00372EAC">
              <w:t>What does "crossing" mean in the context of a cheque?</w:t>
            </w:r>
          </w:p>
        </w:tc>
        <w:tc>
          <w:tcPr>
            <w:tcW w:w="337" w:type="pct"/>
          </w:tcPr>
          <w:p w14:paraId="3E6C6A25" w14:textId="77777777" w:rsidR="00186335" w:rsidRPr="00372EAC" w:rsidRDefault="00186335" w:rsidP="008F2C3D">
            <w:pPr>
              <w:jc w:val="center"/>
            </w:pPr>
            <w:r w:rsidRPr="00372EAC">
              <w:t>CO4</w:t>
            </w:r>
          </w:p>
        </w:tc>
        <w:tc>
          <w:tcPr>
            <w:tcW w:w="271" w:type="pct"/>
          </w:tcPr>
          <w:p w14:paraId="6030D1D9" w14:textId="77777777" w:rsidR="00186335" w:rsidRPr="00372EAC" w:rsidRDefault="00186335" w:rsidP="008F2C3D">
            <w:pPr>
              <w:jc w:val="center"/>
            </w:pPr>
            <w:r w:rsidRPr="00372EAC">
              <w:t>R</w:t>
            </w:r>
          </w:p>
        </w:tc>
        <w:tc>
          <w:tcPr>
            <w:tcW w:w="272" w:type="pct"/>
          </w:tcPr>
          <w:p w14:paraId="4BEF6BD1" w14:textId="77777777" w:rsidR="00186335" w:rsidRPr="00372EAC" w:rsidRDefault="00186335" w:rsidP="008F2C3D">
            <w:pPr>
              <w:jc w:val="center"/>
            </w:pPr>
            <w:r w:rsidRPr="00372EAC">
              <w:t>2</w:t>
            </w:r>
          </w:p>
        </w:tc>
      </w:tr>
      <w:tr w:rsidR="00186335" w:rsidRPr="00372EAC" w14:paraId="18331E66" w14:textId="77777777" w:rsidTr="00186335">
        <w:trPr>
          <w:trHeight w:val="397"/>
        </w:trPr>
        <w:tc>
          <w:tcPr>
            <w:tcW w:w="270" w:type="pct"/>
          </w:tcPr>
          <w:p w14:paraId="3CE86604" w14:textId="77777777" w:rsidR="00186335" w:rsidRPr="00372EAC" w:rsidRDefault="00186335" w:rsidP="008F2C3D">
            <w:pPr>
              <w:jc w:val="center"/>
            </w:pPr>
            <w:r w:rsidRPr="00372EAC">
              <w:t>5.</w:t>
            </w:r>
          </w:p>
        </w:tc>
        <w:tc>
          <w:tcPr>
            <w:tcW w:w="3850" w:type="pct"/>
            <w:gridSpan w:val="2"/>
          </w:tcPr>
          <w:p w14:paraId="3A9E7CF2" w14:textId="77777777" w:rsidR="00186335" w:rsidRPr="00372EAC" w:rsidRDefault="00186335" w:rsidP="00186335">
            <w:pPr>
              <w:pStyle w:val="Default"/>
            </w:pPr>
            <w:r w:rsidRPr="00372EAC">
              <w:t>Define "consumer" as per the Consumer Protection Act, 2019.</w:t>
            </w:r>
          </w:p>
        </w:tc>
        <w:tc>
          <w:tcPr>
            <w:tcW w:w="337" w:type="pct"/>
          </w:tcPr>
          <w:p w14:paraId="6D2C336B" w14:textId="77777777" w:rsidR="00186335" w:rsidRPr="00372EAC" w:rsidRDefault="00186335" w:rsidP="008F2C3D">
            <w:pPr>
              <w:jc w:val="center"/>
            </w:pPr>
            <w:r w:rsidRPr="00372EAC">
              <w:t>CO5</w:t>
            </w:r>
          </w:p>
        </w:tc>
        <w:tc>
          <w:tcPr>
            <w:tcW w:w="271" w:type="pct"/>
          </w:tcPr>
          <w:p w14:paraId="53BD721A" w14:textId="77777777" w:rsidR="00186335" w:rsidRPr="00372EAC" w:rsidRDefault="00186335" w:rsidP="008F2C3D">
            <w:pPr>
              <w:jc w:val="center"/>
            </w:pPr>
            <w:r w:rsidRPr="00372EAC">
              <w:t>U</w:t>
            </w:r>
          </w:p>
        </w:tc>
        <w:tc>
          <w:tcPr>
            <w:tcW w:w="272" w:type="pct"/>
          </w:tcPr>
          <w:p w14:paraId="25CF2E62" w14:textId="77777777" w:rsidR="00186335" w:rsidRPr="00372EAC" w:rsidRDefault="00186335" w:rsidP="008F2C3D">
            <w:pPr>
              <w:jc w:val="center"/>
            </w:pPr>
            <w:r w:rsidRPr="00372EAC">
              <w:t>2</w:t>
            </w:r>
          </w:p>
        </w:tc>
      </w:tr>
      <w:tr w:rsidR="00186335" w:rsidRPr="00372EAC" w14:paraId="406A9763" w14:textId="77777777" w:rsidTr="008F2C3D">
        <w:trPr>
          <w:trHeight w:val="552"/>
        </w:trPr>
        <w:tc>
          <w:tcPr>
            <w:tcW w:w="5000" w:type="pct"/>
            <w:gridSpan w:val="6"/>
          </w:tcPr>
          <w:p w14:paraId="7C21FCC1" w14:textId="77777777" w:rsidR="00186335" w:rsidRPr="00372EAC" w:rsidRDefault="00186335" w:rsidP="008F2C3D">
            <w:pPr>
              <w:jc w:val="center"/>
              <w:rPr>
                <w:b/>
                <w:u w:val="single"/>
              </w:rPr>
            </w:pPr>
            <w:r w:rsidRPr="00372EAC">
              <w:rPr>
                <w:b/>
                <w:u w:val="single"/>
              </w:rPr>
              <w:t>PART – B (3 X 10 = 30 MARKS)</w:t>
            </w:r>
          </w:p>
          <w:p w14:paraId="3EEA5FD0" w14:textId="77777777" w:rsidR="00186335" w:rsidRPr="00372EAC" w:rsidRDefault="00186335" w:rsidP="008F2C3D">
            <w:pPr>
              <w:jc w:val="center"/>
              <w:rPr>
                <w:b/>
              </w:rPr>
            </w:pPr>
            <w:r w:rsidRPr="00372EAC">
              <w:rPr>
                <w:b/>
              </w:rPr>
              <w:t>(Answer all the Questions)</w:t>
            </w:r>
          </w:p>
        </w:tc>
      </w:tr>
      <w:tr w:rsidR="00186335" w:rsidRPr="00372EAC" w14:paraId="1EC72933" w14:textId="77777777" w:rsidTr="00186335">
        <w:trPr>
          <w:trHeight w:val="283"/>
        </w:trPr>
        <w:tc>
          <w:tcPr>
            <w:tcW w:w="270" w:type="pct"/>
          </w:tcPr>
          <w:p w14:paraId="543E8F39" w14:textId="77777777" w:rsidR="00186335" w:rsidRPr="00372EAC" w:rsidRDefault="00186335" w:rsidP="008F2C3D">
            <w:pPr>
              <w:jc w:val="center"/>
            </w:pPr>
            <w:r w:rsidRPr="00372EAC">
              <w:t>6.</w:t>
            </w:r>
          </w:p>
        </w:tc>
        <w:tc>
          <w:tcPr>
            <w:tcW w:w="3850" w:type="pct"/>
            <w:gridSpan w:val="2"/>
          </w:tcPr>
          <w:p w14:paraId="7F096AE0" w14:textId="77777777" w:rsidR="00186335" w:rsidRPr="00372EAC" w:rsidRDefault="00186335" w:rsidP="00186335">
            <w:pPr>
              <w:jc w:val="both"/>
              <w:rPr>
                <w:lang w:val="en-IN" w:eastAsia="en-IN"/>
              </w:rPr>
            </w:pPr>
            <w:r w:rsidRPr="00372EAC">
              <w:rPr>
                <w:bCs/>
                <w:lang w:val="en-IN" w:eastAsia="en-IN"/>
              </w:rPr>
              <w:t>Explain the various remedies available for breach of contract, including specific performance and damages. Provide real-life scenarios to illustrate your points.</w:t>
            </w:r>
            <w:r w:rsidRPr="00372EAC">
              <w:rPr>
                <w:lang w:val="en-IN" w:eastAsia="en-IN"/>
              </w:rPr>
              <w:t xml:space="preserve">  </w:t>
            </w:r>
          </w:p>
        </w:tc>
        <w:tc>
          <w:tcPr>
            <w:tcW w:w="337" w:type="pct"/>
          </w:tcPr>
          <w:p w14:paraId="2756062B" w14:textId="77777777" w:rsidR="00186335" w:rsidRPr="00372EAC" w:rsidRDefault="00186335" w:rsidP="008F2C3D">
            <w:pPr>
              <w:jc w:val="center"/>
            </w:pPr>
            <w:r w:rsidRPr="00372EAC">
              <w:t>CO1</w:t>
            </w:r>
          </w:p>
        </w:tc>
        <w:tc>
          <w:tcPr>
            <w:tcW w:w="271" w:type="pct"/>
          </w:tcPr>
          <w:p w14:paraId="2A375D97" w14:textId="77777777" w:rsidR="00186335" w:rsidRPr="00372EAC" w:rsidRDefault="00186335" w:rsidP="008F2C3D">
            <w:pPr>
              <w:jc w:val="center"/>
            </w:pPr>
            <w:r w:rsidRPr="00372EAC">
              <w:t>R</w:t>
            </w:r>
          </w:p>
        </w:tc>
        <w:tc>
          <w:tcPr>
            <w:tcW w:w="272" w:type="pct"/>
          </w:tcPr>
          <w:p w14:paraId="290E25A6" w14:textId="77777777" w:rsidR="00186335" w:rsidRPr="00372EAC" w:rsidRDefault="00186335" w:rsidP="008F2C3D">
            <w:pPr>
              <w:jc w:val="center"/>
            </w:pPr>
            <w:r w:rsidRPr="00372EAC">
              <w:t>10</w:t>
            </w:r>
          </w:p>
        </w:tc>
      </w:tr>
      <w:tr w:rsidR="00186335" w:rsidRPr="00372EAC" w14:paraId="6674AAB6" w14:textId="77777777" w:rsidTr="00186335">
        <w:trPr>
          <w:trHeight w:val="283"/>
        </w:trPr>
        <w:tc>
          <w:tcPr>
            <w:tcW w:w="270" w:type="pct"/>
          </w:tcPr>
          <w:p w14:paraId="59843F79" w14:textId="77777777" w:rsidR="00186335" w:rsidRPr="00372EAC" w:rsidRDefault="00186335" w:rsidP="008F2C3D">
            <w:pPr>
              <w:jc w:val="center"/>
            </w:pPr>
          </w:p>
        </w:tc>
        <w:tc>
          <w:tcPr>
            <w:tcW w:w="3850" w:type="pct"/>
            <w:gridSpan w:val="2"/>
          </w:tcPr>
          <w:p w14:paraId="4183FCC5" w14:textId="77777777" w:rsidR="00186335" w:rsidRPr="00372EAC" w:rsidRDefault="00186335" w:rsidP="008F2C3D">
            <w:pPr>
              <w:jc w:val="center"/>
              <w:rPr>
                <w:b/>
                <w:bCs/>
              </w:rPr>
            </w:pPr>
            <w:r w:rsidRPr="00372EAC">
              <w:rPr>
                <w:b/>
                <w:bCs/>
              </w:rPr>
              <w:t>(OR)</w:t>
            </w:r>
          </w:p>
        </w:tc>
        <w:tc>
          <w:tcPr>
            <w:tcW w:w="337" w:type="pct"/>
          </w:tcPr>
          <w:p w14:paraId="7F84D60C" w14:textId="77777777" w:rsidR="00186335" w:rsidRPr="00372EAC" w:rsidRDefault="00186335" w:rsidP="008F2C3D">
            <w:pPr>
              <w:jc w:val="center"/>
            </w:pPr>
          </w:p>
        </w:tc>
        <w:tc>
          <w:tcPr>
            <w:tcW w:w="271" w:type="pct"/>
          </w:tcPr>
          <w:p w14:paraId="26148B50" w14:textId="77777777" w:rsidR="00186335" w:rsidRPr="00372EAC" w:rsidRDefault="00186335" w:rsidP="008F2C3D">
            <w:pPr>
              <w:jc w:val="center"/>
            </w:pPr>
          </w:p>
        </w:tc>
        <w:tc>
          <w:tcPr>
            <w:tcW w:w="272" w:type="pct"/>
          </w:tcPr>
          <w:p w14:paraId="7D3146C3" w14:textId="77777777" w:rsidR="00186335" w:rsidRPr="00372EAC" w:rsidRDefault="00186335" w:rsidP="008F2C3D">
            <w:pPr>
              <w:jc w:val="center"/>
            </w:pPr>
          </w:p>
        </w:tc>
      </w:tr>
      <w:tr w:rsidR="00186335" w:rsidRPr="00372EAC" w14:paraId="10A00FE4" w14:textId="77777777" w:rsidTr="00186335">
        <w:trPr>
          <w:trHeight w:val="283"/>
        </w:trPr>
        <w:tc>
          <w:tcPr>
            <w:tcW w:w="270" w:type="pct"/>
          </w:tcPr>
          <w:p w14:paraId="24C5FC55" w14:textId="77777777" w:rsidR="00186335" w:rsidRPr="00372EAC" w:rsidRDefault="00186335" w:rsidP="008F2C3D">
            <w:pPr>
              <w:jc w:val="center"/>
            </w:pPr>
            <w:r w:rsidRPr="00372EAC">
              <w:t>7.</w:t>
            </w:r>
          </w:p>
        </w:tc>
        <w:tc>
          <w:tcPr>
            <w:tcW w:w="3850" w:type="pct"/>
            <w:gridSpan w:val="2"/>
          </w:tcPr>
          <w:p w14:paraId="5A6E1827" w14:textId="77777777" w:rsidR="00186335" w:rsidRPr="00372EAC" w:rsidRDefault="00186335" w:rsidP="00186335">
            <w:pPr>
              <w:jc w:val="both"/>
            </w:pPr>
            <w:r w:rsidRPr="00372EAC">
              <w:t>Discuss the circumstances under which a contract can be discharged by performance. Provide examples.</w:t>
            </w:r>
          </w:p>
        </w:tc>
        <w:tc>
          <w:tcPr>
            <w:tcW w:w="337" w:type="pct"/>
          </w:tcPr>
          <w:p w14:paraId="4CA170C0" w14:textId="77777777" w:rsidR="00186335" w:rsidRPr="00372EAC" w:rsidRDefault="00186335" w:rsidP="008F2C3D">
            <w:pPr>
              <w:jc w:val="center"/>
            </w:pPr>
            <w:r w:rsidRPr="00372EAC">
              <w:t>CO2</w:t>
            </w:r>
          </w:p>
        </w:tc>
        <w:tc>
          <w:tcPr>
            <w:tcW w:w="271" w:type="pct"/>
          </w:tcPr>
          <w:p w14:paraId="686F54C2" w14:textId="77777777" w:rsidR="00186335" w:rsidRPr="00372EAC" w:rsidRDefault="00186335" w:rsidP="008F2C3D">
            <w:pPr>
              <w:jc w:val="center"/>
            </w:pPr>
            <w:r w:rsidRPr="00372EAC">
              <w:t>An</w:t>
            </w:r>
          </w:p>
        </w:tc>
        <w:tc>
          <w:tcPr>
            <w:tcW w:w="272" w:type="pct"/>
          </w:tcPr>
          <w:p w14:paraId="12137C9B" w14:textId="77777777" w:rsidR="00186335" w:rsidRPr="00372EAC" w:rsidRDefault="00186335" w:rsidP="008F2C3D">
            <w:pPr>
              <w:jc w:val="center"/>
            </w:pPr>
            <w:r w:rsidRPr="00372EAC">
              <w:t>10</w:t>
            </w:r>
          </w:p>
        </w:tc>
      </w:tr>
      <w:tr w:rsidR="00186335" w:rsidRPr="00372EAC" w14:paraId="0CBC2A71" w14:textId="77777777" w:rsidTr="00186335">
        <w:trPr>
          <w:trHeight w:val="283"/>
        </w:trPr>
        <w:tc>
          <w:tcPr>
            <w:tcW w:w="270" w:type="pct"/>
          </w:tcPr>
          <w:p w14:paraId="678E5F8A" w14:textId="77777777" w:rsidR="00186335" w:rsidRPr="00372EAC" w:rsidRDefault="00186335" w:rsidP="008F2C3D">
            <w:pPr>
              <w:jc w:val="center"/>
            </w:pPr>
            <w:r w:rsidRPr="00372EAC">
              <w:t>8.</w:t>
            </w:r>
          </w:p>
        </w:tc>
        <w:tc>
          <w:tcPr>
            <w:tcW w:w="3850" w:type="pct"/>
            <w:gridSpan w:val="2"/>
          </w:tcPr>
          <w:p w14:paraId="5BF4166F" w14:textId="77777777" w:rsidR="00186335" w:rsidRPr="00372EAC" w:rsidRDefault="00186335" w:rsidP="00186335">
            <w:pPr>
              <w:jc w:val="both"/>
            </w:pPr>
            <w:r w:rsidRPr="00372EAC">
              <w:t>Discuss the rights and duties of a bailee under a bailment contract, providing examples for clarity.</w:t>
            </w:r>
          </w:p>
        </w:tc>
        <w:tc>
          <w:tcPr>
            <w:tcW w:w="337" w:type="pct"/>
          </w:tcPr>
          <w:p w14:paraId="3E0D9058" w14:textId="77777777" w:rsidR="00186335" w:rsidRPr="00372EAC" w:rsidRDefault="00186335" w:rsidP="008F2C3D">
            <w:pPr>
              <w:jc w:val="center"/>
            </w:pPr>
            <w:r w:rsidRPr="00372EAC">
              <w:t>CO3</w:t>
            </w:r>
          </w:p>
        </w:tc>
        <w:tc>
          <w:tcPr>
            <w:tcW w:w="271" w:type="pct"/>
          </w:tcPr>
          <w:p w14:paraId="296748A7" w14:textId="77777777" w:rsidR="00186335" w:rsidRPr="00372EAC" w:rsidRDefault="00186335" w:rsidP="008F2C3D">
            <w:pPr>
              <w:jc w:val="center"/>
            </w:pPr>
            <w:r w:rsidRPr="00372EAC">
              <w:t>An</w:t>
            </w:r>
          </w:p>
        </w:tc>
        <w:tc>
          <w:tcPr>
            <w:tcW w:w="272" w:type="pct"/>
          </w:tcPr>
          <w:p w14:paraId="7A5AE97C" w14:textId="77777777" w:rsidR="00186335" w:rsidRPr="00372EAC" w:rsidRDefault="00186335" w:rsidP="008F2C3D">
            <w:pPr>
              <w:jc w:val="center"/>
            </w:pPr>
            <w:r w:rsidRPr="00372EAC">
              <w:t>10</w:t>
            </w:r>
          </w:p>
        </w:tc>
      </w:tr>
      <w:tr w:rsidR="00186335" w:rsidRPr="00372EAC" w14:paraId="2AAE57E8" w14:textId="77777777" w:rsidTr="00186335">
        <w:trPr>
          <w:trHeight w:val="283"/>
        </w:trPr>
        <w:tc>
          <w:tcPr>
            <w:tcW w:w="270" w:type="pct"/>
          </w:tcPr>
          <w:p w14:paraId="29B4F636" w14:textId="77777777" w:rsidR="00186335" w:rsidRPr="00372EAC" w:rsidRDefault="00186335" w:rsidP="008F2C3D">
            <w:pPr>
              <w:jc w:val="center"/>
            </w:pPr>
          </w:p>
        </w:tc>
        <w:tc>
          <w:tcPr>
            <w:tcW w:w="3850" w:type="pct"/>
            <w:gridSpan w:val="2"/>
          </w:tcPr>
          <w:p w14:paraId="1E564232" w14:textId="77777777" w:rsidR="00186335" w:rsidRPr="00372EAC" w:rsidRDefault="00186335" w:rsidP="008F2C3D">
            <w:pPr>
              <w:jc w:val="center"/>
            </w:pPr>
            <w:r w:rsidRPr="00372EAC">
              <w:rPr>
                <w:b/>
                <w:bCs/>
              </w:rPr>
              <w:t>(OR)</w:t>
            </w:r>
          </w:p>
        </w:tc>
        <w:tc>
          <w:tcPr>
            <w:tcW w:w="337" w:type="pct"/>
          </w:tcPr>
          <w:p w14:paraId="6E364410" w14:textId="77777777" w:rsidR="00186335" w:rsidRPr="00372EAC" w:rsidRDefault="00186335" w:rsidP="008F2C3D">
            <w:pPr>
              <w:jc w:val="center"/>
            </w:pPr>
          </w:p>
        </w:tc>
        <w:tc>
          <w:tcPr>
            <w:tcW w:w="271" w:type="pct"/>
          </w:tcPr>
          <w:p w14:paraId="32DE1A17" w14:textId="77777777" w:rsidR="00186335" w:rsidRPr="00372EAC" w:rsidRDefault="00186335" w:rsidP="008F2C3D">
            <w:pPr>
              <w:jc w:val="center"/>
            </w:pPr>
          </w:p>
        </w:tc>
        <w:tc>
          <w:tcPr>
            <w:tcW w:w="272" w:type="pct"/>
          </w:tcPr>
          <w:p w14:paraId="0D9BBD00" w14:textId="77777777" w:rsidR="00186335" w:rsidRPr="00372EAC" w:rsidRDefault="00186335" w:rsidP="008F2C3D">
            <w:pPr>
              <w:jc w:val="center"/>
            </w:pPr>
          </w:p>
        </w:tc>
      </w:tr>
      <w:tr w:rsidR="00186335" w:rsidRPr="00372EAC" w14:paraId="716D66BC" w14:textId="77777777" w:rsidTr="00186335">
        <w:trPr>
          <w:trHeight w:val="283"/>
        </w:trPr>
        <w:tc>
          <w:tcPr>
            <w:tcW w:w="270" w:type="pct"/>
          </w:tcPr>
          <w:p w14:paraId="7D6F2DE1" w14:textId="77777777" w:rsidR="00186335" w:rsidRPr="00372EAC" w:rsidRDefault="00186335" w:rsidP="008F2C3D">
            <w:pPr>
              <w:jc w:val="center"/>
            </w:pPr>
            <w:r w:rsidRPr="00372EAC">
              <w:t>9.</w:t>
            </w:r>
          </w:p>
        </w:tc>
        <w:tc>
          <w:tcPr>
            <w:tcW w:w="3850" w:type="pct"/>
            <w:gridSpan w:val="2"/>
          </w:tcPr>
          <w:p w14:paraId="2D3FFF55" w14:textId="77777777" w:rsidR="00186335" w:rsidRPr="00372EAC" w:rsidRDefault="00186335" w:rsidP="00186335">
            <w:pPr>
              <w:jc w:val="both"/>
            </w:pPr>
            <w:r w:rsidRPr="00372EAC">
              <w:t>Explain the duties of a buyer in a sale of goods contract. What obligations does a buyer have towards the seller?</w:t>
            </w:r>
          </w:p>
        </w:tc>
        <w:tc>
          <w:tcPr>
            <w:tcW w:w="337" w:type="pct"/>
          </w:tcPr>
          <w:p w14:paraId="0B333D9E" w14:textId="77777777" w:rsidR="00186335" w:rsidRPr="00372EAC" w:rsidRDefault="00186335" w:rsidP="008F2C3D">
            <w:pPr>
              <w:jc w:val="center"/>
            </w:pPr>
            <w:r w:rsidRPr="00372EAC">
              <w:t>CO4</w:t>
            </w:r>
          </w:p>
        </w:tc>
        <w:tc>
          <w:tcPr>
            <w:tcW w:w="271" w:type="pct"/>
          </w:tcPr>
          <w:p w14:paraId="47CF92CA" w14:textId="77777777" w:rsidR="00186335" w:rsidRPr="00372EAC" w:rsidRDefault="00186335" w:rsidP="008F2C3D">
            <w:pPr>
              <w:jc w:val="center"/>
            </w:pPr>
            <w:r w:rsidRPr="00372EAC">
              <w:t>U</w:t>
            </w:r>
          </w:p>
        </w:tc>
        <w:tc>
          <w:tcPr>
            <w:tcW w:w="272" w:type="pct"/>
          </w:tcPr>
          <w:p w14:paraId="013F38A9" w14:textId="77777777" w:rsidR="00186335" w:rsidRPr="00372EAC" w:rsidRDefault="00186335" w:rsidP="008F2C3D">
            <w:pPr>
              <w:jc w:val="center"/>
            </w:pPr>
            <w:r w:rsidRPr="00372EAC">
              <w:t>10</w:t>
            </w:r>
          </w:p>
        </w:tc>
      </w:tr>
      <w:tr w:rsidR="00186335" w:rsidRPr="00372EAC" w14:paraId="1CC8F144" w14:textId="77777777" w:rsidTr="00186335">
        <w:trPr>
          <w:trHeight w:val="283"/>
        </w:trPr>
        <w:tc>
          <w:tcPr>
            <w:tcW w:w="270" w:type="pct"/>
          </w:tcPr>
          <w:p w14:paraId="0D0B351C" w14:textId="77777777" w:rsidR="00186335" w:rsidRPr="00372EAC" w:rsidRDefault="00186335" w:rsidP="008F2C3D">
            <w:pPr>
              <w:jc w:val="center"/>
            </w:pPr>
            <w:r w:rsidRPr="00372EAC">
              <w:t>10.</w:t>
            </w:r>
          </w:p>
        </w:tc>
        <w:tc>
          <w:tcPr>
            <w:tcW w:w="3850" w:type="pct"/>
            <w:gridSpan w:val="2"/>
          </w:tcPr>
          <w:p w14:paraId="0201271A" w14:textId="77777777" w:rsidR="00186335" w:rsidRPr="00372EAC" w:rsidRDefault="00186335" w:rsidP="00186335">
            <w:pPr>
              <w:tabs>
                <w:tab w:val="left" w:pos="732"/>
              </w:tabs>
              <w:jc w:val="both"/>
            </w:pPr>
            <w:r w:rsidRPr="00372EAC">
              <w:t>Differentiate between a promissory note and a bill of exchange.</w:t>
            </w:r>
          </w:p>
        </w:tc>
        <w:tc>
          <w:tcPr>
            <w:tcW w:w="337" w:type="pct"/>
          </w:tcPr>
          <w:p w14:paraId="0145BF34" w14:textId="77777777" w:rsidR="00186335" w:rsidRPr="00372EAC" w:rsidRDefault="00186335" w:rsidP="008F2C3D">
            <w:pPr>
              <w:jc w:val="center"/>
            </w:pPr>
            <w:r w:rsidRPr="00372EAC">
              <w:t>CO5</w:t>
            </w:r>
          </w:p>
        </w:tc>
        <w:tc>
          <w:tcPr>
            <w:tcW w:w="271" w:type="pct"/>
          </w:tcPr>
          <w:p w14:paraId="6BC4EE8E" w14:textId="77777777" w:rsidR="00186335" w:rsidRPr="00372EAC" w:rsidRDefault="00186335" w:rsidP="008F2C3D">
            <w:pPr>
              <w:jc w:val="center"/>
            </w:pPr>
            <w:r w:rsidRPr="00372EAC">
              <w:t>E</w:t>
            </w:r>
          </w:p>
        </w:tc>
        <w:tc>
          <w:tcPr>
            <w:tcW w:w="272" w:type="pct"/>
          </w:tcPr>
          <w:p w14:paraId="7D00A50D" w14:textId="77777777" w:rsidR="00186335" w:rsidRPr="00372EAC" w:rsidRDefault="00186335" w:rsidP="008F2C3D">
            <w:pPr>
              <w:jc w:val="center"/>
            </w:pPr>
            <w:r w:rsidRPr="00372EAC">
              <w:t>10</w:t>
            </w:r>
          </w:p>
        </w:tc>
      </w:tr>
      <w:tr w:rsidR="00186335" w:rsidRPr="00372EAC" w14:paraId="5796B8CA" w14:textId="77777777" w:rsidTr="00186335">
        <w:trPr>
          <w:trHeight w:val="283"/>
        </w:trPr>
        <w:tc>
          <w:tcPr>
            <w:tcW w:w="270" w:type="pct"/>
          </w:tcPr>
          <w:p w14:paraId="63DC75D3" w14:textId="77777777" w:rsidR="00186335" w:rsidRPr="00372EAC" w:rsidRDefault="00186335" w:rsidP="008F2C3D">
            <w:pPr>
              <w:jc w:val="center"/>
            </w:pPr>
          </w:p>
        </w:tc>
        <w:tc>
          <w:tcPr>
            <w:tcW w:w="3850" w:type="pct"/>
            <w:gridSpan w:val="2"/>
          </w:tcPr>
          <w:p w14:paraId="1BA0FB5E" w14:textId="77777777" w:rsidR="00186335" w:rsidRPr="00372EAC" w:rsidRDefault="00186335" w:rsidP="008F2C3D">
            <w:pPr>
              <w:jc w:val="center"/>
            </w:pPr>
            <w:r w:rsidRPr="00372EAC">
              <w:rPr>
                <w:b/>
                <w:bCs/>
              </w:rPr>
              <w:t>(OR)</w:t>
            </w:r>
          </w:p>
        </w:tc>
        <w:tc>
          <w:tcPr>
            <w:tcW w:w="337" w:type="pct"/>
          </w:tcPr>
          <w:p w14:paraId="09D80537" w14:textId="77777777" w:rsidR="00186335" w:rsidRPr="00372EAC" w:rsidRDefault="00186335" w:rsidP="008F2C3D">
            <w:pPr>
              <w:jc w:val="center"/>
            </w:pPr>
          </w:p>
        </w:tc>
        <w:tc>
          <w:tcPr>
            <w:tcW w:w="271" w:type="pct"/>
          </w:tcPr>
          <w:p w14:paraId="3F4CCE12" w14:textId="77777777" w:rsidR="00186335" w:rsidRPr="00372EAC" w:rsidRDefault="00186335" w:rsidP="008F2C3D">
            <w:pPr>
              <w:jc w:val="center"/>
            </w:pPr>
          </w:p>
        </w:tc>
        <w:tc>
          <w:tcPr>
            <w:tcW w:w="272" w:type="pct"/>
          </w:tcPr>
          <w:p w14:paraId="008A6022" w14:textId="77777777" w:rsidR="00186335" w:rsidRPr="00372EAC" w:rsidRDefault="00186335" w:rsidP="008F2C3D">
            <w:pPr>
              <w:jc w:val="center"/>
            </w:pPr>
          </w:p>
        </w:tc>
      </w:tr>
      <w:tr w:rsidR="00186335" w:rsidRPr="00372EAC" w14:paraId="7D70A21F" w14:textId="77777777" w:rsidTr="00186335">
        <w:trPr>
          <w:trHeight w:val="283"/>
        </w:trPr>
        <w:tc>
          <w:tcPr>
            <w:tcW w:w="270" w:type="pct"/>
          </w:tcPr>
          <w:p w14:paraId="4C3BFF51" w14:textId="77777777" w:rsidR="00186335" w:rsidRPr="00372EAC" w:rsidRDefault="00186335" w:rsidP="008F2C3D">
            <w:pPr>
              <w:jc w:val="center"/>
            </w:pPr>
            <w:r w:rsidRPr="00372EAC">
              <w:t>11.</w:t>
            </w:r>
          </w:p>
        </w:tc>
        <w:tc>
          <w:tcPr>
            <w:tcW w:w="3850" w:type="pct"/>
            <w:gridSpan w:val="2"/>
          </w:tcPr>
          <w:p w14:paraId="34BE94E0" w14:textId="77777777" w:rsidR="00186335" w:rsidRPr="00372EAC" w:rsidRDefault="00186335" w:rsidP="00186335">
            <w:pPr>
              <w:jc w:val="both"/>
            </w:pPr>
            <w:r w:rsidRPr="00372EAC">
              <w:t>Discuss the various consumer disputes redressal agencies established under the Consumer Protection Act, 2019. How do they function?</w:t>
            </w:r>
          </w:p>
        </w:tc>
        <w:tc>
          <w:tcPr>
            <w:tcW w:w="337" w:type="pct"/>
          </w:tcPr>
          <w:p w14:paraId="0E623609" w14:textId="77777777" w:rsidR="00186335" w:rsidRPr="00372EAC" w:rsidRDefault="00186335" w:rsidP="008F2C3D">
            <w:pPr>
              <w:jc w:val="center"/>
            </w:pPr>
            <w:r w:rsidRPr="00372EAC">
              <w:t>CO6</w:t>
            </w:r>
          </w:p>
        </w:tc>
        <w:tc>
          <w:tcPr>
            <w:tcW w:w="271" w:type="pct"/>
          </w:tcPr>
          <w:p w14:paraId="68BFB6E2" w14:textId="77777777" w:rsidR="00186335" w:rsidRPr="00372EAC" w:rsidRDefault="00186335" w:rsidP="008F2C3D">
            <w:pPr>
              <w:jc w:val="center"/>
            </w:pPr>
            <w:r w:rsidRPr="00372EAC">
              <w:t>U</w:t>
            </w:r>
          </w:p>
        </w:tc>
        <w:tc>
          <w:tcPr>
            <w:tcW w:w="272" w:type="pct"/>
          </w:tcPr>
          <w:p w14:paraId="1DD7DE1C" w14:textId="77777777" w:rsidR="00186335" w:rsidRPr="00372EAC" w:rsidRDefault="00186335" w:rsidP="008F2C3D">
            <w:pPr>
              <w:jc w:val="center"/>
            </w:pPr>
            <w:r w:rsidRPr="00372EAC">
              <w:t>10</w:t>
            </w:r>
          </w:p>
        </w:tc>
      </w:tr>
      <w:tr w:rsidR="00186335" w:rsidRPr="00372EAC" w14:paraId="75BF6269" w14:textId="77777777" w:rsidTr="008F2C3D">
        <w:trPr>
          <w:trHeight w:val="552"/>
        </w:trPr>
        <w:tc>
          <w:tcPr>
            <w:tcW w:w="5000" w:type="pct"/>
            <w:gridSpan w:val="6"/>
          </w:tcPr>
          <w:p w14:paraId="65088A2D" w14:textId="77777777" w:rsidR="00186335" w:rsidRPr="00372EAC" w:rsidRDefault="00186335" w:rsidP="008F2C3D">
            <w:pPr>
              <w:jc w:val="center"/>
              <w:rPr>
                <w:b/>
                <w:u w:val="single"/>
              </w:rPr>
            </w:pPr>
            <w:r w:rsidRPr="00372EAC">
              <w:rPr>
                <w:b/>
                <w:u w:val="single"/>
              </w:rPr>
              <w:t>PART – C (3 X 20 = 60 MARKS)</w:t>
            </w:r>
          </w:p>
          <w:p w14:paraId="13A9D790" w14:textId="77777777" w:rsidR="00186335" w:rsidRPr="00372EAC" w:rsidRDefault="00186335" w:rsidP="008F2C3D">
            <w:pPr>
              <w:jc w:val="center"/>
              <w:rPr>
                <w:b/>
              </w:rPr>
            </w:pPr>
            <w:r w:rsidRPr="00372EAC">
              <w:rPr>
                <w:b/>
              </w:rPr>
              <w:t>(Answer any three Questions)</w:t>
            </w:r>
          </w:p>
        </w:tc>
      </w:tr>
      <w:tr w:rsidR="00186335" w:rsidRPr="00372EAC" w14:paraId="107DEA50" w14:textId="77777777" w:rsidTr="00186335">
        <w:trPr>
          <w:trHeight w:val="283"/>
        </w:trPr>
        <w:tc>
          <w:tcPr>
            <w:tcW w:w="270" w:type="pct"/>
          </w:tcPr>
          <w:p w14:paraId="4A2F51B3" w14:textId="77777777" w:rsidR="00186335" w:rsidRPr="00372EAC" w:rsidRDefault="00186335" w:rsidP="008F2C3D">
            <w:pPr>
              <w:jc w:val="center"/>
            </w:pPr>
            <w:r w:rsidRPr="00372EAC">
              <w:t>12.</w:t>
            </w:r>
          </w:p>
        </w:tc>
        <w:tc>
          <w:tcPr>
            <w:tcW w:w="202" w:type="pct"/>
          </w:tcPr>
          <w:p w14:paraId="145E2E1A" w14:textId="77777777" w:rsidR="00186335" w:rsidRPr="00372EAC" w:rsidRDefault="00186335" w:rsidP="008F2C3D">
            <w:pPr>
              <w:jc w:val="center"/>
            </w:pPr>
          </w:p>
        </w:tc>
        <w:tc>
          <w:tcPr>
            <w:tcW w:w="3648" w:type="pct"/>
          </w:tcPr>
          <w:p w14:paraId="7C1B4866" w14:textId="77777777" w:rsidR="00186335" w:rsidRPr="00372EAC" w:rsidRDefault="00186335" w:rsidP="00186335">
            <w:pPr>
              <w:jc w:val="both"/>
            </w:pPr>
            <w:r w:rsidRPr="00372EAC">
              <w:t>Assess the impact of the Indian Contract Act, 1872 on commercial transactions in India. Discuss how it balances the rights of both parties in a contract.</w:t>
            </w:r>
          </w:p>
        </w:tc>
        <w:tc>
          <w:tcPr>
            <w:tcW w:w="337" w:type="pct"/>
          </w:tcPr>
          <w:p w14:paraId="3DB570A8" w14:textId="77777777" w:rsidR="00186335" w:rsidRPr="00372EAC" w:rsidRDefault="00186335" w:rsidP="008F2C3D">
            <w:pPr>
              <w:jc w:val="center"/>
            </w:pPr>
            <w:r w:rsidRPr="00372EAC">
              <w:t>CO1</w:t>
            </w:r>
          </w:p>
        </w:tc>
        <w:tc>
          <w:tcPr>
            <w:tcW w:w="271" w:type="pct"/>
          </w:tcPr>
          <w:p w14:paraId="74AFC3C1" w14:textId="77777777" w:rsidR="00186335" w:rsidRPr="00372EAC" w:rsidRDefault="00186335" w:rsidP="008F2C3D">
            <w:pPr>
              <w:jc w:val="center"/>
            </w:pPr>
            <w:r w:rsidRPr="00372EAC">
              <w:t>E</w:t>
            </w:r>
          </w:p>
        </w:tc>
        <w:tc>
          <w:tcPr>
            <w:tcW w:w="272" w:type="pct"/>
          </w:tcPr>
          <w:p w14:paraId="15F5C471" w14:textId="77777777" w:rsidR="00186335" w:rsidRPr="00372EAC" w:rsidRDefault="00186335" w:rsidP="008F2C3D">
            <w:pPr>
              <w:jc w:val="center"/>
            </w:pPr>
            <w:r w:rsidRPr="00372EAC">
              <w:t>20</w:t>
            </w:r>
          </w:p>
        </w:tc>
      </w:tr>
      <w:tr w:rsidR="00186335" w:rsidRPr="00372EAC" w14:paraId="5420C32E" w14:textId="77777777" w:rsidTr="00186335">
        <w:trPr>
          <w:trHeight w:val="84"/>
        </w:trPr>
        <w:tc>
          <w:tcPr>
            <w:tcW w:w="270" w:type="pct"/>
          </w:tcPr>
          <w:p w14:paraId="4992A893" w14:textId="77777777" w:rsidR="00186335" w:rsidRPr="00372EAC" w:rsidRDefault="00186335" w:rsidP="008F2C3D">
            <w:pPr>
              <w:jc w:val="center"/>
            </w:pPr>
          </w:p>
        </w:tc>
        <w:tc>
          <w:tcPr>
            <w:tcW w:w="202" w:type="pct"/>
          </w:tcPr>
          <w:p w14:paraId="1A59DB02" w14:textId="77777777" w:rsidR="00186335" w:rsidRPr="00372EAC" w:rsidRDefault="00186335" w:rsidP="008F2C3D">
            <w:pPr>
              <w:jc w:val="center"/>
            </w:pPr>
          </w:p>
        </w:tc>
        <w:tc>
          <w:tcPr>
            <w:tcW w:w="3648" w:type="pct"/>
          </w:tcPr>
          <w:p w14:paraId="043399C5" w14:textId="77777777" w:rsidR="00186335" w:rsidRPr="00372EAC" w:rsidRDefault="00186335" w:rsidP="00186335">
            <w:pPr>
              <w:jc w:val="both"/>
            </w:pPr>
          </w:p>
        </w:tc>
        <w:tc>
          <w:tcPr>
            <w:tcW w:w="337" w:type="pct"/>
          </w:tcPr>
          <w:p w14:paraId="4A9EDD54" w14:textId="77777777" w:rsidR="00186335" w:rsidRPr="00372EAC" w:rsidRDefault="00186335" w:rsidP="008F2C3D">
            <w:pPr>
              <w:jc w:val="center"/>
            </w:pPr>
          </w:p>
        </w:tc>
        <w:tc>
          <w:tcPr>
            <w:tcW w:w="271" w:type="pct"/>
          </w:tcPr>
          <w:p w14:paraId="4B9DB349" w14:textId="77777777" w:rsidR="00186335" w:rsidRPr="00372EAC" w:rsidRDefault="00186335" w:rsidP="008F2C3D">
            <w:pPr>
              <w:jc w:val="center"/>
            </w:pPr>
          </w:p>
        </w:tc>
        <w:tc>
          <w:tcPr>
            <w:tcW w:w="272" w:type="pct"/>
          </w:tcPr>
          <w:p w14:paraId="7BF3D434" w14:textId="77777777" w:rsidR="00186335" w:rsidRPr="00372EAC" w:rsidRDefault="00186335" w:rsidP="008F2C3D">
            <w:pPr>
              <w:jc w:val="center"/>
            </w:pPr>
          </w:p>
        </w:tc>
      </w:tr>
      <w:tr w:rsidR="00186335" w:rsidRPr="00372EAC" w14:paraId="25CD2B9A" w14:textId="77777777" w:rsidTr="00186335">
        <w:trPr>
          <w:trHeight w:val="283"/>
        </w:trPr>
        <w:tc>
          <w:tcPr>
            <w:tcW w:w="270" w:type="pct"/>
          </w:tcPr>
          <w:p w14:paraId="07EC91F5" w14:textId="77777777" w:rsidR="00186335" w:rsidRPr="00372EAC" w:rsidRDefault="00186335" w:rsidP="008F2C3D">
            <w:pPr>
              <w:jc w:val="center"/>
            </w:pPr>
            <w:r w:rsidRPr="00372EAC">
              <w:t>13.</w:t>
            </w:r>
          </w:p>
        </w:tc>
        <w:tc>
          <w:tcPr>
            <w:tcW w:w="202" w:type="pct"/>
          </w:tcPr>
          <w:p w14:paraId="19A81A1B" w14:textId="77777777" w:rsidR="00186335" w:rsidRPr="00372EAC" w:rsidRDefault="00186335" w:rsidP="008F2C3D">
            <w:pPr>
              <w:jc w:val="center"/>
            </w:pPr>
          </w:p>
        </w:tc>
        <w:tc>
          <w:tcPr>
            <w:tcW w:w="3648" w:type="pct"/>
          </w:tcPr>
          <w:p w14:paraId="60FE36D4" w14:textId="77777777" w:rsidR="00186335" w:rsidRPr="00372EAC" w:rsidRDefault="00186335" w:rsidP="00186335">
            <w:pPr>
              <w:jc w:val="both"/>
            </w:pPr>
            <w:r w:rsidRPr="00372EAC">
              <w:t>Critically evaluate the roles and responsibilities of a pawnee and pawnor in a pledge. Discuss how this relationship protects the interests of both parties.</w:t>
            </w:r>
          </w:p>
        </w:tc>
        <w:tc>
          <w:tcPr>
            <w:tcW w:w="337" w:type="pct"/>
          </w:tcPr>
          <w:p w14:paraId="138A45A0" w14:textId="77777777" w:rsidR="00186335" w:rsidRPr="00372EAC" w:rsidRDefault="00186335" w:rsidP="008F2C3D">
            <w:pPr>
              <w:jc w:val="center"/>
            </w:pPr>
            <w:r w:rsidRPr="00372EAC">
              <w:t>CO2</w:t>
            </w:r>
          </w:p>
        </w:tc>
        <w:tc>
          <w:tcPr>
            <w:tcW w:w="271" w:type="pct"/>
          </w:tcPr>
          <w:p w14:paraId="3A9DC01A" w14:textId="77777777" w:rsidR="00186335" w:rsidRPr="00372EAC" w:rsidRDefault="00186335" w:rsidP="008F2C3D">
            <w:pPr>
              <w:jc w:val="center"/>
            </w:pPr>
            <w:r w:rsidRPr="00372EAC">
              <w:t>E</w:t>
            </w:r>
          </w:p>
        </w:tc>
        <w:tc>
          <w:tcPr>
            <w:tcW w:w="272" w:type="pct"/>
          </w:tcPr>
          <w:p w14:paraId="50DF6908" w14:textId="77777777" w:rsidR="00186335" w:rsidRPr="00372EAC" w:rsidRDefault="00186335" w:rsidP="008F2C3D">
            <w:pPr>
              <w:jc w:val="center"/>
            </w:pPr>
            <w:r w:rsidRPr="00372EAC">
              <w:t>20</w:t>
            </w:r>
          </w:p>
        </w:tc>
      </w:tr>
      <w:tr w:rsidR="00186335" w:rsidRPr="00372EAC" w14:paraId="3199CF61" w14:textId="77777777" w:rsidTr="00186335">
        <w:trPr>
          <w:trHeight w:val="283"/>
        </w:trPr>
        <w:tc>
          <w:tcPr>
            <w:tcW w:w="270" w:type="pct"/>
          </w:tcPr>
          <w:p w14:paraId="4B0E88AA" w14:textId="77777777" w:rsidR="00186335" w:rsidRPr="00372EAC" w:rsidRDefault="00186335" w:rsidP="008F2C3D">
            <w:pPr>
              <w:jc w:val="center"/>
            </w:pPr>
          </w:p>
        </w:tc>
        <w:tc>
          <w:tcPr>
            <w:tcW w:w="202" w:type="pct"/>
          </w:tcPr>
          <w:p w14:paraId="079DB3CF" w14:textId="77777777" w:rsidR="00186335" w:rsidRPr="00372EAC" w:rsidRDefault="00186335" w:rsidP="008F2C3D">
            <w:pPr>
              <w:jc w:val="center"/>
            </w:pPr>
          </w:p>
        </w:tc>
        <w:tc>
          <w:tcPr>
            <w:tcW w:w="3648" w:type="pct"/>
          </w:tcPr>
          <w:p w14:paraId="4807BBB4" w14:textId="77777777" w:rsidR="00186335" w:rsidRPr="00372EAC" w:rsidRDefault="00186335" w:rsidP="00186335">
            <w:pPr>
              <w:jc w:val="both"/>
            </w:pPr>
          </w:p>
        </w:tc>
        <w:tc>
          <w:tcPr>
            <w:tcW w:w="337" w:type="pct"/>
          </w:tcPr>
          <w:p w14:paraId="6BB8C85F" w14:textId="77777777" w:rsidR="00186335" w:rsidRPr="00372EAC" w:rsidRDefault="00186335" w:rsidP="008F2C3D">
            <w:pPr>
              <w:jc w:val="center"/>
            </w:pPr>
          </w:p>
        </w:tc>
        <w:tc>
          <w:tcPr>
            <w:tcW w:w="271" w:type="pct"/>
          </w:tcPr>
          <w:p w14:paraId="2AEBD881" w14:textId="77777777" w:rsidR="00186335" w:rsidRPr="00372EAC" w:rsidRDefault="00186335" w:rsidP="008F2C3D">
            <w:pPr>
              <w:jc w:val="center"/>
            </w:pPr>
          </w:p>
        </w:tc>
        <w:tc>
          <w:tcPr>
            <w:tcW w:w="272" w:type="pct"/>
          </w:tcPr>
          <w:p w14:paraId="34DD873C" w14:textId="77777777" w:rsidR="00186335" w:rsidRPr="00372EAC" w:rsidRDefault="00186335" w:rsidP="008F2C3D">
            <w:pPr>
              <w:jc w:val="center"/>
            </w:pPr>
          </w:p>
        </w:tc>
      </w:tr>
      <w:tr w:rsidR="00186335" w:rsidRPr="00372EAC" w14:paraId="7D8FC8BD" w14:textId="77777777" w:rsidTr="00186335">
        <w:trPr>
          <w:trHeight w:val="283"/>
        </w:trPr>
        <w:tc>
          <w:tcPr>
            <w:tcW w:w="270" w:type="pct"/>
          </w:tcPr>
          <w:p w14:paraId="74B59A1F" w14:textId="77777777" w:rsidR="00186335" w:rsidRPr="00372EAC" w:rsidRDefault="00186335" w:rsidP="008F2C3D">
            <w:pPr>
              <w:jc w:val="center"/>
            </w:pPr>
            <w:r w:rsidRPr="00372EAC">
              <w:t>14.</w:t>
            </w:r>
          </w:p>
        </w:tc>
        <w:tc>
          <w:tcPr>
            <w:tcW w:w="202" w:type="pct"/>
          </w:tcPr>
          <w:p w14:paraId="75E687F3" w14:textId="77777777" w:rsidR="00186335" w:rsidRPr="00372EAC" w:rsidRDefault="00186335" w:rsidP="008F2C3D">
            <w:pPr>
              <w:jc w:val="center"/>
            </w:pPr>
          </w:p>
        </w:tc>
        <w:tc>
          <w:tcPr>
            <w:tcW w:w="3648" w:type="pct"/>
          </w:tcPr>
          <w:p w14:paraId="27FA7CAD" w14:textId="77777777" w:rsidR="00186335" w:rsidRPr="00372EAC" w:rsidRDefault="00186335" w:rsidP="00186335">
            <w:pPr>
              <w:jc w:val="both"/>
            </w:pPr>
            <w:r w:rsidRPr="00372EAC">
              <w:t>Explain the rights of an unpaid seller in detail, discussing how these rights can be enforced legally and the remedies available in case of non-payment.</w:t>
            </w:r>
          </w:p>
        </w:tc>
        <w:tc>
          <w:tcPr>
            <w:tcW w:w="337" w:type="pct"/>
          </w:tcPr>
          <w:p w14:paraId="4F8DB504" w14:textId="77777777" w:rsidR="00186335" w:rsidRPr="00372EAC" w:rsidRDefault="00186335" w:rsidP="008F2C3D">
            <w:pPr>
              <w:jc w:val="center"/>
            </w:pPr>
            <w:r w:rsidRPr="00372EAC">
              <w:t>CO3</w:t>
            </w:r>
          </w:p>
        </w:tc>
        <w:tc>
          <w:tcPr>
            <w:tcW w:w="271" w:type="pct"/>
          </w:tcPr>
          <w:p w14:paraId="0A662ED3" w14:textId="77777777" w:rsidR="00186335" w:rsidRPr="00372EAC" w:rsidRDefault="00186335" w:rsidP="008F2C3D">
            <w:pPr>
              <w:jc w:val="center"/>
            </w:pPr>
            <w:r w:rsidRPr="00372EAC">
              <w:t>An</w:t>
            </w:r>
          </w:p>
        </w:tc>
        <w:tc>
          <w:tcPr>
            <w:tcW w:w="272" w:type="pct"/>
          </w:tcPr>
          <w:p w14:paraId="0D1F1C5D" w14:textId="77777777" w:rsidR="00186335" w:rsidRPr="00372EAC" w:rsidRDefault="00186335" w:rsidP="008F2C3D">
            <w:pPr>
              <w:jc w:val="center"/>
            </w:pPr>
            <w:r w:rsidRPr="00372EAC">
              <w:t>20</w:t>
            </w:r>
          </w:p>
        </w:tc>
      </w:tr>
      <w:tr w:rsidR="00186335" w:rsidRPr="00372EAC" w14:paraId="188DA344" w14:textId="77777777" w:rsidTr="00186335">
        <w:trPr>
          <w:trHeight w:val="95"/>
        </w:trPr>
        <w:tc>
          <w:tcPr>
            <w:tcW w:w="270" w:type="pct"/>
          </w:tcPr>
          <w:p w14:paraId="1014FA44" w14:textId="77777777" w:rsidR="00186335" w:rsidRPr="00372EAC" w:rsidRDefault="00186335" w:rsidP="008F2C3D">
            <w:pPr>
              <w:jc w:val="center"/>
            </w:pPr>
          </w:p>
        </w:tc>
        <w:tc>
          <w:tcPr>
            <w:tcW w:w="202" w:type="pct"/>
          </w:tcPr>
          <w:p w14:paraId="0FD1C312" w14:textId="77777777" w:rsidR="00186335" w:rsidRPr="00372EAC" w:rsidRDefault="00186335" w:rsidP="008F2C3D">
            <w:pPr>
              <w:jc w:val="center"/>
            </w:pPr>
          </w:p>
        </w:tc>
        <w:tc>
          <w:tcPr>
            <w:tcW w:w="3648" w:type="pct"/>
          </w:tcPr>
          <w:p w14:paraId="7D353E23" w14:textId="77777777" w:rsidR="00186335" w:rsidRPr="00372EAC" w:rsidRDefault="00186335" w:rsidP="00186335">
            <w:pPr>
              <w:jc w:val="both"/>
            </w:pPr>
          </w:p>
        </w:tc>
        <w:tc>
          <w:tcPr>
            <w:tcW w:w="337" w:type="pct"/>
          </w:tcPr>
          <w:p w14:paraId="7E9DB22E" w14:textId="77777777" w:rsidR="00186335" w:rsidRPr="00372EAC" w:rsidRDefault="00186335" w:rsidP="008F2C3D">
            <w:pPr>
              <w:jc w:val="center"/>
            </w:pPr>
          </w:p>
        </w:tc>
        <w:tc>
          <w:tcPr>
            <w:tcW w:w="271" w:type="pct"/>
          </w:tcPr>
          <w:p w14:paraId="02C99D74" w14:textId="77777777" w:rsidR="00186335" w:rsidRPr="00372EAC" w:rsidRDefault="00186335" w:rsidP="008F2C3D">
            <w:pPr>
              <w:jc w:val="center"/>
            </w:pPr>
          </w:p>
        </w:tc>
        <w:tc>
          <w:tcPr>
            <w:tcW w:w="272" w:type="pct"/>
          </w:tcPr>
          <w:p w14:paraId="0BAA1FAB" w14:textId="77777777" w:rsidR="00186335" w:rsidRPr="00372EAC" w:rsidRDefault="00186335" w:rsidP="008F2C3D">
            <w:pPr>
              <w:jc w:val="center"/>
            </w:pPr>
          </w:p>
        </w:tc>
      </w:tr>
      <w:tr w:rsidR="00186335" w:rsidRPr="00372EAC" w14:paraId="1F12AEFA" w14:textId="77777777" w:rsidTr="00186335">
        <w:trPr>
          <w:trHeight w:val="283"/>
        </w:trPr>
        <w:tc>
          <w:tcPr>
            <w:tcW w:w="270" w:type="pct"/>
          </w:tcPr>
          <w:p w14:paraId="0CBD1E65" w14:textId="77777777" w:rsidR="00186335" w:rsidRPr="00372EAC" w:rsidRDefault="00186335" w:rsidP="008F2C3D">
            <w:pPr>
              <w:jc w:val="center"/>
            </w:pPr>
            <w:r w:rsidRPr="00372EAC">
              <w:t>15.</w:t>
            </w:r>
          </w:p>
        </w:tc>
        <w:tc>
          <w:tcPr>
            <w:tcW w:w="202" w:type="pct"/>
          </w:tcPr>
          <w:p w14:paraId="4E43C3D9" w14:textId="77777777" w:rsidR="00186335" w:rsidRPr="00372EAC" w:rsidRDefault="00186335" w:rsidP="008F2C3D">
            <w:pPr>
              <w:jc w:val="center"/>
            </w:pPr>
          </w:p>
        </w:tc>
        <w:tc>
          <w:tcPr>
            <w:tcW w:w="3648" w:type="pct"/>
          </w:tcPr>
          <w:p w14:paraId="18BD320A" w14:textId="77777777" w:rsidR="00186335" w:rsidRPr="00372EAC" w:rsidRDefault="00186335" w:rsidP="00186335">
            <w:pPr>
              <w:jc w:val="both"/>
            </w:pPr>
            <w:r w:rsidRPr="00372EAC">
              <w:t>Explain the various ways a cheque can be dishonoured. What are the legal implications of dishonouring a cheque for both the drawer and the payee?</w:t>
            </w:r>
          </w:p>
        </w:tc>
        <w:tc>
          <w:tcPr>
            <w:tcW w:w="337" w:type="pct"/>
          </w:tcPr>
          <w:p w14:paraId="2D356F78" w14:textId="77777777" w:rsidR="00186335" w:rsidRPr="00372EAC" w:rsidRDefault="00186335" w:rsidP="008F2C3D">
            <w:pPr>
              <w:jc w:val="center"/>
            </w:pPr>
            <w:r w:rsidRPr="00372EAC">
              <w:t>CO4</w:t>
            </w:r>
          </w:p>
        </w:tc>
        <w:tc>
          <w:tcPr>
            <w:tcW w:w="271" w:type="pct"/>
          </w:tcPr>
          <w:p w14:paraId="76020D28" w14:textId="77777777" w:rsidR="00186335" w:rsidRPr="00372EAC" w:rsidRDefault="00186335" w:rsidP="008F2C3D">
            <w:pPr>
              <w:jc w:val="center"/>
            </w:pPr>
            <w:r w:rsidRPr="00372EAC">
              <w:t>R</w:t>
            </w:r>
          </w:p>
        </w:tc>
        <w:tc>
          <w:tcPr>
            <w:tcW w:w="272" w:type="pct"/>
          </w:tcPr>
          <w:p w14:paraId="47BFAB12" w14:textId="77777777" w:rsidR="00186335" w:rsidRPr="00372EAC" w:rsidRDefault="00186335" w:rsidP="008F2C3D">
            <w:pPr>
              <w:jc w:val="center"/>
            </w:pPr>
            <w:r w:rsidRPr="00372EAC">
              <w:t>20</w:t>
            </w:r>
          </w:p>
        </w:tc>
      </w:tr>
      <w:tr w:rsidR="00186335" w:rsidRPr="00372EAC" w14:paraId="6414E16E" w14:textId="77777777" w:rsidTr="00186335">
        <w:trPr>
          <w:trHeight w:val="283"/>
        </w:trPr>
        <w:tc>
          <w:tcPr>
            <w:tcW w:w="270" w:type="pct"/>
          </w:tcPr>
          <w:p w14:paraId="2ACF73B4" w14:textId="77777777" w:rsidR="00186335" w:rsidRPr="00372EAC" w:rsidRDefault="00186335" w:rsidP="008F2C3D">
            <w:pPr>
              <w:jc w:val="center"/>
            </w:pPr>
          </w:p>
        </w:tc>
        <w:tc>
          <w:tcPr>
            <w:tcW w:w="202" w:type="pct"/>
          </w:tcPr>
          <w:p w14:paraId="739693C8" w14:textId="77777777" w:rsidR="00186335" w:rsidRPr="00372EAC" w:rsidRDefault="00186335" w:rsidP="008F2C3D">
            <w:pPr>
              <w:jc w:val="center"/>
            </w:pPr>
          </w:p>
        </w:tc>
        <w:tc>
          <w:tcPr>
            <w:tcW w:w="3648" w:type="pct"/>
          </w:tcPr>
          <w:p w14:paraId="72B0663A" w14:textId="77777777" w:rsidR="00186335" w:rsidRPr="00372EAC" w:rsidRDefault="00186335" w:rsidP="00186335">
            <w:pPr>
              <w:jc w:val="both"/>
            </w:pPr>
          </w:p>
        </w:tc>
        <w:tc>
          <w:tcPr>
            <w:tcW w:w="337" w:type="pct"/>
          </w:tcPr>
          <w:p w14:paraId="744EA199" w14:textId="77777777" w:rsidR="00186335" w:rsidRPr="00372EAC" w:rsidRDefault="00186335" w:rsidP="008F2C3D">
            <w:pPr>
              <w:jc w:val="center"/>
            </w:pPr>
          </w:p>
        </w:tc>
        <w:tc>
          <w:tcPr>
            <w:tcW w:w="271" w:type="pct"/>
          </w:tcPr>
          <w:p w14:paraId="079A6565" w14:textId="77777777" w:rsidR="00186335" w:rsidRPr="00372EAC" w:rsidRDefault="00186335" w:rsidP="008F2C3D">
            <w:pPr>
              <w:jc w:val="center"/>
            </w:pPr>
          </w:p>
        </w:tc>
        <w:tc>
          <w:tcPr>
            <w:tcW w:w="272" w:type="pct"/>
          </w:tcPr>
          <w:p w14:paraId="49307C14" w14:textId="77777777" w:rsidR="00186335" w:rsidRPr="00372EAC" w:rsidRDefault="00186335" w:rsidP="008F2C3D">
            <w:pPr>
              <w:jc w:val="center"/>
            </w:pPr>
          </w:p>
        </w:tc>
      </w:tr>
      <w:tr w:rsidR="00186335" w:rsidRPr="00372EAC" w14:paraId="04DA3464" w14:textId="77777777" w:rsidTr="00186335">
        <w:trPr>
          <w:trHeight w:val="283"/>
        </w:trPr>
        <w:tc>
          <w:tcPr>
            <w:tcW w:w="270" w:type="pct"/>
          </w:tcPr>
          <w:p w14:paraId="101934D2" w14:textId="77777777" w:rsidR="00186335" w:rsidRPr="00372EAC" w:rsidRDefault="00186335" w:rsidP="008F2C3D">
            <w:pPr>
              <w:jc w:val="center"/>
            </w:pPr>
            <w:r w:rsidRPr="00372EAC">
              <w:t>16.</w:t>
            </w:r>
          </w:p>
        </w:tc>
        <w:tc>
          <w:tcPr>
            <w:tcW w:w="202" w:type="pct"/>
          </w:tcPr>
          <w:p w14:paraId="320C196F" w14:textId="77777777" w:rsidR="00186335" w:rsidRPr="00372EAC" w:rsidRDefault="00186335" w:rsidP="008F2C3D">
            <w:pPr>
              <w:jc w:val="center"/>
            </w:pPr>
          </w:p>
        </w:tc>
        <w:tc>
          <w:tcPr>
            <w:tcW w:w="3648" w:type="pct"/>
          </w:tcPr>
          <w:p w14:paraId="15387332" w14:textId="77777777" w:rsidR="00186335" w:rsidRPr="00372EAC" w:rsidRDefault="00186335" w:rsidP="00186335">
            <w:pPr>
              <w:jc w:val="both"/>
            </w:pPr>
            <w:r w:rsidRPr="00372EAC">
              <w:t>Explain the registration procedure for patents under the Patents Act. What are the key requirements for obtaining a patent?</w:t>
            </w:r>
          </w:p>
        </w:tc>
        <w:tc>
          <w:tcPr>
            <w:tcW w:w="337" w:type="pct"/>
          </w:tcPr>
          <w:p w14:paraId="31A7FDA9" w14:textId="77777777" w:rsidR="00186335" w:rsidRPr="00372EAC" w:rsidRDefault="00186335" w:rsidP="008F2C3D">
            <w:pPr>
              <w:jc w:val="center"/>
            </w:pPr>
            <w:r w:rsidRPr="00372EAC">
              <w:t>CO5</w:t>
            </w:r>
          </w:p>
        </w:tc>
        <w:tc>
          <w:tcPr>
            <w:tcW w:w="271" w:type="pct"/>
          </w:tcPr>
          <w:p w14:paraId="14BB1497" w14:textId="77777777" w:rsidR="00186335" w:rsidRPr="00372EAC" w:rsidRDefault="00186335" w:rsidP="008F2C3D">
            <w:pPr>
              <w:jc w:val="center"/>
            </w:pPr>
            <w:r w:rsidRPr="00372EAC">
              <w:t>An</w:t>
            </w:r>
          </w:p>
        </w:tc>
        <w:tc>
          <w:tcPr>
            <w:tcW w:w="272" w:type="pct"/>
          </w:tcPr>
          <w:p w14:paraId="68119050" w14:textId="77777777" w:rsidR="00186335" w:rsidRPr="00372EAC" w:rsidRDefault="00186335" w:rsidP="008F2C3D">
            <w:pPr>
              <w:jc w:val="center"/>
            </w:pPr>
            <w:r w:rsidRPr="00372EAC">
              <w:t>20</w:t>
            </w:r>
          </w:p>
        </w:tc>
      </w:tr>
    </w:tbl>
    <w:p w14:paraId="4218A650" w14:textId="77777777" w:rsidR="00186335" w:rsidRDefault="00186335" w:rsidP="002E336A"/>
    <w:p w14:paraId="46B11790"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2E1DA9D"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3956A0C2" w14:textId="77777777" w:rsidTr="008F2C3D">
        <w:tc>
          <w:tcPr>
            <w:tcW w:w="709" w:type="dxa"/>
          </w:tcPr>
          <w:p w14:paraId="7D8C70B4" w14:textId="77777777" w:rsidR="00186335" w:rsidRDefault="00186335" w:rsidP="008F2C3D">
            <w:pPr>
              <w:jc w:val="center"/>
            </w:pPr>
          </w:p>
        </w:tc>
        <w:tc>
          <w:tcPr>
            <w:tcW w:w="9781" w:type="dxa"/>
          </w:tcPr>
          <w:p w14:paraId="0FCCA806" w14:textId="77777777" w:rsidR="00186335" w:rsidRPr="007E5F37" w:rsidRDefault="00186335" w:rsidP="008F2C3D">
            <w:pPr>
              <w:jc w:val="center"/>
              <w:rPr>
                <w:b/>
              </w:rPr>
            </w:pPr>
            <w:r w:rsidRPr="007E5F37">
              <w:rPr>
                <w:b/>
              </w:rPr>
              <w:t>COURSE OUTCOMES</w:t>
            </w:r>
          </w:p>
        </w:tc>
      </w:tr>
      <w:tr w:rsidR="00186335" w14:paraId="190DE173" w14:textId="77777777" w:rsidTr="008F2C3D">
        <w:tc>
          <w:tcPr>
            <w:tcW w:w="709" w:type="dxa"/>
          </w:tcPr>
          <w:p w14:paraId="4B61FD41" w14:textId="77777777" w:rsidR="00186335" w:rsidRPr="00EE3CD8" w:rsidRDefault="00186335" w:rsidP="008F2C3D">
            <w:pPr>
              <w:jc w:val="center"/>
              <w:rPr>
                <w:b/>
                <w:bCs/>
              </w:rPr>
            </w:pPr>
            <w:r w:rsidRPr="00EE3CD8">
              <w:rPr>
                <w:b/>
                <w:bCs/>
              </w:rPr>
              <w:t>CO1</w:t>
            </w:r>
          </w:p>
        </w:tc>
        <w:tc>
          <w:tcPr>
            <w:tcW w:w="9781" w:type="dxa"/>
          </w:tcPr>
          <w:p w14:paraId="093D8B19" w14:textId="77777777" w:rsidR="00186335" w:rsidRDefault="00186335" w:rsidP="00186335">
            <w:r>
              <w:t>To remember the essentials and legal principles of business contracts.</w:t>
            </w:r>
          </w:p>
        </w:tc>
      </w:tr>
      <w:tr w:rsidR="00186335" w14:paraId="3FF04FCC" w14:textId="77777777" w:rsidTr="008F2C3D">
        <w:tc>
          <w:tcPr>
            <w:tcW w:w="709" w:type="dxa"/>
          </w:tcPr>
          <w:p w14:paraId="448EC86D" w14:textId="77777777" w:rsidR="00186335" w:rsidRPr="00EE3CD8" w:rsidRDefault="00186335" w:rsidP="008F2C3D">
            <w:pPr>
              <w:jc w:val="center"/>
              <w:rPr>
                <w:b/>
                <w:bCs/>
              </w:rPr>
            </w:pPr>
            <w:r w:rsidRPr="00EE3CD8">
              <w:rPr>
                <w:b/>
                <w:bCs/>
              </w:rPr>
              <w:t>CO2</w:t>
            </w:r>
          </w:p>
        </w:tc>
        <w:tc>
          <w:tcPr>
            <w:tcW w:w="9781" w:type="dxa"/>
          </w:tcPr>
          <w:p w14:paraId="34ABDAA9" w14:textId="77777777" w:rsidR="00186335" w:rsidRDefault="00186335" w:rsidP="00186335">
            <w:r>
              <w:t>To understand the business practices of bailment, pledge and agency.</w:t>
            </w:r>
          </w:p>
        </w:tc>
      </w:tr>
      <w:tr w:rsidR="00186335" w14:paraId="07516E02" w14:textId="77777777" w:rsidTr="008F2C3D">
        <w:tc>
          <w:tcPr>
            <w:tcW w:w="709" w:type="dxa"/>
          </w:tcPr>
          <w:p w14:paraId="01322D1D" w14:textId="77777777" w:rsidR="00186335" w:rsidRPr="00EE3CD8" w:rsidRDefault="00186335" w:rsidP="008F2C3D">
            <w:pPr>
              <w:jc w:val="center"/>
              <w:rPr>
                <w:b/>
                <w:bCs/>
              </w:rPr>
            </w:pPr>
            <w:r w:rsidRPr="00EE3CD8">
              <w:rPr>
                <w:b/>
                <w:bCs/>
              </w:rPr>
              <w:t>CO3</w:t>
            </w:r>
          </w:p>
        </w:tc>
        <w:tc>
          <w:tcPr>
            <w:tcW w:w="9781" w:type="dxa"/>
          </w:tcPr>
          <w:p w14:paraId="7CF96981" w14:textId="77777777" w:rsidR="00186335" w:rsidRDefault="00186335" w:rsidP="00186335">
            <w:r>
              <w:t>To apply the legal principles of sale in a sale agreement.</w:t>
            </w:r>
          </w:p>
        </w:tc>
      </w:tr>
      <w:tr w:rsidR="00186335" w14:paraId="15569A66" w14:textId="77777777" w:rsidTr="008F2C3D">
        <w:tc>
          <w:tcPr>
            <w:tcW w:w="709" w:type="dxa"/>
          </w:tcPr>
          <w:p w14:paraId="59F5F035" w14:textId="77777777" w:rsidR="00186335" w:rsidRPr="00EE3CD8" w:rsidRDefault="00186335" w:rsidP="008F2C3D">
            <w:pPr>
              <w:jc w:val="center"/>
              <w:rPr>
                <w:b/>
                <w:bCs/>
              </w:rPr>
            </w:pPr>
            <w:r w:rsidRPr="00EE3CD8">
              <w:rPr>
                <w:b/>
                <w:bCs/>
              </w:rPr>
              <w:t>CO4</w:t>
            </w:r>
          </w:p>
        </w:tc>
        <w:tc>
          <w:tcPr>
            <w:tcW w:w="9781" w:type="dxa"/>
          </w:tcPr>
          <w:p w14:paraId="4B0D04E8" w14:textId="77777777" w:rsidR="00186335" w:rsidRDefault="00186335" w:rsidP="00186335">
            <w:pPr>
              <w:pStyle w:val="Normal1"/>
              <w:widowControl w:val="0"/>
              <w:tabs>
                <w:tab w:val="left" w:pos="940"/>
                <w:tab w:val="left" w:pos="941"/>
              </w:tabs>
              <w:spacing w:after="0" w:line="245"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analyze the characteristics of negotiable instruments and list reasons for dishonour of cheques.  </w:t>
            </w:r>
          </w:p>
          <w:p w14:paraId="4D822873" w14:textId="77777777" w:rsidR="00186335" w:rsidRDefault="00186335" w:rsidP="00186335"/>
        </w:tc>
      </w:tr>
      <w:tr w:rsidR="00186335" w14:paraId="2F6A46F8" w14:textId="77777777" w:rsidTr="008F2C3D">
        <w:tc>
          <w:tcPr>
            <w:tcW w:w="709" w:type="dxa"/>
          </w:tcPr>
          <w:p w14:paraId="366DEDA2" w14:textId="77777777" w:rsidR="00186335" w:rsidRPr="00EE3CD8" w:rsidRDefault="00186335" w:rsidP="008F2C3D">
            <w:pPr>
              <w:jc w:val="center"/>
              <w:rPr>
                <w:b/>
                <w:bCs/>
              </w:rPr>
            </w:pPr>
            <w:r w:rsidRPr="00EE3CD8">
              <w:rPr>
                <w:b/>
                <w:bCs/>
              </w:rPr>
              <w:t>CO5</w:t>
            </w:r>
          </w:p>
        </w:tc>
        <w:tc>
          <w:tcPr>
            <w:tcW w:w="9781" w:type="dxa"/>
          </w:tcPr>
          <w:p w14:paraId="32422AA2" w14:textId="77777777" w:rsidR="00186335" w:rsidRDefault="00186335" w:rsidP="00186335">
            <w:r>
              <w:t>To interpret the rights of the consumer and the available grievance redressal mechanism</w:t>
            </w:r>
          </w:p>
        </w:tc>
      </w:tr>
      <w:tr w:rsidR="00186335" w14:paraId="560CD1AC" w14:textId="77777777" w:rsidTr="008F2C3D">
        <w:tc>
          <w:tcPr>
            <w:tcW w:w="709" w:type="dxa"/>
          </w:tcPr>
          <w:p w14:paraId="1B3161D3" w14:textId="77777777" w:rsidR="00186335" w:rsidRPr="00451BBC" w:rsidRDefault="00186335" w:rsidP="008F2C3D">
            <w:pPr>
              <w:jc w:val="center"/>
              <w:rPr>
                <w:b/>
                <w:bCs/>
              </w:rPr>
            </w:pPr>
            <w:r w:rsidRPr="00451BBC">
              <w:rPr>
                <w:b/>
                <w:bCs/>
              </w:rPr>
              <w:t>CO6</w:t>
            </w:r>
          </w:p>
        </w:tc>
        <w:tc>
          <w:tcPr>
            <w:tcW w:w="9781" w:type="dxa"/>
          </w:tcPr>
          <w:p w14:paraId="5082AB4D" w14:textId="77777777" w:rsidR="00186335" w:rsidRDefault="00186335" w:rsidP="00186335">
            <w:pPr>
              <w:pStyle w:val="Normal1"/>
              <w:widowControl w:val="0"/>
              <w:tabs>
                <w:tab w:val="left" w:pos="940"/>
                <w:tab w:val="left" w:pos="941"/>
              </w:tabs>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discuss the registration process  of patent, copyright and trademarks.</w:t>
            </w:r>
          </w:p>
          <w:p w14:paraId="3FF28609" w14:textId="77777777" w:rsidR="00186335" w:rsidRDefault="00186335" w:rsidP="00186335"/>
        </w:tc>
      </w:tr>
    </w:tbl>
    <w:p w14:paraId="44D49B7C"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14:paraId="46F6F761" w14:textId="77777777" w:rsidTr="003828F2">
        <w:trPr>
          <w:jc w:val="center"/>
        </w:trPr>
        <w:tc>
          <w:tcPr>
            <w:tcW w:w="6385" w:type="dxa"/>
            <w:gridSpan w:val="8"/>
          </w:tcPr>
          <w:p w14:paraId="2B5DC262" w14:textId="77777777" w:rsidR="00186335" w:rsidRPr="00930ED1" w:rsidRDefault="00186335" w:rsidP="00186335">
            <w:pPr>
              <w:jc w:val="center"/>
              <w:rPr>
                <w:b/>
                <w:sz w:val="22"/>
                <w:szCs w:val="22"/>
              </w:rPr>
            </w:pPr>
            <w:r w:rsidRPr="00930ED1">
              <w:rPr>
                <w:b/>
                <w:sz w:val="22"/>
                <w:szCs w:val="22"/>
              </w:rPr>
              <w:t xml:space="preserve">Assessment Pattern as per Bloom’s </w:t>
            </w:r>
            <w:r>
              <w:rPr>
                <w:b/>
                <w:sz w:val="22"/>
                <w:szCs w:val="22"/>
              </w:rPr>
              <w:t>Level</w:t>
            </w:r>
          </w:p>
        </w:tc>
      </w:tr>
      <w:tr w:rsidR="00186335" w14:paraId="55258250" w14:textId="77777777" w:rsidTr="003828F2">
        <w:trPr>
          <w:jc w:val="center"/>
        </w:trPr>
        <w:tc>
          <w:tcPr>
            <w:tcW w:w="1140" w:type="dxa"/>
          </w:tcPr>
          <w:p w14:paraId="0B7D0C8C" w14:textId="77777777" w:rsidR="00186335" w:rsidRPr="00CC7F9A" w:rsidRDefault="00186335" w:rsidP="00186335">
            <w:pPr>
              <w:jc w:val="center"/>
              <w:rPr>
                <w:b/>
                <w:bCs/>
                <w:sz w:val="22"/>
                <w:szCs w:val="22"/>
              </w:rPr>
            </w:pPr>
            <w:r w:rsidRPr="00CC7F9A">
              <w:rPr>
                <w:b/>
                <w:bCs/>
                <w:sz w:val="22"/>
                <w:szCs w:val="22"/>
              </w:rPr>
              <w:t xml:space="preserve">CO / </w:t>
            </w:r>
            <w:r>
              <w:rPr>
                <w:b/>
                <w:bCs/>
                <w:sz w:val="22"/>
                <w:szCs w:val="22"/>
              </w:rPr>
              <w:t>BL</w:t>
            </w:r>
          </w:p>
        </w:tc>
        <w:tc>
          <w:tcPr>
            <w:tcW w:w="709" w:type="dxa"/>
          </w:tcPr>
          <w:p w14:paraId="57571533" w14:textId="77777777" w:rsidR="00186335" w:rsidRPr="00CC7F9A" w:rsidRDefault="00186335" w:rsidP="00186335">
            <w:pPr>
              <w:jc w:val="center"/>
              <w:rPr>
                <w:b/>
                <w:sz w:val="22"/>
                <w:szCs w:val="22"/>
              </w:rPr>
            </w:pPr>
            <w:r w:rsidRPr="00CC7F9A">
              <w:rPr>
                <w:b/>
                <w:sz w:val="22"/>
                <w:szCs w:val="22"/>
              </w:rPr>
              <w:t>R</w:t>
            </w:r>
          </w:p>
        </w:tc>
        <w:tc>
          <w:tcPr>
            <w:tcW w:w="708" w:type="dxa"/>
          </w:tcPr>
          <w:p w14:paraId="42D52429" w14:textId="77777777" w:rsidR="00186335" w:rsidRPr="00CC7F9A" w:rsidRDefault="00186335" w:rsidP="00186335">
            <w:pPr>
              <w:jc w:val="center"/>
              <w:rPr>
                <w:b/>
                <w:sz w:val="22"/>
                <w:szCs w:val="22"/>
              </w:rPr>
            </w:pPr>
            <w:r w:rsidRPr="00CC7F9A">
              <w:rPr>
                <w:b/>
                <w:sz w:val="22"/>
                <w:szCs w:val="22"/>
              </w:rPr>
              <w:t>U</w:t>
            </w:r>
          </w:p>
        </w:tc>
        <w:tc>
          <w:tcPr>
            <w:tcW w:w="709" w:type="dxa"/>
          </w:tcPr>
          <w:p w14:paraId="05D9228C" w14:textId="77777777" w:rsidR="00186335" w:rsidRPr="00CC7F9A" w:rsidRDefault="00186335" w:rsidP="00186335">
            <w:pPr>
              <w:jc w:val="center"/>
              <w:rPr>
                <w:b/>
                <w:sz w:val="22"/>
                <w:szCs w:val="22"/>
              </w:rPr>
            </w:pPr>
            <w:r w:rsidRPr="00CC7F9A">
              <w:rPr>
                <w:b/>
                <w:sz w:val="22"/>
                <w:szCs w:val="22"/>
              </w:rPr>
              <w:t>A</w:t>
            </w:r>
          </w:p>
        </w:tc>
        <w:tc>
          <w:tcPr>
            <w:tcW w:w="709" w:type="dxa"/>
          </w:tcPr>
          <w:p w14:paraId="760F0CAE" w14:textId="77777777" w:rsidR="00186335" w:rsidRPr="00CC7F9A" w:rsidRDefault="00186335" w:rsidP="00186335">
            <w:pPr>
              <w:jc w:val="center"/>
              <w:rPr>
                <w:b/>
                <w:sz w:val="22"/>
                <w:szCs w:val="22"/>
              </w:rPr>
            </w:pPr>
            <w:r w:rsidRPr="00CC7F9A">
              <w:rPr>
                <w:b/>
                <w:sz w:val="22"/>
                <w:szCs w:val="22"/>
              </w:rPr>
              <w:t>An</w:t>
            </w:r>
          </w:p>
        </w:tc>
        <w:tc>
          <w:tcPr>
            <w:tcW w:w="709" w:type="dxa"/>
          </w:tcPr>
          <w:p w14:paraId="3A66556A" w14:textId="77777777" w:rsidR="00186335" w:rsidRPr="00CC7F9A" w:rsidRDefault="00186335" w:rsidP="00186335">
            <w:pPr>
              <w:jc w:val="center"/>
              <w:rPr>
                <w:b/>
                <w:sz w:val="22"/>
                <w:szCs w:val="22"/>
              </w:rPr>
            </w:pPr>
            <w:r w:rsidRPr="00CC7F9A">
              <w:rPr>
                <w:b/>
                <w:sz w:val="22"/>
                <w:szCs w:val="22"/>
              </w:rPr>
              <w:t>E</w:t>
            </w:r>
          </w:p>
        </w:tc>
        <w:tc>
          <w:tcPr>
            <w:tcW w:w="708" w:type="dxa"/>
          </w:tcPr>
          <w:p w14:paraId="02E7940F" w14:textId="77777777" w:rsidR="00186335" w:rsidRPr="00CC7F9A" w:rsidRDefault="00186335" w:rsidP="00186335">
            <w:pPr>
              <w:jc w:val="center"/>
              <w:rPr>
                <w:b/>
                <w:sz w:val="22"/>
                <w:szCs w:val="22"/>
              </w:rPr>
            </w:pPr>
            <w:r w:rsidRPr="00CC7F9A">
              <w:rPr>
                <w:b/>
                <w:sz w:val="22"/>
                <w:szCs w:val="22"/>
              </w:rPr>
              <w:t>C</w:t>
            </w:r>
          </w:p>
        </w:tc>
        <w:tc>
          <w:tcPr>
            <w:tcW w:w="993" w:type="dxa"/>
          </w:tcPr>
          <w:p w14:paraId="0927C10B" w14:textId="77777777" w:rsidR="00186335" w:rsidRPr="00CC7F9A" w:rsidRDefault="00186335" w:rsidP="00186335">
            <w:pPr>
              <w:jc w:val="center"/>
              <w:rPr>
                <w:b/>
                <w:sz w:val="22"/>
                <w:szCs w:val="22"/>
              </w:rPr>
            </w:pPr>
            <w:r w:rsidRPr="00CC7F9A">
              <w:rPr>
                <w:b/>
                <w:sz w:val="22"/>
                <w:szCs w:val="22"/>
              </w:rPr>
              <w:t>Total</w:t>
            </w:r>
          </w:p>
        </w:tc>
      </w:tr>
      <w:tr w:rsidR="00186335" w14:paraId="2C924F3D" w14:textId="77777777" w:rsidTr="003828F2">
        <w:trPr>
          <w:jc w:val="center"/>
        </w:trPr>
        <w:tc>
          <w:tcPr>
            <w:tcW w:w="1140" w:type="dxa"/>
          </w:tcPr>
          <w:p w14:paraId="1B051431" w14:textId="77777777" w:rsidR="00186335" w:rsidRPr="00CC7F9A" w:rsidRDefault="00186335" w:rsidP="00186335">
            <w:pPr>
              <w:jc w:val="center"/>
              <w:rPr>
                <w:sz w:val="22"/>
                <w:szCs w:val="22"/>
              </w:rPr>
            </w:pPr>
            <w:r w:rsidRPr="00CC7F9A">
              <w:rPr>
                <w:sz w:val="22"/>
                <w:szCs w:val="22"/>
              </w:rPr>
              <w:t>CO1</w:t>
            </w:r>
          </w:p>
        </w:tc>
        <w:tc>
          <w:tcPr>
            <w:tcW w:w="709" w:type="dxa"/>
          </w:tcPr>
          <w:p w14:paraId="2CE45DE4" w14:textId="77777777" w:rsidR="00186335" w:rsidRPr="00CC7F9A" w:rsidRDefault="00186335" w:rsidP="00186335">
            <w:pPr>
              <w:jc w:val="center"/>
              <w:rPr>
                <w:sz w:val="22"/>
                <w:szCs w:val="22"/>
              </w:rPr>
            </w:pPr>
            <w:r>
              <w:rPr>
                <w:sz w:val="22"/>
                <w:szCs w:val="22"/>
              </w:rPr>
              <w:t>10</w:t>
            </w:r>
          </w:p>
        </w:tc>
        <w:tc>
          <w:tcPr>
            <w:tcW w:w="708" w:type="dxa"/>
          </w:tcPr>
          <w:p w14:paraId="4FF2AF3F" w14:textId="77777777" w:rsidR="00186335" w:rsidRPr="00CC7F9A" w:rsidRDefault="00186335" w:rsidP="00186335">
            <w:pPr>
              <w:jc w:val="center"/>
              <w:rPr>
                <w:sz w:val="22"/>
                <w:szCs w:val="22"/>
              </w:rPr>
            </w:pPr>
            <w:r>
              <w:rPr>
                <w:sz w:val="22"/>
                <w:szCs w:val="22"/>
              </w:rPr>
              <w:t>2</w:t>
            </w:r>
          </w:p>
        </w:tc>
        <w:tc>
          <w:tcPr>
            <w:tcW w:w="709" w:type="dxa"/>
          </w:tcPr>
          <w:p w14:paraId="2C39DF4D" w14:textId="77777777" w:rsidR="00186335" w:rsidRPr="00CC7F9A" w:rsidRDefault="00186335" w:rsidP="00186335">
            <w:pPr>
              <w:jc w:val="center"/>
              <w:rPr>
                <w:sz w:val="22"/>
                <w:szCs w:val="22"/>
              </w:rPr>
            </w:pPr>
          </w:p>
        </w:tc>
        <w:tc>
          <w:tcPr>
            <w:tcW w:w="709" w:type="dxa"/>
          </w:tcPr>
          <w:p w14:paraId="43385787" w14:textId="77777777" w:rsidR="00186335" w:rsidRPr="00CC7F9A" w:rsidRDefault="00186335" w:rsidP="00186335">
            <w:pPr>
              <w:jc w:val="center"/>
              <w:rPr>
                <w:sz w:val="22"/>
                <w:szCs w:val="22"/>
              </w:rPr>
            </w:pPr>
          </w:p>
        </w:tc>
        <w:tc>
          <w:tcPr>
            <w:tcW w:w="709" w:type="dxa"/>
          </w:tcPr>
          <w:p w14:paraId="6382A59D" w14:textId="77777777" w:rsidR="00186335" w:rsidRPr="00CC7F9A" w:rsidRDefault="00186335" w:rsidP="00186335">
            <w:pPr>
              <w:jc w:val="center"/>
              <w:rPr>
                <w:sz w:val="22"/>
                <w:szCs w:val="22"/>
              </w:rPr>
            </w:pPr>
            <w:r>
              <w:rPr>
                <w:sz w:val="22"/>
                <w:szCs w:val="22"/>
              </w:rPr>
              <w:t>20</w:t>
            </w:r>
          </w:p>
        </w:tc>
        <w:tc>
          <w:tcPr>
            <w:tcW w:w="708" w:type="dxa"/>
          </w:tcPr>
          <w:p w14:paraId="2618747E" w14:textId="77777777" w:rsidR="00186335" w:rsidRPr="00CC7F9A" w:rsidRDefault="00186335" w:rsidP="00186335">
            <w:pPr>
              <w:jc w:val="center"/>
              <w:rPr>
                <w:sz w:val="22"/>
                <w:szCs w:val="22"/>
              </w:rPr>
            </w:pPr>
          </w:p>
        </w:tc>
        <w:tc>
          <w:tcPr>
            <w:tcW w:w="993" w:type="dxa"/>
          </w:tcPr>
          <w:p w14:paraId="1339D44D" w14:textId="77777777" w:rsidR="00186335" w:rsidRPr="00CC7F9A" w:rsidRDefault="00186335" w:rsidP="00186335">
            <w:pPr>
              <w:jc w:val="center"/>
              <w:rPr>
                <w:sz w:val="22"/>
                <w:szCs w:val="22"/>
              </w:rPr>
            </w:pPr>
            <w:r>
              <w:rPr>
                <w:sz w:val="22"/>
                <w:szCs w:val="22"/>
              </w:rPr>
              <w:t>32</w:t>
            </w:r>
          </w:p>
        </w:tc>
      </w:tr>
      <w:tr w:rsidR="00186335" w14:paraId="0F90894F" w14:textId="77777777" w:rsidTr="003828F2">
        <w:trPr>
          <w:jc w:val="center"/>
        </w:trPr>
        <w:tc>
          <w:tcPr>
            <w:tcW w:w="1140" w:type="dxa"/>
          </w:tcPr>
          <w:p w14:paraId="03F692A8" w14:textId="77777777" w:rsidR="00186335" w:rsidRPr="00CC7F9A" w:rsidRDefault="00186335" w:rsidP="00186335">
            <w:pPr>
              <w:jc w:val="center"/>
              <w:rPr>
                <w:sz w:val="22"/>
                <w:szCs w:val="22"/>
              </w:rPr>
            </w:pPr>
            <w:r w:rsidRPr="00CC7F9A">
              <w:rPr>
                <w:sz w:val="22"/>
                <w:szCs w:val="22"/>
              </w:rPr>
              <w:t>CO2</w:t>
            </w:r>
          </w:p>
        </w:tc>
        <w:tc>
          <w:tcPr>
            <w:tcW w:w="709" w:type="dxa"/>
          </w:tcPr>
          <w:p w14:paraId="2564F30D" w14:textId="77777777" w:rsidR="00186335" w:rsidRPr="00CC7F9A" w:rsidRDefault="00186335" w:rsidP="00186335">
            <w:pPr>
              <w:jc w:val="center"/>
              <w:rPr>
                <w:sz w:val="22"/>
                <w:szCs w:val="22"/>
              </w:rPr>
            </w:pPr>
            <w:r>
              <w:rPr>
                <w:sz w:val="22"/>
                <w:szCs w:val="22"/>
              </w:rPr>
              <w:t>2</w:t>
            </w:r>
          </w:p>
        </w:tc>
        <w:tc>
          <w:tcPr>
            <w:tcW w:w="708" w:type="dxa"/>
          </w:tcPr>
          <w:p w14:paraId="2CCD0028" w14:textId="77777777" w:rsidR="00186335" w:rsidRPr="00CC7F9A" w:rsidRDefault="00186335" w:rsidP="00186335">
            <w:pPr>
              <w:jc w:val="center"/>
              <w:rPr>
                <w:sz w:val="22"/>
                <w:szCs w:val="22"/>
              </w:rPr>
            </w:pPr>
          </w:p>
        </w:tc>
        <w:tc>
          <w:tcPr>
            <w:tcW w:w="709" w:type="dxa"/>
          </w:tcPr>
          <w:p w14:paraId="4F8BCE7B" w14:textId="77777777" w:rsidR="00186335" w:rsidRPr="00CC7F9A" w:rsidRDefault="00186335" w:rsidP="00186335">
            <w:pPr>
              <w:jc w:val="center"/>
              <w:rPr>
                <w:sz w:val="22"/>
                <w:szCs w:val="22"/>
              </w:rPr>
            </w:pPr>
          </w:p>
        </w:tc>
        <w:tc>
          <w:tcPr>
            <w:tcW w:w="709" w:type="dxa"/>
          </w:tcPr>
          <w:p w14:paraId="417D1741" w14:textId="77777777" w:rsidR="00186335" w:rsidRPr="00CC7F9A" w:rsidRDefault="00186335" w:rsidP="00186335">
            <w:pPr>
              <w:jc w:val="center"/>
              <w:rPr>
                <w:sz w:val="22"/>
                <w:szCs w:val="22"/>
              </w:rPr>
            </w:pPr>
            <w:r>
              <w:rPr>
                <w:sz w:val="22"/>
                <w:szCs w:val="22"/>
              </w:rPr>
              <w:t>10</w:t>
            </w:r>
          </w:p>
        </w:tc>
        <w:tc>
          <w:tcPr>
            <w:tcW w:w="709" w:type="dxa"/>
          </w:tcPr>
          <w:p w14:paraId="76F1F8E5" w14:textId="77777777" w:rsidR="00186335" w:rsidRPr="00CC7F9A" w:rsidRDefault="00186335" w:rsidP="00186335">
            <w:pPr>
              <w:jc w:val="center"/>
              <w:rPr>
                <w:sz w:val="22"/>
                <w:szCs w:val="22"/>
              </w:rPr>
            </w:pPr>
            <w:r>
              <w:rPr>
                <w:sz w:val="22"/>
                <w:szCs w:val="22"/>
              </w:rPr>
              <w:t>20</w:t>
            </w:r>
          </w:p>
        </w:tc>
        <w:tc>
          <w:tcPr>
            <w:tcW w:w="708" w:type="dxa"/>
          </w:tcPr>
          <w:p w14:paraId="3BE652B1" w14:textId="77777777" w:rsidR="00186335" w:rsidRPr="00CC7F9A" w:rsidRDefault="00186335" w:rsidP="00186335">
            <w:pPr>
              <w:jc w:val="center"/>
              <w:rPr>
                <w:sz w:val="22"/>
                <w:szCs w:val="22"/>
              </w:rPr>
            </w:pPr>
          </w:p>
        </w:tc>
        <w:tc>
          <w:tcPr>
            <w:tcW w:w="993" w:type="dxa"/>
          </w:tcPr>
          <w:p w14:paraId="0DFF208D" w14:textId="77777777" w:rsidR="00186335" w:rsidRPr="00CC7F9A" w:rsidRDefault="00186335" w:rsidP="00186335">
            <w:pPr>
              <w:jc w:val="center"/>
              <w:rPr>
                <w:sz w:val="22"/>
                <w:szCs w:val="22"/>
              </w:rPr>
            </w:pPr>
            <w:r>
              <w:rPr>
                <w:sz w:val="22"/>
                <w:szCs w:val="22"/>
              </w:rPr>
              <w:t>32</w:t>
            </w:r>
          </w:p>
        </w:tc>
      </w:tr>
      <w:tr w:rsidR="00186335" w14:paraId="76FF3ED0" w14:textId="77777777" w:rsidTr="003828F2">
        <w:trPr>
          <w:jc w:val="center"/>
        </w:trPr>
        <w:tc>
          <w:tcPr>
            <w:tcW w:w="1140" w:type="dxa"/>
          </w:tcPr>
          <w:p w14:paraId="36F04523" w14:textId="77777777" w:rsidR="00186335" w:rsidRPr="00CC7F9A" w:rsidRDefault="00186335" w:rsidP="00186335">
            <w:pPr>
              <w:jc w:val="center"/>
              <w:rPr>
                <w:sz w:val="22"/>
                <w:szCs w:val="22"/>
              </w:rPr>
            </w:pPr>
            <w:r w:rsidRPr="00CC7F9A">
              <w:rPr>
                <w:sz w:val="22"/>
                <w:szCs w:val="22"/>
              </w:rPr>
              <w:t>CO3</w:t>
            </w:r>
          </w:p>
        </w:tc>
        <w:tc>
          <w:tcPr>
            <w:tcW w:w="709" w:type="dxa"/>
          </w:tcPr>
          <w:p w14:paraId="3A99145A" w14:textId="77777777" w:rsidR="00186335" w:rsidRPr="00CC7F9A" w:rsidRDefault="00186335" w:rsidP="00186335">
            <w:pPr>
              <w:jc w:val="center"/>
              <w:rPr>
                <w:sz w:val="22"/>
                <w:szCs w:val="22"/>
              </w:rPr>
            </w:pPr>
            <w:r>
              <w:rPr>
                <w:sz w:val="22"/>
                <w:szCs w:val="22"/>
              </w:rPr>
              <w:t>2</w:t>
            </w:r>
          </w:p>
        </w:tc>
        <w:tc>
          <w:tcPr>
            <w:tcW w:w="708" w:type="dxa"/>
          </w:tcPr>
          <w:p w14:paraId="1DAE82DC" w14:textId="77777777" w:rsidR="00186335" w:rsidRPr="00CC7F9A" w:rsidRDefault="00186335" w:rsidP="00186335">
            <w:pPr>
              <w:jc w:val="center"/>
              <w:rPr>
                <w:sz w:val="22"/>
                <w:szCs w:val="22"/>
              </w:rPr>
            </w:pPr>
          </w:p>
        </w:tc>
        <w:tc>
          <w:tcPr>
            <w:tcW w:w="709" w:type="dxa"/>
          </w:tcPr>
          <w:p w14:paraId="4ADEF44F" w14:textId="77777777" w:rsidR="00186335" w:rsidRPr="00CC7F9A" w:rsidRDefault="00186335" w:rsidP="00186335">
            <w:pPr>
              <w:jc w:val="center"/>
              <w:rPr>
                <w:sz w:val="22"/>
                <w:szCs w:val="22"/>
              </w:rPr>
            </w:pPr>
          </w:p>
        </w:tc>
        <w:tc>
          <w:tcPr>
            <w:tcW w:w="709" w:type="dxa"/>
          </w:tcPr>
          <w:p w14:paraId="664F51FD" w14:textId="77777777" w:rsidR="00186335" w:rsidRPr="00CC7F9A" w:rsidRDefault="00186335" w:rsidP="00186335">
            <w:pPr>
              <w:jc w:val="center"/>
              <w:rPr>
                <w:sz w:val="22"/>
                <w:szCs w:val="22"/>
              </w:rPr>
            </w:pPr>
            <w:r>
              <w:rPr>
                <w:sz w:val="22"/>
                <w:szCs w:val="22"/>
              </w:rPr>
              <w:t>30</w:t>
            </w:r>
          </w:p>
        </w:tc>
        <w:tc>
          <w:tcPr>
            <w:tcW w:w="709" w:type="dxa"/>
          </w:tcPr>
          <w:p w14:paraId="0C094835" w14:textId="77777777" w:rsidR="00186335" w:rsidRPr="00CC7F9A" w:rsidRDefault="00186335" w:rsidP="00186335">
            <w:pPr>
              <w:jc w:val="center"/>
              <w:rPr>
                <w:sz w:val="22"/>
                <w:szCs w:val="22"/>
              </w:rPr>
            </w:pPr>
          </w:p>
        </w:tc>
        <w:tc>
          <w:tcPr>
            <w:tcW w:w="708" w:type="dxa"/>
          </w:tcPr>
          <w:p w14:paraId="5B23BEF1" w14:textId="77777777" w:rsidR="00186335" w:rsidRPr="00CC7F9A" w:rsidRDefault="00186335" w:rsidP="00186335">
            <w:pPr>
              <w:jc w:val="center"/>
              <w:rPr>
                <w:sz w:val="22"/>
                <w:szCs w:val="22"/>
              </w:rPr>
            </w:pPr>
          </w:p>
        </w:tc>
        <w:tc>
          <w:tcPr>
            <w:tcW w:w="993" w:type="dxa"/>
          </w:tcPr>
          <w:p w14:paraId="05610B68" w14:textId="77777777" w:rsidR="00186335" w:rsidRPr="00CC7F9A" w:rsidRDefault="00186335" w:rsidP="00186335">
            <w:pPr>
              <w:jc w:val="center"/>
              <w:rPr>
                <w:sz w:val="22"/>
                <w:szCs w:val="22"/>
              </w:rPr>
            </w:pPr>
            <w:r>
              <w:rPr>
                <w:sz w:val="22"/>
                <w:szCs w:val="22"/>
              </w:rPr>
              <w:t>32</w:t>
            </w:r>
          </w:p>
        </w:tc>
      </w:tr>
      <w:tr w:rsidR="00186335" w14:paraId="33D32900" w14:textId="77777777" w:rsidTr="003828F2">
        <w:trPr>
          <w:jc w:val="center"/>
        </w:trPr>
        <w:tc>
          <w:tcPr>
            <w:tcW w:w="1140" w:type="dxa"/>
          </w:tcPr>
          <w:p w14:paraId="3919ADF2" w14:textId="77777777" w:rsidR="00186335" w:rsidRPr="00CC7F9A" w:rsidRDefault="00186335" w:rsidP="00186335">
            <w:pPr>
              <w:jc w:val="center"/>
              <w:rPr>
                <w:sz w:val="22"/>
                <w:szCs w:val="22"/>
              </w:rPr>
            </w:pPr>
            <w:r w:rsidRPr="00CC7F9A">
              <w:rPr>
                <w:sz w:val="22"/>
                <w:szCs w:val="22"/>
              </w:rPr>
              <w:t>CO4</w:t>
            </w:r>
          </w:p>
        </w:tc>
        <w:tc>
          <w:tcPr>
            <w:tcW w:w="709" w:type="dxa"/>
          </w:tcPr>
          <w:p w14:paraId="2932E479" w14:textId="77777777" w:rsidR="00186335" w:rsidRPr="00CC7F9A" w:rsidRDefault="00186335" w:rsidP="00186335">
            <w:pPr>
              <w:jc w:val="center"/>
              <w:rPr>
                <w:sz w:val="22"/>
                <w:szCs w:val="22"/>
              </w:rPr>
            </w:pPr>
            <w:r>
              <w:rPr>
                <w:sz w:val="22"/>
                <w:szCs w:val="22"/>
              </w:rPr>
              <w:t>22</w:t>
            </w:r>
          </w:p>
        </w:tc>
        <w:tc>
          <w:tcPr>
            <w:tcW w:w="708" w:type="dxa"/>
          </w:tcPr>
          <w:p w14:paraId="2073BB58" w14:textId="77777777" w:rsidR="00186335" w:rsidRPr="00CC7F9A" w:rsidRDefault="00186335" w:rsidP="00186335">
            <w:pPr>
              <w:jc w:val="center"/>
              <w:rPr>
                <w:sz w:val="22"/>
                <w:szCs w:val="22"/>
              </w:rPr>
            </w:pPr>
            <w:r>
              <w:rPr>
                <w:sz w:val="22"/>
                <w:szCs w:val="22"/>
              </w:rPr>
              <w:t>10</w:t>
            </w:r>
          </w:p>
        </w:tc>
        <w:tc>
          <w:tcPr>
            <w:tcW w:w="709" w:type="dxa"/>
          </w:tcPr>
          <w:p w14:paraId="12E6DA17" w14:textId="77777777" w:rsidR="00186335" w:rsidRPr="00CC7F9A" w:rsidRDefault="00186335" w:rsidP="00186335">
            <w:pPr>
              <w:jc w:val="center"/>
              <w:rPr>
                <w:sz w:val="22"/>
                <w:szCs w:val="22"/>
              </w:rPr>
            </w:pPr>
          </w:p>
        </w:tc>
        <w:tc>
          <w:tcPr>
            <w:tcW w:w="709" w:type="dxa"/>
          </w:tcPr>
          <w:p w14:paraId="3D4963E5" w14:textId="77777777" w:rsidR="00186335" w:rsidRPr="00CC7F9A" w:rsidRDefault="00186335" w:rsidP="00186335">
            <w:pPr>
              <w:jc w:val="center"/>
              <w:rPr>
                <w:sz w:val="22"/>
                <w:szCs w:val="22"/>
              </w:rPr>
            </w:pPr>
          </w:p>
        </w:tc>
        <w:tc>
          <w:tcPr>
            <w:tcW w:w="709" w:type="dxa"/>
          </w:tcPr>
          <w:p w14:paraId="438A233B" w14:textId="77777777" w:rsidR="00186335" w:rsidRPr="00CC7F9A" w:rsidRDefault="00186335" w:rsidP="00186335">
            <w:pPr>
              <w:jc w:val="center"/>
              <w:rPr>
                <w:sz w:val="22"/>
                <w:szCs w:val="22"/>
              </w:rPr>
            </w:pPr>
          </w:p>
        </w:tc>
        <w:tc>
          <w:tcPr>
            <w:tcW w:w="708" w:type="dxa"/>
          </w:tcPr>
          <w:p w14:paraId="25765C83" w14:textId="77777777" w:rsidR="00186335" w:rsidRPr="00CC7F9A" w:rsidRDefault="00186335" w:rsidP="00186335">
            <w:pPr>
              <w:jc w:val="center"/>
              <w:rPr>
                <w:sz w:val="22"/>
                <w:szCs w:val="22"/>
              </w:rPr>
            </w:pPr>
          </w:p>
        </w:tc>
        <w:tc>
          <w:tcPr>
            <w:tcW w:w="993" w:type="dxa"/>
          </w:tcPr>
          <w:p w14:paraId="48C7CB68" w14:textId="77777777" w:rsidR="00186335" w:rsidRPr="00CC7F9A" w:rsidRDefault="00186335" w:rsidP="00186335">
            <w:pPr>
              <w:jc w:val="center"/>
              <w:rPr>
                <w:sz w:val="22"/>
                <w:szCs w:val="22"/>
              </w:rPr>
            </w:pPr>
            <w:r>
              <w:rPr>
                <w:sz w:val="22"/>
                <w:szCs w:val="22"/>
              </w:rPr>
              <w:t>32</w:t>
            </w:r>
          </w:p>
        </w:tc>
      </w:tr>
      <w:tr w:rsidR="00186335" w14:paraId="7C0B9516" w14:textId="77777777" w:rsidTr="003828F2">
        <w:trPr>
          <w:jc w:val="center"/>
        </w:trPr>
        <w:tc>
          <w:tcPr>
            <w:tcW w:w="1140" w:type="dxa"/>
          </w:tcPr>
          <w:p w14:paraId="46D8C522" w14:textId="77777777" w:rsidR="00186335" w:rsidRPr="00CC7F9A" w:rsidRDefault="00186335" w:rsidP="00186335">
            <w:pPr>
              <w:jc w:val="center"/>
              <w:rPr>
                <w:sz w:val="22"/>
                <w:szCs w:val="22"/>
              </w:rPr>
            </w:pPr>
            <w:r w:rsidRPr="00CC7F9A">
              <w:rPr>
                <w:sz w:val="22"/>
                <w:szCs w:val="22"/>
              </w:rPr>
              <w:t>CO5</w:t>
            </w:r>
          </w:p>
        </w:tc>
        <w:tc>
          <w:tcPr>
            <w:tcW w:w="709" w:type="dxa"/>
          </w:tcPr>
          <w:p w14:paraId="050F84EB" w14:textId="77777777" w:rsidR="00186335" w:rsidRPr="00CC7F9A" w:rsidRDefault="00186335" w:rsidP="00186335">
            <w:pPr>
              <w:jc w:val="center"/>
              <w:rPr>
                <w:sz w:val="22"/>
                <w:szCs w:val="22"/>
              </w:rPr>
            </w:pPr>
            <w:r>
              <w:rPr>
                <w:sz w:val="22"/>
                <w:szCs w:val="22"/>
              </w:rPr>
              <w:t>2</w:t>
            </w:r>
          </w:p>
        </w:tc>
        <w:tc>
          <w:tcPr>
            <w:tcW w:w="708" w:type="dxa"/>
          </w:tcPr>
          <w:p w14:paraId="3F6ADD80" w14:textId="77777777" w:rsidR="00186335" w:rsidRPr="00CC7F9A" w:rsidRDefault="00186335" w:rsidP="00186335">
            <w:pPr>
              <w:jc w:val="center"/>
              <w:rPr>
                <w:sz w:val="22"/>
                <w:szCs w:val="22"/>
              </w:rPr>
            </w:pPr>
          </w:p>
        </w:tc>
        <w:tc>
          <w:tcPr>
            <w:tcW w:w="709" w:type="dxa"/>
          </w:tcPr>
          <w:p w14:paraId="01C03ED6" w14:textId="77777777" w:rsidR="00186335" w:rsidRPr="00CC7F9A" w:rsidRDefault="00186335" w:rsidP="00186335">
            <w:pPr>
              <w:jc w:val="center"/>
              <w:rPr>
                <w:sz w:val="22"/>
                <w:szCs w:val="22"/>
              </w:rPr>
            </w:pPr>
          </w:p>
        </w:tc>
        <w:tc>
          <w:tcPr>
            <w:tcW w:w="709" w:type="dxa"/>
          </w:tcPr>
          <w:p w14:paraId="47374838" w14:textId="77777777" w:rsidR="00186335" w:rsidRPr="00CC7F9A" w:rsidRDefault="00186335" w:rsidP="00186335">
            <w:pPr>
              <w:jc w:val="center"/>
              <w:rPr>
                <w:sz w:val="22"/>
                <w:szCs w:val="22"/>
              </w:rPr>
            </w:pPr>
            <w:r>
              <w:rPr>
                <w:sz w:val="22"/>
                <w:szCs w:val="22"/>
              </w:rPr>
              <w:t>20</w:t>
            </w:r>
          </w:p>
        </w:tc>
        <w:tc>
          <w:tcPr>
            <w:tcW w:w="709" w:type="dxa"/>
          </w:tcPr>
          <w:p w14:paraId="2EDA7A31" w14:textId="77777777" w:rsidR="00186335" w:rsidRPr="00CC7F9A" w:rsidRDefault="00186335" w:rsidP="00186335">
            <w:pPr>
              <w:jc w:val="center"/>
              <w:rPr>
                <w:sz w:val="22"/>
                <w:szCs w:val="22"/>
              </w:rPr>
            </w:pPr>
            <w:r>
              <w:rPr>
                <w:sz w:val="22"/>
                <w:szCs w:val="22"/>
              </w:rPr>
              <w:t>10</w:t>
            </w:r>
          </w:p>
        </w:tc>
        <w:tc>
          <w:tcPr>
            <w:tcW w:w="708" w:type="dxa"/>
          </w:tcPr>
          <w:p w14:paraId="0E8E7F39" w14:textId="77777777" w:rsidR="00186335" w:rsidRPr="00CC7F9A" w:rsidRDefault="00186335" w:rsidP="00186335">
            <w:pPr>
              <w:jc w:val="center"/>
              <w:rPr>
                <w:sz w:val="22"/>
                <w:szCs w:val="22"/>
              </w:rPr>
            </w:pPr>
          </w:p>
        </w:tc>
        <w:tc>
          <w:tcPr>
            <w:tcW w:w="993" w:type="dxa"/>
          </w:tcPr>
          <w:p w14:paraId="0BB363E2" w14:textId="77777777" w:rsidR="00186335" w:rsidRPr="00CC7F9A" w:rsidRDefault="00186335" w:rsidP="00186335">
            <w:pPr>
              <w:jc w:val="center"/>
              <w:rPr>
                <w:sz w:val="22"/>
                <w:szCs w:val="22"/>
              </w:rPr>
            </w:pPr>
            <w:r>
              <w:rPr>
                <w:sz w:val="22"/>
                <w:szCs w:val="22"/>
              </w:rPr>
              <w:t>32</w:t>
            </w:r>
          </w:p>
        </w:tc>
      </w:tr>
      <w:tr w:rsidR="00186335" w14:paraId="1046CCA1" w14:textId="77777777" w:rsidTr="003828F2">
        <w:trPr>
          <w:jc w:val="center"/>
        </w:trPr>
        <w:tc>
          <w:tcPr>
            <w:tcW w:w="1140" w:type="dxa"/>
          </w:tcPr>
          <w:p w14:paraId="636371D7" w14:textId="77777777" w:rsidR="00186335" w:rsidRPr="00CC7F9A" w:rsidRDefault="00186335" w:rsidP="00186335">
            <w:pPr>
              <w:jc w:val="center"/>
              <w:rPr>
                <w:sz w:val="22"/>
                <w:szCs w:val="22"/>
              </w:rPr>
            </w:pPr>
            <w:r w:rsidRPr="00CC7F9A">
              <w:rPr>
                <w:sz w:val="22"/>
                <w:szCs w:val="22"/>
              </w:rPr>
              <w:t>CO6</w:t>
            </w:r>
          </w:p>
        </w:tc>
        <w:tc>
          <w:tcPr>
            <w:tcW w:w="709" w:type="dxa"/>
          </w:tcPr>
          <w:p w14:paraId="791320E4" w14:textId="77777777" w:rsidR="00186335" w:rsidRPr="00CC7F9A" w:rsidRDefault="00186335" w:rsidP="00186335">
            <w:pPr>
              <w:jc w:val="center"/>
              <w:rPr>
                <w:sz w:val="22"/>
                <w:szCs w:val="22"/>
              </w:rPr>
            </w:pPr>
          </w:p>
        </w:tc>
        <w:tc>
          <w:tcPr>
            <w:tcW w:w="708" w:type="dxa"/>
          </w:tcPr>
          <w:p w14:paraId="6DE1B839" w14:textId="77777777" w:rsidR="00186335" w:rsidRPr="00CC7F9A" w:rsidRDefault="00186335" w:rsidP="00186335">
            <w:pPr>
              <w:jc w:val="center"/>
              <w:rPr>
                <w:sz w:val="22"/>
                <w:szCs w:val="22"/>
              </w:rPr>
            </w:pPr>
            <w:r>
              <w:rPr>
                <w:sz w:val="22"/>
                <w:szCs w:val="22"/>
              </w:rPr>
              <w:t>10</w:t>
            </w:r>
          </w:p>
        </w:tc>
        <w:tc>
          <w:tcPr>
            <w:tcW w:w="709" w:type="dxa"/>
          </w:tcPr>
          <w:p w14:paraId="0765440B" w14:textId="77777777" w:rsidR="00186335" w:rsidRPr="00CC7F9A" w:rsidRDefault="00186335" w:rsidP="00186335">
            <w:pPr>
              <w:jc w:val="center"/>
              <w:rPr>
                <w:sz w:val="22"/>
                <w:szCs w:val="22"/>
              </w:rPr>
            </w:pPr>
          </w:p>
        </w:tc>
        <w:tc>
          <w:tcPr>
            <w:tcW w:w="709" w:type="dxa"/>
          </w:tcPr>
          <w:p w14:paraId="52F00BAC" w14:textId="77777777" w:rsidR="00186335" w:rsidRPr="00CC7F9A" w:rsidRDefault="00186335" w:rsidP="00186335">
            <w:pPr>
              <w:jc w:val="center"/>
              <w:rPr>
                <w:sz w:val="22"/>
                <w:szCs w:val="22"/>
              </w:rPr>
            </w:pPr>
          </w:p>
        </w:tc>
        <w:tc>
          <w:tcPr>
            <w:tcW w:w="709" w:type="dxa"/>
          </w:tcPr>
          <w:p w14:paraId="5DFCAFBB" w14:textId="77777777" w:rsidR="00186335" w:rsidRPr="00CC7F9A" w:rsidRDefault="00186335" w:rsidP="00186335">
            <w:pPr>
              <w:jc w:val="center"/>
              <w:rPr>
                <w:sz w:val="22"/>
                <w:szCs w:val="22"/>
              </w:rPr>
            </w:pPr>
          </w:p>
        </w:tc>
        <w:tc>
          <w:tcPr>
            <w:tcW w:w="708" w:type="dxa"/>
          </w:tcPr>
          <w:p w14:paraId="41EE8881" w14:textId="77777777" w:rsidR="00186335" w:rsidRPr="00CC7F9A" w:rsidRDefault="00186335" w:rsidP="00186335">
            <w:pPr>
              <w:jc w:val="center"/>
              <w:rPr>
                <w:sz w:val="22"/>
                <w:szCs w:val="22"/>
              </w:rPr>
            </w:pPr>
          </w:p>
        </w:tc>
        <w:tc>
          <w:tcPr>
            <w:tcW w:w="993" w:type="dxa"/>
          </w:tcPr>
          <w:p w14:paraId="76F78218" w14:textId="77777777" w:rsidR="00186335" w:rsidRPr="00CC7F9A" w:rsidRDefault="00186335" w:rsidP="00186335">
            <w:pPr>
              <w:jc w:val="center"/>
              <w:rPr>
                <w:sz w:val="22"/>
                <w:szCs w:val="22"/>
              </w:rPr>
            </w:pPr>
            <w:r>
              <w:rPr>
                <w:sz w:val="22"/>
                <w:szCs w:val="22"/>
              </w:rPr>
              <w:t>10</w:t>
            </w:r>
          </w:p>
        </w:tc>
      </w:tr>
      <w:tr w:rsidR="00186335" w14:paraId="3E17D311" w14:textId="77777777" w:rsidTr="003828F2">
        <w:trPr>
          <w:jc w:val="center"/>
        </w:trPr>
        <w:tc>
          <w:tcPr>
            <w:tcW w:w="5392" w:type="dxa"/>
            <w:gridSpan w:val="7"/>
          </w:tcPr>
          <w:p w14:paraId="07250459" w14:textId="77777777" w:rsidR="00186335" w:rsidRPr="00CC7F9A" w:rsidRDefault="00186335" w:rsidP="00186335">
            <w:pPr>
              <w:rPr>
                <w:sz w:val="22"/>
                <w:szCs w:val="22"/>
              </w:rPr>
            </w:pPr>
          </w:p>
        </w:tc>
        <w:tc>
          <w:tcPr>
            <w:tcW w:w="993" w:type="dxa"/>
          </w:tcPr>
          <w:p w14:paraId="3224853A" w14:textId="77777777" w:rsidR="00186335" w:rsidRPr="00CC7F9A" w:rsidRDefault="00186335" w:rsidP="00186335">
            <w:pPr>
              <w:jc w:val="center"/>
              <w:rPr>
                <w:b/>
                <w:sz w:val="22"/>
                <w:szCs w:val="22"/>
              </w:rPr>
            </w:pPr>
            <w:r w:rsidRPr="00CC7F9A">
              <w:rPr>
                <w:b/>
                <w:sz w:val="22"/>
                <w:szCs w:val="22"/>
              </w:rPr>
              <w:t>1</w:t>
            </w:r>
            <w:r>
              <w:rPr>
                <w:b/>
                <w:sz w:val="22"/>
                <w:szCs w:val="22"/>
              </w:rPr>
              <w:t>70</w:t>
            </w:r>
          </w:p>
        </w:tc>
      </w:tr>
    </w:tbl>
    <w:p w14:paraId="33091A94" w14:textId="77777777" w:rsidR="00186335" w:rsidRDefault="00186335" w:rsidP="002E336A"/>
    <w:p w14:paraId="6EAE354E" w14:textId="77777777" w:rsidR="00186335" w:rsidRDefault="00186335">
      <w:pPr>
        <w:spacing w:after="200" w:line="276" w:lineRule="auto"/>
        <w:rPr>
          <w:rFonts w:ascii="Arial" w:hAnsi="Arial" w:cs="Arial"/>
          <w:bCs/>
          <w:noProof/>
        </w:rPr>
      </w:pPr>
      <w:r>
        <w:rPr>
          <w:rFonts w:ascii="Arial" w:hAnsi="Arial" w:cs="Arial"/>
          <w:bCs/>
          <w:noProof/>
        </w:rPr>
        <w:br w:type="page"/>
      </w:r>
    </w:p>
    <w:p w14:paraId="40CDA1EB" w14:textId="3A15BADB"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5F2F488E" wp14:editId="33FF5F88">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BC97F9A" w14:textId="77777777" w:rsidR="00186335" w:rsidRDefault="00186335" w:rsidP="00FE06E0">
      <w:pPr>
        <w:jc w:val="center"/>
        <w:rPr>
          <w:b/>
          <w:bCs/>
        </w:rPr>
      </w:pPr>
    </w:p>
    <w:p w14:paraId="6C30F881" w14:textId="77777777" w:rsidR="00186335" w:rsidRDefault="00186335" w:rsidP="00FE06E0">
      <w:pPr>
        <w:jc w:val="center"/>
        <w:rPr>
          <w:b/>
          <w:bCs/>
        </w:rPr>
      </w:pPr>
      <w:r>
        <w:rPr>
          <w:b/>
          <w:bCs/>
        </w:rPr>
        <w:t>END SEMESTER EXAMINATION – NOV / DEC 2024</w:t>
      </w:r>
    </w:p>
    <w:p w14:paraId="2DBA6A98"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E42AE" w14:paraId="45AC7892" w14:textId="77777777" w:rsidTr="00186335">
        <w:trPr>
          <w:trHeight w:val="397"/>
          <w:jc w:val="center"/>
        </w:trPr>
        <w:tc>
          <w:tcPr>
            <w:tcW w:w="1555" w:type="dxa"/>
            <w:vAlign w:val="center"/>
          </w:tcPr>
          <w:p w14:paraId="63981B43" w14:textId="77777777" w:rsidR="00186335" w:rsidRPr="0037089B" w:rsidRDefault="00186335" w:rsidP="00186335">
            <w:pPr>
              <w:pStyle w:val="Title"/>
              <w:jc w:val="left"/>
              <w:rPr>
                <w:b/>
                <w:sz w:val="22"/>
                <w:szCs w:val="22"/>
              </w:rPr>
            </w:pPr>
            <w:r w:rsidRPr="0037089B">
              <w:rPr>
                <w:b/>
                <w:sz w:val="22"/>
                <w:szCs w:val="22"/>
              </w:rPr>
              <w:t xml:space="preserve">Course Code      </w:t>
            </w:r>
          </w:p>
        </w:tc>
        <w:tc>
          <w:tcPr>
            <w:tcW w:w="6662" w:type="dxa"/>
            <w:vAlign w:val="center"/>
          </w:tcPr>
          <w:p w14:paraId="5D5AD592" w14:textId="77777777" w:rsidR="00186335" w:rsidRPr="0037089B" w:rsidRDefault="00186335" w:rsidP="00186335">
            <w:pPr>
              <w:pStyle w:val="Title"/>
              <w:jc w:val="left"/>
              <w:rPr>
                <w:b/>
                <w:sz w:val="22"/>
                <w:szCs w:val="22"/>
              </w:rPr>
            </w:pPr>
            <w:r w:rsidRPr="00AE374C">
              <w:rPr>
                <w:b/>
                <w:sz w:val="22"/>
                <w:szCs w:val="22"/>
              </w:rPr>
              <w:t>21BB2009</w:t>
            </w:r>
          </w:p>
        </w:tc>
        <w:tc>
          <w:tcPr>
            <w:tcW w:w="1417" w:type="dxa"/>
            <w:vAlign w:val="center"/>
          </w:tcPr>
          <w:p w14:paraId="00C02207" w14:textId="77777777" w:rsidR="00186335" w:rsidRPr="0037089B" w:rsidRDefault="00186335" w:rsidP="00186335">
            <w:pPr>
              <w:pStyle w:val="Title"/>
              <w:ind w:left="-468" w:firstLine="468"/>
              <w:jc w:val="left"/>
              <w:rPr>
                <w:sz w:val="22"/>
                <w:szCs w:val="22"/>
              </w:rPr>
            </w:pPr>
            <w:r w:rsidRPr="0037089B">
              <w:rPr>
                <w:b/>
                <w:bCs/>
                <w:sz w:val="22"/>
                <w:szCs w:val="22"/>
              </w:rPr>
              <w:t xml:space="preserve">Duration       </w:t>
            </w:r>
          </w:p>
        </w:tc>
        <w:tc>
          <w:tcPr>
            <w:tcW w:w="851" w:type="dxa"/>
            <w:vAlign w:val="center"/>
          </w:tcPr>
          <w:p w14:paraId="65E60DCE" w14:textId="77777777" w:rsidR="00186335" w:rsidRPr="0037089B" w:rsidRDefault="00186335" w:rsidP="00186335">
            <w:pPr>
              <w:pStyle w:val="Title"/>
              <w:jc w:val="left"/>
              <w:rPr>
                <w:b/>
                <w:sz w:val="22"/>
                <w:szCs w:val="22"/>
              </w:rPr>
            </w:pPr>
            <w:r w:rsidRPr="0037089B">
              <w:rPr>
                <w:b/>
                <w:sz w:val="22"/>
                <w:szCs w:val="22"/>
              </w:rPr>
              <w:t>3hrs</w:t>
            </w:r>
          </w:p>
        </w:tc>
      </w:tr>
      <w:tr w:rsidR="00186335" w:rsidRPr="001E42AE" w14:paraId="2CF30104" w14:textId="77777777" w:rsidTr="00186335">
        <w:trPr>
          <w:trHeight w:val="397"/>
          <w:jc w:val="center"/>
        </w:trPr>
        <w:tc>
          <w:tcPr>
            <w:tcW w:w="1555" w:type="dxa"/>
            <w:vAlign w:val="center"/>
          </w:tcPr>
          <w:p w14:paraId="049A4B17" w14:textId="77777777" w:rsidR="00186335" w:rsidRPr="0037089B" w:rsidRDefault="00186335" w:rsidP="00186335">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2E3F60DD" w14:textId="77777777" w:rsidR="00186335" w:rsidRPr="0037089B" w:rsidRDefault="00186335" w:rsidP="00186335">
            <w:pPr>
              <w:pStyle w:val="Title"/>
              <w:jc w:val="left"/>
              <w:rPr>
                <w:b/>
                <w:sz w:val="22"/>
                <w:szCs w:val="22"/>
              </w:rPr>
            </w:pPr>
            <w:r w:rsidRPr="00AE374C">
              <w:rPr>
                <w:b/>
                <w:sz w:val="22"/>
                <w:szCs w:val="22"/>
              </w:rPr>
              <w:t>COST ACCOUNTING</w:t>
            </w:r>
          </w:p>
        </w:tc>
        <w:tc>
          <w:tcPr>
            <w:tcW w:w="1417" w:type="dxa"/>
            <w:vAlign w:val="center"/>
          </w:tcPr>
          <w:p w14:paraId="5073B7E8" w14:textId="77777777" w:rsidR="00186335" w:rsidRPr="0037089B" w:rsidRDefault="00186335" w:rsidP="00186335">
            <w:pPr>
              <w:pStyle w:val="Title"/>
              <w:jc w:val="left"/>
              <w:rPr>
                <w:b/>
                <w:bCs/>
                <w:sz w:val="22"/>
                <w:szCs w:val="22"/>
              </w:rPr>
            </w:pPr>
            <w:r w:rsidRPr="0037089B">
              <w:rPr>
                <w:b/>
                <w:bCs/>
                <w:sz w:val="22"/>
                <w:szCs w:val="22"/>
              </w:rPr>
              <w:t xml:space="preserve">Max. Marks </w:t>
            </w:r>
          </w:p>
        </w:tc>
        <w:tc>
          <w:tcPr>
            <w:tcW w:w="851" w:type="dxa"/>
            <w:vAlign w:val="center"/>
          </w:tcPr>
          <w:p w14:paraId="02630CE9" w14:textId="77777777" w:rsidR="00186335" w:rsidRPr="0037089B" w:rsidRDefault="00186335" w:rsidP="00186335">
            <w:pPr>
              <w:pStyle w:val="Title"/>
              <w:jc w:val="left"/>
              <w:rPr>
                <w:b/>
                <w:sz w:val="22"/>
                <w:szCs w:val="22"/>
              </w:rPr>
            </w:pPr>
            <w:r w:rsidRPr="0037089B">
              <w:rPr>
                <w:b/>
                <w:sz w:val="22"/>
                <w:szCs w:val="22"/>
              </w:rPr>
              <w:t>100</w:t>
            </w:r>
          </w:p>
        </w:tc>
      </w:tr>
    </w:tbl>
    <w:p w14:paraId="017ABD0B"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1"/>
        <w:gridCol w:w="434"/>
        <w:gridCol w:w="7845"/>
        <w:gridCol w:w="725"/>
        <w:gridCol w:w="583"/>
        <w:gridCol w:w="585"/>
      </w:tblGrid>
      <w:tr w:rsidR="00186335" w:rsidRPr="00120190" w14:paraId="507452EA" w14:textId="77777777" w:rsidTr="00186335">
        <w:trPr>
          <w:trHeight w:val="552"/>
        </w:trPr>
        <w:tc>
          <w:tcPr>
            <w:tcW w:w="270" w:type="pct"/>
          </w:tcPr>
          <w:p w14:paraId="5CB2F728" w14:textId="77777777" w:rsidR="00186335" w:rsidRPr="00120190" w:rsidRDefault="00186335" w:rsidP="008F2C3D">
            <w:pPr>
              <w:jc w:val="center"/>
              <w:rPr>
                <w:b/>
              </w:rPr>
            </w:pPr>
            <w:r w:rsidRPr="00120190">
              <w:rPr>
                <w:b/>
              </w:rPr>
              <w:t>Q. No</w:t>
            </w:r>
          </w:p>
        </w:tc>
        <w:tc>
          <w:tcPr>
            <w:tcW w:w="3850" w:type="pct"/>
            <w:gridSpan w:val="2"/>
            <w:vAlign w:val="center"/>
          </w:tcPr>
          <w:p w14:paraId="58C0A128" w14:textId="77777777" w:rsidR="00186335" w:rsidRPr="00120190" w:rsidRDefault="00186335" w:rsidP="00186335">
            <w:pPr>
              <w:jc w:val="center"/>
              <w:rPr>
                <w:b/>
              </w:rPr>
            </w:pPr>
            <w:r w:rsidRPr="00120190">
              <w:rPr>
                <w:b/>
              </w:rPr>
              <w:t>Questions</w:t>
            </w:r>
          </w:p>
        </w:tc>
        <w:tc>
          <w:tcPr>
            <w:tcW w:w="337" w:type="pct"/>
            <w:vAlign w:val="center"/>
          </w:tcPr>
          <w:p w14:paraId="70F368D9" w14:textId="77777777" w:rsidR="00186335" w:rsidRPr="00120190" w:rsidRDefault="00186335" w:rsidP="00186335">
            <w:pPr>
              <w:jc w:val="center"/>
              <w:rPr>
                <w:b/>
              </w:rPr>
            </w:pPr>
            <w:r w:rsidRPr="00120190">
              <w:rPr>
                <w:b/>
              </w:rPr>
              <w:t>CO</w:t>
            </w:r>
          </w:p>
        </w:tc>
        <w:tc>
          <w:tcPr>
            <w:tcW w:w="271" w:type="pct"/>
            <w:vAlign w:val="center"/>
          </w:tcPr>
          <w:p w14:paraId="450A4D8F" w14:textId="77777777" w:rsidR="00186335" w:rsidRPr="00120190" w:rsidRDefault="00186335" w:rsidP="00186335">
            <w:pPr>
              <w:jc w:val="center"/>
              <w:rPr>
                <w:b/>
              </w:rPr>
            </w:pPr>
            <w:r w:rsidRPr="00120190">
              <w:rPr>
                <w:b/>
              </w:rPr>
              <w:t>BL</w:t>
            </w:r>
          </w:p>
        </w:tc>
        <w:tc>
          <w:tcPr>
            <w:tcW w:w="272" w:type="pct"/>
            <w:vAlign w:val="center"/>
          </w:tcPr>
          <w:p w14:paraId="374E4330" w14:textId="77777777" w:rsidR="00186335" w:rsidRPr="00120190" w:rsidRDefault="00186335" w:rsidP="00186335">
            <w:pPr>
              <w:jc w:val="center"/>
              <w:rPr>
                <w:b/>
              </w:rPr>
            </w:pPr>
            <w:r w:rsidRPr="00120190">
              <w:rPr>
                <w:b/>
              </w:rPr>
              <w:t>M</w:t>
            </w:r>
          </w:p>
        </w:tc>
      </w:tr>
      <w:tr w:rsidR="00186335" w:rsidRPr="00120190" w14:paraId="555A5608" w14:textId="77777777" w:rsidTr="00186335">
        <w:trPr>
          <w:trHeight w:val="47"/>
        </w:trPr>
        <w:tc>
          <w:tcPr>
            <w:tcW w:w="5000" w:type="pct"/>
            <w:gridSpan w:val="6"/>
          </w:tcPr>
          <w:p w14:paraId="199DC9FB" w14:textId="77777777" w:rsidR="00186335" w:rsidRPr="00120190" w:rsidRDefault="00186335" w:rsidP="008F2C3D">
            <w:pPr>
              <w:jc w:val="center"/>
              <w:rPr>
                <w:b/>
                <w:u w:val="single"/>
              </w:rPr>
            </w:pPr>
            <w:r w:rsidRPr="00120190">
              <w:rPr>
                <w:b/>
                <w:u w:val="single"/>
              </w:rPr>
              <w:t>PART – A (5 X 2 = 10 MARKS)</w:t>
            </w:r>
          </w:p>
        </w:tc>
      </w:tr>
      <w:tr w:rsidR="00186335" w:rsidRPr="00120190" w14:paraId="7B737685" w14:textId="77777777" w:rsidTr="00186335">
        <w:trPr>
          <w:trHeight w:val="283"/>
        </w:trPr>
        <w:tc>
          <w:tcPr>
            <w:tcW w:w="270" w:type="pct"/>
          </w:tcPr>
          <w:p w14:paraId="05A3656C" w14:textId="77777777" w:rsidR="00186335" w:rsidRPr="00120190" w:rsidRDefault="00186335" w:rsidP="008F2C3D">
            <w:pPr>
              <w:jc w:val="center"/>
            </w:pPr>
            <w:r w:rsidRPr="00120190">
              <w:t>1.</w:t>
            </w:r>
          </w:p>
        </w:tc>
        <w:tc>
          <w:tcPr>
            <w:tcW w:w="3850" w:type="pct"/>
            <w:gridSpan w:val="2"/>
          </w:tcPr>
          <w:p w14:paraId="6876A504" w14:textId="77777777" w:rsidR="00186335" w:rsidRPr="00120190" w:rsidRDefault="00186335" w:rsidP="00186335">
            <w:pPr>
              <w:autoSpaceDE w:val="0"/>
              <w:autoSpaceDN w:val="0"/>
              <w:adjustRightInd w:val="0"/>
            </w:pPr>
            <w:r>
              <w:t>Define cost and its types. (such as fixed, variable, and semi-variable types.)</w:t>
            </w:r>
          </w:p>
        </w:tc>
        <w:tc>
          <w:tcPr>
            <w:tcW w:w="337" w:type="pct"/>
          </w:tcPr>
          <w:p w14:paraId="2AA580EB" w14:textId="77777777" w:rsidR="00186335" w:rsidRPr="00120190" w:rsidRDefault="00186335" w:rsidP="008F2C3D">
            <w:pPr>
              <w:jc w:val="center"/>
            </w:pPr>
            <w:r w:rsidRPr="00120190">
              <w:t>CO1</w:t>
            </w:r>
          </w:p>
        </w:tc>
        <w:tc>
          <w:tcPr>
            <w:tcW w:w="271" w:type="pct"/>
          </w:tcPr>
          <w:p w14:paraId="2A4F7184" w14:textId="77777777" w:rsidR="00186335" w:rsidRPr="00120190" w:rsidRDefault="00186335" w:rsidP="008F2C3D">
            <w:pPr>
              <w:jc w:val="center"/>
            </w:pPr>
            <w:r>
              <w:t>R</w:t>
            </w:r>
          </w:p>
        </w:tc>
        <w:tc>
          <w:tcPr>
            <w:tcW w:w="272" w:type="pct"/>
          </w:tcPr>
          <w:p w14:paraId="44C2ACFE" w14:textId="77777777" w:rsidR="00186335" w:rsidRPr="00120190" w:rsidRDefault="00186335" w:rsidP="008F2C3D">
            <w:pPr>
              <w:jc w:val="center"/>
            </w:pPr>
            <w:r>
              <w:t>2</w:t>
            </w:r>
          </w:p>
        </w:tc>
      </w:tr>
      <w:tr w:rsidR="00186335" w:rsidRPr="00120190" w14:paraId="7781CA6B" w14:textId="77777777" w:rsidTr="00186335">
        <w:trPr>
          <w:trHeight w:val="283"/>
        </w:trPr>
        <w:tc>
          <w:tcPr>
            <w:tcW w:w="270" w:type="pct"/>
          </w:tcPr>
          <w:p w14:paraId="1796BBE3" w14:textId="77777777" w:rsidR="00186335" w:rsidRPr="00120190" w:rsidRDefault="00186335" w:rsidP="008F2C3D">
            <w:pPr>
              <w:jc w:val="center"/>
            </w:pPr>
            <w:r w:rsidRPr="00120190">
              <w:t>2.</w:t>
            </w:r>
          </w:p>
        </w:tc>
        <w:tc>
          <w:tcPr>
            <w:tcW w:w="3850" w:type="pct"/>
            <w:gridSpan w:val="2"/>
          </w:tcPr>
          <w:p w14:paraId="0CB2B8C7" w14:textId="77777777" w:rsidR="00186335" w:rsidRPr="00120190" w:rsidRDefault="00186335" w:rsidP="00186335">
            <w:r>
              <w:t>Write short note on the types of materials and their roles in material control.</w:t>
            </w:r>
          </w:p>
        </w:tc>
        <w:tc>
          <w:tcPr>
            <w:tcW w:w="337" w:type="pct"/>
          </w:tcPr>
          <w:p w14:paraId="3F675E72" w14:textId="77777777" w:rsidR="00186335" w:rsidRPr="00120190" w:rsidRDefault="00186335" w:rsidP="008F2C3D">
            <w:pPr>
              <w:jc w:val="center"/>
            </w:pPr>
            <w:r w:rsidRPr="00120190">
              <w:t>CO2</w:t>
            </w:r>
          </w:p>
        </w:tc>
        <w:tc>
          <w:tcPr>
            <w:tcW w:w="271" w:type="pct"/>
          </w:tcPr>
          <w:p w14:paraId="7B9EFF12" w14:textId="77777777" w:rsidR="00186335" w:rsidRPr="00120190" w:rsidRDefault="00186335" w:rsidP="008F2C3D">
            <w:pPr>
              <w:jc w:val="center"/>
            </w:pPr>
            <w:r w:rsidRPr="00120190">
              <w:t>R</w:t>
            </w:r>
          </w:p>
        </w:tc>
        <w:tc>
          <w:tcPr>
            <w:tcW w:w="272" w:type="pct"/>
          </w:tcPr>
          <w:p w14:paraId="1DAC5691" w14:textId="77777777" w:rsidR="00186335" w:rsidRPr="00120190" w:rsidRDefault="00186335" w:rsidP="008F2C3D">
            <w:pPr>
              <w:jc w:val="center"/>
            </w:pPr>
            <w:r>
              <w:t>2</w:t>
            </w:r>
          </w:p>
        </w:tc>
      </w:tr>
      <w:tr w:rsidR="00186335" w:rsidRPr="00120190" w14:paraId="01A07532" w14:textId="77777777" w:rsidTr="00186335">
        <w:trPr>
          <w:trHeight w:val="283"/>
        </w:trPr>
        <w:tc>
          <w:tcPr>
            <w:tcW w:w="270" w:type="pct"/>
          </w:tcPr>
          <w:p w14:paraId="493F7198" w14:textId="77777777" w:rsidR="00186335" w:rsidRPr="00120190" w:rsidRDefault="00186335" w:rsidP="008F2C3D">
            <w:pPr>
              <w:jc w:val="center"/>
            </w:pPr>
            <w:r w:rsidRPr="00120190">
              <w:t>3.</w:t>
            </w:r>
          </w:p>
        </w:tc>
        <w:tc>
          <w:tcPr>
            <w:tcW w:w="3850" w:type="pct"/>
            <w:gridSpan w:val="2"/>
          </w:tcPr>
          <w:p w14:paraId="21F59E7A" w14:textId="77777777" w:rsidR="00186335" w:rsidRPr="00120190" w:rsidRDefault="00186335" w:rsidP="00186335">
            <w:r>
              <w:t>Distinguish between normal time and idle time in labor cost control.</w:t>
            </w:r>
          </w:p>
        </w:tc>
        <w:tc>
          <w:tcPr>
            <w:tcW w:w="337" w:type="pct"/>
          </w:tcPr>
          <w:p w14:paraId="66CD6205" w14:textId="77777777" w:rsidR="00186335" w:rsidRPr="00120190" w:rsidRDefault="00186335" w:rsidP="008F2C3D">
            <w:pPr>
              <w:jc w:val="center"/>
            </w:pPr>
            <w:r w:rsidRPr="00120190">
              <w:t>CO3</w:t>
            </w:r>
          </w:p>
        </w:tc>
        <w:tc>
          <w:tcPr>
            <w:tcW w:w="271" w:type="pct"/>
          </w:tcPr>
          <w:p w14:paraId="70364064" w14:textId="77777777" w:rsidR="00186335" w:rsidRPr="00120190" w:rsidRDefault="00186335" w:rsidP="008F2C3D">
            <w:pPr>
              <w:jc w:val="center"/>
            </w:pPr>
            <w:r>
              <w:t>U</w:t>
            </w:r>
          </w:p>
        </w:tc>
        <w:tc>
          <w:tcPr>
            <w:tcW w:w="272" w:type="pct"/>
          </w:tcPr>
          <w:p w14:paraId="6C512FB7" w14:textId="77777777" w:rsidR="00186335" w:rsidRPr="00120190" w:rsidRDefault="00186335" w:rsidP="008F2C3D">
            <w:pPr>
              <w:jc w:val="center"/>
            </w:pPr>
            <w:r>
              <w:t>2</w:t>
            </w:r>
          </w:p>
        </w:tc>
      </w:tr>
      <w:tr w:rsidR="00186335" w:rsidRPr="00120190" w14:paraId="61FF9AB6" w14:textId="77777777" w:rsidTr="00186335">
        <w:trPr>
          <w:trHeight w:val="283"/>
        </w:trPr>
        <w:tc>
          <w:tcPr>
            <w:tcW w:w="270" w:type="pct"/>
          </w:tcPr>
          <w:p w14:paraId="03BCC06E" w14:textId="77777777" w:rsidR="00186335" w:rsidRPr="00120190" w:rsidRDefault="00186335" w:rsidP="008F2C3D">
            <w:pPr>
              <w:jc w:val="center"/>
            </w:pPr>
            <w:r w:rsidRPr="00120190">
              <w:t>4.</w:t>
            </w:r>
          </w:p>
        </w:tc>
        <w:tc>
          <w:tcPr>
            <w:tcW w:w="3850" w:type="pct"/>
            <w:gridSpan w:val="2"/>
          </w:tcPr>
          <w:p w14:paraId="7B2EF774" w14:textId="77777777" w:rsidR="00186335" w:rsidRPr="00120190" w:rsidRDefault="00186335" w:rsidP="00186335">
            <w:r>
              <w:t>Describe the concept of overhead absorption and its significance in costing.</w:t>
            </w:r>
          </w:p>
        </w:tc>
        <w:tc>
          <w:tcPr>
            <w:tcW w:w="337" w:type="pct"/>
          </w:tcPr>
          <w:p w14:paraId="53D80B04" w14:textId="77777777" w:rsidR="00186335" w:rsidRPr="00120190" w:rsidRDefault="00186335" w:rsidP="008F2C3D">
            <w:pPr>
              <w:jc w:val="center"/>
            </w:pPr>
            <w:r w:rsidRPr="00120190">
              <w:t>CO4</w:t>
            </w:r>
          </w:p>
        </w:tc>
        <w:tc>
          <w:tcPr>
            <w:tcW w:w="271" w:type="pct"/>
          </w:tcPr>
          <w:p w14:paraId="222B8C5F" w14:textId="77777777" w:rsidR="00186335" w:rsidRPr="00120190" w:rsidRDefault="00186335" w:rsidP="008F2C3D">
            <w:pPr>
              <w:jc w:val="center"/>
            </w:pPr>
            <w:r>
              <w:t>U</w:t>
            </w:r>
          </w:p>
        </w:tc>
        <w:tc>
          <w:tcPr>
            <w:tcW w:w="272" w:type="pct"/>
          </w:tcPr>
          <w:p w14:paraId="7BB4CBE9" w14:textId="77777777" w:rsidR="00186335" w:rsidRPr="00120190" w:rsidRDefault="00186335" w:rsidP="008F2C3D">
            <w:pPr>
              <w:jc w:val="center"/>
            </w:pPr>
            <w:r>
              <w:t>2</w:t>
            </w:r>
          </w:p>
        </w:tc>
      </w:tr>
      <w:tr w:rsidR="00186335" w:rsidRPr="00120190" w14:paraId="39D7DBE8" w14:textId="77777777" w:rsidTr="00186335">
        <w:trPr>
          <w:trHeight w:val="283"/>
        </w:trPr>
        <w:tc>
          <w:tcPr>
            <w:tcW w:w="270" w:type="pct"/>
          </w:tcPr>
          <w:p w14:paraId="25DF15B4" w14:textId="77777777" w:rsidR="00186335" w:rsidRPr="00120190" w:rsidRDefault="00186335" w:rsidP="008F2C3D">
            <w:pPr>
              <w:jc w:val="center"/>
            </w:pPr>
            <w:r w:rsidRPr="00120190">
              <w:t>5.</w:t>
            </w:r>
          </w:p>
        </w:tc>
        <w:tc>
          <w:tcPr>
            <w:tcW w:w="3850" w:type="pct"/>
            <w:gridSpan w:val="2"/>
          </w:tcPr>
          <w:p w14:paraId="7A506F35" w14:textId="77777777" w:rsidR="00186335" w:rsidRPr="00120190" w:rsidRDefault="00186335" w:rsidP="00186335">
            <w:pPr>
              <w:pStyle w:val="Default"/>
            </w:pPr>
            <w:r>
              <w:t>Summarize the principles of Activity Based Costing in strategic cost management.</w:t>
            </w:r>
          </w:p>
        </w:tc>
        <w:tc>
          <w:tcPr>
            <w:tcW w:w="337" w:type="pct"/>
          </w:tcPr>
          <w:p w14:paraId="7AC735C4" w14:textId="77777777" w:rsidR="00186335" w:rsidRPr="00120190" w:rsidRDefault="00186335" w:rsidP="008F2C3D">
            <w:pPr>
              <w:jc w:val="center"/>
            </w:pPr>
            <w:r w:rsidRPr="00120190">
              <w:t>CO5</w:t>
            </w:r>
          </w:p>
        </w:tc>
        <w:tc>
          <w:tcPr>
            <w:tcW w:w="271" w:type="pct"/>
          </w:tcPr>
          <w:p w14:paraId="4766A799" w14:textId="77777777" w:rsidR="00186335" w:rsidRPr="00120190" w:rsidRDefault="00186335" w:rsidP="008F2C3D">
            <w:pPr>
              <w:jc w:val="center"/>
            </w:pPr>
            <w:r>
              <w:t>An</w:t>
            </w:r>
          </w:p>
        </w:tc>
        <w:tc>
          <w:tcPr>
            <w:tcW w:w="272" w:type="pct"/>
          </w:tcPr>
          <w:p w14:paraId="48387B1D" w14:textId="77777777" w:rsidR="00186335" w:rsidRPr="00120190" w:rsidRDefault="00186335" w:rsidP="008F2C3D">
            <w:pPr>
              <w:jc w:val="center"/>
            </w:pPr>
            <w:r>
              <w:t>2</w:t>
            </w:r>
          </w:p>
        </w:tc>
      </w:tr>
      <w:tr w:rsidR="00186335" w:rsidRPr="00120190" w14:paraId="70D4C3AC" w14:textId="77777777" w:rsidTr="008F2C3D">
        <w:trPr>
          <w:trHeight w:val="552"/>
        </w:trPr>
        <w:tc>
          <w:tcPr>
            <w:tcW w:w="5000" w:type="pct"/>
            <w:gridSpan w:val="6"/>
          </w:tcPr>
          <w:p w14:paraId="291C1AFD" w14:textId="77777777" w:rsidR="00186335" w:rsidRPr="00120190" w:rsidRDefault="00186335" w:rsidP="008F2C3D">
            <w:pPr>
              <w:jc w:val="center"/>
              <w:rPr>
                <w:b/>
                <w:u w:val="single"/>
              </w:rPr>
            </w:pPr>
            <w:r w:rsidRPr="00120190">
              <w:rPr>
                <w:b/>
                <w:u w:val="single"/>
              </w:rPr>
              <w:t>PART – B (3 X 10 = 30 MARKS)</w:t>
            </w:r>
          </w:p>
          <w:p w14:paraId="36442F3B" w14:textId="77777777" w:rsidR="00186335" w:rsidRPr="00120190" w:rsidRDefault="00186335" w:rsidP="008F2C3D">
            <w:pPr>
              <w:jc w:val="center"/>
              <w:rPr>
                <w:b/>
              </w:rPr>
            </w:pPr>
            <w:r w:rsidRPr="00120190">
              <w:rPr>
                <w:b/>
              </w:rPr>
              <w:t>(Answer all the Questions)</w:t>
            </w:r>
          </w:p>
        </w:tc>
      </w:tr>
      <w:tr w:rsidR="00186335" w:rsidRPr="00120190" w14:paraId="5544FF93" w14:textId="77777777" w:rsidTr="00186335">
        <w:trPr>
          <w:trHeight w:val="246"/>
        </w:trPr>
        <w:tc>
          <w:tcPr>
            <w:tcW w:w="270" w:type="pct"/>
          </w:tcPr>
          <w:p w14:paraId="2D638423" w14:textId="77777777" w:rsidR="00186335" w:rsidRPr="00120190" w:rsidRDefault="00186335" w:rsidP="008F2C3D">
            <w:pPr>
              <w:jc w:val="center"/>
            </w:pPr>
            <w:r w:rsidRPr="00120190">
              <w:t>6.</w:t>
            </w:r>
          </w:p>
        </w:tc>
        <w:tc>
          <w:tcPr>
            <w:tcW w:w="3850" w:type="pct"/>
            <w:gridSpan w:val="2"/>
          </w:tcPr>
          <w:p w14:paraId="5DD106DC" w14:textId="77777777" w:rsidR="00186335" w:rsidRDefault="00186335" w:rsidP="00186335">
            <w:pPr>
              <w:jc w:val="both"/>
            </w:pPr>
            <w:r>
              <w:t>A manufacturing company has provided its production details for the month of September. Direct Materials amount to ₹2,50,000, Direct Labor is ₹1,50,000, Factory Overheads are ₹75,000, Administrative Overheads total ₹30,000, and Selling and Distribution Overheads are ₹20,000. Additionally, the opening stock of raw materials is ₹50,000, closing stock of raw materials is ₹30,000, and opening stock of finished goods is ₹40,000, with closing stock valued at ₹25,000.</w:t>
            </w:r>
          </w:p>
          <w:p w14:paraId="3700FF16" w14:textId="77777777" w:rsidR="00186335" w:rsidRPr="00120190" w:rsidRDefault="00186335" w:rsidP="00186335">
            <w:pPr>
              <w:jc w:val="both"/>
            </w:pPr>
            <w:r>
              <w:t>Using this data, prepare a comprehensive Cost Sheet to find the total cost of goods manufactured and the total cost of production for the month.</w:t>
            </w:r>
          </w:p>
        </w:tc>
        <w:tc>
          <w:tcPr>
            <w:tcW w:w="337" w:type="pct"/>
          </w:tcPr>
          <w:p w14:paraId="3C46CEAD" w14:textId="77777777" w:rsidR="00186335" w:rsidRPr="00120190" w:rsidRDefault="00186335" w:rsidP="008F2C3D">
            <w:pPr>
              <w:jc w:val="center"/>
            </w:pPr>
            <w:r w:rsidRPr="00120190">
              <w:t>CO1</w:t>
            </w:r>
          </w:p>
        </w:tc>
        <w:tc>
          <w:tcPr>
            <w:tcW w:w="271" w:type="pct"/>
          </w:tcPr>
          <w:p w14:paraId="03739AF8" w14:textId="77777777" w:rsidR="00186335" w:rsidRPr="00120190" w:rsidRDefault="00186335" w:rsidP="008F2C3D">
            <w:pPr>
              <w:jc w:val="center"/>
            </w:pPr>
            <w:r>
              <w:t>A</w:t>
            </w:r>
          </w:p>
        </w:tc>
        <w:tc>
          <w:tcPr>
            <w:tcW w:w="272" w:type="pct"/>
          </w:tcPr>
          <w:p w14:paraId="050CC096" w14:textId="77777777" w:rsidR="00186335" w:rsidRPr="00120190" w:rsidRDefault="00186335" w:rsidP="008F2C3D">
            <w:pPr>
              <w:jc w:val="center"/>
            </w:pPr>
            <w:r w:rsidRPr="00120190">
              <w:t>10</w:t>
            </w:r>
          </w:p>
        </w:tc>
      </w:tr>
      <w:tr w:rsidR="00186335" w:rsidRPr="00120190" w14:paraId="3ECC29C3" w14:textId="77777777" w:rsidTr="00186335">
        <w:trPr>
          <w:trHeight w:val="283"/>
        </w:trPr>
        <w:tc>
          <w:tcPr>
            <w:tcW w:w="270" w:type="pct"/>
          </w:tcPr>
          <w:p w14:paraId="530D9660" w14:textId="77777777" w:rsidR="00186335" w:rsidRPr="00120190" w:rsidRDefault="00186335" w:rsidP="008F2C3D">
            <w:pPr>
              <w:jc w:val="center"/>
            </w:pPr>
          </w:p>
        </w:tc>
        <w:tc>
          <w:tcPr>
            <w:tcW w:w="3850" w:type="pct"/>
            <w:gridSpan w:val="2"/>
          </w:tcPr>
          <w:p w14:paraId="4B4EB0E6" w14:textId="77777777" w:rsidR="00186335" w:rsidRPr="00120190" w:rsidRDefault="00186335" w:rsidP="008F2C3D">
            <w:pPr>
              <w:jc w:val="center"/>
              <w:rPr>
                <w:b/>
                <w:bCs/>
              </w:rPr>
            </w:pPr>
            <w:r w:rsidRPr="00120190">
              <w:rPr>
                <w:b/>
                <w:bCs/>
              </w:rPr>
              <w:t>(OR)</w:t>
            </w:r>
          </w:p>
        </w:tc>
        <w:tc>
          <w:tcPr>
            <w:tcW w:w="337" w:type="pct"/>
          </w:tcPr>
          <w:p w14:paraId="24E54119" w14:textId="77777777" w:rsidR="00186335" w:rsidRPr="00120190" w:rsidRDefault="00186335" w:rsidP="008F2C3D">
            <w:pPr>
              <w:jc w:val="center"/>
            </w:pPr>
          </w:p>
        </w:tc>
        <w:tc>
          <w:tcPr>
            <w:tcW w:w="271" w:type="pct"/>
          </w:tcPr>
          <w:p w14:paraId="09FF11E2" w14:textId="77777777" w:rsidR="00186335" w:rsidRPr="00120190" w:rsidRDefault="00186335" w:rsidP="008F2C3D">
            <w:pPr>
              <w:jc w:val="center"/>
            </w:pPr>
          </w:p>
        </w:tc>
        <w:tc>
          <w:tcPr>
            <w:tcW w:w="272" w:type="pct"/>
          </w:tcPr>
          <w:p w14:paraId="195DCE9D" w14:textId="77777777" w:rsidR="00186335" w:rsidRPr="00120190" w:rsidRDefault="00186335" w:rsidP="008F2C3D">
            <w:pPr>
              <w:jc w:val="center"/>
            </w:pPr>
          </w:p>
        </w:tc>
      </w:tr>
      <w:tr w:rsidR="00186335" w:rsidRPr="00120190" w14:paraId="05E8983E" w14:textId="77777777" w:rsidTr="00186335">
        <w:trPr>
          <w:trHeight w:val="283"/>
        </w:trPr>
        <w:tc>
          <w:tcPr>
            <w:tcW w:w="270" w:type="pct"/>
          </w:tcPr>
          <w:p w14:paraId="396AF7AE" w14:textId="77777777" w:rsidR="00186335" w:rsidRPr="00120190" w:rsidRDefault="00186335" w:rsidP="008F2C3D">
            <w:pPr>
              <w:jc w:val="center"/>
            </w:pPr>
            <w:r w:rsidRPr="00120190">
              <w:t>7.</w:t>
            </w:r>
          </w:p>
        </w:tc>
        <w:tc>
          <w:tcPr>
            <w:tcW w:w="3850" w:type="pct"/>
            <w:gridSpan w:val="2"/>
          </w:tcPr>
          <w:p w14:paraId="57AC9FE2" w14:textId="77777777" w:rsidR="00186335" w:rsidRDefault="00186335" w:rsidP="00186335">
            <w:pPr>
              <w:jc w:val="both"/>
            </w:pPr>
            <w:r>
              <w:t>The following transactions are related to raw materials for a company that uses the FIFO method for material pricing. The opening stock on 1st September consists of 500 units at ₹10 per unit. Purchases on 10th September are 300 units at ₹12 per unit, and on 20th September, the company purchases another 200 units at ₹11 per unit. Material issues are made on 12th September (400 units) and 25th September (300 units).</w:t>
            </w:r>
          </w:p>
          <w:p w14:paraId="147E7A7E" w14:textId="77777777" w:rsidR="00186335" w:rsidRPr="00120190" w:rsidRDefault="00186335" w:rsidP="00186335">
            <w:pPr>
              <w:jc w:val="both"/>
            </w:pPr>
            <w:r>
              <w:t>Calculate the value of material issues and the value of closing stock as per the FIFO method.</w:t>
            </w:r>
          </w:p>
        </w:tc>
        <w:tc>
          <w:tcPr>
            <w:tcW w:w="337" w:type="pct"/>
          </w:tcPr>
          <w:p w14:paraId="532E01FF" w14:textId="77777777" w:rsidR="00186335" w:rsidRPr="00120190" w:rsidRDefault="00186335" w:rsidP="008F2C3D">
            <w:pPr>
              <w:jc w:val="center"/>
            </w:pPr>
            <w:r w:rsidRPr="00120190">
              <w:t>CO2</w:t>
            </w:r>
          </w:p>
        </w:tc>
        <w:tc>
          <w:tcPr>
            <w:tcW w:w="271" w:type="pct"/>
          </w:tcPr>
          <w:p w14:paraId="270F85C1" w14:textId="77777777" w:rsidR="00186335" w:rsidRPr="00120190" w:rsidRDefault="00186335" w:rsidP="008F2C3D">
            <w:pPr>
              <w:jc w:val="center"/>
            </w:pPr>
            <w:r>
              <w:t>An</w:t>
            </w:r>
          </w:p>
        </w:tc>
        <w:tc>
          <w:tcPr>
            <w:tcW w:w="272" w:type="pct"/>
          </w:tcPr>
          <w:p w14:paraId="198B0918" w14:textId="77777777" w:rsidR="00186335" w:rsidRPr="00120190" w:rsidRDefault="00186335" w:rsidP="008F2C3D">
            <w:pPr>
              <w:jc w:val="center"/>
            </w:pPr>
            <w:r w:rsidRPr="00120190">
              <w:t>10</w:t>
            </w:r>
          </w:p>
        </w:tc>
      </w:tr>
      <w:tr w:rsidR="00186335" w:rsidRPr="00120190" w14:paraId="4C2CA3AF" w14:textId="77777777" w:rsidTr="00186335">
        <w:trPr>
          <w:trHeight w:val="283"/>
        </w:trPr>
        <w:tc>
          <w:tcPr>
            <w:tcW w:w="270" w:type="pct"/>
          </w:tcPr>
          <w:p w14:paraId="472530AE" w14:textId="77777777" w:rsidR="00186335" w:rsidRPr="00120190" w:rsidRDefault="00186335" w:rsidP="008F2C3D">
            <w:pPr>
              <w:jc w:val="center"/>
            </w:pPr>
            <w:r w:rsidRPr="00120190">
              <w:t>8.</w:t>
            </w:r>
          </w:p>
        </w:tc>
        <w:tc>
          <w:tcPr>
            <w:tcW w:w="3850" w:type="pct"/>
            <w:gridSpan w:val="2"/>
          </w:tcPr>
          <w:p w14:paraId="78C958DA" w14:textId="77777777" w:rsidR="00186335" w:rsidRDefault="00186335" w:rsidP="00186335">
            <w:pPr>
              <w:jc w:val="both"/>
            </w:pPr>
            <w:r>
              <w:t>A worker, paid under the Halsey Plan, is assigned a task with a standard time of 40 hours but completes it in 30 hours, saving 10 hours. The hourly wage rate is ₹20, and the worker receives 50% of the time saved as a bonus.</w:t>
            </w:r>
          </w:p>
          <w:p w14:paraId="5F6294A3" w14:textId="77777777" w:rsidR="00186335" w:rsidRPr="00120190" w:rsidRDefault="00186335" w:rsidP="00186335">
            <w:pPr>
              <w:jc w:val="both"/>
            </w:pPr>
            <w:r>
              <w:t>Calculate the total wages earned, including the bonus. Show how both the time saved and the wage plan affect the final wages earned by the worker.</w:t>
            </w:r>
          </w:p>
        </w:tc>
        <w:tc>
          <w:tcPr>
            <w:tcW w:w="337" w:type="pct"/>
          </w:tcPr>
          <w:p w14:paraId="63ED0B5A" w14:textId="77777777" w:rsidR="00186335" w:rsidRPr="00120190" w:rsidRDefault="00186335" w:rsidP="008F2C3D">
            <w:pPr>
              <w:jc w:val="center"/>
            </w:pPr>
            <w:r w:rsidRPr="00120190">
              <w:t>CO3</w:t>
            </w:r>
          </w:p>
        </w:tc>
        <w:tc>
          <w:tcPr>
            <w:tcW w:w="271" w:type="pct"/>
          </w:tcPr>
          <w:p w14:paraId="17D9693E" w14:textId="77777777" w:rsidR="00186335" w:rsidRPr="00120190" w:rsidRDefault="00186335" w:rsidP="008F2C3D">
            <w:pPr>
              <w:jc w:val="center"/>
            </w:pPr>
            <w:r>
              <w:t>E</w:t>
            </w:r>
          </w:p>
        </w:tc>
        <w:tc>
          <w:tcPr>
            <w:tcW w:w="272" w:type="pct"/>
          </w:tcPr>
          <w:p w14:paraId="0AA7386F" w14:textId="77777777" w:rsidR="00186335" w:rsidRPr="00120190" w:rsidRDefault="00186335" w:rsidP="008F2C3D">
            <w:pPr>
              <w:jc w:val="center"/>
            </w:pPr>
            <w:r w:rsidRPr="00120190">
              <w:t>10</w:t>
            </w:r>
          </w:p>
        </w:tc>
      </w:tr>
      <w:tr w:rsidR="00186335" w:rsidRPr="00120190" w14:paraId="28F63C6A" w14:textId="77777777" w:rsidTr="00186335">
        <w:trPr>
          <w:trHeight w:val="283"/>
        </w:trPr>
        <w:tc>
          <w:tcPr>
            <w:tcW w:w="270" w:type="pct"/>
          </w:tcPr>
          <w:p w14:paraId="6790549A" w14:textId="77777777" w:rsidR="00186335" w:rsidRPr="00120190" w:rsidRDefault="00186335" w:rsidP="008F2C3D">
            <w:pPr>
              <w:jc w:val="center"/>
            </w:pPr>
          </w:p>
        </w:tc>
        <w:tc>
          <w:tcPr>
            <w:tcW w:w="3850" w:type="pct"/>
            <w:gridSpan w:val="2"/>
          </w:tcPr>
          <w:p w14:paraId="270A8498" w14:textId="77777777" w:rsidR="00186335" w:rsidRPr="00120190" w:rsidRDefault="00186335" w:rsidP="008F2C3D">
            <w:pPr>
              <w:jc w:val="center"/>
            </w:pPr>
            <w:r w:rsidRPr="00120190">
              <w:rPr>
                <w:b/>
                <w:bCs/>
              </w:rPr>
              <w:t>(OR)</w:t>
            </w:r>
          </w:p>
        </w:tc>
        <w:tc>
          <w:tcPr>
            <w:tcW w:w="337" w:type="pct"/>
          </w:tcPr>
          <w:p w14:paraId="598D7D3B" w14:textId="77777777" w:rsidR="00186335" w:rsidRPr="00120190" w:rsidRDefault="00186335" w:rsidP="008F2C3D">
            <w:pPr>
              <w:jc w:val="center"/>
            </w:pPr>
          </w:p>
        </w:tc>
        <w:tc>
          <w:tcPr>
            <w:tcW w:w="271" w:type="pct"/>
          </w:tcPr>
          <w:p w14:paraId="240A1B40" w14:textId="77777777" w:rsidR="00186335" w:rsidRPr="00120190" w:rsidRDefault="00186335" w:rsidP="008F2C3D">
            <w:pPr>
              <w:jc w:val="center"/>
            </w:pPr>
          </w:p>
        </w:tc>
        <w:tc>
          <w:tcPr>
            <w:tcW w:w="272" w:type="pct"/>
          </w:tcPr>
          <w:p w14:paraId="32C41F6C" w14:textId="77777777" w:rsidR="00186335" w:rsidRPr="00120190" w:rsidRDefault="00186335" w:rsidP="008F2C3D">
            <w:pPr>
              <w:jc w:val="center"/>
            </w:pPr>
          </w:p>
        </w:tc>
      </w:tr>
      <w:tr w:rsidR="00186335" w:rsidRPr="00120190" w14:paraId="65E74F94" w14:textId="77777777" w:rsidTr="00186335">
        <w:trPr>
          <w:trHeight w:val="283"/>
        </w:trPr>
        <w:tc>
          <w:tcPr>
            <w:tcW w:w="270" w:type="pct"/>
          </w:tcPr>
          <w:p w14:paraId="0978819B" w14:textId="77777777" w:rsidR="00186335" w:rsidRPr="00120190" w:rsidRDefault="00186335" w:rsidP="008F2C3D">
            <w:pPr>
              <w:jc w:val="center"/>
            </w:pPr>
            <w:r w:rsidRPr="00120190">
              <w:t>9.</w:t>
            </w:r>
          </w:p>
        </w:tc>
        <w:tc>
          <w:tcPr>
            <w:tcW w:w="3850" w:type="pct"/>
            <w:gridSpan w:val="2"/>
          </w:tcPr>
          <w:p w14:paraId="6F10DBA4" w14:textId="77777777" w:rsidR="00186335" w:rsidRPr="00120190" w:rsidRDefault="00186335" w:rsidP="00186335">
            <w:r>
              <w:t>Define overhead costing and describe the methods of apportioning and absorbing overheads. Develop an overhead distribution summary, highlighting the significance of both primary and secondary distribution.</w:t>
            </w:r>
          </w:p>
        </w:tc>
        <w:tc>
          <w:tcPr>
            <w:tcW w:w="337" w:type="pct"/>
          </w:tcPr>
          <w:p w14:paraId="74C71597" w14:textId="77777777" w:rsidR="00186335" w:rsidRPr="00120190" w:rsidRDefault="00186335" w:rsidP="008F2C3D">
            <w:pPr>
              <w:jc w:val="center"/>
            </w:pPr>
            <w:r w:rsidRPr="00120190">
              <w:t>CO4</w:t>
            </w:r>
          </w:p>
        </w:tc>
        <w:tc>
          <w:tcPr>
            <w:tcW w:w="271" w:type="pct"/>
          </w:tcPr>
          <w:p w14:paraId="14943B2B" w14:textId="77777777" w:rsidR="00186335" w:rsidRPr="00120190" w:rsidRDefault="00186335" w:rsidP="008F2C3D">
            <w:pPr>
              <w:jc w:val="center"/>
            </w:pPr>
            <w:r w:rsidRPr="00120190">
              <w:t>U</w:t>
            </w:r>
          </w:p>
        </w:tc>
        <w:tc>
          <w:tcPr>
            <w:tcW w:w="272" w:type="pct"/>
          </w:tcPr>
          <w:p w14:paraId="15AE9719" w14:textId="77777777" w:rsidR="00186335" w:rsidRPr="00120190" w:rsidRDefault="00186335" w:rsidP="008F2C3D">
            <w:pPr>
              <w:jc w:val="center"/>
            </w:pPr>
            <w:r w:rsidRPr="00120190">
              <w:t>10</w:t>
            </w:r>
          </w:p>
        </w:tc>
      </w:tr>
      <w:tr w:rsidR="00186335" w:rsidRPr="00120190" w14:paraId="45E76C55" w14:textId="77777777" w:rsidTr="00186335">
        <w:trPr>
          <w:trHeight w:val="283"/>
        </w:trPr>
        <w:tc>
          <w:tcPr>
            <w:tcW w:w="270" w:type="pct"/>
          </w:tcPr>
          <w:p w14:paraId="75E4D520" w14:textId="77777777" w:rsidR="00186335" w:rsidRPr="00120190" w:rsidRDefault="00186335" w:rsidP="008F2C3D">
            <w:pPr>
              <w:jc w:val="center"/>
            </w:pPr>
            <w:r w:rsidRPr="00120190">
              <w:t>10.</w:t>
            </w:r>
          </w:p>
        </w:tc>
        <w:tc>
          <w:tcPr>
            <w:tcW w:w="3850" w:type="pct"/>
            <w:gridSpan w:val="2"/>
          </w:tcPr>
          <w:p w14:paraId="66D13032" w14:textId="77777777" w:rsidR="00186335" w:rsidRDefault="00186335" w:rsidP="00186335">
            <w:r>
              <w:t>A company manufactures a product with the following financial details: the selling price per unit is ₹200, the variable cost per unit is ₹120, and the company's fixed costs amount to ₹3,20,000. The company is currently producing and selling 5,000 units.</w:t>
            </w:r>
          </w:p>
          <w:p w14:paraId="0232ECDF" w14:textId="77777777" w:rsidR="00186335" w:rsidRDefault="00186335" w:rsidP="00186335">
            <w:pPr>
              <w:jc w:val="both"/>
            </w:pPr>
            <w:r>
              <w:lastRenderedPageBreak/>
              <w:t>Firstly, you are required to calculate the Break-even Point (BEP) in terms of both units and sales revenue. This will help identify the minimum number of units the company must sell to cover all its costs and avoid losses. Next, calculate the Margin of Safety based on the current sales volume of 5,000 units. The margin of safety measures how much sales can drop before the company reaches its break-even point, helping the business understand its risk exposure.</w:t>
            </w:r>
          </w:p>
          <w:p w14:paraId="76B5E067" w14:textId="77777777" w:rsidR="00186335" w:rsidRPr="00120190" w:rsidRDefault="00186335" w:rsidP="00186335">
            <w:pPr>
              <w:jc w:val="both"/>
            </w:pPr>
            <w:r>
              <w:t>After this, consider a scenario where the company increases its fixed costs to ₹3,50,000 and reduces the selling price per unit to ₹180. Recalculate the break-even point and the margin of safety to determine how these changes would impact the company's financial situation.</w:t>
            </w:r>
          </w:p>
        </w:tc>
        <w:tc>
          <w:tcPr>
            <w:tcW w:w="337" w:type="pct"/>
          </w:tcPr>
          <w:p w14:paraId="3A6ED4DE" w14:textId="77777777" w:rsidR="00186335" w:rsidRPr="00120190" w:rsidRDefault="00186335" w:rsidP="008F2C3D">
            <w:pPr>
              <w:jc w:val="center"/>
            </w:pPr>
            <w:r w:rsidRPr="00120190">
              <w:lastRenderedPageBreak/>
              <w:t>CO5</w:t>
            </w:r>
          </w:p>
        </w:tc>
        <w:tc>
          <w:tcPr>
            <w:tcW w:w="271" w:type="pct"/>
          </w:tcPr>
          <w:p w14:paraId="48E92662" w14:textId="77777777" w:rsidR="00186335" w:rsidRPr="00120190" w:rsidRDefault="00186335" w:rsidP="008F2C3D">
            <w:pPr>
              <w:jc w:val="center"/>
            </w:pPr>
            <w:r>
              <w:t>E</w:t>
            </w:r>
          </w:p>
        </w:tc>
        <w:tc>
          <w:tcPr>
            <w:tcW w:w="272" w:type="pct"/>
          </w:tcPr>
          <w:p w14:paraId="3372605C" w14:textId="77777777" w:rsidR="00186335" w:rsidRPr="00120190" w:rsidRDefault="00186335" w:rsidP="008F2C3D">
            <w:pPr>
              <w:jc w:val="center"/>
            </w:pPr>
            <w:r w:rsidRPr="00120190">
              <w:t>10</w:t>
            </w:r>
          </w:p>
        </w:tc>
      </w:tr>
      <w:tr w:rsidR="00186335" w:rsidRPr="00120190" w14:paraId="11197A66" w14:textId="77777777" w:rsidTr="00186335">
        <w:trPr>
          <w:trHeight w:val="283"/>
        </w:trPr>
        <w:tc>
          <w:tcPr>
            <w:tcW w:w="270" w:type="pct"/>
          </w:tcPr>
          <w:p w14:paraId="5A33DA96" w14:textId="77777777" w:rsidR="00186335" w:rsidRPr="00120190" w:rsidRDefault="00186335" w:rsidP="008F2C3D">
            <w:pPr>
              <w:jc w:val="center"/>
            </w:pPr>
          </w:p>
        </w:tc>
        <w:tc>
          <w:tcPr>
            <w:tcW w:w="3850" w:type="pct"/>
            <w:gridSpan w:val="2"/>
          </w:tcPr>
          <w:p w14:paraId="125580F1" w14:textId="77777777" w:rsidR="00186335" w:rsidRPr="00120190" w:rsidRDefault="00186335" w:rsidP="008F2C3D">
            <w:pPr>
              <w:jc w:val="center"/>
            </w:pPr>
            <w:r w:rsidRPr="00120190">
              <w:rPr>
                <w:b/>
                <w:bCs/>
              </w:rPr>
              <w:t>(OR)</w:t>
            </w:r>
          </w:p>
        </w:tc>
        <w:tc>
          <w:tcPr>
            <w:tcW w:w="337" w:type="pct"/>
          </w:tcPr>
          <w:p w14:paraId="754045DC" w14:textId="77777777" w:rsidR="00186335" w:rsidRPr="00120190" w:rsidRDefault="00186335" w:rsidP="008F2C3D">
            <w:pPr>
              <w:jc w:val="center"/>
            </w:pPr>
          </w:p>
        </w:tc>
        <w:tc>
          <w:tcPr>
            <w:tcW w:w="271" w:type="pct"/>
          </w:tcPr>
          <w:p w14:paraId="3DC4FE7C" w14:textId="77777777" w:rsidR="00186335" w:rsidRPr="00120190" w:rsidRDefault="00186335" w:rsidP="008F2C3D">
            <w:pPr>
              <w:jc w:val="center"/>
            </w:pPr>
          </w:p>
        </w:tc>
        <w:tc>
          <w:tcPr>
            <w:tcW w:w="272" w:type="pct"/>
          </w:tcPr>
          <w:p w14:paraId="4963B4BC" w14:textId="77777777" w:rsidR="00186335" w:rsidRPr="00120190" w:rsidRDefault="00186335" w:rsidP="008F2C3D">
            <w:pPr>
              <w:jc w:val="center"/>
            </w:pPr>
          </w:p>
        </w:tc>
      </w:tr>
      <w:tr w:rsidR="00186335" w:rsidRPr="00120190" w14:paraId="789D42ED" w14:textId="77777777" w:rsidTr="00186335">
        <w:trPr>
          <w:trHeight w:val="283"/>
        </w:trPr>
        <w:tc>
          <w:tcPr>
            <w:tcW w:w="270" w:type="pct"/>
          </w:tcPr>
          <w:p w14:paraId="19795653" w14:textId="77777777" w:rsidR="00186335" w:rsidRPr="00120190" w:rsidRDefault="00186335" w:rsidP="008F2C3D">
            <w:pPr>
              <w:jc w:val="center"/>
            </w:pPr>
            <w:r w:rsidRPr="00120190">
              <w:t>11.</w:t>
            </w:r>
          </w:p>
        </w:tc>
        <w:tc>
          <w:tcPr>
            <w:tcW w:w="3850" w:type="pct"/>
            <w:gridSpan w:val="2"/>
          </w:tcPr>
          <w:p w14:paraId="5EF17BA0" w14:textId="77777777" w:rsidR="00186335" w:rsidRDefault="00186335" w:rsidP="00186335">
            <w:pPr>
              <w:jc w:val="both"/>
            </w:pPr>
            <w:r>
              <w:t>A company provides the following data: The Selling Price per Unit is ₹100, the Variable Cost per Unit is ₹60, and the Fixed Costs total ₹1,20,000. The expected sales volume is 5,000 units.</w:t>
            </w:r>
          </w:p>
          <w:p w14:paraId="7120A248" w14:textId="77777777" w:rsidR="00186335" w:rsidRDefault="00186335" w:rsidP="00186335">
            <w:pPr>
              <w:jc w:val="both"/>
            </w:pPr>
            <w:r>
              <w:t>Calculate the Break-even Point (BEP) in units and sales value.</w:t>
            </w:r>
          </w:p>
          <w:p w14:paraId="0BFE9959" w14:textId="77777777" w:rsidR="00186335" w:rsidRDefault="00186335" w:rsidP="00186335">
            <w:pPr>
              <w:jc w:val="both"/>
            </w:pPr>
            <w:r>
              <w:t>Determine the Margin of Safety at the expected sales level of 5,000 units.</w:t>
            </w:r>
          </w:p>
          <w:p w14:paraId="414DA21B" w14:textId="77777777" w:rsidR="00186335" w:rsidRPr="00120190" w:rsidRDefault="00186335" w:rsidP="00186335">
            <w:pPr>
              <w:jc w:val="both"/>
            </w:pPr>
            <w:r>
              <w:t>This problem requires you to analyze the company’s cost structure and evaluate its financial safety margin. The BEP helps determine the minimum sales required to avoid losses, while the margin of safety assesses the risk level of the company.</w:t>
            </w:r>
          </w:p>
        </w:tc>
        <w:tc>
          <w:tcPr>
            <w:tcW w:w="337" w:type="pct"/>
          </w:tcPr>
          <w:p w14:paraId="5A50B72E" w14:textId="77777777" w:rsidR="00186335" w:rsidRPr="00120190" w:rsidRDefault="00186335" w:rsidP="008F2C3D">
            <w:pPr>
              <w:jc w:val="center"/>
            </w:pPr>
            <w:r w:rsidRPr="00120190">
              <w:t>CO6</w:t>
            </w:r>
          </w:p>
        </w:tc>
        <w:tc>
          <w:tcPr>
            <w:tcW w:w="271" w:type="pct"/>
          </w:tcPr>
          <w:p w14:paraId="65904397" w14:textId="77777777" w:rsidR="00186335" w:rsidRPr="00120190" w:rsidRDefault="00186335" w:rsidP="008F2C3D">
            <w:pPr>
              <w:jc w:val="center"/>
            </w:pPr>
            <w:r>
              <w:t>An</w:t>
            </w:r>
          </w:p>
        </w:tc>
        <w:tc>
          <w:tcPr>
            <w:tcW w:w="272" w:type="pct"/>
          </w:tcPr>
          <w:p w14:paraId="6A7DD690" w14:textId="77777777" w:rsidR="00186335" w:rsidRPr="00120190" w:rsidRDefault="00186335" w:rsidP="008F2C3D">
            <w:pPr>
              <w:jc w:val="center"/>
            </w:pPr>
            <w:r w:rsidRPr="00120190">
              <w:t>10</w:t>
            </w:r>
          </w:p>
        </w:tc>
      </w:tr>
      <w:tr w:rsidR="00186335" w:rsidRPr="00120190" w14:paraId="1E878DBF" w14:textId="77777777" w:rsidTr="008F2C3D">
        <w:trPr>
          <w:trHeight w:val="552"/>
        </w:trPr>
        <w:tc>
          <w:tcPr>
            <w:tcW w:w="5000" w:type="pct"/>
            <w:gridSpan w:val="6"/>
          </w:tcPr>
          <w:p w14:paraId="441D7E86" w14:textId="77777777" w:rsidR="00186335" w:rsidRPr="00120190" w:rsidRDefault="00186335" w:rsidP="008F2C3D">
            <w:pPr>
              <w:jc w:val="center"/>
              <w:rPr>
                <w:b/>
                <w:u w:val="single"/>
              </w:rPr>
            </w:pPr>
            <w:r w:rsidRPr="00120190">
              <w:rPr>
                <w:b/>
                <w:u w:val="single"/>
              </w:rPr>
              <w:t>PART – C (3 X 20 = 60 MARKS)</w:t>
            </w:r>
          </w:p>
          <w:p w14:paraId="3A8BC168" w14:textId="77777777" w:rsidR="00186335" w:rsidRPr="00120190" w:rsidRDefault="00186335" w:rsidP="008F2C3D">
            <w:pPr>
              <w:jc w:val="center"/>
              <w:rPr>
                <w:b/>
              </w:rPr>
            </w:pPr>
            <w:r w:rsidRPr="00120190">
              <w:rPr>
                <w:b/>
              </w:rPr>
              <w:t>(Answer any three Questions)</w:t>
            </w:r>
          </w:p>
        </w:tc>
      </w:tr>
      <w:tr w:rsidR="00186335" w:rsidRPr="00120190" w14:paraId="5BDEE94B" w14:textId="77777777" w:rsidTr="00186335">
        <w:trPr>
          <w:trHeight w:val="283"/>
        </w:trPr>
        <w:tc>
          <w:tcPr>
            <w:tcW w:w="270" w:type="pct"/>
          </w:tcPr>
          <w:p w14:paraId="51559F7E" w14:textId="77777777" w:rsidR="00186335" w:rsidRPr="00120190" w:rsidRDefault="00186335" w:rsidP="008F2C3D">
            <w:pPr>
              <w:jc w:val="center"/>
            </w:pPr>
            <w:r w:rsidRPr="00120190">
              <w:t>12.</w:t>
            </w:r>
          </w:p>
        </w:tc>
        <w:tc>
          <w:tcPr>
            <w:tcW w:w="202" w:type="pct"/>
          </w:tcPr>
          <w:p w14:paraId="5CD48D12" w14:textId="77777777" w:rsidR="00186335" w:rsidRPr="00120190" w:rsidRDefault="00186335" w:rsidP="008F2C3D">
            <w:pPr>
              <w:jc w:val="center"/>
            </w:pPr>
          </w:p>
        </w:tc>
        <w:tc>
          <w:tcPr>
            <w:tcW w:w="3648" w:type="pct"/>
          </w:tcPr>
          <w:p w14:paraId="6134E5BF" w14:textId="77777777" w:rsidR="00186335" w:rsidRPr="00120190" w:rsidRDefault="00186335" w:rsidP="00186335">
            <w:pPr>
              <w:jc w:val="both"/>
            </w:pPr>
            <w:r>
              <w:t>Critically analyze the fundamental principles and objectives of cost accounting in contemporary business environments. Discuss the intricate differences between financial accounting and cost accounting, emphasizing the significance of cost classification and the complexities involved in preparing a cost sheet. Integrate real-world examples that demonstrate the application of various cost concepts such as fixed, variable, and semi-variable costs in decision-making processes.</w:t>
            </w:r>
          </w:p>
        </w:tc>
        <w:tc>
          <w:tcPr>
            <w:tcW w:w="337" w:type="pct"/>
          </w:tcPr>
          <w:p w14:paraId="455EB40B" w14:textId="77777777" w:rsidR="00186335" w:rsidRPr="00120190" w:rsidRDefault="00186335" w:rsidP="008F2C3D">
            <w:pPr>
              <w:jc w:val="center"/>
            </w:pPr>
            <w:r w:rsidRPr="00120190">
              <w:t>CO1</w:t>
            </w:r>
          </w:p>
        </w:tc>
        <w:tc>
          <w:tcPr>
            <w:tcW w:w="271" w:type="pct"/>
          </w:tcPr>
          <w:p w14:paraId="5D2DD3CD" w14:textId="77777777" w:rsidR="00186335" w:rsidRPr="00120190" w:rsidRDefault="00186335" w:rsidP="008F2C3D">
            <w:pPr>
              <w:jc w:val="center"/>
            </w:pPr>
            <w:r>
              <w:t>An</w:t>
            </w:r>
          </w:p>
        </w:tc>
        <w:tc>
          <w:tcPr>
            <w:tcW w:w="272" w:type="pct"/>
          </w:tcPr>
          <w:p w14:paraId="42233617" w14:textId="77777777" w:rsidR="00186335" w:rsidRPr="00120190" w:rsidRDefault="00186335" w:rsidP="008F2C3D">
            <w:pPr>
              <w:jc w:val="center"/>
            </w:pPr>
            <w:r w:rsidRPr="00120190">
              <w:t>20</w:t>
            </w:r>
          </w:p>
        </w:tc>
      </w:tr>
      <w:tr w:rsidR="00186335" w:rsidRPr="00120190" w14:paraId="45E9E5A2" w14:textId="77777777" w:rsidTr="00186335">
        <w:trPr>
          <w:trHeight w:val="283"/>
        </w:trPr>
        <w:tc>
          <w:tcPr>
            <w:tcW w:w="270" w:type="pct"/>
          </w:tcPr>
          <w:p w14:paraId="11A8D364" w14:textId="77777777" w:rsidR="00186335" w:rsidRPr="00120190" w:rsidRDefault="00186335" w:rsidP="008F2C3D">
            <w:pPr>
              <w:jc w:val="center"/>
            </w:pPr>
          </w:p>
        </w:tc>
        <w:tc>
          <w:tcPr>
            <w:tcW w:w="202" w:type="pct"/>
          </w:tcPr>
          <w:p w14:paraId="14C26172" w14:textId="77777777" w:rsidR="00186335" w:rsidRPr="00120190" w:rsidRDefault="00186335" w:rsidP="008F2C3D">
            <w:pPr>
              <w:jc w:val="center"/>
            </w:pPr>
          </w:p>
        </w:tc>
        <w:tc>
          <w:tcPr>
            <w:tcW w:w="3648" w:type="pct"/>
          </w:tcPr>
          <w:p w14:paraId="00211C26" w14:textId="77777777" w:rsidR="00186335" w:rsidRPr="00120190" w:rsidRDefault="00186335" w:rsidP="00186335">
            <w:pPr>
              <w:jc w:val="both"/>
            </w:pPr>
          </w:p>
        </w:tc>
        <w:tc>
          <w:tcPr>
            <w:tcW w:w="337" w:type="pct"/>
          </w:tcPr>
          <w:p w14:paraId="11418718" w14:textId="77777777" w:rsidR="00186335" w:rsidRPr="00120190" w:rsidRDefault="00186335" w:rsidP="008F2C3D">
            <w:pPr>
              <w:jc w:val="center"/>
            </w:pPr>
          </w:p>
        </w:tc>
        <w:tc>
          <w:tcPr>
            <w:tcW w:w="271" w:type="pct"/>
          </w:tcPr>
          <w:p w14:paraId="19E85A6C" w14:textId="77777777" w:rsidR="00186335" w:rsidRPr="00120190" w:rsidRDefault="00186335" w:rsidP="008F2C3D">
            <w:pPr>
              <w:jc w:val="center"/>
            </w:pPr>
          </w:p>
        </w:tc>
        <w:tc>
          <w:tcPr>
            <w:tcW w:w="272" w:type="pct"/>
          </w:tcPr>
          <w:p w14:paraId="01E193A6" w14:textId="77777777" w:rsidR="00186335" w:rsidRPr="00120190" w:rsidRDefault="00186335" w:rsidP="008F2C3D">
            <w:pPr>
              <w:jc w:val="center"/>
            </w:pPr>
          </w:p>
        </w:tc>
      </w:tr>
      <w:tr w:rsidR="00186335" w:rsidRPr="00120190" w14:paraId="3938DD45" w14:textId="77777777" w:rsidTr="00186335">
        <w:trPr>
          <w:trHeight w:val="283"/>
        </w:trPr>
        <w:tc>
          <w:tcPr>
            <w:tcW w:w="270" w:type="pct"/>
          </w:tcPr>
          <w:p w14:paraId="391B48D5" w14:textId="77777777" w:rsidR="00186335" w:rsidRPr="00120190" w:rsidRDefault="00186335" w:rsidP="008F2C3D">
            <w:pPr>
              <w:jc w:val="center"/>
            </w:pPr>
            <w:r w:rsidRPr="00120190">
              <w:t>13.</w:t>
            </w:r>
          </w:p>
        </w:tc>
        <w:tc>
          <w:tcPr>
            <w:tcW w:w="202" w:type="pct"/>
          </w:tcPr>
          <w:p w14:paraId="66C5F349" w14:textId="77777777" w:rsidR="00186335" w:rsidRPr="00120190" w:rsidRDefault="00186335" w:rsidP="008F2C3D">
            <w:pPr>
              <w:jc w:val="center"/>
            </w:pPr>
          </w:p>
        </w:tc>
        <w:tc>
          <w:tcPr>
            <w:tcW w:w="3648" w:type="pct"/>
          </w:tcPr>
          <w:p w14:paraId="5313248A" w14:textId="77777777" w:rsidR="00186335" w:rsidRPr="00120190" w:rsidRDefault="00186335" w:rsidP="00186335">
            <w:pPr>
              <w:jc w:val="both"/>
            </w:pPr>
            <w:r>
              <w:t>A manufacturing firm has acquired materials in the following sequence: 400 units at ₹25, 300 units at ₹28, and 600 units at ₹30. During the month, the company issued 900 units. Calculate the total cost of materials issued using FIFO, LIFO, and Weighted Average methods. Critically evaluate the implications of each inventory valuation method on the financial statements and overall tax liabilities of the company, providing a reasoned judgment on the most advantageous method for financial reporting.</w:t>
            </w:r>
          </w:p>
        </w:tc>
        <w:tc>
          <w:tcPr>
            <w:tcW w:w="337" w:type="pct"/>
          </w:tcPr>
          <w:p w14:paraId="206DA6FD" w14:textId="77777777" w:rsidR="00186335" w:rsidRPr="00120190" w:rsidRDefault="00186335" w:rsidP="008F2C3D">
            <w:pPr>
              <w:jc w:val="center"/>
            </w:pPr>
            <w:r w:rsidRPr="00120190">
              <w:t>CO2</w:t>
            </w:r>
          </w:p>
        </w:tc>
        <w:tc>
          <w:tcPr>
            <w:tcW w:w="271" w:type="pct"/>
          </w:tcPr>
          <w:p w14:paraId="29ABFE1F" w14:textId="77777777" w:rsidR="00186335" w:rsidRPr="00120190" w:rsidRDefault="00186335" w:rsidP="008F2C3D">
            <w:pPr>
              <w:jc w:val="center"/>
            </w:pPr>
            <w:r>
              <w:t>E</w:t>
            </w:r>
          </w:p>
        </w:tc>
        <w:tc>
          <w:tcPr>
            <w:tcW w:w="272" w:type="pct"/>
          </w:tcPr>
          <w:p w14:paraId="4640A64E" w14:textId="77777777" w:rsidR="00186335" w:rsidRPr="00120190" w:rsidRDefault="00186335" w:rsidP="008F2C3D">
            <w:pPr>
              <w:jc w:val="center"/>
            </w:pPr>
            <w:r w:rsidRPr="00120190">
              <w:t>20</w:t>
            </w:r>
          </w:p>
        </w:tc>
      </w:tr>
      <w:tr w:rsidR="00186335" w:rsidRPr="00120190" w14:paraId="51F9BADE" w14:textId="77777777" w:rsidTr="00186335">
        <w:trPr>
          <w:trHeight w:val="283"/>
        </w:trPr>
        <w:tc>
          <w:tcPr>
            <w:tcW w:w="270" w:type="pct"/>
          </w:tcPr>
          <w:p w14:paraId="558D7F39" w14:textId="77777777" w:rsidR="00186335" w:rsidRPr="00120190" w:rsidRDefault="00186335" w:rsidP="008F2C3D">
            <w:pPr>
              <w:jc w:val="center"/>
            </w:pPr>
          </w:p>
        </w:tc>
        <w:tc>
          <w:tcPr>
            <w:tcW w:w="202" w:type="pct"/>
          </w:tcPr>
          <w:p w14:paraId="3056A1C6" w14:textId="77777777" w:rsidR="00186335" w:rsidRPr="00120190" w:rsidRDefault="00186335" w:rsidP="008F2C3D">
            <w:pPr>
              <w:jc w:val="center"/>
            </w:pPr>
          </w:p>
        </w:tc>
        <w:tc>
          <w:tcPr>
            <w:tcW w:w="3648" w:type="pct"/>
          </w:tcPr>
          <w:p w14:paraId="0688EA45" w14:textId="77777777" w:rsidR="00186335" w:rsidRPr="00120190" w:rsidRDefault="00186335" w:rsidP="00186335">
            <w:pPr>
              <w:jc w:val="both"/>
            </w:pPr>
          </w:p>
        </w:tc>
        <w:tc>
          <w:tcPr>
            <w:tcW w:w="337" w:type="pct"/>
          </w:tcPr>
          <w:p w14:paraId="4D901B87" w14:textId="77777777" w:rsidR="00186335" w:rsidRPr="00120190" w:rsidRDefault="00186335" w:rsidP="008F2C3D">
            <w:pPr>
              <w:jc w:val="center"/>
            </w:pPr>
          </w:p>
        </w:tc>
        <w:tc>
          <w:tcPr>
            <w:tcW w:w="271" w:type="pct"/>
          </w:tcPr>
          <w:p w14:paraId="2C7CE84E" w14:textId="77777777" w:rsidR="00186335" w:rsidRPr="00120190" w:rsidRDefault="00186335" w:rsidP="008F2C3D">
            <w:pPr>
              <w:jc w:val="center"/>
            </w:pPr>
          </w:p>
        </w:tc>
        <w:tc>
          <w:tcPr>
            <w:tcW w:w="272" w:type="pct"/>
          </w:tcPr>
          <w:p w14:paraId="4EE8BF25" w14:textId="77777777" w:rsidR="00186335" w:rsidRPr="00120190" w:rsidRDefault="00186335" w:rsidP="008F2C3D">
            <w:pPr>
              <w:jc w:val="center"/>
            </w:pPr>
          </w:p>
        </w:tc>
      </w:tr>
      <w:tr w:rsidR="00186335" w:rsidRPr="00120190" w14:paraId="658798D0" w14:textId="77777777" w:rsidTr="00186335">
        <w:trPr>
          <w:trHeight w:val="1308"/>
        </w:trPr>
        <w:tc>
          <w:tcPr>
            <w:tcW w:w="270" w:type="pct"/>
          </w:tcPr>
          <w:p w14:paraId="7482BAF9" w14:textId="77777777" w:rsidR="00186335" w:rsidRPr="00120190" w:rsidRDefault="00186335" w:rsidP="008F2C3D">
            <w:pPr>
              <w:jc w:val="center"/>
            </w:pPr>
            <w:r w:rsidRPr="00120190">
              <w:t>14.</w:t>
            </w:r>
          </w:p>
        </w:tc>
        <w:tc>
          <w:tcPr>
            <w:tcW w:w="202" w:type="pct"/>
          </w:tcPr>
          <w:p w14:paraId="564BEAFA" w14:textId="77777777" w:rsidR="00186335" w:rsidRPr="00120190" w:rsidRDefault="00186335" w:rsidP="008F2C3D">
            <w:pPr>
              <w:jc w:val="center"/>
            </w:pPr>
          </w:p>
        </w:tc>
        <w:tc>
          <w:tcPr>
            <w:tcW w:w="3648" w:type="pct"/>
          </w:tcPr>
          <w:p w14:paraId="398250DD" w14:textId="77777777" w:rsidR="00186335" w:rsidRPr="00120190" w:rsidRDefault="00186335" w:rsidP="00186335">
            <w:pPr>
              <w:jc w:val="both"/>
            </w:pPr>
            <w:r>
              <w:t>A factory has implemented a wage system where workers are paid ₹80 per hour. The standard time allowed for a specific job is 15 hours. If a worker completes the job in 12 hours, compute the earnings under both the Halsey and Rowan incentive plans. Beyond the calculations, conduct a comparative analysis of the motivational impacts and potential drawbacks of each incentive scheme on worker performance and labor costs. Support your analysis with relevant theories of motivation in the workplace.</w:t>
            </w:r>
          </w:p>
        </w:tc>
        <w:tc>
          <w:tcPr>
            <w:tcW w:w="337" w:type="pct"/>
          </w:tcPr>
          <w:p w14:paraId="5764F22B" w14:textId="77777777" w:rsidR="00186335" w:rsidRPr="00120190" w:rsidRDefault="00186335" w:rsidP="008F2C3D">
            <w:pPr>
              <w:jc w:val="center"/>
            </w:pPr>
            <w:r w:rsidRPr="00120190">
              <w:t>CO3</w:t>
            </w:r>
          </w:p>
        </w:tc>
        <w:tc>
          <w:tcPr>
            <w:tcW w:w="271" w:type="pct"/>
          </w:tcPr>
          <w:p w14:paraId="56AB4B30" w14:textId="77777777" w:rsidR="00186335" w:rsidRPr="00120190" w:rsidRDefault="00186335" w:rsidP="008F2C3D">
            <w:pPr>
              <w:jc w:val="center"/>
            </w:pPr>
            <w:r>
              <w:t>E</w:t>
            </w:r>
          </w:p>
        </w:tc>
        <w:tc>
          <w:tcPr>
            <w:tcW w:w="272" w:type="pct"/>
          </w:tcPr>
          <w:p w14:paraId="04705C0A" w14:textId="77777777" w:rsidR="00186335" w:rsidRPr="00120190" w:rsidRDefault="00186335" w:rsidP="008F2C3D">
            <w:pPr>
              <w:jc w:val="center"/>
            </w:pPr>
            <w:r w:rsidRPr="00120190">
              <w:t>20</w:t>
            </w:r>
          </w:p>
        </w:tc>
      </w:tr>
      <w:tr w:rsidR="00186335" w:rsidRPr="00120190" w14:paraId="710AE0FA" w14:textId="77777777" w:rsidTr="00186335">
        <w:trPr>
          <w:trHeight w:val="283"/>
        </w:trPr>
        <w:tc>
          <w:tcPr>
            <w:tcW w:w="270" w:type="pct"/>
          </w:tcPr>
          <w:p w14:paraId="1DFE51B6" w14:textId="77777777" w:rsidR="00186335" w:rsidRPr="00120190" w:rsidRDefault="00186335" w:rsidP="008F2C3D">
            <w:pPr>
              <w:jc w:val="center"/>
            </w:pPr>
          </w:p>
        </w:tc>
        <w:tc>
          <w:tcPr>
            <w:tcW w:w="202" w:type="pct"/>
          </w:tcPr>
          <w:p w14:paraId="4091670B" w14:textId="77777777" w:rsidR="00186335" w:rsidRPr="00120190" w:rsidRDefault="00186335" w:rsidP="008F2C3D">
            <w:pPr>
              <w:jc w:val="center"/>
            </w:pPr>
          </w:p>
        </w:tc>
        <w:tc>
          <w:tcPr>
            <w:tcW w:w="3648" w:type="pct"/>
          </w:tcPr>
          <w:p w14:paraId="252AE61E" w14:textId="77777777" w:rsidR="00186335" w:rsidRPr="00120190" w:rsidRDefault="00186335" w:rsidP="00186335">
            <w:pPr>
              <w:jc w:val="both"/>
            </w:pPr>
          </w:p>
        </w:tc>
        <w:tc>
          <w:tcPr>
            <w:tcW w:w="337" w:type="pct"/>
          </w:tcPr>
          <w:p w14:paraId="79CACD8F" w14:textId="77777777" w:rsidR="00186335" w:rsidRPr="00120190" w:rsidRDefault="00186335" w:rsidP="008F2C3D">
            <w:pPr>
              <w:jc w:val="center"/>
            </w:pPr>
          </w:p>
        </w:tc>
        <w:tc>
          <w:tcPr>
            <w:tcW w:w="271" w:type="pct"/>
          </w:tcPr>
          <w:p w14:paraId="743CDDC8" w14:textId="77777777" w:rsidR="00186335" w:rsidRPr="00120190" w:rsidRDefault="00186335" w:rsidP="008F2C3D">
            <w:pPr>
              <w:jc w:val="center"/>
            </w:pPr>
          </w:p>
        </w:tc>
        <w:tc>
          <w:tcPr>
            <w:tcW w:w="272" w:type="pct"/>
          </w:tcPr>
          <w:p w14:paraId="5E154527" w14:textId="77777777" w:rsidR="00186335" w:rsidRPr="00120190" w:rsidRDefault="00186335" w:rsidP="008F2C3D">
            <w:pPr>
              <w:jc w:val="center"/>
            </w:pPr>
          </w:p>
        </w:tc>
      </w:tr>
      <w:tr w:rsidR="00186335" w:rsidRPr="00120190" w14:paraId="0C90EB85" w14:textId="77777777" w:rsidTr="00186335">
        <w:trPr>
          <w:trHeight w:val="283"/>
        </w:trPr>
        <w:tc>
          <w:tcPr>
            <w:tcW w:w="270" w:type="pct"/>
          </w:tcPr>
          <w:p w14:paraId="4965C1AB" w14:textId="77777777" w:rsidR="00186335" w:rsidRPr="00120190" w:rsidRDefault="00186335" w:rsidP="008F2C3D">
            <w:pPr>
              <w:jc w:val="center"/>
            </w:pPr>
            <w:r w:rsidRPr="00120190">
              <w:t>15.</w:t>
            </w:r>
          </w:p>
        </w:tc>
        <w:tc>
          <w:tcPr>
            <w:tcW w:w="202" w:type="pct"/>
          </w:tcPr>
          <w:p w14:paraId="5FC397DC" w14:textId="77777777" w:rsidR="00186335" w:rsidRPr="00120190" w:rsidRDefault="00186335" w:rsidP="008F2C3D">
            <w:pPr>
              <w:jc w:val="center"/>
            </w:pPr>
          </w:p>
        </w:tc>
        <w:tc>
          <w:tcPr>
            <w:tcW w:w="3648" w:type="pct"/>
          </w:tcPr>
          <w:p w14:paraId="6DA5AB7C" w14:textId="77777777" w:rsidR="00186335" w:rsidRPr="00120190" w:rsidRDefault="00186335" w:rsidP="00186335">
            <w:pPr>
              <w:jc w:val="both"/>
            </w:pPr>
            <w:r>
              <w:t>Consider a company with total overheads amounting to ₹4,50,000, allocated as follows: Production Department A – ₹1,50,000, Production Department B – ₹1,00,000, Service Department X – ₹1,00,000, and Service Department Y – ₹1,00,000. Using the step-down method, meticulously reallocate service department costs to production departments, showing each step of your calculations. Evaluate the consequences of improper overhead allocation on product pricing, profitability, and managerial decision-making.</w:t>
            </w:r>
          </w:p>
        </w:tc>
        <w:tc>
          <w:tcPr>
            <w:tcW w:w="337" w:type="pct"/>
          </w:tcPr>
          <w:p w14:paraId="07B0A8B7" w14:textId="77777777" w:rsidR="00186335" w:rsidRPr="00120190" w:rsidRDefault="00186335" w:rsidP="008F2C3D">
            <w:pPr>
              <w:jc w:val="center"/>
            </w:pPr>
            <w:r w:rsidRPr="00120190">
              <w:t>CO4</w:t>
            </w:r>
          </w:p>
        </w:tc>
        <w:tc>
          <w:tcPr>
            <w:tcW w:w="271" w:type="pct"/>
          </w:tcPr>
          <w:p w14:paraId="1F4520EA" w14:textId="77777777" w:rsidR="00186335" w:rsidRPr="00120190" w:rsidRDefault="00186335" w:rsidP="008F2C3D">
            <w:pPr>
              <w:jc w:val="center"/>
            </w:pPr>
            <w:r>
              <w:t>A</w:t>
            </w:r>
          </w:p>
        </w:tc>
        <w:tc>
          <w:tcPr>
            <w:tcW w:w="272" w:type="pct"/>
          </w:tcPr>
          <w:p w14:paraId="3A0C7FD5" w14:textId="77777777" w:rsidR="00186335" w:rsidRPr="00120190" w:rsidRDefault="00186335" w:rsidP="008F2C3D">
            <w:pPr>
              <w:jc w:val="center"/>
            </w:pPr>
            <w:r w:rsidRPr="00120190">
              <w:t>20</w:t>
            </w:r>
          </w:p>
        </w:tc>
      </w:tr>
      <w:tr w:rsidR="00186335" w:rsidRPr="00120190" w14:paraId="142E3A9E" w14:textId="77777777" w:rsidTr="00186335">
        <w:trPr>
          <w:trHeight w:val="283"/>
        </w:trPr>
        <w:tc>
          <w:tcPr>
            <w:tcW w:w="270" w:type="pct"/>
          </w:tcPr>
          <w:p w14:paraId="2EA7F854" w14:textId="77777777" w:rsidR="00186335" w:rsidRPr="00120190" w:rsidRDefault="00186335" w:rsidP="008F2C3D">
            <w:pPr>
              <w:jc w:val="center"/>
            </w:pPr>
          </w:p>
        </w:tc>
        <w:tc>
          <w:tcPr>
            <w:tcW w:w="202" w:type="pct"/>
          </w:tcPr>
          <w:p w14:paraId="7CEE6C07" w14:textId="77777777" w:rsidR="00186335" w:rsidRPr="00120190" w:rsidRDefault="00186335" w:rsidP="008F2C3D">
            <w:pPr>
              <w:jc w:val="center"/>
            </w:pPr>
          </w:p>
        </w:tc>
        <w:tc>
          <w:tcPr>
            <w:tcW w:w="3648" w:type="pct"/>
          </w:tcPr>
          <w:p w14:paraId="61B34D9D" w14:textId="77777777" w:rsidR="00186335" w:rsidRPr="00120190" w:rsidRDefault="00186335" w:rsidP="00186335">
            <w:pPr>
              <w:jc w:val="both"/>
            </w:pPr>
          </w:p>
        </w:tc>
        <w:tc>
          <w:tcPr>
            <w:tcW w:w="337" w:type="pct"/>
          </w:tcPr>
          <w:p w14:paraId="36B570A7" w14:textId="77777777" w:rsidR="00186335" w:rsidRPr="00120190" w:rsidRDefault="00186335" w:rsidP="008F2C3D">
            <w:pPr>
              <w:jc w:val="center"/>
            </w:pPr>
          </w:p>
        </w:tc>
        <w:tc>
          <w:tcPr>
            <w:tcW w:w="271" w:type="pct"/>
          </w:tcPr>
          <w:p w14:paraId="69AF90BB" w14:textId="77777777" w:rsidR="00186335" w:rsidRPr="00120190" w:rsidRDefault="00186335" w:rsidP="008F2C3D">
            <w:pPr>
              <w:jc w:val="center"/>
            </w:pPr>
          </w:p>
        </w:tc>
        <w:tc>
          <w:tcPr>
            <w:tcW w:w="272" w:type="pct"/>
          </w:tcPr>
          <w:p w14:paraId="0F503C84" w14:textId="77777777" w:rsidR="00186335" w:rsidRPr="00120190" w:rsidRDefault="00186335" w:rsidP="008F2C3D">
            <w:pPr>
              <w:jc w:val="center"/>
            </w:pPr>
          </w:p>
        </w:tc>
      </w:tr>
      <w:tr w:rsidR="00186335" w:rsidRPr="00120190" w14:paraId="7B4E7993" w14:textId="77777777" w:rsidTr="00186335">
        <w:trPr>
          <w:trHeight w:val="283"/>
        </w:trPr>
        <w:tc>
          <w:tcPr>
            <w:tcW w:w="270" w:type="pct"/>
          </w:tcPr>
          <w:p w14:paraId="4C8B8EBF" w14:textId="77777777" w:rsidR="00186335" w:rsidRPr="00120190" w:rsidRDefault="00186335" w:rsidP="008F2C3D">
            <w:pPr>
              <w:jc w:val="center"/>
            </w:pPr>
            <w:r w:rsidRPr="00120190">
              <w:t>16.</w:t>
            </w:r>
          </w:p>
        </w:tc>
        <w:tc>
          <w:tcPr>
            <w:tcW w:w="202" w:type="pct"/>
          </w:tcPr>
          <w:p w14:paraId="20F01CF1" w14:textId="77777777" w:rsidR="00186335" w:rsidRPr="00120190" w:rsidRDefault="00186335" w:rsidP="008F2C3D">
            <w:pPr>
              <w:jc w:val="center"/>
            </w:pPr>
          </w:p>
        </w:tc>
        <w:tc>
          <w:tcPr>
            <w:tcW w:w="3648" w:type="pct"/>
          </w:tcPr>
          <w:p w14:paraId="3692FE14" w14:textId="77777777" w:rsidR="00186335" w:rsidRPr="00120190" w:rsidRDefault="00186335" w:rsidP="00186335">
            <w:pPr>
              <w:jc w:val="both"/>
            </w:pPr>
            <w:r>
              <w:t>A company incurs fixed costs of ₹5,00,000, sells its product for ₹250 per unit, and has variable costs of ₹150 per unit. Compute the break-even point in both units and sales revenue. Analyze the repercussions of an increase in fixed costs to ₹5,50,000 and a decrease in the selling price to ₹230 per unit on the break-even point. Assess the strategic importance of understanding the break-even analysis in the context of market fluctuations and competitive dynamics, providing insights into its implications for financial sustainability and strategic planning.</w:t>
            </w:r>
          </w:p>
        </w:tc>
        <w:tc>
          <w:tcPr>
            <w:tcW w:w="337" w:type="pct"/>
          </w:tcPr>
          <w:p w14:paraId="402A0568" w14:textId="77777777" w:rsidR="00186335" w:rsidRPr="00120190" w:rsidRDefault="00186335" w:rsidP="008F2C3D">
            <w:pPr>
              <w:jc w:val="center"/>
            </w:pPr>
            <w:r w:rsidRPr="00120190">
              <w:t>CO5</w:t>
            </w:r>
          </w:p>
        </w:tc>
        <w:tc>
          <w:tcPr>
            <w:tcW w:w="271" w:type="pct"/>
          </w:tcPr>
          <w:p w14:paraId="271E2CD7" w14:textId="77777777" w:rsidR="00186335" w:rsidRPr="00120190" w:rsidRDefault="00186335" w:rsidP="008F2C3D">
            <w:pPr>
              <w:jc w:val="center"/>
            </w:pPr>
            <w:r>
              <w:t>E</w:t>
            </w:r>
          </w:p>
        </w:tc>
        <w:tc>
          <w:tcPr>
            <w:tcW w:w="272" w:type="pct"/>
          </w:tcPr>
          <w:p w14:paraId="4BAB0793" w14:textId="77777777" w:rsidR="00186335" w:rsidRPr="00120190" w:rsidRDefault="00186335" w:rsidP="008F2C3D">
            <w:pPr>
              <w:jc w:val="center"/>
            </w:pPr>
            <w:r w:rsidRPr="00120190">
              <w:t>20</w:t>
            </w:r>
          </w:p>
        </w:tc>
      </w:tr>
    </w:tbl>
    <w:p w14:paraId="0C9B012E" w14:textId="77777777" w:rsidR="00186335" w:rsidRDefault="00186335" w:rsidP="002E336A"/>
    <w:p w14:paraId="3188F018"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D6F8CE7"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271475BE" w14:textId="77777777" w:rsidTr="008F2C3D">
        <w:tc>
          <w:tcPr>
            <w:tcW w:w="709" w:type="dxa"/>
          </w:tcPr>
          <w:p w14:paraId="6B7D5EFE" w14:textId="77777777" w:rsidR="00186335" w:rsidRDefault="00186335" w:rsidP="008F2C3D">
            <w:pPr>
              <w:jc w:val="center"/>
            </w:pPr>
          </w:p>
        </w:tc>
        <w:tc>
          <w:tcPr>
            <w:tcW w:w="9781" w:type="dxa"/>
          </w:tcPr>
          <w:p w14:paraId="43B237D3" w14:textId="77777777" w:rsidR="00186335" w:rsidRPr="007E5F37" w:rsidRDefault="00186335" w:rsidP="008F2C3D">
            <w:pPr>
              <w:jc w:val="center"/>
              <w:rPr>
                <w:b/>
              </w:rPr>
            </w:pPr>
            <w:r w:rsidRPr="007E5F37">
              <w:rPr>
                <w:b/>
              </w:rPr>
              <w:t>COURSE OUTCOMES</w:t>
            </w:r>
          </w:p>
        </w:tc>
      </w:tr>
      <w:tr w:rsidR="00186335" w14:paraId="0F995326" w14:textId="77777777" w:rsidTr="008F2C3D">
        <w:tc>
          <w:tcPr>
            <w:tcW w:w="709" w:type="dxa"/>
          </w:tcPr>
          <w:p w14:paraId="56F5B690" w14:textId="77777777" w:rsidR="00186335" w:rsidRPr="00EE3CD8" w:rsidRDefault="00186335" w:rsidP="008F2C3D">
            <w:pPr>
              <w:jc w:val="center"/>
              <w:rPr>
                <w:b/>
                <w:bCs/>
              </w:rPr>
            </w:pPr>
            <w:r w:rsidRPr="00EE3CD8">
              <w:rPr>
                <w:b/>
                <w:bCs/>
              </w:rPr>
              <w:t>CO1</w:t>
            </w:r>
          </w:p>
        </w:tc>
        <w:tc>
          <w:tcPr>
            <w:tcW w:w="9781" w:type="dxa"/>
          </w:tcPr>
          <w:p w14:paraId="2B69A986" w14:textId="77777777" w:rsidR="00186335" w:rsidRDefault="00186335" w:rsidP="00186335">
            <w:r>
              <w:t xml:space="preserve">To Understand the various Cost Classification types and Terminologies </w:t>
            </w:r>
          </w:p>
        </w:tc>
      </w:tr>
      <w:tr w:rsidR="00186335" w14:paraId="6F8D342E" w14:textId="77777777" w:rsidTr="008F2C3D">
        <w:tc>
          <w:tcPr>
            <w:tcW w:w="709" w:type="dxa"/>
          </w:tcPr>
          <w:p w14:paraId="081787A3" w14:textId="77777777" w:rsidR="00186335" w:rsidRPr="00EE3CD8" w:rsidRDefault="00186335" w:rsidP="008F2C3D">
            <w:pPr>
              <w:jc w:val="center"/>
              <w:rPr>
                <w:b/>
                <w:bCs/>
              </w:rPr>
            </w:pPr>
            <w:r w:rsidRPr="00EE3CD8">
              <w:rPr>
                <w:b/>
                <w:bCs/>
              </w:rPr>
              <w:t>CO2</w:t>
            </w:r>
          </w:p>
        </w:tc>
        <w:tc>
          <w:tcPr>
            <w:tcW w:w="9781" w:type="dxa"/>
          </w:tcPr>
          <w:p w14:paraId="09BB3FDA" w14:textId="77777777" w:rsidR="00186335" w:rsidRDefault="00186335" w:rsidP="00186335">
            <w:r>
              <w:t>To Remember the Principles governing Material</w:t>
            </w:r>
          </w:p>
        </w:tc>
      </w:tr>
      <w:tr w:rsidR="00186335" w14:paraId="3E5F3F34" w14:textId="77777777" w:rsidTr="008F2C3D">
        <w:tc>
          <w:tcPr>
            <w:tcW w:w="709" w:type="dxa"/>
          </w:tcPr>
          <w:p w14:paraId="1717CC70" w14:textId="77777777" w:rsidR="00186335" w:rsidRPr="00EE3CD8" w:rsidRDefault="00186335" w:rsidP="008F2C3D">
            <w:pPr>
              <w:jc w:val="center"/>
              <w:rPr>
                <w:b/>
                <w:bCs/>
              </w:rPr>
            </w:pPr>
            <w:r w:rsidRPr="00EE3CD8">
              <w:rPr>
                <w:b/>
                <w:bCs/>
              </w:rPr>
              <w:t>CO3</w:t>
            </w:r>
          </w:p>
        </w:tc>
        <w:tc>
          <w:tcPr>
            <w:tcW w:w="9781" w:type="dxa"/>
          </w:tcPr>
          <w:p w14:paraId="070AA4C1" w14:textId="77777777" w:rsidR="00186335" w:rsidRDefault="00186335" w:rsidP="00186335">
            <w:r>
              <w:t>To Evaluate the different labour incentive plans.</w:t>
            </w:r>
          </w:p>
        </w:tc>
      </w:tr>
      <w:tr w:rsidR="00186335" w14:paraId="0700C4FB" w14:textId="77777777" w:rsidTr="008F2C3D">
        <w:tc>
          <w:tcPr>
            <w:tcW w:w="709" w:type="dxa"/>
          </w:tcPr>
          <w:p w14:paraId="6708857B" w14:textId="77777777" w:rsidR="00186335" w:rsidRPr="00EE3CD8" w:rsidRDefault="00186335" w:rsidP="008F2C3D">
            <w:pPr>
              <w:jc w:val="center"/>
              <w:rPr>
                <w:b/>
                <w:bCs/>
              </w:rPr>
            </w:pPr>
            <w:r w:rsidRPr="00EE3CD8">
              <w:rPr>
                <w:b/>
                <w:bCs/>
              </w:rPr>
              <w:t>CO4</w:t>
            </w:r>
          </w:p>
        </w:tc>
        <w:tc>
          <w:tcPr>
            <w:tcW w:w="9781" w:type="dxa"/>
          </w:tcPr>
          <w:p w14:paraId="4CF5A67C" w14:textId="77777777" w:rsidR="00186335" w:rsidRDefault="00186335" w:rsidP="00186335">
            <w:r>
              <w:t>To Develop Overhead distribution summary</w:t>
            </w:r>
          </w:p>
        </w:tc>
      </w:tr>
      <w:tr w:rsidR="00186335" w14:paraId="440D19EF" w14:textId="77777777" w:rsidTr="008F2C3D">
        <w:tc>
          <w:tcPr>
            <w:tcW w:w="709" w:type="dxa"/>
          </w:tcPr>
          <w:p w14:paraId="4391942B" w14:textId="77777777" w:rsidR="00186335" w:rsidRPr="00EE3CD8" w:rsidRDefault="00186335" w:rsidP="008F2C3D">
            <w:pPr>
              <w:jc w:val="center"/>
              <w:rPr>
                <w:b/>
                <w:bCs/>
              </w:rPr>
            </w:pPr>
            <w:r w:rsidRPr="00EE3CD8">
              <w:rPr>
                <w:b/>
                <w:bCs/>
              </w:rPr>
              <w:t>CO5</w:t>
            </w:r>
          </w:p>
        </w:tc>
        <w:tc>
          <w:tcPr>
            <w:tcW w:w="9781" w:type="dxa"/>
          </w:tcPr>
          <w:p w14:paraId="42EE1E4C" w14:textId="77777777" w:rsidR="00186335" w:rsidRDefault="00186335" w:rsidP="00186335">
            <w:r>
              <w:t>To Analyze the Break-even point and its implications</w:t>
            </w:r>
          </w:p>
        </w:tc>
      </w:tr>
      <w:tr w:rsidR="00186335" w14:paraId="670DFB18" w14:textId="77777777" w:rsidTr="008F2C3D">
        <w:tc>
          <w:tcPr>
            <w:tcW w:w="709" w:type="dxa"/>
          </w:tcPr>
          <w:p w14:paraId="45A8B4E0" w14:textId="77777777" w:rsidR="00186335" w:rsidRPr="00451BBC" w:rsidRDefault="00186335" w:rsidP="008F2C3D">
            <w:pPr>
              <w:jc w:val="center"/>
              <w:rPr>
                <w:b/>
                <w:bCs/>
              </w:rPr>
            </w:pPr>
            <w:r w:rsidRPr="00451BBC">
              <w:rPr>
                <w:b/>
                <w:bCs/>
              </w:rPr>
              <w:t>CO6</w:t>
            </w:r>
          </w:p>
        </w:tc>
        <w:tc>
          <w:tcPr>
            <w:tcW w:w="9781" w:type="dxa"/>
          </w:tcPr>
          <w:p w14:paraId="742FC10D" w14:textId="77777777" w:rsidR="00186335" w:rsidRDefault="00186335" w:rsidP="00186335">
            <w:r>
              <w:t>To Apply Cost -Volume Profit Analysis in Managerial decision making</w:t>
            </w:r>
          </w:p>
        </w:tc>
      </w:tr>
    </w:tbl>
    <w:p w14:paraId="1E66ACCD"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14:paraId="6BA304C0" w14:textId="77777777" w:rsidTr="003828F2">
        <w:trPr>
          <w:jc w:val="center"/>
        </w:trPr>
        <w:tc>
          <w:tcPr>
            <w:tcW w:w="6385" w:type="dxa"/>
            <w:gridSpan w:val="8"/>
          </w:tcPr>
          <w:p w14:paraId="63FFE938" w14:textId="77777777" w:rsidR="00186335" w:rsidRPr="00930ED1" w:rsidRDefault="00186335" w:rsidP="00186335">
            <w:pPr>
              <w:jc w:val="center"/>
              <w:rPr>
                <w:b/>
                <w:sz w:val="22"/>
                <w:szCs w:val="22"/>
              </w:rPr>
            </w:pPr>
            <w:r w:rsidRPr="00930ED1">
              <w:rPr>
                <w:b/>
                <w:sz w:val="22"/>
                <w:szCs w:val="22"/>
              </w:rPr>
              <w:t xml:space="preserve">Assessment Pattern as per Bloom’s </w:t>
            </w:r>
            <w:r>
              <w:rPr>
                <w:b/>
                <w:sz w:val="22"/>
                <w:szCs w:val="22"/>
              </w:rPr>
              <w:t>Level</w:t>
            </w:r>
          </w:p>
        </w:tc>
      </w:tr>
      <w:tr w:rsidR="00186335" w14:paraId="6AFA9F85" w14:textId="77777777" w:rsidTr="003828F2">
        <w:trPr>
          <w:jc w:val="center"/>
        </w:trPr>
        <w:tc>
          <w:tcPr>
            <w:tcW w:w="1140" w:type="dxa"/>
          </w:tcPr>
          <w:p w14:paraId="67FA19CE" w14:textId="77777777" w:rsidR="00186335" w:rsidRPr="00CC7F9A" w:rsidRDefault="00186335" w:rsidP="00186335">
            <w:pPr>
              <w:jc w:val="center"/>
              <w:rPr>
                <w:b/>
                <w:bCs/>
                <w:sz w:val="22"/>
                <w:szCs w:val="22"/>
              </w:rPr>
            </w:pPr>
            <w:r w:rsidRPr="00CC7F9A">
              <w:rPr>
                <w:b/>
                <w:bCs/>
                <w:sz w:val="22"/>
                <w:szCs w:val="22"/>
              </w:rPr>
              <w:t xml:space="preserve">CO / </w:t>
            </w:r>
            <w:r>
              <w:rPr>
                <w:b/>
                <w:bCs/>
                <w:sz w:val="22"/>
                <w:szCs w:val="22"/>
              </w:rPr>
              <w:t>BL</w:t>
            </w:r>
          </w:p>
        </w:tc>
        <w:tc>
          <w:tcPr>
            <w:tcW w:w="709" w:type="dxa"/>
          </w:tcPr>
          <w:p w14:paraId="00BCEEF3" w14:textId="77777777" w:rsidR="00186335" w:rsidRPr="00CC7F9A" w:rsidRDefault="00186335" w:rsidP="00186335">
            <w:pPr>
              <w:jc w:val="center"/>
              <w:rPr>
                <w:b/>
                <w:sz w:val="22"/>
                <w:szCs w:val="22"/>
              </w:rPr>
            </w:pPr>
            <w:r w:rsidRPr="00CC7F9A">
              <w:rPr>
                <w:b/>
                <w:sz w:val="22"/>
                <w:szCs w:val="22"/>
              </w:rPr>
              <w:t>R</w:t>
            </w:r>
          </w:p>
        </w:tc>
        <w:tc>
          <w:tcPr>
            <w:tcW w:w="708" w:type="dxa"/>
          </w:tcPr>
          <w:p w14:paraId="6B277E19" w14:textId="77777777" w:rsidR="00186335" w:rsidRPr="00CC7F9A" w:rsidRDefault="00186335" w:rsidP="00186335">
            <w:pPr>
              <w:jc w:val="center"/>
              <w:rPr>
                <w:b/>
                <w:sz w:val="22"/>
                <w:szCs w:val="22"/>
              </w:rPr>
            </w:pPr>
            <w:r w:rsidRPr="00CC7F9A">
              <w:rPr>
                <w:b/>
                <w:sz w:val="22"/>
                <w:szCs w:val="22"/>
              </w:rPr>
              <w:t>U</w:t>
            </w:r>
          </w:p>
        </w:tc>
        <w:tc>
          <w:tcPr>
            <w:tcW w:w="709" w:type="dxa"/>
          </w:tcPr>
          <w:p w14:paraId="651D6A29" w14:textId="77777777" w:rsidR="00186335" w:rsidRPr="00CC7F9A" w:rsidRDefault="00186335" w:rsidP="00186335">
            <w:pPr>
              <w:jc w:val="center"/>
              <w:rPr>
                <w:b/>
                <w:sz w:val="22"/>
                <w:szCs w:val="22"/>
              </w:rPr>
            </w:pPr>
            <w:r w:rsidRPr="00CC7F9A">
              <w:rPr>
                <w:b/>
                <w:sz w:val="22"/>
                <w:szCs w:val="22"/>
              </w:rPr>
              <w:t>A</w:t>
            </w:r>
          </w:p>
        </w:tc>
        <w:tc>
          <w:tcPr>
            <w:tcW w:w="709" w:type="dxa"/>
          </w:tcPr>
          <w:p w14:paraId="347E8D9F" w14:textId="77777777" w:rsidR="00186335" w:rsidRPr="00CC7F9A" w:rsidRDefault="00186335" w:rsidP="00186335">
            <w:pPr>
              <w:jc w:val="center"/>
              <w:rPr>
                <w:b/>
                <w:sz w:val="22"/>
                <w:szCs w:val="22"/>
              </w:rPr>
            </w:pPr>
            <w:r w:rsidRPr="00CC7F9A">
              <w:rPr>
                <w:b/>
                <w:sz w:val="22"/>
                <w:szCs w:val="22"/>
              </w:rPr>
              <w:t>An</w:t>
            </w:r>
          </w:p>
        </w:tc>
        <w:tc>
          <w:tcPr>
            <w:tcW w:w="709" w:type="dxa"/>
          </w:tcPr>
          <w:p w14:paraId="760BE7B9" w14:textId="77777777" w:rsidR="00186335" w:rsidRPr="00CC7F9A" w:rsidRDefault="00186335" w:rsidP="00186335">
            <w:pPr>
              <w:jc w:val="center"/>
              <w:rPr>
                <w:b/>
                <w:sz w:val="22"/>
                <w:szCs w:val="22"/>
              </w:rPr>
            </w:pPr>
            <w:r w:rsidRPr="00CC7F9A">
              <w:rPr>
                <w:b/>
                <w:sz w:val="22"/>
                <w:szCs w:val="22"/>
              </w:rPr>
              <w:t>E</w:t>
            </w:r>
          </w:p>
        </w:tc>
        <w:tc>
          <w:tcPr>
            <w:tcW w:w="708" w:type="dxa"/>
          </w:tcPr>
          <w:p w14:paraId="41C591AD" w14:textId="77777777" w:rsidR="00186335" w:rsidRPr="00CC7F9A" w:rsidRDefault="00186335" w:rsidP="00186335">
            <w:pPr>
              <w:jc w:val="center"/>
              <w:rPr>
                <w:b/>
                <w:sz w:val="22"/>
                <w:szCs w:val="22"/>
              </w:rPr>
            </w:pPr>
            <w:r w:rsidRPr="00CC7F9A">
              <w:rPr>
                <w:b/>
                <w:sz w:val="22"/>
                <w:szCs w:val="22"/>
              </w:rPr>
              <w:t>C</w:t>
            </w:r>
          </w:p>
        </w:tc>
        <w:tc>
          <w:tcPr>
            <w:tcW w:w="993" w:type="dxa"/>
          </w:tcPr>
          <w:p w14:paraId="53728239" w14:textId="77777777" w:rsidR="00186335" w:rsidRPr="00CC7F9A" w:rsidRDefault="00186335" w:rsidP="00186335">
            <w:pPr>
              <w:jc w:val="center"/>
              <w:rPr>
                <w:b/>
                <w:sz w:val="22"/>
                <w:szCs w:val="22"/>
              </w:rPr>
            </w:pPr>
            <w:r w:rsidRPr="00CC7F9A">
              <w:rPr>
                <w:b/>
                <w:sz w:val="22"/>
                <w:szCs w:val="22"/>
              </w:rPr>
              <w:t>Total</w:t>
            </w:r>
          </w:p>
        </w:tc>
      </w:tr>
      <w:tr w:rsidR="00186335" w14:paraId="39F0DDD8" w14:textId="77777777" w:rsidTr="003828F2">
        <w:trPr>
          <w:jc w:val="center"/>
        </w:trPr>
        <w:tc>
          <w:tcPr>
            <w:tcW w:w="1140" w:type="dxa"/>
          </w:tcPr>
          <w:p w14:paraId="2BC690DA" w14:textId="77777777" w:rsidR="00186335" w:rsidRPr="00CC7F9A" w:rsidRDefault="00186335" w:rsidP="00186335">
            <w:pPr>
              <w:jc w:val="center"/>
              <w:rPr>
                <w:sz w:val="22"/>
                <w:szCs w:val="22"/>
              </w:rPr>
            </w:pPr>
            <w:r w:rsidRPr="00CC7F9A">
              <w:rPr>
                <w:sz w:val="22"/>
                <w:szCs w:val="22"/>
              </w:rPr>
              <w:t>CO1</w:t>
            </w:r>
          </w:p>
        </w:tc>
        <w:tc>
          <w:tcPr>
            <w:tcW w:w="709" w:type="dxa"/>
          </w:tcPr>
          <w:p w14:paraId="7BAFC572" w14:textId="77777777" w:rsidR="00186335" w:rsidRPr="00CC7F9A" w:rsidRDefault="00186335" w:rsidP="00186335">
            <w:pPr>
              <w:jc w:val="center"/>
              <w:rPr>
                <w:sz w:val="22"/>
                <w:szCs w:val="22"/>
              </w:rPr>
            </w:pPr>
            <w:r>
              <w:rPr>
                <w:sz w:val="22"/>
                <w:szCs w:val="22"/>
              </w:rPr>
              <w:t>2</w:t>
            </w:r>
          </w:p>
        </w:tc>
        <w:tc>
          <w:tcPr>
            <w:tcW w:w="708" w:type="dxa"/>
          </w:tcPr>
          <w:p w14:paraId="2136A6D8" w14:textId="77777777" w:rsidR="00186335" w:rsidRPr="00CC7F9A" w:rsidRDefault="00186335" w:rsidP="00186335">
            <w:pPr>
              <w:jc w:val="center"/>
              <w:rPr>
                <w:sz w:val="22"/>
                <w:szCs w:val="22"/>
              </w:rPr>
            </w:pPr>
          </w:p>
        </w:tc>
        <w:tc>
          <w:tcPr>
            <w:tcW w:w="709" w:type="dxa"/>
          </w:tcPr>
          <w:p w14:paraId="48AB6CD5" w14:textId="77777777" w:rsidR="00186335" w:rsidRPr="00CC7F9A" w:rsidRDefault="00186335" w:rsidP="00186335">
            <w:pPr>
              <w:jc w:val="center"/>
              <w:rPr>
                <w:sz w:val="22"/>
                <w:szCs w:val="22"/>
              </w:rPr>
            </w:pPr>
            <w:r>
              <w:rPr>
                <w:sz w:val="22"/>
                <w:szCs w:val="22"/>
              </w:rPr>
              <w:t>10</w:t>
            </w:r>
          </w:p>
        </w:tc>
        <w:tc>
          <w:tcPr>
            <w:tcW w:w="709" w:type="dxa"/>
          </w:tcPr>
          <w:p w14:paraId="737B0257" w14:textId="77777777" w:rsidR="00186335" w:rsidRPr="00CC7F9A" w:rsidRDefault="00186335" w:rsidP="00186335">
            <w:pPr>
              <w:jc w:val="center"/>
              <w:rPr>
                <w:sz w:val="22"/>
                <w:szCs w:val="22"/>
              </w:rPr>
            </w:pPr>
            <w:r>
              <w:rPr>
                <w:sz w:val="22"/>
                <w:szCs w:val="22"/>
              </w:rPr>
              <w:t>20</w:t>
            </w:r>
          </w:p>
        </w:tc>
        <w:tc>
          <w:tcPr>
            <w:tcW w:w="709" w:type="dxa"/>
          </w:tcPr>
          <w:p w14:paraId="5115B113" w14:textId="77777777" w:rsidR="00186335" w:rsidRPr="00CC7F9A" w:rsidRDefault="00186335" w:rsidP="00186335">
            <w:pPr>
              <w:jc w:val="center"/>
              <w:rPr>
                <w:sz w:val="22"/>
                <w:szCs w:val="22"/>
              </w:rPr>
            </w:pPr>
          </w:p>
        </w:tc>
        <w:tc>
          <w:tcPr>
            <w:tcW w:w="708" w:type="dxa"/>
          </w:tcPr>
          <w:p w14:paraId="48370E47" w14:textId="77777777" w:rsidR="00186335" w:rsidRPr="00CC7F9A" w:rsidRDefault="00186335" w:rsidP="00186335">
            <w:pPr>
              <w:jc w:val="center"/>
              <w:rPr>
                <w:sz w:val="22"/>
                <w:szCs w:val="22"/>
              </w:rPr>
            </w:pPr>
          </w:p>
        </w:tc>
        <w:tc>
          <w:tcPr>
            <w:tcW w:w="993" w:type="dxa"/>
          </w:tcPr>
          <w:p w14:paraId="032B949C" w14:textId="77777777" w:rsidR="00186335" w:rsidRPr="00CC7F9A" w:rsidRDefault="00186335" w:rsidP="00186335">
            <w:pPr>
              <w:jc w:val="center"/>
              <w:rPr>
                <w:sz w:val="22"/>
                <w:szCs w:val="22"/>
              </w:rPr>
            </w:pPr>
            <w:r>
              <w:rPr>
                <w:sz w:val="22"/>
                <w:szCs w:val="22"/>
              </w:rPr>
              <w:t>32</w:t>
            </w:r>
          </w:p>
        </w:tc>
      </w:tr>
      <w:tr w:rsidR="00186335" w14:paraId="7E3D82C0" w14:textId="77777777" w:rsidTr="003828F2">
        <w:trPr>
          <w:jc w:val="center"/>
        </w:trPr>
        <w:tc>
          <w:tcPr>
            <w:tcW w:w="1140" w:type="dxa"/>
          </w:tcPr>
          <w:p w14:paraId="687B71A6" w14:textId="77777777" w:rsidR="00186335" w:rsidRPr="00CC7F9A" w:rsidRDefault="00186335" w:rsidP="00186335">
            <w:pPr>
              <w:jc w:val="center"/>
              <w:rPr>
                <w:sz w:val="22"/>
                <w:szCs w:val="22"/>
              </w:rPr>
            </w:pPr>
            <w:r w:rsidRPr="00CC7F9A">
              <w:rPr>
                <w:sz w:val="22"/>
                <w:szCs w:val="22"/>
              </w:rPr>
              <w:t>CO2</w:t>
            </w:r>
          </w:p>
        </w:tc>
        <w:tc>
          <w:tcPr>
            <w:tcW w:w="709" w:type="dxa"/>
          </w:tcPr>
          <w:p w14:paraId="62C3D767" w14:textId="77777777" w:rsidR="00186335" w:rsidRPr="00CC7F9A" w:rsidRDefault="00186335" w:rsidP="00186335">
            <w:pPr>
              <w:jc w:val="center"/>
              <w:rPr>
                <w:sz w:val="22"/>
                <w:szCs w:val="22"/>
              </w:rPr>
            </w:pPr>
            <w:r>
              <w:rPr>
                <w:sz w:val="22"/>
                <w:szCs w:val="22"/>
              </w:rPr>
              <w:t>2</w:t>
            </w:r>
          </w:p>
        </w:tc>
        <w:tc>
          <w:tcPr>
            <w:tcW w:w="708" w:type="dxa"/>
          </w:tcPr>
          <w:p w14:paraId="0E2B6C0E" w14:textId="77777777" w:rsidR="00186335" w:rsidRPr="00CC7F9A" w:rsidRDefault="00186335" w:rsidP="00186335">
            <w:pPr>
              <w:jc w:val="center"/>
              <w:rPr>
                <w:sz w:val="22"/>
                <w:szCs w:val="22"/>
              </w:rPr>
            </w:pPr>
          </w:p>
        </w:tc>
        <w:tc>
          <w:tcPr>
            <w:tcW w:w="709" w:type="dxa"/>
          </w:tcPr>
          <w:p w14:paraId="32DCFC33" w14:textId="77777777" w:rsidR="00186335" w:rsidRPr="00CC7F9A" w:rsidRDefault="00186335" w:rsidP="00186335">
            <w:pPr>
              <w:jc w:val="center"/>
              <w:rPr>
                <w:sz w:val="22"/>
                <w:szCs w:val="22"/>
              </w:rPr>
            </w:pPr>
          </w:p>
        </w:tc>
        <w:tc>
          <w:tcPr>
            <w:tcW w:w="709" w:type="dxa"/>
          </w:tcPr>
          <w:p w14:paraId="62C40352" w14:textId="77777777" w:rsidR="00186335" w:rsidRPr="00CC7F9A" w:rsidRDefault="00186335" w:rsidP="00186335">
            <w:pPr>
              <w:jc w:val="center"/>
              <w:rPr>
                <w:sz w:val="22"/>
                <w:szCs w:val="22"/>
              </w:rPr>
            </w:pPr>
            <w:r>
              <w:rPr>
                <w:sz w:val="22"/>
                <w:szCs w:val="22"/>
              </w:rPr>
              <w:t>10</w:t>
            </w:r>
          </w:p>
        </w:tc>
        <w:tc>
          <w:tcPr>
            <w:tcW w:w="709" w:type="dxa"/>
          </w:tcPr>
          <w:p w14:paraId="14C055FB" w14:textId="77777777" w:rsidR="00186335" w:rsidRPr="00CC7F9A" w:rsidRDefault="00186335" w:rsidP="00186335">
            <w:pPr>
              <w:jc w:val="center"/>
              <w:rPr>
                <w:sz w:val="22"/>
                <w:szCs w:val="22"/>
              </w:rPr>
            </w:pPr>
            <w:r>
              <w:rPr>
                <w:sz w:val="22"/>
                <w:szCs w:val="22"/>
              </w:rPr>
              <w:t>20</w:t>
            </w:r>
          </w:p>
        </w:tc>
        <w:tc>
          <w:tcPr>
            <w:tcW w:w="708" w:type="dxa"/>
          </w:tcPr>
          <w:p w14:paraId="31AF34F5" w14:textId="77777777" w:rsidR="00186335" w:rsidRPr="00CC7F9A" w:rsidRDefault="00186335" w:rsidP="00186335">
            <w:pPr>
              <w:jc w:val="center"/>
              <w:rPr>
                <w:sz w:val="22"/>
                <w:szCs w:val="22"/>
              </w:rPr>
            </w:pPr>
          </w:p>
        </w:tc>
        <w:tc>
          <w:tcPr>
            <w:tcW w:w="993" w:type="dxa"/>
          </w:tcPr>
          <w:p w14:paraId="298F6C61" w14:textId="77777777" w:rsidR="00186335" w:rsidRPr="00CC7F9A" w:rsidRDefault="00186335" w:rsidP="00186335">
            <w:pPr>
              <w:jc w:val="center"/>
              <w:rPr>
                <w:sz w:val="22"/>
                <w:szCs w:val="22"/>
              </w:rPr>
            </w:pPr>
            <w:r>
              <w:rPr>
                <w:sz w:val="22"/>
                <w:szCs w:val="22"/>
              </w:rPr>
              <w:t>32</w:t>
            </w:r>
          </w:p>
        </w:tc>
      </w:tr>
      <w:tr w:rsidR="00186335" w14:paraId="0EF8F5BD" w14:textId="77777777" w:rsidTr="003828F2">
        <w:trPr>
          <w:jc w:val="center"/>
        </w:trPr>
        <w:tc>
          <w:tcPr>
            <w:tcW w:w="1140" w:type="dxa"/>
          </w:tcPr>
          <w:p w14:paraId="18CE04D3" w14:textId="77777777" w:rsidR="00186335" w:rsidRPr="00CC7F9A" w:rsidRDefault="00186335" w:rsidP="00186335">
            <w:pPr>
              <w:jc w:val="center"/>
              <w:rPr>
                <w:sz w:val="22"/>
                <w:szCs w:val="22"/>
              </w:rPr>
            </w:pPr>
            <w:r w:rsidRPr="00CC7F9A">
              <w:rPr>
                <w:sz w:val="22"/>
                <w:szCs w:val="22"/>
              </w:rPr>
              <w:t>CO3</w:t>
            </w:r>
          </w:p>
        </w:tc>
        <w:tc>
          <w:tcPr>
            <w:tcW w:w="709" w:type="dxa"/>
          </w:tcPr>
          <w:p w14:paraId="329BDCE8" w14:textId="77777777" w:rsidR="00186335" w:rsidRPr="00CC7F9A" w:rsidRDefault="00186335" w:rsidP="00186335">
            <w:pPr>
              <w:jc w:val="center"/>
              <w:rPr>
                <w:sz w:val="22"/>
                <w:szCs w:val="22"/>
              </w:rPr>
            </w:pPr>
          </w:p>
        </w:tc>
        <w:tc>
          <w:tcPr>
            <w:tcW w:w="708" w:type="dxa"/>
          </w:tcPr>
          <w:p w14:paraId="20768A59" w14:textId="77777777" w:rsidR="00186335" w:rsidRPr="00CC7F9A" w:rsidRDefault="00186335" w:rsidP="00186335">
            <w:pPr>
              <w:jc w:val="center"/>
              <w:rPr>
                <w:sz w:val="22"/>
                <w:szCs w:val="22"/>
              </w:rPr>
            </w:pPr>
            <w:r>
              <w:rPr>
                <w:sz w:val="22"/>
                <w:szCs w:val="22"/>
              </w:rPr>
              <w:t>2</w:t>
            </w:r>
          </w:p>
        </w:tc>
        <w:tc>
          <w:tcPr>
            <w:tcW w:w="709" w:type="dxa"/>
          </w:tcPr>
          <w:p w14:paraId="7EA6388B" w14:textId="77777777" w:rsidR="00186335" w:rsidRPr="00CC7F9A" w:rsidRDefault="00186335" w:rsidP="00186335">
            <w:pPr>
              <w:jc w:val="center"/>
              <w:rPr>
                <w:sz w:val="22"/>
                <w:szCs w:val="22"/>
              </w:rPr>
            </w:pPr>
          </w:p>
        </w:tc>
        <w:tc>
          <w:tcPr>
            <w:tcW w:w="709" w:type="dxa"/>
          </w:tcPr>
          <w:p w14:paraId="49D41FE3" w14:textId="77777777" w:rsidR="00186335" w:rsidRPr="00CC7F9A" w:rsidRDefault="00186335" w:rsidP="00186335">
            <w:pPr>
              <w:jc w:val="center"/>
              <w:rPr>
                <w:sz w:val="22"/>
                <w:szCs w:val="22"/>
              </w:rPr>
            </w:pPr>
          </w:p>
        </w:tc>
        <w:tc>
          <w:tcPr>
            <w:tcW w:w="709" w:type="dxa"/>
          </w:tcPr>
          <w:p w14:paraId="69D816D0" w14:textId="77777777" w:rsidR="00186335" w:rsidRPr="00CC7F9A" w:rsidRDefault="00186335" w:rsidP="00186335">
            <w:pPr>
              <w:jc w:val="center"/>
              <w:rPr>
                <w:sz w:val="22"/>
                <w:szCs w:val="22"/>
              </w:rPr>
            </w:pPr>
            <w:r>
              <w:rPr>
                <w:sz w:val="22"/>
                <w:szCs w:val="22"/>
              </w:rPr>
              <w:t>30</w:t>
            </w:r>
          </w:p>
        </w:tc>
        <w:tc>
          <w:tcPr>
            <w:tcW w:w="708" w:type="dxa"/>
          </w:tcPr>
          <w:p w14:paraId="21F0111E" w14:textId="77777777" w:rsidR="00186335" w:rsidRPr="00CC7F9A" w:rsidRDefault="00186335" w:rsidP="00186335">
            <w:pPr>
              <w:jc w:val="center"/>
              <w:rPr>
                <w:sz w:val="22"/>
                <w:szCs w:val="22"/>
              </w:rPr>
            </w:pPr>
          </w:p>
        </w:tc>
        <w:tc>
          <w:tcPr>
            <w:tcW w:w="993" w:type="dxa"/>
          </w:tcPr>
          <w:p w14:paraId="11CD606D" w14:textId="77777777" w:rsidR="00186335" w:rsidRPr="00CC7F9A" w:rsidRDefault="00186335" w:rsidP="00186335">
            <w:pPr>
              <w:jc w:val="center"/>
              <w:rPr>
                <w:sz w:val="22"/>
                <w:szCs w:val="22"/>
              </w:rPr>
            </w:pPr>
            <w:r>
              <w:rPr>
                <w:sz w:val="22"/>
                <w:szCs w:val="22"/>
              </w:rPr>
              <w:t>32</w:t>
            </w:r>
          </w:p>
        </w:tc>
      </w:tr>
      <w:tr w:rsidR="00186335" w14:paraId="2E0C9468" w14:textId="77777777" w:rsidTr="003828F2">
        <w:trPr>
          <w:jc w:val="center"/>
        </w:trPr>
        <w:tc>
          <w:tcPr>
            <w:tcW w:w="1140" w:type="dxa"/>
          </w:tcPr>
          <w:p w14:paraId="7FF819B7" w14:textId="77777777" w:rsidR="00186335" w:rsidRPr="00CC7F9A" w:rsidRDefault="00186335" w:rsidP="00186335">
            <w:pPr>
              <w:jc w:val="center"/>
              <w:rPr>
                <w:sz w:val="22"/>
                <w:szCs w:val="22"/>
              </w:rPr>
            </w:pPr>
            <w:r w:rsidRPr="00CC7F9A">
              <w:rPr>
                <w:sz w:val="22"/>
                <w:szCs w:val="22"/>
              </w:rPr>
              <w:t>CO4</w:t>
            </w:r>
          </w:p>
        </w:tc>
        <w:tc>
          <w:tcPr>
            <w:tcW w:w="709" w:type="dxa"/>
          </w:tcPr>
          <w:p w14:paraId="6BFF7B50" w14:textId="77777777" w:rsidR="00186335" w:rsidRPr="00CC7F9A" w:rsidRDefault="00186335" w:rsidP="00186335">
            <w:pPr>
              <w:jc w:val="center"/>
              <w:rPr>
                <w:sz w:val="22"/>
                <w:szCs w:val="22"/>
              </w:rPr>
            </w:pPr>
          </w:p>
        </w:tc>
        <w:tc>
          <w:tcPr>
            <w:tcW w:w="708" w:type="dxa"/>
          </w:tcPr>
          <w:p w14:paraId="432A9364" w14:textId="77777777" w:rsidR="00186335" w:rsidRPr="00CC7F9A" w:rsidRDefault="00186335" w:rsidP="00186335">
            <w:pPr>
              <w:jc w:val="center"/>
              <w:rPr>
                <w:sz w:val="22"/>
                <w:szCs w:val="22"/>
              </w:rPr>
            </w:pPr>
            <w:r>
              <w:rPr>
                <w:sz w:val="22"/>
                <w:szCs w:val="22"/>
              </w:rPr>
              <w:t>12</w:t>
            </w:r>
          </w:p>
        </w:tc>
        <w:tc>
          <w:tcPr>
            <w:tcW w:w="709" w:type="dxa"/>
          </w:tcPr>
          <w:p w14:paraId="53652963" w14:textId="77777777" w:rsidR="00186335" w:rsidRPr="00CC7F9A" w:rsidRDefault="00186335" w:rsidP="00186335">
            <w:pPr>
              <w:jc w:val="center"/>
              <w:rPr>
                <w:sz w:val="22"/>
                <w:szCs w:val="22"/>
              </w:rPr>
            </w:pPr>
            <w:r>
              <w:rPr>
                <w:sz w:val="22"/>
                <w:szCs w:val="22"/>
              </w:rPr>
              <w:t>20</w:t>
            </w:r>
          </w:p>
        </w:tc>
        <w:tc>
          <w:tcPr>
            <w:tcW w:w="709" w:type="dxa"/>
          </w:tcPr>
          <w:p w14:paraId="6AF18E6F" w14:textId="77777777" w:rsidR="00186335" w:rsidRPr="00CC7F9A" w:rsidRDefault="00186335" w:rsidP="00186335">
            <w:pPr>
              <w:jc w:val="center"/>
              <w:rPr>
                <w:sz w:val="22"/>
                <w:szCs w:val="22"/>
              </w:rPr>
            </w:pPr>
          </w:p>
        </w:tc>
        <w:tc>
          <w:tcPr>
            <w:tcW w:w="709" w:type="dxa"/>
          </w:tcPr>
          <w:p w14:paraId="4FF21F80" w14:textId="77777777" w:rsidR="00186335" w:rsidRPr="00CC7F9A" w:rsidRDefault="00186335" w:rsidP="00186335">
            <w:pPr>
              <w:jc w:val="center"/>
              <w:rPr>
                <w:sz w:val="22"/>
                <w:szCs w:val="22"/>
              </w:rPr>
            </w:pPr>
          </w:p>
        </w:tc>
        <w:tc>
          <w:tcPr>
            <w:tcW w:w="708" w:type="dxa"/>
          </w:tcPr>
          <w:p w14:paraId="16AF4FFD" w14:textId="77777777" w:rsidR="00186335" w:rsidRPr="00CC7F9A" w:rsidRDefault="00186335" w:rsidP="00186335">
            <w:pPr>
              <w:jc w:val="center"/>
              <w:rPr>
                <w:sz w:val="22"/>
                <w:szCs w:val="22"/>
              </w:rPr>
            </w:pPr>
          </w:p>
        </w:tc>
        <w:tc>
          <w:tcPr>
            <w:tcW w:w="993" w:type="dxa"/>
          </w:tcPr>
          <w:p w14:paraId="5E9C5242" w14:textId="77777777" w:rsidR="00186335" w:rsidRPr="00CC7F9A" w:rsidRDefault="00186335" w:rsidP="00186335">
            <w:pPr>
              <w:jc w:val="center"/>
              <w:rPr>
                <w:sz w:val="22"/>
                <w:szCs w:val="22"/>
              </w:rPr>
            </w:pPr>
            <w:r>
              <w:rPr>
                <w:sz w:val="22"/>
                <w:szCs w:val="22"/>
              </w:rPr>
              <w:t>32</w:t>
            </w:r>
          </w:p>
        </w:tc>
      </w:tr>
      <w:tr w:rsidR="00186335" w14:paraId="657AC4F6" w14:textId="77777777" w:rsidTr="003828F2">
        <w:trPr>
          <w:jc w:val="center"/>
        </w:trPr>
        <w:tc>
          <w:tcPr>
            <w:tcW w:w="1140" w:type="dxa"/>
          </w:tcPr>
          <w:p w14:paraId="33A618DF" w14:textId="77777777" w:rsidR="00186335" w:rsidRPr="00CC7F9A" w:rsidRDefault="00186335" w:rsidP="00186335">
            <w:pPr>
              <w:jc w:val="center"/>
              <w:rPr>
                <w:sz w:val="22"/>
                <w:szCs w:val="22"/>
              </w:rPr>
            </w:pPr>
            <w:r w:rsidRPr="00CC7F9A">
              <w:rPr>
                <w:sz w:val="22"/>
                <w:szCs w:val="22"/>
              </w:rPr>
              <w:t>CO5</w:t>
            </w:r>
          </w:p>
        </w:tc>
        <w:tc>
          <w:tcPr>
            <w:tcW w:w="709" w:type="dxa"/>
          </w:tcPr>
          <w:p w14:paraId="0614FA9B" w14:textId="77777777" w:rsidR="00186335" w:rsidRPr="00CC7F9A" w:rsidRDefault="00186335" w:rsidP="00186335">
            <w:pPr>
              <w:jc w:val="center"/>
              <w:rPr>
                <w:sz w:val="22"/>
                <w:szCs w:val="22"/>
              </w:rPr>
            </w:pPr>
          </w:p>
        </w:tc>
        <w:tc>
          <w:tcPr>
            <w:tcW w:w="708" w:type="dxa"/>
          </w:tcPr>
          <w:p w14:paraId="6DDECCBF" w14:textId="77777777" w:rsidR="00186335" w:rsidRPr="00CC7F9A" w:rsidRDefault="00186335" w:rsidP="00186335">
            <w:pPr>
              <w:jc w:val="center"/>
              <w:rPr>
                <w:sz w:val="22"/>
                <w:szCs w:val="22"/>
              </w:rPr>
            </w:pPr>
          </w:p>
        </w:tc>
        <w:tc>
          <w:tcPr>
            <w:tcW w:w="709" w:type="dxa"/>
          </w:tcPr>
          <w:p w14:paraId="17619D52" w14:textId="77777777" w:rsidR="00186335" w:rsidRPr="00CC7F9A" w:rsidRDefault="00186335" w:rsidP="00186335">
            <w:pPr>
              <w:jc w:val="center"/>
              <w:rPr>
                <w:sz w:val="22"/>
                <w:szCs w:val="22"/>
              </w:rPr>
            </w:pPr>
          </w:p>
        </w:tc>
        <w:tc>
          <w:tcPr>
            <w:tcW w:w="709" w:type="dxa"/>
          </w:tcPr>
          <w:p w14:paraId="16DD15DA" w14:textId="77777777" w:rsidR="00186335" w:rsidRPr="00CC7F9A" w:rsidRDefault="00186335" w:rsidP="00186335">
            <w:pPr>
              <w:jc w:val="center"/>
              <w:rPr>
                <w:sz w:val="22"/>
                <w:szCs w:val="22"/>
              </w:rPr>
            </w:pPr>
          </w:p>
        </w:tc>
        <w:tc>
          <w:tcPr>
            <w:tcW w:w="709" w:type="dxa"/>
          </w:tcPr>
          <w:p w14:paraId="3A9C157A" w14:textId="77777777" w:rsidR="00186335" w:rsidRPr="00CC7F9A" w:rsidRDefault="00186335" w:rsidP="00186335">
            <w:pPr>
              <w:jc w:val="center"/>
              <w:rPr>
                <w:sz w:val="22"/>
                <w:szCs w:val="22"/>
              </w:rPr>
            </w:pPr>
            <w:r>
              <w:rPr>
                <w:sz w:val="22"/>
                <w:szCs w:val="22"/>
              </w:rPr>
              <w:t>32</w:t>
            </w:r>
          </w:p>
        </w:tc>
        <w:tc>
          <w:tcPr>
            <w:tcW w:w="708" w:type="dxa"/>
          </w:tcPr>
          <w:p w14:paraId="10F0B587" w14:textId="77777777" w:rsidR="00186335" w:rsidRPr="00CC7F9A" w:rsidRDefault="00186335" w:rsidP="00186335">
            <w:pPr>
              <w:jc w:val="center"/>
              <w:rPr>
                <w:sz w:val="22"/>
                <w:szCs w:val="22"/>
              </w:rPr>
            </w:pPr>
          </w:p>
        </w:tc>
        <w:tc>
          <w:tcPr>
            <w:tcW w:w="993" w:type="dxa"/>
          </w:tcPr>
          <w:p w14:paraId="7D70A51A" w14:textId="77777777" w:rsidR="00186335" w:rsidRPr="00CC7F9A" w:rsidRDefault="00186335" w:rsidP="00186335">
            <w:pPr>
              <w:jc w:val="center"/>
              <w:rPr>
                <w:sz w:val="22"/>
                <w:szCs w:val="22"/>
              </w:rPr>
            </w:pPr>
            <w:r>
              <w:rPr>
                <w:sz w:val="22"/>
                <w:szCs w:val="22"/>
              </w:rPr>
              <w:t>32</w:t>
            </w:r>
          </w:p>
        </w:tc>
      </w:tr>
      <w:tr w:rsidR="00186335" w14:paraId="28561BFB" w14:textId="77777777" w:rsidTr="003828F2">
        <w:trPr>
          <w:jc w:val="center"/>
        </w:trPr>
        <w:tc>
          <w:tcPr>
            <w:tcW w:w="1140" w:type="dxa"/>
          </w:tcPr>
          <w:p w14:paraId="31E30E93" w14:textId="77777777" w:rsidR="00186335" w:rsidRPr="00CC7F9A" w:rsidRDefault="00186335" w:rsidP="00186335">
            <w:pPr>
              <w:jc w:val="center"/>
              <w:rPr>
                <w:sz w:val="22"/>
                <w:szCs w:val="22"/>
              </w:rPr>
            </w:pPr>
            <w:r w:rsidRPr="00CC7F9A">
              <w:rPr>
                <w:sz w:val="22"/>
                <w:szCs w:val="22"/>
              </w:rPr>
              <w:t>CO6</w:t>
            </w:r>
          </w:p>
        </w:tc>
        <w:tc>
          <w:tcPr>
            <w:tcW w:w="709" w:type="dxa"/>
          </w:tcPr>
          <w:p w14:paraId="6EB2E4E2" w14:textId="77777777" w:rsidR="00186335" w:rsidRPr="00CC7F9A" w:rsidRDefault="00186335" w:rsidP="00186335">
            <w:pPr>
              <w:jc w:val="center"/>
              <w:rPr>
                <w:sz w:val="22"/>
                <w:szCs w:val="22"/>
              </w:rPr>
            </w:pPr>
          </w:p>
        </w:tc>
        <w:tc>
          <w:tcPr>
            <w:tcW w:w="708" w:type="dxa"/>
          </w:tcPr>
          <w:p w14:paraId="600396E1" w14:textId="77777777" w:rsidR="00186335" w:rsidRPr="00CC7F9A" w:rsidRDefault="00186335" w:rsidP="00186335">
            <w:pPr>
              <w:jc w:val="center"/>
              <w:rPr>
                <w:sz w:val="22"/>
                <w:szCs w:val="22"/>
              </w:rPr>
            </w:pPr>
          </w:p>
        </w:tc>
        <w:tc>
          <w:tcPr>
            <w:tcW w:w="709" w:type="dxa"/>
          </w:tcPr>
          <w:p w14:paraId="04C01B6B" w14:textId="77777777" w:rsidR="00186335" w:rsidRPr="00CC7F9A" w:rsidRDefault="00186335" w:rsidP="00186335">
            <w:pPr>
              <w:jc w:val="center"/>
              <w:rPr>
                <w:sz w:val="22"/>
                <w:szCs w:val="22"/>
              </w:rPr>
            </w:pPr>
            <w:r>
              <w:rPr>
                <w:sz w:val="22"/>
                <w:szCs w:val="22"/>
              </w:rPr>
              <w:t>10</w:t>
            </w:r>
          </w:p>
        </w:tc>
        <w:tc>
          <w:tcPr>
            <w:tcW w:w="709" w:type="dxa"/>
          </w:tcPr>
          <w:p w14:paraId="58E89E01" w14:textId="77777777" w:rsidR="00186335" w:rsidRPr="00CC7F9A" w:rsidRDefault="00186335" w:rsidP="00186335">
            <w:pPr>
              <w:jc w:val="center"/>
              <w:rPr>
                <w:sz w:val="22"/>
                <w:szCs w:val="22"/>
              </w:rPr>
            </w:pPr>
          </w:p>
        </w:tc>
        <w:tc>
          <w:tcPr>
            <w:tcW w:w="709" w:type="dxa"/>
          </w:tcPr>
          <w:p w14:paraId="6F0266CD" w14:textId="77777777" w:rsidR="00186335" w:rsidRPr="00CC7F9A" w:rsidRDefault="00186335" w:rsidP="00186335">
            <w:pPr>
              <w:jc w:val="center"/>
              <w:rPr>
                <w:sz w:val="22"/>
                <w:szCs w:val="22"/>
              </w:rPr>
            </w:pPr>
          </w:p>
        </w:tc>
        <w:tc>
          <w:tcPr>
            <w:tcW w:w="708" w:type="dxa"/>
          </w:tcPr>
          <w:p w14:paraId="4A2EA987" w14:textId="77777777" w:rsidR="00186335" w:rsidRPr="00CC7F9A" w:rsidRDefault="00186335" w:rsidP="00186335">
            <w:pPr>
              <w:jc w:val="center"/>
              <w:rPr>
                <w:sz w:val="22"/>
                <w:szCs w:val="22"/>
              </w:rPr>
            </w:pPr>
          </w:p>
        </w:tc>
        <w:tc>
          <w:tcPr>
            <w:tcW w:w="993" w:type="dxa"/>
          </w:tcPr>
          <w:p w14:paraId="7B2A7EF9" w14:textId="77777777" w:rsidR="00186335" w:rsidRPr="00CC7F9A" w:rsidRDefault="00186335" w:rsidP="00186335">
            <w:pPr>
              <w:jc w:val="center"/>
              <w:rPr>
                <w:sz w:val="22"/>
                <w:szCs w:val="22"/>
              </w:rPr>
            </w:pPr>
            <w:r>
              <w:rPr>
                <w:sz w:val="22"/>
                <w:szCs w:val="22"/>
              </w:rPr>
              <w:t>10</w:t>
            </w:r>
          </w:p>
        </w:tc>
      </w:tr>
      <w:tr w:rsidR="00186335" w14:paraId="4191C714" w14:textId="77777777" w:rsidTr="003828F2">
        <w:trPr>
          <w:jc w:val="center"/>
        </w:trPr>
        <w:tc>
          <w:tcPr>
            <w:tcW w:w="5392" w:type="dxa"/>
            <w:gridSpan w:val="7"/>
          </w:tcPr>
          <w:p w14:paraId="0A7C3A0A" w14:textId="77777777" w:rsidR="00186335" w:rsidRPr="00CC7F9A" w:rsidRDefault="00186335" w:rsidP="00186335">
            <w:pPr>
              <w:rPr>
                <w:sz w:val="22"/>
                <w:szCs w:val="22"/>
              </w:rPr>
            </w:pPr>
          </w:p>
        </w:tc>
        <w:tc>
          <w:tcPr>
            <w:tcW w:w="993" w:type="dxa"/>
          </w:tcPr>
          <w:p w14:paraId="5ACB3A8B" w14:textId="77777777" w:rsidR="00186335" w:rsidRPr="00CC7F9A" w:rsidRDefault="00186335" w:rsidP="00186335">
            <w:pPr>
              <w:jc w:val="center"/>
              <w:rPr>
                <w:b/>
                <w:sz w:val="22"/>
                <w:szCs w:val="22"/>
              </w:rPr>
            </w:pPr>
            <w:r w:rsidRPr="00CC7F9A">
              <w:rPr>
                <w:b/>
                <w:sz w:val="22"/>
                <w:szCs w:val="22"/>
              </w:rPr>
              <w:t>1</w:t>
            </w:r>
            <w:r>
              <w:rPr>
                <w:b/>
                <w:sz w:val="22"/>
                <w:szCs w:val="22"/>
              </w:rPr>
              <w:t>70</w:t>
            </w:r>
          </w:p>
        </w:tc>
      </w:tr>
    </w:tbl>
    <w:p w14:paraId="108F2947" w14:textId="77777777" w:rsidR="00186335" w:rsidRDefault="00186335" w:rsidP="002E336A"/>
    <w:p w14:paraId="275C63EB" w14:textId="77777777" w:rsidR="00186335" w:rsidRDefault="00186335">
      <w:pPr>
        <w:spacing w:after="200" w:line="276" w:lineRule="auto"/>
        <w:rPr>
          <w:rFonts w:ascii="Arial" w:hAnsi="Arial" w:cs="Arial"/>
          <w:bCs/>
          <w:noProof/>
        </w:rPr>
      </w:pPr>
      <w:r>
        <w:rPr>
          <w:rFonts w:ascii="Arial" w:hAnsi="Arial" w:cs="Arial"/>
          <w:bCs/>
          <w:noProof/>
        </w:rPr>
        <w:br w:type="page"/>
      </w:r>
    </w:p>
    <w:p w14:paraId="48EDB694" w14:textId="2C3FD1B2"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2E874153" wp14:editId="15E1DCBB">
            <wp:extent cx="5735955" cy="83693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5955" cy="836930"/>
                    </a:xfrm>
                    <a:prstGeom prst="rect">
                      <a:avLst/>
                    </a:prstGeom>
                    <a:noFill/>
                    <a:ln>
                      <a:noFill/>
                    </a:ln>
                  </pic:spPr>
                </pic:pic>
              </a:graphicData>
            </a:graphic>
          </wp:inline>
        </w:drawing>
      </w:r>
    </w:p>
    <w:p w14:paraId="62822DFF" w14:textId="77777777" w:rsidR="00186335" w:rsidRDefault="00186335" w:rsidP="00186335">
      <w:pPr>
        <w:jc w:val="center"/>
        <w:rPr>
          <w:b/>
          <w:bCs/>
        </w:rPr>
      </w:pPr>
    </w:p>
    <w:p w14:paraId="372B6E7F" w14:textId="77777777" w:rsidR="00186335" w:rsidRDefault="00186335" w:rsidP="00186335">
      <w:pPr>
        <w:jc w:val="center"/>
        <w:rPr>
          <w:b/>
          <w:bCs/>
        </w:rPr>
      </w:pPr>
      <w:r>
        <w:rPr>
          <w:b/>
          <w:bCs/>
        </w:rPr>
        <w:t>END SEMESTER EXAMINATION – NOV / DEC 2024</w:t>
      </w:r>
    </w:p>
    <w:p w14:paraId="183AD654" w14:textId="77777777" w:rsidR="00186335" w:rsidRPr="0036346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186335" w:rsidRPr="00A10398" w14:paraId="0F93BF83" w14:textId="77777777" w:rsidTr="00186335">
        <w:trPr>
          <w:trHeight w:val="397"/>
          <w:jc w:val="center"/>
        </w:trPr>
        <w:tc>
          <w:tcPr>
            <w:tcW w:w="1555" w:type="dxa"/>
            <w:vAlign w:val="center"/>
          </w:tcPr>
          <w:p w14:paraId="243D2657" w14:textId="77777777" w:rsidR="00186335" w:rsidRPr="00A10398" w:rsidRDefault="00186335" w:rsidP="00186335">
            <w:pPr>
              <w:pStyle w:val="Title"/>
              <w:jc w:val="left"/>
              <w:rPr>
                <w:b/>
                <w:szCs w:val="22"/>
              </w:rPr>
            </w:pPr>
            <w:r w:rsidRPr="00A10398">
              <w:rPr>
                <w:b/>
                <w:sz w:val="22"/>
                <w:szCs w:val="22"/>
              </w:rPr>
              <w:t xml:space="preserve">Course Code      </w:t>
            </w:r>
          </w:p>
        </w:tc>
        <w:tc>
          <w:tcPr>
            <w:tcW w:w="6520" w:type="dxa"/>
            <w:vAlign w:val="center"/>
          </w:tcPr>
          <w:p w14:paraId="58F49891" w14:textId="77777777" w:rsidR="00186335" w:rsidRPr="00A10398" w:rsidRDefault="00186335" w:rsidP="00186335">
            <w:pPr>
              <w:pStyle w:val="Title"/>
              <w:jc w:val="left"/>
              <w:rPr>
                <w:b/>
                <w:szCs w:val="22"/>
              </w:rPr>
            </w:pPr>
            <w:r w:rsidRPr="00A10398">
              <w:rPr>
                <w:b/>
                <w:sz w:val="22"/>
                <w:szCs w:val="22"/>
              </w:rPr>
              <w:t>21BB2011</w:t>
            </w:r>
          </w:p>
        </w:tc>
        <w:tc>
          <w:tcPr>
            <w:tcW w:w="1559" w:type="dxa"/>
            <w:vAlign w:val="center"/>
          </w:tcPr>
          <w:p w14:paraId="3A8DDF06" w14:textId="77777777" w:rsidR="00186335" w:rsidRPr="00A10398" w:rsidRDefault="00186335" w:rsidP="00186335">
            <w:pPr>
              <w:pStyle w:val="Title"/>
              <w:ind w:left="-468" w:firstLine="468"/>
              <w:jc w:val="left"/>
              <w:rPr>
                <w:szCs w:val="22"/>
              </w:rPr>
            </w:pPr>
            <w:r w:rsidRPr="00A10398">
              <w:rPr>
                <w:b/>
                <w:bCs/>
                <w:sz w:val="22"/>
                <w:szCs w:val="22"/>
              </w:rPr>
              <w:t xml:space="preserve">Duration       </w:t>
            </w:r>
          </w:p>
        </w:tc>
        <w:tc>
          <w:tcPr>
            <w:tcW w:w="851" w:type="dxa"/>
            <w:vAlign w:val="center"/>
          </w:tcPr>
          <w:p w14:paraId="6FB1B5AE" w14:textId="77777777" w:rsidR="00186335" w:rsidRPr="00A10398" w:rsidRDefault="00186335" w:rsidP="00186335">
            <w:pPr>
              <w:pStyle w:val="Title"/>
              <w:jc w:val="left"/>
              <w:rPr>
                <w:b/>
                <w:szCs w:val="22"/>
              </w:rPr>
            </w:pPr>
            <w:r w:rsidRPr="00A10398">
              <w:rPr>
                <w:b/>
                <w:sz w:val="22"/>
                <w:szCs w:val="22"/>
              </w:rPr>
              <w:t>3hrs</w:t>
            </w:r>
          </w:p>
        </w:tc>
      </w:tr>
      <w:tr w:rsidR="00186335" w:rsidRPr="00A10398" w14:paraId="3BCE883E" w14:textId="77777777" w:rsidTr="00186335">
        <w:trPr>
          <w:trHeight w:val="397"/>
          <w:jc w:val="center"/>
        </w:trPr>
        <w:tc>
          <w:tcPr>
            <w:tcW w:w="1555" w:type="dxa"/>
            <w:vAlign w:val="center"/>
          </w:tcPr>
          <w:p w14:paraId="3226BC43" w14:textId="77777777" w:rsidR="00186335" w:rsidRPr="00A10398" w:rsidRDefault="00186335" w:rsidP="00186335">
            <w:pPr>
              <w:pStyle w:val="Title"/>
              <w:ind w:right="-160"/>
              <w:jc w:val="left"/>
              <w:rPr>
                <w:b/>
                <w:szCs w:val="22"/>
              </w:rPr>
            </w:pPr>
            <w:r w:rsidRPr="00A10398">
              <w:rPr>
                <w:b/>
                <w:sz w:val="22"/>
                <w:szCs w:val="22"/>
              </w:rPr>
              <w:t>Course Title</w:t>
            </w:r>
          </w:p>
        </w:tc>
        <w:tc>
          <w:tcPr>
            <w:tcW w:w="6520" w:type="dxa"/>
            <w:vAlign w:val="center"/>
          </w:tcPr>
          <w:p w14:paraId="13112E9C" w14:textId="77777777" w:rsidR="00186335" w:rsidRPr="00A10398" w:rsidRDefault="00186335" w:rsidP="00186335">
            <w:pPr>
              <w:pStyle w:val="Title"/>
              <w:jc w:val="left"/>
              <w:rPr>
                <w:b/>
                <w:szCs w:val="22"/>
              </w:rPr>
            </w:pPr>
            <w:r w:rsidRPr="00A10398">
              <w:rPr>
                <w:b/>
                <w:sz w:val="22"/>
                <w:szCs w:val="22"/>
              </w:rPr>
              <w:t>INCOME TAX</w:t>
            </w:r>
          </w:p>
        </w:tc>
        <w:tc>
          <w:tcPr>
            <w:tcW w:w="1559" w:type="dxa"/>
            <w:vAlign w:val="center"/>
          </w:tcPr>
          <w:p w14:paraId="1535C91A" w14:textId="77777777" w:rsidR="00186335" w:rsidRPr="00A10398" w:rsidRDefault="00186335" w:rsidP="00186335">
            <w:pPr>
              <w:pStyle w:val="Title"/>
              <w:jc w:val="left"/>
              <w:rPr>
                <w:b/>
                <w:bCs/>
                <w:szCs w:val="22"/>
              </w:rPr>
            </w:pPr>
            <w:r w:rsidRPr="00A10398">
              <w:rPr>
                <w:b/>
                <w:bCs/>
                <w:sz w:val="22"/>
                <w:szCs w:val="22"/>
              </w:rPr>
              <w:t xml:space="preserve">Max. Marks </w:t>
            </w:r>
          </w:p>
        </w:tc>
        <w:tc>
          <w:tcPr>
            <w:tcW w:w="851" w:type="dxa"/>
            <w:vAlign w:val="center"/>
          </w:tcPr>
          <w:p w14:paraId="4B70A749" w14:textId="77777777" w:rsidR="00186335" w:rsidRPr="00A10398" w:rsidRDefault="00186335" w:rsidP="00186335">
            <w:pPr>
              <w:pStyle w:val="Title"/>
              <w:jc w:val="left"/>
              <w:rPr>
                <w:b/>
                <w:szCs w:val="22"/>
              </w:rPr>
            </w:pPr>
            <w:r w:rsidRPr="00A10398">
              <w:rPr>
                <w:b/>
                <w:sz w:val="22"/>
                <w:szCs w:val="22"/>
              </w:rPr>
              <w:t>100</w:t>
            </w:r>
          </w:p>
        </w:tc>
      </w:tr>
    </w:tbl>
    <w:p w14:paraId="7D4D7B80" w14:textId="77777777" w:rsidR="00186335" w:rsidRPr="00363465" w:rsidRDefault="00186335" w:rsidP="00186335">
      <w:pPr>
        <w:ind w:left="720"/>
        <w:contextualSpacing/>
        <w:rPr>
          <w:highlight w:val="yellow"/>
        </w:rPr>
      </w:pPr>
    </w:p>
    <w:tbl>
      <w:tblPr>
        <w:tblStyle w:val="TableGrid"/>
        <w:tblW w:w="5675" w:type="pct"/>
        <w:tblInd w:w="-601" w:type="dxa"/>
        <w:tblLayout w:type="fixed"/>
        <w:tblLook w:val="04A0" w:firstRow="1" w:lastRow="0" w:firstColumn="1" w:lastColumn="0" w:noHBand="0" w:noVBand="1"/>
      </w:tblPr>
      <w:tblGrid>
        <w:gridCol w:w="708"/>
        <w:gridCol w:w="426"/>
        <w:gridCol w:w="7512"/>
        <w:gridCol w:w="707"/>
        <w:gridCol w:w="567"/>
        <w:gridCol w:w="571"/>
      </w:tblGrid>
      <w:tr w:rsidR="00186335" w:rsidRPr="00A10398" w14:paraId="4C2641F1" w14:textId="77777777" w:rsidTr="00186335">
        <w:trPr>
          <w:trHeight w:val="551"/>
        </w:trPr>
        <w:tc>
          <w:tcPr>
            <w:tcW w:w="338" w:type="pct"/>
            <w:vAlign w:val="center"/>
          </w:tcPr>
          <w:p w14:paraId="2087DA8F" w14:textId="77777777" w:rsidR="00186335" w:rsidRPr="00A10398" w:rsidRDefault="00186335" w:rsidP="00186335">
            <w:pPr>
              <w:contextualSpacing/>
              <w:jc w:val="center"/>
              <w:rPr>
                <w:b/>
              </w:rPr>
            </w:pPr>
            <w:r w:rsidRPr="00A10398">
              <w:rPr>
                <w:b/>
              </w:rPr>
              <w:t>Q. No.</w:t>
            </w:r>
          </w:p>
        </w:tc>
        <w:tc>
          <w:tcPr>
            <w:tcW w:w="3783" w:type="pct"/>
            <w:gridSpan w:val="2"/>
            <w:vAlign w:val="center"/>
          </w:tcPr>
          <w:p w14:paraId="16D85992" w14:textId="77777777" w:rsidR="00186335" w:rsidRPr="00A10398" w:rsidRDefault="00186335" w:rsidP="00186335">
            <w:pPr>
              <w:contextualSpacing/>
              <w:jc w:val="center"/>
              <w:rPr>
                <w:b/>
              </w:rPr>
            </w:pPr>
            <w:r w:rsidRPr="00A10398">
              <w:rPr>
                <w:b/>
              </w:rPr>
              <w:t xml:space="preserve">                  Questions</w:t>
            </w:r>
          </w:p>
        </w:tc>
        <w:tc>
          <w:tcPr>
            <w:tcW w:w="337" w:type="pct"/>
            <w:vAlign w:val="center"/>
          </w:tcPr>
          <w:p w14:paraId="04F103AB" w14:textId="77777777" w:rsidR="00186335" w:rsidRPr="00A10398" w:rsidRDefault="00186335" w:rsidP="00186335">
            <w:pPr>
              <w:contextualSpacing/>
              <w:jc w:val="center"/>
              <w:rPr>
                <w:b/>
              </w:rPr>
            </w:pPr>
            <w:r w:rsidRPr="00A10398">
              <w:rPr>
                <w:b/>
              </w:rPr>
              <w:t>CO</w:t>
            </w:r>
          </w:p>
        </w:tc>
        <w:tc>
          <w:tcPr>
            <w:tcW w:w="270" w:type="pct"/>
            <w:vAlign w:val="center"/>
          </w:tcPr>
          <w:p w14:paraId="2D26717E" w14:textId="77777777" w:rsidR="00186335" w:rsidRPr="00A10398" w:rsidRDefault="00186335" w:rsidP="00186335">
            <w:pPr>
              <w:contextualSpacing/>
              <w:jc w:val="center"/>
              <w:rPr>
                <w:b/>
              </w:rPr>
            </w:pPr>
            <w:r w:rsidRPr="00A10398">
              <w:rPr>
                <w:b/>
              </w:rPr>
              <w:t>BL</w:t>
            </w:r>
          </w:p>
        </w:tc>
        <w:tc>
          <w:tcPr>
            <w:tcW w:w="272" w:type="pct"/>
            <w:vAlign w:val="center"/>
          </w:tcPr>
          <w:p w14:paraId="36DCB55B" w14:textId="77777777" w:rsidR="00186335" w:rsidRPr="00A10398" w:rsidRDefault="00186335" w:rsidP="00186335">
            <w:pPr>
              <w:contextualSpacing/>
              <w:jc w:val="center"/>
              <w:rPr>
                <w:b/>
              </w:rPr>
            </w:pPr>
            <w:r w:rsidRPr="00A10398">
              <w:rPr>
                <w:b/>
              </w:rPr>
              <w:t>M</w:t>
            </w:r>
          </w:p>
        </w:tc>
      </w:tr>
      <w:tr w:rsidR="00186335" w:rsidRPr="00A10398" w14:paraId="31F30C1E" w14:textId="77777777" w:rsidTr="00186335">
        <w:trPr>
          <w:trHeight w:val="551"/>
        </w:trPr>
        <w:tc>
          <w:tcPr>
            <w:tcW w:w="5000" w:type="pct"/>
            <w:gridSpan w:val="6"/>
            <w:vAlign w:val="center"/>
          </w:tcPr>
          <w:p w14:paraId="72BCAB3D" w14:textId="77777777" w:rsidR="00186335" w:rsidRPr="00A10398" w:rsidRDefault="00186335" w:rsidP="00186335">
            <w:pPr>
              <w:contextualSpacing/>
              <w:jc w:val="center"/>
              <w:rPr>
                <w:b/>
                <w:u w:val="single"/>
              </w:rPr>
            </w:pPr>
            <w:r w:rsidRPr="00A10398">
              <w:rPr>
                <w:b/>
                <w:u w:val="single"/>
              </w:rPr>
              <w:t>PART – A (5 X 2 = 10 MARKS)</w:t>
            </w:r>
          </w:p>
          <w:p w14:paraId="4B024A8E" w14:textId="77777777" w:rsidR="00186335" w:rsidRPr="00A10398" w:rsidRDefault="00186335" w:rsidP="00186335">
            <w:pPr>
              <w:contextualSpacing/>
              <w:jc w:val="center"/>
              <w:rPr>
                <w:b/>
                <w:u w:val="single"/>
              </w:rPr>
            </w:pPr>
            <w:r w:rsidRPr="00A10398">
              <w:rPr>
                <w:b/>
              </w:rPr>
              <w:t>(Answer all the Questions)</w:t>
            </w:r>
          </w:p>
        </w:tc>
      </w:tr>
      <w:tr w:rsidR="00186335" w:rsidRPr="00A10398" w14:paraId="685EFFCE" w14:textId="77777777" w:rsidTr="00186335">
        <w:trPr>
          <w:trHeight w:val="396"/>
        </w:trPr>
        <w:tc>
          <w:tcPr>
            <w:tcW w:w="338" w:type="pct"/>
            <w:vAlign w:val="center"/>
          </w:tcPr>
          <w:p w14:paraId="5424AF44" w14:textId="77777777" w:rsidR="00186335" w:rsidRPr="00A10398" w:rsidRDefault="00186335" w:rsidP="00186335">
            <w:pPr>
              <w:contextualSpacing/>
              <w:jc w:val="center"/>
            </w:pPr>
            <w:r w:rsidRPr="00A10398">
              <w:t>1.</w:t>
            </w:r>
          </w:p>
        </w:tc>
        <w:tc>
          <w:tcPr>
            <w:tcW w:w="3783" w:type="pct"/>
            <w:gridSpan w:val="2"/>
            <w:vAlign w:val="bottom"/>
          </w:tcPr>
          <w:p w14:paraId="1E64B1C6" w14:textId="77777777" w:rsidR="00186335" w:rsidRPr="00A10398" w:rsidRDefault="00186335" w:rsidP="00186335">
            <w:pPr>
              <w:autoSpaceDE w:val="0"/>
              <w:autoSpaceDN w:val="0"/>
              <w:adjustRightInd w:val="0"/>
              <w:contextualSpacing/>
              <w:jc w:val="both"/>
            </w:pPr>
            <w:r w:rsidRPr="00A10398">
              <w:t>Explain the exemption u/s 10 (2).</w:t>
            </w:r>
          </w:p>
        </w:tc>
        <w:tc>
          <w:tcPr>
            <w:tcW w:w="337" w:type="pct"/>
          </w:tcPr>
          <w:p w14:paraId="1804CC41" w14:textId="77777777" w:rsidR="00186335" w:rsidRPr="00A10398" w:rsidRDefault="00186335" w:rsidP="00186335">
            <w:pPr>
              <w:contextualSpacing/>
              <w:jc w:val="center"/>
            </w:pPr>
            <w:r w:rsidRPr="00A10398">
              <w:t>CO1</w:t>
            </w:r>
          </w:p>
        </w:tc>
        <w:tc>
          <w:tcPr>
            <w:tcW w:w="270" w:type="pct"/>
          </w:tcPr>
          <w:p w14:paraId="0B1C8C7E" w14:textId="77777777" w:rsidR="00186335" w:rsidRPr="00A10398" w:rsidRDefault="00186335" w:rsidP="00186335">
            <w:pPr>
              <w:contextualSpacing/>
              <w:jc w:val="center"/>
            </w:pPr>
            <w:r w:rsidRPr="00A10398">
              <w:t>R</w:t>
            </w:r>
          </w:p>
        </w:tc>
        <w:tc>
          <w:tcPr>
            <w:tcW w:w="272" w:type="pct"/>
          </w:tcPr>
          <w:p w14:paraId="61467E0F" w14:textId="77777777" w:rsidR="00186335" w:rsidRPr="00A10398" w:rsidRDefault="00186335" w:rsidP="00186335">
            <w:pPr>
              <w:contextualSpacing/>
              <w:jc w:val="center"/>
            </w:pPr>
            <w:r w:rsidRPr="00A10398">
              <w:t>2</w:t>
            </w:r>
          </w:p>
        </w:tc>
      </w:tr>
      <w:tr w:rsidR="00186335" w:rsidRPr="00A10398" w14:paraId="1522B982" w14:textId="77777777" w:rsidTr="00186335">
        <w:trPr>
          <w:trHeight w:val="396"/>
        </w:trPr>
        <w:tc>
          <w:tcPr>
            <w:tcW w:w="338" w:type="pct"/>
            <w:vAlign w:val="center"/>
          </w:tcPr>
          <w:p w14:paraId="1F88736E" w14:textId="77777777" w:rsidR="00186335" w:rsidRPr="00A10398" w:rsidRDefault="00186335" w:rsidP="00186335">
            <w:pPr>
              <w:contextualSpacing/>
              <w:jc w:val="center"/>
            </w:pPr>
            <w:r w:rsidRPr="00A10398">
              <w:t>2.</w:t>
            </w:r>
          </w:p>
        </w:tc>
        <w:tc>
          <w:tcPr>
            <w:tcW w:w="3783" w:type="pct"/>
            <w:gridSpan w:val="2"/>
            <w:vAlign w:val="bottom"/>
          </w:tcPr>
          <w:p w14:paraId="50C10486" w14:textId="77777777" w:rsidR="00186335" w:rsidRPr="00A10398" w:rsidRDefault="00186335" w:rsidP="00186335">
            <w:pPr>
              <w:contextualSpacing/>
              <w:jc w:val="both"/>
            </w:pPr>
            <w:r w:rsidRPr="00A10398">
              <w:t>Define Indian income.</w:t>
            </w:r>
          </w:p>
        </w:tc>
        <w:tc>
          <w:tcPr>
            <w:tcW w:w="337" w:type="pct"/>
          </w:tcPr>
          <w:p w14:paraId="17D7600D" w14:textId="77777777" w:rsidR="00186335" w:rsidRPr="00A10398" w:rsidRDefault="00186335" w:rsidP="00186335">
            <w:pPr>
              <w:contextualSpacing/>
              <w:jc w:val="center"/>
            </w:pPr>
            <w:r w:rsidRPr="00A10398">
              <w:t>CO2</w:t>
            </w:r>
          </w:p>
        </w:tc>
        <w:tc>
          <w:tcPr>
            <w:tcW w:w="270" w:type="pct"/>
          </w:tcPr>
          <w:p w14:paraId="3C8C7E42" w14:textId="77777777" w:rsidR="00186335" w:rsidRPr="00A10398" w:rsidRDefault="00186335" w:rsidP="00186335">
            <w:pPr>
              <w:contextualSpacing/>
              <w:jc w:val="center"/>
            </w:pPr>
            <w:r w:rsidRPr="00A10398">
              <w:t>R</w:t>
            </w:r>
          </w:p>
        </w:tc>
        <w:tc>
          <w:tcPr>
            <w:tcW w:w="272" w:type="pct"/>
          </w:tcPr>
          <w:p w14:paraId="74D471E8" w14:textId="77777777" w:rsidR="00186335" w:rsidRPr="00A10398" w:rsidRDefault="00186335" w:rsidP="00186335">
            <w:pPr>
              <w:contextualSpacing/>
              <w:jc w:val="center"/>
            </w:pPr>
            <w:r w:rsidRPr="00A10398">
              <w:t>2</w:t>
            </w:r>
          </w:p>
        </w:tc>
      </w:tr>
      <w:tr w:rsidR="00186335" w:rsidRPr="00A10398" w14:paraId="245B678A" w14:textId="77777777" w:rsidTr="00186335">
        <w:trPr>
          <w:trHeight w:val="396"/>
        </w:trPr>
        <w:tc>
          <w:tcPr>
            <w:tcW w:w="338" w:type="pct"/>
            <w:vAlign w:val="center"/>
          </w:tcPr>
          <w:p w14:paraId="70337D2D" w14:textId="77777777" w:rsidR="00186335" w:rsidRPr="00A10398" w:rsidRDefault="00186335" w:rsidP="00186335">
            <w:pPr>
              <w:contextualSpacing/>
              <w:jc w:val="center"/>
            </w:pPr>
            <w:r w:rsidRPr="00A10398">
              <w:t>3.</w:t>
            </w:r>
          </w:p>
        </w:tc>
        <w:tc>
          <w:tcPr>
            <w:tcW w:w="3783" w:type="pct"/>
            <w:gridSpan w:val="2"/>
            <w:vAlign w:val="bottom"/>
          </w:tcPr>
          <w:p w14:paraId="02561619" w14:textId="77777777" w:rsidR="00186335" w:rsidRPr="00A10398" w:rsidRDefault="00186335" w:rsidP="00186335">
            <w:pPr>
              <w:contextualSpacing/>
              <w:jc w:val="both"/>
            </w:pPr>
            <w:r w:rsidRPr="00A10398">
              <w:t>Explain casual income.</w:t>
            </w:r>
          </w:p>
        </w:tc>
        <w:tc>
          <w:tcPr>
            <w:tcW w:w="337" w:type="pct"/>
          </w:tcPr>
          <w:p w14:paraId="3B9A5C2E" w14:textId="77777777" w:rsidR="00186335" w:rsidRPr="00A10398" w:rsidRDefault="00186335" w:rsidP="00186335">
            <w:pPr>
              <w:contextualSpacing/>
              <w:jc w:val="center"/>
            </w:pPr>
            <w:r w:rsidRPr="00A10398">
              <w:t>CO3</w:t>
            </w:r>
          </w:p>
        </w:tc>
        <w:tc>
          <w:tcPr>
            <w:tcW w:w="270" w:type="pct"/>
          </w:tcPr>
          <w:p w14:paraId="2BCF12CD" w14:textId="77777777" w:rsidR="00186335" w:rsidRPr="00A10398" w:rsidRDefault="00186335" w:rsidP="00186335">
            <w:pPr>
              <w:contextualSpacing/>
              <w:jc w:val="center"/>
            </w:pPr>
            <w:r w:rsidRPr="00A10398">
              <w:t>U</w:t>
            </w:r>
          </w:p>
        </w:tc>
        <w:tc>
          <w:tcPr>
            <w:tcW w:w="272" w:type="pct"/>
          </w:tcPr>
          <w:p w14:paraId="421114E5" w14:textId="77777777" w:rsidR="00186335" w:rsidRPr="00A10398" w:rsidRDefault="00186335" w:rsidP="00186335">
            <w:pPr>
              <w:contextualSpacing/>
              <w:jc w:val="center"/>
            </w:pPr>
            <w:r w:rsidRPr="00A10398">
              <w:t>2</w:t>
            </w:r>
          </w:p>
        </w:tc>
      </w:tr>
      <w:tr w:rsidR="00186335" w:rsidRPr="00A10398" w14:paraId="7E045094" w14:textId="77777777" w:rsidTr="00186335">
        <w:trPr>
          <w:trHeight w:val="396"/>
        </w:trPr>
        <w:tc>
          <w:tcPr>
            <w:tcW w:w="338" w:type="pct"/>
            <w:vAlign w:val="center"/>
          </w:tcPr>
          <w:p w14:paraId="619FE482" w14:textId="77777777" w:rsidR="00186335" w:rsidRPr="00A10398" w:rsidRDefault="00186335" w:rsidP="00186335">
            <w:pPr>
              <w:contextualSpacing/>
              <w:jc w:val="center"/>
            </w:pPr>
            <w:r w:rsidRPr="00A10398">
              <w:t>4.</w:t>
            </w:r>
          </w:p>
        </w:tc>
        <w:tc>
          <w:tcPr>
            <w:tcW w:w="3783" w:type="pct"/>
            <w:gridSpan w:val="2"/>
            <w:vAlign w:val="bottom"/>
          </w:tcPr>
          <w:p w14:paraId="4E0E4517" w14:textId="77777777" w:rsidR="00186335" w:rsidRPr="00A10398" w:rsidRDefault="00186335" w:rsidP="00186335">
            <w:pPr>
              <w:contextualSpacing/>
              <w:jc w:val="both"/>
            </w:pPr>
            <w:r w:rsidRPr="00A10398">
              <w:t xml:space="preserve">Explain the term perquisites. </w:t>
            </w:r>
          </w:p>
        </w:tc>
        <w:tc>
          <w:tcPr>
            <w:tcW w:w="337" w:type="pct"/>
          </w:tcPr>
          <w:p w14:paraId="147D527C" w14:textId="77777777" w:rsidR="00186335" w:rsidRPr="00A10398" w:rsidRDefault="00186335" w:rsidP="00186335">
            <w:pPr>
              <w:contextualSpacing/>
              <w:jc w:val="center"/>
            </w:pPr>
            <w:r w:rsidRPr="00A10398">
              <w:t>CO4</w:t>
            </w:r>
          </w:p>
        </w:tc>
        <w:tc>
          <w:tcPr>
            <w:tcW w:w="270" w:type="pct"/>
          </w:tcPr>
          <w:p w14:paraId="26D20B55" w14:textId="77777777" w:rsidR="00186335" w:rsidRPr="00A10398" w:rsidRDefault="00186335" w:rsidP="00186335">
            <w:pPr>
              <w:contextualSpacing/>
              <w:jc w:val="center"/>
            </w:pPr>
            <w:r w:rsidRPr="00A10398">
              <w:t>AN</w:t>
            </w:r>
          </w:p>
        </w:tc>
        <w:tc>
          <w:tcPr>
            <w:tcW w:w="272" w:type="pct"/>
          </w:tcPr>
          <w:p w14:paraId="63097CC4" w14:textId="77777777" w:rsidR="00186335" w:rsidRPr="00A10398" w:rsidRDefault="00186335" w:rsidP="00186335">
            <w:pPr>
              <w:contextualSpacing/>
              <w:jc w:val="center"/>
            </w:pPr>
            <w:r w:rsidRPr="00A10398">
              <w:t>2</w:t>
            </w:r>
          </w:p>
        </w:tc>
      </w:tr>
      <w:tr w:rsidR="00186335" w:rsidRPr="00A10398" w14:paraId="7C1621E2" w14:textId="77777777" w:rsidTr="00186335">
        <w:trPr>
          <w:trHeight w:val="396"/>
        </w:trPr>
        <w:tc>
          <w:tcPr>
            <w:tcW w:w="338" w:type="pct"/>
            <w:vAlign w:val="center"/>
          </w:tcPr>
          <w:p w14:paraId="069434C1" w14:textId="77777777" w:rsidR="00186335" w:rsidRPr="00A10398" w:rsidRDefault="00186335" w:rsidP="00186335">
            <w:pPr>
              <w:contextualSpacing/>
              <w:jc w:val="center"/>
            </w:pPr>
            <w:r w:rsidRPr="00A10398">
              <w:t>5.</w:t>
            </w:r>
          </w:p>
        </w:tc>
        <w:tc>
          <w:tcPr>
            <w:tcW w:w="3783" w:type="pct"/>
            <w:gridSpan w:val="2"/>
            <w:vAlign w:val="bottom"/>
          </w:tcPr>
          <w:p w14:paraId="7EB894AB" w14:textId="77777777" w:rsidR="00186335" w:rsidRPr="00A10398" w:rsidRDefault="00186335" w:rsidP="00186335">
            <w:pPr>
              <w:pStyle w:val="Default"/>
              <w:contextualSpacing/>
              <w:jc w:val="both"/>
            </w:pPr>
            <w:r w:rsidRPr="00A10398">
              <w:t>Explain the conditions of public provident fund.</w:t>
            </w:r>
          </w:p>
        </w:tc>
        <w:tc>
          <w:tcPr>
            <w:tcW w:w="337" w:type="pct"/>
          </w:tcPr>
          <w:p w14:paraId="0A2C6C0B" w14:textId="77777777" w:rsidR="00186335" w:rsidRPr="00A10398" w:rsidRDefault="00186335" w:rsidP="00186335">
            <w:pPr>
              <w:contextualSpacing/>
              <w:jc w:val="center"/>
            </w:pPr>
            <w:r w:rsidRPr="00A10398">
              <w:t>CO5</w:t>
            </w:r>
          </w:p>
        </w:tc>
        <w:tc>
          <w:tcPr>
            <w:tcW w:w="270" w:type="pct"/>
          </w:tcPr>
          <w:p w14:paraId="6539A8A7" w14:textId="77777777" w:rsidR="00186335" w:rsidRPr="00A10398" w:rsidRDefault="00186335" w:rsidP="00186335">
            <w:pPr>
              <w:contextualSpacing/>
              <w:jc w:val="center"/>
            </w:pPr>
            <w:r w:rsidRPr="00A10398">
              <w:t>R</w:t>
            </w:r>
          </w:p>
        </w:tc>
        <w:tc>
          <w:tcPr>
            <w:tcW w:w="272" w:type="pct"/>
          </w:tcPr>
          <w:p w14:paraId="7007F385" w14:textId="77777777" w:rsidR="00186335" w:rsidRPr="00A10398" w:rsidRDefault="00186335" w:rsidP="00186335">
            <w:pPr>
              <w:contextualSpacing/>
              <w:jc w:val="center"/>
            </w:pPr>
            <w:r w:rsidRPr="00A10398">
              <w:t>2</w:t>
            </w:r>
          </w:p>
        </w:tc>
      </w:tr>
      <w:tr w:rsidR="00186335" w:rsidRPr="00A10398" w14:paraId="033A63EA" w14:textId="77777777" w:rsidTr="00186335">
        <w:trPr>
          <w:trHeight w:val="551"/>
        </w:trPr>
        <w:tc>
          <w:tcPr>
            <w:tcW w:w="5000" w:type="pct"/>
            <w:gridSpan w:val="6"/>
          </w:tcPr>
          <w:p w14:paraId="781EE2F2" w14:textId="77777777" w:rsidR="00186335" w:rsidRPr="00A10398" w:rsidRDefault="00186335" w:rsidP="00186335">
            <w:pPr>
              <w:contextualSpacing/>
              <w:jc w:val="center"/>
              <w:rPr>
                <w:b/>
                <w:u w:val="single"/>
              </w:rPr>
            </w:pPr>
            <w:r w:rsidRPr="00A10398">
              <w:rPr>
                <w:b/>
                <w:u w:val="single"/>
              </w:rPr>
              <w:t>PART – B (3 X 10 = 30 MARKS)</w:t>
            </w:r>
          </w:p>
          <w:p w14:paraId="53F543E4" w14:textId="77777777" w:rsidR="00186335" w:rsidRPr="00A10398" w:rsidRDefault="00186335" w:rsidP="00186335">
            <w:pPr>
              <w:contextualSpacing/>
              <w:jc w:val="center"/>
              <w:rPr>
                <w:b/>
              </w:rPr>
            </w:pPr>
            <w:r w:rsidRPr="00A10398">
              <w:rPr>
                <w:b/>
              </w:rPr>
              <w:t>(Answer all the Questions)</w:t>
            </w:r>
          </w:p>
        </w:tc>
      </w:tr>
      <w:tr w:rsidR="00186335" w:rsidRPr="00A10398" w14:paraId="2246AB43" w14:textId="77777777" w:rsidTr="00186335">
        <w:trPr>
          <w:trHeight w:val="396"/>
        </w:trPr>
        <w:tc>
          <w:tcPr>
            <w:tcW w:w="338" w:type="pct"/>
            <w:vAlign w:val="center"/>
          </w:tcPr>
          <w:p w14:paraId="7217B290" w14:textId="77777777" w:rsidR="00186335" w:rsidRPr="00A10398" w:rsidRDefault="00186335" w:rsidP="00186335">
            <w:pPr>
              <w:contextualSpacing/>
              <w:jc w:val="center"/>
            </w:pPr>
            <w:r w:rsidRPr="00A10398">
              <w:t>6.</w:t>
            </w:r>
          </w:p>
        </w:tc>
        <w:tc>
          <w:tcPr>
            <w:tcW w:w="3783" w:type="pct"/>
            <w:gridSpan w:val="2"/>
            <w:vAlign w:val="center"/>
          </w:tcPr>
          <w:p w14:paraId="122A451D" w14:textId="77777777" w:rsidR="00186335" w:rsidRPr="00A10398" w:rsidRDefault="00186335" w:rsidP="00186335">
            <w:pPr>
              <w:spacing w:after="160" w:line="259" w:lineRule="auto"/>
            </w:pPr>
            <w:r w:rsidRPr="00A10398">
              <w:t>State any 10 non-taxable allowances.</w:t>
            </w:r>
          </w:p>
        </w:tc>
        <w:tc>
          <w:tcPr>
            <w:tcW w:w="337" w:type="pct"/>
          </w:tcPr>
          <w:p w14:paraId="7AAA2B3E" w14:textId="77777777" w:rsidR="00186335" w:rsidRPr="00A10398" w:rsidRDefault="00186335" w:rsidP="00186335">
            <w:pPr>
              <w:contextualSpacing/>
              <w:jc w:val="center"/>
            </w:pPr>
            <w:r w:rsidRPr="00A10398">
              <w:t>CO1</w:t>
            </w:r>
          </w:p>
        </w:tc>
        <w:tc>
          <w:tcPr>
            <w:tcW w:w="270" w:type="pct"/>
          </w:tcPr>
          <w:p w14:paraId="6D49F530" w14:textId="77777777" w:rsidR="00186335" w:rsidRPr="00A10398" w:rsidRDefault="00186335" w:rsidP="00186335">
            <w:pPr>
              <w:contextualSpacing/>
              <w:jc w:val="center"/>
            </w:pPr>
            <w:r w:rsidRPr="00A10398">
              <w:t>AN</w:t>
            </w:r>
          </w:p>
        </w:tc>
        <w:tc>
          <w:tcPr>
            <w:tcW w:w="272" w:type="pct"/>
          </w:tcPr>
          <w:p w14:paraId="49502274" w14:textId="77777777" w:rsidR="00186335" w:rsidRPr="00A10398" w:rsidRDefault="00186335" w:rsidP="00186335">
            <w:pPr>
              <w:contextualSpacing/>
              <w:jc w:val="center"/>
            </w:pPr>
            <w:r w:rsidRPr="00A10398">
              <w:t>10</w:t>
            </w:r>
          </w:p>
        </w:tc>
      </w:tr>
      <w:tr w:rsidR="00186335" w:rsidRPr="00A10398" w14:paraId="7F5D16E5" w14:textId="77777777" w:rsidTr="00186335">
        <w:trPr>
          <w:trHeight w:val="242"/>
        </w:trPr>
        <w:tc>
          <w:tcPr>
            <w:tcW w:w="5000" w:type="pct"/>
            <w:gridSpan w:val="6"/>
          </w:tcPr>
          <w:p w14:paraId="0C24EB21" w14:textId="77777777" w:rsidR="00186335" w:rsidRPr="00A10398" w:rsidRDefault="00186335" w:rsidP="00186335">
            <w:pPr>
              <w:contextualSpacing/>
              <w:jc w:val="center"/>
            </w:pPr>
            <w:r w:rsidRPr="00A10398">
              <w:rPr>
                <w:b/>
                <w:bCs/>
              </w:rPr>
              <w:t>(OR)</w:t>
            </w:r>
          </w:p>
        </w:tc>
      </w:tr>
      <w:tr w:rsidR="00186335" w:rsidRPr="00A10398" w14:paraId="1B4FADBD" w14:textId="77777777" w:rsidTr="00186335">
        <w:trPr>
          <w:trHeight w:val="396"/>
        </w:trPr>
        <w:tc>
          <w:tcPr>
            <w:tcW w:w="338" w:type="pct"/>
          </w:tcPr>
          <w:p w14:paraId="31443B17" w14:textId="77777777" w:rsidR="00186335" w:rsidRPr="00A10398" w:rsidRDefault="00186335" w:rsidP="00186335">
            <w:pPr>
              <w:contextualSpacing/>
              <w:jc w:val="center"/>
            </w:pPr>
            <w:r w:rsidRPr="00A10398">
              <w:t>7.</w:t>
            </w:r>
          </w:p>
        </w:tc>
        <w:tc>
          <w:tcPr>
            <w:tcW w:w="3783" w:type="pct"/>
            <w:gridSpan w:val="2"/>
            <w:vAlign w:val="bottom"/>
          </w:tcPr>
          <w:p w14:paraId="219BAA6A" w14:textId="77777777" w:rsidR="00186335" w:rsidRPr="00A10398" w:rsidRDefault="00186335" w:rsidP="00186335">
            <w:pPr>
              <w:spacing w:after="160" w:line="259" w:lineRule="auto"/>
              <w:jc w:val="both"/>
            </w:pPr>
            <w:r w:rsidRPr="00A10398">
              <w:t>Mr. Kumar a foreigner, came to India from Poland for the first time on 1.4.2016. He stayed here continuously for 3 years and went to srilanka on 1.4.2019. He however returned to India on 1.7.2019 and went to Poland on 1.12.2020. He again came back to India on 25.1.2023 on a service in India. What is his residential status for the A.Y. 2023-24.</w:t>
            </w:r>
          </w:p>
        </w:tc>
        <w:tc>
          <w:tcPr>
            <w:tcW w:w="337" w:type="pct"/>
          </w:tcPr>
          <w:p w14:paraId="6BE55BCD" w14:textId="77777777" w:rsidR="00186335" w:rsidRPr="00A10398" w:rsidRDefault="00186335" w:rsidP="00186335">
            <w:pPr>
              <w:contextualSpacing/>
              <w:jc w:val="center"/>
            </w:pPr>
            <w:r w:rsidRPr="00A10398">
              <w:t>CO2</w:t>
            </w:r>
          </w:p>
        </w:tc>
        <w:tc>
          <w:tcPr>
            <w:tcW w:w="270" w:type="pct"/>
          </w:tcPr>
          <w:p w14:paraId="58FFC99F" w14:textId="77777777" w:rsidR="00186335" w:rsidRPr="00A10398" w:rsidRDefault="00186335" w:rsidP="00186335">
            <w:pPr>
              <w:contextualSpacing/>
              <w:jc w:val="center"/>
            </w:pPr>
            <w:r w:rsidRPr="00A10398">
              <w:t>AN</w:t>
            </w:r>
          </w:p>
        </w:tc>
        <w:tc>
          <w:tcPr>
            <w:tcW w:w="272" w:type="pct"/>
          </w:tcPr>
          <w:p w14:paraId="67E6C63B" w14:textId="77777777" w:rsidR="00186335" w:rsidRPr="00A10398" w:rsidRDefault="00186335" w:rsidP="00186335">
            <w:pPr>
              <w:contextualSpacing/>
              <w:jc w:val="center"/>
            </w:pPr>
            <w:r w:rsidRPr="00A10398">
              <w:t>10</w:t>
            </w:r>
          </w:p>
        </w:tc>
      </w:tr>
      <w:tr w:rsidR="00186335" w:rsidRPr="00A10398" w14:paraId="5A0553E4" w14:textId="77777777" w:rsidTr="00186335">
        <w:trPr>
          <w:trHeight w:val="282"/>
        </w:trPr>
        <w:tc>
          <w:tcPr>
            <w:tcW w:w="338" w:type="pct"/>
          </w:tcPr>
          <w:p w14:paraId="5AC8D924" w14:textId="77777777" w:rsidR="00186335" w:rsidRPr="00A10398" w:rsidRDefault="00186335" w:rsidP="00186335">
            <w:pPr>
              <w:contextualSpacing/>
              <w:jc w:val="center"/>
            </w:pPr>
            <w:r w:rsidRPr="00A10398">
              <w:t>8.</w:t>
            </w:r>
          </w:p>
        </w:tc>
        <w:tc>
          <w:tcPr>
            <w:tcW w:w="3783" w:type="pct"/>
            <w:gridSpan w:val="2"/>
            <w:vAlign w:val="bottom"/>
          </w:tcPr>
          <w:p w14:paraId="663F1DBB" w14:textId="77777777" w:rsidR="00186335" w:rsidRPr="00A10398" w:rsidRDefault="00186335" w:rsidP="00186335">
            <w:pPr>
              <w:jc w:val="both"/>
            </w:pPr>
            <w:r w:rsidRPr="00A10398">
              <w:t>State any 10 exemptions u/s 10.</w:t>
            </w:r>
          </w:p>
        </w:tc>
        <w:tc>
          <w:tcPr>
            <w:tcW w:w="337" w:type="pct"/>
          </w:tcPr>
          <w:p w14:paraId="1E647F1B" w14:textId="77777777" w:rsidR="00186335" w:rsidRPr="00A10398" w:rsidRDefault="00186335" w:rsidP="00186335">
            <w:pPr>
              <w:contextualSpacing/>
              <w:jc w:val="center"/>
            </w:pPr>
            <w:r w:rsidRPr="00A10398">
              <w:t>CO3</w:t>
            </w:r>
          </w:p>
        </w:tc>
        <w:tc>
          <w:tcPr>
            <w:tcW w:w="270" w:type="pct"/>
          </w:tcPr>
          <w:p w14:paraId="106CDF11" w14:textId="77777777" w:rsidR="00186335" w:rsidRPr="00A10398" w:rsidRDefault="00186335" w:rsidP="00186335">
            <w:pPr>
              <w:contextualSpacing/>
              <w:jc w:val="center"/>
            </w:pPr>
            <w:r w:rsidRPr="00A10398">
              <w:t>AN</w:t>
            </w:r>
          </w:p>
        </w:tc>
        <w:tc>
          <w:tcPr>
            <w:tcW w:w="272" w:type="pct"/>
          </w:tcPr>
          <w:p w14:paraId="3BB641C1" w14:textId="77777777" w:rsidR="00186335" w:rsidRPr="00A10398" w:rsidRDefault="00186335" w:rsidP="00186335">
            <w:pPr>
              <w:contextualSpacing/>
              <w:jc w:val="center"/>
            </w:pPr>
            <w:r w:rsidRPr="00A10398">
              <w:t>10</w:t>
            </w:r>
          </w:p>
        </w:tc>
      </w:tr>
      <w:tr w:rsidR="00186335" w:rsidRPr="00A10398" w14:paraId="00E03E6F" w14:textId="77777777" w:rsidTr="00186335">
        <w:trPr>
          <w:trHeight w:val="174"/>
        </w:trPr>
        <w:tc>
          <w:tcPr>
            <w:tcW w:w="5000" w:type="pct"/>
            <w:gridSpan w:val="6"/>
          </w:tcPr>
          <w:p w14:paraId="1970364F" w14:textId="77777777" w:rsidR="00186335" w:rsidRPr="00A10398" w:rsidRDefault="00186335" w:rsidP="00186335">
            <w:pPr>
              <w:contextualSpacing/>
              <w:jc w:val="center"/>
            </w:pPr>
            <w:r w:rsidRPr="00A10398">
              <w:rPr>
                <w:b/>
                <w:bCs/>
              </w:rPr>
              <w:t>(OR)</w:t>
            </w:r>
          </w:p>
        </w:tc>
      </w:tr>
      <w:tr w:rsidR="00186335" w:rsidRPr="00A10398" w14:paraId="3A301BC2" w14:textId="77777777" w:rsidTr="00186335">
        <w:trPr>
          <w:trHeight w:val="396"/>
        </w:trPr>
        <w:tc>
          <w:tcPr>
            <w:tcW w:w="338" w:type="pct"/>
          </w:tcPr>
          <w:p w14:paraId="35C7D19C" w14:textId="77777777" w:rsidR="00186335" w:rsidRPr="00A10398" w:rsidRDefault="00186335" w:rsidP="00186335">
            <w:pPr>
              <w:contextualSpacing/>
              <w:jc w:val="center"/>
            </w:pPr>
            <w:r w:rsidRPr="00A10398">
              <w:t>9.</w:t>
            </w:r>
          </w:p>
        </w:tc>
        <w:tc>
          <w:tcPr>
            <w:tcW w:w="3783" w:type="pct"/>
            <w:gridSpan w:val="2"/>
            <w:vAlign w:val="bottom"/>
          </w:tcPr>
          <w:p w14:paraId="4DC12ABC" w14:textId="77777777" w:rsidR="00186335" w:rsidRPr="00A10398" w:rsidRDefault="00186335" w:rsidP="00186335">
            <w:pPr>
              <w:spacing w:after="160" w:line="259" w:lineRule="auto"/>
              <w:jc w:val="both"/>
            </w:pPr>
            <w:r w:rsidRPr="00A10398">
              <w:t>Mrs. Raja lakshmi (resident) an employee of Central Govt. in Bengaluru submits the following information. Compute her net salary for the A.Y. 2023-24.</w:t>
            </w:r>
          </w:p>
          <w:p w14:paraId="0691442B" w14:textId="77777777" w:rsidR="00186335" w:rsidRPr="00A10398" w:rsidRDefault="00186335" w:rsidP="00186335">
            <w:pPr>
              <w:pStyle w:val="ListParagraph"/>
              <w:numPr>
                <w:ilvl w:val="0"/>
                <w:numId w:val="10"/>
              </w:numPr>
            </w:pPr>
            <w:r w:rsidRPr="00A10398">
              <w:t>Basic Salary 40,000 per month</w:t>
            </w:r>
          </w:p>
          <w:p w14:paraId="0DF0DF3F" w14:textId="77777777" w:rsidR="00186335" w:rsidRPr="00A10398" w:rsidRDefault="00186335" w:rsidP="00186335">
            <w:pPr>
              <w:pStyle w:val="ListParagraph"/>
              <w:numPr>
                <w:ilvl w:val="0"/>
                <w:numId w:val="10"/>
              </w:numPr>
            </w:pPr>
            <w:r w:rsidRPr="00A10398">
              <w:t>DA 30% of Basic (60% enters into all retirement benefits)</w:t>
            </w:r>
          </w:p>
          <w:p w14:paraId="6CB11B26" w14:textId="77777777" w:rsidR="00186335" w:rsidRPr="00A10398" w:rsidRDefault="00186335" w:rsidP="00186335">
            <w:pPr>
              <w:pStyle w:val="ListParagraph"/>
              <w:numPr>
                <w:ilvl w:val="0"/>
                <w:numId w:val="10"/>
              </w:numPr>
            </w:pPr>
            <w:r w:rsidRPr="00A10398">
              <w:t>HRA 3,500 per month</w:t>
            </w:r>
          </w:p>
          <w:p w14:paraId="616B6189" w14:textId="77777777" w:rsidR="00186335" w:rsidRPr="00A10398" w:rsidRDefault="00186335" w:rsidP="00186335">
            <w:pPr>
              <w:pStyle w:val="ListParagraph"/>
              <w:numPr>
                <w:ilvl w:val="0"/>
                <w:numId w:val="10"/>
              </w:numPr>
            </w:pPr>
            <w:r w:rsidRPr="00A10398">
              <w:t>Annual bonus 15,000</w:t>
            </w:r>
          </w:p>
          <w:p w14:paraId="6F89B1CA" w14:textId="77777777" w:rsidR="00186335" w:rsidRPr="00A10398" w:rsidRDefault="00186335" w:rsidP="00186335">
            <w:pPr>
              <w:pStyle w:val="ListParagraph"/>
              <w:numPr>
                <w:ilvl w:val="0"/>
                <w:numId w:val="10"/>
              </w:numPr>
            </w:pPr>
            <w:r w:rsidRPr="00A10398">
              <w:t>Entertainment allowance 15,000</w:t>
            </w:r>
          </w:p>
          <w:p w14:paraId="1076773D" w14:textId="77777777" w:rsidR="00186335" w:rsidRPr="00A10398" w:rsidRDefault="00186335" w:rsidP="00186335">
            <w:pPr>
              <w:pStyle w:val="ListParagraph"/>
              <w:numPr>
                <w:ilvl w:val="0"/>
                <w:numId w:val="10"/>
              </w:numPr>
            </w:pPr>
            <w:r w:rsidRPr="00A10398">
              <w:t>Rent paid by the Raja lakshmi is Rs. 72,000 p.a.</w:t>
            </w:r>
          </w:p>
          <w:p w14:paraId="2BC92585" w14:textId="77777777" w:rsidR="00186335" w:rsidRPr="00A10398" w:rsidRDefault="00186335" w:rsidP="00186335">
            <w:pPr>
              <w:contextualSpacing/>
              <w:jc w:val="both"/>
            </w:pPr>
          </w:p>
        </w:tc>
        <w:tc>
          <w:tcPr>
            <w:tcW w:w="337" w:type="pct"/>
          </w:tcPr>
          <w:p w14:paraId="5EB1284C" w14:textId="77777777" w:rsidR="00186335" w:rsidRPr="00A10398" w:rsidRDefault="00186335" w:rsidP="00186335">
            <w:pPr>
              <w:contextualSpacing/>
              <w:jc w:val="center"/>
            </w:pPr>
            <w:r w:rsidRPr="00A10398">
              <w:t>CO4</w:t>
            </w:r>
          </w:p>
        </w:tc>
        <w:tc>
          <w:tcPr>
            <w:tcW w:w="270" w:type="pct"/>
          </w:tcPr>
          <w:p w14:paraId="4D63C24D" w14:textId="77777777" w:rsidR="00186335" w:rsidRPr="00A10398" w:rsidRDefault="00186335" w:rsidP="00186335">
            <w:pPr>
              <w:contextualSpacing/>
              <w:jc w:val="center"/>
            </w:pPr>
            <w:r w:rsidRPr="00A10398">
              <w:t>A</w:t>
            </w:r>
          </w:p>
        </w:tc>
        <w:tc>
          <w:tcPr>
            <w:tcW w:w="272" w:type="pct"/>
          </w:tcPr>
          <w:p w14:paraId="0721E3E2" w14:textId="77777777" w:rsidR="00186335" w:rsidRPr="00A10398" w:rsidRDefault="00186335" w:rsidP="00186335">
            <w:pPr>
              <w:contextualSpacing/>
              <w:jc w:val="center"/>
            </w:pPr>
            <w:r w:rsidRPr="00A10398">
              <w:t>10</w:t>
            </w:r>
          </w:p>
        </w:tc>
      </w:tr>
      <w:tr w:rsidR="00186335" w:rsidRPr="00A10398" w14:paraId="5B20463D" w14:textId="77777777" w:rsidTr="00186335">
        <w:trPr>
          <w:trHeight w:val="396"/>
        </w:trPr>
        <w:tc>
          <w:tcPr>
            <w:tcW w:w="338" w:type="pct"/>
          </w:tcPr>
          <w:p w14:paraId="62A5C654" w14:textId="77777777" w:rsidR="00186335" w:rsidRPr="00A10398" w:rsidRDefault="00186335" w:rsidP="00186335">
            <w:pPr>
              <w:contextualSpacing/>
              <w:jc w:val="center"/>
            </w:pPr>
            <w:r w:rsidRPr="00A10398">
              <w:t>10.</w:t>
            </w:r>
          </w:p>
        </w:tc>
        <w:tc>
          <w:tcPr>
            <w:tcW w:w="3783" w:type="pct"/>
            <w:gridSpan w:val="2"/>
            <w:vAlign w:val="bottom"/>
          </w:tcPr>
          <w:p w14:paraId="0CB67117" w14:textId="77777777" w:rsidR="00186335" w:rsidRPr="00A10398" w:rsidRDefault="00186335" w:rsidP="00186335">
            <w:pPr>
              <w:spacing w:after="160" w:line="259" w:lineRule="auto"/>
              <w:jc w:val="both"/>
            </w:pPr>
            <w:r w:rsidRPr="00A10398">
              <w:t>Mr. Alex purchased a plot in 2004-05 for 4,00,000. It was sold on 15-1-2023 for 50,00,000 and he paid 6,00,000 as brokerage charges. He invested 4,00,000 in NHAI bonds and 3,10,000 in bonds issued by Rural Electrification Corporation Ltd. Compute his taxable capital gain, if CIIS: 2004-05-113; 2022-23=331.</w:t>
            </w:r>
          </w:p>
        </w:tc>
        <w:tc>
          <w:tcPr>
            <w:tcW w:w="337" w:type="pct"/>
          </w:tcPr>
          <w:p w14:paraId="4E1D3A66" w14:textId="77777777" w:rsidR="00186335" w:rsidRPr="00A10398" w:rsidRDefault="00186335" w:rsidP="00186335">
            <w:pPr>
              <w:contextualSpacing/>
              <w:jc w:val="center"/>
            </w:pPr>
            <w:r w:rsidRPr="00A10398">
              <w:t>CO5</w:t>
            </w:r>
          </w:p>
        </w:tc>
        <w:tc>
          <w:tcPr>
            <w:tcW w:w="270" w:type="pct"/>
          </w:tcPr>
          <w:p w14:paraId="525639FD" w14:textId="77777777" w:rsidR="00186335" w:rsidRPr="00A10398" w:rsidRDefault="00186335" w:rsidP="00186335">
            <w:pPr>
              <w:contextualSpacing/>
              <w:jc w:val="center"/>
            </w:pPr>
            <w:r w:rsidRPr="00A10398">
              <w:t>A</w:t>
            </w:r>
          </w:p>
        </w:tc>
        <w:tc>
          <w:tcPr>
            <w:tcW w:w="272" w:type="pct"/>
          </w:tcPr>
          <w:p w14:paraId="50FB7E12" w14:textId="77777777" w:rsidR="00186335" w:rsidRPr="00A10398" w:rsidRDefault="00186335" w:rsidP="00186335">
            <w:pPr>
              <w:contextualSpacing/>
              <w:jc w:val="center"/>
            </w:pPr>
            <w:r w:rsidRPr="00A10398">
              <w:t>10</w:t>
            </w:r>
          </w:p>
        </w:tc>
      </w:tr>
      <w:tr w:rsidR="00186335" w:rsidRPr="00A10398" w14:paraId="51D6D5BF" w14:textId="77777777" w:rsidTr="00186335">
        <w:trPr>
          <w:trHeight w:val="118"/>
        </w:trPr>
        <w:tc>
          <w:tcPr>
            <w:tcW w:w="5000" w:type="pct"/>
            <w:gridSpan w:val="6"/>
          </w:tcPr>
          <w:p w14:paraId="003379DD" w14:textId="77777777" w:rsidR="00186335" w:rsidRPr="00A10398" w:rsidRDefault="00186335" w:rsidP="00186335">
            <w:pPr>
              <w:contextualSpacing/>
              <w:jc w:val="center"/>
            </w:pPr>
            <w:r w:rsidRPr="00A10398">
              <w:rPr>
                <w:b/>
                <w:bCs/>
              </w:rPr>
              <w:lastRenderedPageBreak/>
              <w:t>(OR)</w:t>
            </w:r>
          </w:p>
        </w:tc>
      </w:tr>
      <w:tr w:rsidR="00186335" w:rsidRPr="00A10398" w14:paraId="73718706" w14:textId="77777777" w:rsidTr="00186335">
        <w:trPr>
          <w:trHeight w:val="278"/>
        </w:trPr>
        <w:tc>
          <w:tcPr>
            <w:tcW w:w="338" w:type="pct"/>
            <w:vAlign w:val="center"/>
          </w:tcPr>
          <w:p w14:paraId="39D2DEA6" w14:textId="77777777" w:rsidR="00186335" w:rsidRPr="00A10398" w:rsidRDefault="00186335" w:rsidP="00186335">
            <w:pPr>
              <w:contextualSpacing/>
              <w:jc w:val="center"/>
            </w:pPr>
            <w:r w:rsidRPr="00A10398">
              <w:t>11.</w:t>
            </w:r>
          </w:p>
        </w:tc>
        <w:tc>
          <w:tcPr>
            <w:tcW w:w="3783" w:type="pct"/>
            <w:gridSpan w:val="2"/>
            <w:vAlign w:val="bottom"/>
          </w:tcPr>
          <w:p w14:paraId="69B45B7F" w14:textId="77777777" w:rsidR="00186335" w:rsidRPr="00A10398" w:rsidRDefault="00186335" w:rsidP="00186335">
            <w:pPr>
              <w:contextualSpacing/>
              <w:jc w:val="both"/>
            </w:pPr>
            <w:r w:rsidRPr="00A10398">
              <w:t xml:space="preserve">State any 10 taxable Perquisites. </w:t>
            </w:r>
          </w:p>
        </w:tc>
        <w:tc>
          <w:tcPr>
            <w:tcW w:w="337" w:type="pct"/>
          </w:tcPr>
          <w:p w14:paraId="47270522" w14:textId="77777777" w:rsidR="00186335" w:rsidRPr="00A10398" w:rsidRDefault="00186335" w:rsidP="00186335">
            <w:pPr>
              <w:contextualSpacing/>
              <w:jc w:val="center"/>
            </w:pPr>
            <w:r w:rsidRPr="00A10398">
              <w:t>CO6</w:t>
            </w:r>
          </w:p>
        </w:tc>
        <w:tc>
          <w:tcPr>
            <w:tcW w:w="270" w:type="pct"/>
          </w:tcPr>
          <w:p w14:paraId="3EFCB5B4" w14:textId="77777777" w:rsidR="00186335" w:rsidRPr="00A10398" w:rsidRDefault="00186335" w:rsidP="00186335">
            <w:pPr>
              <w:contextualSpacing/>
              <w:jc w:val="center"/>
            </w:pPr>
            <w:r w:rsidRPr="00A10398">
              <w:t>U</w:t>
            </w:r>
          </w:p>
        </w:tc>
        <w:tc>
          <w:tcPr>
            <w:tcW w:w="272" w:type="pct"/>
          </w:tcPr>
          <w:p w14:paraId="7FD397BF" w14:textId="77777777" w:rsidR="00186335" w:rsidRPr="00A10398" w:rsidRDefault="00186335" w:rsidP="00186335">
            <w:pPr>
              <w:contextualSpacing/>
              <w:jc w:val="center"/>
            </w:pPr>
            <w:r w:rsidRPr="00A10398">
              <w:t>10</w:t>
            </w:r>
          </w:p>
        </w:tc>
      </w:tr>
      <w:tr w:rsidR="00186335" w:rsidRPr="00A10398" w14:paraId="6F64E3F8" w14:textId="77777777" w:rsidTr="00186335">
        <w:trPr>
          <w:trHeight w:val="47"/>
        </w:trPr>
        <w:tc>
          <w:tcPr>
            <w:tcW w:w="5000" w:type="pct"/>
            <w:gridSpan w:val="6"/>
          </w:tcPr>
          <w:p w14:paraId="6555EF22" w14:textId="77777777" w:rsidR="00186335" w:rsidRPr="00A10398" w:rsidRDefault="00186335" w:rsidP="00186335">
            <w:pPr>
              <w:contextualSpacing/>
              <w:jc w:val="center"/>
              <w:rPr>
                <w:b/>
                <w:u w:val="single"/>
              </w:rPr>
            </w:pPr>
            <w:r w:rsidRPr="00A10398">
              <w:rPr>
                <w:b/>
                <w:u w:val="single"/>
              </w:rPr>
              <w:t>PART – C (3 X 20 = 60 MARKS)</w:t>
            </w:r>
          </w:p>
          <w:p w14:paraId="2CC3D23B" w14:textId="77777777" w:rsidR="00186335" w:rsidRPr="00A10398" w:rsidRDefault="00186335" w:rsidP="00186335">
            <w:pPr>
              <w:contextualSpacing/>
              <w:jc w:val="center"/>
              <w:rPr>
                <w:b/>
              </w:rPr>
            </w:pPr>
            <w:r w:rsidRPr="00A10398">
              <w:rPr>
                <w:b/>
              </w:rPr>
              <w:t>(Answer any three Questions)</w:t>
            </w:r>
          </w:p>
        </w:tc>
      </w:tr>
      <w:tr w:rsidR="00186335" w:rsidRPr="00A10398" w14:paraId="6A1AB579" w14:textId="77777777" w:rsidTr="00186335">
        <w:trPr>
          <w:trHeight w:val="396"/>
        </w:trPr>
        <w:tc>
          <w:tcPr>
            <w:tcW w:w="338" w:type="pct"/>
          </w:tcPr>
          <w:p w14:paraId="0C8A8653" w14:textId="77777777" w:rsidR="00186335" w:rsidRPr="00A10398" w:rsidRDefault="00186335" w:rsidP="00186335">
            <w:pPr>
              <w:contextualSpacing/>
              <w:jc w:val="center"/>
            </w:pPr>
            <w:r w:rsidRPr="00A10398">
              <w:t>12.</w:t>
            </w:r>
          </w:p>
        </w:tc>
        <w:tc>
          <w:tcPr>
            <w:tcW w:w="203" w:type="pct"/>
          </w:tcPr>
          <w:p w14:paraId="394FE0EA" w14:textId="77777777" w:rsidR="00186335" w:rsidRPr="00A10398" w:rsidRDefault="00186335" w:rsidP="00186335">
            <w:pPr>
              <w:contextualSpacing/>
              <w:jc w:val="center"/>
            </w:pPr>
          </w:p>
        </w:tc>
        <w:tc>
          <w:tcPr>
            <w:tcW w:w="3580" w:type="pct"/>
            <w:vAlign w:val="bottom"/>
          </w:tcPr>
          <w:p w14:paraId="487444C7" w14:textId="77777777" w:rsidR="00186335" w:rsidRPr="00A10398" w:rsidRDefault="00186335" w:rsidP="00186335">
            <w:pPr>
              <w:spacing w:after="160" w:line="259" w:lineRule="auto"/>
              <w:jc w:val="both"/>
            </w:pPr>
            <w:r w:rsidRPr="00A10398">
              <w:t xml:space="preserve">Following are the particulars provided by Ravichandran relevant to the P.Y. 2022-23. Compute his Gross Total Income based on different residential status. </w:t>
            </w:r>
          </w:p>
          <w:p w14:paraId="2F7F62FB" w14:textId="77777777" w:rsidR="00186335" w:rsidRPr="00A10398" w:rsidRDefault="00186335" w:rsidP="00186335">
            <w:pPr>
              <w:pStyle w:val="ListParagraph"/>
              <w:numPr>
                <w:ilvl w:val="0"/>
                <w:numId w:val="8"/>
              </w:numPr>
              <w:spacing w:after="160" w:line="259" w:lineRule="auto"/>
              <w:jc w:val="both"/>
            </w:pPr>
            <w:r w:rsidRPr="00A10398">
              <w:t xml:space="preserve">Royalty received India from the Govt. of India 37,000. </w:t>
            </w:r>
          </w:p>
          <w:p w14:paraId="4505051C" w14:textId="77777777" w:rsidR="00186335" w:rsidRPr="00A10398" w:rsidRDefault="00186335" w:rsidP="00186335">
            <w:pPr>
              <w:pStyle w:val="ListParagraph"/>
              <w:numPr>
                <w:ilvl w:val="0"/>
                <w:numId w:val="8"/>
              </w:numPr>
              <w:spacing w:after="160" w:line="259" w:lineRule="auto"/>
              <w:jc w:val="both"/>
            </w:pPr>
            <w:r w:rsidRPr="00A10398">
              <w:t>Technical fees received from A Ltd. (Indian Co.,) Germany for advice given by him in respect of a project situated in Iran 3,17,000.</w:t>
            </w:r>
          </w:p>
          <w:p w14:paraId="6CA1D969" w14:textId="77777777" w:rsidR="00186335" w:rsidRPr="00A10398" w:rsidRDefault="00186335" w:rsidP="00186335">
            <w:pPr>
              <w:pStyle w:val="ListParagraph"/>
              <w:numPr>
                <w:ilvl w:val="0"/>
                <w:numId w:val="8"/>
              </w:numPr>
              <w:spacing w:after="160" w:line="259" w:lineRule="auto"/>
              <w:jc w:val="both"/>
            </w:pPr>
            <w:r w:rsidRPr="00A10398">
              <w:t>Income from a business situated in Srilanka (goods are sold in Sri Lanka, Sale consideration is received in Sri Lanka but business is controlled and managed from India) 2,17,000.</w:t>
            </w:r>
          </w:p>
          <w:p w14:paraId="181E93F9" w14:textId="77777777" w:rsidR="00186335" w:rsidRPr="00A10398" w:rsidRDefault="00186335" w:rsidP="00186335">
            <w:pPr>
              <w:pStyle w:val="ListParagraph"/>
              <w:numPr>
                <w:ilvl w:val="0"/>
                <w:numId w:val="8"/>
              </w:numPr>
              <w:spacing w:after="160" w:line="259" w:lineRule="auto"/>
              <w:jc w:val="both"/>
            </w:pPr>
            <w:r w:rsidRPr="00A10398">
              <w:t>Income earned from a business in Uganda, the business is controlled from Delhi (15,000 is received in India) 65,000.</w:t>
            </w:r>
          </w:p>
          <w:p w14:paraId="681F70A0" w14:textId="77777777" w:rsidR="00186335" w:rsidRPr="00A10398" w:rsidRDefault="00186335" w:rsidP="00186335">
            <w:pPr>
              <w:pStyle w:val="ListParagraph"/>
              <w:numPr>
                <w:ilvl w:val="0"/>
                <w:numId w:val="8"/>
              </w:numPr>
              <w:spacing w:after="160" w:line="259" w:lineRule="auto"/>
              <w:jc w:val="both"/>
            </w:pPr>
            <w:r w:rsidRPr="00A10398">
              <w:t>Pension (computed) from the Govt. of India for the service rendered in Rangoon and received in Rangoon 18,000.</w:t>
            </w:r>
          </w:p>
          <w:p w14:paraId="19309AAC" w14:textId="77777777" w:rsidR="00186335" w:rsidRPr="00A10398" w:rsidRDefault="00186335" w:rsidP="00186335">
            <w:pPr>
              <w:pStyle w:val="ListParagraph"/>
              <w:numPr>
                <w:ilvl w:val="0"/>
                <w:numId w:val="8"/>
              </w:numPr>
              <w:spacing w:after="160" w:line="259" w:lineRule="auto"/>
              <w:jc w:val="both"/>
            </w:pPr>
            <w:r w:rsidRPr="00A10398">
              <w:t>Profit from a business in Goa, the business is wholly controlled and managed from Portugal and the whole profits are received in France, 65,000.</w:t>
            </w:r>
          </w:p>
          <w:p w14:paraId="78AA6537" w14:textId="77777777" w:rsidR="00186335" w:rsidRPr="00A10398" w:rsidRDefault="00186335" w:rsidP="00186335">
            <w:pPr>
              <w:pStyle w:val="ListParagraph"/>
              <w:numPr>
                <w:ilvl w:val="0"/>
                <w:numId w:val="8"/>
              </w:numPr>
              <w:spacing w:after="160" w:line="259" w:lineRule="auto"/>
              <w:jc w:val="both"/>
            </w:pPr>
            <w:r w:rsidRPr="00A10398">
              <w:t>Cash gifts received in India from a relative in USA 40,000.</w:t>
            </w:r>
          </w:p>
        </w:tc>
        <w:tc>
          <w:tcPr>
            <w:tcW w:w="337" w:type="pct"/>
          </w:tcPr>
          <w:p w14:paraId="3BF9D9AE" w14:textId="77777777" w:rsidR="00186335" w:rsidRPr="00A10398" w:rsidRDefault="00186335" w:rsidP="00186335">
            <w:pPr>
              <w:contextualSpacing/>
              <w:jc w:val="center"/>
            </w:pPr>
            <w:r w:rsidRPr="00A10398">
              <w:t>CO1</w:t>
            </w:r>
          </w:p>
        </w:tc>
        <w:tc>
          <w:tcPr>
            <w:tcW w:w="270" w:type="pct"/>
          </w:tcPr>
          <w:p w14:paraId="7B20B4DC" w14:textId="77777777" w:rsidR="00186335" w:rsidRPr="00A10398" w:rsidRDefault="00186335" w:rsidP="00186335">
            <w:pPr>
              <w:contextualSpacing/>
              <w:jc w:val="center"/>
            </w:pPr>
            <w:r w:rsidRPr="00A10398">
              <w:t>AN</w:t>
            </w:r>
          </w:p>
        </w:tc>
        <w:tc>
          <w:tcPr>
            <w:tcW w:w="272" w:type="pct"/>
          </w:tcPr>
          <w:p w14:paraId="30C75528" w14:textId="77777777" w:rsidR="00186335" w:rsidRPr="00A10398" w:rsidRDefault="00186335" w:rsidP="00186335">
            <w:pPr>
              <w:contextualSpacing/>
              <w:jc w:val="center"/>
            </w:pPr>
            <w:r w:rsidRPr="00A10398">
              <w:t>20</w:t>
            </w:r>
          </w:p>
        </w:tc>
      </w:tr>
      <w:tr w:rsidR="00186335" w:rsidRPr="00A10398" w14:paraId="74AC52F0" w14:textId="77777777" w:rsidTr="00186335">
        <w:trPr>
          <w:trHeight w:val="396"/>
        </w:trPr>
        <w:tc>
          <w:tcPr>
            <w:tcW w:w="338" w:type="pct"/>
          </w:tcPr>
          <w:p w14:paraId="1DB0C9E9" w14:textId="77777777" w:rsidR="00186335" w:rsidRPr="00A10398" w:rsidRDefault="00186335" w:rsidP="00186335">
            <w:pPr>
              <w:contextualSpacing/>
              <w:jc w:val="center"/>
            </w:pPr>
          </w:p>
        </w:tc>
        <w:tc>
          <w:tcPr>
            <w:tcW w:w="203" w:type="pct"/>
          </w:tcPr>
          <w:p w14:paraId="223EB927" w14:textId="77777777" w:rsidR="00186335" w:rsidRPr="00A10398" w:rsidRDefault="00186335" w:rsidP="00186335">
            <w:pPr>
              <w:contextualSpacing/>
              <w:jc w:val="center"/>
            </w:pPr>
          </w:p>
        </w:tc>
        <w:tc>
          <w:tcPr>
            <w:tcW w:w="3580" w:type="pct"/>
            <w:vAlign w:val="bottom"/>
          </w:tcPr>
          <w:p w14:paraId="5B51C7E9" w14:textId="77777777" w:rsidR="00186335" w:rsidRPr="00A10398" w:rsidRDefault="00186335" w:rsidP="00186335">
            <w:pPr>
              <w:contextualSpacing/>
              <w:jc w:val="both"/>
            </w:pPr>
          </w:p>
        </w:tc>
        <w:tc>
          <w:tcPr>
            <w:tcW w:w="337" w:type="pct"/>
          </w:tcPr>
          <w:p w14:paraId="6B6F1F11" w14:textId="77777777" w:rsidR="00186335" w:rsidRPr="00A10398" w:rsidRDefault="00186335" w:rsidP="00186335">
            <w:pPr>
              <w:contextualSpacing/>
              <w:jc w:val="center"/>
            </w:pPr>
          </w:p>
        </w:tc>
        <w:tc>
          <w:tcPr>
            <w:tcW w:w="270" w:type="pct"/>
          </w:tcPr>
          <w:p w14:paraId="2107BED2" w14:textId="77777777" w:rsidR="00186335" w:rsidRPr="00A10398" w:rsidRDefault="00186335" w:rsidP="00186335">
            <w:pPr>
              <w:contextualSpacing/>
              <w:jc w:val="center"/>
            </w:pPr>
          </w:p>
        </w:tc>
        <w:tc>
          <w:tcPr>
            <w:tcW w:w="272" w:type="pct"/>
          </w:tcPr>
          <w:p w14:paraId="41304AA4" w14:textId="77777777" w:rsidR="00186335" w:rsidRPr="00A10398" w:rsidRDefault="00186335" w:rsidP="00186335">
            <w:pPr>
              <w:contextualSpacing/>
              <w:jc w:val="center"/>
            </w:pPr>
          </w:p>
        </w:tc>
      </w:tr>
      <w:tr w:rsidR="00186335" w:rsidRPr="00A10398" w14:paraId="7AE704B1" w14:textId="77777777" w:rsidTr="00186335">
        <w:trPr>
          <w:trHeight w:val="396"/>
        </w:trPr>
        <w:tc>
          <w:tcPr>
            <w:tcW w:w="338" w:type="pct"/>
          </w:tcPr>
          <w:p w14:paraId="11F6A778" w14:textId="77777777" w:rsidR="00186335" w:rsidRPr="00A10398" w:rsidRDefault="00186335" w:rsidP="00186335">
            <w:pPr>
              <w:contextualSpacing/>
              <w:jc w:val="center"/>
            </w:pPr>
            <w:r w:rsidRPr="00A10398">
              <w:t>13.</w:t>
            </w:r>
          </w:p>
        </w:tc>
        <w:tc>
          <w:tcPr>
            <w:tcW w:w="203" w:type="pct"/>
          </w:tcPr>
          <w:p w14:paraId="3E8357D2" w14:textId="77777777" w:rsidR="00186335" w:rsidRPr="00A10398" w:rsidRDefault="00186335" w:rsidP="00186335">
            <w:pPr>
              <w:contextualSpacing/>
              <w:jc w:val="center"/>
            </w:pPr>
          </w:p>
        </w:tc>
        <w:tc>
          <w:tcPr>
            <w:tcW w:w="3580" w:type="pct"/>
            <w:vAlign w:val="bottom"/>
          </w:tcPr>
          <w:p w14:paraId="4FCCFA17" w14:textId="77777777" w:rsidR="00186335" w:rsidRPr="00A10398" w:rsidRDefault="00186335" w:rsidP="00186335">
            <w:pPr>
              <w:spacing w:after="160" w:line="259" w:lineRule="auto"/>
              <w:jc w:val="both"/>
            </w:pPr>
            <w:r w:rsidRPr="00A10398">
              <w:t>Smt. Nirmala, an employee of Jai Ltd. Delhi received the following incomes during the year ending 31-03-2023.</w:t>
            </w:r>
          </w:p>
          <w:p w14:paraId="05A3264A" w14:textId="77777777" w:rsidR="00186335" w:rsidRPr="00A10398" w:rsidRDefault="00186335" w:rsidP="00186335">
            <w:pPr>
              <w:pStyle w:val="ListParagraph"/>
              <w:numPr>
                <w:ilvl w:val="0"/>
                <w:numId w:val="9"/>
              </w:numPr>
              <w:spacing w:after="160" w:line="259" w:lineRule="auto"/>
              <w:jc w:val="both"/>
            </w:pPr>
            <w:r w:rsidRPr="00A10398">
              <w:t>Basic Salary up to 31-08-2023 Rs.42,000 p.m. and there afterwards 12,500 p.m.</w:t>
            </w:r>
          </w:p>
          <w:p w14:paraId="5F00A7DE" w14:textId="77777777" w:rsidR="00186335" w:rsidRPr="00A10398" w:rsidRDefault="00186335" w:rsidP="00186335">
            <w:pPr>
              <w:pStyle w:val="ListParagraph"/>
              <w:numPr>
                <w:ilvl w:val="0"/>
                <w:numId w:val="9"/>
              </w:numPr>
              <w:spacing w:after="160" w:line="259" w:lineRule="auto"/>
              <w:jc w:val="both"/>
            </w:pPr>
            <w:r w:rsidRPr="00A10398">
              <w:t>Dearness pays 40,000 P.a.</w:t>
            </w:r>
          </w:p>
          <w:p w14:paraId="3734D853" w14:textId="77777777" w:rsidR="00186335" w:rsidRPr="00A10398" w:rsidRDefault="00186335" w:rsidP="00186335">
            <w:pPr>
              <w:pStyle w:val="ListParagraph"/>
              <w:numPr>
                <w:ilvl w:val="0"/>
                <w:numId w:val="9"/>
              </w:numPr>
              <w:spacing w:after="160" w:line="259" w:lineRule="auto"/>
              <w:jc w:val="both"/>
            </w:pPr>
            <w:r w:rsidRPr="00A10398">
              <w:t>Dearness allowance 35,000 p.a. (it does not enter into retirement benefits)</w:t>
            </w:r>
          </w:p>
          <w:p w14:paraId="015BB87B" w14:textId="77777777" w:rsidR="00186335" w:rsidRPr="00A10398" w:rsidRDefault="00186335" w:rsidP="00186335">
            <w:pPr>
              <w:pStyle w:val="ListParagraph"/>
              <w:numPr>
                <w:ilvl w:val="0"/>
                <w:numId w:val="9"/>
              </w:numPr>
              <w:spacing w:after="160" w:line="259" w:lineRule="auto"/>
              <w:jc w:val="both"/>
            </w:pPr>
            <w:r w:rsidRPr="00A10398">
              <w:t>Children education allowance 250 p.m. for one child.</w:t>
            </w:r>
          </w:p>
          <w:p w14:paraId="36C0EF5F" w14:textId="77777777" w:rsidR="00186335" w:rsidRPr="00A10398" w:rsidRDefault="00186335" w:rsidP="00186335">
            <w:pPr>
              <w:pStyle w:val="ListParagraph"/>
              <w:numPr>
                <w:ilvl w:val="0"/>
                <w:numId w:val="9"/>
              </w:numPr>
              <w:spacing w:after="160" w:line="259" w:lineRule="auto"/>
              <w:jc w:val="both"/>
            </w:pPr>
            <w:r w:rsidRPr="00A10398">
              <w:t>Reimbursement of medical expenses 7,500 (Treatment was taken in private hospital)</w:t>
            </w:r>
          </w:p>
          <w:p w14:paraId="22ABDB31" w14:textId="77777777" w:rsidR="00186335" w:rsidRPr="00A10398" w:rsidRDefault="00186335" w:rsidP="00186335">
            <w:pPr>
              <w:pStyle w:val="ListParagraph"/>
              <w:numPr>
                <w:ilvl w:val="0"/>
                <w:numId w:val="9"/>
              </w:numPr>
              <w:spacing w:after="160" w:line="259" w:lineRule="auto"/>
              <w:jc w:val="both"/>
            </w:pPr>
            <w:r w:rsidRPr="00A10398">
              <w:t>Smt. Nirmala has been provided with rent free flat at Delhi (Rent paid by the Company 90,000 p.a.)</w:t>
            </w:r>
          </w:p>
          <w:p w14:paraId="3604B746" w14:textId="77777777" w:rsidR="00186335" w:rsidRPr="00A10398" w:rsidRDefault="00186335" w:rsidP="00186335">
            <w:pPr>
              <w:pStyle w:val="ListParagraph"/>
              <w:numPr>
                <w:ilvl w:val="0"/>
                <w:numId w:val="9"/>
              </w:numPr>
              <w:spacing w:after="160" w:line="259" w:lineRule="auto"/>
              <w:jc w:val="both"/>
            </w:pPr>
            <w:r w:rsidRPr="00A10398">
              <w:t>Smt. Nirmala has been provided with rent free flat at Delhi (Rent paid by the Company.</w:t>
            </w:r>
          </w:p>
          <w:p w14:paraId="6DF7D56A" w14:textId="77777777" w:rsidR="00186335" w:rsidRPr="00A10398" w:rsidRDefault="00186335" w:rsidP="00186335">
            <w:pPr>
              <w:pStyle w:val="ListParagraph"/>
              <w:numPr>
                <w:ilvl w:val="0"/>
                <w:numId w:val="9"/>
              </w:numPr>
              <w:spacing w:after="160" w:line="259" w:lineRule="auto"/>
              <w:jc w:val="both"/>
            </w:pPr>
            <w:r w:rsidRPr="00A10398">
              <w:t xml:space="preserve">Interest free loan for purchasing home appliances 1,20,000 (Date of loan borrowed 1-4-2022 and assume SBI lending rate for similar loan on 1-4-2022@12% p.a.). </w:t>
            </w:r>
          </w:p>
          <w:p w14:paraId="57C32D4E" w14:textId="77777777" w:rsidR="00186335" w:rsidRPr="00A10398" w:rsidRDefault="00186335" w:rsidP="00186335">
            <w:pPr>
              <w:jc w:val="both"/>
            </w:pPr>
            <w:r w:rsidRPr="00A10398">
              <w:t>Determine salary income of Smt. Nirmala for the Assessment Year 2023-24 assuming that she paid Rs.200 p.m. as professional tax.</w:t>
            </w:r>
          </w:p>
        </w:tc>
        <w:tc>
          <w:tcPr>
            <w:tcW w:w="337" w:type="pct"/>
          </w:tcPr>
          <w:p w14:paraId="75ADF574" w14:textId="77777777" w:rsidR="00186335" w:rsidRPr="00A10398" w:rsidRDefault="00186335" w:rsidP="00186335">
            <w:pPr>
              <w:contextualSpacing/>
              <w:jc w:val="center"/>
            </w:pPr>
            <w:r w:rsidRPr="00A10398">
              <w:t>CO2</w:t>
            </w:r>
          </w:p>
        </w:tc>
        <w:tc>
          <w:tcPr>
            <w:tcW w:w="270" w:type="pct"/>
          </w:tcPr>
          <w:p w14:paraId="2DAE6777" w14:textId="77777777" w:rsidR="00186335" w:rsidRPr="00A10398" w:rsidRDefault="00186335" w:rsidP="00186335">
            <w:pPr>
              <w:contextualSpacing/>
              <w:jc w:val="center"/>
            </w:pPr>
            <w:r w:rsidRPr="00A10398">
              <w:t>A</w:t>
            </w:r>
          </w:p>
        </w:tc>
        <w:tc>
          <w:tcPr>
            <w:tcW w:w="272" w:type="pct"/>
          </w:tcPr>
          <w:p w14:paraId="16C411AE" w14:textId="77777777" w:rsidR="00186335" w:rsidRPr="00A10398" w:rsidRDefault="00186335" w:rsidP="00186335">
            <w:pPr>
              <w:contextualSpacing/>
              <w:jc w:val="center"/>
            </w:pPr>
            <w:r w:rsidRPr="00A10398">
              <w:t>20</w:t>
            </w:r>
          </w:p>
        </w:tc>
      </w:tr>
      <w:tr w:rsidR="00186335" w:rsidRPr="00A10398" w14:paraId="1367D30A" w14:textId="77777777" w:rsidTr="00186335">
        <w:trPr>
          <w:trHeight w:val="396"/>
        </w:trPr>
        <w:tc>
          <w:tcPr>
            <w:tcW w:w="338" w:type="pct"/>
          </w:tcPr>
          <w:p w14:paraId="0BABFB42" w14:textId="77777777" w:rsidR="00186335" w:rsidRPr="00A10398" w:rsidRDefault="00186335" w:rsidP="00186335">
            <w:pPr>
              <w:contextualSpacing/>
              <w:jc w:val="center"/>
            </w:pPr>
          </w:p>
        </w:tc>
        <w:tc>
          <w:tcPr>
            <w:tcW w:w="203" w:type="pct"/>
          </w:tcPr>
          <w:p w14:paraId="5FD2B751" w14:textId="77777777" w:rsidR="00186335" w:rsidRPr="00A10398" w:rsidRDefault="00186335" w:rsidP="00186335">
            <w:pPr>
              <w:contextualSpacing/>
              <w:jc w:val="center"/>
            </w:pPr>
          </w:p>
        </w:tc>
        <w:tc>
          <w:tcPr>
            <w:tcW w:w="3580" w:type="pct"/>
            <w:vAlign w:val="bottom"/>
          </w:tcPr>
          <w:p w14:paraId="31CF7BF0" w14:textId="77777777" w:rsidR="00186335" w:rsidRPr="00A10398" w:rsidRDefault="00186335" w:rsidP="00186335">
            <w:pPr>
              <w:contextualSpacing/>
              <w:jc w:val="both"/>
            </w:pPr>
          </w:p>
        </w:tc>
        <w:tc>
          <w:tcPr>
            <w:tcW w:w="337" w:type="pct"/>
          </w:tcPr>
          <w:p w14:paraId="7FD27409" w14:textId="77777777" w:rsidR="00186335" w:rsidRPr="00A10398" w:rsidRDefault="00186335" w:rsidP="00186335">
            <w:pPr>
              <w:contextualSpacing/>
              <w:jc w:val="center"/>
            </w:pPr>
          </w:p>
        </w:tc>
        <w:tc>
          <w:tcPr>
            <w:tcW w:w="270" w:type="pct"/>
          </w:tcPr>
          <w:p w14:paraId="47BA72E8" w14:textId="77777777" w:rsidR="00186335" w:rsidRPr="00A10398" w:rsidRDefault="00186335" w:rsidP="00186335">
            <w:pPr>
              <w:contextualSpacing/>
              <w:jc w:val="center"/>
            </w:pPr>
          </w:p>
        </w:tc>
        <w:tc>
          <w:tcPr>
            <w:tcW w:w="272" w:type="pct"/>
          </w:tcPr>
          <w:p w14:paraId="56D70F03" w14:textId="77777777" w:rsidR="00186335" w:rsidRPr="00A10398" w:rsidRDefault="00186335" w:rsidP="00186335">
            <w:pPr>
              <w:contextualSpacing/>
              <w:jc w:val="center"/>
            </w:pPr>
          </w:p>
        </w:tc>
      </w:tr>
      <w:tr w:rsidR="00186335" w:rsidRPr="00A10398" w14:paraId="4F4A9D52" w14:textId="77777777" w:rsidTr="00186335">
        <w:trPr>
          <w:trHeight w:val="396"/>
        </w:trPr>
        <w:tc>
          <w:tcPr>
            <w:tcW w:w="338" w:type="pct"/>
          </w:tcPr>
          <w:p w14:paraId="1117DE28" w14:textId="77777777" w:rsidR="00186335" w:rsidRPr="00A10398" w:rsidRDefault="00186335" w:rsidP="00186335">
            <w:pPr>
              <w:contextualSpacing/>
              <w:jc w:val="center"/>
            </w:pPr>
            <w:r w:rsidRPr="00A10398">
              <w:t>14.</w:t>
            </w:r>
          </w:p>
        </w:tc>
        <w:tc>
          <w:tcPr>
            <w:tcW w:w="203" w:type="pct"/>
          </w:tcPr>
          <w:p w14:paraId="5BB26EDC" w14:textId="77777777" w:rsidR="00186335" w:rsidRPr="00A10398" w:rsidRDefault="00186335" w:rsidP="00186335">
            <w:pPr>
              <w:contextualSpacing/>
              <w:jc w:val="center"/>
            </w:pPr>
          </w:p>
        </w:tc>
        <w:tc>
          <w:tcPr>
            <w:tcW w:w="3580" w:type="pct"/>
            <w:vAlign w:val="bottom"/>
          </w:tcPr>
          <w:p w14:paraId="6753CEF4" w14:textId="77777777" w:rsidR="00186335" w:rsidRPr="00A10398" w:rsidRDefault="00186335" w:rsidP="00186335">
            <w:pPr>
              <w:spacing w:after="160" w:line="259" w:lineRule="auto"/>
              <w:jc w:val="both"/>
            </w:pPr>
            <w:r w:rsidRPr="00A10398">
              <w:t>Explain the proforma of income from profit and loss from business and profession.</w:t>
            </w:r>
          </w:p>
        </w:tc>
        <w:tc>
          <w:tcPr>
            <w:tcW w:w="337" w:type="pct"/>
          </w:tcPr>
          <w:p w14:paraId="15374919" w14:textId="77777777" w:rsidR="00186335" w:rsidRPr="00A10398" w:rsidRDefault="00186335" w:rsidP="00186335">
            <w:pPr>
              <w:contextualSpacing/>
              <w:jc w:val="center"/>
            </w:pPr>
            <w:r w:rsidRPr="00A10398">
              <w:t>CO3</w:t>
            </w:r>
          </w:p>
        </w:tc>
        <w:tc>
          <w:tcPr>
            <w:tcW w:w="270" w:type="pct"/>
          </w:tcPr>
          <w:p w14:paraId="04FC117D" w14:textId="77777777" w:rsidR="00186335" w:rsidRPr="00A10398" w:rsidRDefault="00186335" w:rsidP="00186335">
            <w:pPr>
              <w:contextualSpacing/>
              <w:jc w:val="center"/>
            </w:pPr>
            <w:r w:rsidRPr="00A10398">
              <w:t>AN</w:t>
            </w:r>
          </w:p>
        </w:tc>
        <w:tc>
          <w:tcPr>
            <w:tcW w:w="272" w:type="pct"/>
          </w:tcPr>
          <w:p w14:paraId="55378DE0" w14:textId="77777777" w:rsidR="00186335" w:rsidRPr="00A10398" w:rsidRDefault="00186335" w:rsidP="00186335">
            <w:pPr>
              <w:contextualSpacing/>
              <w:jc w:val="center"/>
            </w:pPr>
            <w:r w:rsidRPr="00A10398">
              <w:t>20</w:t>
            </w:r>
          </w:p>
        </w:tc>
      </w:tr>
      <w:tr w:rsidR="00186335" w:rsidRPr="00A10398" w14:paraId="5B3B515C" w14:textId="77777777" w:rsidTr="00186335">
        <w:trPr>
          <w:trHeight w:val="396"/>
        </w:trPr>
        <w:tc>
          <w:tcPr>
            <w:tcW w:w="338" w:type="pct"/>
          </w:tcPr>
          <w:p w14:paraId="7C822F8C" w14:textId="77777777" w:rsidR="00186335" w:rsidRPr="00A10398" w:rsidRDefault="00186335" w:rsidP="00186335">
            <w:pPr>
              <w:contextualSpacing/>
              <w:jc w:val="center"/>
            </w:pPr>
          </w:p>
        </w:tc>
        <w:tc>
          <w:tcPr>
            <w:tcW w:w="203" w:type="pct"/>
          </w:tcPr>
          <w:p w14:paraId="2967091E" w14:textId="77777777" w:rsidR="00186335" w:rsidRPr="00A10398" w:rsidRDefault="00186335" w:rsidP="00186335">
            <w:pPr>
              <w:contextualSpacing/>
              <w:jc w:val="center"/>
            </w:pPr>
          </w:p>
        </w:tc>
        <w:tc>
          <w:tcPr>
            <w:tcW w:w="3580" w:type="pct"/>
            <w:vAlign w:val="bottom"/>
          </w:tcPr>
          <w:p w14:paraId="70D59618" w14:textId="77777777" w:rsidR="00186335" w:rsidRPr="00A10398" w:rsidRDefault="00186335" w:rsidP="00186335">
            <w:pPr>
              <w:contextualSpacing/>
              <w:jc w:val="both"/>
            </w:pPr>
          </w:p>
        </w:tc>
        <w:tc>
          <w:tcPr>
            <w:tcW w:w="337" w:type="pct"/>
          </w:tcPr>
          <w:p w14:paraId="4CEBFA86" w14:textId="77777777" w:rsidR="00186335" w:rsidRPr="00A10398" w:rsidRDefault="00186335" w:rsidP="00186335">
            <w:pPr>
              <w:contextualSpacing/>
              <w:jc w:val="center"/>
            </w:pPr>
          </w:p>
        </w:tc>
        <w:tc>
          <w:tcPr>
            <w:tcW w:w="270" w:type="pct"/>
          </w:tcPr>
          <w:p w14:paraId="13F6BE6C" w14:textId="77777777" w:rsidR="00186335" w:rsidRPr="00A10398" w:rsidRDefault="00186335" w:rsidP="00186335">
            <w:pPr>
              <w:contextualSpacing/>
              <w:jc w:val="center"/>
            </w:pPr>
          </w:p>
        </w:tc>
        <w:tc>
          <w:tcPr>
            <w:tcW w:w="272" w:type="pct"/>
          </w:tcPr>
          <w:p w14:paraId="7BF4039B" w14:textId="77777777" w:rsidR="00186335" w:rsidRPr="00A10398" w:rsidRDefault="00186335" w:rsidP="00186335">
            <w:pPr>
              <w:contextualSpacing/>
              <w:jc w:val="center"/>
            </w:pPr>
          </w:p>
        </w:tc>
      </w:tr>
      <w:tr w:rsidR="00186335" w:rsidRPr="00A10398" w14:paraId="456AB076" w14:textId="77777777" w:rsidTr="00186335">
        <w:trPr>
          <w:trHeight w:val="396"/>
        </w:trPr>
        <w:tc>
          <w:tcPr>
            <w:tcW w:w="338" w:type="pct"/>
          </w:tcPr>
          <w:p w14:paraId="0DAD2099" w14:textId="77777777" w:rsidR="00186335" w:rsidRPr="00A10398" w:rsidRDefault="00186335" w:rsidP="00186335">
            <w:pPr>
              <w:contextualSpacing/>
              <w:jc w:val="center"/>
            </w:pPr>
            <w:r w:rsidRPr="00A10398">
              <w:t>15.</w:t>
            </w:r>
          </w:p>
        </w:tc>
        <w:tc>
          <w:tcPr>
            <w:tcW w:w="203" w:type="pct"/>
          </w:tcPr>
          <w:p w14:paraId="45C84FD2" w14:textId="77777777" w:rsidR="00186335" w:rsidRPr="00A10398" w:rsidRDefault="00186335" w:rsidP="00186335">
            <w:pPr>
              <w:contextualSpacing/>
              <w:jc w:val="center"/>
            </w:pPr>
            <w:r w:rsidRPr="00A10398">
              <w:t>a.</w:t>
            </w:r>
          </w:p>
        </w:tc>
        <w:tc>
          <w:tcPr>
            <w:tcW w:w="3580" w:type="pct"/>
            <w:vAlign w:val="bottom"/>
          </w:tcPr>
          <w:p w14:paraId="30AAF4A5" w14:textId="77777777" w:rsidR="00186335" w:rsidRPr="00A10398" w:rsidRDefault="00186335" w:rsidP="00186335">
            <w:pPr>
              <w:spacing w:after="160" w:line="259" w:lineRule="auto"/>
              <w:jc w:val="both"/>
            </w:pPr>
            <w:r w:rsidRPr="00A10398">
              <w:t>Mr. Samuel John sold his residential house on 1-1-2023 for 55,06,000 which he had purchased in 2001-02 for 7,00,000. He spent 36,000 for sale of the house. He also spent 1,50,000 on the construction of new house and deposited 3,00,000 under capital gains account scheme on 28-3-2023. The CII for 2001-02 and 2022-23 are 100 and 331 respectively. Compute taxable capital gains for the Assessment Year 2023-24.</w:t>
            </w:r>
          </w:p>
        </w:tc>
        <w:tc>
          <w:tcPr>
            <w:tcW w:w="337" w:type="pct"/>
          </w:tcPr>
          <w:p w14:paraId="2978311D" w14:textId="77777777" w:rsidR="00186335" w:rsidRPr="00A10398" w:rsidRDefault="00186335" w:rsidP="00186335">
            <w:pPr>
              <w:contextualSpacing/>
              <w:jc w:val="center"/>
            </w:pPr>
            <w:r w:rsidRPr="00A10398">
              <w:t>CO4</w:t>
            </w:r>
          </w:p>
        </w:tc>
        <w:tc>
          <w:tcPr>
            <w:tcW w:w="270" w:type="pct"/>
          </w:tcPr>
          <w:p w14:paraId="0300F0D8" w14:textId="77777777" w:rsidR="00186335" w:rsidRPr="00A10398" w:rsidRDefault="00186335" w:rsidP="00186335">
            <w:pPr>
              <w:contextualSpacing/>
              <w:jc w:val="center"/>
            </w:pPr>
            <w:r w:rsidRPr="00A10398">
              <w:t>A</w:t>
            </w:r>
          </w:p>
        </w:tc>
        <w:tc>
          <w:tcPr>
            <w:tcW w:w="272" w:type="pct"/>
          </w:tcPr>
          <w:p w14:paraId="562430A3" w14:textId="77777777" w:rsidR="00186335" w:rsidRPr="00A10398" w:rsidRDefault="00186335" w:rsidP="00186335">
            <w:pPr>
              <w:contextualSpacing/>
              <w:jc w:val="center"/>
            </w:pPr>
            <w:r w:rsidRPr="00A10398">
              <w:t>10</w:t>
            </w:r>
          </w:p>
        </w:tc>
      </w:tr>
      <w:tr w:rsidR="00186335" w:rsidRPr="00A10398" w14:paraId="0BAD81BE" w14:textId="77777777" w:rsidTr="00186335">
        <w:trPr>
          <w:trHeight w:val="396"/>
        </w:trPr>
        <w:tc>
          <w:tcPr>
            <w:tcW w:w="338" w:type="pct"/>
          </w:tcPr>
          <w:p w14:paraId="29008825" w14:textId="77777777" w:rsidR="00186335" w:rsidRPr="00A10398" w:rsidRDefault="00186335" w:rsidP="00186335">
            <w:pPr>
              <w:contextualSpacing/>
              <w:jc w:val="center"/>
            </w:pPr>
          </w:p>
        </w:tc>
        <w:tc>
          <w:tcPr>
            <w:tcW w:w="203" w:type="pct"/>
          </w:tcPr>
          <w:p w14:paraId="1473AECA" w14:textId="77777777" w:rsidR="00186335" w:rsidRPr="00A10398" w:rsidRDefault="00186335" w:rsidP="00186335">
            <w:pPr>
              <w:contextualSpacing/>
              <w:jc w:val="center"/>
            </w:pPr>
            <w:r w:rsidRPr="00A10398">
              <w:t>b.</w:t>
            </w:r>
          </w:p>
        </w:tc>
        <w:tc>
          <w:tcPr>
            <w:tcW w:w="3580" w:type="pct"/>
            <w:vAlign w:val="center"/>
          </w:tcPr>
          <w:p w14:paraId="35052977" w14:textId="77777777" w:rsidR="00186335" w:rsidRPr="00A10398" w:rsidRDefault="00186335" w:rsidP="00186335">
            <w:r w:rsidRPr="00A10398">
              <w:t>Explain the conditions for commuted and uncommuted pension.</w:t>
            </w:r>
          </w:p>
        </w:tc>
        <w:tc>
          <w:tcPr>
            <w:tcW w:w="337" w:type="pct"/>
          </w:tcPr>
          <w:p w14:paraId="221488E8" w14:textId="77777777" w:rsidR="00186335" w:rsidRPr="00A10398" w:rsidRDefault="00186335" w:rsidP="00186335">
            <w:pPr>
              <w:contextualSpacing/>
              <w:jc w:val="center"/>
            </w:pPr>
            <w:r w:rsidRPr="00A10398">
              <w:t>CO5</w:t>
            </w:r>
          </w:p>
        </w:tc>
        <w:tc>
          <w:tcPr>
            <w:tcW w:w="270" w:type="pct"/>
          </w:tcPr>
          <w:p w14:paraId="08D4FB7C" w14:textId="77777777" w:rsidR="00186335" w:rsidRPr="00A10398" w:rsidRDefault="00186335" w:rsidP="00186335">
            <w:pPr>
              <w:contextualSpacing/>
              <w:jc w:val="center"/>
            </w:pPr>
            <w:r w:rsidRPr="00A10398">
              <w:t>A</w:t>
            </w:r>
          </w:p>
        </w:tc>
        <w:tc>
          <w:tcPr>
            <w:tcW w:w="272" w:type="pct"/>
          </w:tcPr>
          <w:p w14:paraId="6DC0774C" w14:textId="77777777" w:rsidR="00186335" w:rsidRPr="00A10398" w:rsidRDefault="00186335" w:rsidP="00186335">
            <w:pPr>
              <w:contextualSpacing/>
              <w:jc w:val="center"/>
            </w:pPr>
            <w:r w:rsidRPr="00A10398">
              <w:t>10</w:t>
            </w:r>
          </w:p>
        </w:tc>
      </w:tr>
      <w:tr w:rsidR="00186335" w:rsidRPr="00A10398" w14:paraId="52830E75" w14:textId="77777777" w:rsidTr="00186335">
        <w:trPr>
          <w:trHeight w:val="396"/>
        </w:trPr>
        <w:tc>
          <w:tcPr>
            <w:tcW w:w="338" w:type="pct"/>
          </w:tcPr>
          <w:p w14:paraId="1A57157E" w14:textId="77777777" w:rsidR="00186335" w:rsidRPr="00A10398" w:rsidRDefault="00186335" w:rsidP="00186335">
            <w:pPr>
              <w:contextualSpacing/>
              <w:jc w:val="center"/>
            </w:pPr>
          </w:p>
        </w:tc>
        <w:tc>
          <w:tcPr>
            <w:tcW w:w="203" w:type="pct"/>
          </w:tcPr>
          <w:p w14:paraId="19E0307B" w14:textId="77777777" w:rsidR="00186335" w:rsidRPr="00A10398" w:rsidRDefault="00186335" w:rsidP="00186335">
            <w:pPr>
              <w:contextualSpacing/>
              <w:jc w:val="center"/>
            </w:pPr>
          </w:p>
        </w:tc>
        <w:tc>
          <w:tcPr>
            <w:tcW w:w="3580" w:type="pct"/>
            <w:vAlign w:val="bottom"/>
          </w:tcPr>
          <w:p w14:paraId="48B0B0E1" w14:textId="77777777" w:rsidR="00186335" w:rsidRPr="00A10398" w:rsidRDefault="00186335" w:rsidP="00186335">
            <w:pPr>
              <w:contextualSpacing/>
              <w:jc w:val="both"/>
            </w:pPr>
          </w:p>
        </w:tc>
        <w:tc>
          <w:tcPr>
            <w:tcW w:w="337" w:type="pct"/>
          </w:tcPr>
          <w:p w14:paraId="3D7E8B8B" w14:textId="77777777" w:rsidR="00186335" w:rsidRPr="00A10398" w:rsidRDefault="00186335" w:rsidP="00186335">
            <w:pPr>
              <w:contextualSpacing/>
              <w:jc w:val="center"/>
            </w:pPr>
          </w:p>
        </w:tc>
        <w:tc>
          <w:tcPr>
            <w:tcW w:w="270" w:type="pct"/>
          </w:tcPr>
          <w:p w14:paraId="3ABC2B3D" w14:textId="77777777" w:rsidR="00186335" w:rsidRPr="00A10398" w:rsidRDefault="00186335" w:rsidP="00186335">
            <w:pPr>
              <w:contextualSpacing/>
              <w:jc w:val="center"/>
            </w:pPr>
          </w:p>
        </w:tc>
        <w:tc>
          <w:tcPr>
            <w:tcW w:w="272" w:type="pct"/>
          </w:tcPr>
          <w:p w14:paraId="5FD39189" w14:textId="77777777" w:rsidR="00186335" w:rsidRPr="00A10398" w:rsidRDefault="00186335" w:rsidP="00186335">
            <w:pPr>
              <w:contextualSpacing/>
              <w:jc w:val="center"/>
            </w:pPr>
          </w:p>
        </w:tc>
      </w:tr>
      <w:tr w:rsidR="00186335" w:rsidRPr="00A10398" w14:paraId="4AB18A94" w14:textId="77777777" w:rsidTr="00186335">
        <w:trPr>
          <w:trHeight w:val="396"/>
        </w:trPr>
        <w:tc>
          <w:tcPr>
            <w:tcW w:w="338" w:type="pct"/>
          </w:tcPr>
          <w:p w14:paraId="08CE889B" w14:textId="77777777" w:rsidR="00186335" w:rsidRPr="00A10398" w:rsidRDefault="00186335" w:rsidP="00186335">
            <w:pPr>
              <w:contextualSpacing/>
              <w:jc w:val="center"/>
            </w:pPr>
            <w:r w:rsidRPr="00A10398">
              <w:t>16.</w:t>
            </w:r>
          </w:p>
        </w:tc>
        <w:tc>
          <w:tcPr>
            <w:tcW w:w="203" w:type="pct"/>
          </w:tcPr>
          <w:p w14:paraId="765B5D93" w14:textId="77777777" w:rsidR="00186335" w:rsidRPr="00A10398" w:rsidRDefault="00186335" w:rsidP="00186335">
            <w:pPr>
              <w:contextualSpacing/>
              <w:jc w:val="center"/>
            </w:pPr>
          </w:p>
        </w:tc>
        <w:tc>
          <w:tcPr>
            <w:tcW w:w="3580" w:type="pct"/>
            <w:vAlign w:val="bottom"/>
          </w:tcPr>
          <w:p w14:paraId="2A21C43E" w14:textId="77777777" w:rsidR="00186335" w:rsidRPr="00A10398" w:rsidRDefault="00186335" w:rsidP="00186335">
            <w:pPr>
              <w:contextualSpacing/>
              <w:jc w:val="both"/>
            </w:pPr>
            <w:r w:rsidRPr="00A10398">
              <w:t>State the proforma of short term and long-term capital gains and explain exemption U/S 54 to 54F</w:t>
            </w:r>
            <w:r>
              <w:t>.</w:t>
            </w:r>
          </w:p>
        </w:tc>
        <w:tc>
          <w:tcPr>
            <w:tcW w:w="337" w:type="pct"/>
          </w:tcPr>
          <w:p w14:paraId="6C725177" w14:textId="77777777" w:rsidR="00186335" w:rsidRPr="00A10398" w:rsidRDefault="00186335" w:rsidP="00186335">
            <w:pPr>
              <w:contextualSpacing/>
              <w:jc w:val="center"/>
            </w:pPr>
            <w:r w:rsidRPr="00A10398">
              <w:t>CO6</w:t>
            </w:r>
          </w:p>
        </w:tc>
        <w:tc>
          <w:tcPr>
            <w:tcW w:w="270" w:type="pct"/>
          </w:tcPr>
          <w:p w14:paraId="78AC455A" w14:textId="77777777" w:rsidR="00186335" w:rsidRPr="00A10398" w:rsidRDefault="00186335" w:rsidP="00186335">
            <w:pPr>
              <w:contextualSpacing/>
              <w:jc w:val="center"/>
            </w:pPr>
            <w:r w:rsidRPr="00A10398">
              <w:t>R</w:t>
            </w:r>
          </w:p>
        </w:tc>
        <w:tc>
          <w:tcPr>
            <w:tcW w:w="272" w:type="pct"/>
          </w:tcPr>
          <w:p w14:paraId="03ED891B" w14:textId="77777777" w:rsidR="00186335" w:rsidRPr="00A10398" w:rsidRDefault="00186335" w:rsidP="00186335">
            <w:pPr>
              <w:contextualSpacing/>
              <w:jc w:val="center"/>
            </w:pPr>
            <w:r w:rsidRPr="00A10398">
              <w:t>20</w:t>
            </w:r>
          </w:p>
        </w:tc>
      </w:tr>
    </w:tbl>
    <w:p w14:paraId="181E2B55" w14:textId="77777777" w:rsidR="00186335" w:rsidRDefault="00186335" w:rsidP="00186335">
      <w:pPr>
        <w:jc w:val="center"/>
        <w:rPr>
          <w:b/>
          <w:bCs/>
        </w:rPr>
      </w:pPr>
    </w:p>
    <w:p w14:paraId="58710E01" w14:textId="77777777" w:rsidR="00186335" w:rsidRPr="005B4C0A" w:rsidRDefault="00186335" w:rsidP="00186335">
      <w:pPr>
        <w:jc w:val="center"/>
      </w:pPr>
      <w:r w:rsidRPr="005B4C0A">
        <w:rPr>
          <w:b/>
          <w:bCs/>
        </w:rPr>
        <w:t>CO</w:t>
      </w:r>
      <w:r w:rsidRPr="005B4C0A">
        <w:t xml:space="preserve"> – COURSE OUTCOME</w:t>
      </w:r>
      <w:r w:rsidRPr="005B4C0A">
        <w:tab/>
        <w:t xml:space="preserve">        </w:t>
      </w:r>
      <w:r w:rsidRPr="005B4C0A">
        <w:rPr>
          <w:b/>
          <w:bCs/>
        </w:rPr>
        <w:t xml:space="preserve">BL </w:t>
      </w:r>
      <w:r w:rsidRPr="005B4C0A">
        <w:t xml:space="preserve">– BLOOM’S LEVEL        </w:t>
      </w:r>
      <w:r w:rsidRPr="005B4C0A">
        <w:rPr>
          <w:b/>
          <w:bCs/>
        </w:rPr>
        <w:t>M</w:t>
      </w:r>
      <w:r w:rsidRPr="005B4C0A">
        <w:t xml:space="preserve"> – MARKS ALLOTTED</w:t>
      </w:r>
    </w:p>
    <w:p w14:paraId="04332A10" w14:textId="77777777" w:rsidR="00186335" w:rsidRPr="00363465" w:rsidRDefault="00186335" w:rsidP="00186335">
      <w:pPr>
        <w:contextualSpacing/>
      </w:pPr>
    </w:p>
    <w:tbl>
      <w:tblPr>
        <w:tblStyle w:val="TableGrid"/>
        <w:tblW w:w="10348" w:type="dxa"/>
        <w:tblInd w:w="-662" w:type="dxa"/>
        <w:tblLook w:val="04A0" w:firstRow="1" w:lastRow="0" w:firstColumn="1" w:lastColumn="0" w:noHBand="0" w:noVBand="1"/>
      </w:tblPr>
      <w:tblGrid>
        <w:gridCol w:w="709"/>
        <w:gridCol w:w="9639"/>
      </w:tblGrid>
      <w:tr w:rsidR="00186335" w:rsidRPr="00363465" w14:paraId="7B605058" w14:textId="77777777" w:rsidTr="00186335">
        <w:tc>
          <w:tcPr>
            <w:tcW w:w="709" w:type="dxa"/>
          </w:tcPr>
          <w:p w14:paraId="39E1584B" w14:textId="77777777" w:rsidR="00186335" w:rsidRPr="00363465" w:rsidRDefault="00186335" w:rsidP="00186335">
            <w:pPr>
              <w:contextualSpacing/>
            </w:pPr>
          </w:p>
        </w:tc>
        <w:tc>
          <w:tcPr>
            <w:tcW w:w="9639" w:type="dxa"/>
          </w:tcPr>
          <w:p w14:paraId="1504FCBB" w14:textId="77777777" w:rsidR="00186335" w:rsidRPr="00363465" w:rsidRDefault="00186335" w:rsidP="00186335">
            <w:pPr>
              <w:contextualSpacing/>
              <w:jc w:val="center"/>
              <w:rPr>
                <w:b/>
              </w:rPr>
            </w:pPr>
            <w:r w:rsidRPr="00363465">
              <w:rPr>
                <w:b/>
              </w:rPr>
              <w:t>COURSE OUTCOMES</w:t>
            </w:r>
          </w:p>
        </w:tc>
      </w:tr>
      <w:tr w:rsidR="00186335" w:rsidRPr="00363465" w14:paraId="78595C40" w14:textId="77777777" w:rsidTr="00186335">
        <w:tc>
          <w:tcPr>
            <w:tcW w:w="709" w:type="dxa"/>
          </w:tcPr>
          <w:p w14:paraId="38F74BF0" w14:textId="77777777" w:rsidR="00186335" w:rsidRPr="009074D1" w:rsidRDefault="00186335" w:rsidP="00186335">
            <w:pPr>
              <w:contextualSpacing/>
              <w:rPr>
                <w:bCs/>
              </w:rPr>
            </w:pPr>
            <w:r w:rsidRPr="009074D1">
              <w:rPr>
                <w:bCs/>
              </w:rPr>
              <w:t>CO1</w:t>
            </w:r>
          </w:p>
        </w:tc>
        <w:tc>
          <w:tcPr>
            <w:tcW w:w="9639" w:type="dxa"/>
          </w:tcPr>
          <w:p w14:paraId="0228F55B" w14:textId="77777777" w:rsidR="00186335" w:rsidRPr="00363465" w:rsidRDefault="00186335" w:rsidP="00186335">
            <w:pPr>
              <w:contextualSpacing/>
              <w:jc w:val="both"/>
            </w:pPr>
            <w:r w:rsidRPr="00B40EC2">
              <w:t>Understand basic Terminologies under Income Tax and chart of perquisites and allowances.</w:t>
            </w:r>
          </w:p>
        </w:tc>
      </w:tr>
      <w:tr w:rsidR="00186335" w:rsidRPr="00363465" w14:paraId="61742E58" w14:textId="77777777" w:rsidTr="00186335">
        <w:tc>
          <w:tcPr>
            <w:tcW w:w="709" w:type="dxa"/>
          </w:tcPr>
          <w:p w14:paraId="17350C4D" w14:textId="77777777" w:rsidR="00186335" w:rsidRPr="009074D1" w:rsidRDefault="00186335" w:rsidP="00186335">
            <w:pPr>
              <w:contextualSpacing/>
              <w:rPr>
                <w:bCs/>
              </w:rPr>
            </w:pPr>
            <w:r w:rsidRPr="009074D1">
              <w:rPr>
                <w:bCs/>
              </w:rPr>
              <w:t>CO2</w:t>
            </w:r>
          </w:p>
        </w:tc>
        <w:tc>
          <w:tcPr>
            <w:tcW w:w="9639" w:type="dxa"/>
          </w:tcPr>
          <w:p w14:paraId="6925928E" w14:textId="77777777" w:rsidR="00186335" w:rsidRPr="00363465" w:rsidRDefault="00186335" w:rsidP="00186335">
            <w:pPr>
              <w:contextualSpacing/>
              <w:jc w:val="both"/>
            </w:pPr>
            <w:r w:rsidRPr="00B40EC2">
              <w:t>Remember to make a list of enclosures to be made along with IT returns of salary and income</w:t>
            </w:r>
            <w:r>
              <w:t xml:space="preserve"> </w:t>
            </w:r>
            <w:r w:rsidRPr="00B40EC2">
              <w:t>from house property.</w:t>
            </w:r>
          </w:p>
        </w:tc>
      </w:tr>
      <w:tr w:rsidR="00186335" w:rsidRPr="00363465" w14:paraId="66D674A3" w14:textId="77777777" w:rsidTr="00186335">
        <w:tc>
          <w:tcPr>
            <w:tcW w:w="709" w:type="dxa"/>
          </w:tcPr>
          <w:p w14:paraId="4122E13A" w14:textId="77777777" w:rsidR="00186335" w:rsidRPr="009074D1" w:rsidRDefault="00186335" w:rsidP="00186335">
            <w:pPr>
              <w:contextualSpacing/>
              <w:rPr>
                <w:bCs/>
              </w:rPr>
            </w:pPr>
            <w:r w:rsidRPr="009074D1">
              <w:rPr>
                <w:bCs/>
              </w:rPr>
              <w:t>CO3</w:t>
            </w:r>
          </w:p>
        </w:tc>
        <w:tc>
          <w:tcPr>
            <w:tcW w:w="9639" w:type="dxa"/>
          </w:tcPr>
          <w:p w14:paraId="72274030" w14:textId="77777777" w:rsidR="00186335" w:rsidRPr="00363465" w:rsidRDefault="00186335" w:rsidP="00186335">
            <w:pPr>
              <w:contextualSpacing/>
              <w:jc w:val="both"/>
            </w:pPr>
            <w:r w:rsidRPr="00F72536">
              <w:t>Develop Computation of income tax payable by employees in different companies</w:t>
            </w:r>
            <w:r>
              <w:t>.</w:t>
            </w:r>
          </w:p>
        </w:tc>
      </w:tr>
      <w:tr w:rsidR="00186335" w:rsidRPr="00363465" w14:paraId="2D8485CE" w14:textId="77777777" w:rsidTr="00186335">
        <w:tc>
          <w:tcPr>
            <w:tcW w:w="709" w:type="dxa"/>
          </w:tcPr>
          <w:p w14:paraId="4C456D27" w14:textId="77777777" w:rsidR="00186335" w:rsidRPr="009074D1" w:rsidRDefault="00186335" w:rsidP="00186335">
            <w:pPr>
              <w:contextualSpacing/>
              <w:rPr>
                <w:bCs/>
              </w:rPr>
            </w:pPr>
            <w:r w:rsidRPr="009074D1">
              <w:rPr>
                <w:bCs/>
              </w:rPr>
              <w:t>CO4</w:t>
            </w:r>
          </w:p>
        </w:tc>
        <w:tc>
          <w:tcPr>
            <w:tcW w:w="9639" w:type="dxa"/>
          </w:tcPr>
          <w:p w14:paraId="1E794624" w14:textId="77777777" w:rsidR="00186335" w:rsidRPr="00363465" w:rsidRDefault="00186335" w:rsidP="00186335">
            <w:pPr>
              <w:contextualSpacing/>
              <w:jc w:val="both"/>
            </w:pPr>
            <w:r w:rsidRPr="00604C83">
              <w:t>Collect and fill form 16 and from different heads</w:t>
            </w:r>
            <w:r>
              <w:t>.</w:t>
            </w:r>
          </w:p>
        </w:tc>
      </w:tr>
      <w:tr w:rsidR="00186335" w:rsidRPr="00363465" w14:paraId="30F1AA59" w14:textId="77777777" w:rsidTr="00186335">
        <w:tc>
          <w:tcPr>
            <w:tcW w:w="709" w:type="dxa"/>
          </w:tcPr>
          <w:p w14:paraId="500E088D" w14:textId="77777777" w:rsidR="00186335" w:rsidRPr="009074D1" w:rsidRDefault="00186335" w:rsidP="00186335">
            <w:pPr>
              <w:contextualSpacing/>
              <w:rPr>
                <w:bCs/>
              </w:rPr>
            </w:pPr>
            <w:r w:rsidRPr="009074D1">
              <w:rPr>
                <w:bCs/>
              </w:rPr>
              <w:t>CO5</w:t>
            </w:r>
          </w:p>
        </w:tc>
        <w:tc>
          <w:tcPr>
            <w:tcW w:w="9639" w:type="dxa"/>
          </w:tcPr>
          <w:p w14:paraId="456AE576" w14:textId="77777777" w:rsidR="00186335" w:rsidRPr="00363465" w:rsidRDefault="00186335" w:rsidP="00186335">
            <w:pPr>
              <w:contextualSpacing/>
              <w:jc w:val="both"/>
            </w:pPr>
            <w:r w:rsidRPr="006314BA">
              <w:t>Analyze the various ways to minimize the tax liabilities</w:t>
            </w:r>
            <w:r>
              <w:t>.</w:t>
            </w:r>
          </w:p>
        </w:tc>
      </w:tr>
      <w:tr w:rsidR="00186335" w:rsidRPr="00363465" w14:paraId="0C0E0A92" w14:textId="77777777" w:rsidTr="00186335">
        <w:tc>
          <w:tcPr>
            <w:tcW w:w="709" w:type="dxa"/>
          </w:tcPr>
          <w:p w14:paraId="4220E0F0" w14:textId="77777777" w:rsidR="00186335" w:rsidRPr="00363465" w:rsidRDefault="00186335" w:rsidP="00186335">
            <w:pPr>
              <w:contextualSpacing/>
            </w:pPr>
            <w:r w:rsidRPr="00363465">
              <w:t>CO6</w:t>
            </w:r>
          </w:p>
        </w:tc>
        <w:tc>
          <w:tcPr>
            <w:tcW w:w="9639" w:type="dxa"/>
          </w:tcPr>
          <w:p w14:paraId="02623168" w14:textId="77777777" w:rsidR="00186335" w:rsidRPr="00363465" w:rsidRDefault="00186335" w:rsidP="00186335">
            <w:pPr>
              <w:contextualSpacing/>
              <w:jc w:val="both"/>
            </w:pPr>
            <w:r w:rsidRPr="006314BA">
              <w:t>Evaluate capital gains tax and exemptions</w:t>
            </w:r>
            <w:r>
              <w:t>.</w:t>
            </w:r>
          </w:p>
        </w:tc>
      </w:tr>
    </w:tbl>
    <w:p w14:paraId="11B847D4" w14:textId="77777777" w:rsidR="00186335" w:rsidRPr="00363465" w:rsidRDefault="00186335" w:rsidP="0018633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186335" w:rsidRPr="00363465" w14:paraId="052E7796" w14:textId="77777777" w:rsidTr="00186335">
        <w:trPr>
          <w:jc w:val="center"/>
        </w:trPr>
        <w:tc>
          <w:tcPr>
            <w:tcW w:w="10343" w:type="dxa"/>
            <w:gridSpan w:val="8"/>
          </w:tcPr>
          <w:p w14:paraId="65A850BE" w14:textId="77777777" w:rsidR="00186335" w:rsidRPr="00363465" w:rsidRDefault="00186335" w:rsidP="00186335">
            <w:pPr>
              <w:contextualSpacing/>
              <w:jc w:val="center"/>
              <w:rPr>
                <w:b/>
              </w:rPr>
            </w:pPr>
            <w:r w:rsidRPr="00363465">
              <w:rPr>
                <w:b/>
              </w:rPr>
              <w:t>Assessment Pattern as per Bloom’s Taxonomy</w:t>
            </w:r>
          </w:p>
        </w:tc>
      </w:tr>
      <w:tr w:rsidR="00186335" w:rsidRPr="00363465" w14:paraId="496EB936" w14:textId="77777777" w:rsidTr="00186335">
        <w:trPr>
          <w:jc w:val="center"/>
        </w:trPr>
        <w:tc>
          <w:tcPr>
            <w:tcW w:w="1129" w:type="dxa"/>
          </w:tcPr>
          <w:p w14:paraId="62AE5629" w14:textId="77777777" w:rsidR="00186335" w:rsidRPr="00363465" w:rsidRDefault="00186335" w:rsidP="00186335">
            <w:pPr>
              <w:contextualSpacing/>
              <w:jc w:val="center"/>
              <w:rPr>
                <w:b/>
                <w:bCs/>
              </w:rPr>
            </w:pPr>
            <w:r>
              <w:rPr>
                <w:b/>
                <w:bCs/>
              </w:rPr>
              <w:t>CO / BL</w:t>
            </w:r>
          </w:p>
        </w:tc>
        <w:tc>
          <w:tcPr>
            <w:tcW w:w="851" w:type="dxa"/>
          </w:tcPr>
          <w:p w14:paraId="552C443A" w14:textId="77777777" w:rsidR="00186335" w:rsidRPr="00363465" w:rsidRDefault="00186335" w:rsidP="00186335">
            <w:pPr>
              <w:contextualSpacing/>
              <w:jc w:val="center"/>
              <w:rPr>
                <w:b/>
              </w:rPr>
            </w:pPr>
            <w:r w:rsidRPr="00363465">
              <w:rPr>
                <w:b/>
              </w:rPr>
              <w:t>R</w:t>
            </w:r>
          </w:p>
        </w:tc>
        <w:tc>
          <w:tcPr>
            <w:tcW w:w="992" w:type="dxa"/>
          </w:tcPr>
          <w:p w14:paraId="1E423D0A" w14:textId="77777777" w:rsidR="00186335" w:rsidRPr="00363465" w:rsidRDefault="00186335" w:rsidP="00186335">
            <w:pPr>
              <w:contextualSpacing/>
              <w:jc w:val="center"/>
              <w:rPr>
                <w:b/>
              </w:rPr>
            </w:pPr>
            <w:r w:rsidRPr="00363465">
              <w:rPr>
                <w:b/>
              </w:rPr>
              <w:t>U</w:t>
            </w:r>
          </w:p>
        </w:tc>
        <w:tc>
          <w:tcPr>
            <w:tcW w:w="992" w:type="dxa"/>
          </w:tcPr>
          <w:p w14:paraId="6E2C658C" w14:textId="77777777" w:rsidR="00186335" w:rsidRPr="00363465" w:rsidRDefault="00186335" w:rsidP="00186335">
            <w:pPr>
              <w:contextualSpacing/>
              <w:jc w:val="center"/>
              <w:rPr>
                <w:b/>
              </w:rPr>
            </w:pPr>
            <w:r w:rsidRPr="00363465">
              <w:rPr>
                <w:b/>
              </w:rPr>
              <w:t>A</w:t>
            </w:r>
          </w:p>
        </w:tc>
        <w:tc>
          <w:tcPr>
            <w:tcW w:w="1276" w:type="dxa"/>
          </w:tcPr>
          <w:p w14:paraId="38409F8D" w14:textId="77777777" w:rsidR="00186335" w:rsidRPr="00363465" w:rsidRDefault="00186335" w:rsidP="00186335">
            <w:pPr>
              <w:contextualSpacing/>
              <w:jc w:val="center"/>
              <w:rPr>
                <w:b/>
              </w:rPr>
            </w:pPr>
            <w:r w:rsidRPr="00363465">
              <w:rPr>
                <w:b/>
              </w:rPr>
              <w:t>An</w:t>
            </w:r>
          </w:p>
        </w:tc>
        <w:tc>
          <w:tcPr>
            <w:tcW w:w="1276" w:type="dxa"/>
          </w:tcPr>
          <w:p w14:paraId="2235A915" w14:textId="77777777" w:rsidR="00186335" w:rsidRPr="00363465" w:rsidRDefault="00186335" w:rsidP="00186335">
            <w:pPr>
              <w:contextualSpacing/>
              <w:jc w:val="center"/>
              <w:rPr>
                <w:b/>
              </w:rPr>
            </w:pPr>
            <w:r w:rsidRPr="00363465">
              <w:rPr>
                <w:b/>
              </w:rPr>
              <w:t>E</w:t>
            </w:r>
          </w:p>
        </w:tc>
        <w:tc>
          <w:tcPr>
            <w:tcW w:w="1417" w:type="dxa"/>
          </w:tcPr>
          <w:p w14:paraId="7FA461B1" w14:textId="77777777" w:rsidR="00186335" w:rsidRPr="00363465" w:rsidRDefault="00186335" w:rsidP="00186335">
            <w:pPr>
              <w:contextualSpacing/>
              <w:jc w:val="center"/>
              <w:rPr>
                <w:b/>
              </w:rPr>
            </w:pPr>
            <w:r w:rsidRPr="00363465">
              <w:rPr>
                <w:b/>
              </w:rPr>
              <w:t>C</w:t>
            </w:r>
          </w:p>
        </w:tc>
        <w:tc>
          <w:tcPr>
            <w:tcW w:w="2410" w:type="dxa"/>
          </w:tcPr>
          <w:p w14:paraId="6044C60D" w14:textId="77777777" w:rsidR="00186335" w:rsidRPr="00363465" w:rsidRDefault="00186335" w:rsidP="00186335">
            <w:pPr>
              <w:contextualSpacing/>
              <w:jc w:val="center"/>
              <w:rPr>
                <w:b/>
              </w:rPr>
            </w:pPr>
            <w:r w:rsidRPr="00363465">
              <w:rPr>
                <w:b/>
              </w:rPr>
              <w:t>Total</w:t>
            </w:r>
          </w:p>
        </w:tc>
      </w:tr>
      <w:tr w:rsidR="00186335" w:rsidRPr="00363465" w14:paraId="41C37C22" w14:textId="77777777" w:rsidTr="00186335">
        <w:trPr>
          <w:jc w:val="center"/>
        </w:trPr>
        <w:tc>
          <w:tcPr>
            <w:tcW w:w="1129" w:type="dxa"/>
          </w:tcPr>
          <w:p w14:paraId="37C43A50" w14:textId="77777777" w:rsidR="00186335" w:rsidRPr="00363465" w:rsidRDefault="00186335" w:rsidP="00186335">
            <w:pPr>
              <w:contextualSpacing/>
              <w:jc w:val="center"/>
            </w:pPr>
            <w:r w:rsidRPr="00363465">
              <w:t>CO1</w:t>
            </w:r>
          </w:p>
        </w:tc>
        <w:tc>
          <w:tcPr>
            <w:tcW w:w="851" w:type="dxa"/>
          </w:tcPr>
          <w:p w14:paraId="7DFDE5E7" w14:textId="77777777" w:rsidR="00186335" w:rsidRPr="00363465" w:rsidRDefault="00186335" w:rsidP="00186335">
            <w:pPr>
              <w:contextualSpacing/>
              <w:jc w:val="center"/>
            </w:pPr>
            <w:r>
              <w:t>2</w:t>
            </w:r>
          </w:p>
        </w:tc>
        <w:tc>
          <w:tcPr>
            <w:tcW w:w="992" w:type="dxa"/>
          </w:tcPr>
          <w:p w14:paraId="1069BCC4" w14:textId="77777777" w:rsidR="00186335" w:rsidRPr="00363465" w:rsidRDefault="00186335" w:rsidP="00186335">
            <w:pPr>
              <w:contextualSpacing/>
              <w:jc w:val="center"/>
            </w:pPr>
            <w:r>
              <w:t>-</w:t>
            </w:r>
          </w:p>
        </w:tc>
        <w:tc>
          <w:tcPr>
            <w:tcW w:w="992" w:type="dxa"/>
          </w:tcPr>
          <w:p w14:paraId="437B69C5" w14:textId="77777777" w:rsidR="00186335" w:rsidRPr="00363465" w:rsidRDefault="00186335" w:rsidP="00186335">
            <w:pPr>
              <w:contextualSpacing/>
              <w:jc w:val="center"/>
            </w:pPr>
            <w:r>
              <w:t>-</w:t>
            </w:r>
          </w:p>
        </w:tc>
        <w:tc>
          <w:tcPr>
            <w:tcW w:w="1276" w:type="dxa"/>
          </w:tcPr>
          <w:p w14:paraId="709577BD" w14:textId="77777777" w:rsidR="00186335" w:rsidRPr="00363465" w:rsidRDefault="00186335" w:rsidP="00186335">
            <w:pPr>
              <w:contextualSpacing/>
              <w:jc w:val="center"/>
            </w:pPr>
            <w:r>
              <w:t>30</w:t>
            </w:r>
          </w:p>
        </w:tc>
        <w:tc>
          <w:tcPr>
            <w:tcW w:w="1276" w:type="dxa"/>
          </w:tcPr>
          <w:p w14:paraId="311F914F" w14:textId="77777777" w:rsidR="00186335" w:rsidRPr="00363465" w:rsidRDefault="00186335" w:rsidP="00186335">
            <w:pPr>
              <w:contextualSpacing/>
              <w:jc w:val="center"/>
            </w:pPr>
            <w:r>
              <w:t>-</w:t>
            </w:r>
          </w:p>
        </w:tc>
        <w:tc>
          <w:tcPr>
            <w:tcW w:w="1417" w:type="dxa"/>
          </w:tcPr>
          <w:p w14:paraId="23166316" w14:textId="77777777" w:rsidR="00186335" w:rsidRPr="00363465" w:rsidRDefault="00186335" w:rsidP="00186335">
            <w:pPr>
              <w:contextualSpacing/>
              <w:jc w:val="center"/>
            </w:pPr>
            <w:r>
              <w:t>-</w:t>
            </w:r>
          </w:p>
        </w:tc>
        <w:tc>
          <w:tcPr>
            <w:tcW w:w="2410" w:type="dxa"/>
          </w:tcPr>
          <w:p w14:paraId="2CE3FF3C" w14:textId="77777777" w:rsidR="00186335" w:rsidRPr="00363465" w:rsidRDefault="00186335" w:rsidP="00186335">
            <w:pPr>
              <w:contextualSpacing/>
              <w:jc w:val="center"/>
            </w:pPr>
            <w:r>
              <w:t>32</w:t>
            </w:r>
          </w:p>
        </w:tc>
      </w:tr>
      <w:tr w:rsidR="00186335" w:rsidRPr="00363465" w14:paraId="32CEF7C6" w14:textId="77777777" w:rsidTr="00186335">
        <w:trPr>
          <w:jc w:val="center"/>
        </w:trPr>
        <w:tc>
          <w:tcPr>
            <w:tcW w:w="1129" w:type="dxa"/>
          </w:tcPr>
          <w:p w14:paraId="037E0E4E" w14:textId="77777777" w:rsidR="00186335" w:rsidRPr="00363465" w:rsidRDefault="00186335" w:rsidP="00186335">
            <w:pPr>
              <w:contextualSpacing/>
              <w:jc w:val="center"/>
            </w:pPr>
            <w:r w:rsidRPr="00363465">
              <w:t>CO2</w:t>
            </w:r>
          </w:p>
        </w:tc>
        <w:tc>
          <w:tcPr>
            <w:tcW w:w="851" w:type="dxa"/>
          </w:tcPr>
          <w:p w14:paraId="15F773AC" w14:textId="77777777" w:rsidR="00186335" w:rsidRPr="00363465" w:rsidRDefault="00186335" w:rsidP="00186335">
            <w:pPr>
              <w:contextualSpacing/>
              <w:jc w:val="center"/>
            </w:pPr>
            <w:r>
              <w:t>2</w:t>
            </w:r>
          </w:p>
        </w:tc>
        <w:tc>
          <w:tcPr>
            <w:tcW w:w="992" w:type="dxa"/>
          </w:tcPr>
          <w:p w14:paraId="511D3CD7" w14:textId="77777777" w:rsidR="00186335" w:rsidRPr="00363465" w:rsidRDefault="00186335" w:rsidP="00186335">
            <w:pPr>
              <w:contextualSpacing/>
              <w:jc w:val="center"/>
            </w:pPr>
            <w:r>
              <w:t>-</w:t>
            </w:r>
          </w:p>
        </w:tc>
        <w:tc>
          <w:tcPr>
            <w:tcW w:w="992" w:type="dxa"/>
          </w:tcPr>
          <w:p w14:paraId="69B3D626" w14:textId="77777777" w:rsidR="00186335" w:rsidRPr="00363465" w:rsidRDefault="00186335" w:rsidP="00186335">
            <w:pPr>
              <w:contextualSpacing/>
              <w:jc w:val="center"/>
            </w:pPr>
            <w:r>
              <w:t>20</w:t>
            </w:r>
          </w:p>
        </w:tc>
        <w:tc>
          <w:tcPr>
            <w:tcW w:w="1276" w:type="dxa"/>
          </w:tcPr>
          <w:p w14:paraId="332B6C09" w14:textId="77777777" w:rsidR="00186335" w:rsidRPr="00363465" w:rsidRDefault="00186335" w:rsidP="00186335">
            <w:pPr>
              <w:contextualSpacing/>
              <w:jc w:val="center"/>
            </w:pPr>
            <w:r>
              <w:t>10</w:t>
            </w:r>
          </w:p>
        </w:tc>
        <w:tc>
          <w:tcPr>
            <w:tcW w:w="1276" w:type="dxa"/>
          </w:tcPr>
          <w:p w14:paraId="23DC7541" w14:textId="77777777" w:rsidR="00186335" w:rsidRPr="00363465" w:rsidRDefault="00186335" w:rsidP="00186335">
            <w:pPr>
              <w:contextualSpacing/>
              <w:jc w:val="center"/>
            </w:pPr>
            <w:r>
              <w:t>-</w:t>
            </w:r>
          </w:p>
        </w:tc>
        <w:tc>
          <w:tcPr>
            <w:tcW w:w="1417" w:type="dxa"/>
          </w:tcPr>
          <w:p w14:paraId="5B8B0C3D" w14:textId="77777777" w:rsidR="00186335" w:rsidRPr="00363465" w:rsidRDefault="00186335" w:rsidP="00186335">
            <w:pPr>
              <w:contextualSpacing/>
              <w:jc w:val="center"/>
            </w:pPr>
            <w:r>
              <w:t>-</w:t>
            </w:r>
          </w:p>
        </w:tc>
        <w:tc>
          <w:tcPr>
            <w:tcW w:w="2410" w:type="dxa"/>
          </w:tcPr>
          <w:p w14:paraId="006160E6" w14:textId="77777777" w:rsidR="00186335" w:rsidRPr="00363465" w:rsidRDefault="00186335" w:rsidP="00186335">
            <w:pPr>
              <w:contextualSpacing/>
              <w:jc w:val="center"/>
            </w:pPr>
            <w:r>
              <w:t>32</w:t>
            </w:r>
          </w:p>
        </w:tc>
      </w:tr>
      <w:tr w:rsidR="00186335" w:rsidRPr="00363465" w14:paraId="3F34E2A3" w14:textId="77777777" w:rsidTr="00186335">
        <w:trPr>
          <w:jc w:val="center"/>
        </w:trPr>
        <w:tc>
          <w:tcPr>
            <w:tcW w:w="1129" w:type="dxa"/>
          </w:tcPr>
          <w:p w14:paraId="490444D1" w14:textId="77777777" w:rsidR="00186335" w:rsidRPr="00363465" w:rsidRDefault="00186335" w:rsidP="00186335">
            <w:pPr>
              <w:contextualSpacing/>
              <w:jc w:val="center"/>
            </w:pPr>
            <w:r w:rsidRPr="00363465">
              <w:t>CO3</w:t>
            </w:r>
          </w:p>
        </w:tc>
        <w:tc>
          <w:tcPr>
            <w:tcW w:w="851" w:type="dxa"/>
          </w:tcPr>
          <w:p w14:paraId="43D0DEA4" w14:textId="77777777" w:rsidR="00186335" w:rsidRPr="00363465" w:rsidRDefault="00186335" w:rsidP="00186335">
            <w:pPr>
              <w:contextualSpacing/>
              <w:jc w:val="center"/>
            </w:pPr>
            <w:r>
              <w:t>-</w:t>
            </w:r>
          </w:p>
        </w:tc>
        <w:tc>
          <w:tcPr>
            <w:tcW w:w="992" w:type="dxa"/>
          </w:tcPr>
          <w:p w14:paraId="3EFA15D1" w14:textId="77777777" w:rsidR="00186335" w:rsidRPr="00363465" w:rsidRDefault="00186335" w:rsidP="00186335">
            <w:pPr>
              <w:contextualSpacing/>
              <w:jc w:val="center"/>
            </w:pPr>
            <w:r>
              <w:t>2</w:t>
            </w:r>
          </w:p>
        </w:tc>
        <w:tc>
          <w:tcPr>
            <w:tcW w:w="992" w:type="dxa"/>
          </w:tcPr>
          <w:p w14:paraId="1B23BD68" w14:textId="77777777" w:rsidR="00186335" w:rsidRPr="00363465" w:rsidRDefault="00186335" w:rsidP="00186335">
            <w:pPr>
              <w:contextualSpacing/>
              <w:jc w:val="center"/>
            </w:pPr>
            <w:r>
              <w:t>-</w:t>
            </w:r>
          </w:p>
        </w:tc>
        <w:tc>
          <w:tcPr>
            <w:tcW w:w="1276" w:type="dxa"/>
          </w:tcPr>
          <w:p w14:paraId="45260763" w14:textId="77777777" w:rsidR="00186335" w:rsidRPr="00363465" w:rsidRDefault="00186335" w:rsidP="00186335">
            <w:pPr>
              <w:contextualSpacing/>
              <w:jc w:val="center"/>
            </w:pPr>
            <w:r>
              <w:t>30</w:t>
            </w:r>
          </w:p>
        </w:tc>
        <w:tc>
          <w:tcPr>
            <w:tcW w:w="1276" w:type="dxa"/>
          </w:tcPr>
          <w:p w14:paraId="5EF63B2D" w14:textId="77777777" w:rsidR="00186335" w:rsidRPr="00363465" w:rsidRDefault="00186335" w:rsidP="00186335">
            <w:pPr>
              <w:contextualSpacing/>
              <w:jc w:val="center"/>
            </w:pPr>
            <w:r>
              <w:t>-</w:t>
            </w:r>
          </w:p>
        </w:tc>
        <w:tc>
          <w:tcPr>
            <w:tcW w:w="1417" w:type="dxa"/>
          </w:tcPr>
          <w:p w14:paraId="274921DD" w14:textId="77777777" w:rsidR="00186335" w:rsidRPr="00363465" w:rsidRDefault="00186335" w:rsidP="00186335">
            <w:pPr>
              <w:contextualSpacing/>
              <w:jc w:val="center"/>
            </w:pPr>
            <w:r>
              <w:t>-</w:t>
            </w:r>
          </w:p>
        </w:tc>
        <w:tc>
          <w:tcPr>
            <w:tcW w:w="2410" w:type="dxa"/>
          </w:tcPr>
          <w:p w14:paraId="3BA4E012" w14:textId="77777777" w:rsidR="00186335" w:rsidRPr="00363465" w:rsidRDefault="00186335" w:rsidP="00186335">
            <w:pPr>
              <w:contextualSpacing/>
              <w:jc w:val="center"/>
            </w:pPr>
            <w:r>
              <w:t>32</w:t>
            </w:r>
          </w:p>
        </w:tc>
      </w:tr>
      <w:tr w:rsidR="00186335" w:rsidRPr="00363465" w14:paraId="49FD9298" w14:textId="77777777" w:rsidTr="00186335">
        <w:trPr>
          <w:jc w:val="center"/>
        </w:trPr>
        <w:tc>
          <w:tcPr>
            <w:tcW w:w="1129" w:type="dxa"/>
          </w:tcPr>
          <w:p w14:paraId="6AE767B8" w14:textId="77777777" w:rsidR="00186335" w:rsidRPr="00363465" w:rsidRDefault="00186335" w:rsidP="00186335">
            <w:pPr>
              <w:contextualSpacing/>
              <w:jc w:val="center"/>
            </w:pPr>
            <w:r w:rsidRPr="00363465">
              <w:t>CO4</w:t>
            </w:r>
          </w:p>
        </w:tc>
        <w:tc>
          <w:tcPr>
            <w:tcW w:w="851" w:type="dxa"/>
          </w:tcPr>
          <w:p w14:paraId="4A82FC3F" w14:textId="77777777" w:rsidR="00186335" w:rsidRPr="00363465" w:rsidRDefault="00186335" w:rsidP="00186335">
            <w:pPr>
              <w:contextualSpacing/>
              <w:jc w:val="center"/>
            </w:pPr>
            <w:r>
              <w:t>-</w:t>
            </w:r>
          </w:p>
        </w:tc>
        <w:tc>
          <w:tcPr>
            <w:tcW w:w="992" w:type="dxa"/>
          </w:tcPr>
          <w:p w14:paraId="1E13E736" w14:textId="77777777" w:rsidR="00186335" w:rsidRPr="00363465" w:rsidRDefault="00186335" w:rsidP="00186335">
            <w:pPr>
              <w:contextualSpacing/>
              <w:jc w:val="center"/>
            </w:pPr>
            <w:r>
              <w:t>-</w:t>
            </w:r>
          </w:p>
        </w:tc>
        <w:tc>
          <w:tcPr>
            <w:tcW w:w="992" w:type="dxa"/>
          </w:tcPr>
          <w:p w14:paraId="7C99D2C9" w14:textId="77777777" w:rsidR="00186335" w:rsidRPr="00363465" w:rsidRDefault="00186335" w:rsidP="00186335">
            <w:pPr>
              <w:contextualSpacing/>
              <w:jc w:val="center"/>
            </w:pPr>
            <w:r>
              <w:t>20</w:t>
            </w:r>
          </w:p>
        </w:tc>
        <w:tc>
          <w:tcPr>
            <w:tcW w:w="1276" w:type="dxa"/>
          </w:tcPr>
          <w:p w14:paraId="343876DC" w14:textId="77777777" w:rsidR="00186335" w:rsidRPr="00363465" w:rsidRDefault="00186335" w:rsidP="00186335">
            <w:pPr>
              <w:contextualSpacing/>
              <w:jc w:val="center"/>
            </w:pPr>
            <w:r>
              <w:t>2</w:t>
            </w:r>
          </w:p>
        </w:tc>
        <w:tc>
          <w:tcPr>
            <w:tcW w:w="1276" w:type="dxa"/>
          </w:tcPr>
          <w:p w14:paraId="7534A9EA" w14:textId="77777777" w:rsidR="00186335" w:rsidRPr="00363465" w:rsidRDefault="00186335" w:rsidP="00186335">
            <w:pPr>
              <w:contextualSpacing/>
              <w:jc w:val="center"/>
            </w:pPr>
            <w:r>
              <w:t>-</w:t>
            </w:r>
          </w:p>
        </w:tc>
        <w:tc>
          <w:tcPr>
            <w:tcW w:w="1417" w:type="dxa"/>
          </w:tcPr>
          <w:p w14:paraId="0067679A" w14:textId="77777777" w:rsidR="00186335" w:rsidRPr="00363465" w:rsidRDefault="00186335" w:rsidP="00186335">
            <w:pPr>
              <w:contextualSpacing/>
              <w:jc w:val="center"/>
            </w:pPr>
            <w:r>
              <w:t>-</w:t>
            </w:r>
          </w:p>
        </w:tc>
        <w:tc>
          <w:tcPr>
            <w:tcW w:w="2410" w:type="dxa"/>
          </w:tcPr>
          <w:p w14:paraId="19FE4083" w14:textId="77777777" w:rsidR="00186335" w:rsidRPr="00363465" w:rsidRDefault="00186335" w:rsidP="00186335">
            <w:pPr>
              <w:contextualSpacing/>
              <w:jc w:val="center"/>
            </w:pPr>
            <w:r>
              <w:t>22</w:t>
            </w:r>
          </w:p>
        </w:tc>
      </w:tr>
      <w:tr w:rsidR="00186335" w:rsidRPr="00363465" w14:paraId="368985A9" w14:textId="77777777" w:rsidTr="00186335">
        <w:trPr>
          <w:jc w:val="center"/>
        </w:trPr>
        <w:tc>
          <w:tcPr>
            <w:tcW w:w="1129" w:type="dxa"/>
          </w:tcPr>
          <w:p w14:paraId="1FEDB17C" w14:textId="77777777" w:rsidR="00186335" w:rsidRPr="00363465" w:rsidRDefault="00186335" w:rsidP="00186335">
            <w:pPr>
              <w:contextualSpacing/>
              <w:jc w:val="center"/>
            </w:pPr>
            <w:r w:rsidRPr="00363465">
              <w:t>CO5</w:t>
            </w:r>
          </w:p>
        </w:tc>
        <w:tc>
          <w:tcPr>
            <w:tcW w:w="851" w:type="dxa"/>
          </w:tcPr>
          <w:p w14:paraId="7CBEAD0C" w14:textId="77777777" w:rsidR="00186335" w:rsidRPr="00363465" w:rsidRDefault="00186335" w:rsidP="00186335">
            <w:pPr>
              <w:contextualSpacing/>
              <w:jc w:val="center"/>
            </w:pPr>
            <w:r>
              <w:t>2</w:t>
            </w:r>
          </w:p>
        </w:tc>
        <w:tc>
          <w:tcPr>
            <w:tcW w:w="992" w:type="dxa"/>
          </w:tcPr>
          <w:p w14:paraId="3A019EBE" w14:textId="77777777" w:rsidR="00186335" w:rsidRPr="00363465" w:rsidRDefault="00186335" w:rsidP="00186335">
            <w:pPr>
              <w:contextualSpacing/>
              <w:jc w:val="center"/>
            </w:pPr>
            <w:r>
              <w:t>-</w:t>
            </w:r>
          </w:p>
        </w:tc>
        <w:tc>
          <w:tcPr>
            <w:tcW w:w="992" w:type="dxa"/>
          </w:tcPr>
          <w:p w14:paraId="6B33C2C0" w14:textId="77777777" w:rsidR="00186335" w:rsidRPr="00363465" w:rsidRDefault="00186335" w:rsidP="00186335">
            <w:pPr>
              <w:contextualSpacing/>
              <w:jc w:val="center"/>
            </w:pPr>
            <w:r>
              <w:t>20</w:t>
            </w:r>
          </w:p>
        </w:tc>
        <w:tc>
          <w:tcPr>
            <w:tcW w:w="1276" w:type="dxa"/>
          </w:tcPr>
          <w:p w14:paraId="3BC336E3" w14:textId="77777777" w:rsidR="00186335" w:rsidRPr="00363465" w:rsidRDefault="00186335" w:rsidP="00186335">
            <w:pPr>
              <w:contextualSpacing/>
              <w:jc w:val="center"/>
            </w:pPr>
            <w:r>
              <w:t>-</w:t>
            </w:r>
          </w:p>
        </w:tc>
        <w:tc>
          <w:tcPr>
            <w:tcW w:w="1276" w:type="dxa"/>
          </w:tcPr>
          <w:p w14:paraId="4B1D751C" w14:textId="77777777" w:rsidR="00186335" w:rsidRPr="00363465" w:rsidRDefault="00186335" w:rsidP="00186335">
            <w:pPr>
              <w:contextualSpacing/>
              <w:jc w:val="center"/>
            </w:pPr>
            <w:r>
              <w:t>-</w:t>
            </w:r>
          </w:p>
        </w:tc>
        <w:tc>
          <w:tcPr>
            <w:tcW w:w="1417" w:type="dxa"/>
          </w:tcPr>
          <w:p w14:paraId="44229A6C" w14:textId="77777777" w:rsidR="00186335" w:rsidRPr="00363465" w:rsidRDefault="00186335" w:rsidP="00186335">
            <w:pPr>
              <w:contextualSpacing/>
              <w:jc w:val="center"/>
            </w:pPr>
            <w:r>
              <w:t>-</w:t>
            </w:r>
          </w:p>
        </w:tc>
        <w:tc>
          <w:tcPr>
            <w:tcW w:w="2410" w:type="dxa"/>
          </w:tcPr>
          <w:p w14:paraId="7E8B069C" w14:textId="77777777" w:rsidR="00186335" w:rsidRPr="00363465" w:rsidRDefault="00186335" w:rsidP="00186335">
            <w:pPr>
              <w:contextualSpacing/>
              <w:jc w:val="center"/>
            </w:pPr>
            <w:r>
              <w:t>22</w:t>
            </w:r>
          </w:p>
        </w:tc>
      </w:tr>
      <w:tr w:rsidR="00186335" w:rsidRPr="00363465" w14:paraId="6D22D993" w14:textId="77777777" w:rsidTr="00186335">
        <w:trPr>
          <w:jc w:val="center"/>
        </w:trPr>
        <w:tc>
          <w:tcPr>
            <w:tcW w:w="1129" w:type="dxa"/>
          </w:tcPr>
          <w:p w14:paraId="54D968F4" w14:textId="77777777" w:rsidR="00186335" w:rsidRPr="00363465" w:rsidRDefault="00186335" w:rsidP="00186335">
            <w:pPr>
              <w:contextualSpacing/>
              <w:jc w:val="center"/>
            </w:pPr>
            <w:r w:rsidRPr="00363465">
              <w:t>CO6</w:t>
            </w:r>
          </w:p>
        </w:tc>
        <w:tc>
          <w:tcPr>
            <w:tcW w:w="851" w:type="dxa"/>
          </w:tcPr>
          <w:p w14:paraId="339C3A33" w14:textId="77777777" w:rsidR="00186335" w:rsidRPr="00363465" w:rsidRDefault="00186335" w:rsidP="00186335">
            <w:pPr>
              <w:contextualSpacing/>
              <w:jc w:val="center"/>
            </w:pPr>
            <w:r>
              <w:t>20</w:t>
            </w:r>
          </w:p>
        </w:tc>
        <w:tc>
          <w:tcPr>
            <w:tcW w:w="992" w:type="dxa"/>
          </w:tcPr>
          <w:p w14:paraId="0B717D0A" w14:textId="77777777" w:rsidR="00186335" w:rsidRPr="00363465" w:rsidRDefault="00186335" w:rsidP="00186335">
            <w:pPr>
              <w:contextualSpacing/>
              <w:jc w:val="center"/>
            </w:pPr>
            <w:r>
              <w:t>10</w:t>
            </w:r>
          </w:p>
        </w:tc>
        <w:tc>
          <w:tcPr>
            <w:tcW w:w="992" w:type="dxa"/>
          </w:tcPr>
          <w:p w14:paraId="1BD69930" w14:textId="77777777" w:rsidR="00186335" w:rsidRPr="00363465" w:rsidRDefault="00186335" w:rsidP="00186335">
            <w:pPr>
              <w:contextualSpacing/>
              <w:jc w:val="center"/>
            </w:pPr>
            <w:r>
              <w:t>-</w:t>
            </w:r>
          </w:p>
        </w:tc>
        <w:tc>
          <w:tcPr>
            <w:tcW w:w="1276" w:type="dxa"/>
          </w:tcPr>
          <w:p w14:paraId="12BF94E4" w14:textId="77777777" w:rsidR="00186335" w:rsidRPr="00363465" w:rsidRDefault="00186335" w:rsidP="00186335">
            <w:pPr>
              <w:contextualSpacing/>
              <w:jc w:val="center"/>
            </w:pPr>
            <w:r>
              <w:t>-</w:t>
            </w:r>
          </w:p>
        </w:tc>
        <w:tc>
          <w:tcPr>
            <w:tcW w:w="1276" w:type="dxa"/>
          </w:tcPr>
          <w:p w14:paraId="5ABFA91F" w14:textId="77777777" w:rsidR="00186335" w:rsidRPr="00363465" w:rsidRDefault="00186335" w:rsidP="00186335">
            <w:pPr>
              <w:contextualSpacing/>
              <w:jc w:val="center"/>
            </w:pPr>
            <w:r>
              <w:t>-</w:t>
            </w:r>
          </w:p>
        </w:tc>
        <w:tc>
          <w:tcPr>
            <w:tcW w:w="1417" w:type="dxa"/>
          </w:tcPr>
          <w:p w14:paraId="05C7F03E" w14:textId="77777777" w:rsidR="00186335" w:rsidRPr="00363465" w:rsidRDefault="00186335" w:rsidP="00186335">
            <w:pPr>
              <w:contextualSpacing/>
              <w:jc w:val="center"/>
            </w:pPr>
            <w:r>
              <w:t>-</w:t>
            </w:r>
          </w:p>
        </w:tc>
        <w:tc>
          <w:tcPr>
            <w:tcW w:w="2410" w:type="dxa"/>
          </w:tcPr>
          <w:p w14:paraId="6258362A" w14:textId="77777777" w:rsidR="00186335" w:rsidRPr="00363465" w:rsidRDefault="00186335" w:rsidP="00186335">
            <w:pPr>
              <w:contextualSpacing/>
              <w:jc w:val="center"/>
            </w:pPr>
            <w:r>
              <w:t>30</w:t>
            </w:r>
          </w:p>
        </w:tc>
      </w:tr>
      <w:tr w:rsidR="00186335" w:rsidRPr="00363465" w14:paraId="77554FBB" w14:textId="77777777" w:rsidTr="00186335">
        <w:trPr>
          <w:jc w:val="center"/>
        </w:trPr>
        <w:tc>
          <w:tcPr>
            <w:tcW w:w="7933" w:type="dxa"/>
            <w:gridSpan w:val="7"/>
          </w:tcPr>
          <w:p w14:paraId="6D01C0F4" w14:textId="77777777" w:rsidR="00186335" w:rsidRPr="00363465" w:rsidRDefault="00186335" w:rsidP="00186335">
            <w:pPr>
              <w:contextualSpacing/>
            </w:pPr>
          </w:p>
        </w:tc>
        <w:tc>
          <w:tcPr>
            <w:tcW w:w="2410" w:type="dxa"/>
          </w:tcPr>
          <w:p w14:paraId="775447D9" w14:textId="77777777" w:rsidR="00186335" w:rsidRPr="00363465" w:rsidRDefault="00186335" w:rsidP="00186335">
            <w:pPr>
              <w:contextualSpacing/>
              <w:jc w:val="center"/>
              <w:rPr>
                <w:b/>
              </w:rPr>
            </w:pPr>
            <w:r w:rsidRPr="00363465">
              <w:rPr>
                <w:b/>
              </w:rPr>
              <w:t>170</w:t>
            </w:r>
          </w:p>
        </w:tc>
      </w:tr>
    </w:tbl>
    <w:p w14:paraId="1EE0BB89" w14:textId="77777777" w:rsidR="00186335" w:rsidRPr="00363465" w:rsidRDefault="00186335" w:rsidP="00186335">
      <w:pPr>
        <w:contextualSpacing/>
      </w:pPr>
    </w:p>
    <w:p w14:paraId="10F3B7D0" w14:textId="77777777" w:rsidR="00186335" w:rsidRDefault="00186335">
      <w:pPr>
        <w:spacing w:after="200" w:line="276" w:lineRule="auto"/>
        <w:rPr>
          <w:bCs/>
          <w:noProof/>
        </w:rPr>
      </w:pPr>
      <w:r>
        <w:rPr>
          <w:bCs/>
          <w:noProof/>
        </w:rPr>
        <w:br w:type="page"/>
      </w:r>
    </w:p>
    <w:p w14:paraId="1CB25E79" w14:textId="72430A6C" w:rsidR="00186335" w:rsidRPr="00CC50B0" w:rsidRDefault="00186335" w:rsidP="00186335">
      <w:pPr>
        <w:jc w:val="center"/>
        <w:rPr>
          <w:bCs/>
          <w:noProof/>
        </w:rPr>
      </w:pPr>
      <w:r w:rsidRPr="00CC50B0">
        <w:rPr>
          <w:noProof/>
        </w:rPr>
        <w:lastRenderedPageBreak/>
        <w:drawing>
          <wp:inline distT="0" distB="0" distL="0" distR="0" wp14:anchorId="448747BF" wp14:editId="14D837A4">
            <wp:extent cx="5745480" cy="836930"/>
            <wp:effectExtent l="0" t="0" r="7620" b="127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5480" cy="836930"/>
                    </a:xfrm>
                    <a:prstGeom prst="rect">
                      <a:avLst/>
                    </a:prstGeom>
                    <a:noFill/>
                    <a:ln>
                      <a:noFill/>
                    </a:ln>
                  </pic:spPr>
                </pic:pic>
              </a:graphicData>
            </a:graphic>
          </wp:inline>
        </w:drawing>
      </w:r>
    </w:p>
    <w:p w14:paraId="01DF11D7" w14:textId="77777777" w:rsidR="00186335" w:rsidRPr="00CC50B0" w:rsidRDefault="00186335" w:rsidP="00186335">
      <w:pPr>
        <w:tabs>
          <w:tab w:val="left" w:pos="2146"/>
          <w:tab w:val="center" w:pos="5091"/>
        </w:tabs>
        <w:rPr>
          <w:b/>
          <w:bCs/>
        </w:rPr>
      </w:pPr>
      <w:r w:rsidRPr="00CC50B0">
        <w:rPr>
          <w:b/>
          <w:bCs/>
        </w:rPr>
        <w:tab/>
      </w:r>
    </w:p>
    <w:p w14:paraId="65BC1C53" w14:textId="77777777" w:rsidR="00186335" w:rsidRPr="00CC50B0" w:rsidRDefault="00186335" w:rsidP="00186335">
      <w:pPr>
        <w:tabs>
          <w:tab w:val="left" w:pos="2146"/>
          <w:tab w:val="center" w:pos="5091"/>
        </w:tabs>
        <w:rPr>
          <w:b/>
          <w:bCs/>
        </w:rPr>
      </w:pPr>
      <w:r w:rsidRPr="00CC50B0">
        <w:rPr>
          <w:b/>
          <w:bCs/>
        </w:rPr>
        <w:tab/>
        <w:t>END SEMESTER EXAMINATION – NOV / DEC 2024</w:t>
      </w:r>
    </w:p>
    <w:p w14:paraId="7C979755" w14:textId="77777777" w:rsidR="00186335" w:rsidRPr="00CC50B0"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186335" w:rsidRPr="00121776" w14:paraId="741BED34" w14:textId="77777777" w:rsidTr="00186335">
        <w:trPr>
          <w:trHeight w:val="397"/>
          <w:jc w:val="center"/>
        </w:trPr>
        <w:tc>
          <w:tcPr>
            <w:tcW w:w="1555" w:type="dxa"/>
            <w:vAlign w:val="center"/>
          </w:tcPr>
          <w:p w14:paraId="5E95A066" w14:textId="77777777" w:rsidR="00186335" w:rsidRPr="00121776" w:rsidRDefault="00186335" w:rsidP="00186335">
            <w:pPr>
              <w:pStyle w:val="Title"/>
              <w:jc w:val="left"/>
              <w:rPr>
                <w:b/>
                <w:sz w:val="22"/>
                <w:szCs w:val="22"/>
              </w:rPr>
            </w:pPr>
            <w:r w:rsidRPr="00121776">
              <w:rPr>
                <w:b/>
                <w:sz w:val="22"/>
                <w:szCs w:val="22"/>
              </w:rPr>
              <w:t xml:space="preserve">Course Code      </w:t>
            </w:r>
          </w:p>
        </w:tc>
        <w:tc>
          <w:tcPr>
            <w:tcW w:w="6378" w:type="dxa"/>
            <w:vAlign w:val="center"/>
          </w:tcPr>
          <w:p w14:paraId="2D374119" w14:textId="77777777" w:rsidR="00186335" w:rsidRPr="00121776" w:rsidRDefault="00186335" w:rsidP="00186335">
            <w:pPr>
              <w:pStyle w:val="Title"/>
              <w:jc w:val="left"/>
              <w:rPr>
                <w:b/>
                <w:sz w:val="22"/>
                <w:szCs w:val="22"/>
              </w:rPr>
            </w:pPr>
            <w:r w:rsidRPr="00121776">
              <w:rPr>
                <w:b/>
                <w:sz w:val="22"/>
                <w:szCs w:val="22"/>
              </w:rPr>
              <w:t>21BB2016</w:t>
            </w:r>
          </w:p>
        </w:tc>
        <w:tc>
          <w:tcPr>
            <w:tcW w:w="1701" w:type="dxa"/>
            <w:vAlign w:val="center"/>
          </w:tcPr>
          <w:p w14:paraId="3BC91FF8" w14:textId="77777777" w:rsidR="00186335" w:rsidRPr="00121776" w:rsidRDefault="00186335" w:rsidP="00186335">
            <w:pPr>
              <w:pStyle w:val="Title"/>
              <w:ind w:left="-468" w:firstLine="468"/>
              <w:jc w:val="left"/>
              <w:rPr>
                <w:sz w:val="22"/>
                <w:szCs w:val="22"/>
              </w:rPr>
            </w:pPr>
            <w:r w:rsidRPr="00121776">
              <w:rPr>
                <w:b/>
                <w:bCs/>
                <w:sz w:val="22"/>
                <w:szCs w:val="22"/>
              </w:rPr>
              <w:t xml:space="preserve">Duration       </w:t>
            </w:r>
          </w:p>
        </w:tc>
        <w:tc>
          <w:tcPr>
            <w:tcW w:w="851" w:type="dxa"/>
            <w:vAlign w:val="center"/>
          </w:tcPr>
          <w:p w14:paraId="2DDC364D" w14:textId="77777777" w:rsidR="00186335" w:rsidRPr="00121776" w:rsidRDefault="00186335" w:rsidP="00186335">
            <w:pPr>
              <w:pStyle w:val="Title"/>
              <w:jc w:val="left"/>
              <w:rPr>
                <w:b/>
                <w:sz w:val="22"/>
                <w:szCs w:val="22"/>
              </w:rPr>
            </w:pPr>
            <w:r w:rsidRPr="00121776">
              <w:rPr>
                <w:b/>
                <w:sz w:val="22"/>
                <w:szCs w:val="22"/>
              </w:rPr>
              <w:t>3hrs</w:t>
            </w:r>
          </w:p>
        </w:tc>
      </w:tr>
      <w:tr w:rsidR="00186335" w:rsidRPr="00121776" w14:paraId="23B73D64" w14:textId="77777777" w:rsidTr="00186335">
        <w:trPr>
          <w:trHeight w:val="397"/>
          <w:jc w:val="center"/>
        </w:trPr>
        <w:tc>
          <w:tcPr>
            <w:tcW w:w="1555" w:type="dxa"/>
            <w:vAlign w:val="center"/>
          </w:tcPr>
          <w:p w14:paraId="6E67DDCC" w14:textId="77777777" w:rsidR="00186335" w:rsidRPr="00121776" w:rsidRDefault="00186335" w:rsidP="00186335">
            <w:pPr>
              <w:pStyle w:val="Title"/>
              <w:ind w:right="-160"/>
              <w:jc w:val="left"/>
              <w:rPr>
                <w:b/>
                <w:sz w:val="22"/>
                <w:szCs w:val="22"/>
              </w:rPr>
            </w:pPr>
            <w:r w:rsidRPr="00121776">
              <w:rPr>
                <w:b/>
                <w:sz w:val="22"/>
                <w:szCs w:val="22"/>
              </w:rPr>
              <w:t xml:space="preserve">Course Title     </w:t>
            </w:r>
          </w:p>
        </w:tc>
        <w:tc>
          <w:tcPr>
            <w:tcW w:w="6378" w:type="dxa"/>
            <w:vAlign w:val="center"/>
          </w:tcPr>
          <w:p w14:paraId="21B4C955" w14:textId="77777777" w:rsidR="00186335" w:rsidRPr="00121776" w:rsidRDefault="00186335" w:rsidP="00186335">
            <w:pPr>
              <w:pStyle w:val="Title"/>
              <w:jc w:val="left"/>
              <w:rPr>
                <w:b/>
                <w:sz w:val="22"/>
                <w:szCs w:val="22"/>
              </w:rPr>
            </w:pPr>
            <w:r w:rsidRPr="00121776">
              <w:rPr>
                <w:b/>
                <w:sz w:val="22"/>
                <w:szCs w:val="22"/>
              </w:rPr>
              <w:t>APPLICATION OF ANALYTICS IN BUSINESS</w:t>
            </w:r>
          </w:p>
        </w:tc>
        <w:tc>
          <w:tcPr>
            <w:tcW w:w="1701" w:type="dxa"/>
            <w:vAlign w:val="center"/>
          </w:tcPr>
          <w:p w14:paraId="2F9C7CD9" w14:textId="77777777" w:rsidR="00186335" w:rsidRPr="00121776" w:rsidRDefault="00186335" w:rsidP="00186335">
            <w:pPr>
              <w:pStyle w:val="Title"/>
              <w:jc w:val="left"/>
              <w:rPr>
                <w:b/>
                <w:bCs/>
                <w:sz w:val="22"/>
                <w:szCs w:val="22"/>
              </w:rPr>
            </w:pPr>
            <w:r w:rsidRPr="00121776">
              <w:rPr>
                <w:b/>
                <w:bCs/>
                <w:sz w:val="22"/>
                <w:szCs w:val="22"/>
              </w:rPr>
              <w:t xml:space="preserve">Max. Marks </w:t>
            </w:r>
          </w:p>
        </w:tc>
        <w:tc>
          <w:tcPr>
            <w:tcW w:w="851" w:type="dxa"/>
            <w:vAlign w:val="center"/>
          </w:tcPr>
          <w:p w14:paraId="216E68CD" w14:textId="77777777" w:rsidR="00186335" w:rsidRPr="00121776" w:rsidRDefault="00186335" w:rsidP="00186335">
            <w:pPr>
              <w:pStyle w:val="Title"/>
              <w:jc w:val="left"/>
              <w:rPr>
                <w:b/>
                <w:sz w:val="22"/>
                <w:szCs w:val="22"/>
              </w:rPr>
            </w:pPr>
            <w:r w:rsidRPr="00121776">
              <w:rPr>
                <w:b/>
                <w:sz w:val="22"/>
                <w:szCs w:val="22"/>
              </w:rPr>
              <w:t>100</w:t>
            </w:r>
          </w:p>
        </w:tc>
      </w:tr>
    </w:tbl>
    <w:p w14:paraId="47BAF2A7" w14:textId="77777777" w:rsidR="00186335" w:rsidRPr="00CC50B0"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726"/>
        <w:gridCol w:w="280"/>
        <w:gridCol w:w="7845"/>
        <w:gridCol w:w="725"/>
        <w:gridCol w:w="583"/>
        <w:gridCol w:w="594"/>
      </w:tblGrid>
      <w:tr w:rsidR="00186335" w:rsidRPr="00121776" w14:paraId="157D0A8C" w14:textId="77777777" w:rsidTr="00186335">
        <w:trPr>
          <w:trHeight w:val="552"/>
        </w:trPr>
        <w:tc>
          <w:tcPr>
            <w:tcW w:w="338" w:type="pct"/>
            <w:vAlign w:val="center"/>
          </w:tcPr>
          <w:p w14:paraId="69FBDBE3" w14:textId="77777777" w:rsidR="00186335" w:rsidRPr="00121776" w:rsidRDefault="00186335" w:rsidP="0038175F">
            <w:pPr>
              <w:jc w:val="center"/>
              <w:rPr>
                <w:b/>
              </w:rPr>
            </w:pPr>
            <w:r w:rsidRPr="00121776">
              <w:rPr>
                <w:b/>
              </w:rPr>
              <w:t>Q. No.</w:t>
            </w:r>
          </w:p>
        </w:tc>
        <w:tc>
          <w:tcPr>
            <w:tcW w:w="3778" w:type="pct"/>
            <w:gridSpan w:val="2"/>
            <w:vAlign w:val="center"/>
          </w:tcPr>
          <w:p w14:paraId="7E2F90E4" w14:textId="77777777" w:rsidR="00186335" w:rsidRPr="00121776" w:rsidRDefault="00186335" w:rsidP="0038175F">
            <w:pPr>
              <w:jc w:val="center"/>
              <w:rPr>
                <w:b/>
              </w:rPr>
            </w:pPr>
            <w:r w:rsidRPr="00121776">
              <w:rPr>
                <w:b/>
              </w:rPr>
              <w:t>Questions</w:t>
            </w:r>
          </w:p>
        </w:tc>
        <w:tc>
          <w:tcPr>
            <w:tcW w:w="337" w:type="pct"/>
            <w:vAlign w:val="center"/>
          </w:tcPr>
          <w:p w14:paraId="01D67D95" w14:textId="77777777" w:rsidR="00186335" w:rsidRPr="00121776" w:rsidRDefault="00186335" w:rsidP="0038175F">
            <w:pPr>
              <w:jc w:val="center"/>
              <w:rPr>
                <w:b/>
              </w:rPr>
            </w:pPr>
            <w:r w:rsidRPr="00121776">
              <w:rPr>
                <w:b/>
              </w:rPr>
              <w:t>CO</w:t>
            </w:r>
          </w:p>
        </w:tc>
        <w:tc>
          <w:tcPr>
            <w:tcW w:w="271" w:type="pct"/>
            <w:vAlign w:val="center"/>
          </w:tcPr>
          <w:p w14:paraId="1C9C6F42" w14:textId="77777777" w:rsidR="00186335" w:rsidRPr="00121776" w:rsidRDefault="00186335" w:rsidP="0038175F">
            <w:pPr>
              <w:jc w:val="center"/>
              <w:rPr>
                <w:b/>
              </w:rPr>
            </w:pPr>
            <w:r w:rsidRPr="00121776">
              <w:rPr>
                <w:b/>
              </w:rPr>
              <w:t>BL</w:t>
            </w:r>
          </w:p>
        </w:tc>
        <w:tc>
          <w:tcPr>
            <w:tcW w:w="276" w:type="pct"/>
            <w:vAlign w:val="center"/>
          </w:tcPr>
          <w:p w14:paraId="3864FE50" w14:textId="77777777" w:rsidR="00186335" w:rsidRPr="00121776" w:rsidRDefault="00186335" w:rsidP="0038175F">
            <w:pPr>
              <w:jc w:val="center"/>
              <w:rPr>
                <w:b/>
              </w:rPr>
            </w:pPr>
            <w:r w:rsidRPr="00121776">
              <w:rPr>
                <w:b/>
              </w:rPr>
              <w:t>M</w:t>
            </w:r>
          </w:p>
        </w:tc>
      </w:tr>
      <w:tr w:rsidR="00186335" w:rsidRPr="00121776" w14:paraId="1D5C7209" w14:textId="77777777" w:rsidTr="00186335">
        <w:trPr>
          <w:trHeight w:val="290"/>
        </w:trPr>
        <w:tc>
          <w:tcPr>
            <w:tcW w:w="5000" w:type="pct"/>
            <w:gridSpan w:val="6"/>
            <w:vAlign w:val="center"/>
          </w:tcPr>
          <w:p w14:paraId="790A5B46" w14:textId="77777777" w:rsidR="00186335" w:rsidRPr="00121776" w:rsidRDefault="00186335" w:rsidP="008C57B9">
            <w:pPr>
              <w:jc w:val="center"/>
              <w:rPr>
                <w:b/>
                <w:u w:val="single"/>
              </w:rPr>
            </w:pPr>
            <w:r w:rsidRPr="00121776">
              <w:rPr>
                <w:b/>
                <w:u w:val="single"/>
              </w:rPr>
              <w:t>PART – A (5 X 2 = 10 MARKS)</w:t>
            </w:r>
          </w:p>
        </w:tc>
      </w:tr>
      <w:tr w:rsidR="00186335" w:rsidRPr="00121776" w14:paraId="3D1C8DA4" w14:textId="77777777" w:rsidTr="00186335">
        <w:trPr>
          <w:trHeight w:val="340"/>
        </w:trPr>
        <w:tc>
          <w:tcPr>
            <w:tcW w:w="338" w:type="pct"/>
            <w:vAlign w:val="bottom"/>
          </w:tcPr>
          <w:p w14:paraId="7E8F826E" w14:textId="77777777" w:rsidR="00186335" w:rsidRPr="00121776" w:rsidRDefault="00186335" w:rsidP="00186335">
            <w:pPr>
              <w:jc w:val="center"/>
            </w:pPr>
            <w:r w:rsidRPr="00121776">
              <w:t>1.</w:t>
            </w:r>
          </w:p>
        </w:tc>
        <w:tc>
          <w:tcPr>
            <w:tcW w:w="3778" w:type="pct"/>
            <w:gridSpan w:val="2"/>
            <w:vAlign w:val="center"/>
          </w:tcPr>
          <w:p w14:paraId="628BBAE2" w14:textId="77777777" w:rsidR="00186335" w:rsidRPr="00121776" w:rsidRDefault="00186335" w:rsidP="00186335">
            <w:pPr>
              <w:autoSpaceDE w:val="0"/>
              <w:autoSpaceDN w:val="0"/>
              <w:adjustRightInd w:val="0"/>
            </w:pPr>
            <w:r>
              <w:t>Define Business Analysis.</w:t>
            </w:r>
          </w:p>
        </w:tc>
        <w:tc>
          <w:tcPr>
            <w:tcW w:w="337" w:type="pct"/>
            <w:vAlign w:val="bottom"/>
          </w:tcPr>
          <w:p w14:paraId="258D52EF" w14:textId="77777777" w:rsidR="00186335" w:rsidRPr="00121776" w:rsidRDefault="00186335" w:rsidP="00186335">
            <w:pPr>
              <w:jc w:val="center"/>
            </w:pPr>
            <w:r w:rsidRPr="00121776">
              <w:t>CO1</w:t>
            </w:r>
          </w:p>
        </w:tc>
        <w:tc>
          <w:tcPr>
            <w:tcW w:w="271" w:type="pct"/>
            <w:vAlign w:val="bottom"/>
          </w:tcPr>
          <w:p w14:paraId="39B364B4" w14:textId="77777777" w:rsidR="00186335" w:rsidRPr="00121776" w:rsidRDefault="00186335" w:rsidP="00186335">
            <w:pPr>
              <w:jc w:val="center"/>
            </w:pPr>
            <w:r w:rsidRPr="00121776">
              <w:t>R</w:t>
            </w:r>
          </w:p>
        </w:tc>
        <w:tc>
          <w:tcPr>
            <w:tcW w:w="276" w:type="pct"/>
            <w:vAlign w:val="bottom"/>
          </w:tcPr>
          <w:p w14:paraId="322B2AFA" w14:textId="77777777" w:rsidR="00186335" w:rsidRPr="00121776" w:rsidRDefault="00186335" w:rsidP="00186335">
            <w:pPr>
              <w:jc w:val="center"/>
            </w:pPr>
            <w:r w:rsidRPr="00121776">
              <w:t>2</w:t>
            </w:r>
          </w:p>
        </w:tc>
      </w:tr>
      <w:tr w:rsidR="00186335" w:rsidRPr="00121776" w14:paraId="02256068" w14:textId="77777777" w:rsidTr="00186335">
        <w:trPr>
          <w:trHeight w:val="340"/>
        </w:trPr>
        <w:tc>
          <w:tcPr>
            <w:tcW w:w="338" w:type="pct"/>
            <w:vAlign w:val="bottom"/>
          </w:tcPr>
          <w:p w14:paraId="0B7297BC" w14:textId="77777777" w:rsidR="00186335" w:rsidRPr="00121776" w:rsidRDefault="00186335" w:rsidP="00186335">
            <w:pPr>
              <w:jc w:val="center"/>
            </w:pPr>
            <w:r w:rsidRPr="00121776">
              <w:t>2.</w:t>
            </w:r>
          </w:p>
        </w:tc>
        <w:tc>
          <w:tcPr>
            <w:tcW w:w="3778" w:type="pct"/>
            <w:gridSpan w:val="2"/>
            <w:vAlign w:val="bottom"/>
          </w:tcPr>
          <w:p w14:paraId="4633C1E4" w14:textId="77777777" w:rsidR="00186335" w:rsidRPr="00121776" w:rsidRDefault="00186335" w:rsidP="00186335">
            <w:r w:rsidRPr="00121776">
              <w:t>Define the standard deviation.</w:t>
            </w:r>
          </w:p>
        </w:tc>
        <w:tc>
          <w:tcPr>
            <w:tcW w:w="337" w:type="pct"/>
            <w:vAlign w:val="bottom"/>
          </w:tcPr>
          <w:p w14:paraId="4AA22351" w14:textId="77777777" w:rsidR="00186335" w:rsidRPr="00121776" w:rsidRDefault="00186335" w:rsidP="00186335">
            <w:pPr>
              <w:jc w:val="center"/>
            </w:pPr>
            <w:r w:rsidRPr="00121776">
              <w:t>CO2</w:t>
            </w:r>
          </w:p>
        </w:tc>
        <w:tc>
          <w:tcPr>
            <w:tcW w:w="271" w:type="pct"/>
            <w:vAlign w:val="bottom"/>
          </w:tcPr>
          <w:p w14:paraId="4931ABF3" w14:textId="77777777" w:rsidR="00186335" w:rsidRPr="00121776" w:rsidRDefault="00186335" w:rsidP="00186335">
            <w:pPr>
              <w:jc w:val="center"/>
            </w:pPr>
            <w:r w:rsidRPr="00121776">
              <w:t>R</w:t>
            </w:r>
          </w:p>
        </w:tc>
        <w:tc>
          <w:tcPr>
            <w:tcW w:w="276" w:type="pct"/>
            <w:vAlign w:val="bottom"/>
          </w:tcPr>
          <w:p w14:paraId="119E54BC" w14:textId="77777777" w:rsidR="00186335" w:rsidRPr="00121776" w:rsidRDefault="00186335" w:rsidP="00186335">
            <w:pPr>
              <w:jc w:val="center"/>
            </w:pPr>
            <w:r w:rsidRPr="00121776">
              <w:t>2</w:t>
            </w:r>
          </w:p>
        </w:tc>
      </w:tr>
      <w:tr w:rsidR="00186335" w:rsidRPr="00121776" w14:paraId="35935E15" w14:textId="77777777" w:rsidTr="00186335">
        <w:trPr>
          <w:trHeight w:val="340"/>
        </w:trPr>
        <w:tc>
          <w:tcPr>
            <w:tcW w:w="338" w:type="pct"/>
            <w:vAlign w:val="bottom"/>
          </w:tcPr>
          <w:p w14:paraId="6EF01A6B" w14:textId="77777777" w:rsidR="00186335" w:rsidRPr="00121776" w:rsidRDefault="00186335" w:rsidP="00186335">
            <w:pPr>
              <w:jc w:val="center"/>
            </w:pPr>
            <w:r w:rsidRPr="00121776">
              <w:t>3.</w:t>
            </w:r>
          </w:p>
        </w:tc>
        <w:tc>
          <w:tcPr>
            <w:tcW w:w="3778" w:type="pct"/>
            <w:gridSpan w:val="2"/>
            <w:vAlign w:val="center"/>
          </w:tcPr>
          <w:p w14:paraId="0C327443" w14:textId="77777777" w:rsidR="00186335" w:rsidRPr="00121776" w:rsidRDefault="00186335" w:rsidP="00186335">
            <w:r w:rsidRPr="00121776">
              <w:t>Explain the purpose of SWOT analysis in business.</w:t>
            </w:r>
          </w:p>
        </w:tc>
        <w:tc>
          <w:tcPr>
            <w:tcW w:w="337" w:type="pct"/>
            <w:vAlign w:val="bottom"/>
          </w:tcPr>
          <w:p w14:paraId="06A2DC6D" w14:textId="77777777" w:rsidR="00186335" w:rsidRPr="00121776" w:rsidRDefault="00186335" w:rsidP="00186335">
            <w:pPr>
              <w:jc w:val="center"/>
            </w:pPr>
            <w:r w:rsidRPr="00121776">
              <w:t>CO3</w:t>
            </w:r>
          </w:p>
        </w:tc>
        <w:tc>
          <w:tcPr>
            <w:tcW w:w="271" w:type="pct"/>
            <w:vAlign w:val="bottom"/>
          </w:tcPr>
          <w:p w14:paraId="30EEE9E9" w14:textId="77777777" w:rsidR="00186335" w:rsidRPr="00121776" w:rsidRDefault="00186335" w:rsidP="00186335">
            <w:pPr>
              <w:jc w:val="center"/>
            </w:pPr>
            <w:r w:rsidRPr="00121776">
              <w:t>U</w:t>
            </w:r>
          </w:p>
        </w:tc>
        <w:tc>
          <w:tcPr>
            <w:tcW w:w="276" w:type="pct"/>
            <w:vAlign w:val="bottom"/>
          </w:tcPr>
          <w:p w14:paraId="58905ED8" w14:textId="77777777" w:rsidR="00186335" w:rsidRPr="00121776" w:rsidRDefault="00186335" w:rsidP="00186335">
            <w:pPr>
              <w:jc w:val="center"/>
            </w:pPr>
            <w:r w:rsidRPr="00121776">
              <w:t>2</w:t>
            </w:r>
          </w:p>
        </w:tc>
      </w:tr>
      <w:tr w:rsidR="00186335" w:rsidRPr="00121776" w14:paraId="2C3CCDFB" w14:textId="77777777" w:rsidTr="00186335">
        <w:trPr>
          <w:trHeight w:val="340"/>
        </w:trPr>
        <w:tc>
          <w:tcPr>
            <w:tcW w:w="338" w:type="pct"/>
            <w:vAlign w:val="bottom"/>
          </w:tcPr>
          <w:p w14:paraId="718D2EC2" w14:textId="77777777" w:rsidR="00186335" w:rsidRPr="00121776" w:rsidRDefault="00186335" w:rsidP="00186335">
            <w:pPr>
              <w:jc w:val="center"/>
            </w:pPr>
            <w:r w:rsidRPr="00121776">
              <w:t>4.</w:t>
            </w:r>
          </w:p>
        </w:tc>
        <w:tc>
          <w:tcPr>
            <w:tcW w:w="3778" w:type="pct"/>
            <w:gridSpan w:val="2"/>
            <w:vAlign w:val="center"/>
          </w:tcPr>
          <w:p w14:paraId="5047AE3B" w14:textId="77777777" w:rsidR="00186335" w:rsidRPr="00121776" w:rsidRDefault="00186335" w:rsidP="00186335">
            <w:r w:rsidRPr="00121776">
              <w:t>Define online analytical processing.</w:t>
            </w:r>
          </w:p>
        </w:tc>
        <w:tc>
          <w:tcPr>
            <w:tcW w:w="337" w:type="pct"/>
            <w:vAlign w:val="bottom"/>
          </w:tcPr>
          <w:p w14:paraId="68F3DAAF" w14:textId="77777777" w:rsidR="00186335" w:rsidRPr="00121776" w:rsidRDefault="00186335" w:rsidP="00186335">
            <w:pPr>
              <w:jc w:val="center"/>
            </w:pPr>
            <w:r w:rsidRPr="00121776">
              <w:t>CO4</w:t>
            </w:r>
          </w:p>
        </w:tc>
        <w:tc>
          <w:tcPr>
            <w:tcW w:w="271" w:type="pct"/>
            <w:vAlign w:val="bottom"/>
          </w:tcPr>
          <w:p w14:paraId="6E194FD3" w14:textId="77777777" w:rsidR="00186335" w:rsidRPr="00121776" w:rsidRDefault="00186335" w:rsidP="00186335">
            <w:pPr>
              <w:jc w:val="center"/>
            </w:pPr>
            <w:r w:rsidRPr="00121776">
              <w:t>U</w:t>
            </w:r>
          </w:p>
        </w:tc>
        <w:tc>
          <w:tcPr>
            <w:tcW w:w="276" w:type="pct"/>
            <w:vAlign w:val="bottom"/>
          </w:tcPr>
          <w:p w14:paraId="5C185334" w14:textId="77777777" w:rsidR="00186335" w:rsidRPr="00121776" w:rsidRDefault="00186335" w:rsidP="00186335">
            <w:pPr>
              <w:jc w:val="center"/>
            </w:pPr>
            <w:r w:rsidRPr="00121776">
              <w:t>2</w:t>
            </w:r>
          </w:p>
        </w:tc>
      </w:tr>
      <w:tr w:rsidR="00186335" w:rsidRPr="00121776" w14:paraId="2BE06224" w14:textId="77777777" w:rsidTr="00186335">
        <w:trPr>
          <w:trHeight w:val="340"/>
        </w:trPr>
        <w:tc>
          <w:tcPr>
            <w:tcW w:w="338" w:type="pct"/>
            <w:vAlign w:val="bottom"/>
          </w:tcPr>
          <w:p w14:paraId="33B6D2BA" w14:textId="77777777" w:rsidR="00186335" w:rsidRPr="00121776" w:rsidRDefault="00186335" w:rsidP="00186335">
            <w:pPr>
              <w:jc w:val="center"/>
            </w:pPr>
            <w:r w:rsidRPr="00121776">
              <w:t>5.</w:t>
            </w:r>
          </w:p>
        </w:tc>
        <w:tc>
          <w:tcPr>
            <w:tcW w:w="3778" w:type="pct"/>
            <w:gridSpan w:val="2"/>
            <w:vAlign w:val="center"/>
          </w:tcPr>
          <w:p w14:paraId="07BEFA6C" w14:textId="77777777" w:rsidR="00186335" w:rsidRPr="00121776" w:rsidRDefault="00186335" w:rsidP="00186335">
            <w:pPr>
              <w:pStyle w:val="Default"/>
            </w:pPr>
            <w:r w:rsidRPr="00121776">
              <w:t>Explain the importance of R in data analytics.</w:t>
            </w:r>
          </w:p>
        </w:tc>
        <w:tc>
          <w:tcPr>
            <w:tcW w:w="337" w:type="pct"/>
            <w:vAlign w:val="bottom"/>
          </w:tcPr>
          <w:p w14:paraId="4499B456" w14:textId="77777777" w:rsidR="00186335" w:rsidRPr="00121776" w:rsidRDefault="00186335" w:rsidP="00186335">
            <w:pPr>
              <w:jc w:val="center"/>
            </w:pPr>
            <w:r w:rsidRPr="00121776">
              <w:t>CO6</w:t>
            </w:r>
          </w:p>
        </w:tc>
        <w:tc>
          <w:tcPr>
            <w:tcW w:w="271" w:type="pct"/>
            <w:vAlign w:val="bottom"/>
          </w:tcPr>
          <w:p w14:paraId="57A81C6F" w14:textId="77777777" w:rsidR="00186335" w:rsidRPr="00121776" w:rsidRDefault="00186335" w:rsidP="00186335">
            <w:pPr>
              <w:jc w:val="center"/>
            </w:pPr>
            <w:r w:rsidRPr="00121776">
              <w:t>U</w:t>
            </w:r>
          </w:p>
        </w:tc>
        <w:tc>
          <w:tcPr>
            <w:tcW w:w="276" w:type="pct"/>
            <w:vAlign w:val="bottom"/>
          </w:tcPr>
          <w:p w14:paraId="6757BC51" w14:textId="77777777" w:rsidR="00186335" w:rsidRPr="00121776" w:rsidRDefault="00186335" w:rsidP="00186335">
            <w:pPr>
              <w:jc w:val="center"/>
            </w:pPr>
            <w:r w:rsidRPr="00121776">
              <w:t>2</w:t>
            </w:r>
          </w:p>
        </w:tc>
      </w:tr>
      <w:tr w:rsidR="00186335" w:rsidRPr="00121776" w14:paraId="44CFCD3F" w14:textId="77777777" w:rsidTr="0038175F">
        <w:trPr>
          <w:trHeight w:val="552"/>
        </w:trPr>
        <w:tc>
          <w:tcPr>
            <w:tcW w:w="5000" w:type="pct"/>
            <w:gridSpan w:val="6"/>
            <w:vAlign w:val="center"/>
          </w:tcPr>
          <w:p w14:paraId="5A21DC70" w14:textId="77777777" w:rsidR="00186335" w:rsidRPr="00121776" w:rsidRDefault="00186335" w:rsidP="00186335">
            <w:pPr>
              <w:jc w:val="center"/>
              <w:rPr>
                <w:b/>
                <w:u w:val="single"/>
              </w:rPr>
            </w:pPr>
            <w:r w:rsidRPr="00121776">
              <w:rPr>
                <w:b/>
                <w:u w:val="single"/>
              </w:rPr>
              <w:t xml:space="preserve">PART – B (3 X 10 = 30 MARKS) </w:t>
            </w:r>
          </w:p>
          <w:p w14:paraId="60129AF7" w14:textId="77777777" w:rsidR="00186335" w:rsidRPr="00121776" w:rsidRDefault="00186335" w:rsidP="00186335">
            <w:pPr>
              <w:jc w:val="center"/>
              <w:rPr>
                <w:b/>
              </w:rPr>
            </w:pPr>
            <w:r w:rsidRPr="00121776">
              <w:rPr>
                <w:b/>
              </w:rPr>
              <w:t>(Answer all the Questions)</w:t>
            </w:r>
          </w:p>
        </w:tc>
      </w:tr>
      <w:tr w:rsidR="00186335" w:rsidRPr="00121776" w14:paraId="0AB44920" w14:textId="77777777" w:rsidTr="00186335">
        <w:trPr>
          <w:trHeight w:val="340"/>
        </w:trPr>
        <w:tc>
          <w:tcPr>
            <w:tcW w:w="338" w:type="pct"/>
          </w:tcPr>
          <w:p w14:paraId="7301C9B8" w14:textId="77777777" w:rsidR="00186335" w:rsidRPr="00121776" w:rsidRDefault="00186335" w:rsidP="00186335">
            <w:pPr>
              <w:jc w:val="center"/>
            </w:pPr>
            <w:r w:rsidRPr="00121776">
              <w:t>6.</w:t>
            </w:r>
          </w:p>
        </w:tc>
        <w:tc>
          <w:tcPr>
            <w:tcW w:w="3778" w:type="pct"/>
            <w:gridSpan w:val="2"/>
            <w:vAlign w:val="bottom"/>
          </w:tcPr>
          <w:p w14:paraId="26A47DE6" w14:textId="77777777" w:rsidR="00186335" w:rsidRPr="00121776" w:rsidRDefault="00186335" w:rsidP="00186335">
            <w:r w:rsidRPr="00121776">
              <w:t>Explain the role of business analyst.</w:t>
            </w:r>
          </w:p>
        </w:tc>
        <w:tc>
          <w:tcPr>
            <w:tcW w:w="337" w:type="pct"/>
          </w:tcPr>
          <w:p w14:paraId="0F7EA352" w14:textId="77777777" w:rsidR="00186335" w:rsidRPr="00121776" w:rsidRDefault="00186335" w:rsidP="00186335">
            <w:pPr>
              <w:jc w:val="center"/>
            </w:pPr>
            <w:r w:rsidRPr="00121776">
              <w:t>CO1</w:t>
            </w:r>
          </w:p>
        </w:tc>
        <w:tc>
          <w:tcPr>
            <w:tcW w:w="271" w:type="pct"/>
          </w:tcPr>
          <w:p w14:paraId="084C2E33" w14:textId="77777777" w:rsidR="00186335" w:rsidRPr="00121776" w:rsidRDefault="00186335" w:rsidP="00186335">
            <w:pPr>
              <w:jc w:val="center"/>
            </w:pPr>
            <w:r w:rsidRPr="00121776">
              <w:t>U</w:t>
            </w:r>
          </w:p>
        </w:tc>
        <w:tc>
          <w:tcPr>
            <w:tcW w:w="276" w:type="pct"/>
          </w:tcPr>
          <w:p w14:paraId="6D9510D9" w14:textId="77777777" w:rsidR="00186335" w:rsidRPr="00121776" w:rsidRDefault="00186335" w:rsidP="00186335">
            <w:pPr>
              <w:jc w:val="center"/>
            </w:pPr>
            <w:r w:rsidRPr="00121776">
              <w:t>10</w:t>
            </w:r>
          </w:p>
        </w:tc>
      </w:tr>
      <w:tr w:rsidR="00186335" w:rsidRPr="00121776" w14:paraId="260819C8" w14:textId="77777777" w:rsidTr="00186335">
        <w:trPr>
          <w:trHeight w:val="340"/>
        </w:trPr>
        <w:tc>
          <w:tcPr>
            <w:tcW w:w="338" w:type="pct"/>
          </w:tcPr>
          <w:p w14:paraId="41660081" w14:textId="77777777" w:rsidR="00186335" w:rsidRPr="00121776" w:rsidRDefault="00186335" w:rsidP="00186335">
            <w:pPr>
              <w:jc w:val="center"/>
            </w:pPr>
          </w:p>
        </w:tc>
        <w:tc>
          <w:tcPr>
            <w:tcW w:w="3778" w:type="pct"/>
            <w:gridSpan w:val="2"/>
            <w:vAlign w:val="bottom"/>
          </w:tcPr>
          <w:p w14:paraId="012E3154" w14:textId="77777777" w:rsidR="00186335" w:rsidRPr="00121776" w:rsidRDefault="00186335" w:rsidP="00186335">
            <w:pPr>
              <w:jc w:val="center"/>
              <w:rPr>
                <w:b/>
                <w:bCs/>
              </w:rPr>
            </w:pPr>
            <w:r w:rsidRPr="00121776">
              <w:rPr>
                <w:b/>
                <w:bCs/>
              </w:rPr>
              <w:t>(OR)</w:t>
            </w:r>
          </w:p>
        </w:tc>
        <w:tc>
          <w:tcPr>
            <w:tcW w:w="337" w:type="pct"/>
          </w:tcPr>
          <w:p w14:paraId="64271C89" w14:textId="77777777" w:rsidR="00186335" w:rsidRPr="00121776" w:rsidRDefault="00186335" w:rsidP="00186335">
            <w:pPr>
              <w:jc w:val="center"/>
            </w:pPr>
          </w:p>
        </w:tc>
        <w:tc>
          <w:tcPr>
            <w:tcW w:w="271" w:type="pct"/>
          </w:tcPr>
          <w:p w14:paraId="4B7E9660" w14:textId="77777777" w:rsidR="00186335" w:rsidRPr="00121776" w:rsidRDefault="00186335" w:rsidP="00186335">
            <w:pPr>
              <w:jc w:val="center"/>
            </w:pPr>
          </w:p>
        </w:tc>
        <w:tc>
          <w:tcPr>
            <w:tcW w:w="276" w:type="pct"/>
          </w:tcPr>
          <w:p w14:paraId="525BC7AD" w14:textId="77777777" w:rsidR="00186335" w:rsidRPr="00121776" w:rsidRDefault="00186335" w:rsidP="00186335">
            <w:pPr>
              <w:jc w:val="center"/>
            </w:pPr>
          </w:p>
        </w:tc>
      </w:tr>
      <w:tr w:rsidR="00186335" w:rsidRPr="00121776" w14:paraId="4E2CD31D" w14:textId="77777777" w:rsidTr="00186335">
        <w:trPr>
          <w:trHeight w:val="340"/>
        </w:trPr>
        <w:tc>
          <w:tcPr>
            <w:tcW w:w="338" w:type="pct"/>
          </w:tcPr>
          <w:p w14:paraId="1FD1D0A5" w14:textId="77777777" w:rsidR="00186335" w:rsidRPr="00121776" w:rsidRDefault="00186335" w:rsidP="00186335">
            <w:pPr>
              <w:jc w:val="center"/>
            </w:pPr>
            <w:r w:rsidRPr="00121776">
              <w:t>7.</w:t>
            </w:r>
          </w:p>
        </w:tc>
        <w:tc>
          <w:tcPr>
            <w:tcW w:w="3778" w:type="pct"/>
            <w:gridSpan w:val="2"/>
            <w:vAlign w:val="bottom"/>
          </w:tcPr>
          <w:p w14:paraId="4F3E0C41" w14:textId="77777777" w:rsidR="00186335" w:rsidRPr="00121776" w:rsidRDefault="00186335" w:rsidP="00186335">
            <w:pPr>
              <w:jc w:val="both"/>
            </w:pPr>
            <w:r w:rsidRPr="00121776">
              <w:t>Discuss the types of the business process.</w:t>
            </w:r>
          </w:p>
        </w:tc>
        <w:tc>
          <w:tcPr>
            <w:tcW w:w="337" w:type="pct"/>
          </w:tcPr>
          <w:p w14:paraId="1A68E9F0" w14:textId="77777777" w:rsidR="00186335" w:rsidRPr="00121776" w:rsidRDefault="00186335" w:rsidP="00186335">
            <w:pPr>
              <w:jc w:val="center"/>
            </w:pPr>
            <w:r w:rsidRPr="00121776">
              <w:t>CO2</w:t>
            </w:r>
          </w:p>
        </w:tc>
        <w:tc>
          <w:tcPr>
            <w:tcW w:w="271" w:type="pct"/>
          </w:tcPr>
          <w:p w14:paraId="45E36B3D" w14:textId="77777777" w:rsidR="00186335" w:rsidRPr="00121776" w:rsidRDefault="00186335" w:rsidP="00186335">
            <w:pPr>
              <w:jc w:val="center"/>
            </w:pPr>
            <w:r w:rsidRPr="00121776">
              <w:t>U</w:t>
            </w:r>
          </w:p>
        </w:tc>
        <w:tc>
          <w:tcPr>
            <w:tcW w:w="276" w:type="pct"/>
          </w:tcPr>
          <w:p w14:paraId="4095CED7" w14:textId="77777777" w:rsidR="00186335" w:rsidRPr="00121776" w:rsidRDefault="00186335" w:rsidP="00186335">
            <w:pPr>
              <w:jc w:val="center"/>
            </w:pPr>
            <w:r w:rsidRPr="00121776">
              <w:t>10</w:t>
            </w:r>
          </w:p>
        </w:tc>
      </w:tr>
      <w:tr w:rsidR="00186335" w:rsidRPr="00121776" w14:paraId="7ADBA3F0" w14:textId="77777777" w:rsidTr="00186335">
        <w:trPr>
          <w:trHeight w:val="340"/>
        </w:trPr>
        <w:tc>
          <w:tcPr>
            <w:tcW w:w="338" w:type="pct"/>
          </w:tcPr>
          <w:p w14:paraId="28ABE48A" w14:textId="77777777" w:rsidR="00186335" w:rsidRPr="00121776" w:rsidRDefault="00186335" w:rsidP="00186335">
            <w:pPr>
              <w:jc w:val="center"/>
            </w:pPr>
            <w:r w:rsidRPr="00121776">
              <w:t>8.</w:t>
            </w:r>
          </w:p>
        </w:tc>
        <w:tc>
          <w:tcPr>
            <w:tcW w:w="3778" w:type="pct"/>
            <w:gridSpan w:val="2"/>
            <w:vAlign w:val="center"/>
          </w:tcPr>
          <w:p w14:paraId="656B5646" w14:textId="77777777" w:rsidR="00186335" w:rsidRPr="00121776" w:rsidRDefault="00186335" w:rsidP="00186335">
            <w:pPr>
              <w:jc w:val="both"/>
            </w:pPr>
            <w:r w:rsidRPr="00121776">
              <w:t>Explain the Agile project approach model with neat diagram.</w:t>
            </w:r>
          </w:p>
        </w:tc>
        <w:tc>
          <w:tcPr>
            <w:tcW w:w="337" w:type="pct"/>
          </w:tcPr>
          <w:p w14:paraId="61D9BAF5" w14:textId="77777777" w:rsidR="00186335" w:rsidRPr="00121776" w:rsidRDefault="00186335" w:rsidP="00186335">
            <w:pPr>
              <w:jc w:val="center"/>
            </w:pPr>
            <w:r w:rsidRPr="00121776">
              <w:t>CO3</w:t>
            </w:r>
          </w:p>
        </w:tc>
        <w:tc>
          <w:tcPr>
            <w:tcW w:w="271" w:type="pct"/>
          </w:tcPr>
          <w:p w14:paraId="78E628AF" w14:textId="77777777" w:rsidR="00186335" w:rsidRPr="00121776" w:rsidRDefault="00186335" w:rsidP="00186335">
            <w:pPr>
              <w:jc w:val="center"/>
            </w:pPr>
            <w:r w:rsidRPr="00121776">
              <w:t>U</w:t>
            </w:r>
          </w:p>
        </w:tc>
        <w:tc>
          <w:tcPr>
            <w:tcW w:w="276" w:type="pct"/>
          </w:tcPr>
          <w:p w14:paraId="30B3C00E" w14:textId="77777777" w:rsidR="00186335" w:rsidRPr="00121776" w:rsidRDefault="00186335" w:rsidP="00186335">
            <w:pPr>
              <w:jc w:val="center"/>
            </w:pPr>
            <w:r w:rsidRPr="00121776">
              <w:t>10</w:t>
            </w:r>
          </w:p>
        </w:tc>
      </w:tr>
      <w:tr w:rsidR="00186335" w:rsidRPr="00121776" w14:paraId="3F617505" w14:textId="77777777" w:rsidTr="00186335">
        <w:trPr>
          <w:trHeight w:val="340"/>
        </w:trPr>
        <w:tc>
          <w:tcPr>
            <w:tcW w:w="338" w:type="pct"/>
          </w:tcPr>
          <w:p w14:paraId="572D19A2" w14:textId="77777777" w:rsidR="00186335" w:rsidRPr="00121776" w:rsidRDefault="00186335" w:rsidP="00186335">
            <w:pPr>
              <w:jc w:val="center"/>
            </w:pPr>
          </w:p>
        </w:tc>
        <w:tc>
          <w:tcPr>
            <w:tcW w:w="3778" w:type="pct"/>
            <w:gridSpan w:val="2"/>
            <w:vAlign w:val="bottom"/>
          </w:tcPr>
          <w:p w14:paraId="783D47F8" w14:textId="77777777" w:rsidR="00186335" w:rsidRPr="00121776" w:rsidRDefault="00186335" w:rsidP="00186335">
            <w:pPr>
              <w:jc w:val="center"/>
            </w:pPr>
            <w:r w:rsidRPr="00121776">
              <w:rPr>
                <w:b/>
                <w:bCs/>
              </w:rPr>
              <w:t>(OR)</w:t>
            </w:r>
          </w:p>
        </w:tc>
        <w:tc>
          <w:tcPr>
            <w:tcW w:w="337" w:type="pct"/>
          </w:tcPr>
          <w:p w14:paraId="61FEF96A" w14:textId="77777777" w:rsidR="00186335" w:rsidRPr="00121776" w:rsidRDefault="00186335" w:rsidP="00186335">
            <w:pPr>
              <w:jc w:val="center"/>
            </w:pPr>
          </w:p>
        </w:tc>
        <w:tc>
          <w:tcPr>
            <w:tcW w:w="271" w:type="pct"/>
          </w:tcPr>
          <w:p w14:paraId="0DB34F52" w14:textId="77777777" w:rsidR="00186335" w:rsidRPr="00121776" w:rsidRDefault="00186335" w:rsidP="00186335">
            <w:pPr>
              <w:jc w:val="center"/>
            </w:pPr>
          </w:p>
        </w:tc>
        <w:tc>
          <w:tcPr>
            <w:tcW w:w="276" w:type="pct"/>
          </w:tcPr>
          <w:p w14:paraId="32F6C146" w14:textId="77777777" w:rsidR="00186335" w:rsidRPr="00121776" w:rsidRDefault="00186335" w:rsidP="00186335">
            <w:pPr>
              <w:jc w:val="center"/>
            </w:pPr>
          </w:p>
        </w:tc>
      </w:tr>
      <w:tr w:rsidR="00186335" w:rsidRPr="00121776" w14:paraId="1A04C876" w14:textId="77777777" w:rsidTr="00186335">
        <w:trPr>
          <w:trHeight w:val="340"/>
        </w:trPr>
        <w:tc>
          <w:tcPr>
            <w:tcW w:w="338" w:type="pct"/>
          </w:tcPr>
          <w:p w14:paraId="18D30B73" w14:textId="77777777" w:rsidR="00186335" w:rsidRPr="00121776" w:rsidRDefault="00186335" w:rsidP="00186335">
            <w:pPr>
              <w:jc w:val="center"/>
            </w:pPr>
            <w:r w:rsidRPr="00121776">
              <w:t>9.</w:t>
            </w:r>
          </w:p>
        </w:tc>
        <w:tc>
          <w:tcPr>
            <w:tcW w:w="3778" w:type="pct"/>
            <w:gridSpan w:val="2"/>
            <w:vAlign w:val="bottom"/>
          </w:tcPr>
          <w:p w14:paraId="736AEAF4" w14:textId="77777777" w:rsidR="00186335" w:rsidRPr="00121776" w:rsidRDefault="00186335" w:rsidP="00186335">
            <w:r w:rsidRPr="00121776">
              <w:t>Describe the key purpose of data analytics in information technology sectors.</w:t>
            </w:r>
          </w:p>
        </w:tc>
        <w:tc>
          <w:tcPr>
            <w:tcW w:w="337" w:type="pct"/>
          </w:tcPr>
          <w:p w14:paraId="67C48AF9" w14:textId="77777777" w:rsidR="00186335" w:rsidRPr="00121776" w:rsidRDefault="00186335" w:rsidP="00186335">
            <w:pPr>
              <w:jc w:val="center"/>
            </w:pPr>
            <w:r w:rsidRPr="00121776">
              <w:t>CO4</w:t>
            </w:r>
          </w:p>
        </w:tc>
        <w:tc>
          <w:tcPr>
            <w:tcW w:w="271" w:type="pct"/>
          </w:tcPr>
          <w:p w14:paraId="7A1467DE" w14:textId="77777777" w:rsidR="00186335" w:rsidRPr="00121776" w:rsidRDefault="00186335" w:rsidP="00186335">
            <w:pPr>
              <w:jc w:val="center"/>
            </w:pPr>
            <w:r w:rsidRPr="00121776">
              <w:t>A</w:t>
            </w:r>
          </w:p>
        </w:tc>
        <w:tc>
          <w:tcPr>
            <w:tcW w:w="276" w:type="pct"/>
          </w:tcPr>
          <w:p w14:paraId="7BE1A1B0" w14:textId="77777777" w:rsidR="00186335" w:rsidRPr="00121776" w:rsidRDefault="00186335" w:rsidP="00186335">
            <w:pPr>
              <w:jc w:val="center"/>
            </w:pPr>
            <w:r w:rsidRPr="00121776">
              <w:t>10</w:t>
            </w:r>
          </w:p>
        </w:tc>
      </w:tr>
      <w:tr w:rsidR="00186335" w:rsidRPr="00121776" w14:paraId="53B4F909" w14:textId="77777777" w:rsidTr="00186335">
        <w:trPr>
          <w:trHeight w:val="340"/>
        </w:trPr>
        <w:tc>
          <w:tcPr>
            <w:tcW w:w="338" w:type="pct"/>
          </w:tcPr>
          <w:p w14:paraId="448B2385" w14:textId="77777777" w:rsidR="00186335" w:rsidRPr="00121776" w:rsidRDefault="00186335" w:rsidP="00186335">
            <w:pPr>
              <w:jc w:val="center"/>
            </w:pPr>
            <w:r w:rsidRPr="00121776">
              <w:t>10.</w:t>
            </w:r>
          </w:p>
        </w:tc>
        <w:tc>
          <w:tcPr>
            <w:tcW w:w="3778" w:type="pct"/>
            <w:gridSpan w:val="2"/>
            <w:vAlign w:val="center"/>
          </w:tcPr>
          <w:p w14:paraId="28DE7830" w14:textId="77777777" w:rsidR="00186335" w:rsidRPr="00121776" w:rsidRDefault="00186335" w:rsidP="00186335">
            <w:pPr>
              <w:jc w:val="both"/>
            </w:pPr>
            <w:r w:rsidRPr="00121776">
              <w:t>Explain the different functions in data analytics using in R.</w:t>
            </w:r>
          </w:p>
        </w:tc>
        <w:tc>
          <w:tcPr>
            <w:tcW w:w="337" w:type="pct"/>
          </w:tcPr>
          <w:p w14:paraId="79B59F3A" w14:textId="77777777" w:rsidR="00186335" w:rsidRPr="00121776" w:rsidRDefault="00186335" w:rsidP="00186335">
            <w:pPr>
              <w:jc w:val="center"/>
            </w:pPr>
            <w:r w:rsidRPr="00121776">
              <w:t>CO6</w:t>
            </w:r>
          </w:p>
        </w:tc>
        <w:tc>
          <w:tcPr>
            <w:tcW w:w="271" w:type="pct"/>
          </w:tcPr>
          <w:p w14:paraId="47AA7373" w14:textId="77777777" w:rsidR="00186335" w:rsidRPr="00121776" w:rsidRDefault="00186335" w:rsidP="00186335">
            <w:pPr>
              <w:jc w:val="center"/>
            </w:pPr>
            <w:r w:rsidRPr="00121776">
              <w:t>A</w:t>
            </w:r>
          </w:p>
        </w:tc>
        <w:tc>
          <w:tcPr>
            <w:tcW w:w="276" w:type="pct"/>
          </w:tcPr>
          <w:p w14:paraId="711BD485" w14:textId="77777777" w:rsidR="00186335" w:rsidRPr="00121776" w:rsidRDefault="00186335" w:rsidP="00186335">
            <w:pPr>
              <w:jc w:val="center"/>
            </w:pPr>
            <w:r w:rsidRPr="00121776">
              <w:t>10</w:t>
            </w:r>
          </w:p>
        </w:tc>
      </w:tr>
      <w:tr w:rsidR="00186335" w:rsidRPr="00121776" w14:paraId="3D7D9A7C" w14:textId="77777777" w:rsidTr="00186335">
        <w:trPr>
          <w:trHeight w:val="340"/>
        </w:trPr>
        <w:tc>
          <w:tcPr>
            <w:tcW w:w="338" w:type="pct"/>
          </w:tcPr>
          <w:p w14:paraId="60C2BEE3" w14:textId="77777777" w:rsidR="00186335" w:rsidRPr="00121776" w:rsidRDefault="00186335" w:rsidP="00186335">
            <w:pPr>
              <w:jc w:val="center"/>
            </w:pPr>
          </w:p>
        </w:tc>
        <w:tc>
          <w:tcPr>
            <w:tcW w:w="3778" w:type="pct"/>
            <w:gridSpan w:val="2"/>
            <w:vAlign w:val="bottom"/>
          </w:tcPr>
          <w:p w14:paraId="2A21E488" w14:textId="77777777" w:rsidR="00186335" w:rsidRPr="00121776" w:rsidRDefault="00186335" w:rsidP="00186335">
            <w:pPr>
              <w:jc w:val="center"/>
            </w:pPr>
            <w:r w:rsidRPr="00121776">
              <w:rPr>
                <w:b/>
                <w:bCs/>
              </w:rPr>
              <w:t>(OR)</w:t>
            </w:r>
          </w:p>
        </w:tc>
        <w:tc>
          <w:tcPr>
            <w:tcW w:w="337" w:type="pct"/>
          </w:tcPr>
          <w:p w14:paraId="7148F59E" w14:textId="77777777" w:rsidR="00186335" w:rsidRPr="00121776" w:rsidRDefault="00186335" w:rsidP="00186335">
            <w:pPr>
              <w:jc w:val="center"/>
            </w:pPr>
          </w:p>
        </w:tc>
        <w:tc>
          <w:tcPr>
            <w:tcW w:w="271" w:type="pct"/>
          </w:tcPr>
          <w:p w14:paraId="1703A1CA" w14:textId="77777777" w:rsidR="00186335" w:rsidRPr="00121776" w:rsidRDefault="00186335" w:rsidP="00186335">
            <w:pPr>
              <w:jc w:val="center"/>
            </w:pPr>
          </w:p>
        </w:tc>
        <w:tc>
          <w:tcPr>
            <w:tcW w:w="276" w:type="pct"/>
          </w:tcPr>
          <w:p w14:paraId="016291BC" w14:textId="77777777" w:rsidR="00186335" w:rsidRPr="00121776" w:rsidRDefault="00186335" w:rsidP="00186335">
            <w:pPr>
              <w:jc w:val="center"/>
            </w:pPr>
          </w:p>
        </w:tc>
      </w:tr>
      <w:tr w:rsidR="00186335" w:rsidRPr="00121776" w14:paraId="0C4ABB4F" w14:textId="77777777" w:rsidTr="00186335">
        <w:trPr>
          <w:trHeight w:val="340"/>
        </w:trPr>
        <w:tc>
          <w:tcPr>
            <w:tcW w:w="338" w:type="pct"/>
          </w:tcPr>
          <w:p w14:paraId="169C61F0" w14:textId="77777777" w:rsidR="00186335" w:rsidRPr="00121776" w:rsidRDefault="00186335" w:rsidP="00186335">
            <w:pPr>
              <w:jc w:val="center"/>
            </w:pPr>
            <w:r w:rsidRPr="00121776">
              <w:t>11.</w:t>
            </w:r>
          </w:p>
        </w:tc>
        <w:tc>
          <w:tcPr>
            <w:tcW w:w="3778" w:type="pct"/>
            <w:gridSpan w:val="2"/>
            <w:vAlign w:val="center"/>
          </w:tcPr>
          <w:p w14:paraId="0865FFCB" w14:textId="77777777" w:rsidR="00186335" w:rsidRPr="00121776" w:rsidRDefault="00186335" w:rsidP="00186335">
            <w:pPr>
              <w:jc w:val="both"/>
            </w:pPr>
            <w:r w:rsidRPr="00121776">
              <w:t>Explain the mean/median/mode in R.</w:t>
            </w:r>
          </w:p>
        </w:tc>
        <w:tc>
          <w:tcPr>
            <w:tcW w:w="337" w:type="pct"/>
          </w:tcPr>
          <w:p w14:paraId="4C12CCC9" w14:textId="77777777" w:rsidR="00186335" w:rsidRPr="00121776" w:rsidRDefault="00186335" w:rsidP="00186335">
            <w:pPr>
              <w:jc w:val="center"/>
            </w:pPr>
            <w:r w:rsidRPr="00121776">
              <w:t>CO6</w:t>
            </w:r>
          </w:p>
        </w:tc>
        <w:tc>
          <w:tcPr>
            <w:tcW w:w="271" w:type="pct"/>
          </w:tcPr>
          <w:p w14:paraId="08472426" w14:textId="77777777" w:rsidR="00186335" w:rsidRPr="00121776" w:rsidRDefault="00186335" w:rsidP="00186335">
            <w:pPr>
              <w:jc w:val="center"/>
            </w:pPr>
            <w:r w:rsidRPr="00121776">
              <w:t>A</w:t>
            </w:r>
          </w:p>
        </w:tc>
        <w:tc>
          <w:tcPr>
            <w:tcW w:w="276" w:type="pct"/>
          </w:tcPr>
          <w:p w14:paraId="2C427336" w14:textId="77777777" w:rsidR="00186335" w:rsidRPr="00121776" w:rsidRDefault="00186335" w:rsidP="00186335">
            <w:pPr>
              <w:jc w:val="center"/>
            </w:pPr>
            <w:r w:rsidRPr="00121776">
              <w:t>10</w:t>
            </w:r>
          </w:p>
        </w:tc>
      </w:tr>
      <w:tr w:rsidR="00186335" w:rsidRPr="00121776" w14:paraId="75812596" w14:textId="77777777" w:rsidTr="0038175F">
        <w:trPr>
          <w:trHeight w:val="552"/>
        </w:trPr>
        <w:tc>
          <w:tcPr>
            <w:tcW w:w="5000" w:type="pct"/>
            <w:gridSpan w:val="6"/>
          </w:tcPr>
          <w:p w14:paraId="2A006D43" w14:textId="77777777" w:rsidR="00186335" w:rsidRPr="00121776" w:rsidRDefault="00186335" w:rsidP="00186335">
            <w:pPr>
              <w:jc w:val="center"/>
              <w:rPr>
                <w:b/>
                <w:u w:val="single"/>
              </w:rPr>
            </w:pPr>
            <w:r w:rsidRPr="00121776">
              <w:rPr>
                <w:b/>
                <w:u w:val="single"/>
              </w:rPr>
              <w:t>PART – C (3 X 20 = 60 MARKS)</w:t>
            </w:r>
          </w:p>
          <w:p w14:paraId="6D6C7994" w14:textId="77777777" w:rsidR="00186335" w:rsidRPr="00121776" w:rsidRDefault="00186335" w:rsidP="00186335">
            <w:pPr>
              <w:jc w:val="center"/>
              <w:rPr>
                <w:b/>
              </w:rPr>
            </w:pPr>
            <w:r w:rsidRPr="00121776">
              <w:rPr>
                <w:b/>
              </w:rPr>
              <w:t xml:space="preserve"> (Answer any three Questions)</w:t>
            </w:r>
          </w:p>
        </w:tc>
      </w:tr>
      <w:tr w:rsidR="00186335" w:rsidRPr="00121776" w14:paraId="16F9E297" w14:textId="77777777" w:rsidTr="00186335">
        <w:trPr>
          <w:trHeight w:val="340"/>
        </w:trPr>
        <w:tc>
          <w:tcPr>
            <w:tcW w:w="338" w:type="pct"/>
            <w:vAlign w:val="bottom"/>
          </w:tcPr>
          <w:p w14:paraId="768BF163" w14:textId="77777777" w:rsidR="00186335" w:rsidRPr="00121776" w:rsidRDefault="00186335" w:rsidP="00186335">
            <w:r w:rsidRPr="00121776">
              <w:t>12.</w:t>
            </w:r>
          </w:p>
        </w:tc>
        <w:tc>
          <w:tcPr>
            <w:tcW w:w="130" w:type="pct"/>
            <w:vAlign w:val="bottom"/>
          </w:tcPr>
          <w:p w14:paraId="71B85394" w14:textId="77777777" w:rsidR="00186335" w:rsidRPr="00121776" w:rsidRDefault="00186335" w:rsidP="00186335"/>
        </w:tc>
        <w:tc>
          <w:tcPr>
            <w:tcW w:w="3648" w:type="pct"/>
            <w:vAlign w:val="bottom"/>
          </w:tcPr>
          <w:p w14:paraId="476B5544" w14:textId="77777777" w:rsidR="00186335" w:rsidRPr="00121776" w:rsidRDefault="00186335" w:rsidP="00186335">
            <w:pPr>
              <w:jc w:val="both"/>
            </w:pPr>
            <w:r w:rsidRPr="00121776">
              <w:t>Explain the Baldrige business excellence framework with necessary diagrams.</w:t>
            </w:r>
          </w:p>
        </w:tc>
        <w:tc>
          <w:tcPr>
            <w:tcW w:w="337" w:type="pct"/>
            <w:vAlign w:val="bottom"/>
          </w:tcPr>
          <w:p w14:paraId="7BB2FF52" w14:textId="77777777" w:rsidR="00186335" w:rsidRPr="00121776" w:rsidRDefault="00186335" w:rsidP="00186335">
            <w:pPr>
              <w:jc w:val="center"/>
            </w:pPr>
            <w:r w:rsidRPr="00121776">
              <w:t>CO1</w:t>
            </w:r>
          </w:p>
        </w:tc>
        <w:tc>
          <w:tcPr>
            <w:tcW w:w="271" w:type="pct"/>
            <w:vAlign w:val="bottom"/>
          </w:tcPr>
          <w:p w14:paraId="1CF9E307" w14:textId="77777777" w:rsidR="00186335" w:rsidRPr="00121776" w:rsidRDefault="00186335" w:rsidP="00186335">
            <w:pPr>
              <w:jc w:val="center"/>
            </w:pPr>
            <w:r w:rsidRPr="00121776">
              <w:t>A</w:t>
            </w:r>
          </w:p>
        </w:tc>
        <w:tc>
          <w:tcPr>
            <w:tcW w:w="276" w:type="pct"/>
            <w:vAlign w:val="bottom"/>
          </w:tcPr>
          <w:p w14:paraId="39874F4C" w14:textId="77777777" w:rsidR="00186335" w:rsidRPr="00121776" w:rsidRDefault="00186335" w:rsidP="00186335">
            <w:pPr>
              <w:jc w:val="center"/>
            </w:pPr>
            <w:r w:rsidRPr="00121776">
              <w:t>20</w:t>
            </w:r>
          </w:p>
        </w:tc>
      </w:tr>
      <w:tr w:rsidR="00186335" w:rsidRPr="00121776" w14:paraId="43D06D11" w14:textId="77777777" w:rsidTr="00186335">
        <w:trPr>
          <w:trHeight w:val="340"/>
        </w:trPr>
        <w:tc>
          <w:tcPr>
            <w:tcW w:w="338" w:type="pct"/>
            <w:vAlign w:val="bottom"/>
          </w:tcPr>
          <w:p w14:paraId="0B767561" w14:textId="77777777" w:rsidR="00186335" w:rsidRPr="00121776" w:rsidRDefault="00186335" w:rsidP="00186335"/>
        </w:tc>
        <w:tc>
          <w:tcPr>
            <w:tcW w:w="130" w:type="pct"/>
            <w:vAlign w:val="bottom"/>
          </w:tcPr>
          <w:p w14:paraId="5A81B865" w14:textId="77777777" w:rsidR="00186335" w:rsidRPr="00121776" w:rsidRDefault="00186335" w:rsidP="00186335"/>
        </w:tc>
        <w:tc>
          <w:tcPr>
            <w:tcW w:w="3648" w:type="pct"/>
            <w:vAlign w:val="bottom"/>
          </w:tcPr>
          <w:p w14:paraId="3D8BD056" w14:textId="77777777" w:rsidR="00186335" w:rsidRPr="00121776" w:rsidRDefault="00186335" w:rsidP="00186335">
            <w:pPr>
              <w:jc w:val="both"/>
            </w:pPr>
          </w:p>
        </w:tc>
        <w:tc>
          <w:tcPr>
            <w:tcW w:w="337" w:type="pct"/>
            <w:vAlign w:val="bottom"/>
          </w:tcPr>
          <w:p w14:paraId="37C43E52" w14:textId="77777777" w:rsidR="00186335" w:rsidRPr="00121776" w:rsidRDefault="00186335" w:rsidP="00186335">
            <w:pPr>
              <w:jc w:val="center"/>
            </w:pPr>
          </w:p>
        </w:tc>
        <w:tc>
          <w:tcPr>
            <w:tcW w:w="271" w:type="pct"/>
            <w:vAlign w:val="bottom"/>
          </w:tcPr>
          <w:p w14:paraId="7E97A9C6" w14:textId="77777777" w:rsidR="00186335" w:rsidRPr="00121776" w:rsidRDefault="00186335" w:rsidP="00186335">
            <w:pPr>
              <w:jc w:val="center"/>
            </w:pPr>
          </w:p>
        </w:tc>
        <w:tc>
          <w:tcPr>
            <w:tcW w:w="276" w:type="pct"/>
            <w:vAlign w:val="bottom"/>
          </w:tcPr>
          <w:p w14:paraId="1B5916E7" w14:textId="77777777" w:rsidR="00186335" w:rsidRPr="00121776" w:rsidRDefault="00186335" w:rsidP="00186335">
            <w:pPr>
              <w:jc w:val="center"/>
            </w:pPr>
          </w:p>
        </w:tc>
      </w:tr>
      <w:tr w:rsidR="00186335" w:rsidRPr="00121776" w14:paraId="2E46593E" w14:textId="77777777" w:rsidTr="00186335">
        <w:trPr>
          <w:trHeight w:val="340"/>
        </w:trPr>
        <w:tc>
          <w:tcPr>
            <w:tcW w:w="338" w:type="pct"/>
            <w:vAlign w:val="bottom"/>
          </w:tcPr>
          <w:p w14:paraId="2DF4F427" w14:textId="77777777" w:rsidR="00186335" w:rsidRPr="00121776" w:rsidRDefault="00186335" w:rsidP="00186335">
            <w:r w:rsidRPr="00121776">
              <w:t>13.</w:t>
            </w:r>
          </w:p>
        </w:tc>
        <w:tc>
          <w:tcPr>
            <w:tcW w:w="130" w:type="pct"/>
            <w:vAlign w:val="bottom"/>
          </w:tcPr>
          <w:p w14:paraId="294740E1" w14:textId="77777777" w:rsidR="00186335" w:rsidRPr="00121776" w:rsidRDefault="00186335" w:rsidP="00186335"/>
        </w:tc>
        <w:tc>
          <w:tcPr>
            <w:tcW w:w="3648" w:type="pct"/>
            <w:vAlign w:val="center"/>
          </w:tcPr>
          <w:p w14:paraId="2D90C0DF" w14:textId="77777777" w:rsidR="00186335" w:rsidRPr="00121776" w:rsidRDefault="00186335" w:rsidP="00186335">
            <w:pPr>
              <w:jc w:val="both"/>
              <w:rPr>
                <w:color w:val="000000"/>
              </w:rPr>
            </w:pPr>
            <w:r w:rsidRPr="00121776">
              <w:rPr>
                <w:color w:val="000000"/>
              </w:rPr>
              <w:t>Explain the different levels of business analysis in necessary diagrams.</w:t>
            </w:r>
          </w:p>
        </w:tc>
        <w:tc>
          <w:tcPr>
            <w:tcW w:w="337" w:type="pct"/>
            <w:vAlign w:val="bottom"/>
          </w:tcPr>
          <w:p w14:paraId="2543E947" w14:textId="77777777" w:rsidR="00186335" w:rsidRPr="00121776" w:rsidRDefault="00186335" w:rsidP="00186335">
            <w:pPr>
              <w:jc w:val="center"/>
            </w:pPr>
            <w:r w:rsidRPr="00121776">
              <w:t>CO2</w:t>
            </w:r>
          </w:p>
        </w:tc>
        <w:tc>
          <w:tcPr>
            <w:tcW w:w="271" w:type="pct"/>
            <w:vAlign w:val="bottom"/>
          </w:tcPr>
          <w:p w14:paraId="39592076" w14:textId="77777777" w:rsidR="00186335" w:rsidRPr="00121776" w:rsidRDefault="00186335" w:rsidP="00186335">
            <w:pPr>
              <w:jc w:val="center"/>
            </w:pPr>
            <w:r w:rsidRPr="00121776">
              <w:t>A</w:t>
            </w:r>
          </w:p>
        </w:tc>
        <w:tc>
          <w:tcPr>
            <w:tcW w:w="276" w:type="pct"/>
            <w:vAlign w:val="bottom"/>
          </w:tcPr>
          <w:p w14:paraId="2B3F1647" w14:textId="77777777" w:rsidR="00186335" w:rsidRPr="00121776" w:rsidRDefault="00186335" w:rsidP="00186335">
            <w:pPr>
              <w:jc w:val="center"/>
            </w:pPr>
            <w:r w:rsidRPr="00121776">
              <w:t>20</w:t>
            </w:r>
          </w:p>
        </w:tc>
      </w:tr>
      <w:tr w:rsidR="00186335" w:rsidRPr="00121776" w14:paraId="13C443FE" w14:textId="77777777" w:rsidTr="00186335">
        <w:trPr>
          <w:trHeight w:val="340"/>
        </w:trPr>
        <w:tc>
          <w:tcPr>
            <w:tcW w:w="338" w:type="pct"/>
            <w:vAlign w:val="bottom"/>
          </w:tcPr>
          <w:p w14:paraId="5BDA62E2" w14:textId="77777777" w:rsidR="00186335" w:rsidRPr="00121776" w:rsidRDefault="00186335" w:rsidP="00186335"/>
        </w:tc>
        <w:tc>
          <w:tcPr>
            <w:tcW w:w="130" w:type="pct"/>
            <w:vAlign w:val="bottom"/>
          </w:tcPr>
          <w:p w14:paraId="64105D41" w14:textId="77777777" w:rsidR="00186335" w:rsidRPr="00121776" w:rsidRDefault="00186335" w:rsidP="00186335"/>
        </w:tc>
        <w:tc>
          <w:tcPr>
            <w:tcW w:w="3648" w:type="pct"/>
            <w:vAlign w:val="bottom"/>
          </w:tcPr>
          <w:p w14:paraId="62D668B1" w14:textId="77777777" w:rsidR="00186335" w:rsidRPr="00121776" w:rsidRDefault="00186335" w:rsidP="00186335">
            <w:pPr>
              <w:jc w:val="both"/>
            </w:pPr>
          </w:p>
        </w:tc>
        <w:tc>
          <w:tcPr>
            <w:tcW w:w="337" w:type="pct"/>
            <w:vAlign w:val="bottom"/>
          </w:tcPr>
          <w:p w14:paraId="567B4596" w14:textId="77777777" w:rsidR="00186335" w:rsidRPr="00121776" w:rsidRDefault="00186335" w:rsidP="00186335">
            <w:pPr>
              <w:jc w:val="center"/>
            </w:pPr>
          </w:p>
        </w:tc>
        <w:tc>
          <w:tcPr>
            <w:tcW w:w="271" w:type="pct"/>
            <w:vAlign w:val="bottom"/>
          </w:tcPr>
          <w:p w14:paraId="52296BED" w14:textId="77777777" w:rsidR="00186335" w:rsidRPr="00121776" w:rsidRDefault="00186335" w:rsidP="00186335">
            <w:pPr>
              <w:jc w:val="center"/>
            </w:pPr>
          </w:p>
        </w:tc>
        <w:tc>
          <w:tcPr>
            <w:tcW w:w="276" w:type="pct"/>
            <w:vAlign w:val="bottom"/>
          </w:tcPr>
          <w:p w14:paraId="1A1E342C" w14:textId="77777777" w:rsidR="00186335" w:rsidRPr="00121776" w:rsidRDefault="00186335" w:rsidP="00186335">
            <w:pPr>
              <w:jc w:val="center"/>
            </w:pPr>
          </w:p>
        </w:tc>
      </w:tr>
      <w:tr w:rsidR="00186335" w:rsidRPr="00121776" w14:paraId="0561B897" w14:textId="77777777" w:rsidTr="00186335">
        <w:trPr>
          <w:trHeight w:val="340"/>
        </w:trPr>
        <w:tc>
          <w:tcPr>
            <w:tcW w:w="338" w:type="pct"/>
            <w:vAlign w:val="bottom"/>
          </w:tcPr>
          <w:p w14:paraId="6B71301A" w14:textId="77777777" w:rsidR="00186335" w:rsidRPr="00121776" w:rsidRDefault="00186335" w:rsidP="00186335">
            <w:r w:rsidRPr="00121776">
              <w:t>14.</w:t>
            </w:r>
          </w:p>
        </w:tc>
        <w:tc>
          <w:tcPr>
            <w:tcW w:w="130" w:type="pct"/>
            <w:vAlign w:val="bottom"/>
          </w:tcPr>
          <w:p w14:paraId="704F4490" w14:textId="77777777" w:rsidR="00186335" w:rsidRPr="00121776" w:rsidRDefault="00186335" w:rsidP="00186335"/>
        </w:tc>
        <w:tc>
          <w:tcPr>
            <w:tcW w:w="3648" w:type="pct"/>
            <w:vAlign w:val="center"/>
          </w:tcPr>
          <w:p w14:paraId="2C06308A" w14:textId="77777777" w:rsidR="00186335" w:rsidRPr="00121776" w:rsidRDefault="00186335" w:rsidP="00186335">
            <w:pPr>
              <w:jc w:val="both"/>
            </w:pPr>
            <w:r w:rsidRPr="00121776">
              <w:rPr>
                <w:color w:val="000000"/>
              </w:rPr>
              <w:t>Explain the various types of data in business view.</w:t>
            </w:r>
          </w:p>
        </w:tc>
        <w:tc>
          <w:tcPr>
            <w:tcW w:w="337" w:type="pct"/>
            <w:vAlign w:val="bottom"/>
          </w:tcPr>
          <w:p w14:paraId="0480EB17" w14:textId="77777777" w:rsidR="00186335" w:rsidRPr="00121776" w:rsidRDefault="00186335" w:rsidP="00186335">
            <w:pPr>
              <w:jc w:val="center"/>
            </w:pPr>
            <w:r w:rsidRPr="00121776">
              <w:t>CO3</w:t>
            </w:r>
          </w:p>
        </w:tc>
        <w:tc>
          <w:tcPr>
            <w:tcW w:w="271" w:type="pct"/>
            <w:vAlign w:val="bottom"/>
          </w:tcPr>
          <w:p w14:paraId="60C7735F" w14:textId="77777777" w:rsidR="00186335" w:rsidRPr="00121776" w:rsidRDefault="00186335" w:rsidP="00186335">
            <w:pPr>
              <w:jc w:val="center"/>
            </w:pPr>
            <w:r w:rsidRPr="00121776">
              <w:t>A</w:t>
            </w:r>
          </w:p>
        </w:tc>
        <w:tc>
          <w:tcPr>
            <w:tcW w:w="276" w:type="pct"/>
            <w:vAlign w:val="bottom"/>
          </w:tcPr>
          <w:p w14:paraId="5EA1EF2F" w14:textId="77777777" w:rsidR="00186335" w:rsidRPr="00121776" w:rsidRDefault="00186335" w:rsidP="00186335">
            <w:pPr>
              <w:jc w:val="center"/>
            </w:pPr>
            <w:r w:rsidRPr="00121776">
              <w:t>20</w:t>
            </w:r>
          </w:p>
        </w:tc>
      </w:tr>
      <w:tr w:rsidR="00186335" w:rsidRPr="00121776" w14:paraId="05456DC9" w14:textId="77777777" w:rsidTr="00186335">
        <w:trPr>
          <w:trHeight w:val="340"/>
        </w:trPr>
        <w:tc>
          <w:tcPr>
            <w:tcW w:w="338" w:type="pct"/>
            <w:vAlign w:val="bottom"/>
          </w:tcPr>
          <w:p w14:paraId="10F33C85" w14:textId="77777777" w:rsidR="00186335" w:rsidRPr="00121776" w:rsidRDefault="00186335" w:rsidP="00186335"/>
        </w:tc>
        <w:tc>
          <w:tcPr>
            <w:tcW w:w="130" w:type="pct"/>
            <w:vAlign w:val="bottom"/>
          </w:tcPr>
          <w:p w14:paraId="5E656E9D" w14:textId="77777777" w:rsidR="00186335" w:rsidRPr="00121776" w:rsidRDefault="00186335" w:rsidP="00186335"/>
        </w:tc>
        <w:tc>
          <w:tcPr>
            <w:tcW w:w="3648" w:type="pct"/>
            <w:vAlign w:val="bottom"/>
          </w:tcPr>
          <w:p w14:paraId="745174FE" w14:textId="77777777" w:rsidR="00186335" w:rsidRPr="00121776" w:rsidRDefault="00186335" w:rsidP="00186335">
            <w:pPr>
              <w:jc w:val="both"/>
            </w:pPr>
          </w:p>
        </w:tc>
        <w:tc>
          <w:tcPr>
            <w:tcW w:w="337" w:type="pct"/>
            <w:vAlign w:val="bottom"/>
          </w:tcPr>
          <w:p w14:paraId="74022D0E" w14:textId="77777777" w:rsidR="00186335" w:rsidRPr="00121776" w:rsidRDefault="00186335" w:rsidP="00186335">
            <w:pPr>
              <w:jc w:val="center"/>
            </w:pPr>
          </w:p>
        </w:tc>
        <w:tc>
          <w:tcPr>
            <w:tcW w:w="271" w:type="pct"/>
            <w:vAlign w:val="bottom"/>
          </w:tcPr>
          <w:p w14:paraId="12876ACC" w14:textId="77777777" w:rsidR="00186335" w:rsidRPr="00121776" w:rsidRDefault="00186335" w:rsidP="00186335">
            <w:pPr>
              <w:jc w:val="center"/>
            </w:pPr>
          </w:p>
        </w:tc>
        <w:tc>
          <w:tcPr>
            <w:tcW w:w="276" w:type="pct"/>
            <w:vAlign w:val="bottom"/>
          </w:tcPr>
          <w:p w14:paraId="7018DF8F" w14:textId="77777777" w:rsidR="00186335" w:rsidRPr="00121776" w:rsidRDefault="00186335" w:rsidP="00186335">
            <w:pPr>
              <w:jc w:val="center"/>
            </w:pPr>
          </w:p>
        </w:tc>
      </w:tr>
      <w:tr w:rsidR="00186335" w:rsidRPr="00121776" w14:paraId="4D759960" w14:textId="77777777" w:rsidTr="00186335">
        <w:trPr>
          <w:trHeight w:val="340"/>
        </w:trPr>
        <w:tc>
          <w:tcPr>
            <w:tcW w:w="338" w:type="pct"/>
            <w:vAlign w:val="bottom"/>
          </w:tcPr>
          <w:p w14:paraId="53915CCF" w14:textId="77777777" w:rsidR="00186335" w:rsidRPr="00121776" w:rsidRDefault="00186335" w:rsidP="00186335">
            <w:r w:rsidRPr="00121776">
              <w:t>15.</w:t>
            </w:r>
          </w:p>
        </w:tc>
        <w:tc>
          <w:tcPr>
            <w:tcW w:w="130" w:type="pct"/>
            <w:vAlign w:val="bottom"/>
          </w:tcPr>
          <w:p w14:paraId="0AA25229" w14:textId="77777777" w:rsidR="00186335" w:rsidRPr="00121776" w:rsidRDefault="00186335" w:rsidP="00186335"/>
        </w:tc>
        <w:tc>
          <w:tcPr>
            <w:tcW w:w="3648" w:type="pct"/>
            <w:vAlign w:val="center"/>
          </w:tcPr>
          <w:p w14:paraId="1036A406" w14:textId="77777777" w:rsidR="00186335" w:rsidRPr="00121776" w:rsidRDefault="00186335" w:rsidP="00186335">
            <w:pPr>
              <w:jc w:val="both"/>
            </w:pPr>
            <w:r w:rsidRPr="00121776">
              <w:t>Explain the role of OLAP Tools in business intelligence architecture.</w:t>
            </w:r>
          </w:p>
        </w:tc>
        <w:tc>
          <w:tcPr>
            <w:tcW w:w="337" w:type="pct"/>
            <w:vAlign w:val="bottom"/>
          </w:tcPr>
          <w:p w14:paraId="1B3F2557" w14:textId="77777777" w:rsidR="00186335" w:rsidRPr="00121776" w:rsidRDefault="00186335" w:rsidP="00186335">
            <w:pPr>
              <w:jc w:val="center"/>
            </w:pPr>
            <w:r w:rsidRPr="00121776">
              <w:t>CO5</w:t>
            </w:r>
          </w:p>
        </w:tc>
        <w:tc>
          <w:tcPr>
            <w:tcW w:w="271" w:type="pct"/>
            <w:vAlign w:val="bottom"/>
          </w:tcPr>
          <w:p w14:paraId="6088460E" w14:textId="77777777" w:rsidR="00186335" w:rsidRPr="00121776" w:rsidRDefault="00186335" w:rsidP="00186335">
            <w:r w:rsidRPr="00121776">
              <w:t xml:space="preserve"> A</w:t>
            </w:r>
          </w:p>
        </w:tc>
        <w:tc>
          <w:tcPr>
            <w:tcW w:w="276" w:type="pct"/>
            <w:vAlign w:val="bottom"/>
          </w:tcPr>
          <w:p w14:paraId="66F483EA" w14:textId="77777777" w:rsidR="00186335" w:rsidRPr="00121776" w:rsidRDefault="00186335" w:rsidP="00186335">
            <w:pPr>
              <w:jc w:val="center"/>
            </w:pPr>
            <w:r w:rsidRPr="00121776">
              <w:t>20</w:t>
            </w:r>
          </w:p>
        </w:tc>
      </w:tr>
      <w:tr w:rsidR="00186335" w:rsidRPr="00121776" w14:paraId="365FE510" w14:textId="77777777" w:rsidTr="00186335">
        <w:trPr>
          <w:trHeight w:val="340"/>
        </w:trPr>
        <w:tc>
          <w:tcPr>
            <w:tcW w:w="338" w:type="pct"/>
            <w:vAlign w:val="bottom"/>
          </w:tcPr>
          <w:p w14:paraId="3389CAE6" w14:textId="77777777" w:rsidR="00186335" w:rsidRPr="00121776" w:rsidRDefault="00186335" w:rsidP="00186335"/>
        </w:tc>
        <w:tc>
          <w:tcPr>
            <w:tcW w:w="130" w:type="pct"/>
            <w:vAlign w:val="bottom"/>
          </w:tcPr>
          <w:p w14:paraId="483996EC" w14:textId="77777777" w:rsidR="00186335" w:rsidRPr="00121776" w:rsidRDefault="00186335" w:rsidP="00186335"/>
        </w:tc>
        <w:tc>
          <w:tcPr>
            <w:tcW w:w="3648" w:type="pct"/>
            <w:vAlign w:val="bottom"/>
          </w:tcPr>
          <w:p w14:paraId="645FAC81" w14:textId="77777777" w:rsidR="00186335" w:rsidRPr="00121776" w:rsidRDefault="00186335" w:rsidP="00186335">
            <w:pPr>
              <w:jc w:val="both"/>
            </w:pPr>
          </w:p>
        </w:tc>
        <w:tc>
          <w:tcPr>
            <w:tcW w:w="337" w:type="pct"/>
            <w:vAlign w:val="bottom"/>
          </w:tcPr>
          <w:p w14:paraId="4569C9B9" w14:textId="77777777" w:rsidR="00186335" w:rsidRPr="00121776" w:rsidRDefault="00186335" w:rsidP="00186335">
            <w:pPr>
              <w:jc w:val="center"/>
            </w:pPr>
          </w:p>
        </w:tc>
        <w:tc>
          <w:tcPr>
            <w:tcW w:w="271" w:type="pct"/>
            <w:vAlign w:val="bottom"/>
          </w:tcPr>
          <w:p w14:paraId="066C9787" w14:textId="77777777" w:rsidR="00186335" w:rsidRPr="00121776" w:rsidRDefault="00186335" w:rsidP="00186335">
            <w:pPr>
              <w:jc w:val="center"/>
            </w:pPr>
          </w:p>
        </w:tc>
        <w:tc>
          <w:tcPr>
            <w:tcW w:w="276" w:type="pct"/>
            <w:vAlign w:val="bottom"/>
          </w:tcPr>
          <w:p w14:paraId="0EFDB6F1" w14:textId="77777777" w:rsidR="00186335" w:rsidRPr="00121776" w:rsidRDefault="00186335" w:rsidP="00186335">
            <w:pPr>
              <w:jc w:val="center"/>
            </w:pPr>
          </w:p>
        </w:tc>
      </w:tr>
      <w:tr w:rsidR="00186335" w:rsidRPr="00121776" w14:paraId="6A79EEFD" w14:textId="77777777" w:rsidTr="00186335">
        <w:trPr>
          <w:trHeight w:val="340"/>
        </w:trPr>
        <w:tc>
          <w:tcPr>
            <w:tcW w:w="338" w:type="pct"/>
            <w:vAlign w:val="bottom"/>
          </w:tcPr>
          <w:p w14:paraId="17E3626B" w14:textId="77777777" w:rsidR="00186335" w:rsidRPr="00121776" w:rsidRDefault="00186335" w:rsidP="00186335">
            <w:r w:rsidRPr="00121776">
              <w:t>16.</w:t>
            </w:r>
          </w:p>
        </w:tc>
        <w:tc>
          <w:tcPr>
            <w:tcW w:w="130" w:type="pct"/>
            <w:vAlign w:val="bottom"/>
          </w:tcPr>
          <w:p w14:paraId="094360EA" w14:textId="77777777" w:rsidR="00186335" w:rsidRPr="00121776" w:rsidRDefault="00186335" w:rsidP="00186335"/>
        </w:tc>
        <w:tc>
          <w:tcPr>
            <w:tcW w:w="3648" w:type="pct"/>
            <w:vAlign w:val="center"/>
          </w:tcPr>
          <w:p w14:paraId="78E9B3C4" w14:textId="77777777" w:rsidR="00186335" w:rsidRPr="00121776" w:rsidRDefault="00186335" w:rsidP="00186335">
            <w:pPr>
              <w:jc w:val="both"/>
            </w:pPr>
            <w:r w:rsidRPr="00121776">
              <w:rPr>
                <w:color w:val="000000"/>
              </w:rPr>
              <w:t>Explain any case study of the data analytics using R.</w:t>
            </w:r>
          </w:p>
        </w:tc>
        <w:tc>
          <w:tcPr>
            <w:tcW w:w="337" w:type="pct"/>
            <w:vAlign w:val="bottom"/>
          </w:tcPr>
          <w:p w14:paraId="38A26056" w14:textId="77777777" w:rsidR="00186335" w:rsidRPr="00121776" w:rsidRDefault="00186335" w:rsidP="00186335">
            <w:pPr>
              <w:jc w:val="center"/>
            </w:pPr>
            <w:r w:rsidRPr="00121776">
              <w:t>CO6</w:t>
            </w:r>
          </w:p>
        </w:tc>
        <w:tc>
          <w:tcPr>
            <w:tcW w:w="271" w:type="pct"/>
            <w:vAlign w:val="bottom"/>
          </w:tcPr>
          <w:p w14:paraId="4856A014" w14:textId="77777777" w:rsidR="00186335" w:rsidRPr="00121776" w:rsidRDefault="00186335" w:rsidP="00186335">
            <w:pPr>
              <w:jc w:val="center"/>
            </w:pPr>
            <w:r w:rsidRPr="00121776">
              <w:t>An</w:t>
            </w:r>
          </w:p>
        </w:tc>
        <w:tc>
          <w:tcPr>
            <w:tcW w:w="276" w:type="pct"/>
            <w:vAlign w:val="bottom"/>
          </w:tcPr>
          <w:p w14:paraId="3E47FB21" w14:textId="77777777" w:rsidR="00186335" w:rsidRPr="00121776" w:rsidRDefault="00186335" w:rsidP="00186335">
            <w:pPr>
              <w:jc w:val="center"/>
            </w:pPr>
            <w:r w:rsidRPr="00121776">
              <w:t>20</w:t>
            </w:r>
          </w:p>
        </w:tc>
      </w:tr>
      <w:tr w:rsidR="00186335" w:rsidRPr="00121776" w14:paraId="44AC72F2" w14:textId="77777777" w:rsidTr="00186335">
        <w:trPr>
          <w:trHeight w:val="283"/>
        </w:trPr>
        <w:tc>
          <w:tcPr>
            <w:tcW w:w="338" w:type="pct"/>
            <w:vAlign w:val="bottom"/>
          </w:tcPr>
          <w:p w14:paraId="62D23D1F" w14:textId="77777777" w:rsidR="00186335" w:rsidRPr="00121776" w:rsidRDefault="00186335" w:rsidP="00186335"/>
        </w:tc>
        <w:tc>
          <w:tcPr>
            <w:tcW w:w="130" w:type="pct"/>
            <w:vAlign w:val="bottom"/>
          </w:tcPr>
          <w:p w14:paraId="367FA69A" w14:textId="77777777" w:rsidR="00186335" w:rsidRPr="00121776" w:rsidRDefault="00186335" w:rsidP="00186335"/>
        </w:tc>
        <w:tc>
          <w:tcPr>
            <w:tcW w:w="3648" w:type="pct"/>
            <w:vAlign w:val="bottom"/>
          </w:tcPr>
          <w:p w14:paraId="5A2741B4" w14:textId="77777777" w:rsidR="00186335" w:rsidRPr="00121776" w:rsidRDefault="00186335" w:rsidP="00186335"/>
        </w:tc>
        <w:tc>
          <w:tcPr>
            <w:tcW w:w="337" w:type="pct"/>
            <w:vAlign w:val="bottom"/>
          </w:tcPr>
          <w:p w14:paraId="2F10757A" w14:textId="77777777" w:rsidR="00186335" w:rsidRPr="00121776" w:rsidRDefault="00186335" w:rsidP="00186335">
            <w:pPr>
              <w:jc w:val="center"/>
            </w:pPr>
          </w:p>
        </w:tc>
        <w:tc>
          <w:tcPr>
            <w:tcW w:w="271" w:type="pct"/>
            <w:vAlign w:val="bottom"/>
          </w:tcPr>
          <w:p w14:paraId="2577900E" w14:textId="77777777" w:rsidR="00186335" w:rsidRPr="00121776" w:rsidRDefault="00186335" w:rsidP="00186335">
            <w:pPr>
              <w:jc w:val="center"/>
            </w:pPr>
          </w:p>
        </w:tc>
        <w:tc>
          <w:tcPr>
            <w:tcW w:w="276" w:type="pct"/>
            <w:vAlign w:val="bottom"/>
          </w:tcPr>
          <w:p w14:paraId="76DE2E8B" w14:textId="77777777" w:rsidR="00186335" w:rsidRPr="00121776" w:rsidRDefault="00186335" w:rsidP="00186335">
            <w:pPr>
              <w:jc w:val="center"/>
            </w:pPr>
          </w:p>
        </w:tc>
      </w:tr>
    </w:tbl>
    <w:p w14:paraId="26C28FD9" w14:textId="77777777" w:rsidR="00186335" w:rsidRDefault="00186335" w:rsidP="00186335">
      <w:pPr>
        <w:tabs>
          <w:tab w:val="left" w:pos="6208"/>
        </w:tabs>
        <w:rPr>
          <w:b/>
          <w:bCs/>
        </w:rPr>
      </w:pPr>
    </w:p>
    <w:p w14:paraId="11153AD2" w14:textId="77777777" w:rsidR="00186335" w:rsidRDefault="00186335" w:rsidP="00186335">
      <w:pPr>
        <w:tabs>
          <w:tab w:val="left" w:pos="6208"/>
        </w:tabs>
      </w:pPr>
      <w:r w:rsidRPr="00CC50B0">
        <w:rPr>
          <w:b/>
          <w:bCs/>
        </w:rPr>
        <w:t>CO</w:t>
      </w:r>
      <w:r w:rsidRPr="00CC50B0">
        <w:t xml:space="preserve"> – COURSE OUTCOME       </w:t>
      </w:r>
      <w:r w:rsidRPr="00CC50B0">
        <w:rPr>
          <w:b/>
          <w:bCs/>
        </w:rPr>
        <w:t>BL</w:t>
      </w:r>
      <w:r w:rsidRPr="00CC50B0">
        <w:t xml:space="preserve"> – BLOOM’S LEVEL        </w:t>
      </w:r>
      <w:r w:rsidRPr="00CC50B0">
        <w:rPr>
          <w:b/>
          <w:bCs/>
        </w:rPr>
        <w:t>M</w:t>
      </w:r>
      <w:r w:rsidRPr="00CC50B0">
        <w:t xml:space="preserve"> – MARKS ALLOTTED</w:t>
      </w:r>
    </w:p>
    <w:p w14:paraId="767E4C99" w14:textId="77777777" w:rsidR="00186335" w:rsidRPr="00CC50B0" w:rsidRDefault="00186335" w:rsidP="00186335">
      <w:pPr>
        <w:tabs>
          <w:tab w:val="left" w:pos="6208"/>
        </w:tabs>
      </w:pPr>
    </w:p>
    <w:tbl>
      <w:tblPr>
        <w:tblStyle w:val="TableGrid"/>
        <w:tblW w:w="10490" w:type="dxa"/>
        <w:tblInd w:w="-714" w:type="dxa"/>
        <w:tblLook w:val="04A0" w:firstRow="1" w:lastRow="0" w:firstColumn="1" w:lastColumn="0" w:noHBand="0" w:noVBand="1"/>
      </w:tblPr>
      <w:tblGrid>
        <w:gridCol w:w="709"/>
        <w:gridCol w:w="9781"/>
      </w:tblGrid>
      <w:tr w:rsidR="00186335" w:rsidRPr="00CC50B0" w14:paraId="6C779893" w14:textId="77777777" w:rsidTr="00EE3CD8">
        <w:tc>
          <w:tcPr>
            <w:tcW w:w="709" w:type="dxa"/>
          </w:tcPr>
          <w:p w14:paraId="664D8044" w14:textId="77777777" w:rsidR="00186335" w:rsidRPr="00CC50B0" w:rsidRDefault="00186335" w:rsidP="00186335"/>
        </w:tc>
        <w:tc>
          <w:tcPr>
            <w:tcW w:w="9781" w:type="dxa"/>
          </w:tcPr>
          <w:p w14:paraId="463EA61E" w14:textId="77777777" w:rsidR="00186335" w:rsidRPr="00CC50B0" w:rsidRDefault="00186335" w:rsidP="00186335">
            <w:pPr>
              <w:jc w:val="center"/>
              <w:rPr>
                <w:b/>
              </w:rPr>
            </w:pPr>
            <w:r w:rsidRPr="00CC50B0">
              <w:rPr>
                <w:b/>
              </w:rPr>
              <w:t>COURSE OUTCOMES</w:t>
            </w:r>
          </w:p>
        </w:tc>
      </w:tr>
      <w:tr w:rsidR="00186335" w:rsidRPr="00CC50B0" w14:paraId="4939CED7" w14:textId="77777777" w:rsidTr="00186335">
        <w:tc>
          <w:tcPr>
            <w:tcW w:w="709" w:type="dxa"/>
          </w:tcPr>
          <w:p w14:paraId="43252AC6" w14:textId="77777777" w:rsidR="00186335" w:rsidRPr="00CC50B0" w:rsidRDefault="00186335" w:rsidP="00186335">
            <w:pPr>
              <w:rPr>
                <w:b/>
                <w:bCs/>
              </w:rPr>
            </w:pPr>
            <w:r w:rsidRPr="00CC50B0">
              <w:rPr>
                <w:b/>
                <w:bCs/>
              </w:rPr>
              <w:t>CO1</w:t>
            </w:r>
          </w:p>
        </w:tc>
        <w:tc>
          <w:tcPr>
            <w:tcW w:w="9781" w:type="dxa"/>
          </w:tcPr>
          <w:p w14:paraId="03E6D303" w14:textId="77777777" w:rsidR="00186335" w:rsidRPr="00CC50B0" w:rsidRDefault="00186335" w:rsidP="00186335">
            <w:r w:rsidRPr="00CC50B0">
              <w:t>To remember the importance of data science in business processes.</w:t>
            </w:r>
          </w:p>
        </w:tc>
      </w:tr>
      <w:tr w:rsidR="00186335" w:rsidRPr="00CC50B0" w14:paraId="5F7BDAE1" w14:textId="77777777" w:rsidTr="00186335">
        <w:tc>
          <w:tcPr>
            <w:tcW w:w="709" w:type="dxa"/>
          </w:tcPr>
          <w:p w14:paraId="49C0E326" w14:textId="77777777" w:rsidR="00186335" w:rsidRPr="00CC50B0" w:rsidRDefault="00186335" w:rsidP="00186335">
            <w:pPr>
              <w:rPr>
                <w:b/>
                <w:bCs/>
              </w:rPr>
            </w:pPr>
            <w:r w:rsidRPr="00CC50B0">
              <w:rPr>
                <w:b/>
                <w:bCs/>
              </w:rPr>
              <w:t>CO2</w:t>
            </w:r>
          </w:p>
        </w:tc>
        <w:tc>
          <w:tcPr>
            <w:tcW w:w="9781" w:type="dxa"/>
          </w:tcPr>
          <w:p w14:paraId="07D708DE" w14:textId="77777777" w:rsidR="00186335" w:rsidRPr="00CC50B0" w:rsidRDefault="00186335" w:rsidP="00186335">
            <w:r w:rsidRPr="00CC50B0">
              <w:t>To Understand and critically apply the concepts and methods of business analytics</w:t>
            </w:r>
          </w:p>
        </w:tc>
      </w:tr>
      <w:tr w:rsidR="00186335" w:rsidRPr="00CC50B0" w14:paraId="4E33AE08" w14:textId="77777777" w:rsidTr="00186335">
        <w:tc>
          <w:tcPr>
            <w:tcW w:w="709" w:type="dxa"/>
          </w:tcPr>
          <w:p w14:paraId="2D88C65A" w14:textId="77777777" w:rsidR="00186335" w:rsidRPr="00CC50B0" w:rsidRDefault="00186335" w:rsidP="00186335">
            <w:pPr>
              <w:rPr>
                <w:b/>
                <w:bCs/>
              </w:rPr>
            </w:pPr>
            <w:r w:rsidRPr="00CC50B0">
              <w:rPr>
                <w:b/>
                <w:bCs/>
              </w:rPr>
              <w:t>CO3</w:t>
            </w:r>
          </w:p>
        </w:tc>
        <w:tc>
          <w:tcPr>
            <w:tcW w:w="9781" w:type="dxa"/>
          </w:tcPr>
          <w:p w14:paraId="732E31A6" w14:textId="77777777" w:rsidR="00186335" w:rsidRPr="00CC50B0" w:rsidRDefault="00186335" w:rsidP="00186335">
            <w:r w:rsidRPr="00CC50B0">
              <w:t xml:space="preserve">To apply data integration and modeling techniques. </w:t>
            </w:r>
          </w:p>
        </w:tc>
      </w:tr>
      <w:tr w:rsidR="00186335" w:rsidRPr="00CC50B0" w14:paraId="4A863457" w14:textId="77777777" w:rsidTr="00186335">
        <w:tc>
          <w:tcPr>
            <w:tcW w:w="709" w:type="dxa"/>
          </w:tcPr>
          <w:p w14:paraId="2FA84525" w14:textId="77777777" w:rsidR="00186335" w:rsidRPr="00CC50B0" w:rsidRDefault="00186335" w:rsidP="00186335">
            <w:pPr>
              <w:rPr>
                <w:b/>
                <w:bCs/>
              </w:rPr>
            </w:pPr>
            <w:r w:rsidRPr="00CC50B0">
              <w:rPr>
                <w:b/>
                <w:bCs/>
              </w:rPr>
              <w:t>CO4</w:t>
            </w:r>
          </w:p>
        </w:tc>
        <w:tc>
          <w:tcPr>
            <w:tcW w:w="9781" w:type="dxa"/>
          </w:tcPr>
          <w:p w14:paraId="657166EB" w14:textId="77777777" w:rsidR="00186335" w:rsidRPr="00CC50B0" w:rsidRDefault="00186335" w:rsidP="00186335">
            <w:r w:rsidRPr="00CC50B0">
              <w:t>To analysis business intelligence concepts for enterprise reporting</w:t>
            </w:r>
          </w:p>
        </w:tc>
      </w:tr>
      <w:tr w:rsidR="00186335" w:rsidRPr="00CC50B0" w14:paraId="76C060D5" w14:textId="77777777" w:rsidTr="00186335">
        <w:tc>
          <w:tcPr>
            <w:tcW w:w="709" w:type="dxa"/>
          </w:tcPr>
          <w:p w14:paraId="1992C7D2" w14:textId="77777777" w:rsidR="00186335" w:rsidRPr="00CC50B0" w:rsidRDefault="00186335" w:rsidP="00186335">
            <w:pPr>
              <w:rPr>
                <w:b/>
                <w:bCs/>
              </w:rPr>
            </w:pPr>
            <w:r w:rsidRPr="00CC50B0">
              <w:rPr>
                <w:b/>
                <w:bCs/>
              </w:rPr>
              <w:t>CO5</w:t>
            </w:r>
          </w:p>
        </w:tc>
        <w:tc>
          <w:tcPr>
            <w:tcW w:w="9781" w:type="dxa"/>
          </w:tcPr>
          <w:p w14:paraId="2F089171" w14:textId="77777777" w:rsidR="00186335" w:rsidRPr="00CC50B0" w:rsidRDefault="00186335" w:rsidP="00186335">
            <w:r w:rsidRPr="00CC50B0">
              <w:t>To evaluate identify, model and solve decision problems in different settings</w:t>
            </w:r>
          </w:p>
        </w:tc>
      </w:tr>
      <w:tr w:rsidR="00186335" w:rsidRPr="00CC50B0" w14:paraId="40347FF2" w14:textId="77777777" w:rsidTr="00186335">
        <w:tc>
          <w:tcPr>
            <w:tcW w:w="709" w:type="dxa"/>
          </w:tcPr>
          <w:p w14:paraId="4D4FC1D7" w14:textId="77777777" w:rsidR="00186335" w:rsidRPr="00CC50B0" w:rsidRDefault="00186335" w:rsidP="00186335">
            <w:pPr>
              <w:rPr>
                <w:b/>
                <w:bCs/>
              </w:rPr>
            </w:pPr>
            <w:r w:rsidRPr="00CC50B0">
              <w:rPr>
                <w:b/>
                <w:bCs/>
              </w:rPr>
              <w:t>CO6</w:t>
            </w:r>
          </w:p>
        </w:tc>
        <w:tc>
          <w:tcPr>
            <w:tcW w:w="9781" w:type="dxa"/>
          </w:tcPr>
          <w:p w14:paraId="07CC35B1" w14:textId="77777777" w:rsidR="00186335" w:rsidRPr="00CC50B0" w:rsidRDefault="00186335" w:rsidP="00186335">
            <w:r w:rsidRPr="00CC50B0">
              <w:t>To create appropriate courses of action for a given managerial situation whether a problem or an opportunity</w:t>
            </w:r>
          </w:p>
        </w:tc>
      </w:tr>
    </w:tbl>
    <w:p w14:paraId="391D4D0B" w14:textId="77777777" w:rsidR="00186335" w:rsidRPr="00CC50B0"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CC50B0" w14:paraId="00B5B77B" w14:textId="77777777" w:rsidTr="003828F2">
        <w:trPr>
          <w:jc w:val="center"/>
        </w:trPr>
        <w:tc>
          <w:tcPr>
            <w:tcW w:w="6385" w:type="dxa"/>
            <w:gridSpan w:val="8"/>
          </w:tcPr>
          <w:p w14:paraId="34216894" w14:textId="77777777" w:rsidR="00186335" w:rsidRPr="00CC50B0" w:rsidRDefault="00186335" w:rsidP="00186335">
            <w:pPr>
              <w:jc w:val="center"/>
              <w:rPr>
                <w:b/>
              </w:rPr>
            </w:pPr>
            <w:r w:rsidRPr="00CC50B0">
              <w:rPr>
                <w:b/>
              </w:rPr>
              <w:t>Assessment Pattern as per Bloom’s Level</w:t>
            </w:r>
          </w:p>
        </w:tc>
      </w:tr>
      <w:tr w:rsidR="00186335" w:rsidRPr="00CC50B0" w14:paraId="120441C8" w14:textId="77777777" w:rsidTr="003828F2">
        <w:trPr>
          <w:jc w:val="center"/>
        </w:trPr>
        <w:tc>
          <w:tcPr>
            <w:tcW w:w="1140" w:type="dxa"/>
          </w:tcPr>
          <w:p w14:paraId="564CA89F" w14:textId="77777777" w:rsidR="00186335" w:rsidRPr="00CC50B0" w:rsidRDefault="00186335" w:rsidP="00186335">
            <w:pPr>
              <w:jc w:val="center"/>
              <w:rPr>
                <w:b/>
                <w:bCs/>
              </w:rPr>
            </w:pPr>
            <w:r w:rsidRPr="00CC50B0">
              <w:rPr>
                <w:b/>
                <w:bCs/>
              </w:rPr>
              <w:t>CO / BL</w:t>
            </w:r>
          </w:p>
        </w:tc>
        <w:tc>
          <w:tcPr>
            <w:tcW w:w="709" w:type="dxa"/>
          </w:tcPr>
          <w:p w14:paraId="55EDCBC8" w14:textId="77777777" w:rsidR="00186335" w:rsidRPr="00CC50B0" w:rsidRDefault="00186335" w:rsidP="00186335">
            <w:pPr>
              <w:jc w:val="center"/>
              <w:rPr>
                <w:b/>
              </w:rPr>
            </w:pPr>
            <w:r w:rsidRPr="00CC50B0">
              <w:rPr>
                <w:b/>
              </w:rPr>
              <w:t>R</w:t>
            </w:r>
          </w:p>
        </w:tc>
        <w:tc>
          <w:tcPr>
            <w:tcW w:w="708" w:type="dxa"/>
          </w:tcPr>
          <w:p w14:paraId="1EAF8BCE" w14:textId="77777777" w:rsidR="00186335" w:rsidRPr="00CC50B0" w:rsidRDefault="00186335" w:rsidP="00186335">
            <w:pPr>
              <w:jc w:val="center"/>
              <w:rPr>
                <w:b/>
              </w:rPr>
            </w:pPr>
            <w:r w:rsidRPr="00CC50B0">
              <w:rPr>
                <w:b/>
              </w:rPr>
              <w:t>U</w:t>
            </w:r>
          </w:p>
        </w:tc>
        <w:tc>
          <w:tcPr>
            <w:tcW w:w="709" w:type="dxa"/>
          </w:tcPr>
          <w:p w14:paraId="4F9310A3" w14:textId="77777777" w:rsidR="00186335" w:rsidRPr="00CC50B0" w:rsidRDefault="00186335" w:rsidP="00186335">
            <w:pPr>
              <w:jc w:val="center"/>
              <w:rPr>
                <w:b/>
              </w:rPr>
            </w:pPr>
            <w:r w:rsidRPr="00CC50B0">
              <w:rPr>
                <w:b/>
              </w:rPr>
              <w:t>A</w:t>
            </w:r>
          </w:p>
        </w:tc>
        <w:tc>
          <w:tcPr>
            <w:tcW w:w="709" w:type="dxa"/>
          </w:tcPr>
          <w:p w14:paraId="57F21CE6" w14:textId="77777777" w:rsidR="00186335" w:rsidRPr="00CC50B0" w:rsidRDefault="00186335" w:rsidP="00186335">
            <w:pPr>
              <w:jc w:val="center"/>
              <w:rPr>
                <w:b/>
              </w:rPr>
            </w:pPr>
            <w:r w:rsidRPr="00CC50B0">
              <w:rPr>
                <w:b/>
              </w:rPr>
              <w:t>An</w:t>
            </w:r>
          </w:p>
        </w:tc>
        <w:tc>
          <w:tcPr>
            <w:tcW w:w="709" w:type="dxa"/>
          </w:tcPr>
          <w:p w14:paraId="7E4B7BAB" w14:textId="77777777" w:rsidR="00186335" w:rsidRPr="00CC50B0" w:rsidRDefault="00186335" w:rsidP="00186335">
            <w:pPr>
              <w:jc w:val="center"/>
              <w:rPr>
                <w:b/>
              </w:rPr>
            </w:pPr>
            <w:r w:rsidRPr="00CC50B0">
              <w:rPr>
                <w:b/>
              </w:rPr>
              <w:t>E</w:t>
            </w:r>
          </w:p>
        </w:tc>
        <w:tc>
          <w:tcPr>
            <w:tcW w:w="708" w:type="dxa"/>
          </w:tcPr>
          <w:p w14:paraId="30D44057" w14:textId="77777777" w:rsidR="00186335" w:rsidRPr="00CC50B0" w:rsidRDefault="00186335" w:rsidP="00186335">
            <w:pPr>
              <w:jc w:val="center"/>
              <w:rPr>
                <w:b/>
              </w:rPr>
            </w:pPr>
            <w:r w:rsidRPr="00CC50B0">
              <w:rPr>
                <w:b/>
              </w:rPr>
              <w:t>C</w:t>
            </w:r>
          </w:p>
        </w:tc>
        <w:tc>
          <w:tcPr>
            <w:tcW w:w="993" w:type="dxa"/>
          </w:tcPr>
          <w:p w14:paraId="59B50EC3" w14:textId="77777777" w:rsidR="00186335" w:rsidRPr="00CC50B0" w:rsidRDefault="00186335" w:rsidP="00186335">
            <w:pPr>
              <w:jc w:val="center"/>
              <w:rPr>
                <w:b/>
              </w:rPr>
            </w:pPr>
            <w:r w:rsidRPr="00CC50B0">
              <w:rPr>
                <w:b/>
              </w:rPr>
              <w:t>Total</w:t>
            </w:r>
          </w:p>
        </w:tc>
      </w:tr>
      <w:tr w:rsidR="00186335" w:rsidRPr="00CC50B0" w14:paraId="6F7613D6" w14:textId="77777777" w:rsidTr="003828F2">
        <w:trPr>
          <w:jc w:val="center"/>
        </w:trPr>
        <w:tc>
          <w:tcPr>
            <w:tcW w:w="1140" w:type="dxa"/>
          </w:tcPr>
          <w:p w14:paraId="485C618F" w14:textId="77777777" w:rsidR="00186335" w:rsidRPr="00CC50B0" w:rsidRDefault="00186335" w:rsidP="00186335">
            <w:pPr>
              <w:jc w:val="center"/>
            </w:pPr>
            <w:r w:rsidRPr="00CC50B0">
              <w:t>CO1</w:t>
            </w:r>
          </w:p>
        </w:tc>
        <w:tc>
          <w:tcPr>
            <w:tcW w:w="709" w:type="dxa"/>
          </w:tcPr>
          <w:p w14:paraId="1B1784DE" w14:textId="77777777" w:rsidR="00186335" w:rsidRPr="00CC50B0" w:rsidRDefault="00186335" w:rsidP="00186335">
            <w:pPr>
              <w:jc w:val="center"/>
            </w:pPr>
            <w:r w:rsidRPr="00CC50B0">
              <w:t>2</w:t>
            </w:r>
          </w:p>
        </w:tc>
        <w:tc>
          <w:tcPr>
            <w:tcW w:w="708" w:type="dxa"/>
          </w:tcPr>
          <w:p w14:paraId="7050EAEC" w14:textId="77777777" w:rsidR="00186335" w:rsidRPr="00CC50B0" w:rsidRDefault="00186335" w:rsidP="00186335">
            <w:pPr>
              <w:jc w:val="center"/>
            </w:pPr>
            <w:r w:rsidRPr="00CC50B0">
              <w:t>10</w:t>
            </w:r>
          </w:p>
        </w:tc>
        <w:tc>
          <w:tcPr>
            <w:tcW w:w="709" w:type="dxa"/>
          </w:tcPr>
          <w:p w14:paraId="6B515B5D" w14:textId="77777777" w:rsidR="00186335" w:rsidRPr="00CC50B0" w:rsidRDefault="00186335" w:rsidP="00186335">
            <w:pPr>
              <w:jc w:val="center"/>
            </w:pPr>
            <w:r w:rsidRPr="00CC50B0">
              <w:t>20</w:t>
            </w:r>
          </w:p>
        </w:tc>
        <w:tc>
          <w:tcPr>
            <w:tcW w:w="709" w:type="dxa"/>
          </w:tcPr>
          <w:p w14:paraId="2B2AF3E6" w14:textId="77777777" w:rsidR="00186335" w:rsidRPr="00CC50B0" w:rsidRDefault="00186335" w:rsidP="00186335">
            <w:pPr>
              <w:jc w:val="center"/>
            </w:pPr>
            <w:r w:rsidRPr="00CC50B0">
              <w:t>-</w:t>
            </w:r>
          </w:p>
        </w:tc>
        <w:tc>
          <w:tcPr>
            <w:tcW w:w="709" w:type="dxa"/>
          </w:tcPr>
          <w:p w14:paraId="29DB94CD" w14:textId="77777777" w:rsidR="00186335" w:rsidRPr="00CC50B0" w:rsidRDefault="00186335" w:rsidP="00186335">
            <w:pPr>
              <w:jc w:val="center"/>
            </w:pPr>
            <w:r w:rsidRPr="00CC50B0">
              <w:t>-</w:t>
            </w:r>
          </w:p>
        </w:tc>
        <w:tc>
          <w:tcPr>
            <w:tcW w:w="708" w:type="dxa"/>
          </w:tcPr>
          <w:p w14:paraId="67E83292" w14:textId="77777777" w:rsidR="00186335" w:rsidRPr="00CC50B0" w:rsidRDefault="00186335" w:rsidP="00186335">
            <w:pPr>
              <w:jc w:val="center"/>
            </w:pPr>
            <w:r w:rsidRPr="00CC50B0">
              <w:t>-</w:t>
            </w:r>
          </w:p>
        </w:tc>
        <w:tc>
          <w:tcPr>
            <w:tcW w:w="993" w:type="dxa"/>
          </w:tcPr>
          <w:p w14:paraId="51E8EA6C" w14:textId="77777777" w:rsidR="00186335" w:rsidRPr="00CC50B0" w:rsidRDefault="00186335" w:rsidP="00186335">
            <w:pPr>
              <w:jc w:val="center"/>
            </w:pPr>
            <w:r w:rsidRPr="00CC50B0">
              <w:t>32</w:t>
            </w:r>
          </w:p>
        </w:tc>
      </w:tr>
      <w:tr w:rsidR="00186335" w:rsidRPr="00CC50B0" w14:paraId="62EA257F" w14:textId="77777777" w:rsidTr="003828F2">
        <w:trPr>
          <w:jc w:val="center"/>
        </w:trPr>
        <w:tc>
          <w:tcPr>
            <w:tcW w:w="1140" w:type="dxa"/>
          </w:tcPr>
          <w:p w14:paraId="1FE3FA72" w14:textId="77777777" w:rsidR="00186335" w:rsidRPr="00CC50B0" w:rsidRDefault="00186335" w:rsidP="00186335">
            <w:pPr>
              <w:jc w:val="center"/>
            </w:pPr>
            <w:r w:rsidRPr="00CC50B0">
              <w:t>CO2</w:t>
            </w:r>
          </w:p>
        </w:tc>
        <w:tc>
          <w:tcPr>
            <w:tcW w:w="709" w:type="dxa"/>
          </w:tcPr>
          <w:p w14:paraId="080BAB14" w14:textId="77777777" w:rsidR="00186335" w:rsidRPr="00CC50B0" w:rsidRDefault="00186335" w:rsidP="00186335">
            <w:pPr>
              <w:jc w:val="center"/>
            </w:pPr>
            <w:r w:rsidRPr="00CC50B0">
              <w:t>2</w:t>
            </w:r>
          </w:p>
        </w:tc>
        <w:tc>
          <w:tcPr>
            <w:tcW w:w="708" w:type="dxa"/>
          </w:tcPr>
          <w:p w14:paraId="42AED291" w14:textId="77777777" w:rsidR="00186335" w:rsidRPr="00CC50B0" w:rsidRDefault="00186335" w:rsidP="00186335">
            <w:pPr>
              <w:jc w:val="center"/>
            </w:pPr>
            <w:r w:rsidRPr="00CC50B0">
              <w:t>10</w:t>
            </w:r>
          </w:p>
        </w:tc>
        <w:tc>
          <w:tcPr>
            <w:tcW w:w="709" w:type="dxa"/>
          </w:tcPr>
          <w:p w14:paraId="47D0D646" w14:textId="77777777" w:rsidR="00186335" w:rsidRPr="00CC50B0" w:rsidRDefault="00186335" w:rsidP="00186335">
            <w:pPr>
              <w:jc w:val="center"/>
            </w:pPr>
            <w:r w:rsidRPr="00CC50B0">
              <w:t>20</w:t>
            </w:r>
          </w:p>
        </w:tc>
        <w:tc>
          <w:tcPr>
            <w:tcW w:w="709" w:type="dxa"/>
          </w:tcPr>
          <w:p w14:paraId="31B90DDA" w14:textId="77777777" w:rsidR="00186335" w:rsidRPr="00CC50B0" w:rsidRDefault="00186335" w:rsidP="00186335">
            <w:pPr>
              <w:jc w:val="center"/>
            </w:pPr>
            <w:r w:rsidRPr="00CC50B0">
              <w:t>-</w:t>
            </w:r>
          </w:p>
        </w:tc>
        <w:tc>
          <w:tcPr>
            <w:tcW w:w="709" w:type="dxa"/>
          </w:tcPr>
          <w:p w14:paraId="2355368B" w14:textId="77777777" w:rsidR="00186335" w:rsidRPr="00CC50B0" w:rsidRDefault="00186335" w:rsidP="00186335">
            <w:pPr>
              <w:jc w:val="center"/>
            </w:pPr>
            <w:r w:rsidRPr="00CC50B0">
              <w:t>-</w:t>
            </w:r>
          </w:p>
        </w:tc>
        <w:tc>
          <w:tcPr>
            <w:tcW w:w="708" w:type="dxa"/>
          </w:tcPr>
          <w:p w14:paraId="171A3DE0" w14:textId="77777777" w:rsidR="00186335" w:rsidRPr="00CC50B0" w:rsidRDefault="00186335" w:rsidP="00186335">
            <w:pPr>
              <w:jc w:val="center"/>
            </w:pPr>
            <w:r w:rsidRPr="00CC50B0">
              <w:t>-</w:t>
            </w:r>
          </w:p>
        </w:tc>
        <w:tc>
          <w:tcPr>
            <w:tcW w:w="993" w:type="dxa"/>
          </w:tcPr>
          <w:p w14:paraId="64C489DF" w14:textId="77777777" w:rsidR="00186335" w:rsidRPr="00CC50B0" w:rsidRDefault="00186335" w:rsidP="00186335">
            <w:pPr>
              <w:jc w:val="center"/>
            </w:pPr>
            <w:r w:rsidRPr="00CC50B0">
              <w:t>32</w:t>
            </w:r>
          </w:p>
        </w:tc>
      </w:tr>
      <w:tr w:rsidR="00186335" w:rsidRPr="00CC50B0" w14:paraId="79EE4F8B" w14:textId="77777777" w:rsidTr="003828F2">
        <w:trPr>
          <w:jc w:val="center"/>
        </w:trPr>
        <w:tc>
          <w:tcPr>
            <w:tcW w:w="1140" w:type="dxa"/>
          </w:tcPr>
          <w:p w14:paraId="4BAD7225" w14:textId="77777777" w:rsidR="00186335" w:rsidRPr="00CC50B0" w:rsidRDefault="00186335" w:rsidP="00186335">
            <w:pPr>
              <w:jc w:val="center"/>
            </w:pPr>
            <w:r w:rsidRPr="00CC50B0">
              <w:t>CO3</w:t>
            </w:r>
          </w:p>
        </w:tc>
        <w:tc>
          <w:tcPr>
            <w:tcW w:w="709" w:type="dxa"/>
          </w:tcPr>
          <w:p w14:paraId="5800DCB1" w14:textId="77777777" w:rsidR="00186335" w:rsidRPr="00CC50B0" w:rsidRDefault="00186335" w:rsidP="00186335">
            <w:pPr>
              <w:jc w:val="center"/>
            </w:pPr>
            <w:r w:rsidRPr="00CC50B0">
              <w:t>-</w:t>
            </w:r>
          </w:p>
        </w:tc>
        <w:tc>
          <w:tcPr>
            <w:tcW w:w="708" w:type="dxa"/>
          </w:tcPr>
          <w:p w14:paraId="341F57AE" w14:textId="77777777" w:rsidR="00186335" w:rsidRPr="00CC50B0" w:rsidRDefault="00186335" w:rsidP="00186335">
            <w:pPr>
              <w:jc w:val="center"/>
            </w:pPr>
            <w:r w:rsidRPr="00CC50B0">
              <w:t>12</w:t>
            </w:r>
          </w:p>
        </w:tc>
        <w:tc>
          <w:tcPr>
            <w:tcW w:w="709" w:type="dxa"/>
          </w:tcPr>
          <w:p w14:paraId="31737ED6" w14:textId="77777777" w:rsidR="00186335" w:rsidRPr="00CC50B0" w:rsidRDefault="00186335" w:rsidP="00186335">
            <w:pPr>
              <w:jc w:val="center"/>
            </w:pPr>
            <w:r w:rsidRPr="00CC50B0">
              <w:t>20</w:t>
            </w:r>
          </w:p>
        </w:tc>
        <w:tc>
          <w:tcPr>
            <w:tcW w:w="709" w:type="dxa"/>
          </w:tcPr>
          <w:p w14:paraId="36D59C4D" w14:textId="77777777" w:rsidR="00186335" w:rsidRPr="00CC50B0" w:rsidRDefault="00186335" w:rsidP="00186335">
            <w:pPr>
              <w:jc w:val="center"/>
            </w:pPr>
            <w:r w:rsidRPr="00CC50B0">
              <w:t>-</w:t>
            </w:r>
          </w:p>
        </w:tc>
        <w:tc>
          <w:tcPr>
            <w:tcW w:w="709" w:type="dxa"/>
          </w:tcPr>
          <w:p w14:paraId="3BDA1788" w14:textId="77777777" w:rsidR="00186335" w:rsidRPr="00CC50B0" w:rsidRDefault="00186335" w:rsidP="00186335">
            <w:pPr>
              <w:jc w:val="center"/>
            </w:pPr>
            <w:r w:rsidRPr="00CC50B0">
              <w:t>-</w:t>
            </w:r>
          </w:p>
        </w:tc>
        <w:tc>
          <w:tcPr>
            <w:tcW w:w="708" w:type="dxa"/>
          </w:tcPr>
          <w:p w14:paraId="38C582EA" w14:textId="77777777" w:rsidR="00186335" w:rsidRPr="00CC50B0" w:rsidRDefault="00186335" w:rsidP="00186335">
            <w:pPr>
              <w:jc w:val="center"/>
            </w:pPr>
            <w:r w:rsidRPr="00CC50B0">
              <w:t>-</w:t>
            </w:r>
          </w:p>
        </w:tc>
        <w:tc>
          <w:tcPr>
            <w:tcW w:w="993" w:type="dxa"/>
          </w:tcPr>
          <w:p w14:paraId="0C3C21EE" w14:textId="77777777" w:rsidR="00186335" w:rsidRPr="00CC50B0" w:rsidRDefault="00186335" w:rsidP="00186335">
            <w:pPr>
              <w:jc w:val="center"/>
            </w:pPr>
            <w:r w:rsidRPr="00CC50B0">
              <w:t>32</w:t>
            </w:r>
          </w:p>
        </w:tc>
      </w:tr>
      <w:tr w:rsidR="00186335" w:rsidRPr="00CC50B0" w14:paraId="156D2D73" w14:textId="77777777" w:rsidTr="003828F2">
        <w:trPr>
          <w:jc w:val="center"/>
        </w:trPr>
        <w:tc>
          <w:tcPr>
            <w:tcW w:w="1140" w:type="dxa"/>
          </w:tcPr>
          <w:p w14:paraId="466E8E84" w14:textId="77777777" w:rsidR="00186335" w:rsidRPr="00CC50B0" w:rsidRDefault="00186335" w:rsidP="00186335">
            <w:pPr>
              <w:jc w:val="center"/>
            </w:pPr>
            <w:r w:rsidRPr="00CC50B0">
              <w:t>CO4</w:t>
            </w:r>
          </w:p>
        </w:tc>
        <w:tc>
          <w:tcPr>
            <w:tcW w:w="709" w:type="dxa"/>
          </w:tcPr>
          <w:p w14:paraId="1A5E4415" w14:textId="77777777" w:rsidR="00186335" w:rsidRPr="00CC50B0" w:rsidRDefault="00186335" w:rsidP="00186335">
            <w:pPr>
              <w:jc w:val="center"/>
            </w:pPr>
            <w:r w:rsidRPr="00CC50B0">
              <w:t>-</w:t>
            </w:r>
          </w:p>
        </w:tc>
        <w:tc>
          <w:tcPr>
            <w:tcW w:w="708" w:type="dxa"/>
          </w:tcPr>
          <w:p w14:paraId="2D66A336" w14:textId="77777777" w:rsidR="00186335" w:rsidRPr="00CC50B0" w:rsidRDefault="00186335" w:rsidP="00186335">
            <w:pPr>
              <w:jc w:val="center"/>
            </w:pPr>
            <w:r w:rsidRPr="00CC50B0">
              <w:t>2</w:t>
            </w:r>
          </w:p>
        </w:tc>
        <w:tc>
          <w:tcPr>
            <w:tcW w:w="709" w:type="dxa"/>
          </w:tcPr>
          <w:p w14:paraId="55901054" w14:textId="77777777" w:rsidR="00186335" w:rsidRPr="00CC50B0" w:rsidRDefault="00186335" w:rsidP="00186335">
            <w:pPr>
              <w:jc w:val="center"/>
            </w:pPr>
            <w:r w:rsidRPr="00CC50B0">
              <w:t>10</w:t>
            </w:r>
          </w:p>
        </w:tc>
        <w:tc>
          <w:tcPr>
            <w:tcW w:w="709" w:type="dxa"/>
          </w:tcPr>
          <w:p w14:paraId="12CF4BD2" w14:textId="77777777" w:rsidR="00186335" w:rsidRPr="00CC50B0" w:rsidRDefault="00186335" w:rsidP="00186335">
            <w:pPr>
              <w:jc w:val="center"/>
            </w:pPr>
            <w:r w:rsidRPr="00CC50B0">
              <w:t>-</w:t>
            </w:r>
          </w:p>
        </w:tc>
        <w:tc>
          <w:tcPr>
            <w:tcW w:w="709" w:type="dxa"/>
          </w:tcPr>
          <w:p w14:paraId="359C80F2" w14:textId="77777777" w:rsidR="00186335" w:rsidRPr="00CC50B0" w:rsidRDefault="00186335" w:rsidP="00186335">
            <w:pPr>
              <w:jc w:val="center"/>
            </w:pPr>
            <w:r w:rsidRPr="00CC50B0">
              <w:t>-</w:t>
            </w:r>
          </w:p>
        </w:tc>
        <w:tc>
          <w:tcPr>
            <w:tcW w:w="708" w:type="dxa"/>
          </w:tcPr>
          <w:p w14:paraId="500B8C98" w14:textId="77777777" w:rsidR="00186335" w:rsidRPr="00CC50B0" w:rsidRDefault="00186335" w:rsidP="00186335">
            <w:pPr>
              <w:jc w:val="center"/>
            </w:pPr>
            <w:r w:rsidRPr="00CC50B0">
              <w:t>-</w:t>
            </w:r>
          </w:p>
        </w:tc>
        <w:tc>
          <w:tcPr>
            <w:tcW w:w="993" w:type="dxa"/>
          </w:tcPr>
          <w:p w14:paraId="661D8466" w14:textId="77777777" w:rsidR="00186335" w:rsidRPr="00CC50B0" w:rsidRDefault="00186335" w:rsidP="00186335">
            <w:pPr>
              <w:jc w:val="center"/>
            </w:pPr>
            <w:r w:rsidRPr="00CC50B0">
              <w:t>12</w:t>
            </w:r>
          </w:p>
        </w:tc>
      </w:tr>
      <w:tr w:rsidR="00186335" w:rsidRPr="00CC50B0" w14:paraId="3803C576" w14:textId="77777777" w:rsidTr="003828F2">
        <w:trPr>
          <w:jc w:val="center"/>
        </w:trPr>
        <w:tc>
          <w:tcPr>
            <w:tcW w:w="1140" w:type="dxa"/>
          </w:tcPr>
          <w:p w14:paraId="187559F0" w14:textId="77777777" w:rsidR="00186335" w:rsidRPr="00CC50B0" w:rsidRDefault="00186335" w:rsidP="00186335">
            <w:pPr>
              <w:jc w:val="center"/>
            </w:pPr>
            <w:r w:rsidRPr="00CC50B0">
              <w:t>CO5</w:t>
            </w:r>
          </w:p>
        </w:tc>
        <w:tc>
          <w:tcPr>
            <w:tcW w:w="709" w:type="dxa"/>
          </w:tcPr>
          <w:p w14:paraId="690818C3" w14:textId="77777777" w:rsidR="00186335" w:rsidRPr="00CC50B0" w:rsidRDefault="00186335" w:rsidP="00186335">
            <w:pPr>
              <w:jc w:val="center"/>
            </w:pPr>
            <w:r w:rsidRPr="00CC50B0">
              <w:t>-</w:t>
            </w:r>
          </w:p>
        </w:tc>
        <w:tc>
          <w:tcPr>
            <w:tcW w:w="708" w:type="dxa"/>
          </w:tcPr>
          <w:p w14:paraId="76AAE31A" w14:textId="77777777" w:rsidR="00186335" w:rsidRPr="00CC50B0" w:rsidRDefault="00186335" w:rsidP="00186335">
            <w:pPr>
              <w:jc w:val="center"/>
            </w:pPr>
            <w:r w:rsidRPr="00CC50B0">
              <w:t>-</w:t>
            </w:r>
          </w:p>
        </w:tc>
        <w:tc>
          <w:tcPr>
            <w:tcW w:w="709" w:type="dxa"/>
          </w:tcPr>
          <w:p w14:paraId="14D75CBA" w14:textId="77777777" w:rsidR="00186335" w:rsidRPr="00CC50B0" w:rsidRDefault="00186335" w:rsidP="00186335">
            <w:pPr>
              <w:jc w:val="center"/>
            </w:pPr>
            <w:r w:rsidRPr="00CC50B0">
              <w:t>20</w:t>
            </w:r>
          </w:p>
        </w:tc>
        <w:tc>
          <w:tcPr>
            <w:tcW w:w="709" w:type="dxa"/>
          </w:tcPr>
          <w:p w14:paraId="250CFDD9" w14:textId="77777777" w:rsidR="00186335" w:rsidRPr="00CC50B0" w:rsidRDefault="00186335" w:rsidP="00186335">
            <w:pPr>
              <w:jc w:val="center"/>
            </w:pPr>
            <w:r w:rsidRPr="00CC50B0">
              <w:t>-</w:t>
            </w:r>
          </w:p>
        </w:tc>
        <w:tc>
          <w:tcPr>
            <w:tcW w:w="709" w:type="dxa"/>
          </w:tcPr>
          <w:p w14:paraId="7E734319" w14:textId="77777777" w:rsidR="00186335" w:rsidRPr="00CC50B0" w:rsidRDefault="00186335" w:rsidP="00186335">
            <w:pPr>
              <w:jc w:val="center"/>
            </w:pPr>
            <w:r w:rsidRPr="00CC50B0">
              <w:t>-</w:t>
            </w:r>
          </w:p>
        </w:tc>
        <w:tc>
          <w:tcPr>
            <w:tcW w:w="708" w:type="dxa"/>
          </w:tcPr>
          <w:p w14:paraId="26E20B0C" w14:textId="77777777" w:rsidR="00186335" w:rsidRPr="00CC50B0" w:rsidRDefault="00186335" w:rsidP="00186335">
            <w:pPr>
              <w:jc w:val="center"/>
            </w:pPr>
            <w:r w:rsidRPr="00CC50B0">
              <w:t>-</w:t>
            </w:r>
          </w:p>
        </w:tc>
        <w:tc>
          <w:tcPr>
            <w:tcW w:w="993" w:type="dxa"/>
          </w:tcPr>
          <w:p w14:paraId="48CE93AA" w14:textId="77777777" w:rsidR="00186335" w:rsidRPr="00CC50B0" w:rsidRDefault="00186335" w:rsidP="00186335">
            <w:pPr>
              <w:jc w:val="center"/>
            </w:pPr>
            <w:r w:rsidRPr="00CC50B0">
              <w:t>20</w:t>
            </w:r>
          </w:p>
        </w:tc>
      </w:tr>
      <w:tr w:rsidR="00186335" w:rsidRPr="00CC50B0" w14:paraId="168D1A52" w14:textId="77777777" w:rsidTr="003828F2">
        <w:trPr>
          <w:jc w:val="center"/>
        </w:trPr>
        <w:tc>
          <w:tcPr>
            <w:tcW w:w="1140" w:type="dxa"/>
          </w:tcPr>
          <w:p w14:paraId="03BB1E81" w14:textId="77777777" w:rsidR="00186335" w:rsidRPr="00CC50B0" w:rsidRDefault="00186335" w:rsidP="00186335">
            <w:pPr>
              <w:jc w:val="center"/>
            </w:pPr>
            <w:r w:rsidRPr="00CC50B0">
              <w:t>CO6</w:t>
            </w:r>
          </w:p>
        </w:tc>
        <w:tc>
          <w:tcPr>
            <w:tcW w:w="709" w:type="dxa"/>
          </w:tcPr>
          <w:p w14:paraId="3C8DFE26" w14:textId="77777777" w:rsidR="00186335" w:rsidRPr="00CC50B0" w:rsidRDefault="00186335" w:rsidP="00186335">
            <w:pPr>
              <w:jc w:val="center"/>
            </w:pPr>
            <w:r w:rsidRPr="00CC50B0">
              <w:t>-</w:t>
            </w:r>
          </w:p>
        </w:tc>
        <w:tc>
          <w:tcPr>
            <w:tcW w:w="708" w:type="dxa"/>
          </w:tcPr>
          <w:p w14:paraId="2E5BD5FE" w14:textId="77777777" w:rsidR="00186335" w:rsidRPr="00CC50B0" w:rsidRDefault="00186335" w:rsidP="00186335">
            <w:pPr>
              <w:jc w:val="center"/>
            </w:pPr>
            <w:r w:rsidRPr="00CC50B0">
              <w:t>2</w:t>
            </w:r>
          </w:p>
        </w:tc>
        <w:tc>
          <w:tcPr>
            <w:tcW w:w="709" w:type="dxa"/>
          </w:tcPr>
          <w:p w14:paraId="142D311E" w14:textId="77777777" w:rsidR="00186335" w:rsidRPr="00CC50B0" w:rsidRDefault="00186335" w:rsidP="00186335">
            <w:pPr>
              <w:jc w:val="center"/>
            </w:pPr>
            <w:r w:rsidRPr="00CC50B0">
              <w:t>20</w:t>
            </w:r>
          </w:p>
        </w:tc>
        <w:tc>
          <w:tcPr>
            <w:tcW w:w="709" w:type="dxa"/>
          </w:tcPr>
          <w:p w14:paraId="24C1F616" w14:textId="77777777" w:rsidR="00186335" w:rsidRPr="00CC50B0" w:rsidRDefault="00186335" w:rsidP="00186335">
            <w:pPr>
              <w:jc w:val="center"/>
            </w:pPr>
            <w:r w:rsidRPr="00CC50B0">
              <w:t>20</w:t>
            </w:r>
          </w:p>
        </w:tc>
        <w:tc>
          <w:tcPr>
            <w:tcW w:w="709" w:type="dxa"/>
          </w:tcPr>
          <w:p w14:paraId="400A6795" w14:textId="77777777" w:rsidR="00186335" w:rsidRPr="00CC50B0" w:rsidRDefault="00186335" w:rsidP="00186335">
            <w:pPr>
              <w:jc w:val="center"/>
            </w:pPr>
            <w:r w:rsidRPr="00CC50B0">
              <w:t>-</w:t>
            </w:r>
          </w:p>
        </w:tc>
        <w:tc>
          <w:tcPr>
            <w:tcW w:w="708" w:type="dxa"/>
          </w:tcPr>
          <w:p w14:paraId="6A34A4CE" w14:textId="77777777" w:rsidR="00186335" w:rsidRPr="00CC50B0" w:rsidRDefault="00186335" w:rsidP="00186335">
            <w:pPr>
              <w:jc w:val="center"/>
            </w:pPr>
            <w:r w:rsidRPr="00CC50B0">
              <w:t>-</w:t>
            </w:r>
          </w:p>
        </w:tc>
        <w:tc>
          <w:tcPr>
            <w:tcW w:w="993" w:type="dxa"/>
          </w:tcPr>
          <w:p w14:paraId="00A35F56" w14:textId="77777777" w:rsidR="00186335" w:rsidRPr="00CC50B0" w:rsidRDefault="00186335" w:rsidP="00186335">
            <w:pPr>
              <w:jc w:val="center"/>
            </w:pPr>
            <w:r w:rsidRPr="00CC50B0">
              <w:t>42</w:t>
            </w:r>
          </w:p>
        </w:tc>
      </w:tr>
      <w:tr w:rsidR="00186335" w:rsidRPr="00CC50B0" w14:paraId="71CA3A00" w14:textId="77777777" w:rsidTr="003828F2">
        <w:trPr>
          <w:jc w:val="center"/>
        </w:trPr>
        <w:tc>
          <w:tcPr>
            <w:tcW w:w="5392" w:type="dxa"/>
            <w:gridSpan w:val="7"/>
          </w:tcPr>
          <w:p w14:paraId="3E37787C" w14:textId="77777777" w:rsidR="00186335" w:rsidRPr="00CC50B0" w:rsidRDefault="00186335" w:rsidP="00186335"/>
        </w:tc>
        <w:tc>
          <w:tcPr>
            <w:tcW w:w="993" w:type="dxa"/>
          </w:tcPr>
          <w:p w14:paraId="7115F0F7" w14:textId="77777777" w:rsidR="00186335" w:rsidRPr="00CC50B0" w:rsidRDefault="00186335" w:rsidP="00186335">
            <w:pPr>
              <w:jc w:val="center"/>
              <w:rPr>
                <w:b/>
              </w:rPr>
            </w:pPr>
            <w:r w:rsidRPr="00CC50B0">
              <w:rPr>
                <w:b/>
              </w:rPr>
              <w:t>170</w:t>
            </w:r>
          </w:p>
        </w:tc>
      </w:tr>
    </w:tbl>
    <w:p w14:paraId="761FFF05" w14:textId="77777777" w:rsidR="00186335" w:rsidRPr="00CC50B0" w:rsidRDefault="00186335" w:rsidP="002E336A"/>
    <w:p w14:paraId="47651713" w14:textId="77777777" w:rsidR="00186335" w:rsidRDefault="00186335">
      <w:pPr>
        <w:spacing w:after="200" w:line="276" w:lineRule="auto"/>
        <w:rPr>
          <w:bCs/>
          <w:noProof/>
        </w:rPr>
      </w:pPr>
      <w:r>
        <w:rPr>
          <w:bCs/>
          <w:noProof/>
        </w:rPr>
        <w:br w:type="page"/>
      </w:r>
    </w:p>
    <w:p w14:paraId="05A691C2" w14:textId="70DF73A9" w:rsidR="00186335" w:rsidRPr="000D2EB6" w:rsidRDefault="00186335" w:rsidP="00186335">
      <w:pPr>
        <w:jc w:val="center"/>
        <w:rPr>
          <w:bCs/>
          <w:noProof/>
        </w:rPr>
      </w:pPr>
      <w:r w:rsidRPr="000D2EB6">
        <w:rPr>
          <w:noProof/>
        </w:rPr>
        <w:lastRenderedPageBreak/>
        <w:drawing>
          <wp:inline distT="0" distB="0" distL="0" distR="0" wp14:anchorId="6A01F800" wp14:editId="68940DDC">
            <wp:extent cx="5745480" cy="836930"/>
            <wp:effectExtent l="0" t="0" r="7620" b="127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5480" cy="836930"/>
                    </a:xfrm>
                    <a:prstGeom prst="rect">
                      <a:avLst/>
                    </a:prstGeom>
                    <a:noFill/>
                    <a:ln>
                      <a:noFill/>
                    </a:ln>
                  </pic:spPr>
                </pic:pic>
              </a:graphicData>
            </a:graphic>
          </wp:inline>
        </w:drawing>
      </w:r>
    </w:p>
    <w:p w14:paraId="623284A2" w14:textId="77777777" w:rsidR="00186335" w:rsidRPr="000D2EB6" w:rsidRDefault="00186335" w:rsidP="00186335">
      <w:pPr>
        <w:tabs>
          <w:tab w:val="left" w:pos="2146"/>
          <w:tab w:val="center" w:pos="5091"/>
        </w:tabs>
        <w:rPr>
          <w:b/>
          <w:bCs/>
        </w:rPr>
      </w:pPr>
      <w:r w:rsidRPr="000D2EB6">
        <w:rPr>
          <w:b/>
          <w:bCs/>
        </w:rPr>
        <w:tab/>
      </w:r>
    </w:p>
    <w:p w14:paraId="47172DCB" w14:textId="77777777" w:rsidR="00186335" w:rsidRPr="000D2EB6" w:rsidRDefault="00186335" w:rsidP="00186335">
      <w:pPr>
        <w:tabs>
          <w:tab w:val="left" w:pos="2146"/>
          <w:tab w:val="center" w:pos="5091"/>
        </w:tabs>
        <w:rPr>
          <w:b/>
          <w:bCs/>
        </w:rPr>
      </w:pPr>
      <w:r w:rsidRPr="000D2EB6">
        <w:rPr>
          <w:b/>
          <w:bCs/>
        </w:rPr>
        <w:tab/>
        <w:t>END SEMESTER EXAMINATION – NOV / DEC 2024</w:t>
      </w:r>
    </w:p>
    <w:p w14:paraId="5F4490A6" w14:textId="77777777" w:rsidR="00186335" w:rsidRPr="000D2EB6"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842"/>
        <w:gridCol w:w="851"/>
      </w:tblGrid>
      <w:tr w:rsidR="00186335" w:rsidRPr="00F56EFE" w14:paraId="3A061104" w14:textId="77777777" w:rsidTr="00186335">
        <w:trPr>
          <w:trHeight w:val="397"/>
          <w:jc w:val="center"/>
        </w:trPr>
        <w:tc>
          <w:tcPr>
            <w:tcW w:w="1555" w:type="dxa"/>
            <w:vAlign w:val="center"/>
          </w:tcPr>
          <w:p w14:paraId="646E0A37" w14:textId="77777777" w:rsidR="00186335" w:rsidRPr="00F56EFE" w:rsidRDefault="00186335" w:rsidP="00186335">
            <w:pPr>
              <w:pStyle w:val="Title"/>
              <w:jc w:val="left"/>
              <w:rPr>
                <w:b/>
                <w:sz w:val="22"/>
                <w:szCs w:val="22"/>
              </w:rPr>
            </w:pPr>
            <w:r w:rsidRPr="00F56EFE">
              <w:rPr>
                <w:b/>
                <w:sz w:val="22"/>
                <w:szCs w:val="22"/>
              </w:rPr>
              <w:t xml:space="preserve">Course Code      </w:t>
            </w:r>
          </w:p>
        </w:tc>
        <w:tc>
          <w:tcPr>
            <w:tcW w:w="6237" w:type="dxa"/>
            <w:vAlign w:val="center"/>
          </w:tcPr>
          <w:p w14:paraId="6C8ADEFB" w14:textId="77777777" w:rsidR="00186335" w:rsidRPr="00F56EFE" w:rsidRDefault="00186335" w:rsidP="00186335">
            <w:pPr>
              <w:pStyle w:val="Title"/>
              <w:jc w:val="left"/>
              <w:rPr>
                <w:b/>
                <w:sz w:val="22"/>
                <w:szCs w:val="22"/>
              </w:rPr>
            </w:pPr>
            <w:r w:rsidRPr="00F56EFE">
              <w:rPr>
                <w:b/>
                <w:sz w:val="22"/>
                <w:szCs w:val="22"/>
              </w:rPr>
              <w:t>21BB2017</w:t>
            </w:r>
          </w:p>
        </w:tc>
        <w:tc>
          <w:tcPr>
            <w:tcW w:w="1842" w:type="dxa"/>
            <w:vAlign w:val="center"/>
          </w:tcPr>
          <w:p w14:paraId="26993ED1" w14:textId="77777777" w:rsidR="00186335" w:rsidRPr="00F56EFE" w:rsidRDefault="00186335" w:rsidP="00186335">
            <w:pPr>
              <w:pStyle w:val="Title"/>
              <w:ind w:left="-468" w:firstLine="468"/>
              <w:jc w:val="left"/>
              <w:rPr>
                <w:sz w:val="22"/>
                <w:szCs w:val="22"/>
              </w:rPr>
            </w:pPr>
            <w:r w:rsidRPr="00F56EFE">
              <w:rPr>
                <w:b/>
                <w:bCs/>
                <w:sz w:val="22"/>
                <w:szCs w:val="22"/>
              </w:rPr>
              <w:t xml:space="preserve">Duration       </w:t>
            </w:r>
          </w:p>
        </w:tc>
        <w:tc>
          <w:tcPr>
            <w:tcW w:w="851" w:type="dxa"/>
            <w:vAlign w:val="center"/>
          </w:tcPr>
          <w:p w14:paraId="600BA6AC" w14:textId="77777777" w:rsidR="00186335" w:rsidRPr="00F56EFE" w:rsidRDefault="00186335" w:rsidP="00186335">
            <w:pPr>
              <w:pStyle w:val="Title"/>
              <w:jc w:val="left"/>
              <w:rPr>
                <w:b/>
                <w:sz w:val="22"/>
                <w:szCs w:val="22"/>
              </w:rPr>
            </w:pPr>
            <w:r w:rsidRPr="00F56EFE">
              <w:rPr>
                <w:b/>
                <w:sz w:val="22"/>
                <w:szCs w:val="22"/>
              </w:rPr>
              <w:t>3hrs</w:t>
            </w:r>
          </w:p>
        </w:tc>
      </w:tr>
      <w:tr w:rsidR="00186335" w:rsidRPr="00F56EFE" w14:paraId="703B8D86" w14:textId="77777777" w:rsidTr="00186335">
        <w:trPr>
          <w:trHeight w:val="397"/>
          <w:jc w:val="center"/>
        </w:trPr>
        <w:tc>
          <w:tcPr>
            <w:tcW w:w="1555" w:type="dxa"/>
            <w:vAlign w:val="center"/>
          </w:tcPr>
          <w:p w14:paraId="15C79BF3" w14:textId="77777777" w:rsidR="00186335" w:rsidRPr="00F56EFE" w:rsidRDefault="00186335" w:rsidP="00186335">
            <w:pPr>
              <w:pStyle w:val="Title"/>
              <w:ind w:right="-160"/>
              <w:jc w:val="left"/>
              <w:rPr>
                <w:b/>
                <w:sz w:val="22"/>
                <w:szCs w:val="22"/>
              </w:rPr>
            </w:pPr>
            <w:r w:rsidRPr="00F56EFE">
              <w:rPr>
                <w:b/>
                <w:sz w:val="22"/>
                <w:szCs w:val="22"/>
              </w:rPr>
              <w:t xml:space="preserve">Course Title     </w:t>
            </w:r>
          </w:p>
        </w:tc>
        <w:tc>
          <w:tcPr>
            <w:tcW w:w="6237" w:type="dxa"/>
            <w:vAlign w:val="center"/>
          </w:tcPr>
          <w:p w14:paraId="25B6766C" w14:textId="77777777" w:rsidR="00186335" w:rsidRPr="00F56EFE" w:rsidRDefault="00186335" w:rsidP="00186335">
            <w:pPr>
              <w:pStyle w:val="Title"/>
              <w:jc w:val="left"/>
              <w:rPr>
                <w:b/>
                <w:sz w:val="22"/>
                <w:szCs w:val="22"/>
              </w:rPr>
            </w:pPr>
            <w:r w:rsidRPr="00F56EFE">
              <w:rPr>
                <w:b/>
                <w:sz w:val="22"/>
                <w:szCs w:val="22"/>
              </w:rPr>
              <w:t>OPERATIONS MANAGEMENT</w:t>
            </w:r>
          </w:p>
        </w:tc>
        <w:tc>
          <w:tcPr>
            <w:tcW w:w="1842" w:type="dxa"/>
            <w:vAlign w:val="center"/>
          </w:tcPr>
          <w:p w14:paraId="63E9C91A" w14:textId="77777777" w:rsidR="00186335" w:rsidRPr="00F56EFE" w:rsidRDefault="00186335" w:rsidP="00186335">
            <w:pPr>
              <w:pStyle w:val="Title"/>
              <w:jc w:val="left"/>
              <w:rPr>
                <w:b/>
                <w:bCs/>
                <w:sz w:val="22"/>
                <w:szCs w:val="22"/>
              </w:rPr>
            </w:pPr>
            <w:r w:rsidRPr="00F56EFE">
              <w:rPr>
                <w:b/>
                <w:bCs/>
                <w:sz w:val="22"/>
                <w:szCs w:val="22"/>
              </w:rPr>
              <w:t xml:space="preserve">Max. Marks </w:t>
            </w:r>
          </w:p>
        </w:tc>
        <w:tc>
          <w:tcPr>
            <w:tcW w:w="851" w:type="dxa"/>
            <w:vAlign w:val="center"/>
          </w:tcPr>
          <w:p w14:paraId="1AD4C94F" w14:textId="77777777" w:rsidR="00186335" w:rsidRPr="00F56EFE" w:rsidRDefault="00186335" w:rsidP="00186335">
            <w:pPr>
              <w:pStyle w:val="Title"/>
              <w:jc w:val="left"/>
              <w:rPr>
                <w:b/>
                <w:sz w:val="22"/>
                <w:szCs w:val="22"/>
              </w:rPr>
            </w:pPr>
            <w:r w:rsidRPr="00F56EFE">
              <w:rPr>
                <w:b/>
                <w:sz w:val="22"/>
                <w:szCs w:val="22"/>
              </w:rPr>
              <w:t>100</w:t>
            </w:r>
          </w:p>
        </w:tc>
      </w:tr>
    </w:tbl>
    <w:p w14:paraId="37B145DE" w14:textId="77777777" w:rsidR="00186335" w:rsidRPr="000D2EB6"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726"/>
        <w:gridCol w:w="280"/>
        <w:gridCol w:w="7845"/>
        <w:gridCol w:w="725"/>
        <w:gridCol w:w="583"/>
        <w:gridCol w:w="594"/>
      </w:tblGrid>
      <w:tr w:rsidR="00186335" w:rsidRPr="00F56EFE" w14:paraId="4828F2CA" w14:textId="77777777" w:rsidTr="00186335">
        <w:trPr>
          <w:trHeight w:val="552"/>
        </w:trPr>
        <w:tc>
          <w:tcPr>
            <w:tcW w:w="338" w:type="pct"/>
            <w:vAlign w:val="center"/>
          </w:tcPr>
          <w:p w14:paraId="26D2169D" w14:textId="77777777" w:rsidR="00186335" w:rsidRPr="00F56EFE" w:rsidRDefault="00186335" w:rsidP="0038175F">
            <w:pPr>
              <w:jc w:val="center"/>
              <w:rPr>
                <w:b/>
              </w:rPr>
            </w:pPr>
            <w:r w:rsidRPr="00F56EFE">
              <w:rPr>
                <w:b/>
              </w:rPr>
              <w:t>Q. No.</w:t>
            </w:r>
          </w:p>
        </w:tc>
        <w:tc>
          <w:tcPr>
            <w:tcW w:w="3778" w:type="pct"/>
            <w:gridSpan w:val="2"/>
            <w:vAlign w:val="center"/>
          </w:tcPr>
          <w:p w14:paraId="64BA4B04" w14:textId="77777777" w:rsidR="00186335" w:rsidRPr="00F56EFE" w:rsidRDefault="00186335" w:rsidP="0038175F">
            <w:pPr>
              <w:jc w:val="center"/>
              <w:rPr>
                <w:b/>
              </w:rPr>
            </w:pPr>
            <w:r w:rsidRPr="00F56EFE">
              <w:rPr>
                <w:b/>
              </w:rPr>
              <w:t>Questions</w:t>
            </w:r>
          </w:p>
        </w:tc>
        <w:tc>
          <w:tcPr>
            <w:tcW w:w="337" w:type="pct"/>
            <w:vAlign w:val="center"/>
          </w:tcPr>
          <w:p w14:paraId="59DCCB51" w14:textId="77777777" w:rsidR="00186335" w:rsidRPr="00F56EFE" w:rsidRDefault="00186335" w:rsidP="0038175F">
            <w:pPr>
              <w:jc w:val="center"/>
              <w:rPr>
                <w:b/>
              </w:rPr>
            </w:pPr>
            <w:r w:rsidRPr="00F56EFE">
              <w:rPr>
                <w:b/>
              </w:rPr>
              <w:t>CO</w:t>
            </w:r>
          </w:p>
        </w:tc>
        <w:tc>
          <w:tcPr>
            <w:tcW w:w="271" w:type="pct"/>
            <w:vAlign w:val="center"/>
          </w:tcPr>
          <w:p w14:paraId="0670CDBA" w14:textId="77777777" w:rsidR="00186335" w:rsidRPr="00F56EFE" w:rsidRDefault="00186335" w:rsidP="0038175F">
            <w:pPr>
              <w:jc w:val="center"/>
              <w:rPr>
                <w:b/>
              </w:rPr>
            </w:pPr>
            <w:r w:rsidRPr="00F56EFE">
              <w:rPr>
                <w:b/>
              </w:rPr>
              <w:t>BL</w:t>
            </w:r>
          </w:p>
        </w:tc>
        <w:tc>
          <w:tcPr>
            <w:tcW w:w="276" w:type="pct"/>
            <w:vAlign w:val="center"/>
          </w:tcPr>
          <w:p w14:paraId="3091103E" w14:textId="77777777" w:rsidR="00186335" w:rsidRPr="00F56EFE" w:rsidRDefault="00186335" w:rsidP="0038175F">
            <w:pPr>
              <w:jc w:val="center"/>
              <w:rPr>
                <w:b/>
              </w:rPr>
            </w:pPr>
            <w:r w:rsidRPr="00F56EFE">
              <w:rPr>
                <w:b/>
              </w:rPr>
              <w:t>M</w:t>
            </w:r>
          </w:p>
        </w:tc>
      </w:tr>
      <w:tr w:rsidR="00186335" w:rsidRPr="00F56EFE" w14:paraId="51016330" w14:textId="77777777" w:rsidTr="0038175F">
        <w:trPr>
          <w:trHeight w:val="552"/>
        </w:trPr>
        <w:tc>
          <w:tcPr>
            <w:tcW w:w="5000" w:type="pct"/>
            <w:gridSpan w:val="6"/>
            <w:vAlign w:val="center"/>
          </w:tcPr>
          <w:p w14:paraId="65F7082C" w14:textId="77777777" w:rsidR="00186335" w:rsidRPr="00F56EFE" w:rsidRDefault="00186335" w:rsidP="008C57B9">
            <w:pPr>
              <w:jc w:val="center"/>
              <w:rPr>
                <w:b/>
                <w:u w:val="single"/>
              </w:rPr>
            </w:pPr>
            <w:r w:rsidRPr="00F56EFE">
              <w:rPr>
                <w:b/>
                <w:u w:val="single"/>
              </w:rPr>
              <w:t>PART – A (5 X 2 = 10 MARKS)</w:t>
            </w:r>
          </w:p>
        </w:tc>
      </w:tr>
      <w:tr w:rsidR="00186335" w:rsidRPr="00F56EFE" w14:paraId="03F79221" w14:textId="77777777" w:rsidTr="00186335">
        <w:trPr>
          <w:trHeight w:val="283"/>
        </w:trPr>
        <w:tc>
          <w:tcPr>
            <w:tcW w:w="338" w:type="pct"/>
            <w:vAlign w:val="bottom"/>
          </w:tcPr>
          <w:p w14:paraId="3D471529" w14:textId="77777777" w:rsidR="00186335" w:rsidRPr="00F56EFE" w:rsidRDefault="00186335" w:rsidP="00666955">
            <w:pPr>
              <w:jc w:val="center"/>
            </w:pPr>
            <w:r w:rsidRPr="00F56EFE">
              <w:t>1.</w:t>
            </w:r>
          </w:p>
        </w:tc>
        <w:tc>
          <w:tcPr>
            <w:tcW w:w="3778" w:type="pct"/>
            <w:gridSpan w:val="2"/>
            <w:vAlign w:val="bottom"/>
          </w:tcPr>
          <w:p w14:paraId="6B038EDF" w14:textId="77777777" w:rsidR="00186335" w:rsidRPr="00F56EFE" w:rsidRDefault="00186335" w:rsidP="00666955">
            <w:pPr>
              <w:autoSpaceDE w:val="0"/>
              <w:autoSpaceDN w:val="0"/>
              <w:adjustRightInd w:val="0"/>
            </w:pPr>
            <w:r w:rsidRPr="00F56EFE">
              <w:t>Give two primary objective of production management.</w:t>
            </w:r>
          </w:p>
        </w:tc>
        <w:tc>
          <w:tcPr>
            <w:tcW w:w="337" w:type="pct"/>
            <w:vAlign w:val="bottom"/>
          </w:tcPr>
          <w:p w14:paraId="028CFE12" w14:textId="77777777" w:rsidR="00186335" w:rsidRPr="00F56EFE" w:rsidRDefault="00186335" w:rsidP="00666955">
            <w:pPr>
              <w:jc w:val="center"/>
            </w:pPr>
            <w:r w:rsidRPr="00F56EFE">
              <w:t>CO1</w:t>
            </w:r>
          </w:p>
        </w:tc>
        <w:tc>
          <w:tcPr>
            <w:tcW w:w="271" w:type="pct"/>
            <w:vAlign w:val="bottom"/>
          </w:tcPr>
          <w:p w14:paraId="75FBB228" w14:textId="77777777" w:rsidR="00186335" w:rsidRPr="00F56EFE" w:rsidRDefault="00186335" w:rsidP="00666955">
            <w:pPr>
              <w:jc w:val="center"/>
            </w:pPr>
            <w:r w:rsidRPr="00F56EFE">
              <w:t>R</w:t>
            </w:r>
          </w:p>
        </w:tc>
        <w:tc>
          <w:tcPr>
            <w:tcW w:w="276" w:type="pct"/>
            <w:vAlign w:val="bottom"/>
          </w:tcPr>
          <w:p w14:paraId="53EE9C86" w14:textId="77777777" w:rsidR="00186335" w:rsidRPr="00F56EFE" w:rsidRDefault="00186335" w:rsidP="00666955">
            <w:pPr>
              <w:jc w:val="center"/>
            </w:pPr>
            <w:r w:rsidRPr="00F56EFE">
              <w:t>2</w:t>
            </w:r>
          </w:p>
        </w:tc>
      </w:tr>
      <w:tr w:rsidR="00186335" w:rsidRPr="00F56EFE" w14:paraId="26922970" w14:textId="77777777" w:rsidTr="00186335">
        <w:trPr>
          <w:trHeight w:val="283"/>
        </w:trPr>
        <w:tc>
          <w:tcPr>
            <w:tcW w:w="338" w:type="pct"/>
            <w:vAlign w:val="bottom"/>
          </w:tcPr>
          <w:p w14:paraId="4BADC079" w14:textId="77777777" w:rsidR="00186335" w:rsidRPr="00F56EFE" w:rsidRDefault="00186335" w:rsidP="00666955">
            <w:pPr>
              <w:jc w:val="center"/>
            </w:pPr>
            <w:r w:rsidRPr="00F56EFE">
              <w:t>2.</w:t>
            </w:r>
          </w:p>
        </w:tc>
        <w:tc>
          <w:tcPr>
            <w:tcW w:w="3778" w:type="pct"/>
            <w:gridSpan w:val="2"/>
            <w:vAlign w:val="bottom"/>
          </w:tcPr>
          <w:p w14:paraId="63BDBC8B" w14:textId="77777777" w:rsidR="00186335" w:rsidRPr="00F56EFE" w:rsidRDefault="00186335" w:rsidP="00666955">
            <w:r w:rsidRPr="00F56EFE">
              <w:t>State the objectives of resource requirement planning.</w:t>
            </w:r>
          </w:p>
        </w:tc>
        <w:tc>
          <w:tcPr>
            <w:tcW w:w="337" w:type="pct"/>
            <w:vAlign w:val="bottom"/>
          </w:tcPr>
          <w:p w14:paraId="00F7117E" w14:textId="77777777" w:rsidR="00186335" w:rsidRPr="00F56EFE" w:rsidRDefault="00186335" w:rsidP="00666955">
            <w:pPr>
              <w:jc w:val="center"/>
            </w:pPr>
            <w:r w:rsidRPr="00F56EFE">
              <w:t>CO2</w:t>
            </w:r>
          </w:p>
        </w:tc>
        <w:tc>
          <w:tcPr>
            <w:tcW w:w="271" w:type="pct"/>
            <w:vAlign w:val="bottom"/>
          </w:tcPr>
          <w:p w14:paraId="2166BEF4" w14:textId="77777777" w:rsidR="00186335" w:rsidRPr="00F56EFE" w:rsidRDefault="00186335" w:rsidP="00666955">
            <w:pPr>
              <w:jc w:val="center"/>
            </w:pPr>
            <w:r w:rsidRPr="00F56EFE">
              <w:t>R</w:t>
            </w:r>
          </w:p>
        </w:tc>
        <w:tc>
          <w:tcPr>
            <w:tcW w:w="276" w:type="pct"/>
            <w:vAlign w:val="bottom"/>
          </w:tcPr>
          <w:p w14:paraId="7DB8689C" w14:textId="77777777" w:rsidR="00186335" w:rsidRPr="00F56EFE" w:rsidRDefault="00186335" w:rsidP="00666955">
            <w:pPr>
              <w:jc w:val="center"/>
            </w:pPr>
            <w:r w:rsidRPr="00F56EFE">
              <w:t>2</w:t>
            </w:r>
          </w:p>
        </w:tc>
      </w:tr>
      <w:tr w:rsidR="00186335" w:rsidRPr="00F56EFE" w14:paraId="7569CB74" w14:textId="77777777" w:rsidTr="00186335">
        <w:trPr>
          <w:trHeight w:val="283"/>
        </w:trPr>
        <w:tc>
          <w:tcPr>
            <w:tcW w:w="338" w:type="pct"/>
            <w:vAlign w:val="bottom"/>
          </w:tcPr>
          <w:p w14:paraId="504C7A30" w14:textId="77777777" w:rsidR="00186335" w:rsidRPr="00F56EFE" w:rsidRDefault="00186335" w:rsidP="00666955">
            <w:pPr>
              <w:jc w:val="center"/>
            </w:pPr>
            <w:r w:rsidRPr="00F56EFE">
              <w:t>3.</w:t>
            </w:r>
          </w:p>
        </w:tc>
        <w:tc>
          <w:tcPr>
            <w:tcW w:w="3778" w:type="pct"/>
            <w:gridSpan w:val="2"/>
            <w:vAlign w:val="bottom"/>
          </w:tcPr>
          <w:p w14:paraId="20F86EBD" w14:textId="77777777" w:rsidR="00186335" w:rsidRPr="00F56EFE" w:rsidRDefault="00186335" w:rsidP="00666955">
            <w:r w:rsidRPr="00F56EFE">
              <w:t>Differentiate between process layout and product layout.</w:t>
            </w:r>
          </w:p>
        </w:tc>
        <w:tc>
          <w:tcPr>
            <w:tcW w:w="337" w:type="pct"/>
            <w:vAlign w:val="bottom"/>
          </w:tcPr>
          <w:p w14:paraId="75BD0054" w14:textId="77777777" w:rsidR="00186335" w:rsidRPr="00F56EFE" w:rsidRDefault="00186335" w:rsidP="00666955">
            <w:pPr>
              <w:jc w:val="center"/>
            </w:pPr>
            <w:r w:rsidRPr="00F56EFE">
              <w:t>CO3</w:t>
            </w:r>
          </w:p>
        </w:tc>
        <w:tc>
          <w:tcPr>
            <w:tcW w:w="271" w:type="pct"/>
            <w:vAlign w:val="bottom"/>
          </w:tcPr>
          <w:p w14:paraId="6EC29524" w14:textId="77777777" w:rsidR="00186335" w:rsidRPr="00F56EFE" w:rsidRDefault="00186335" w:rsidP="00666955">
            <w:pPr>
              <w:jc w:val="center"/>
            </w:pPr>
            <w:r w:rsidRPr="00F56EFE">
              <w:t>An</w:t>
            </w:r>
          </w:p>
        </w:tc>
        <w:tc>
          <w:tcPr>
            <w:tcW w:w="276" w:type="pct"/>
            <w:vAlign w:val="bottom"/>
          </w:tcPr>
          <w:p w14:paraId="39E08562" w14:textId="77777777" w:rsidR="00186335" w:rsidRPr="00F56EFE" w:rsidRDefault="00186335" w:rsidP="00666955">
            <w:pPr>
              <w:jc w:val="center"/>
            </w:pPr>
            <w:r w:rsidRPr="00F56EFE">
              <w:t>2</w:t>
            </w:r>
          </w:p>
        </w:tc>
      </w:tr>
      <w:tr w:rsidR="00186335" w:rsidRPr="00F56EFE" w14:paraId="15B20D55" w14:textId="77777777" w:rsidTr="00186335">
        <w:trPr>
          <w:trHeight w:val="283"/>
        </w:trPr>
        <w:tc>
          <w:tcPr>
            <w:tcW w:w="338" w:type="pct"/>
            <w:vAlign w:val="bottom"/>
          </w:tcPr>
          <w:p w14:paraId="76AF0C96" w14:textId="77777777" w:rsidR="00186335" w:rsidRPr="00F56EFE" w:rsidRDefault="00186335" w:rsidP="00666955">
            <w:pPr>
              <w:jc w:val="center"/>
            </w:pPr>
            <w:r w:rsidRPr="00F56EFE">
              <w:t>4.</w:t>
            </w:r>
          </w:p>
        </w:tc>
        <w:tc>
          <w:tcPr>
            <w:tcW w:w="3778" w:type="pct"/>
            <w:gridSpan w:val="2"/>
            <w:vAlign w:val="bottom"/>
          </w:tcPr>
          <w:p w14:paraId="3482C29D" w14:textId="77777777" w:rsidR="00186335" w:rsidRPr="00F56EFE" w:rsidRDefault="00186335" w:rsidP="00666955">
            <w:r w:rsidRPr="00F56EFE">
              <w:t>Define total quality management.</w:t>
            </w:r>
          </w:p>
        </w:tc>
        <w:tc>
          <w:tcPr>
            <w:tcW w:w="337" w:type="pct"/>
            <w:vAlign w:val="bottom"/>
          </w:tcPr>
          <w:p w14:paraId="1770DF13" w14:textId="77777777" w:rsidR="00186335" w:rsidRPr="00F56EFE" w:rsidRDefault="00186335" w:rsidP="00666955">
            <w:pPr>
              <w:jc w:val="center"/>
            </w:pPr>
            <w:r w:rsidRPr="00F56EFE">
              <w:t>CO4</w:t>
            </w:r>
          </w:p>
        </w:tc>
        <w:tc>
          <w:tcPr>
            <w:tcW w:w="271" w:type="pct"/>
            <w:vAlign w:val="bottom"/>
          </w:tcPr>
          <w:p w14:paraId="602A8DCE" w14:textId="77777777" w:rsidR="00186335" w:rsidRPr="00F56EFE" w:rsidRDefault="00186335" w:rsidP="00666955">
            <w:pPr>
              <w:jc w:val="center"/>
            </w:pPr>
            <w:r w:rsidRPr="00F56EFE">
              <w:t>R</w:t>
            </w:r>
          </w:p>
        </w:tc>
        <w:tc>
          <w:tcPr>
            <w:tcW w:w="276" w:type="pct"/>
            <w:vAlign w:val="bottom"/>
          </w:tcPr>
          <w:p w14:paraId="5B8EF0A0" w14:textId="77777777" w:rsidR="00186335" w:rsidRPr="00F56EFE" w:rsidRDefault="00186335" w:rsidP="00666955">
            <w:pPr>
              <w:jc w:val="center"/>
            </w:pPr>
            <w:r w:rsidRPr="00F56EFE">
              <w:t>2</w:t>
            </w:r>
          </w:p>
        </w:tc>
      </w:tr>
      <w:tr w:rsidR="00186335" w:rsidRPr="00F56EFE" w14:paraId="58295890" w14:textId="77777777" w:rsidTr="00186335">
        <w:trPr>
          <w:trHeight w:val="283"/>
        </w:trPr>
        <w:tc>
          <w:tcPr>
            <w:tcW w:w="338" w:type="pct"/>
            <w:vAlign w:val="bottom"/>
          </w:tcPr>
          <w:p w14:paraId="6AB63C3C" w14:textId="77777777" w:rsidR="00186335" w:rsidRPr="00F56EFE" w:rsidRDefault="00186335" w:rsidP="00666955">
            <w:pPr>
              <w:jc w:val="center"/>
            </w:pPr>
            <w:r w:rsidRPr="00F56EFE">
              <w:t>5.</w:t>
            </w:r>
          </w:p>
        </w:tc>
        <w:tc>
          <w:tcPr>
            <w:tcW w:w="3778" w:type="pct"/>
            <w:gridSpan w:val="2"/>
            <w:vAlign w:val="bottom"/>
          </w:tcPr>
          <w:p w14:paraId="6C31B923" w14:textId="77777777" w:rsidR="00186335" w:rsidRPr="00F56EFE" w:rsidRDefault="00186335" w:rsidP="00666955">
            <w:pPr>
              <w:pStyle w:val="Default"/>
            </w:pPr>
            <w:r w:rsidRPr="00F56EFE">
              <w:t>List two functions of stores management.</w:t>
            </w:r>
          </w:p>
        </w:tc>
        <w:tc>
          <w:tcPr>
            <w:tcW w:w="337" w:type="pct"/>
            <w:vAlign w:val="bottom"/>
          </w:tcPr>
          <w:p w14:paraId="4A9870C5" w14:textId="77777777" w:rsidR="00186335" w:rsidRPr="00F56EFE" w:rsidRDefault="00186335" w:rsidP="00666955">
            <w:pPr>
              <w:jc w:val="center"/>
            </w:pPr>
            <w:r w:rsidRPr="00F56EFE">
              <w:t>CO5</w:t>
            </w:r>
          </w:p>
        </w:tc>
        <w:tc>
          <w:tcPr>
            <w:tcW w:w="271" w:type="pct"/>
            <w:vAlign w:val="bottom"/>
          </w:tcPr>
          <w:p w14:paraId="552B158C" w14:textId="77777777" w:rsidR="00186335" w:rsidRPr="00F56EFE" w:rsidRDefault="00186335" w:rsidP="00666955">
            <w:pPr>
              <w:jc w:val="center"/>
            </w:pPr>
            <w:r w:rsidRPr="00F56EFE">
              <w:t>R</w:t>
            </w:r>
          </w:p>
        </w:tc>
        <w:tc>
          <w:tcPr>
            <w:tcW w:w="276" w:type="pct"/>
            <w:vAlign w:val="bottom"/>
          </w:tcPr>
          <w:p w14:paraId="70E68FD9" w14:textId="77777777" w:rsidR="00186335" w:rsidRPr="00F56EFE" w:rsidRDefault="00186335" w:rsidP="00666955">
            <w:pPr>
              <w:jc w:val="center"/>
            </w:pPr>
            <w:r w:rsidRPr="00F56EFE">
              <w:t>2</w:t>
            </w:r>
          </w:p>
        </w:tc>
      </w:tr>
      <w:tr w:rsidR="00186335" w:rsidRPr="00F56EFE" w14:paraId="55417081" w14:textId="77777777" w:rsidTr="0038175F">
        <w:trPr>
          <w:trHeight w:val="552"/>
        </w:trPr>
        <w:tc>
          <w:tcPr>
            <w:tcW w:w="5000" w:type="pct"/>
            <w:gridSpan w:val="6"/>
            <w:vAlign w:val="center"/>
          </w:tcPr>
          <w:p w14:paraId="45377955" w14:textId="77777777" w:rsidR="00186335" w:rsidRPr="00F56EFE" w:rsidRDefault="00186335" w:rsidP="009263A0">
            <w:pPr>
              <w:jc w:val="center"/>
              <w:rPr>
                <w:b/>
                <w:u w:val="single"/>
              </w:rPr>
            </w:pPr>
            <w:r w:rsidRPr="00F56EFE">
              <w:rPr>
                <w:b/>
                <w:u w:val="single"/>
              </w:rPr>
              <w:t xml:space="preserve">PART – B (3 X 10 = 30 MARKS) </w:t>
            </w:r>
          </w:p>
          <w:p w14:paraId="7C3696BB" w14:textId="77777777" w:rsidR="00186335" w:rsidRPr="00F56EFE" w:rsidRDefault="00186335" w:rsidP="008C57B9">
            <w:pPr>
              <w:jc w:val="center"/>
              <w:rPr>
                <w:b/>
              </w:rPr>
            </w:pPr>
            <w:r w:rsidRPr="00F56EFE">
              <w:rPr>
                <w:b/>
              </w:rPr>
              <w:t>(Answer all the Questions)</w:t>
            </w:r>
          </w:p>
        </w:tc>
      </w:tr>
      <w:tr w:rsidR="00186335" w:rsidRPr="00F56EFE" w14:paraId="15EDFA1B" w14:textId="77777777" w:rsidTr="00186335">
        <w:trPr>
          <w:trHeight w:val="246"/>
        </w:trPr>
        <w:tc>
          <w:tcPr>
            <w:tcW w:w="338" w:type="pct"/>
          </w:tcPr>
          <w:p w14:paraId="4A85E658" w14:textId="77777777" w:rsidR="00186335" w:rsidRPr="00F56EFE" w:rsidRDefault="00186335" w:rsidP="003828F2">
            <w:pPr>
              <w:jc w:val="center"/>
            </w:pPr>
            <w:r w:rsidRPr="00F56EFE">
              <w:t>6.</w:t>
            </w:r>
          </w:p>
        </w:tc>
        <w:tc>
          <w:tcPr>
            <w:tcW w:w="3778" w:type="pct"/>
            <w:gridSpan w:val="2"/>
            <w:vAlign w:val="bottom"/>
          </w:tcPr>
          <w:p w14:paraId="0DE2A3E0" w14:textId="77777777" w:rsidR="00186335" w:rsidRPr="00F56EFE" w:rsidRDefault="00186335" w:rsidP="003828F2">
            <w:r w:rsidRPr="00F56EFE">
              <w:t>Describe the concept of production and its significance in the economy.</w:t>
            </w:r>
          </w:p>
        </w:tc>
        <w:tc>
          <w:tcPr>
            <w:tcW w:w="337" w:type="pct"/>
          </w:tcPr>
          <w:p w14:paraId="4AB57D0D" w14:textId="77777777" w:rsidR="00186335" w:rsidRPr="00F56EFE" w:rsidRDefault="00186335" w:rsidP="003828F2">
            <w:pPr>
              <w:jc w:val="center"/>
            </w:pPr>
            <w:r w:rsidRPr="00F56EFE">
              <w:t>CO1</w:t>
            </w:r>
          </w:p>
        </w:tc>
        <w:tc>
          <w:tcPr>
            <w:tcW w:w="271" w:type="pct"/>
          </w:tcPr>
          <w:p w14:paraId="2F8B29CD" w14:textId="77777777" w:rsidR="00186335" w:rsidRPr="00F56EFE" w:rsidRDefault="00186335" w:rsidP="003828F2">
            <w:pPr>
              <w:jc w:val="center"/>
            </w:pPr>
            <w:r w:rsidRPr="00F56EFE">
              <w:t>U</w:t>
            </w:r>
          </w:p>
        </w:tc>
        <w:tc>
          <w:tcPr>
            <w:tcW w:w="276" w:type="pct"/>
          </w:tcPr>
          <w:p w14:paraId="08CF5B4B" w14:textId="77777777" w:rsidR="00186335" w:rsidRPr="00F56EFE" w:rsidRDefault="00186335" w:rsidP="003828F2">
            <w:pPr>
              <w:jc w:val="center"/>
            </w:pPr>
            <w:r w:rsidRPr="00F56EFE">
              <w:t>10</w:t>
            </w:r>
          </w:p>
        </w:tc>
      </w:tr>
      <w:tr w:rsidR="00186335" w:rsidRPr="00F56EFE" w14:paraId="67E005BA" w14:textId="77777777" w:rsidTr="00186335">
        <w:trPr>
          <w:trHeight w:val="283"/>
        </w:trPr>
        <w:tc>
          <w:tcPr>
            <w:tcW w:w="338" w:type="pct"/>
          </w:tcPr>
          <w:p w14:paraId="65A09794" w14:textId="77777777" w:rsidR="00186335" w:rsidRPr="00F56EFE" w:rsidRDefault="00186335" w:rsidP="003828F2">
            <w:pPr>
              <w:jc w:val="center"/>
            </w:pPr>
          </w:p>
        </w:tc>
        <w:tc>
          <w:tcPr>
            <w:tcW w:w="3778" w:type="pct"/>
            <w:gridSpan w:val="2"/>
            <w:vAlign w:val="bottom"/>
          </w:tcPr>
          <w:p w14:paraId="5CE3E454" w14:textId="77777777" w:rsidR="00186335" w:rsidRPr="00F56EFE" w:rsidRDefault="00186335" w:rsidP="003828F2">
            <w:pPr>
              <w:jc w:val="center"/>
              <w:rPr>
                <w:b/>
                <w:bCs/>
              </w:rPr>
            </w:pPr>
            <w:r w:rsidRPr="00F56EFE">
              <w:rPr>
                <w:b/>
                <w:bCs/>
              </w:rPr>
              <w:t>(OR)</w:t>
            </w:r>
          </w:p>
        </w:tc>
        <w:tc>
          <w:tcPr>
            <w:tcW w:w="337" w:type="pct"/>
          </w:tcPr>
          <w:p w14:paraId="2DBB4302" w14:textId="77777777" w:rsidR="00186335" w:rsidRPr="00F56EFE" w:rsidRDefault="00186335" w:rsidP="003828F2">
            <w:pPr>
              <w:jc w:val="center"/>
            </w:pPr>
          </w:p>
        </w:tc>
        <w:tc>
          <w:tcPr>
            <w:tcW w:w="271" w:type="pct"/>
          </w:tcPr>
          <w:p w14:paraId="04066B10" w14:textId="77777777" w:rsidR="00186335" w:rsidRPr="00F56EFE" w:rsidRDefault="00186335" w:rsidP="003828F2">
            <w:pPr>
              <w:jc w:val="center"/>
            </w:pPr>
          </w:p>
        </w:tc>
        <w:tc>
          <w:tcPr>
            <w:tcW w:w="276" w:type="pct"/>
          </w:tcPr>
          <w:p w14:paraId="0545F54C" w14:textId="77777777" w:rsidR="00186335" w:rsidRPr="00F56EFE" w:rsidRDefault="00186335" w:rsidP="003828F2">
            <w:pPr>
              <w:jc w:val="center"/>
            </w:pPr>
          </w:p>
        </w:tc>
      </w:tr>
      <w:tr w:rsidR="00186335" w:rsidRPr="00F56EFE" w14:paraId="24D95C8E" w14:textId="77777777" w:rsidTr="00186335">
        <w:trPr>
          <w:trHeight w:val="283"/>
        </w:trPr>
        <w:tc>
          <w:tcPr>
            <w:tcW w:w="338" w:type="pct"/>
          </w:tcPr>
          <w:p w14:paraId="1848955A" w14:textId="77777777" w:rsidR="00186335" w:rsidRPr="00F56EFE" w:rsidRDefault="00186335" w:rsidP="003828F2">
            <w:pPr>
              <w:jc w:val="center"/>
            </w:pPr>
            <w:r w:rsidRPr="00F56EFE">
              <w:t>7.</w:t>
            </w:r>
          </w:p>
        </w:tc>
        <w:tc>
          <w:tcPr>
            <w:tcW w:w="3778" w:type="pct"/>
            <w:gridSpan w:val="2"/>
            <w:vAlign w:val="bottom"/>
          </w:tcPr>
          <w:p w14:paraId="33965CF0" w14:textId="77777777" w:rsidR="00186335" w:rsidRPr="00F56EFE" w:rsidRDefault="00186335" w:rsidP="003828F2">
            <w:pPr>
              <w:jc w:val="both"/>
            </w:pPr>
            <w:r w:rsidRPr="00F56EFE">
              <w:t>Discuss the principles of scheduling and their importance in manufacturing operations.</w:t>
            </w:r>
          </w:p>
        </w:tc>
        <w:tc>
          <w:tcPr>
            <w:tcW w:w="337" w:type="pct"/>
          </w:tcPr>
          <w:p w14:paraId="2A78225B" w14:textId="77777777" w:rsidR="00186335" w:rsidRPr="00F56EFE" w:rsidRDefault="00186335" w:rsidP="003828F2">
            <w:pPr>
              <w:jc w:val="center"/>
            </w:pPr>
            <w:r w:rsidRPr="00F56EFE">
              <w:t>CO2</w:t>
            </w:r>
          </w:p>
        </w:tc>
        <w:tc>
          <w:tcPr>
            <w:tcW w:w="271" w:type="pct"/>
          </w:tcPr>
          <w:p w14:paraId="5DCAB541" w14:textId="77777777" w:rsidR="00186335" w:rsidRPr="00F56EFE" w:rsidRDefault="00186335" w:rsidP="003828F2">
            <w:pPr>
              <w:jc w:val="center"/>
            </w:pPr>
            <w:r w:rsidRPr="00F56EFE">
              <w:t>U</w:t>
            </w:r>
          </w:p>
        </w:tc>
        <w:tc>
          <w:tcPr>
            <w:tcW w:w="276" w:type="pct"/>
          </w:tcPr>
          <w:p w14:paraId="4498614B" w14:textId="77777777" w:rsidR="00186335" w:rsidRPr="00F56EFE" w:rsidRDefault="00186335" w:rsidP="003828F2">
            <w:pPr>
              <w:jc w:val="center"/>
            </w:pPr>
            <w:r w:rsidRPr="00F56EFE">
              <w:t>10</w:t>
            </w:r>
          </w:p>
        </w:tc>
      </w:tr>
      <w:tr w:rsidR="00186335" w:rsidRPr="00F56EFE" w14:paraId="64F4EFD9" w14:textId="77777777" w:rsidTr="00186335">
        <w:trPr>
          <w:trHeight w:val="283"/>
        </w:trPr>
        <w:tc>
          <w:tcPr>
            <w:tcW w:w="338" w:type="pct"/>
          </w:tcPr>
          <w:p w14:paraId="41C0730D" w14:textId="77777777" w:rsidR="00186335" w:rsidRPr="00F56EFE" w:rsidRDefault="00186335" w:rsidP="003828F2">
            <w:pPr>
              <w:jc w:val="center"/>
            </w:pPr>
            <w:r w:rsidRPr="00F56EFE">
              <w:t>8.</w:t>
            </w:r>
          </w:p>
        </w:tc>
        <w:tc>
          <w:tcPr>
            <w:tcW w:w="3778" w:type="pct"/>
            <w:gridSpan w:val="2"/>
            <w:vAlign w:val="bottom"/>
          </w:tcPr>
          <w:p w14:paraId="0F0A8DCC" w14:textId="77777777" w:rsidR="00186335" w:rsidRPr="00F56EFE" w:rsidRDefault="00186335" w:rsidP="003828F2">
            <w:pPr>
              <w:jc w:val="both"/>
            </w:pPr>
            <w:r w:rsidRPr="00F56EFE">
              <w:t>Define capacity planning and describe its measurement and decision-making process.</w:t>
            </w:r>
          </w:p>
        </w:tc>
        <w:tc>
          <w:tcPr>
            <w:tcW w:w="337" w:type="pct"/>
          </w:tcPr>
          <w:p w14:paraId="22EE76F2" w14:textId="77777777" w:rsidR="00186335" w:rsidRPr="00F56EFE" w:rsidRDefault="00186335" w:rsidP="003828F2">
            <w:pPr>
              <w:jc w:val="center"/>
            </w:pPr>
            <w:r w:rsidRPr="00F56EFE">
              <w:t>CO3</w:t>
            </w:r>
          </w:p>
        </w:tc>
        <w:tc>
          <w:tcPr>
            <w:tcW w:w="271" w:type="pct"/>
          </w:tcPr>
          <w:p w14:paraId="3155DF5B" w14:textId="77777777" w:rsidR="00186335" w:rsidRPr="00F56EFE" w:rsidRDefault="00186335" w:rsidP="003828F2">
            <w:pPr>
              <w:jc w:val="center"/>
            </w:pPr>
            <w:r w:rsidRPr="00F56EFE">
              <w:t>R</w:t>
            </w:r>
          </w:p>
        </w:tc>
        <w:tc>
          <w:tcPr>
            <w:tcW w:w="276" w:type="pct"/>
          </w:tcPr>
          <w:p w14:paraId="46667DCD" w14:textId="77777777" w:rsidR="00186335" w:rsidRPr="00F56EFE" w:rsidRDefault="00186335" w:rsidP="003828F2">
            <w:pPr>
              <w:jc w:val="center"/>
            </w:pPr>
            <w:r w:rsidRPr="00F56EFE">
              <w:t>10</w:t>
            </w:r>
          </w:p>
        </w:tc>
      </w:tr>
      <w:tr w:rsidR="00186335" w:rsidRPr="00F56EFE" w14:paraId="5519BB6D" w14:textId="77777777" w:rsidTr="00186335">
        <w:trPr>
          <w:trHeight w:val="283"/>
        </w:trPr>
        <w:tc>
          <w:tcPr>
            <w:tcW w:w="338" w:type="pct"/>
          </w:tcPr>
          <w:p w14:paraId="23A23186" w14:textId="77777777" w:rsidR="00186335" w:rsidRPr="00F56EFE" w:rsidRDefault="00186335" w:rsidP="003828F2">
            <w:pPr>
              <w:jc w:val="center"/>
            </w:pPr>
          </w:p>
        </w:tc>
        <w:tc>
          <w:tcPr>
            <w:tcW w:w="3778" w:type="pct"/>
            <w:gridSpan w:val="2"/>
            <w:vAlign w:val="bottom"/>
          </w:tcPr>
          <w:p w14:paraId="2052A56B" w14:textId="77777777" w:rsidR="00186335" w:rsidRPr="00F56EFE" w:rsidRDefault="00186335" w:rsidP="003828F2">
            <w:pPr>
              <w:jc w:val="center"/>
            </w:pPr>
            <w:r w:rsidRPr="00F56EFE">
              <w:rPr>
                <w:b/>
                <w:bCs/>
              </w:rPr>
              <w:t>(OR)</w:t>
            </w:r>
          </w:p>
        </w:tc>
        <w:tc>
          <w:tcPr>
            <w:tcW w:w="337" w:type="pct"/>
          </w:tcPr>
          <w:p w14:paraId="1DA0B524" w14:textId="77777777" w:rsidR="00186335" w:rsidRPr="00F56EFE" w:rsidRDefault="00186335" w:rsidP="003828F2">
            <w:pPr>
              <w:jc w:val="center"/>
            </w:pPr>
          </w:p>
        </w:tc>
        <w:tc>
          <w:tcPr>
            <w:tcW w:w="271" w:type="pct"/>
          </w:tcPr>
          <w:p w14:paraId="3951F38E" w14:textId="77777777" w:rsidR="00186335" w:rsidRPr="00F56EFE" w:rsidRDefault="00186335" w:rsidP="003828F2">
            <w:pPr>
              <w:jc w:val="center"/>
            </w:pPr>
          </w:p>
        </w:tc>
        <w:tc>
          <w:tcPr>
            <w:tcW w:w="276" w:type="pct"/>
          </w:tcPr>
          <w:p w14:paraId="17F96162" w14:textId="77777777" w:rsidR="00186335" w:rsidRPr="00F56EFE" w:rsidRDefault="00186335" w:rsidP="003828F2">
            <w:pPr>
              <w:jc w:val="center"/>
            </w:pPr>
          </w:p>
        </w:tc>
      </w:tr>
      <w:tr w:rsidR="00186335" w:rsidRPr="00F56EFE" w14:paraId="645DE293" w14:textId="77777777" w:rsidTr="00186335">
        <w:trPr>
          <w:trHeight w:val="283"/>
        </w:trPr>
        <w:tc>
          <w:tcPr>
            <w:tcW w:w="338" w:type="pct"/>
          </w:tcPr>
          <w:p w14:paraId="573821BC" w14:textId="77777777" w:rsidR="00186335" w:rsidRPr="00F56EFE" w:rsidRDefault="00186335" w:rsidP="003828F2">
            <w:pPr>
              <w:jc w:val="center"/>
            </w:pPr>
            <w:r w:rsidRPr="00F56EFE">
              <w:t>9.</w:t>
            </w:r>
          </w:p>
        </w:tc>
        <w:tc>
          <w:tcPr>
            <w:tcW w:w="3778" w:type="pct"/>
            <w:gridSpan w:val="2"/>
            <w:vAlign w:val="bottom"/>
          </w:tcPr>
          <w:p w14:paraId="1F72FAAC" w14:textId="77777777" w:rsidR="00186335" w:rsidRPr="00F56EFE" w:rsidRDefault="00186335" w:rsidP="003828F2">
            <w:r w:rsidRPr="00F56EFE">
              <w:t>Explain the importance of plant location and layout in manufacturing industry.</w:t>
            </w:r>
          </w:p>
        </w:tc>
        <w:tc>
          <w:tcPr>
            <w:tcW w:w="337" w:type="pct"/>
          </w:tcPr>
          <w:p w14:paraId="19075601" w14:textId="77777777" w:rsidR="00186335" w:rsidRPr="00F56EFE" w:rsidRDefault="00186335" w:rsidP="003828F2">
            <w:pPr>
              <w:jc w:val="center"/>
            </w:pPr>
            <w:r w:rsidRPr="00F56EFE">
              <w:t>CO4</w:t>
            </w:r>
          </w:p>
        </w:tc>
        <w:tc>
          <w:tcPr>
            <w:tcW w:w="271" w:type="pct"/>
          </w:tcPr>
          <w:p w14:paraId="497B1CB6" w14:textId="77777777" w:rsidR="00186335" w:rsidRPr="00F56EFE" w:rsidRDefault="00186335" w:rsidP="003828F2">
            <w:pPr>
              <w:jc w:val="center"/>
            </w:pPr>
            <w:r w:rsidRPr="00F56EFE">
              <w:t>U</w:t>
            </w:r>
          </w:p>
        </w:tc>
        <w:tc>
          <w:tcPr>
            <w:tcW w:w="276" w:type="pct"/>
          </w:tcPr>
          <w:p w14:paraId="13093C60" w14:textId="77777777" w:rsidR="00186335" w:rsidRPr="00F56EFE" w:rsidRDefault="00186335" w:rsidP="003828F2">
            <w:pPr>
              <w:jc w:val="center"/>
            </w:pPr>
            <w:r w:rsidRPr="00F56EFE">
              <w:t>10</w:t>
            </w:r>
          </w:p>
        </w:tc>
      </w:tr>
      <w:tr w:rsidR="00186335" w:rsidRPr="00F56EFE" w14:paraId="6AFFACA3" w14:textId="77777777" w:rsidTr="00186335">
        <w:trPr>
          <w:trHeight w:val="283"/>
        </w:trPr>
        <w:tc>
          <w:tcPr>
            <w:tcW w:w="338" w:type="pct"/>
          </w:tcPr>
          <w:p w14:paraId="00CA07FC" w14:textId="77777777" w:rsidR="00186335" w:rsidRPr="00F56EFE" w:rsidRDefault="00186335" w:rsidP="003828F2">
            <w:pPr>
              <w:jc w:val="center"/>
            </w:pPr>
            <w:r w:rsidRPr="00F56EFE">
              <w:t>10.</w:t>
            </w:r>
          </w:p>
        </w:tc>
        <w:tc>
          <w:tcPr>
            <w:tcW w:w="3778" w:type="pct"/>
            <w:gridSpan w:val="2"/>
            <w:vAlign w:val="bottom"/>
          </w:tcPr>
          <w:p w14:paraId="61A0F535" w14:textId="77777777" w:rsidR="00186335" w:rsidRPr="00F56EFE" w:rsidRDefault="00186335" w:rsidP="003828F2">
            <w:pPr>
              <w:jc w:val="both"/>
            </w:pPr>
            <w:r w:rsidRPr="00F56EFE">
              <w:t>Provide an overview of the ISO 14000 series and discuss its benefits for environmental management.</w:t>
            </w:r>
          </w:p>
        </w:tc>
        <w:tc>
          <w:tcPr>
            <w:tcW w:w="337" w:type="pct"/>
          </w:tcPr>
          <w:p w14:paraId="76EBE7F7" w14:textId="77777777" w:rsidR="00186335" w:rsidRPr="00F56EFE" w:rsidRDefault="00186335" w:rsidP="003828F2">
            <w:pPr>
              <w:jc w:val="center"/>
            </w:pPr>
            <w:r w:rsidRPr="00F56EFE">
              <w:t>CO5</w:t>
            </w:r>
          </w:p>
        </w:tc>
        <w:tc>
          <w:tcPr>
            <w:tcW w:w="271" w:type="pct"/>
          </w:tcPr>
          <w:p w14:paraId="532EE1BF" w14:textId="77777777" w:rsidR="00186335" w:rsidRPr="00F56EFE" w:rsidRDefault="00186335" w:rsidP="003828F2">
            <w:pPr>
              <w:jc w:val="center"/>
            </w:pPr>
            <w:r w:rsidRPr="00F56EFE">
              <w:t>An</w:t>
            </w:r>
          </w:p>
        </w:tc>
        <w:tc>
          <w:tcPr>
            <w:tcW w:w="276" w:type="pct"/>
          </w:tcPr>
          <w:p w14:paraId="48972F55" w14:textId="77777777" w:rsidR="00186335" w:rsidRPr="00F56EFE" w:rsidRDefault="00186335" w:rsidP="003828F2">
            <w:pPr>
              <w:jc w:val="center"/>
            </w:pPr>
            <w:r w:rsidRPr="00F56EFE">
              <w:t>10</w:t>
            </w:r>
          </w:p>
        </w:tc>
      </w:tr>
      <w:tr w:rsidR="00186335" w:rsidRPr="00F56EFE" w14:paraId="6F5E88CF" w14:textId="77777777" w:rsidTr="00186335">
        <w:trPr>
          <w:trHeight w:val="283"/>
        </w:trPr>
        <w:tc>
          <w:tcPr>
            <w:tcW w:w="338" w:type="pct"/>
          </w:tcPr>
          <w:p w14:paraId="6D8EE478" w14:textId="77777777" w:rsidR="00186335" w:rsidRPr="00F56EFE" w:rsidRDefault="00186335" w:rsidP="003828F2">
            <w:pPr>
              <w:jc w:val="center"/>
            </w:pPr>
          </w:p>
        </w:tc>
        <w:tc>
          <w:tcPr>
            <w:tcW w:w="3778" w:type="pct"/>
            <w:gridSpan w:val="2"/>
            <w:vAlign w:val="bottom"/>
          </w:tcPr>
          <w:p w14:paraId="1DDFC828" w14:textId="77777777" w:rsidR="00186335" w:rsidRPr="00F56EFE" w:rsidRDefault="00186335" w:rsidP="003828F2">
            <w:pPr>
              <w:jc w:val="center"/>
            </w:pPr>
            <w:r w:rsidRPr="00F56EFE">
              <w:rPr>
                <w:b/>
                <w:bCs/>
              </w:rPr>
              <w:t>(OR)</w:t>
            </w:r>
          </w:p>
        </w:tc>
        <w:tc>
          <w:tcPr>
            <w:tcW w:w="337" w:type="pct"/>
          </w:tcPr>
          <w:p w14:paraId="2D0E640D" w14:textId="77777777" w:rsidR="00186335" w:rsidRPr="00F56EFE" w:rsidRDefault="00186335" w:rsidP="003828F2">
            <w:pPr>
              <w:jc w:val="center"/>
            </w:pPr>
          </w:p>
        </w:tc>
        <w:tc>
          <w:tcPr>
            <w:tcW w:w="271" w:type="pct"/>
          </w:tcPr>
          <w:p w14:paraId="1C20FF12" w14:textId="77777777" w:rsidR="00186335" w:rsidRPr="00F56EFE" w:rsidRDefault="00186335" w:rsidP="003828F2">
            <w:pPr>
              <w:jc w:val="center"/>
            </w:pPr>
          </w:p>
        </w:tc>
        <w:tc>
          <w:tcPr>
            <w:tcW w:w="276" w:type="pct"/>
          </w:tcPr>
          <w:p w14:paraId="38E61FCB" w14:textId="77777777" w:rsidR="00186335" w:rsidRPr="00F56EFE" w:rsidRDefault="00186335" w:rsidP="003828F2">
            <w:pPr>
              <w:jc w:val="center"/>
            </w:pPr>
          </w:p>
        </w:tc>
      </w:tr>
      <w:tr w:rsidR="00186335" w:rsidRPr="00F56EFE" w14:paraId="50D56DB8" w14:textId="77777777" w:rsidTr="00186335">
        <w:trPr>
          <w:trHeight w:val="283"/>
        </w:trPr>
        <w:tc>
          <w:tcPr>
            <w:tcW w:w="338" w:type="pct"/>
          </w:tcPr>
          <w:p w14:paraId="18B353C7" w14:textId="77777777" w:rsidR="00186335" w:rsidRPr="00F56EFE" w:rsidRDefault="00186335" w:rsidP="003828F2">
            <w:pPr>
              <w:jc w:val="center"/>
            </w:pPr>
            <w:r w:rsidRPr="00F56EFE">
              <w:t>11.</w:t>
            </w:r>
          </w:p>
        </w:tc>
        <w:tc>
          <w:tcPr>
            <w:tcW w:w="3778" w:type="pct"/>
            <w:gridSpan w:val="2"/>
            <w:vAlign w:val="bottom"/>
          </w:tcPr>
          <w:p w14:paraId="32A1C665" w14:textId="77777777" w:rsidR="00186335" w:rsidRPr="00F56EFE" w:rsidRDefault="00186335" w:rsidP="003828F2">
            <w:pPr>
              <w:jc w:val="both"/>
            </w:pPr>
            <w:r w:rsidRPr="00F56EFE">
              <w:t>Discuss the functions of stores management and the importance of codification in inventory control.</w:t>
            </w:r>
          </w:p>
        </w:tc>
        <w:tc>
          <w:tcPr>
            <w:tcW w:w="337" w:type="pct"/>
          </w:tcPr>
          <w:p w14:paraId="0344E703" w14:textId="77777777" w:rsidR="00186335" w:rsidRPr="00F56EFE" w:rsidRDefault="00186335" w:rsidP="003828F2">
            <w:pPr>
              <w:jc w:val="center"/>
            </w:pPr>
            <w:r w:rsidRPr="00F56EFE">
              <w:t>CO6</w:t>
            </w:r>
          </w:p>
        </w:tc>
        <w:tc>
          <w:tcPr>
            <w:tcW w:w="271" w:type="pct"/>
          </w:tcPr>
          <w:p w14:paraId="055F1B29" w14:textId="77777777" w:rsidR="00186335" w:rsidRPr="00F56EFE" w:rsidRDefault="00186335" w:rsidP="003828F2">
            <w:pPr>
              <w:jc w:val="center"/>
            </w:pPr>
            <w:r w:rsidRPr="00F56EFE">
              <w:t>U</w:t>
            </w:r>
          </w:p>
        </w:tc>
        <w:tc>
          <w:tcPr>
            <w:tcW w:w="276" w:type="pct"/>
          </w:tcPr>
          <w:p w14:paraId="2CA1A8CC" w14:textId="77777777" w:rsidR="00186335" w:rsidRPr="00F56EFE" w:rsidRDefault="00186335" w:rsidP="003828F2">
            <w:pPr>
              <w:jc w:val="center"/>
            </w:pPr>
            <w:r w:rsidRPr="00F56EFE">
              <w:t>10</w:t>
            </w:r>
          </w:p>
        </w:tc>
      </w:tr>
      <w:tr w:rsidR="00186335" w:rsidRPr="00F56EFE" w14:paraId="4DD729CB" w14:textId="77777777" w:rsidTr="0038175F">
        <w:trPr>
          <w:trHeight w:val="552"/>
        </w:trPr>
        <w:tc>
          <w:tcPr>
            <w:tcW w:w="5000" w:type="pct"/>
            <w:gridSpan w:val="6"/>
          </w:tcPr>
          <w:p w14:paraId="26DF11B6" w14:textId="77777777" w:rsidR="00186335" w:rsidRPr="00F56EFE" w:rsidRDefault="00186335" w:rsidP="00061FB3">
            <w:pPr>
              <w:jc w:val="center"/>
              <w:rPr>
                <w:b/>
                <w:u w:val="single"/>
              </w:rPr>
            </w:pPr>
            <w:r w:rsidRPr="00F56EFE">
              <w:rPr>
                <w:b/>
                <w:u w:val="single"/>
              </w:rPr>
              <w:t>PART – C (3 X 20 = 60 MARKS)</w:t>
            </w:r>
          </w:p>
          <w:p w14:paraId="56B73773" w14:textId="77777777" w:rsidR="00186335" w:rsidRPr="00F56EFE" w:rsidRDefault="00186335" w:rsidP="00061FB3">
            <w:pPr>
              <w:jc w:val="center"/>
              <w:rPr>
                <w:b/>
              </w:rPr>
            </w:pPr>
            <w:r w:rsidRPr="00F56EFE">
              <w:rPr>
                <w:b/>
              </w:rPr>
              <w:t xml:space="preserve"> (Answer any three Questions)</w:t>
            </w:r>
          </w:p>
        </w:tc>
      </w:tr>
      <w:tr w:rsidR="00186335" w:rsidRPr="00F56EFE" w14:paraId="3C484288" w14:textId="77777777" w:rsidTr="00186335">
        <w:trPr>
          <w:trHeight w:val="283"/>
        </w:trPr>
        <w:tc>
          <w:tcPr>
            <w:tcW w:w="338" w:type="pct"/>
          </w:tcPr>
          <w:p w14:paraId="526B239E" w14:textId="77777777" w:rsidR="00186335" w:rsidRPr="00F56EFE" w:rsidRDefault="00186335" w:rsidP="00186335">
            <w:pPr>
              <w:jc w:val="center"/>
            </w:pPr>
            <w:r w:rsidRPr="00F56EFE">
              <w:t>12.</w:t>
            </w:r>
          </w:p>
        </w:tc>
        <w:tc>
          <w:tcPr>
            <w:tcW w:w="130" w:type="pct"/>
            <w:vAlign w:val="bottom"/>
          </w:tcPr>
          <w:p w14:paraId="73423A30" w14:textId="77777777" w:rsidR="00186335" w:rsidRPr="00F56EFE" w:rsidRDefault="00186335" w:rsidP="00EA2800"/>
        </w:tc>
        <w:tc>
          <w:tcPr>
            <w:tcW w:w="3648" w:type="pct"/>
            <w:vAlign w:val="bottom"/>
          </w:tcPr>
          <w:p w14:paraId="4EBF42D1" w14:textId="77777777" w:rsidR="00186335" w:rsidRPr="00F56EFE" w:rsidRDefault="00186335" w:rsidP="00186335">
            <w:pPr>
              <w:jc w:val="both"/>
            </w:pPr>
            <w:r w:rsidRPr="00F56EFE">
              <w:t>Discuss the framework of operations management, including its key components in detail.</w:t>
            </w:r>
          </w:p>
        </w:tc>
        <w:tc>
          <w:tcPr>
            <w:tcW w:w="337" w:type="pct"/>
          </w:tcPr>
          <w:p w14:paraId="1A731DAD" w14:textId="77777777" w:rsidR="00186335" w:rsidRPr="00F56EFE" w:rsidRDefault="00186335" w:rsidP="00186335">
            <w:pPr>
              <w:jc w:val="center"/>
            </w:pPr>
            <w:r w:rsidRPr="00F56EFE">
              <w:t>CO1</w:t>
            </w:r>
          </w:p>
        </w:tc>
        <w:tc>
          <w:tcPr>
            <w:tcW w:w="271" w:type="pct"/>
          </w:tcPr>
          <w:p w14:paraId="4D462FD7" w14:textId="77777777" w:rsidR="00186335" w:rsidRPr="00F56EFE" w:rsidRDefault="00186335" w:rsidP="00186335">
            <w:pPr>
              <w:jc w:val="center"/>
            </w:pPr>
            <w:r w:rsidRPr="00F56EFE">
              <w:t>U</w:t>
            </w:r>
          </w:p>
        </w:tc>
        <w:tc>
          <w:tcPr>
            <w:tcW w:w="276" w:type="pct"/>
          </w:tcPr>
          <w:p w14:paraId="18A63B93" w14:textId="77777777" w:rsidR="00186335" w:rsidRPr="00F56EFE" w:rsidRDefault="00186335" w:rsidP="00186335">
            <w:pPr>
              <w:jc w:val="center"/>
            </w:pPr>
            <w:r w:rsidRPr="00F56EFE">
              <w:t>20</w:t>
            </w:r>
          </w:p>
        </w:tc>
      </w:tr>
      <w:tr w:rsidR="00186335" w:rsidRPr="00F56EFE" w14:paraId="016D4791" w14:textId="77777777" w:rsidTr="00186335">
        <w:trPr>
          <w:trHeight w:val="283"/>
        </w:trPr>
        <w:tc>
          <w:tcPr>
            <w:tcW w:w="338" w:type="pct"/>
          </w:tcPr>
          <w:p w14:paraId="3B2D23DD" w14:textId="77777777" w:rsidR="00186335" w:rsidRPr="00F56EFE" w:rsidRDefault="00186335" w:rsidP="00186335">
            <w:pPr>
              <w:jc w:val="center"/>
            </w:pPr>
          </w:p>
        </w:tc>
        <w:tc>
          <w:tcPr>
            <w:tcW w:w="130" w:type="pct"/>
            <w:vAlign w:val="bottom"/>
          </w:tcPr>
          <w:p w14:paraId="4DC5A190" w14:textId="77777777" w:rsidR="00186335" w:rsidRPr="00F56EFE" w:rsidRDefault="00186335" w:rsidP="00EA2800"/>
        </w:tc>
        <w:tc>
          <w:tcPr>
            <w:tcW w:w="3648" w:type="pct"/>
            <w:vAlign w:val="bottom"/>
          </w:tcPr>
          <w:p w14:paraId="31D3E7B5" w14:textId="77777777" w:rsidR="00186335" w:rsidRPr="00F56EFE" w:rsidRDefault="00186335" w:rsidP="00EA2800"/>
        </w:tc>
        <w:tc>
          <w:tcPr>
            <w:tcW w:w="337" w:type="pct"/>
          </w:tcPr>
          <w:p w14:paraId="296CCECA" w14:textId="77777777" w:rsidR="00186335" w:rsidRPr="00F56EFE" w:rsidRDefault="00186335" w:rsidP="00186335">
            <w:pPr>
              <w:jc w:val="center"/>
            </w:pPr>
          </w:p>
        </w:tc>
        <w:tc>
          <w:tcPr>
            <w:tcW w:w="271" w:type="pct"/>
          </w:tcPr>
          <w:p w14:paraId="4E45F286" w14:textId="77777777" w:rsidR="00186335" w:rsidRPr="00F56EFE" w:rsidRDefault="00186335" w:rsidP="00186335">
            <w:pPr>
              <w:jc w:val="center"/>
            </w:pPr>
          </w:p>
        </w:tc>
        <w:tc>
          <w:tcPr>
            <w:tcW w:w="276" w:type="pct"/>
          </w:tcPr>
          <w:p w14:paraId="6C75E208" w14:textId="77777777" w:rsidR="00186335" w:rsidRPr="00F56EFE" w:rsidRDefault="00186335" w:rsidP="00186335">
            <w:pPr>
              <w:jc w:val="center"/>
            </w:pPr>
          </w:p>
        </w:tc>
      </w:tr>
      <w:tr w:rsidR="00186335" w:rsidRPr="00F56EFE" w14:paraId="7B60A013" w14:textId="77777777" w:rsidTr="00186335">
        <w:trPr>
          <w:trHeight w:val="283"/>
        </w:trPr>
        <w:tc>
          <w:tcPr>
            <w:tcW w:w="338" w:type="pct"/>
          </w:tcPr>
          <w:p w14:paraId="585F467D" w14:textId="77777777" w:rsidR="00186335" w:rsidRPr="00F56EFE" w:rsidRDefault="00186335" w:rsidP="00186335">
            <w:pPr>
              <w:jc w:val="center"/>
            </w:pPr>
            <w:r w:rsidRPr="00F56EFE">
              <w:t>13.</w:t>
            </w:r>
          </w:p>
        </w:tc>
        <w:tc>
          <w:tcPr>
            <w:tcW w:w="130" w:type="pct"/>
            <w:vAlign w:val="bottom"/>
          </w:tcPr>
          <w:p w14:paraId="5A2007D2" w14:textId="77777777" w:rsidR="00186335" w:rsidRPr="00F56EFE" w:rsidRDefault="00186335" w:rsidP="00EA2800"/>
        </w:tc>
        <w:tc>
          <w:tcPr>
            <w:tcW w:w="3648" w:type="pct"/>
          </w:tcPr>
          <w:p w14:paraId="19D8E380" w14:textId="77777777" w:rsidR="00186335" w:rsidRPr="00F56EFE" w:rsidRDefault="00186335" w:rsidP="00186335">
            <w:r w:rsidRPr="00F56EFE">
              <w:t>Describe the significance of demand forecasting in production planning and control, and explain common forecasting methods.</w:t>
            </w:r>
          </w:p>
        </w:tc>
        <w:tc>
          <w:tcPr>
            <w:tcW w:w="337" w:type="pct"/>
          </w:tcPr>
          <w:p w14:paraId="309C61AB" w14:textId="77777777" w:rsidR="00186335" w:rsidRPr="00F56EFE" w:rsidRDefault="00186335" w:rsidP="00186335">
            <w:pPr>
              <w:jc w:val="center"/>
            </w:pPr>
            <w:r w:rsidRPr="00F56EFE">
              <w:t>CO2</w:t>
            </w:r>
          </w:p>
        </w:tc>
        <w:tc>
          <w:tcPr>
            <w:tcW w:w="271" w:type="pct"/>
          </w:tcPr>
          <w:p w14:paraId="7A5BB17D" w14:textId="77777777" w:rsidR="00186335" w:rsidRPr="00F56EFE" w:rsidRDefault="00186335" w:rsidP="00186335">
            <w:pPr>
              <w:jc w:val="center"/>
            </w:pPr>
            <w:r w:rsidRPr="00F56EFE">
              <w:t>U</w:t>
            </w:r>
          </w:p>
        </w:tc>
        <w:tc>
          <w:tcPr>
            <w:tcW w:w="276" w:type="pct"/>
          </w:tcPr>
          <w:p w14:paraId="2AB4F67B" w14:textId="77777777" w:rsidR="00186335" w:rsidRPr="00F56EFE" w:rsidRDefault="00186335" w:rsidP="00186335">
            <w:pPr>
              <w:jc w:val="center"/>
            </w:pPr>
            <w:r w:rsidRPr="00F56EFE">
              <w:t>20</w:t>
            </w:r>
          </w:p>
        </w:tc>
      </w:tr>
      <w:tr w:rsidR="00186335" w:rsidRPr="00F56EFE" w14:paraId="4DFD1916" w14:textId="77777777" w:rsidTr="00186335">
        <w:trPr>
          <w:trHeight w:val="283"/>
        </w:trPr>
        <w:tc>
          <w:tcPr>
            <w:tcW w:w="338" w:type="pct"/>
          </w:tcPr>
          <w:p w14:paraId="44E9FF79" w14:textId="77777777" w:rsidR="00186335" w:rsidRPr="00F56EFE" w:rsidRDefault="00186335" w:rsidP="00186335">
            <w:pPr>
              <w:jc w:val="center"/>
            </w:pPr>
          </w:p>
        </w:tc>
        <w:tc>
          <w:tcPr>
            <w:tcW w:w="130" w:type="pct"/>
            <w:vAlign w:val="bottom"/>
          </w:tcPr>
          <w:p w14:paraId="5FFAA77C" w14:textId="77777777" w:rsidR="00186335" w:rsidRPr="00F56EFE" w:rsidRDefault="00186335" w:rsidP="00EA2800"/>
        </w:tc>
        <w:tc>
          <w:tcPr>
            <w:tcW w:w="3648" w:type="pct"/>
            <w:vAlign w:val="bottom"/>
          </w:tcPr>
          <w:p w14:paraId="2DF83AC8" w14:textId="77777777" w:rsidR="00186335" w:rsidRPr="00F56EFE" w:rsidRDefault="00186335" w:rsidP="00EA2800"/>
        </w:tc>
        <w:tc>
          <w:tcPr>
            <w:tcW w:w="337" w:type="pct"/>
          </w:tcPr>
          <w:p w14:paraId="26F3D25D" w14:textId="77777777" w:rsidR="00186335" w:rsidRPr="00F56EFE" w:rsidRDefault="00186335" w:rsidP="00186335">
            <w:pPr>
              <w:jc w:val="center"/>
            </w:pPr>
          </w:p>
        </w:tc>
        <w:tc>
          <w:tcPr>
            <w:tcW w:w="271" w:type="pct"/>
          </w:tcPr>
          <w:p w14:paraId="72DA0D1A" w14:textId="77777777" w:rsidR="00186335" w:rsidRPr="00F56EFE" w:rsidRDefault="00186335" w:rsidP="00186335">
            <w:pPr>
              <w:jc w:val="center"/>
            </w:pPr>
          </w:p>
        </w:tc>
        <w:tc>
          <w:tcPr>
            <w:tcW w:w="276" w:type="pct"/>
          </w:tcPr>
          <w:p w14:paraId="32359E0D" w14:textId="77777777" w:rsidR="00186335" w:rsidRPr="00F56EFE" w:rsidRDefault="00186335" w:rsidP="00186335">
            <w:pPr>
              <w:jc w:val="center"/>
            </w:pPr>
          </w:p>
        </w:tc>
      </w:tr>
      <w:tr w:rsidR="00186335" w:rsidRPr="00F56EFE" w14:paraId="7E05277B" w14:textId="77777777" w:rsidTr="00186335">
        <w:trPr>
          <w:trHeight w:val="283"/>
        </w:trPr>
        <w:tc>
          <w:tcPr>
            <w:tcW w:w="338" w:type="pct"/>
          </w:tcPr>
          <w:p w14:paraId="01B83BF6" w14:textId="77777777" w:rsidR="00186335" w:rsidRPr="00F56EFE" w:rsidRDefault="00186335" w:rsidP="00186335">
            <w:pPr>
              <w:jc w:val="center"/>
            </w:pPr>
            <w:r w:rsidRPr="00F56EFE">
              <w:t>14.</w:t>
            </w:r>
          </w:p>
        </w:tc>
        <w:tc>
          <w:tcPr>
            <w:tcW w:w="130" w:type="pct"/>
            <w:vAlign w:val="bottom"/>
          </w:tcPr>
          <w:p w14:paraId="13E0ED1D" w14:textId="77777777" w:rsidR="00186335" w:rsidRPr="00F56EFE" w:rsidRDefault="00186335" w:rsidP="00EA2800"/>
        </w:tc>
        <w:tc>
          <w:tcPr>
            <w:tcW w:w="3648" w:type="pct"/>
            <w:vAlign w:val="bottom"/>
          </w:tcPr>
          <w:p w14:paraId="36F5337A" w14:textId="77777777" w:rsidR="00186335" w:rsidRPr="00F56EFE" w:rsidRDefault="00186335" w:rsidP="00186335">
            <w:pPr>
              <w:jc w:val="both"/>
            </w:pPr>
            <w:r w:rsidRPr="00F56EFE">
              <w:t>Explain the characteristics of process, product, and service layouts and discuss factors affecting their selection in manufacturing or service operations.</w:t>
            </w:r>
          </w:p>
        </w:tc>
        <w:tc>
          <w:tcPr>
            <w:tcW w:w="337" w:type="pct"/>
          </w:tcPr>
          <w:p w14:paraId="77C493CD" w14:textId="77777777" w:rsidR="00186335" w:rsidRPr="00F56EFE" w:rsidRDefault="00186335" w:rsidP="00186335">
            <w:pPr>
              <w:jc w:val="center"/>
            </w:pPr>
            <w:r w:rsidRPr="00F56EFE">
              <w:t>CO3</w:t>
            </w:r>
          </w:p>
        </w:tc>
        <w:tc>
          <w:tcPr>
            <w:tcW w:w="271" w:type="pct"/>
          </w:tcPr>
          <w:p w14:paraId="4B67206D" w14:textId="77777777" w:rsidR="00186335" w:rsidRPr="00F56EFE" w:rsidRDefault="00186335" w:rsidP="00186335">
            <w:pPr>
              <w:jc w:val="center"/>
            </w:pPr>
            <w:r w:rsidRPr="00F56EFE">
              <w:t>U</w:t>
            </w:r>
          </w:p>
        </w:tc>
        <w:tc>
          <w:tcPr>
            <w:tcW w:w="276" w:type="pct"/>
          </w:tcPr>
          <w:p w14:paraId="4E53C04D" w14:textId="77777777" w:rsidR="00186335" w:rsidRPr="00F56EFE" w:rsidRDefault="00186335" w:rsidP="00186335">
            <w:pPr>
              <w:jc w:val="center"/>
            </w:pPr>
            <w:r w:rsidRPr="00F56EFE">
              <w:t>20</w:t>
            </w:r>
          </w:p>
        </w:tc>
      </w:tr>
      <w:tr w:rsidR="00186335" w:rsidRPr="00F56EFE" w14:paraId="2B684A04" w14:textId="77777777" w:rsidTr="00186335">
        <w:trPr>
          <w:trHeight w:val="283"/>
        </w:trPr>
        <w:tc>
          <w:tcPr>
            <w:tcW w:w="338" w:type="pct"/>
          </w:tcPr>
          <w:p w14:paraId="26C88DE6" w14:textId="77777777" w:rsidR="00186335" w:rsidRPr="00F56EFE" w:rsidRDefault="00186335" w:rsidP="00186335">
            <w:pPr>
              <w:jc w:val="center"/>
            </w:pPr>
          </w:p>
        </w:tc>
        <w:tc>
          <w:tcPr>
            <w:tcW w:w="130" w:type="pct"/>
            <w:vAlign w:val="bottom"/>
          </w:tcPr>
          <w:p w14:paraId="76F87FE7" w14:textId="77777777" w:rsidR="00186335" w:rsidRPr="00F56EFE" w:rsidRDefault="00186335" w:rsidP="00EA2800"/>
        </w:tc>
        <w:tc>
          <w:tcPr>
            <w:tcW w:w="3648" w:type="pct"/>
            <w:vAlign w:val="bottom"/>
          </w:tcPr>
          <w:p w14:paraId="364FA878" w14:textId="77777777" w:rsidR="00186335" w:rsidRPr="00F56EFE" w:rsidRDefault="00186335" w:rsidP="00EA2800"/>
        </w:tc>
        <w:tc>
          <w:tcPr>
            <w:tcW w:w="337" w:type="pct"/>
          </w:tcPr>
          <w:p w14:paraId="28FEDEA2" w14:textId="77777777" w:rsidR="00186335" w:rsidRPr="00F56EFE" w:rsidRDefault="00186335" w:rsidP="00186335">
            <w:pPr>
              <w:jc w:val="center"/>
            </w:pPr>
          </w:p>
        </w:tc>
        <w:tc>
          <w:tcPr>
            <w:tcW w:w="271" w:type="pct"/>
          </w:tcPr>
          <w:p w14:paraId="54AFBAED" w14:textId="77777777" w:rsidR="00186335" w:rsidRPr="00F56EFE" w:rsidRDefault="00186335" w:rsidP="00186335">
            <w:pPr>
              <w:jc w:val="center"/>
            </w:pPr>
          </w:p>
        </w:tc>
        <w:tc>
          <w:tcPr>
            <w:tcW w:w="276" w:type="pct"/>
          </w:tcPr>
          <w:p w14:paraId="74A2FA46" w14:textId="77777777" w:rsidR="00186335" w:rsidRPr="00F56EFE" w:rsidRDefault="00186335" w:rsidP="00186335">
            <w:pPr>
              <w:jc w:val="center"/>
            </w:pPr>
          </w:p>
        </w:tc>
      </w:tr>
      <w:tr w:rsidR="00186335" w:rsidRPr="00F56EFE" w14:paraId="5F7A0A76" w14:textId="77777777" w:rsidTr="00186335">
        <w:trPr>
          <w:trHeight w:val="283"/>
        </w:trPr>
        <w:tc>
          <w:tcPr>
            <w:tcW w:w="338" w:type="pct"/>
          </w:tcPr>
          <w:p w14:paraId="5AEC3539" w14:textId="77777777" w:rsidR="00186335" w:rsidRPr="00F56EFE" w:rsidRDefault="00186335" w:rsidP="00186335">
            <w:pPr>
              <w:jc w:val="center"/>
            </w:pPr>
            <w:r w:rsidRPr="00F56EFE">
              <w:t>15.</w:t>
            </w:r>
          </w:p>
        </w:tc>
        <w:tc>
          <w:tcPr>
            <w:tcW w:w="130" w:type="pct"/>
            <w:vAlign w:val="bottom"/>
          </w:tcPr>
          <w:p w14:paraId="32C2A745" w14:textId="77777777" w:rsidR="00186335" w:rsidRPr="00F56EFE" w:rsidRDefault="00186335" w:rsidP="00EA2800"/>
        </w:tc>
        <w:tc>
          <w:tcPr>
            <w:tcW w:w="3648" w:type="pct"/>
            <w:vAlign w:val="bottom"/>
          </w:tcPr>
          <w:p w14:paraId="7097DA8E" w14:textId="77777777" w:rsidR="00186335" w:rsidRPr="00F56EFE" w:rsidRDefault="00186335" w:rsidP="00186335">
            <w:pPr>
              <w:jc w:val="both"/>
            </w:pPr>
            <w:r w:rsidRPr="00F56EFE">
              <w:t>Explain Total Quality Management (TQM) and its role in improving organizational performance and customer satisfaction.</w:t>
            </w:r>
          </w:p>
        </w:tc>
        <w:tc>
          <w:tcPr>
            <w:tcW w:w="337" w:type="pct"/>
          </w:tcPr>
          <w:p w14:paraId="0CA86749" w14:textId="77777777" w:rsidR="00186335" w:rsidRPr="00F56EFE" w:rsidRDefault="00186335" w:rsidP="00186335">
            <w:pPr>
              <w:jc w:val="center"/>
            </w:pPr>
            <w:r w:rsidRPr="00F56EFE">
              <w:t>CO4</w:t>
            </w:r>
          </w:p>
        </w:tc>
        <w:tc>
          <w:tcPr>
            <w:tcW w:w="271" w:type="pct"/>
          </w:tcPr>
          <w:p w14:paraId="338F0C00" w14:textId="77777777" w:rsidR="00186335" w:rsidRPr="00F56EFE" w:rsidRDefault="00186335" w:rsidP="00186335">
            <w:pPr>
              <w:jc w:val="center"/>
            </w:pPr>
            <w:r w:rsidRPr="00F56EFE">
              <w:t>U</w:t>
            </w:r>
          </w:p>
        </w:tc>
        <w:tc>
          <w:tcPr>
            <w:tcW w:w="276" w:type="pct"/>
          </w:tcPr>
          <w:p w14:paraId="11CC237C" w14:textId="77777777" w:rsidR="00186335" w:rsidRPr="00F56EFE" w:rsidRDefault="00186335" w:rsidP="00186335">
            <w:pPr>
              <w:jc w:val="center"/>
            </w:pPr>
            <w:r w:rsidRPr="00F56EFE">
              <w:t>20</w:t>
            </w:r>
          </w:p>
        </w:tc>
      </w:tr>
      <w:tr w:rsidR="00186335" w:rsidRPr="00F56EFE" w14:paraId="5CBD1C2B" w14:textId="77777777" w:rsidTr="00186335">
        <w:trPr>
          <w:trHeight w:val="283"/>
        </w:trPr>
        <w:tc>
          <w:tcPr>
            <w:tcW w:w="338" w:type="pct"/>
            <w:vAlign w:val="bottom"/>
          </w:tcPr>
          <w:p w14:paraId="67F03678" w14:textId="77777777" w:rsidR="00186335" w:rsidRPr="00F56EFE" w:rsidRDefault="00186335" w:rsidP="00EA2800"/>
        </w:tc>
        <w:tc>
          <w:tcPr>
            <w:tcW w:w="130" w:type="pct"/>
            <w:vAlign w:val="bottom"/>
          </w:tcPr>
          <w:p w14:paraId="05667F20" w14:textId="77777777" w:rsidR="00186335" w:rsidRPr="00F56EFE" w:rsidRDefault="00186335" w:rsidP="00EA2800"/>
        </w:tc>
        <w:tc>
          <w:tcPr>
            <w:tcW w:w="3648" w:type="pct"/>
            <w:vAlign w:val="bottom"/>
          </w:tcPr>
          <w:p w14:paraId="4827A6D2" w14:textId="77777777" w:rsidR="00186335" w:rsidRPr="00F56EFE" w:rsidRDefault="00186335" w:rsidP="00EA2800"/>
        </w:tc>
        <w:tc>
          <w:tcPr>
            <w:tcW w:w="337" w:type="pct"/>
            <w:vAlign w:val="bottom"/>
          </w:tcPr>
          <w:p w14:paraId="3437A8F8" w14:textId="77777777" w:rsidR="00186335" w:rsidRPr="00F56EFE" w:rsidRDefault="00186335" w:rsidP="00EA2800">
            <w:pPr>
              <w:jc w:val="center"/>
            </w:pPr>
          </w:p>
        </w:tc>
        <w:tc>
          <w:tcPr>
            <w:tcW w:w="271" w:type="pct"/>
            <w:vAlign w:val="bottom"/>
          </w:tcPr>
          <w:p w14:paraId="565A1466" w14:textId="77777777" w:rsidR="00186335" w:rsidRPr="00F56EFE" w:rsidRDefault="00186335" w:rsidP="00EA2800">
            <w:pPr>
              <w:jc w:val="center"/>
            </w:pPr>
          </w:p>
        </w:tc>
        <w:tc>
          <w:tcPr>
            <w:tcW w:w="276" w:type="pct"/>
            <w:vAlign w:val="bottom"/>
          </w:tcPr>
          <w:p w14:paraId="58CD72E2" w14:textId="77777777" w:rsidR="00186335" w:rsidRPr="00F56EFE" w:rsidRDefault="00186335" w:rsidP="00EA2800">
            <w:pPr>
              <w:jc w:val="center"/>
            </w:pPr>
          </w:p>
        </w:tc>
      </w:tr>
      <w:tr w:rsidR="00186335" w:rsidRPr="00F56EFE" w14:paraId="50B65219" w14:textId="77777777" w:rsidTr="00186335">
        <w:trPr>
          <w:trHeight w:val="283"/>
        </w:trPr>
        <w:tc>
          <w:tcPr>
            <w:tcW w:w="338" w:type="pct"/>
          </w:tcPr>
          <w:p w14:paraId="5DEE962E" w14:textId="77777777" w:rsidR="00186335" w:rsidRPr="00F56EFE" w:rsidRDefault="00186335" w:rsidP="00186335">
            <w:pPr>
              <w:jc w:val="center"/>
            </w:pPr>
            <w:r w:rsidRPr="00F56EFE">
              <w:t>16.</w:t>
            </w:r>
          </w:p>
        </w:tc>
        <w:tc>
          <w:tcPr>
            <w:tcW w:w="130" w:type="pct"/>
            <w:vAlign w:val="bottom"/>
          </w:tcPr>
          <w:p w14:paraId="25044684" w14:textId="77777777" w:rsidR="00186335" w:rsidRPr="00F56EFE" w:rsidRDefault="00186335" w:rsidP="00EA2800"/>
        </w:tc>
        <w:tc>
          <w:tcPr>
            <w:tcW w:w="3648" w:type="pct"/>
            <w:vAlign w:val="bottom"/>
          </w:tcPr>
          <w:p w14:paraId="30120DB2" w14:textId="77777777" w:rsidR="00186335" w:rsidRPr="00F56EFE" w:rsidRDefault="00186335" w:rsidP="00186335">
            <w:pPr>
              <w:jc w:val="both"/>
            </w:pPr>
            <w:r w:rsidRPr="00F56EFE">
              <w:t xml:space="preserve">Discuss the factors considered in selecting material handling equipment for </w:t>
            </w:r>
            <w:r w:rsidRPr="00F56EFE">
              <w:lastRenderedPageBreak/>
              <w:t>specific tasks.</w:t>
            </w:r>
          </w:p>
        </w:tc>
        <w:tc>
          <w:tcPr>
            <w:tcW w:w="337" w:type="pct"/>
          </w:tcPr>
          <w:p w14:paraId="3FA4340A" w14:textId="77777777" w:rsidR="00186335" w:rsidRPr="00F56EFE" w:rsidRDefault="00186335" w:rsidP="00186335">
            <w:pPr>
              <w:jc w:val="center"/>
            </w:pPr>
            <w:r w:rsidRPr="00F56EFE">
              <w:lastRenderedPageBreak/>
              <w:t>CO5</w:t>
            </w:r>
          </w:p>
        </w:tc>
        <w:tc>
          <w:tcPr>
            <w:tcW w:w="271" w:type="pct"/>
          </w:tcPr>
          <w:p w14:paraId="196D3D53" w14:textId="77777777" w:rsidR="00186335" w:rsidRPr="00F56EFE" w:rsidRDefault="00186335" w:rsidP="00186335">
            <w:pPr>
              <w:jc w:val="center"/>
            </w:pPr>
            <w:r w:rsidRPr="00F56EFE">
              <w:t>U</w:t>
            </w:r>
          </w:p>
        </w:tc>
        <w:tc>
          <w:tcPr>
            <w:tcW w:w="276" w:type="pct"/>
          </w:tcPr>
          <w:p w14:paraId="0ED65CE4" w14:textId="77777777" w:rsidR="00186335" w:rsidRPr="00F56EFE" w:rsidRDefault="00186335" w:rsidP="00186335">
            <w:pPr>
              <w:jc w:val="center"/>
            </w:pPr>
            <w:r w:rsidRPr="00F56EFE">
              <w:t>20</w:t>
            </w:r>
          </w:p>
        </w:tc>
      </w:tr>
      <w:tr w:rsidR="00186335" w:rsidRPr="00F56EFE" w14:paraId="63D16F2D" w14:textId="77777777" w:rsidTr="00186335">
        <w:trPr>
          <w:trHeight w:val="283"/>
        </w:trPr>
        <w:tc>
          <w:tcPr>
            <w:tcW w:w="338" w:type="pct"/>
            <w:vAlign w:val="bottom"/>
          </w:tcPr>
          <w:p w14:paraId="7D78568E" w14:textId="77777777" w:rsidR="00186335" w:rsidRPr="00F56EFE" w:rsidRDefault="00186335" w:rsidP="00EA2800"/>
        </w:tc>
        <w:tc>
          <w:tcPr>
            <w:tcW w:w="130" w:type="pct"/>
            <w:vAlign w:val="bottom"/>
          </w:tcPr>
          <w:p w14:paraId="0C9D7EC0" w14:textId="77777777" w:rsidR="00186335" w:rsidRPr="00F56EFE" w:rsidRDefault="00186335" w:rsidP="00EA2800"/>
        </w:tc>
        <w:tc>
          <w:tcPr>
            <w:tcW w:w="3648" w:type="pct"/>
            <w:vAlign w:val="bottom"/>
          </w:tcPr>
          <w:p w14:paraId="1114344A" w14:textId="77777777" w:rsidR="00186335" w:rsidRPr="00F56EFE" w:rsidRDefault="00186335" w:rsidP="00EA2800"/>
        </w:tc>
        <w:tc>
          <w:tcPr>
            <w:tcW w:w="337" w:type="pct"/>
            <w:vAlign w:val="bottom"/>
          </w:tcPr>
          <w:p w14:paraId="4F26B8A0" w14:textId="77777777" w:rsidR="00186335" w:rsidRPr="00F56EFE" w:rsidRDefault="00186335" w:rsidP="00EA2800">
            <w:pPr>
              <w:jc w:val="center"/>
            </w:pPr>
          </w:p>
        </w:tc>
        <w:tc>
          <w:tcPr>
            <w:tcW w:w="271" w:type="pct"/>
            <w:vAlign w:val="bottom"/>
          </w:tcPr>
          <w:p w14:paraId="1B859F61" w14:textId="77777777" w:rsidR="00186335" w:rsidRPr="00F56EFE" w:rsidRDefault="00186335" w:rsidP="00EA2800">
            <w:pPr>
              <w:jc w:val="center"/>
            </w:pPr>
          </w:p>
        </w:tc>
        <w:tc>
          <w:tcPr>
            <w:tcW w:w="276" w:type="pct"/>
            <w:vAlign w:val="bottom"/>
          </w:tcPr>
          <w:p w14:paraId="70400A20" w14:textId="77777777" w:rsidR="00186335" w:rsidRPr="00F56EFE" w:rsidRDefault="00186335" w:rsidP="00EA2800">
            <w:pPr>
              <w:jc w:val="center"/>
            </w:pPr>
          </w:p>
        </w:tc>
      </w:tr>
    </w:tbl>
    <w:p w14:paraId="74A2ED6E" w14:textId="77777777" w:rsidR="00186335" w:rsidRPr="000D2EB6" w:rsidRDefault="00186335" w:rsidP="002E336A"/>
    <w:p w14:paraId="297B9E3B" w14:textId="77777777" w:rsidR="00186335" w:rsidRPr="000D2EB6" w:rsidRDefault="00186335" w:rsidP="003828F2">
      <w:r w:rsidRPr="000D2EB6">
        <w:rPr>
          <w:b/>
          <w:bCs/>
        </w:rPr>
        <w:t>CO</w:t>
      </w:r>
      <w:r w:rsidRPr="000D2EB6">
        <w:t xml:space="preserve"> – COURSE OUTCOME</w:t>
      </w:r>
      <w:r w:rsidRPr="000D2EB6">
        <w:tab/>
        <w:t xml:space="preserve">        </w:t>
      </w:r>
      <w:r w:rsidRPr="000D2EB6">
        <w:rPr>
          <w:b/>
          <w:bCs/>
        </w:rPr>
        <w:t>BL</w:t>
      </w:r>
      <w:r w:rsidRPr="000D2EB6">
        <w:t xml:space="preserve"> – BLOOM’S LEVEL        </w:t>
      </w:r>
      <w:r w:rsidRPr="000D2EB6">
        <w:rPr>
          <w:b/>
          <w:bCs/>
        </w:rPr>
        <w:t>M</w:t>
      </w:r>
      <w:r w:rsidRPr="000D2EB6">
        <w:t xml:space="preserve"> – MARKS ALLOTTED</w:t>
      </w:r>
    </w:p>
    <w:p w14:paraId="06720E49" w14:textId="77777777" w:rsidR="00186335" w:rsidRPr="000D2EB6"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rsidRPr="000D2EB6" w14:paraId="0382C7A4" w14:textId="77777777" w:rsidTr="00EE3CD8">
        <w:tc>
          <w:tcPr>
            <w:tcW w:w="709" w:type="dxa"/>
          </w:tcPr>
          <w:p w14:paraId="609AB99E" w14:textId="77777777" w:rsidR="00186335" w:rsidRPr="000D2EB6" w:rsidRDefault="00186335" w:rsidP="00186335"/>
        </w:tc>
        <w:tc>
          <w:tcPr>
            <w:tcW w:w="9781" w:type="dxa"/>
          </w:tcPr>
          <w:p w14:paraId="2ACFDDF5" w14:textId="77777777" w:rsidR="00186335" w:rsidRPr="000D2EB6" w:rsidRDefault="00186335" w:rsidP="00186335">
            <w:pPr>
              <w:jc w:val="center"/>
              <w:rPr>
                <w:b/>
              </w:rPr>
            </w:pPr>
            <w:r w:rsidRPr="000D2EB6">
              <w:rPr>
                <w:b/>
              </w:rPr>
              <w:t>COURSE OUTCOMES</w:t>
            </w:r>
          </w:p>
        </w:tc>
      </w:tr>
      <w:tr w:rsidR="00186335" w:rsidRPr="000D2EB6" w14:paraId="2D841B8C" w14:textId="77777777" w:rsidTr="00EE3CD8">
        <w:tc>
          <w:tcPr>
            <w:tcW w:w="709" w:type="dxa"/>
          </w:tcPr>
          <w:p w14:paraId="4B318491" w14:textId="77777777" w:rsidR="00186335" w:rsidRPr="000D2EB6" w:rsidRDefault="00186335" w:rsidP="00186335">
            <w:pPr>
              <w:rPr>
                <w:b/>
                <w:bCs/>
              </w:rPr>
            </w:pPr>
            <w:r w:rsidRPr="000D2EB6">
              <w:rPr>
                <w:b/>
                <w:bCs/>
              </w:rPr>
              <w:t>CO1</w:t>
            </w:r>
          </w:p>
        </w:tc>
        <w:tc>
          <w:tcPr>
            <w:tcW w:w="9781" w:type="dxa"/>
            <w:vAlign w:val="center"/>
          </w:tcPr>
          <w:p w14:paraId="45B78C09" w14:textId="77777777" w:rsidR="00186335" w:rsidRPr="000D2EB6" w:rsidRDefault="00186335" w:rsidP="00186335">
            <w:r w:rsidRPr="000D2EB6">
              <w:t>To remember materials and machine handling in a manufacturing set up.</w:t>
            </w:r>
          </w:p>
        </w:tc>
      </w:tr>
      <w:tr w:rsidR="00186335" w:rsidRPr="000D2EB6" w14:paraId="4D1F68CE" w14:textId="77777777" w:rsidTr="00EE3CD8">
        <w:tc>
          <w:tcPr>
            <w:tcW w:w="709" w:type="dxa"/>
          </w:tcPr>
          <w:p w14:paraId="4021A160" w14:textId="77777777" w:rsidR="00186335" w:rsidRPr="000D2EB6" w:rsidRDefault="00186335" w:rsidP="00186335">
            <w:pPr>
              <w:rPr>
                <w:b/>
                <w:bCs/>
              </w:rPr>
            </w:pPr>
            <w:r w:rsidRPr="000D2EB6">
              <w:rPr>
                <w:b/>
                <w:bCs/>
              </w:rPr>
              <w:t>CO2</w:t>
            </w:r>
          </w:p>
        </w:tc>
        <w:tc>
          <w:tcPr>
            <w:tcW w:w="9781" w:type="dxa"/>
            <w:vAlign w:val="center"/>
          </w:tcPr>
          <w:p w14:paraId="6538BFB5" w14:textId="77777777" w:rsidR="00186335" w:rsidRPr="000D2EB6" w:rsidRDefault="00186335" w:rsidP="00186335">
            <w:pPr>
              <w:pStyle w:val="Default"/>
            </w:pPr>
            <w:r w:rsidRPr="000D2EB6">
              <w:t xml:space="preserve">To understand the theories and models of plant location and layout </w:t>
            </w:r>
          </w:p>
        </w:tc>
      </w:tr>
      <w:tr w:rsidR="00186335" w:rsidRPr="000D2EB6" w14:paraId="62FFDB9E" w14:textId="77777777" w:rsidTr="00EE3CD8">
        <w:tc>
          <w:tcPr>
            <w:tcW w:w="709" w:type="dxa"/>
          </w:tcPr>
          <w:p w14:paraId="49048FCF" w14:textId="77777777" w:rsidR="00186335" w:rsidRPr="000D2EB6" w:rsidRDefault="00186335" w:rsidP="00186335">
            <w:pPr>
              <w:rPr>
                <w:b/>
                <w:bCs/>
              </w:rPr>
            </w:pPr>
            <w:r w:rsidRPr="000D2EB6">
              <w:rPr>
                <w:b/>
                <w:bCs/>
              </w:rPr>
              <w:t>CO3</w:t>
            </w:r>
          </w:p>
        </w:tc>
        <w:tc>
          <w:tcPr>
            <w:tcW w:w="9781" w:type="dxa"/>
            <w:vAlign w:val="center"/>
          </w:tcPr>
          <w:p w14:paraId="4F0DE465" w14:textId="77777777" w:rsidR="00186335" w:rsidRPr="000D2EB6" w:rsidRDefault="00186335" w:rsidP="00186335">
            <w:r w:rsidRPr="000D2EB6">
              <w:t>To apply the basics of production and operations in management</w:t>
            </w:r>
          </w:p>
        </w:tc>
      </w:tr>
      <w:tr w:rsidR="00186335" w:rsidRPr="000D2EB6" w14:paraId="484CEC44" w14:textId="77777777" w:rsidTr="00EE3CD8">
        <w:tc>
          <w:tcPr>
            <w:tcW w:w="709" w:type="dxa"/>
          </w:tcPr>
          <w:p w14:paraId="0C992FF1" w14:textId="77777777" w:rsidR="00186335" w:rsidRPr="000D2EB6" w:rsidRDefault="00186335" w:rsidP="00186335">
            <w:pPr>
              <w:rPr>
                <w:b/>
                <w:bCs/>
              </w:rPr>
            </w:pPr>
            <w:r w:rsidRPr="000D2EB6">
              <w:rPr>
                <w:b/>
                <w:bCs/>
              </w:rPr>
              <w:t>CO4</w:t>
            </w:r>
          </w:p>
        </w:tc>
        <w:tc>
          <w:tcPr>
            <w:tcW w:w="9781" w:type="dxa"/>
            <w:vAlign w:val="center"/>
          </w:tcPr>
          <w:p w14:paraId="6BD0E779" w14:textId="77777777" w:rsidR="00186335" w:rsidRPr="000D2EB6" w:rsidRDefault="00186335" w:rsidP="00186335">
            <w:pPr>
              <w:pStyle w:val="Default"/>
            </w:pPr>
            <w:r w:rsidRPr="000D2EB6">
              <w:t>To analysis the production processes and production planning, control and identify how a production line can be run efficiently</w:t>
            </w:r>
          </w:p>
        </w:tc>
      </w:tr>
      <w:tr w:rsidR="00186335" w:rsidRPr="000D2EB6" w14:paraId="0EE3FC64" w14:textId="77777777" w:rsidTr="00EE3CD8">
        <w:tc>
          <w:tcPr>
            <w:tcW w:w="709" w:type="dxa"/>
          </w:tcPr>
          <w:p w14:paraId="4A10C857" w14:textId="77777777" w:rsidR="00186335" w:rsidRPr="000D2EB6" w:rsidRDefault="00186335" w:rsidP="00186335">
            <w:pPr>
              <w:rPr>
                <w:b/>
                <w:bCs/>
              </w:rPr>
            </w:pPr>
            <w:r w:rsidRPr="000D2EB6">
              <w:rPr>
                <w:b/>
                <w:bCs/>
              </w:rPr>
              <w:t>CO5</w:t>
            </w:r>
          </w:p>
        </w:tc>
        <w:tc>
          <w:tcPr>
            <w:tcW w:w="9781" w:type="dxa"/>
            <w:vAlign w:val="center"/>
          </w:tcPr>
          <w:p w14:paraId="00E29111" w14:textId="77777777" w:rsidR="00186335" w:rsidRPr="000D2EB6" w:rsidRDefault="00186335" w:rsidP="00186335">
            <w:pPr>
              <w:pStyle w:val="Default"/>
            </w:pPr>
            <w:r w:rsidRPr="000D2EB6">
              <w:t>To evaluate discuss about the quality control, total quality management, and ISO</w:t>
            </w:r>
          </w:p>
        </w:tc>
      </w:tr>
      <w:tr w:rsidR="00186335" w:rsidRPr="000D2EB6" w14:paraId="497B59A1" w14:textId="77777777" w:rsidTr="00EE3CD8">
        <w:tc>
          <w:tcPr>
            <w:tcW w:w="709" w:type="dxa"/>
          </w:tcPr>
          <w:p w14:paraId="5B56392E" w14:textId="77777777" w:rsidR="00186335" w:rsidRPr="000D2EB6" w:rsidRDefault="00186335" w:rsidP="00186335">
            <w:pPr>
              <w:rPr>
                <w:b/>
                <w:bCs/>
              </w:rPr>
            </w:pPr>
            <w:r w:rsidRPr="000D2EB6">
              <w:rPr>
                <w:b/>
                <w:bCs/>
              </w:rPr>
              <w:t>CO6</w:t>
            </w:r>
          </w:p>
        </w:tc>
        <w:tc>
          <w:tcPr>
            <w:tcW w:w="9781" w:type="dxa"/>
            <w:vAlign w:val="bottom"/>
          </w:tcPr>
          <w:p w14:paraId="15DC8F8A" w14:textId="77777777" w:rsidR="00186335" w:rsidRPr="000D2EB6" w:rsidRDefault="00186335" w:rsidP="00186335">
            <w:pPr>
              <w:pStyle w:val="Default"/>
            </w:pPr>
            <w:r w:rsidRPr="000D2EB6">
              <w:t>To create the importance and relevance of inventory and apply various techniques of material planning and control</w:t>
            </w:r>
          </w:p>
        </w:tc>
      </w:tr>
    </w:tbl>
    <w:p w14:paraId="1C2A4DAE" w14:textId="77777777" w:rsidR="00186335" w:rsidRPr="000D2EB6"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0D2EB6" w14:paraId="093CC03C" w14:textId="77777777" w:rsidTr="003828F2">
        <w:trPr>
          <w:jc w:val="center"/>
        </w:trPr>
        <w:tc>
          <w:tcPr>
            <w:tcW w:w="6385" w:type="dxa"/>
            <w:gridSpan w:val="8"/>
          </w:tcPr>
          <w:p w14:paraId="1DF2DE09" w14:textId="77777777" w:rsidR="00186335" w:rsidRPr="000D2EB6" w:rsidRDefault="00186335" w:rsidP="00186335">
            <w:pPr>
              <w:jc w:val="center"/>
              <w:rPr>
                <w:b/>
              </w:rPr>
            </w:pPr>
            <w:r w:rsidRPr="000D2EB6">
              <w:rPr>
                <w:b/>
              </w:rPr>
              <w:t>Assessment Pattern as per Bloom’s Level</w:t>
            </w:r>
          </w:p>
        </w:tc>
      </w:tr>
      <w:tr w:rsidR="00186335" w:rsidRPr="000D2EB6" w14:paraId="30F8A0AC" w14:textId="77777777" w:rsidTr="003828F2">
        <w:trPr>
          <w:jc w:val="center"/>
        </w:trPr>
        <w:tc>
          <w:tcPr>
            <w:tcW w:w="1140" w:type="dxa"/>
          </w:tcPr>
          <w:p w14:paraId="7AA783C7" w14:textId="77777777" w:rsidR="00186335" w:rsidRPr="000D2EB6" w:rsidRDefault="00186335" w:rsidP="00186335">
            <w:pPr>
              <w:jc w:val="center"/>
              <w:rPr>
                <w:b/>
                <w:bCs/>
              </w:rPr>
            </w:pPr>
            <w:r w:rsidRPr="000D2EB6">
              <w:rPr>
                <w:b/>
                <w:bCs/>
              </w:rPr>
              <w:t>CO / BL</w:t>
            </w:r>
          </w:p>
        </w:tc>
        <w:tc>
          <w:tcPr>
            <w:tcW w:w="709" w:type="dxa"/>
          </w:tcPr>
          <w:p w14:paraId="07775C29" w14:textId="77777777" w:rsidR="00186335" w:rsidRPr="000D2EB6" w:rsidRDefault="00186335" w:rsidP="00186335">
            <w:pPr>
              <w:jc w:val="center"/>
              <w:rPr>
                <w:b/>
              </w:rPr>
            </w:pPr>
            <w:r w:rsidRPr="000D2EB6">
              <w:rPr>
                <w:b/>
              </w:rPr>
              <w:t>R</w:t>
            </w:r>
          </w:p>
        </w:tc>
        <w:tc>
          <w:tcPr>
            <w:tcW w:w="708" w:type="dxa"/>
          </w:tcPr>
          <w:p w14:paraId="091755E8" w14:textId="77777777" w:rsidR="00186335" w:rsidRPr="000D2EB6" w:rsidRDefault="00186335" w:rsidP="00186335">
            <w:pPr>
              <w:jc w:val="center"/>
              <w:rPr>
                <w:b/>
              </w:rPr>
            </w:pPr>
            <w:r w:rsidRPr="000D2EB6">
              <w:rPr>
                <w:b/>
              </w:rPr>
              <w:t>U</w:t>
            </w:r>
          </w:p>
        </w:tc>
        <w:tc>
          <w:tcPr>
            <w:tcW w:w="709" w:type="dxa"/>
          </w:tcPr>
          <w:p w14:paraId="5F4763EB" w14:textId="77777777" w:rsidR="00186335" w:rsidRPr="000D2EB6" w:rsidRDefault="00186335" w:rsidP="00186335">
            <w:pPr>
              <w:jc w:val="center"/>
              <w:rPr>
                <w:b/>
              </w:rPr>
            </w:pPr>
            <w:r w:rsidRPr="000D2EB6">
              <w:rPr>
                <w:b/>
              </w:rPr>
              <w:t>A</w:t>
            </w:r>
          </w:p>
        </w:tc>
        <w:tc>
          <w:tcPr>
            <w:tcW w:w="709" w:type="dxa"/>
          </w:tcPr>
          <w:p w14:paraId="50D128E1" w14:textId="77777777" w:rsidR="00186335" w:rsidRPr="000D2EB6" w:rsidRDefault="00186335" w:rsidP="00186335">
            <w:pPr>
              <w:jc w:val="center"/>
              <w:rPr>
                <w:b/>
              </w:rPr>
            </w:pPr>
            <w:r w:rsidRPr="000D2EB6">
              <w:rPr>
                <w:b/>
              </w:rPr>
              <w:t>An</w:t>
            </w:r>
          </w:p>
        </w:tc>
        <w:tc>
          <w:tcPr>
            <w:tcW w:w="709" w:type="dxa"/>
          </w:tcPr>
          <w:p w14:paraId="031A18E8" w14:textId="77777777" w:rsidR="00186335" w:rsidRPr="000D2EB6" w:rsidRDefault="00186335" w:rsidP="00186335">
            <w:pPr>
              <w:jc w:val="center"/>
              <w:rPr>
                <w:b/>
              </w:rPr>
            </w:pPr>
            <w:r w:rsidRPr="000D2EB6">
              <w:rPr>
                <w:b/>
              </w:rPr>
              <w:t>E</w:t>
            </w:r>
          </w:p>
        </w:tc>
        <w:tc>
          <w:tcPr>
            <w:tcW w:w="708" w:type="dxa"/>
          </w:tcPr>
          <w:p w14:paraId="1B3A359B" w14:textId="77777777" w:rsidR="00186335" w:rsidRPr="000D2EB6" w:rsidRDefault="00186335" w:rsidP="00186335">
            <w:pPr>
              <w:jc w:val="center"/>
              <w:rPr>
                <w:b/>
              </w:rPr>
            </w:pPr>
            <w:r w:rsidRPr="000D2EB6">
              <w:rPr>
                <w:b/>
              </w:rPr>
              <w:t>C</w:t>
            </w:r>
          </w:p>
        </w:tc>
        <w:tc>
          <w:tcPr>
            <w:tcW w:w="993" w:type="dxa"/>
          </w:tcPr>
          <w:p w14:paraId="23272D11" w14:textId="77777777" w:rsidR="00186335" w:rsidRPr="000D2EB6" w:rsidRDefault="00186335" w:rsidP="00186335">
            <w:pPr>
              <w:jc w:val="center"/>
              <w:rPr>
                <w:b/>
              </w:rPr>
            </w:pPr>
            <w:r w:rsidRPr="000D2EB6">
              <w:rPr>
                <w:b/>
              </w:rPr>
              <w:t>Total</w:t>
            </w:r>
          </w:p>
        </w:tc>
      </w:tr>
      <w:tr w:rsidR="00186335" w:rsidRPr="000D2EB6" w14:paraId="6DBBCD4A" w14:textId="77777777" w:rsidTr="003828F2">
        <w:trPr>
          <w:jc w:val="center"/>
        </w:trPr>
        <w:tc>
          <w:tcPr>
            <w:tcW w:w="1140" w:type="dxa"/>
          </w:tcPr>
          <w:p w14:paraId="4D38A280" w14:textId="77777777" w:rsidR="00186335" w:rsidRPr="000D2EB6" w:rsidRDefault="00186335" w:rsidP="00186335">
            <w:pPr>
              <w:jc w:val="center"/>
            </w:pPr>
            <w:r w:rsidRPr="000D2EB6">
              <w:t>CO1</w:t>
            </w:r>
          </w:p>
        </w:tc>
        <w:tc>
          <w:tcPr>
            <w:tcW w:w="709" w:type="dxa"/>
          </w:tcPr>
          <w:p w14:paraId="10BEF54D" w14:textId="77777777" w:rsidR="00186335" w:rsidRPr="000D2EB6" w:rsidRDefault="00186335" w:rsidP="00186335">
            <w:pPr>
              <w:jc w:val="center"/>
            </w:pPr>
            <w:r w:rsidRPr="000D2EB6">
              <w:t>2</w:t>
            </w:r>
          </w:p>
        </w:tc>
        <w:tc>
          <w:tcPr>
            <w:tcW w:w="708" w:type="dxa"/>
          </w:tcPr>
          <w:p w14:paraId="08D53490" w14:textId="77777777" w:rsidR="00186335" w:rsidRPr="000D2EB6" w:rsidRDefault="00186335" w:rsidP="00186335">
            <w:pPr>
              <w:jc w:val="center"/>
            </w:pPr>
            <w:r w:rsidRPr="000D2EB6">
              <w:t>30</w:t>
            </w:r>
          </w:p>
        </w:tc>
        <w:tc>
          <w:tcPr>
            <w:tcW w:w="709" w:type="dxa"/>
          </w:tcPr>
          <w:p w14:paraId="764E2484" w14:textId="77777777" w:rsidR="00186335" w:rsidRPr="000D2EB6" w:rsidRDefault="00186335" w:rsidP="00186335">
            <w:pPr>
              <w:jc w:val="center"/>
            </w:pPr>
          </w:p>
        </w:tc>
        <w:tc>
          <w:tcPr>
            <w:tcW w:w="709" w:type="dxa"/>
          </w:tcPr>
          <w:p w14:paraId="2EDBE29A" w14:textId="77777777" w:rsidR="00186335" w:rsidRPr="000D2EB6" w:rsidRDefault="00186335" w:rsidP="00186335">
            <w:pPr>
              <w:jc w:val="center"/>
            </w:pPr>
          </w:p>
        </w:tc>
        <w:tc>
          <w:tcPr>
            <w:tcW w:w="709" w:type="dxa"/>
          </w:tcPr>
          <w:p w14:paraId="4490F128" w14:textId="77777777" w:rsidR="00186335" w:rsidRPr="000D2EB6" w:rsidRDefault="00186335" w:rsidP="00186335">
            <w:pPr>
              <w:jc w:val="center"/>
            </w:pPr>
          </w:p>
        </w:tc>
        <w:tc>
          <w:tcPr>
            <w:tcW w:w="708" w:type="dxa"/>
          </w:tcPr>
          <w:p w14:paraId="078062C0" w14:textId="77777777" w:rsidR="00186335" w:rsidRPr="000D2EB6" w:rsidRDefault="00186335" w:rsidP="00186335">
            <w:pPr>
              <w:jc w:val="center"/>
            </w:pPr>
          </w:p>
        </w:tc>
        <w:tc>
          <w:tcPr>
            <w:tcW w:w="993" w:type="dxa"/>
          </w:tcPr>
          <w:p w14:paraId="635923B5" w14:textId="77777777" w:rsidR="00186335" w:rsidRPr="000D2EB6" w:rsidRDefault="00186335" w:rsidP="00186335">
            <w:pPr>
              <w:jc w:val="center"/>
            </w:pPr>
            <w:r w:rsidRPr="000D2EB6">
              <w:t>32</w:t>
            </w:r>
          </w:p>
        </w:tc>
      </w:tr>
      <w:tr w:rsidR="00186335" w:rsidRPr="000D2EB6" w14:paraId="050C65FB" w14:textId="77777777" w:rsidTr="003828F2">
        <w:trPr>
          <w:jc w:val="center"/>
        </w:trPr>
        <w:tc>
          <w:tcPr>
            <w:tcW w:w="1140" w:type="dxa"/>
          </w:tcPr>
          <w:p w14:paraId="58BF775C" w14:textId="77777777" w:rsidR="00186335" w:rsidRPr="000D2EB6" w:rsidRDefault="00186335" w:rsidP="00186335">
            <w:pPr>
              <w:jc w:val="center"/>
            </w:pPr>
            <w:r w:rsidRPr="000D2EB6">
              <w:t>CO2</w:t>
            </w:r>
          </w:p>
        </w:tc>
        <w:tc>
          <w:tcPr>
            <w:tcW w:w="709" w:type="dxa"/>
          </w:tcPr>
          <w:p w14:paraId="4452D86B" w14:textId="77777777" w:rsidR="00186335" w:rsidRPr="000D2EB6" w:rsidRDefault="00186335" w:rsidP="00186335">
            <w:pPr>
              <w:jc w:val="center"/>
            </w:pPr>
            <w:r w:rsidRPr="000D2EB6">
              <w:t>2</w:t>
            </w:r>
          </w:p>
        </w:tc>
        <w:tc>
          <w:tcPr>
            <w:tcW w:w="708" w:type="dxa"/>
          </w:tcPr>
          <w:p w14:paraId="39454C1A" w14:textId="77777777" w:rsidR="00186335" w:rsidRPr="000D2EB6" w:rsidRDefault="00186335" w:rsidP="00186335">
            <w:pPr>
              <w:jc w:val="center"/>
            </w:pPr>
            <w:r w:rsidRPr="000D2EB6">
              <w:t>30</w:t>
            </w:r>
          </w:p>
        </w:tc>
        <w:tc>
          <w:tcPr>
            <w:tcW w:w="709" w:type="dxa"/>
          </w:tcPr>
          <w:p w14:paraId="32854302" w14:textId="77777777" w:rsidR="00186335" w:rsidRPr="000D2EB6" w:rsidRDefault="00186335" w:rsidP="00186335">
            <w:pPr>
              <w:jc w:val="center"/>
            </w:pPr>
          </w:p>
        </w:tc>
        <w:tc>
          <w:tcPr>
            <w:tcW w:w="709" w:type="dxa"/>
          </w:tcPr>
          <w:p w14:paraId="3D687B18" w14:textId="77777777" w:rsidR="00186335" w:rsidRPr="000D2EB6" w:rsidRDefault="00186335" w:rsidP="00186335">
            <w:pPr>
              <w:jc w:val="center"/>
            </w:pPr>
          </w:p>
        </w:tc>
        <w:tc>
          <w:tcPr>
            <w:tcW w:w="709" w:type="dxa"/>
          </w:tcPr>
          <w:p w14:paraId="6C47199D" w14:textId="77777777" w:rsidR="00186335" w:rsidRPr="000D2EB6" w:rsidRDefault="00186335" w:rsidP="00186335">
            <w:pPr>
              <w:jc w:val="center"/>
            </w:pPr>
          </w:p>
        </w:tc>
        <w:tc>
          <w:tcPr>
            <w:tcW w:w="708" w:type="dxa"/>
          </w:tcPr>
          <w:p w14:paraId="7EAE8A53" w14:textId="77777777" w:rsidR="00186335" w:rsidRPr="000D2EB6" w:rsidRDefault="00186335" w:rsidP="00186335">
            <w:pPr>
              <w:jc w:val="center"/>
            </w:pPr>
          </w:p>
        </w:tc>
        <w:tc>
          <w:tcPr>
            <w:tcW w:w="993" w:type="dxa"/>
          </w:tcPr>
          <w:p w14:paraId="08FDA0BF" w14:textId="77777777" w:rsidR="00186335" w:rsidRPr="000D2EB6" w:rsidRDefault="00186335" w:rsidP="00186335">
            <w:pPr>
              <w:jc w:val="center"/>
            </w:pPr>
            <w:r w:rsidRPr="000D2EB6">
              <w:t>32</w:t>
            </w:r>
          </w:p>
        </w:tc>
      </w:tr>
      <w:tr w:rsidR="00186335" w:rsidRPr="000D2EB6" w14:paraId="4298182F" w14:textId="77777777" w:rsidTr="003828F2">
        <w:trPr>
          <w:jc w:val="center"/>
        </w:trPr>
        <w:tc>
          <w:tcPr>
            <w:tcW w:w="1140" w:type="dxa"/>
          </w:tcPr>
          <w:p w14:paraId="47B0F033" w14:textId="77777777" w:rsidR="00186335" w:rsidRPr="000D2EB6" w:rsidRDefault="00186335" w:rsidP="00186335">
            <w:pPr>
              <w:jc w:val="center"/>
            </w:pPr>
            <w:r w:rsidRPr="000D2EB6">
              <w:t>CO3</w:t>
            </w:r>
          </w:p>
        </w:tc>
        <w:tc>
          <w:tcPr>
            <w:tcW w:w="709" w:type="dxa"/>
          </w:tcPr>
          <w:p w14:paraId="69FBC032" w14:textId="77777777" w:rsidR="00186335" w:rsidRPr="000D2EB6" w:rsidRDefault="00186335" w:rsidP="00186335">
            <w:pPr>
              <w:jc w:val="center"/>
            </w:pPr>
            <w:r w:rsidRPr="000D2EB6">
              <w:t>10</w:t>
            </w:r>
          </w:p>
        </w:tc>
        <w:tc>
          <w:tcPr>
            <w:tcW w:w="708" w:type="dxa"/>
          </w:tcPr>
          <w:p w14:paraId="7A093F0A" w14:textId="77777777" w:rsidR="00186335" w:rsidRPr="000D2EB6" w:rsidRDefault="00186335" w:rsidP="00186335">
            <w:pPr>
              <w:jc w:val="center"/>
            </w:pPr>
            <w:r w:rsidRPr="000D2EB6">
              <w:t>20</w:t>
            </w:r>
          </w:p>
        </w:tc>
        <w:tc>
          <w:tcPr>
            <w:tcW w:w="709" w:type="dxa"/>
          </w:tcPr>
          <w:p w14:paraId="4FC44CA8" w14:textId="77777777" w:rsidR="00186335" w:rsidRPr="000D2EB6" w:rsidRDefault="00186335" w:rsidP="00186335">
            <w:pPr>
              <w:jc w:val="center"/>
            </w:pPr>
          </w:p>
        </w:tc>
        <w:tc>
          <w:tcPr>
            <w:tcW w:w="709" w:type="dxa"/>
          </w:tcPr>
          <w:p w14:paraId="38BDA3C5" w14:textId="77777777" w:rsidR="00186335" w:rsidRPr="000D2EB6" w:rsidRDefault="00186335" w:rsidP="00186335">
            <w:pPr>
              <w:jc w:val="center"/>
            </w:pPr>
            <w:r w:rsidRPr="000D2EB6">
              <w:t>2</w:t>
            </w:r>
          </w:p>
        </w:tc>
        <w:tc>
          <w:tcPr>
            <w:tcW w:w="709" w:type="dxa"/>
          </w:tcPr>
          <w:p w14:paraId="5E409521" w14:textId="77777777" w:rsidR="00186335" w:rsidRPr="000D2EB6" w:rsidRDefault="00186335" w:rsidP="00186335">
            <w:pPr>
              <w:jc w:val="center"/>
            </w:pPr>
          </w:p>
        </w:tc>
        <w:tc>
          <w:tcPr>
            <w:tcW w:w="708" w:type="dxa"/>
          </w:tcPr>
          <w:p w14:paraId="6EA607A6" w14:textId="77777777" w:rsidR="00186335" w:rsidRPr="000D2EB6" w:rsidRDefault="00186335" w:rsidP="00186335">
            <w:pPr>
              <w:jc w:val="center"/>
            </w:pPr>
          </w:p>
        </w:tc>
        <w:tc>
          <w:tcPr>
            <w:tcW w:w="993" w:type="dxa"/>
          </w:tcPr>
          <w:p w14:paraId="72806463" w14:textId="77777777" w:rsidR="00186335" w:rsidRPr="000D2EB6" w:rsidRDefault="00186335" w:rsidP="00186335">
            <w:pPr>
              <w:jc w:val="center"/>
            </w:pPr>
            <w:r w:rsidRPr="000D2EB6">
              <w:t>32</w:t>
            </w:r>
          </w:p>
        </w:tc>
      </w:tr>
      <w:tr w:rsidR="00186335" w:rsidRPr="000D2EB6" w14:paraId="65677B27" w14:textId="77777777" w:rsidTr="003828F2">
        <w:trPr>
          <w:jc w:val="center"/>
        </w:trPr>
        <w:tc>
          <w:tcPr>
            <w:tcW w:w="1140" w:type="dxa"/>
          </w:tcPr>
          <w:p w14:paraId="5FE4A468" w14:textId="77777777" w:rsidR="00186335" w:rsidRPr="000D2EB6" w:rsidRDefault="00186335" w:rsidP="00186335">
            <w:pPr>
              <w:jc w:val="center"/>
            </w:pPr>
            <w:r w:rsidRPr="000D2EB6">
              <w:t>CO4</w:t>
            </w:r>
          </w:p>
        </w:tc>
        <w:tc>
          <w:tcPr>
            <w:tcW w:w="709" w:type="dxa"/>
          </w:tcPr>
          <w:p w14:paraId="618401BF" w14:textId="77777777" w:rsidR="00186335" w:rsidRPr="000D2EB6" w:rsidRDefault="00186335" w:rsidP="00186335">
            <w:pPr>
              <w:jc w:val="center"/>
            </w:pPr>
            <w:r w:rsidRPr="000D2EB6">
              <w:t>2</w:t>
            </w:r>
          </w:p>
        </w:tc>
        <w:tc>
          <w:tcPr>
            <w:tcW w:w="708" w:type="dxa"/>
          </w:tcPr>
          <w:p w14:paraId="2043DFAB" w14:textId="77777777" w:rsidR="00186335" w:rsidRPr="000D2EB6" w:rsidRDefault="00186335" w:rsidP="00186335">
            <w:pPr>
              <w:jc w:val="center"/>
            </w:pPr>
            <w:r w:rsidRPr="000D2EB6">
              <w:t>30</w:t>
            </w:r>
          </w:p>
        </w:tc>
        <w:tc>
          <w:tcPr>
            <w:tcW w:w="709" w:type="dxa"/>
          </w:tcPr>
          <w:p w14:paraId="66E87072" w14:textId="77777777" w:rsidR="00186335" w:rsidRPr="000D2EB6" w:rsidRDefault="00186335" w:rsidP="00186335">
            <w:pPr>
              <w:jc w:val="center"/>
            </w:pPr>
          </w:p>
        </w:tc>
        <w:tc>
          <w:tcPr>
            <w:tcW w:w="709" w:type="dxa"/>
          </w:tcPr>
          <w:p w14:paraId="7E2EB0A2" w14:textId="77777777" w:rsidR="00186335" w:rsidRPr="000D2EB6" w:rsidRDefault="00186335" w:rsidP="00186335">
            <w:pPr>
              <w:jc w:val="center"/>
            </w:pPr>
          </w:p>
        </w:tc>
        <w:tc>
          <w:tcPr>
            <w:tcW w:w="709" w:type="dxa"/>
          </w:tcPr>
          <w:p w14:paraId="603B3448" w14:textId="77777777" w:rsidR="00186335" w:rsidRPr="000D2EB6" w:rsidRDefault="00186335" w:rsidP="00186335">
            <w:pPr>
              <w:jc w:val="center"/>
            </w:pPr>
          </w:p>
        </w:tc>
        <w:tc>
          <w:tcPr>
            <w:tcW w:w="708" w:type="dxa"/>
          </w:tcPr>
          <w:p w14:paraId="5A518AB1" w14:textId="77777777" w:rsidR="00186335" w:rsidRPr="000D2EB6" w:rsidRDefault="00186335" w:rsidP="00186335">
            <w:pPr>
              <w:jc w:val="center"/>
            </w:pPr>
          </w:p>
        </w:tc>
        <w:tc>
          <w:tcPr>
            <w:tcW w:w="993" w:type="dxa"/>
          </w:tcPr>
          <w:p w14:paraId="05428EA8" w14:textId="77777777" w:rsidR="00186335" w:rsidRPr="000D2EB6" w:rsidRDefault="00186335" w:rsidP="00186335">
            <w:pPr>
              <w:jc w:val="center"/>
            </w:pPr>
            <w:r w:rsidRPr="000D2EB6">
              <w:t>32</w:t>
            </w:r>
          </w:p>
        </w:tc>
      </w:tr>
      <w:tr w:rsidR="00186335" w:rsidRPr="000D2EB6" w14:paraId="30729F16" w14:textId="77777777" w:rsidTr="003828F2">
        <w:trPr>
          <w:jc w:val="center"/>
        </w:trPr>
        <w:tc>
          <w:tcPr>
            <w:tcW w:w="1140" w:type="dxa"/>
          </w:tcPr>
          <w:p w14:paraId="4DEC62E1" w14:textId="77777777" w:rsidR="00186335" w:rsidRPr="000D2EB6" w:rsidRDefault="00186335" w:rsidP="00186335">
            <w:pPr>
              <w:jc w:val="center"/>
            </w:pPr>
            <w:r w:rsidRPr="000D2EB6">
              <w:t>CO5</w:t>
            </w:r>
          </w:p>
        </w:tc>
        <w:tc>
          <w:tcPr>
            <w:tcW w:w="709" w:type="dxa"/>
          </w:tcPr>
          <w:p w14:paraId="009A382B" w14:textId="77777777" w:rsidR="00186335" w:rsidRPr="000D2EB6" w:rsidRDefault="00186335" w:rsidP="00186335">
            <w:pPr>
              <w:jc w:val="center"/>
            </w:pPr>
            <w:r w:rsidRPr="000D2EB6">
              <w:t>2</w:t>
            </w:r>
          </w:p>
        </w:tc>
        <w:tc>
          <w:tcPr>
            <w:tcW w:w="708" w:type="dxa"/>
          </w:tcPr>
          <w:p w14:paraId="376988B6" w14:textId="77777777" w:rsidR="00186335" w:rsidRPr="000D2EB6" w:rsidRDefault="00186335" w:rsidP="00186335">
            <w:pPr>
              <w:jc w:val="center"/>
            </w:pPr>
            <w:r w:rsidRPr="000D2EB6">
              <w:t>30</w:t>
            </w:r>
          </w:p>
        </w:tc>
        <w:tc>
          <w:tcPr>
            <w:tcW w:w="709" w:type="dxa"/>
          </w:tcPr>
          <w:p w14:paraId="66AE85B5" w14:textId="77777777" w:rsidR="00186335" w:rsidRPr="000D2EB6" w:rsidRDefault="00186335" w:rsidP="00186335">
            <w:pPr>
              <w:jc w:val="center"/>
            </w:pPr>
          </w:p>
        </w:tc>
        <w:tc>
          <w:tcPr>
            <w:tcW w:w="709" w:type="dxa"/>
          </w:tcPr>
          <w:p w14:paraId="504C6305" w14:textId="77777777" w:rsidR="00186335" w:rsidRPr="000D2EB6" w:rsidRDefault="00186335" w:rsidP="00186335">
            <w:pPr>
              <w:jc w:val="center"/>
            </w:pPr>
          </w:p>
        </w:tc>
        <w:tc>
          <w:tcPr>
            <w:tcW w:w="709" w:type="dxa"/>
          </w:tcPr>
          <w:p w14:paraId="1D7F90BC" w14:textId="77777777" w:rsidR="00186335" w:rsidRPr="000D2EB6" w:rsidRDefault="00186335" w:rsidP="00186335">
            <w:pPr>
              <w:jc w:val="center"/>
            </w:pPr>
          </w:p>
        </w:tc>
        <w:tc>
          <w:tcPr>
            <w:tcW w:w="708" w:type="dxa"/>
          </w:tcPr>
          <w:p w14:paraId="41E02E93" w14:textId="77777777" w:rsidR="00186335" w:rsidRPr="000D2EB6" w:rsidRDefault="00186335" w:rsidP="00186335">
            <w:pPr>
              <w:jc w:val="center"/>
            </w:pPr>
          </w:p>
        </w:tc>
        <w:tc>
          <w:tcPr>
            <w:tcW w:w="993" w:type="dxa"/>
          </w:tcPr>
          <w:p w14:paraId="506792AC" w14:textId="77777777" w:rsidR="00186335" w:rsidRPr="000D2EB6" w:rsidRDefault="00186335" w:rsidP="00186335">
            <w:pPr>
              <w:jc w:val="center"/>
            </w:pPr>
            <w:r w:rsidRPr="000D2EB6">
              <w:t>32</w:t>
            </w:r>
          </w:p>
        </w:tc>
      </w:tr>
      <w:tr w:rsidR="00186335" w:rsidRPr="000D2EB6" w14:paraId="7343F7E4" w14:textId="77777777" w:rsidTr="003828F2">
        <w:trPr>
          <w:jc w:val="center"/>
        </w:trPr>
        <w:tc>
          <w:tcPr>
            <w:tcW w:w="1140" w:type="dxa"/>
          </w:tcPr>
          <w:p w14:paraId="384DD739" w14:textId="77777777" w:rsidR="00186335" w:rsidRPr="000D2EB6" w:rsidRDefault="00186335" w:rsidP="00186335">
            <w:pPr>
              <w:jc w:val="center"/>
            </w:pPr>
            <w:r w:rsidRPr="000D2EB6">
              <w:t>CO6</w:t>
            </w:r>
          </w:p>
        </w:tc>
        <w:tc>
          <w:tcPr>
            <w:tcW w:w="709" w:type="dxa"/>
          </w:tcPr>
          <w:p w14:paraId="1D468372" w14:textId="77777777" w:rsidR="00186335" w:rsidRPr="000D2EB6" w:rsidRDefault="00186335" w:rsidP="00186335">
            <w:pPr>
              <w:jc w:val="center"/>
            </w:pPr>
          </w:p>
        </w:tc>
        <w:tc>
          <w:tcPr>
            <w:tcW w:w="708" w:type="dxa"/>
          </w:tcPr>
          <w:p w14:paraId="352D68CF" w14:textId="77777777" w:rsidR="00186335" w:rsidRPr="000D2EB6" w:rsidRDefault="00186335" w:rsidP="00186335">
            <w:pPr>
              <w:jc w:val="center"/>
            </w:pPr>
            <w:r w:rsidRPr="000D2EB6">
              <w:t>10</w:t>
            </w:r>
          </w:p>
        </w:tc>
        <w:tc>
          <w:tcPr>
            <w:tcW w:w="709" w:type="dxa"/>
          </w:tcPr>
          <w:p w14:paraId="2A1A901D" w14:textId="77777777" w:rsidR="00186335" w:rsidRPr="000D2EB6" w:rsidRDefault="00186335" w:rsidP="00186335">
            <w:pPr>
              <w:jc w:val="center"/>
            </w:pPr>
          </w:p>
        </w:tc>
        <w:tc>
          <w:tcPr>
            <w:tcW w:w="709" w:type="dxa"/>
          </w:tcPr>
          <w:p w14:paraId="581763E1" w14:textId="77777777" w:rsidR="00186335" w:rsidRPr="000D2EB6" w:rsidRDefault="00186335" w:rsidP="00186335">
            <w:pPr>
              <w:jc w:val="center"/>
            </w:pPr>
          </w:p>
        </w:tc>
        <w:tc>
          <w:tcPr>
            <w:tcW w:w="709" w:type="dxa"/>
          </w:tcPr>
          <w:p w14:paraId="145F832F" w14:textId="77777777" w:rsidR="00186335" w:rsidRPr="000D2EB6" w:rsidRDefault="00186335" w:rsidP="00186335">
            <w:pPr>
              <w:jc w:val="center"/>
            </w:pPr>
          </w:p>
        </w:tc>
        <w:tc>
          <w:tcPr>
            <w:tcW w:w="708" w:type="dxa"/>
          </w:tcPr>
          <w:p w14:paraId="2F3870C0" w14:textId="77777777" w:rsidR="00186335" w:rsidRPr="000D2EB6" w:rsidRDefault="00186335" w:rsidP="00186335">
            <w:pPr>
              <w:jc w:val="center"/>
            </w:pPr>
          </w:p>
        </w:tc>
        <w:tc>
          <w:tcPr>
            <w:tcW w:w="993" w:type="dxa"/>
          </w:tcPr>
          <w:p w14:paraId="234A44F4" w14:textId="77777777" w:rsidR="00186335" w:rsidRPr="000D2EB6" w:rsidRDefault="00186335" w:rsidP="00186335">
            <w:pPr>
              <w:jc w:val="center"/>
            </w:pPr>
            <w:r w:rsidRPr="000D2EB6">
              <w:t>10</w:t>
            </w:r>
          </w:p>
        </w:tc>
      </w:tr>
      <w:tr w:rsidR="00186335" w:rsidRPr="000D2EB6" w14:paraId="0F307374" w14:textId="77777777" w:rsidTr="003828F2">
        <w:trPr>
          <w:jc w:val="center"/>
        </w:trPr>
        <w:tc>
          <w:tcPr>
            <w:tcW w:w="5392" w:type="dxa"/>
            <w:gridSpan w:val="7"/>
          </w:tcPr>
          <w:p w14:paraId="1189C8F6" w14:textId="77777777" w:rsidR="00186335" w:rsidRPr="000D2EB6" w:rsidRDefault="00186335" w:rsidP="00186335">
            <w:r w:rsidRPr="000D2EB6">
              <w:t xml:space="preserve">                     18      150                    2</w:t>
            </w:r>
          </w:p>
        </w:tc>
        <w:tc>
          <w:tcPr>
            <w:tcW w:w="993" w:type="dxa"/>
          </w:tcPr>
          <w:p w14:paraId="6DEF44D4" w14:textId="77777777" w:rsidR="00186335" w:rsidRPr="000D2EB6" w:rsidRDefault="00186335" w:rsidP="00186335">
            <w:pPr>
              <w:jc w:val="center"/>
              <w:rPr>
                <w:b/>
              </w:rPr>
            </w:pPr>
            <w:r w:rsidRPr="000D2EB6">
              <w:rPr>
                <w:b/>
              </w:rPr>
              <w:t>170</w:t>
            </w:r>
          </w:p>
        </w:tc>
      </w:tr>
    </w:tbl>
    <w:p w14:paraId="50C9D51F" w14:textId="77777777" w:rsidR="00186335" w:rsidRPr="000D2EB6" w:rsidRDefault="00186335" w:rsidP="002E336A"/>
    <w:p w14:paraId="1F12F325" w14:textId="77777777" w:rsidR="00186335" w:rsidRDefault="00186335">
      <w:pPr>
        <w:spacing w:after="200" w:line="276" w:lineRule="auto"/>
        <w:rPr>
          <w:rFonts w:ascii="Arial" w:hAnsi="Arial" w:cs="Arial"/>
          <w:bCs/>
          <w:noProof/>
        </w:rPr>
      </w:pPr>
      <w:r>
        <w:rPr>
          <w:rFonts w:ascii="Arial" w:hAnsi="Arial" w:cs="Arial"/>
          <w:bCs/>
          <w:noProof/>
        </w:rPr>
        <w:br w:type="page"/>
      </w:r>
    </w:p>
    <w:p w14:paraId="2007CE30" w14:textId="0C331756"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5457FA36" wp14:editId="4E26D0B8">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67DD117" w14:textId="77777777" w:rsidR="00186335" w:rsidRDefault="00186335" w:rsidP="00FE06E0">
      <w:pPr>
        <w:jc w:val="center"/>
        <w:rPr>
          <w:b/>
          <w:bCs/>
        </w:rPr>
      </w:pPr>
    </w:p>
    <w:p w14:paraId="03CB4E67" w14:textId="77777777" w:rsidR="00186335" w:rsidRDefault="00186335" w:rsidP="00FE06E0">
      <w:pPr>
        <w:jc w:val="center"/>
        <w:rPr>
          <w:b/>
          <w:bCs/>
        </w:rPr>
      </w:pPr>
      <w:r>
        <w:rPr>
          <w:b/>
          <w:bCs/>
        </w:rPr>
        <w:t>END SEMESTER EXAMINATION – NOV / DEC 2024</w:t>
      </w:r>
    </w:p>
    <w:p w14:paraId="298B803D"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9E1760" w14:paraId="480EA9D7" w14:textId="77777777" w:rsidTr="00186335">
        <w:trPr>
          <w:trHeight w:val="397"/>
          <w:jc w:val="center"/>
        </w:trPr>
        <w:tc>
          <w:tcPr>
            <w:tcW w:w="1555" w:type="dxa"/>
            <w:vAlign w:val="center"/>
          </w:tcPr>
          <w:p w14:paraId="67C36E30" w14:textId="77777777" w:rsidR="00186335" w:rsidRPr="009E1760" w:rsidRDefault="00186335" w:rsidP="00186335">
            <w:pPr>
              <w:pStyle w:val="Title"/>
              <w:jc w:val="left"/>
              <w:rPr>
                <w:b/>
                <w:sz w:val="22"/>
                <w:szCs w:val="22"/>
              </w:rPr>
            </w:pPr>
            <w:r w:rsidRPr="009E1760">
              <w:rPr>
                <w:b/>
                <w:sz w:val="22"/>
                <w:szCs w:val="22"/>
              </w:rPr>
              <w:t xml:space="preserve">Course Code      </w:t>
            </w:r>
          </w:p>
        </w:tc>
        <w:tc>
          <w:tcPr>
            <w:tcW w:w="6662" w:type="dxa"/>
            <w:vAlign w:val="center"/>
          </w:tcPr>
          <w:p w14:paraId="4F6712F5" w14:textId="77777777" w:rsidR="00186335" w:rsidRPr="009E1760" w:rsidRDefault="00186335" w:rsidP="00186335">
            <w:pPr>
              <w:pStyle w:val="Title"/>
              <w:jc w:val="left"/>
              <w:rPr>
                <w:b/>
                <w:sz w:val="22"/>
                <w:szCs w:val="22"/>
              </w:rPr>
            </w:pPr>
            <w:r w:rsidRPr="009E1760">
              <w:rPr>
                <w:b/>
                <w:sz w:val="22"/>
                <w:szCs w:val="22"/>
              </w:rPr>
              <w:t>21BB2018</w:t>
            </w:r>
          </w:p>
        </w:tc>
        <w:tc>
          <w:tcPr>
            <w:tcW w:w="1417" w:type="dxa"/>
            <w:vAlign w:val="center"/>
          </w:tcPr>
          <w:p w14:paraId="404F33F2" w14:textId="77777777" w:rsidR="00186335" w:rsidRPr="009E1760" w:rsidRDefault="00186335" w:rsidP="00186335">
            <w:pPr>
              <w:pStyle w:val="Title"/>
              <w:ind w:left="-468" w:firstLine="468"/>
              <w:jc w:val="left"/>
              <w:rPr>
                <w:sz w:val="22"/>
                <w:szCs w:val="22"/>
              </w:rPr>
            </w:pPr>
            <w:r w:rsidRPr="009E1760">
              <w:rPr>
                <w:b/>
                <w:bCs/>
                <w:sz w:val="22"/>
                <w:szCs w:val="22"/>
              </w:rPr>
              <w:t xml:space="preserve">Duration       </w:t>
            </w:r>
          </w:p>
        </w:tc>
        <w:tc>
          <w:tcPr>
            <w:tcW w:w="851" w:type="dxa"/>
            <w:vAlign w:val="center"/>
          </w:tcPr>
          <w:p w14:paraId="398896D1" w14:textId="77777777" w:rsidR="00186335" w:rsidRPr="009E1760" w:rsidRDefault="00186335" w:rsidP="00186335">
            <w:pPr>
              <w:pStyle w:val="Title"/>
              <w:jc w:val="left"/>
              <w:rPr>
                <w:b/>
                <w:sz w:val="22"/>
                <w:szCs w:val="22"/>
              </w:rPr>
            </w:pPr>
            <w:r w:rsidRPr="009E1760">
              <w:rPr>
                <w:b/>
                <w:sz w:val="22"/>
                <w:szCs w:val="22"/>
              </w:rPr>
              <w:t>3hrs</w:t>
            </w:r>
          </w:p>
        </w:tc>
      </w:tr>
      <w:tr w:rsidR="00186335" w:rsidRPr="009E1760" w14:paraId="23C62626" w14:textId="77777777" w:rsidTr="00186335">
        <w:trPr>
          <w:trHeight w:val="397"/>
          <w:jc w:val="center"/>
        </w:trPr>
        <w:tc>
          <w:tcPr>
            <w:tcW w:w="1555" w:type="dxa"/>
            <w:vAlign w:val="center"/>
          </w:tcPr>
          <w:p w14:paraId="759675BE" w14:textId="77777777" w:rsidR="00186335" w:rsidRPr="009E1760" w:rsidRDefault="00186335" w:rsidP="00186335">
            <w:pPr>
              <w:pStyle w:val="Title"/>
              <w:ind w:right="-160"/>
              <w:jc w:val="left"/>
              <w:rPr>
                <w:b/>
                <w:sz w:val="22"/>
                <w:szCs w:val="22"/>
              </w:rPr>
            </w:pPr>
            <w:r w:rsidRPr="009E1760">
              <w:rPr>
                <w:b/>
                <w:sz w:val="22"/>
                <w:szCs w:val="22"/>
              </w:rPr>
              <w:t xml:space="preserve">Course Title    </w:t>
            </w:r>
          </w:p>
        </w:tc>
        <w:tc>
          <w:tcPr>
            <w:tcW w:w="6662" w:type="dxa"/>
            <w:vAlign w:val="center"/>
          </w:tcPr>
          <w:p w14:paraId="282FF5A8" w14:textId="77777777" w:rsidR="00186335" w:rsidRPr="009E1760" w:rsidRDefault="00186335" w:rsidP="00186335">
            <w:pPr>
              <w:pStyle w:val="Normal1"/>
              <w:spacing w:after="0"/>
              <w:rPr>
                <w:rFonts w:ascii="Times New Roman" w:eastAsia="Times New Roman" w:hAnsi="Times New Roman" w:cs="Times New Roman"/>
                <w:b/>
              </w:rPr>
            </w:pPr>
            <w:r w:rsidRPr="009E1760">
              <w:rPr>
                <w:rFonts w:ascii="Times New Roman" w:eastAsia="Times New Roman" w:hAnsi="Times New Roman" w:cs="Times New Roman"/>
                <w:b/>
              </w:rPr>
              <w:t>HIGH PERFORMANCE LEADERSHIP</w:t>
            </w:r>
          </w:p>
        </w:tc>
        <w:tc>
          <w:tcPr>
            <w:tcW w:w="1417" w:type="dxa"/>
            <w:vAlign w:val="center"/>
          </w:tcPr>
          <w:p w14:paraId="52EFFCC8" w14:textId="77777777" w:rsidR="00186335" w:rsidRPr="009E1760" w:rsidRDefault="00186335" w:rsidP="00186335">
            <w:pPr>
              <w:pStyle w:val="Title"/>
              <w:jc w:val="left"/>
              <w:rPr>
                <w:b/>
                <w:bCs/>
                <w:sz w:val="22"/>
                <w:szCs w:val="22"/>
              </w:rPr>
            </w:pPr>
            <w:r w:rsidRPr="009E1760">
              <w:rPr>
                <w:b/>
                <w:bCs/>
                <w:sz w:val="22"/>
                <w:szCs w:val="22"/>
              </w:rPr>
              <w:t xml:space="preserve">Max. Marks </w:t>
            </w:r>
          </w:p>
        </w:tc>
        <w:tc>
          <w:tcPr>
            <w:tcW w:w="851" w:type="dxa"/>
            <w:vAlign w:val="center"/>
          </w:tcPr>
          <w:p w14:paraId="5BC15AD3" w14:textId="77777777" w:rsidR="00186335" w:rsidRPr="009E1760" w:rsidRDefault="00186335" w:rsidP="00186335">
            <w:pPr>
              <w:pStyle w:val="Title"/>
              <w:jc w:val="left"/>
              <w:rPr>
                <w:b/>
                <w:sz w:val="22"/>
                <w:szCs w:val="22"/>
              </w:rPr>
            </w:pPr>
            <w:r w:rsidRPr="009E1760">
              <w:rPr>
                <w:b/>
                <w:sz w:val="22"/>
                <w:szCs w:val="22"/>
              </w:rPr>
              <w:t>100</w:t>
            </w:r>
          </w:p>
        </w:tc>
      </w:tr>
    </w:tbl>
    <w:p w14:paraId="03B23CF3"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69"/>
        <w:gridCol w:w="8280"/>
        <w:gridCol w:w="725"/>
        <w:gridCol w:w="583"/>
        <w:gridCol w:w="596"/>
      </w:tblGrid>
      <w:tr w:rsidR="00186335" w:rsidRPr="005E69BB" w14:paraId="5BC15E46" w14:textId="77777777" w:rsidTr="00186335">
        <w:trPr>
          <w:trHeight w:val="552"/>
        </w:trPr>
        <w:tc>
          <w:tcPr>
            <w:tcW w:w="265" w:type="pct"/>
            <w:vAlign w:val="center"/>
          </w:tcPr>
          <w:p w14:paraId="67D8F225" w14:textId="77777777" w:rsidR="00186335" w:rsidRPr="005E69BB" w:rsidRDefault="00186335" w:rsidP="00186335">
            <w:pPr>
              <w:jc w:val="center"/>
              <w:rPr>
                <w:b/>
              </w:rPr>
            </w:pPr>
            <w:r w:rsidRPr="005E69BB">
              <w:rPr>
                <w:b/>
              </w:rPr>
              <w:t>Q. No</w:t>
            </w:r>
          </w:p>
        </w:tc>
        <w:tc>
          <w:tcPr>
            <w:tcW w:w="3850" w:type="pct"/>
            <w:vAlign w:val="center"/>
          </w:tcPr>
          <w:p w14:paraId="08CE544E" w14:textId="77777777" w:rsidR="00186335" w:rsidRPr="005E69BB" w:rsidRDefault="00186335" w:rsidP="00186335">
            <w:pPr>
              <w:jc w:val="center"/>
              <w:rPr>
                <w:b/>
              </w:rPr>
            </w:pPr>
            <w:r w:rsidRPr="005E69BB">
              <w:rPr>
                <w:b/>
              </w:rPr>
              <w:t>Questions</w:t>
            </w:r>
          </w:p>
        </w:tc>
        <w:tc>
          <w:tcPr>
            <w:tcW w:w="337" w:type="pct"/>
            <w:vAlign w:val="center"/>
          </w:tcPr>
          <w:p w14:paraId="6E84E629" w14:textId="77777777" w:rsidR="00186335" w:rsidRPr="005E69BB" w:rsidRDefault="00186335" w:rsidP="00186335">
            <w:pPr>
              <w:jc w:val="center"/>
              <w:rPr>
                <w:b/>
              </w:rPr>
            </w:pPr>
            <w:r w:rsidRPr="005E69BB">
              <w:rPr>
                <w:b/>
              </w:rPr>
              <w:t>CO</w:t>
            </w:r>
          </w:p>
        </w:tc>
        <w:tc>
          <w:tcPr>
            <w:tcW w:w="271" w:type="pct"/>
            <w:vAlign w:val="center"/>
          </w:tcPr>
          <w:p w14:paraId="7B7EAB14" w14:textId="77777777" w:rsidR="00186335" w:rsidRPr="005E69BB" w:rsidRDefault="00186335" w:rsidP="00186335">
            <w:pPr>
              <w:jc w:val="center"/>
              <w:rPr>
                <w:b/>
              </w:rPr>
            </w:pPr>
            <w:r w:rsidRPr="005E69BB">
              <w:rPr>
                <w:b/>
              </w:rPr>
              <w:t>BL</w:t>
            </w:r>
          </w:p>
        </w:tc>
        <w:tc>
          <w:tcPr>
            <w:tcW w:w="277" w:type="pct"/>
            <w:vAlign w:val="center"/>
          </w:tcPr>
          <w:p w14:paraId="45760597" w14:textId="77777777" w:rsidR="00186335" w:rsidRPr="005E69BB" w:rsidRDefault="00186335" w:rsidP="00186335">
            <w:pPr>
              <w:jc w:val="center"/>
              <w:rPr>
                <w:b/>
              </w:rPr>
            </w:pPr>
            <w:r w:rsidRPr="005E69BB">
              <w:rPr>
                <w:b/>
              </w:rPr>
              <w:t>M</w:t>
            </w:r>
          </w:p>
        </w:tc>
      </w:tr>
      <w:tr w:rsidR="00186335" w:rsidRPr="005E69BB" w14:paraId="5D7FFA84" w14:textId="77777777" w:rsidTr="00186335">
        <w:trPr>
          <w:trHeight w:val="552"/>
        </w:trPr>
        <w:tc>
          <w:tcPr>
            <w:tcW w:w="5000" w:type="pct"/>
            <w:gridSpan w:val="5"/>
            <w:vAlign w:val="center"/>
          </w:tcPr>
          <w:p w14:paraId="244A9D44" w14:textId="77777777" w:rsidR="00186335" w:rsidRPr="005E69BB" w:rsidRDefault="00186335" w:rsidP="00186335">
            <w:pPr>
              <w:jc w:val="center"/>
              <w:rPr>
                <w:b/>
                <w:u w:val="single"/>
              </w:rPr>
            </w:pPr>
            <w:r w:rsidRPr="005E69BB">
              <w:rPr>
                <w:b/>
                <w:u w:val="single"/>
              </w:rPr>
              <w:t>PART – A (5 X 2 = 10 MARKS)</w:t>
            </w:r>
          </w:p>
        </w:tc>
      </w:tr>
      <w:tr w:rsidR="00186335" w:rsidRPr="005E69BB" w14:paraId="335A2D3B" w14:textId="77777777" w:rsidTr="00186335">
        <w:trPr>
          <w:trHeight w:val="283"/>
        </w:trPr>
        <w:tc>
          <w:tcPr>
            <w:tcW w:w="265" w:type="pct"/>
          </w:tcPr>
          <w:p w14:paraId="11BA785E" w14:textId="77777777" w:rsidR="00186335" w:rsidRPr="005E69BB" w:rsidRDefault="00186335" w:rsidP="008F2C3D">
            <w:pPr>
              <w:jc w:val="center"/>
            </w:pPr>
            <w:r w:rsidRPr="005E69BB">
              <w:t>1.</w:t>
            </w:r>
          </w:p>
        </w:tc>
        <w:tc>
          <w:tcPr>
            <w:tcW w:w="3850" w:type="pct"/>
          </w:tcPr>
          <w:p w14:paraId="39A85C88" w14:textId="77777777" w:rsidR="00186335" w:rsidRPr="00197D13" w:rsidRDefault="00186335" w:rsidP="00186335">
            <w:pPr>
              <w:autoSpaceDE w:val="0"/>
              <w:autoSpaceDN w:val="0"/>
              <w:adjustRightInd w:val="0"/>
            </w:pPr>
            <w:r>
              <w:t>Name one personal characteristic that supports effective leadership.</w:t>
            </w:r>
          </w:p>
        </w:tc>
        <w:tc>
          <w:tcPr>
            <w:tcW w:w="337" w:type="pct"/>
          </w:tcPr>
          <w:p w14:paraId="0AF29198" w14:textId="77777777" w:rsidR="00186335" w:rsidRPr="005E69BB" w:rsidRDefault="00186335" w:rsidP="008F2C3D">
            <w:pPr>
              <w:jc w:val="center"/>
            </w:pPr>
            <w:r w:rsidRPr="005E69BB">
              <w:t>CO1</w:t>
            </w:r>
          </w:p>
        </w:tc>
        <w:tc>
          <w:tcPr>
            <w:tcW w:w="271" w:type="pct"/>
          </w:tcPr>
          <w:p w14:paraId="16C832F0" w14:textId="77777777" w:rsidR="00186335" w:rsidRPr="005E69BB" w:rsidRDefault="00186335" w:rsidP="008F2C3D">
            <w:pPr>
              <w:jc w:val="center"/>
            </w:pPr>
            <w:r>
              <w:t>R</w:t>
            </w:r>
          </w:p>
        </w:tc>
        <w:tc>
          <w:tcPr>
            <w:tcW w:w="277" w:type="pct"/>
          </w:tcPr>
          <w:p w14:paraId="1956D5F1" w14:textId="77777777" w:rsidR="00186335" w:rsidRPr="005E69BB" w:rsidRDefault="00186335" w:rsidP="008F2C3D">
            <w:pPr>
              <w:jc w:val="center"/>
            </w:pPr>
            <w:r>
              <w:t>2</w:t>
            </w:r>
          </w:p>
        </w:tc>
      </w:tr>
      <w:tr w:rsidR="00186335" w:rsidRPr="005E69BB" w14:paraId="44BA910B" w14:textId="77777777" w:rsidTr="00186335">
        <w:trPr>
          <w:trHeight w:val="283"/>
        </w:trPr>
        <w:tc>
          <w:tcPr>
            <w:tcW w:w="265" w:type="pct"/>
          </w:tcPr>
          <w:p w14:paraId="2586107E" w14:textId="77777777" w:rsidR="00186335" w:rsidRPr="005E69BB" w:rsidRDefault="00186335" w:rsidP="008F2C3D">
            <w:pPr>
              <w:jc w:val="center"/>
            </w:pPr>
            <w:r w:rsidRPr="005E69BB">
              <w:t>2.</w:t>
            </w:r>
          </w:p>
        </w:tc>
        <w:tc>
          <w:tcPr>
            <w:tcW w:w="3850" w:type="pct"/>
          </w:tcPr>
          <w:p w14:paraId="2333865F" w14:textId="77777777" w:rsidR="00186335" w:rsidRPr="00197D13" w:rsidRDefault="00186335" w:rsidP="00186335">
            <w:r w:rsidRPr="009C21D3">
              <w:t>What is the significance of communication skills in leadership?</w:t>
            </w:r>
          </w:p>
        </w:tc>
        <w:tc>
          <w:tcPr>
            <w:tcW w:w="337" w:type="pct"/>
          </w:tcPr>
          <w:p w14:paraId="0AB6A0C3" w14:textId="77777777" w:rsidR="00186335" w:rsidRPr="005E69BB" w:rsidRDefault="00186335" w:rsidP="008F2C3D">
            <w:pPr>
              <w:jc w:val="center"/>
            </w:pPr>
            <w:r w:rsidRPr="005E69BB">
              <w:t>CO2</w:t>
            </w:r>
          </w:p>
        </w:tc>
        <w:tc>
          <w:tcPr>
            <w:tcW w:w="271" w:type="pct"/>
          </w:tcPr>
          <w:p w14:paraId="1B421FCD" w14:textId="77777777" w:rsidR="00186335" w:rsidRPr="005E69BB" w:rsidRDefault="00186335" w:rsidP="008F2C3D">
            <w:pPr>
              <w:jc w:val="center"/>
            </w:pPr>
            <w:r>
              <w:t>U</w:t>
            </w:r>
          </w:p>
        </w:tc>
        <w:tc>
          <w:tcPr>
            <w:tcW w:w="277" w:type="pct"/>
          </w:tcPr>
          <w:p w14:paraId="52CAAF79" w14:textId="77777777" w:rsidR="00186335" w:rsidRPr="005E69BB" w:rsidRDefault="00186335" w:rsidP="008F2C3D">
            <w:pPr>
              <w:jc w:val="center"/>
            </w:pPr>
            <w:r w:rsidRPr="006278A2">
              <w:t>2</w:t>
            </w:r>
          </w:p>
        </w:tc>
      </w:tr>
      <w:tr w:rsidR="00186335" w:rsidRPr="005E69BB" w14:paraId="7F0812BB" w14:textId="77777777" w:rsidTr="00186335">
        <w:trPr>
          <w:trHeight w:val="283"/>
        </w:trPr>
        <w:tc>
          <w:tcPr>
            <w:tcW w:w="265" w:type="pct"/>
          </w:tcPr>
          <w:p w14:paraId="445B35E7" w14:textId="77777777" w:rsidR="00186335" w:rsidRPr="005E69BB" w:rsidRDefault="00186335" w:rsidP="008F2C3D">
            <w:pPr>
              <w:jc w:val="center"/>
            </w:pPr>
            <w:r w:rsidRPr="005E69BB">
              <w:t>3.</w:t>
            </w:r>
          </w:p>
        </w:tc>
        <w:tc>
          <w:tcPr>
            <w:tcW w:w="3850" w:type="pct"/>
          </w:tcPr>
          <w:p w14:paraId="7A2FAFC3" w14:textId="77777777" w:rsidR="00186335" w:rsidRPr="00197D13" w:rsidRDefault="00186335" w:rsidP="00186335">
            <w:r w:rsidRPr="004F13AB">
              <w:t>Define group dynamics.</w:t>
            </w:r>
          </w:p>
        </w:tc>
        <w:tc>
          <w:tcPr>
            <w:tcW w:w="337" w:type="pct"/>
          </w:tcPr>
          <w:p w14:paraId="1276CBAC" w14:textId="77777777" w:rsidR="00186335" w:rsidRPr="005E69BB" w:rsidRDefault="00186335" w:rsidP="008F2C3D">
            <w:pPr>
              <w:jc w:val="center"/>
            </w:pPr>
            <w:r w:rsidRPr="005E69BB">
              <w:t>CO3</w:t>
            </w:r>
          </w:p>
        </w:tc>
        <w:tc>
          <w:tcPr>
            <w:tcW w:w="271" w:type="pct"/>
          </w:tcPr>
          <w:p w14:paraId="72703476" w14:textId="77777777" w:rsidR="00186335" w:rsidRPr="005E69BB" w:rsidRDefault="00186335" w:rsidP="008F2C3D">
            <w:pPr>
              <w:jc w:val="center"/>
            </w:pPr>
            <w:r w:rsidRPr="005E69BB">
              <w:t>R</w:t>
            </w:r>
          </w:p>
        </w:tc>
        <w:tc>
          <w:tcPr>
            <w:tcW w:w="277" w:type="pct"/>
          </w:tcPr>
          <w:p w14:paraId="55998ECC" w14:textId="77777777" w:rsidR="00186335" w:rsidRPr="005E69BB" w:rsidRDefault="00186335" w:rsidP="008F2C3D">
            <w:pPr>
              <w:jc w:val="center"/>
            </w:pPr>
            <w:r w:rsidRPr="006278A2">
              <w:t>2</w:t>
            </w:r>
          </w:p>
        </w:tc>
      </w:tr>
      <w:tr w:rsidR="00186335" w:rsidRPr="005E69BB" w14:paraId="7F2B8A41" w14:textId="77777777" w:rsidTr="00186335">
        <w:trPr>
          <w:trHeight w:val="283"/>
        </w:trPr>
        <w:tc>
          <w:tcPr>
            <w:tcW w:w="265" w:type="pct"/>
          </w:tcPr>
          <w:p w14:paraId="73C37BFA" w14:textId="77777777" w:rsidR="00186335" w:rsidRPr="005E69BB" w:rsidRDefault="00186335" w:rsidP="008F2C3D">
            <w:pPr>
              <w:jc w:val="center"/>
            </w:pPr>
            <w:r w:rsidRPr="005E69BB">
              <w:t>4.</w:t>
            </w:r>
          </w:p>
        </w:tc>
        <w:tc>
          <w:tcPr>
            <w:tcW w:w="3850" w:type="pct"/>
          </w:tcPr>
          <w:p w14:paraId="2D782354" w14:textId="77777777" w:rsidR="00186335" w:rsidRPr="00197D13" w:rsidRDefault="00186335" w:rsidP="00186335">
            <w:r>
              <w:t>Name one tool used for analyzing leadership styles.</w:t>
            </w:r>
          </w:p>
        </w:tc>
        <w:tc>
          <w:tcPr>
            <w:tcW w:w="337" w:type="pct"/>
          </w:tcPr>
          <w:p w14:paraId="74F00A94" w14:textId="77777777" w:rsidR="00186335" w:rsidRPr="005E69BB" w:rsidRDefault="00186335" w:rsidP="008F2C3D">
            <w:pPr>
              <w:jc w:val="center"/>
            </w:pPr>
            <w:r w:rsidRPr="005E69BB">
              <w:t>CO4</w:t>
            </w:r>
          </w:p>
        </w:tc>
        <w:tc>
          <w:tcPr>
            <w:tcW w:w="271" w:type="pct"/>
          </w:tcPr>
          <w:p w14:paraId="37D2D164" w14:textId="77777777" w:rsidR="00186335" w:rsidRPr="005E69BB" w:rsidRDefault="00186335" w:rsidP="008F2C3D">
            <w:pPr>
              <w:jc w:val="center"/>
            </w:pPr>
            <w:r w:rsidRPr="005E69BB">
              <w:t>R</w:t>
            </w:r>
          </w:p>
        </w:tc>
        <w:tc>
          <w:tcPr>
            <w:tcW w:w="277" w:type="pct"/>
          </w:tcPr>
          <w:p w14:paraId="2DB7CC76" w14:textId="77777777" w:rsidR="00186335" w:rsidRPr="005E69BB" w:rsidRDefault="00186335" w:rsidP="008F2C3D">
            <w:pPr>
              <w:jc w:val="center"/>
            </w:pPr>
            <w:r w:rsidRPr="006278A2">
              <w:t>2</w:t>
            </w:r>
          </w:p>
        </w:tc>
      </w:tr>
      <w:tr w:rsidR="00186335" w:rsidRPr="005E69BB" w14:paraId="29F60EC5" w14:textId="77777777" w:rsidTr="00186335">
        <w:trPr>
          <w:trHeight w:val="283"/>
        </w:trPr>
        <w:tc>
          <w:tcPr>
            <w:tcW w:w="265" w:type="pct"/>
          </w:tcPr>
          <w:p w14:paraId="4463D314" w14:textId="77777777" w:rsidR="00186335" w:rsidRPr="005E69BB" w:rsidRDefault="00186335" w:rsidP="008F2C3D">
            <w:pPr>
              <w:jc w:val="center"/>
            </w:pPr>
            <w:r w:rsidRPr="005E69BB">
              <w:t>5.</w:t>
            </w:r>
          </w:p>
        </w:tc>
        <w:tc>
          <w:tcPr>
            <w:tcW w:w="3850" w:type="pct"/>
          </w:tcPr>
          <w:p w14:paraId="44A57CA8" w14:textId="77777777" w:rsidR="00186335" w:rsidRPr="00197D13" w:rsidRDefault="00186335" w:rsidP="00186335">
            <w:pPr>
              <w:pStyle w:val="Default"/>
            </w:pPr>
            <w:r>
              <w:t>Define micro politics in the context of leadership.</w:t>
            </w:r>
          </w:p>
        </w:tc>
        <w:tc>
          <w:tcPr>
            <w:tcW w:w="337" w:type="pct"/>
          </w:tcPr>
          <w:p w14:paraId="1BAC236F" w14:textId="77777777" w:rsidR="00186335" w:rsidRPr="005E69BB" w:rsidRDefault="00186335" w:rsidP="008F2C3D">
            <w:pPr>
              <w:jc w:val="center"/>
            </w:pPr>
            <w:r w:rsidRPr="005E69BB">
              <w:t>CO5</w:t>
            </w:r>
          </w:p>
        </w:tc>
        <w:tc>
          <w:tcPr>
            <w:tcW w:w="271" w:type="pct"/>
          </w:tcPr>
          <w:p w14:paraId="35D80A1A" w14:textId="77777777" w:rsidR="00186335" w:rsidRPr="005E69BB" w:rsidRDefault="00186335" w:rsidP="008F2C3D">
            <w:pPr>
              <w:jc w:val="center"/>
            </w:pPr>
            <w:r>
              <w:t>R</w:t>
            </w:r>
          </w:p>
        </w:tc>
        <w:tc>
          <w:tcPr>
            <w:tcW w:w="277" w:type="pct"/>
          </w:tcPr>
          <w:p w14:paraId="3C086ACD" w14:textId="77777777" w:rsidR="00186335" w:rsidRPr="005E69BB" w:rsidRDefault="00186335" w:rsidP="008F2C3D">
            <w:pPr>
              <w:jc w:val="center"/>
            </w:pPr>
            <w:r w:rsidRPr="006278A2">
              <w:t>2</w:t>
            </w:r>
          </w:p>
        </w:tc>
      </w:tr>
      <w:tr w:rsidR="00186335" w:rsidRPr="005E69BB" w14:paraId="71BAF228" w14:textId="77777777" w:rsidTr="008F2C3D">
        <w:trPr>
          <w:trHeight w:val="552"/>
        </w:trPr>
        <w:tc>
          <w:tcPr>
            <w:tcW w:w="5000" w:type="pct"/>
            <w:gridSpan w:val="5"/>
          </w:tcPr>
          <w:p w14:paraId="5FA15C4E" w14:textId="77777777" w:rsidR="00186335" w:rsidRPr="005E69BB" w:rsidRDefault="00186335" w:rsidP="008F2C3D">
            <w:pPr>
              <w:jc w:val="center"/>
              <w:rPr>
                <w:b/>
                <w:u w:val="single"/>
              </w:rPr>
            </w:pPr>
            <w:r w:rsidRPr="005E69BB">
              <w:rPr>
                <w:b/>
                <w:u w:val="single"/>
              </w:rPr>
              <w:t>PART – B (3 X 10 = 30 MARKS)</w:t>
            </w:r>
          </w:p>
          <w:p w14:paraId="4C5EF3C7" w14:textId="77777777" w:rsidR="00186335" w:rsidRPr="005E69BB" w:rsidRDefault="00186335" w:rsidP="008F2C3D">
            <w:pPr>
              <w:jc w:val="center"/>
              <w:rPr>
                <w:b/>
              </w:rPr>
            </w:pPr>
            <w:r w:rsidRPr="005E69BB">
              <w:rPr>
                <w:b/>
              </w:rPr>
              <w:t>(Answer all the Questions)</w:t>
            </w:r>
          </w:p>
        </w:tc>
      </w:tr>
      <w:tr w:rsidR="00186335" w:rsidRPr="005E69BB" w14:paraId="5BE05BDF" w14:textId="77777777" w:rsidTr="00186335">
        <w:trPr>
          <w:trHeight w:val="246"/>
        </w:trPr>
        <w:tc>
          <w:tcPr>
            <w:tcW w:w="265" w:type="pct"/>
          </w:tcPr>
          <w:p w14:paraId="2BE8D2B5" w14:textId="77777777" w:rsidR="00186335" w:rsidRPr="005E69BB" w:rsidRDefault="00186335" w:rsidP="008F2C3D">
            <w:pPr>
              <w:jc w:val="center"/>
            </w:pPr>
            <w:r w:rsidRPr="005E69BB">
              <w:t>6.</w:t>
            </w:r>
          </w:p>
        </w:tc>
        <w:tc>
          <w:tcPr>
            <w:tcW w:w="3850" w:type="pct"/>
          </w:tcPr>
          <w:p w14:paraId="1DE82C11" w14:textId="77777777" w:rsidR="00186335" w:rsidRPr="005E69BB" w:rsidRDefault="00186335" w:rsidP="00186335">
            <w:pPr>
              <w:jc w:val="both"/>
            </w:pPr>
            <w:r>
              <w:t>Analyze the relationship between a leader's values and their leadership style. Provide examples.</w:t>
            </w:r>
          </w:p>
        </w:tc>
        <w:tc>
          <w:tcPr>
            <w:tcW w:w="337" w:type="pct"/>
          </w:tcPr>
          <w:p w14:paraId="6EEF587F" w14:textId="77777777" w:rsidR="00186335" w:rsidRPr="005E69BB" w:rsidRDefault="00186335" w:rsidP="00186335">
            <w:pPr>
              <w:jc w:val="center"/>
            </w:pPr>
            <w:r w:rsidRPr="005E69BB">
              <w:t>CO1</w:t>
            </w:r>
          </w:p>
        </w:tc>
        <w:tc>
          <w:tcPr>
            <w:tcW w:w="271" w:type="pct"/>
          </w:tcPr>
          <w:p w14:paraId="6F22F58C" w14:textId="77777777" w:rsidR="00186335" w:rsidRPr="005E69BB" w:rsidRDefault="00186335" w:rsidP="00186335">
            <w:pPr>
              <w:jc w:val="center"/>
            </w:pPr>
            <w:r>
              <w:t>An</w:t>
            </w:r>
          </w:p>
        </w:tc>
        <w:tc>
          <w:tcPr>
            <w:tcW w:w="277" w:type="pct"/>
          </w:tcPr>
          <w:p w14:paraId="2B32EDFA" w14:textId="77777777" w:rsidR="00186335" w:rsidRPr="005E69BB" w:rsidRDefault="00186335" w:rsidP="00186335">
            <w:pPr>
              <w:jc w:val="center"/>
            </w:pPr>
            <w:r w:rsidRPr="005E69BB">
              <w:t>10</w:t>
            </w:r>
          </w:p>
        </w:tc>
      </w:tr>
      <w:tr w:rsidR="00186335" w:rsidRPr="005E69BB" w14:paraId="14798D55" w14:textId="77777777" w:rsidTr="00186335">
        <w:trPr>
          <w:trHeight w:val="283"/>
        </w:trPr>
        <w:tc>
          <w:tcPr>
            <w:tcW w:w="265" w:type="pct"/>
          </w:tcPr>
          <w:p w14:paraId="493161DD" w14:textId="77777777" w:rsidR="00186335" w:rsidRPr="005E69BB" w:rsidRDefault="00186335" w:rsidP="008F2C3D">
            <w:pPr>
              <w:jc w:val="center"/>
            </w:pPr>
          </w:p>
        </w:tc>
        <w:tc>
          <w:tcPr>
            <w:tcW w:w="3850" w:type="pct"/>
          </w:tcPr>
          <w:p w14:paraId="06842BB0" w14:textId="77777777" w:rsidR="00186335" w:rsidRPr="005E69BB" w:rsidRDefault="00186335" w:rsidP="008F2C3D">
            <w:pPr>
              <w:jc w:val="center"/>
              <w:rPr>
                <w:b/>
                <w:bCs/>
              </w:rPr>
            </w:pPr>
            <w:r w:rsidRPr="005E69BB">
              <w:rPr>
                <w:b/>
                <w:bCs/>
              </w:rPr>
              <w:t>(OR)</w:t>
            </w:r>
          </w:p>
        </w:tc>
        <w:tc>
          <w:tcPr>
            <w:tcW w:w="337" w:type="pct"/>
          </w:tcPr>
          <w:p w14:paraId="178CAE98" w14:textId="77777777" w:rsidR="00186335" w:rsidRPr="005E69BB" w:rsidRDefault="00186335" w:rsidP="00186335">
            <w:pPr>
              <w:jc w:val="center"/>
            </w:pPr>
          </w:p>
        </w:tc>
        <w:tc>
          <w:tcPr>
            <w:tcW w:w="271" w:type="pct"/>
          </w:tcPr>
          <w:p w14:paraId="0B12C4C7" w14:textId="77777777" w:rsidR="00186335" w:rsidRPr="005E69BB" w:rsidRDefault="00186335" w:rsidP="00186335">
            <w:pPr>
              <w:jc w:val="center"/>
            </w:pPr>
          </w:p>
        </w:tc>
        <w:tc>
          <w:tcPr>
            <w:tcW w:w="277" w:type="pct"/>
          </w:tcPr>
          <w:p w14:paraId="6A13CBAD" w14:textId="77777777" w:rsidR="00186335" w:rsidRPr="005E69BB" w:rsidRDefault="00186335" w:rsidP="00186335">
            <w:pPr>
              <w:jc w:val="center"/>
            </w:pPr>
          </w:p>
        </w:tc>
      </w:tr>
      <w:tr w:rsidR="00186335" w:rsidRPr="005E69BB" w14:paraId="27078623" w14:textId="77777777" w:rsidTr="00186335">
        <w:trPr>
          <w:trHeight w:val="283"/>
        </w:trPr>
        <w:tc>
          <w:tcPr>
            <w:tcW w:w="265" w:type="pct"/>
          </w:tcPr>
          <w:p w14:paraId="162FB56C" w14:textId="77777777" w:rsidR="00186335" w:rsidRPr="005E69BB" w:rsidRDefault="00186335" w:rsidP="008F2C3D">
            <w:pPr>
              <w:jc w:val="center"/>
            </w:pPr>
            <w:r w:rsidRPr="005E69BB">
              <w:t>7.</w:t>
            </w:r>
          </w:p>
        </w:tc>
        <w:tc>
          <w:tcPr>
            <w:tcW w:w="3850" w:type="pct"/>
          </w:tcPr>
          <w:p w14:paraId="3F4FA4E9" w14:textId="77777777" w:rsidR="00186335" w:rsidRPr="005E69BB" w:rsidRDefault="00186335" w:rsidP="00186335">
            <w:pPr>
              <w:jc w:val="both"/>
            </w:pPr>
            <w:r>
              <w:t>Explain the importance of emotional intelligence in leadership. How does it influence a leader's ability to handle stress and emotions?</w:t>
            </w:r>
          </w:p>
        </w:tc>
        <w:tc>
          <w:tcPr>
            <w:tcW w:w="337" w:type="pct"/>
          </w:tcPr>
          <w:p w14:paraId="6D764CB8" w14:textId="77777777" w:rsidR="00186335" w:rsidRPr="005E69BB" w:rsidRDefault="00186335" w:rsidP="00186335">
            <w:pPr>
              <w:jc w:val="center"/>
            </w:pPr>
            <w:r w:rsidRPr="005E69BB">
              <w:t>CO2</w:t>
            </w:r>
          </w:p>
        </w:tc>
        <w:tc>
          <w:tcPr>
            <w:tcW w:w="271" w:type="pct"/>
          </w:tcPr>
          <w:p w14:paraId="6E6A1305" w14:textId="77777777" w:rsidR="00186335" w:rsidRPr="005E69BB" w:rsidRDefault="00186335" w:rsidP="00186335">
            <w:pPr>
              <w:jc w:val="center"/>
            </w:pPr>
            <w:r>
              <w:t>An</w:t>
            </w:r>
          </w:p>
        </w:tc>
        <w:tc>
          <w:tcPr>
            <w:tcW w:w="277" w:type="pct"/>
          </w:tcPr>
          <w:p w14:paraId="7668A179" w14:textId="77777777" w:rsidR="00186335" w:rsidRPr="005E69BB" w:rsidRDefault="00186335" w:rsidP="00186335">
            <w:pPr>
              <w:jc w:val="center"/>
            </w:pPr>
            <w:r w:rsidRPr="005E69BB">
              <w:t>10</w:t>
            </w:r>
          </w:p>
        </w:tc>
      </w:tr>
      <w:tr w:rsidR="00186335" w:rsidRPr="005E69BB" w14:paraId="3C837291" w14:textId="77777777" w:rsidTr="00186335">
        <w:trPr>
          <w:trHeight w:val="283"/>
        </w:trPr>
        <w:tc>
          <w:tcPr>
            <w:tcW w:w="265" w:type="pct"/>
          </w:tcPr>
          <w:p w14:paraId="66B1A4D6" w14:textId="77777777" w:rsidR="00186335" w:rsidRPr="005E69BB" w:rsidRDefault="00186335" w:rsidP="008F2C3D">
            <w:pPr>
              <w:jc w:val="center"/>
            </w:pPr>
            <w:r w:rsidRPr="005E69BB">
              <w:t>8.</w:t>
            </w:r>
          </w:p>
        </w:tc>
        <w:tc>
          <w:tcPr>
            <w:tcW w:w="3850" w:type="pct"/>
          </w:tcPr>
          <w:p w14:paraId="480D8174" w14:textId="77777777" w:rsidR="00186335" w:rsidRPr="005E69BB" w:rsidRDefault="00186335" w:rsidP="00186335">
            <w:pPr>
              <w:jc w:val="both"/>
            </w:pPr>
            <w:r>
              <w:t>Analyze the role of problem-solving within teams and how it impacts team performance.</w:t>
            </w:r>
          </w:p>
        </w:tc>
        <w:tc>
          <w:tcPr>
            <w:tcW w:w="337" w:type="pct"/>
          </w:tcPr>
          <w:p w14:paraId="492C2591" w14:textId="77777777" w:rsidR="00186335" w:rsidRPr="005E69BB" w:rsidRDefault="00186335" w:rsidP="00186335">
            <w:pPr>
              <w:jc w:val="center"/>
            </w:pPr>
            <w:r w:rsidRPr="005E69BB">
              <w:t>CO3</w:t>
            </w:r>
          </w:p>
        </w:tc>
        <w:tc>
          <w:tcPr>
            <w:tcW w:w="271" w:type="pct"/>
          </w:tcPr>
          <w:p w14:paraId="3DAA1121" w14:textId="77777777" w:rsidR="00186335" w:rsidRPr="005E69BB" w:rsidRDefault="00186335" w:rsidP="00186335">
            <w:pPr>
              <w:jc w:val="center"/>
            </w:pPr>
            <w:r>
              <w:t>An</w:t>
            </w:r>
          </w:p>
        </w:tc>
        <w:tc>
          <w:tcPr>
            <w:tcW w:w="277" w:type="pct"/>
          </w:tcPr>
          <w:p w14:paraId="405FF694" w14:textId="77777777" w:rsidR="00186335" w:rsidRPr="005E69BB" w:rsidRDefault="00186335" w:rsidP="00186335">
            <w:pPr>
              <w:jc w:val="center"/>
            </w:pPr>
            <w:r w:rsidRPr="005E69BB">
              <w:t>10</w:t>
            </w:r>
          </w:p>
        </w:tc>
      </w:tr>
      <w:tr w:rsidR="00186335" w:rsidRPr="005E69BB" w14:paraId="51C2BF1A" w14:textId="77777777" w:rsidTr="00186335">
        <w:trPr>
          <w:trHeight w:val="283"/>
        </w:trPr>
        <w:tc>
          <w:tcPr>
            <w:tcW w:w="265" w:type="pct"/>
          </w:tcPr>
          <w:p w14:paraId="19CF069C" w14:textId="77777777" w:rsidR="00186335" w:rsidRPr="005E69BB" w:rsidRDefault="00186335" w:rsidP="008F2C3D">
            <w:pPr>
              <w:jc w:val="center"/>
            </w:pPr>
          </w:p>
        </w:tc>
        <w:tc>
          <w:tcPr>
            <w:tcW w:w="3850" w:type="pct"/>
          </w:tcPr>
          <w:p w14:paraId="363D51A9" w14:textId="77777777" w:rsidR="00186335" w:rsidRPr="005E69BB" w:rsidRDefault="00186335" w:rsidP="008F2C3D">
            <w:pPr>
              <w:jc w:val="center"/>
            </w:pPr>
            <w:r w:rsidRPr="005E69BB">
              <w:rPr>
                <w:b/>
                <w:bCs/>
              </w:rPr>
              <w:t>(OR)</w:t>
            </w:r>
          </w:p>
        </w:tc>
        <w:tc>
          <w:tcPr>
            <w:tcW w:w="337" w:type="pct"/>
          </w:tcPr>
          <w:p w14:paraId="697282B4" w14:textId="77777777" w:rsidR="00186335" w:rsidRPr="005E69BB" w:rsidRDefault="00186335" w:rsidP="00186335">
            <w:pPr>
              <w:jc w:val="center"/>
            </w:pPr>
          </w:p>
        </w:tc>
        <w:tc>
          <w:tcPr>
            <w:tcW w:w="271" w:type="pct"/>
          </w:tcPr>
          <w:p w14:paraId="690D2A13" w14:textId="77777777" w:rsidR="00186335" w:rsidRPr="005E69BB" w:rsidRDefault="00186335" w:rsidP="00186335">
            <w:pPr>
              <w:jc w:val="center"/>
            </w:pPr>
          </w:p>
        </w:tc>
        <w:tc>
          <w:tcPr>
            <w:tcW w:w="277" w:type="pct"/>
          </w:tcPr>
          <w:p w14:paraId="39141051" w14:textId="77777777" w:rsidR="00186335" w:rsidRPr="005E69BB" w:rsidRDefault="00186335" w:rsidP="00186335">
            <w:pPr>
              <w:jc w:val="center"/>
            </w:pPr>
          </w:p>
        </w:tc>
      </w:tr>
      <w:tr w:rsidR="00186335" w:rsidRPr="005E69BB" w14:paraId="64A276B1" w14:textId="77777777" w:rsidTr="00186335">
        <w:trPr>
          <w:trHeight w:val="283"/>
        </w:trPr>
        <w:tc>
          <w:tcPr>
            <w:tcW w:w="265" w:type="pct"/>
          </w:tcPr>
          <w:p w14:paraId="372A33D2" w14:textId="77777777" w:rsidR="00186335" w:rsidRPr="005E69BB" w:rsidRDefault="00186335" w:rsidP="008F2C3D">
            <w:pPr>
              <w:jc w:val="center"/>
            </w:pPr>
            <w:r w:rsidRPr="005E69BB">
              <w:t>9.</w:t>
            </w:r>
          </w:p>
        </w:tc>
        <w:tc>
          <w:tcPr>
            <w:tcW w:w="3850" w:type="pct"/>
          </w:tcPr>
          <w:p w14:paraId="6912BDED" w14:textId="77777777" w:rsidR="00186335" w:rsidRPr="005E69BB" w:rsidRDefault="00186335" w:rsidP="00186335">
            <w:pPr>
              <w:jc w:val="both"/>
            </w:pPr>
            <w:r>
              <w:t>Evaluate the significance of performance management in leadership development. How can leaders support employee development?</w:t>
            </w:r>
          </w:p>
        </w:tc>
        <w:tc>
          <w:tcPr>
            <w:tcW w:w="337" w:type="pct"/>
          </w:tcPr>
          <w:p w14:paraId="0F0D279C" w14:textId="77777777" w:rsidR="00186335" w:rsidRPr="005E69BB" w:rsidRDefault="00186335" w:rsidP="00186335">
            <w:pPr>
              <w:jc w:val="center"/>
            </w:pPr>
            <w:r w:rsidRPr="005E69BB">
              <w:t>CO4</w:t>
            </w:r>
          </w:p>
        </w:tc>
        <w:tc>
          <w:tcPr>
            <w:tcW w:w="271" w:type="pct"/>
          </w:tcPr>
          <w:p w14:paraId="06B53E7A" w14:textId="77777777" w:rsidR="00186335" w:rsidRPr="005E69BB" w:rsidRDefault="00186335" w:rsidP="00186335">
            <w:pPr>
              <w:jc w:val="center"/>
            </w:pPr>
            <w:r>
              <w:t>E</w:t>
            </w:r>
          </w:p>
        </w:tc>
        <w:tc>
          <w:tcPr>
            <w:tcW w:w="277" w:type="pct"/>
          </w:tcPr>
          <w:p w14:paraId="722A87A3" w14:textId="77777777" w:rsidR="00186335" w:rsidRPr="005E69BB" w:rsidRDefault="00186335" w:rsidP="00186335">
            <w:pPr>
              <w:jc w:val="center"/>
            </w:pPr>
            <w:r w:rsidRPr="005E69BB">
              <w:t>10</w:t>
            </w:r>
          </w:p>
        </w:tc>
      </w:tr>
      <w:tr w:rsidR="00186335" w:rsidRPr="005E69BB" w14:paraId="46417724" w14:textId="77777777" w:rsidTr="00186335">
        <w:trPr>
          <w:trHeight w:val="283"/>
        </w:trPr>
        <w:tc>
          <w:tcPr>
            <w:tcW w:w="265" w:type="pct"/>
          </w:tcPr>
          <w:p w14:paraId="47B05584" w14:textId="77777777" w:rsidR="00186335" w:rsidRPr="005E69BB" w:rsidRDefault="00186335" w:rsidP="008F2C3D">
            <w:pPr>
              <w:jc w:val="center"/>
            </w:pPr>
            <w:r w:rsidRPr="005E69BB">
              <w:t>10.</w:t>
            </w:r>
          </w:p>
        </w:tc>
        <w:tc>
          <w:tcPr>
            <w:tcW w:w="3850" w:type="pct"/>
          </w:tcPr>
          <w:p w14:paraId="52CD9466" w14:textId="77777777" w:rsidR="00186335" w:rsidRPr="005E69BB" w:rsidRDefault="00186335" w:rsidP="00186335">
            <w:pPr>
              <w:jc w:val="both"/>
            </w:pPr>
            <w:r>
              <w:t>Analyze the impact of cultural differences on leadership styles and practices.</w:t>
            </w:r>
          </w:p>
        </w:tc>
        <w:tc>
          <w:tcPr>
            <w:tcW w:w="337" w:type="pct"/>
          </w:tcPr>
          <w:p w14:paraId="33C2F907" w14:textId="77777777" w:rsidR="00186335" w:rsidRPr="005E69BB" w:rsidRDefault="00186335" w:rsidP="00186335">
            <w:pPr>
              <w:jc w:val="center"/>
            </w:pPr>
            <w:r w:rsidRPr="005E69BB">
              <w:t>CO5</w:t>
            </w:r>
          </w:p>
        </w:tc>
        <w:tc>
          <w:tcPr>
            <w:tcW w:w="271" w:type="pct"/>
          </w:tcPr>
          <w:p w14:paraId="59D85191" w14:textId="77777777" w:rsidR="00186335" w:rsidRPr="005E69BB" w:rsidRDefault="00186335" w:rsidP="00186335">
            <w:pPr>
              <w:jc w:val="center"/>
            </w:pPr>
            <w:r w:rsidRPr="005E69BB">
              <w:t>An</w:t>
            </w:r>
          </w:p>
        </w:tc>
        <w:tc>
          <w:tcPr>
            <w:tcW w:w="277" w:type="pct"/>
          </w:tcPr>
          <w:p w14:paraId="5ABE0137" w14:textId="77777777" w:rsidR="00186335" w:rsidRPr="005E69BB" w:rsidRDefault="00186335" w:rsidP="00186335">
            <w:pPr>
              <w:jc w:val="center"/>
            </w:pPr>
            <w:r w:rsidRPr="005E69BB">
              <w:t>10</w:t>
            </w:r>
          </w:p>
        </w:tc>
      </w:tr>
      <w:tr w:rsidR="00186335" w:rsidRPr="005E69BB" w14:paraId="1605BF6F" w14:textId="77777777" w:rsidTr="00186335">
        <w:trPr>
          <w:trHeight w:val="283"/>
        </w:trPr>
        <w:tc>
          <w:tcPr>
            <w:tcW w:w="265" w:type="pct"/>
          </w:tcPr>
          <w:p w14:paraId="588489F3" w14:textId="77777777" w:rsidR="00186335" w:rsidRPr="005E69BB" w:rsidRDefault="00186335" w:rsidP="008F2C3D">
            <w:pPr>
              <w:jc w:val="center"/>
            </w:pPr>
          </w:p>
        </w:tc>
        <w:tc>
          <w:tcPr>
            <w:tcW w:w="3850" w:type="pct"/>
          </w:tcPr>
          <w:p w14:paraId="6FAD225D" w14:textId="77777777" w:rsidR="00186335" w:rsidRPr="005E69BB" w:rsidRDefault="00186335" w:rsidP="008F2C3D">
            <w:pPr>
              <w:jc w:val="center"/>
            </w:pPr>
            <w:r w:rsidRPr="005E69BB">
              <w:rPr>
                <w:b/>
                <w:bCs/>
              </w:rPr>
              <w:t>(OR)</w:t>
            </w:r>
          </w:p>
        </w:tc>
        <w:tc>
          <w:tcPr>
            <w:tcW w:w="337" w:type="pct"/>
          </w:tcPr>
          <w:p w14:paraId="600C49FC" w14:textId="77777777" w:rsidR="00186335" w:rsidRPr="005E69BB" w:rsidRDefault="00186335" w:rsidP="00186335">
            <w:pPr>
              <w:jc w:val="center"/>
            </w:pPr>
          </w:p>
        </w:tc>
        <w:tc>
          <w:tcPr>
            <w:tcW w:w="271" w:type="pct"/>
          </w:tcPr>
          <w:p w14:paraId="527F40A8" w14:textId="77777777" w:rsidR="00186335" w:rsidRPr="005E69BB" w:rsidRDefault="00186335" w:rsidP="00186335">
            <w:pPr>
              <w:jc w:val="center"/>
            </w:pPr>
          </w:p>
        </w:tc>
        <w:tc>
          <w:tcPr>
            <w:tcW w:w="277" w:type="pct"/>
          </w:tcPr>
          <w:p w14:paraId="76E04D63" w14:textId="77777777" w:rsidR="00186335" w:rsidRPr="005E69BB" w:rsidRDefault="00186335" w:rsidP="00186335">
            <w:pPr>
              <w:jc w:val="center"/>
            </w:pPr>
          </w:p>
        </w:tc>
      </w:tr>
      <w:tr w:rsidR="00186335" w:rsidRPr="005E69BB" w14:paraId="416ED5EA" w14:textId="77777777" w:rsidTr="00186335">
        <w:trPr>
          <w:trHeight w:val="283"/>
        </w:trPr>
        <w:tc>
          <w:tcPr>
            <w:tcW w:w="265" w:type="pct"/>
          </w:tcPr>
          <w:p w14:paraId="758DD186" w14:textId="77777777" w:rsidR="00186335" w:rsidRPr="005E69BB" w:rsidRDefault="00186335" w:rsidP="008F2C3D">
            <w:pPr>
              <w:jc w:val="center"/>
            </w:pPr>
            <w:r w:rsidRPr="005E69BB">
              <w:t>11.</w:t>
            </w:r>
          </w:p>
        </w:tc>
        <w:tc>
          <w:tcPr>
            <w:tcW w:w="3850" w:type="pct"/>
          </w:tcPr>
          <w:p w14:paraId="5CABF777" w14:textId="77777777" w:rsidR="00186335" w:rsidRPr="005E69BB" w:rsidRDefault="00186335" w:rsidP="00186335">
            <w:pPr>
              <w:jc w:val="both"/>
            </w:pPr>
            <w:r>
              <w:t>Assess</w:t>
            </w:r>
            <w:r w:rsidRPr="00612BFC">
              <w:t xml:space="preserve"> the various sources of power in organizations and how they influence leadership effectiveness.</w:t>
            </w:r>
          </w:p>
        </w:tc>
        <w:tc>
          <w:tcPr>
            <w:tcW w:w="337" w:type="pct"/>
          </w:tcPr>
          <w:p w14:paraId="4C417EC0" w14:textId="77777777" w:rsidR="00186335" w:rsidRPr="005E69BB" w:rsidRDefault="00186335" w:rsidP="00186335">
            <w:pPr>
              <w:jc w:val="center"/>
            </w:pPr>
            <w:r w:rsidRPr="005E69BB">
              <w:t>CO6</w:t>
            </w:r>
          </w:p>
        </w:tc>
        <w:tc>
          <w:tcPr>
            <w:tcW w:w="271" w:type="pct"/>
          </w:tcPr>
          <w:p w14:paraId="07A86285" w14:textId="77777777" w:rsidR="00186335" w:rsidRPr="005E69BB" w:rsidRDefault="00186335" w:rsidP="00186335">
            <w:pPr>
              <w:jc w:val="center"/>
            </w:pPr>
            <w:r>
              <w:t>E</w:t>
            </w:r>
          </w:p>
        </w:tc>
        <w:tc>
          <w:tcPr>
            <w:tcW w:w="277" w:type="pct"/>
          </w:tcPr>
          <w:p w14:paraId="61D848D4" w14:textId="77777777" w:rsidR="00186335" w:rsidRPr="005E69BB" w:rsidRDefault="00186335" w:rsidP="00186335">
            <w:pPr>
              <w:jc w:val="center"/>
            </w:pPr>
            <w:r w:rsidRPr="005E69BB">
              <w:t>10</w:t>
            </w:r>
          </w:p>
        </w:tc>
      </w:tr>
      <w:tr w:rsidR="00186335" w:rsidRPr="005E69BB" w14:paraId="6A1E2EA2" w14:textId="77777777" w:rsidTr="008F2C3D">
        <w:trPr>
          <w:trHeight w:val="552"/>
        </w:trPr>
        <w:tc>
          <w:tcPr>
            <w:tcW w:w="5000" w:type="pct"/>
            <w:gridSpan w:val="5"/>
          </w:tcPr>
          <w:p w14:paraId="5411573C" w14:textId="77777777" w:rsidR="00186335" w:rsidRPr="005E69BB" w:rsidRDefault="00186335" w:rsidP="008F2C3D">
            <w:pPr>
              <w:jc w:val="center"/>
              <w:rPr>
                <w:b/>
                <w:u w:val="single"/>
              </w:rPr>
            </w:pPr>
            <w:r w:rsidRPr="005E69BB">
              <w:rPr>
                <w:b/>
                <w:u w:val="single"/>
              </w:rPr>
              <w:t>PART – C (3 X 20 = 60 MARKS)</w:t>
            </w:r>
          </w:p>
          <w:p w14:paraId="384C81D9" w14:textId="77777777" w:rsidR="00186335" w:rsidRPr="005E69BB" w:rsidRDefault="00186335" w:rsidP="008F2C3D">
            <w:pPr>
              <w:jc w:val="center"/>
              <w:rPr>
                <w:b/>
              </w:rPr>
            </w:pPr>
            <w:r w:rsidRPr="005E69BB">
              <w:rPr>
                <w:b/>
              </w:rPr>
              <w:t>(Answer any three Questions)</w:t>
            </w:r>
          </w:p>
        </w:tc>
      </w:tr>
      <w:tr w:rsidR="00186335" w:rsidRPr="005E69BB" w14:paraId="0184012C" w14:textId="77777777" w:rsidTr="00186335">
        <w:trPr>
          <w:trHeight w:val="283"/>
        </w:trPr>
        <w:tc>
          <w:tcPr>
            <w:tcW w:w="265" w:type="pct"/>
          </w:tcPr>
          <w:p w14:paraId="22EFDDA9" w14:textId="77777777" w:rsidR="00186335" w:rsidRPr="005E69BB" w:rsidRDefault="00186335" w:rsidP="00186335">
            <w:pPr>
              <w:jc w:val="center"/>
            </w:pPr>
            <w:r w:rsidRPr="005E69BB">
              <w:t>12.</w:t>
            </w:r>
          </w:p>
        </w:tc>
        <w:tc>
          <w:tcPr>
            <w:tcW w:w="3850" w:type="pct"/>
          </w:tcPr>
          <w:p w14:paraId="671769F1" w14:textId="77777777" w:rsidR="00186335" w:rsidRPr="00197D13" w:rsidRDefault="00186335" w:rsidP="00186335">
            <w:pPr>
              <w:jc w:val="both"/>
            </w:pPr>
            <w:r w:rsidRPr="009C21D3">
              <w:t>Evaluate the role of personal characteristics, in supporting effective leadership. How do these characteristics impact a leader’s ability to influence and inspire their team?</w:t>
            </w:r>
          </w:p>
        </w:tc>
        <w:tc>
          <w:tcPr>
            <w:tcW w:w="337" w:type="pct"/>
          </w:tcPr>
          <w:p w14:paraId="084842AF" w14:textId="77777777" w:rsidR="00186335" w:rsidRPr="005E69BB" w:rsidRDefault="00186335" w:rsidP="00186335">
            <w:pPr>
              <w:jc w:val="center"/>
            </w:pPr>
            <w:r w:rsidRPr="005E69BB">
              <w:t>CO1</w:t>
            </w:r>
          </w:p>
        </w:tc>
        <w:tc>
          <w:tcPr>
            <w:tcW w:w="271" w:type="pct"/>
          </w:tcPr>
          <w:p w14:paraId="5732D7EA" w14:textId="77777777" w:rsidR="00186335" w:rsidRPr="005E69BB" w:rsidRDefault="00186335" w:rsidP="00186335">
            <w:pPr>
              <w:jc w:val="center"/>
            </w:pPr>
            <w:r>
              <w:t>E</w:t>
            </w:r>
          </w:p>
        </w:tc>
        <w:tc>
          <w:tcPr>
            <w:tcW w:w="277" w:type="pct"/>
          </w:tcPr>
          <w:p w14:paraId="54920984" w14:textId="77777777" w:rsidR="00186335" w:rsidRPr="005E69BB" w:rsidRDefault="00186335" w:rsidP="00186335">
            <w:pPr>
              <w:jc w:val="center"/>
            </w:pPr>
            <w:r w:rsidRPr="005E69BB">
              <w:t>20</w:t>
            </w:r>
          </w:p>
        </w:tc>
      </w:tr>
      <w:tr w:rsidR="00186335" w:rsidRPr="005E69BB" w14:paraId="5DD4A776" w14:textId="77777777" w:rsidTr="00186335">
        <w:trPr>
          <w:trHeight w:val="283"/>
        </w:trPr>
        <w:tc>
          <w:tcPr>
            <w:tcW w:w="265" w:type="pct"/>
          </w:tcPr>
          <w:p w14:paraId="402D9DE5" w14:textId="77777777" w:rsidR="00186335" w:rsidRPr="005E69BB" w:rsidRDefault="00186335" w:rsidP="00186335">
            <w:pPr>
              <w:jc w:val="center"/>
            </w:pPr>
          </w:p>
        </w:tc>
        <w:tc>
          <w:tcPr>
            <w:tcW w:w="3850" w:type="pct"/>
          </w:tcPr>
          <w:p w14:paraId="310F3AC7" w14:textId="77777777" w:rsidR="00186335" w:rsidRDefault="00186335" w:rsidP="00186335">
            <w:pPr>
              <w:jc w:val="both"/>
            </w:pPr>
          </w:p>
        </w:tc>
        <w:tc>
          <w:tcPr>
            <w:tcW w:w="337" w:type="pct"/>
          </w:tcPr>
          <w:p w14:paraId="304EA867" w14:textId="77777777" w:rsidR="00186335" w:rsidRPr="005E69BB" w:rsidRDefault="00186335" w:rsidP="00186335">
            <w:pPr>
              <w:jc w:val="center"/>
            </w:pPr>
          </w:p>
        </w:tc>
        <w:tc>
          <w:tcPr>
            <w:tcW w:w="271" w:type="pct"/>
          </w:tcPr>
          <w:p w14:paraId="549F5587" w14:textId="77777777" w:rsidR="00186335" w:rsidRDefault="00186335" w:rsidP="00186335">
            <w:pPr>
              <w:jc w:val="center"/>
            </w:pPr>
          </w:p>
        </w:tc>
        <w:tc>
          <w:tcPr>
            <w:tcW w:w="277" w:type="pct"/>
          </w:tcPr>
          <w:p w14:paraId="7FA0FB46" w14:textId="77777777" w:rsidR="00186335" w:rsidRPr="005E69BB" w:rsidRDefault="00186335" w:rsidP="00186335">
            <w:pPr>
              <w:jc w:val="center"/>
            </w:pPr>
          </w:p>
        </w:tc>
      </w:tr>
      <w:tr w:rsidR="00186335" w:rsidRPr="005E69BB" w14:paraId="4E3A3F38" w14:textId="77777777" w:rsidTr="00186335">
        <w:trPr>
          <w:trHeight w:val="283"/>
        </w:trPr>
        <w:tc>
          <w:tcPr>
            <w:tcW w:w="265" w:type="pct"/>
          </w:tcPr>
          <w:p w14:paraId="42293D99" w14:textId="77777777" w:rsidR="00186335" w:rsidRPr="005E69BB" w:rsidRDefault="00186335" w:rsidP="00186335">
            <w:pPr>
              <w:jc w:val="center"/>
            </w:pPr>
            <w:r w:rsidRPr="005E69BB">
              <w:t>13.</w:t>
            </w:r>
          </w:p>
        </w:tc>
        <w:tc>
          <w:tcPr>
            <w:tcW w:w="3850" w:type="pct"/>
          </w:tcPr>
          <w:p w14:paraId="432CE75B" w14:textId="77777777" w:rsidR="00186335" w:rsidRPr="00197D13" w:rsidRDefault="00186335" w:rsidP="00186335">
            <w:pPr>
              <w:jc w:val="both"/>
            </w:pPr>
            <w:r>
              <w:t>Assess the significance of social perception in organizations and its implications for leadership effectiveness. Provide examples.</w:t>
            </w:r>
          </w:p>
        </w:tc>
        <w:tc>
          <w:tcPr>
            <w:tcW w:w="337" w:type="pct"/>
          </w:tcPr>
          <w:p w14:paraId="2CB4608E" w14:textId="77777777" w:rsidR="00186335" w:rsidRPr="005E69BB" w:rsidRDefault="00186335" w:rsidP="00186335">
            <w:pPr>
              <w:jc w:val="center"/>
            </w:pPr>
            <w:r w:rsidRPr="005E69BB">
              <w:t>CO2</w:t>
            </w:r>
          </w:p>
        </w:tc>
        <w:tc>
          <w:tcPr>
            <w:tcW w:w="271" w:type="pct"/>
          </w:tcPr>
          <w:p w14:paraId="1EE900E7" w14:textId="77777777" w:rsidR="00186335" w:rsidRPr="005E69BB" w:rsidRDefault="00186335" w:rsidP="00186335">
            <w:pPr>
              <w:jc w:val="center"/>
            </w:pPr>
            <w:r>
              <w:t>E</w:t>
            </w:r>
          </w:p>
        </w:tc>
        <w:tc>
          <w:tcPr>
            <w:tcW w:w="277" w:type="pct"/>
          </w:tcPr>
          <w:p w14:paraId="6BD4652C" w14:textId="77777777" w:rsidR="00186335" w:rsidRPr="005E69BB" w:rsidRDefault="00186335" w:rsidP="00186335">
            <w:pPr>
              <w:jc w:val="center"/>
            </w:pPr>
            <w:r w:rsidRPr="005E69BB">
              <w:t>20</w:t>
            </w:r>
          </w:p>
        </w:tc>
      </w:tr>
      <w:tr w:rsidR="00186335" w:rsidRPr="005E69BB" w14:paraId="0FEFDF35" w14:textId="77777777" w:rsidTr="00186335">
        <w:trPr>
          <w:trHeight w:val="283"/>
        </w:trPr>
        <w:tc>
          <w:tcPr>
            <w:tcW w:w="265" w:type="pct"/>
          </w:tcPr>
          <w:p w14:paraId="2B983976" w14:textId="77777777" w:rsidR="00186335" w:rsidRPr="005E69BB" w:rsidRDefault="00186335" w:rsidP="00186335">
            <w:pPr>
              <w:jc w:val="center"/>
            </w:pPr>
          </w:p>
        </w:tc>
        <w:tc>
          <w:tcPr>
            <w:tcW w:w="3850" w:type="pct"/>
          </w:tcPr>
          <w:p w14:paraId="09E12FD9" w14:textId="77777777" w:rsidR="00186335" w:rsidRPr="00197D13" w:rsidRDefault="00186335" w:rsidP="00186335">
            <w:pPr>
              <w:jc w:val="both"/>
              <w:rPr>
                <w:b/>
              </w:rPr>
            </w:pPr>
          </w:p>
        </w:tc>
        <w:tc>
          <w:tcPr>
            <w:tcW w:w="337" w:type="pct"/>
          </w:tcPr>
          <w:p w14:paraId="1EF5525A" w14:textId="77777777" w:rsidR="00186335" w:rsidRPr="005E69BB" w:rsidRDefault="00186335" w:rsidP="00186335">
            <w:pPr>
              <w:jc w:val="center"/>
            </w:pPr>
          </w:p>
        </w:tc>
        <w:tc>
          <w:tcPr>
            <w:tcW w:w="271" w:type="pct"/>
          </w:tcPr>
          <w:p w14:paraId="44651B37" w14:textId="77777777" w:rsidR="00186335" w:rsidRPr="005E69BB" w:rsidRDefault="00186335" w:rsidP="00186335">
            <w:pPr>
              <w:jc w:val="center"/>
            </w:pPr>
          </w:p>
        </w:tc>
        <w:tc>
          <w:tcPr>
            <w:tcW w:w="277" w:type="pct"/>
          </w:tcPr>
          <w:p w14:paraId="75D1E29F" w14:textId="77777777" w:rsidR="00186335" w:rsidRPr="005E69BB" w:rsidRDefault="00186335" w:rsidP="00186335">
            <w:pPr>
              <w:jc w:val="center"/>
            </w:pPr>
          </w:p>
        </w:tc>
      </w:tr>
      <w:tr w:rsidR="00186335" w:rsidRPr="005E69BB" w14:paraId="1DD771A7" w14:textId="77777777" w:rsidTr="00186335">
        <w:trPr>
          <w:trHeight w:val="283"/>
        </w:trPr>
        <w:tc>
          <w:tcPr>
            <w:tcW w:w="265" w:type="pct"/>
          </w:tcPr>
          <w:p w14:paraId="0052A809" w14:textId="77777777" w:rsidR="00186335" w:rsidRPr="005E69BB" w:rsidRDefault="00186335" w:rsidP="00186335">
            <w:pPr>
              <w:jc w:val="center"/>
            </w:pPr>
            <w:r w:rsidRPr="005E69BB">
              <w:t>14.</w:t>
            </w:r>
          </w:p>
        </w:tc>
        <w:tc>
          <w:tcPr>
            <w:tcW w:w="3850" w:type="pct"/>
          </w:tcPr>
          <w:p w14:paraId="7E050216" w14:textId="77777777" w:rsidR="00186335" w:rsidRPr="00197D13" w:rsidRDefault="00186335" w:rsidP="00186335">
            <w:pPr>
              <w:jc w:val="both"/>
            </w:pPr>
            <w:r>
              <w:t>Evaluate the concept of team excellence and the factors that contribute to it. How can leaders foster an environment conducive to team excellence?</w:t>
            </w:r>
          </w:p>
        </w:tc>
        <w:tc>
          <w:tcPr>
            <w:tcW w:w="337" w:type="pct"/>
          </w:tcPr>
          <w:p w14:paraId="212DF544" w14:textId="77777777" w:rsidR="00186335" w:rsidRPr="005E69BB" w:rsidRDefault="00186335" w:rsidP="00186335">
            <w:pPr>
              <w:jc w:val="center"/>
            </w:pPr>
            <w:r w:rsidRPr="005E69BB">
              <w:t>CO3</w:t>
            </w:r>
          </w:p>
        </w:tc>
        <w:tc>
          <w:tcPr>
            <w:tcW w:w="271" w:type="pct"/>
          </w:tcPr>
          <w:p w14:paraId="7B26E985" w14:textId="77777777" w:rsidR="00186335" w:rsidRPr="005E69BB" w:rsidRDefault="00186335" w:rsidP="00186335">
            <w:pPr>
              <w:jc w:val="center"/>
            </w:pPr>
            <w:r>
              <w:t>E</w:t>
            </w:r>
          </w:p>
        </w:tc>
        <w:tc>
          <w:tcPr>
            <w:tcW w:w="277" w:type="pct"/>
          </w:tcPr>
          <w:p w14:paraId="1ED99FE2" w14:textId="77777777" w:rsidR="00186335" w:rsidRPr="005E69BB" w:rsidRDefault="00186335" w:rsidP="00186335">
            <w:pPr>
              <w:jc w:val="center"/>
            </w:pPr>
            <w:r w:rsidRPr="005E69BB">
              <w:t>20</w:t>
            </w:r>
          </w:p>
        </w:tc>
      </w:tr>
      <w:tr w:rsidR="00186335" w:rsidRPr="005E69BB" w14:paraId="7A3616D4" w14:textId="77777777" w:rsidTr="00186335">
        <w:trPr>
          <w:trHeight w:val="283"/>
        </w:trPr>
        <w:tc>
          <w:tcPr>
            <w:tcW w:w="265" w:type="pct"/>
          </w:tcPr>
          <w:p w14:paraId="6D2FD142" w14:textId="77777777" w:rsidR="00186335" w:rsidRPr="005E69BB" w:rsidRDefault="00186335" w:rsidP="00186335">
            <w:pPr>
              <w:jc w:val="center"/>
            </w:pPr>
          </w:p>
        </w:tc>
        <w:tc>
          <w:tcPr>
            <w:tcW w:w="3850" w:type="pct"/>
          </w:tcPr>
          <w:p w14:paraId="5E7BB6A7" w14:textId="77777777" w:rsidR="00186335" w:rsidRPr="00197D13" w:rsidRDefault="00186335" w:rsidP="00186335">
            <w:pPr>
              <w:jc w:val="both"/>
              <w:rPr>
                <w:b/>
              </w:rPr>
            </w:pPr>
          </w:p>
        </w:tc>
        <w:tc>
          <w:tcPr>
            <w:tcW w:w="337" w:type="pct"/>
          </w:tcPr>
          <w:p w14:paraId="4B1B113D" w14:textId="77777777" w:rsidR="00186335" w:rsidRPr="005E69BB" w:rsidRDefault="00186335" w:rsidP="00186335">
            <w:pPr>
              <w:jc w:val="center"/>
            </w:pPr>
          </w:p>
        </w:tc>
        <w:tc>
          <w:tcPr>
            <w:tcW w:w="271" w:type="pct"/>
          </w:tcPr>
          <w:p w14:paraId="68713291" w14:textId="77777777" w:rsidR="00186335" w:rsidRPr="005E69BB" w:rsidRDefault="00186335" w:rsidP="00186335">
            <w:pPr>
              <w:jc w:val="center"/>
            </w:pPr>
          </w:p>
        </w:tc>
        <w:tc>
          <w:tcPr>
            <w:tcW w:w="277" w:type="pct"/>
          </w:tcPr>
          <w:p w14:paraId="59ADC39C" w14:textId="77777777" w:rsidR="00186335" w:rsidRPr="005E69BB" w:rsidRDefault="00186335" w:rsidP="00186335">
            <w:pPr>
              <w:jc w:val="center"/>
            </w:pPr>
          </w:p>
        </w:tc>
      </w:tr>
      <w:tr w:rsidR="00186335" w:rsidRPr="005E69BB" w14:paraId="2FC9303F" w14:textId="77777777" w:rsidTr="00186335">
        <w:trPr>
          <w:trHeight w:val="283"/>
        </w:trPr>
        <w:tc>
          <w:tcPr>
            <w:tcW w:w="265" w:type="pct"/>
          </w:tcPr>
          <w:p w14:paraId="0816B715" w14:textId="77777777" w:rsidR="00186335" w:rsidRPr="005E69BB" w:rsidRDefault="00186335" w:rsidP="00186335">
            <w:pPr>
              <w:jc w:val="center"/>
            </w:pPr>
            <w:r w:rsidRPr="005E69BB">
              <w:t>15.</w:t>
            </w:r>
          </w:p>
        </w:tc>
        <w:tc>
          <w:tcPr>
            <w:tcW w:w="3850" w:type="pct"/>
          </w:tcPr>
          <w:p w14:paraId="6A7A620A" w14:textId="77777777" w:rsidR="00186335" w:rsidRPr="00197D13" w:rsidRDefault="00186335" w:rsidP="00186335">
            <w:pPr>
              <w:jc w:val="both"/>
            </w:pPr>
            <w:r>
              <w:t>Analyze the influence of creative leadership on workgroups and how it can foster an innovative climate in organizations.</w:t>
            </w:r>
          </w:p>
        </w:tc>
        <w:tc>
          <w:tcPr>
            <w:tcW w:w="337" w:type="pct"/>
          </w:tcPr>
          <w:p w14:paraId="7410096C" w14:textId="77777777" w:rsidR="00186335" w:rsidRPr="005E69BB" w:rsidRDefault="00186335" w:rsidP="00186335">
            <w:pPr>
              <w:jc w:val="center"/>
            </w:pPr>
            <w:r w:rsidRPr="005E69BB">
              <w:t>CO4</w:t>
            </w:r>
          </w:p>
        </w:tc>
        <w:tc>
          <w:tcPr>
            <w:tcW w:w="271" w:type="pct"/>
          </w:tcPr>
          <w:p w14:paraId="264674BD" w14:textId="77777777" w:rsidR="00186335" w:rsidRPr="005E69BB" w:rsidRDefault="00186335" w:rsidP="00186335">
            <w:pPr>
              <w:jc w:val="center"/>
            </w:pPr>
            <w:r>
              <w:t>An</w:t>
            </w:r>
          </w:p>
        </w:tc>
        <w:tc>
          <w:tcPr>
            <w:tcW w:w="277" w:type="pct"/>
          </w:tcPr>
          <w:p w14:paraId="77F93DEA" w14:textId="77777777" w:rsidR="00186335" w:rsidRPr="005E69BB" w:rsidRDefault="00186335" w:rsidP="00186335">
            <w:pPr>
              <w:jc w:val="center"/>
            </w:pPr>
            <w:r w:rsidRPr="005E69BB">
              <w:t>20</w:t>
            </w:r>
          </w:p>
        </w:tc>
      </w:tr>
      <w:tr w:rsidR="00186335" w:rsidRPr="005E69BB" w14:paraId="3AD848CA" w14:textId="77777777" w:rsidTr="00186335">
        <w:trPr>
          <w:trHeight w:val="283"/>
        </w:trPr>
        <w:tc>
          <w:tcPr>
            <w:tcW w:w="265" w:type="pct"/>
          </w:tcPr>
          <w:p w14:paraId="544CACA3" w14:textId="77777777" w:rsidR="00186335" w:rsidRPr="005E69BB" w:rsidRDefault="00186335" w:rsidP="00186335">
            <w:pPr>
              <w:jc w:val="center"/>
            </w:pPr>
          </w:p>
        </w:tc>
        <w:tc>
          <w:tcPr>
            <w:tcW w:w="3850" w:type="pct"/>
          </w:tcPr>
          <w:p w14:paraId="1C87DB8F" w14:textId="77777777" w:rsidR="00186335" w:rsidRPr="005E69BB" w:rsidRDefault="00186335" w:rsidP="00186335"/>
        </w:tc>
        <w:tc>
          <w:tcPr>
            <w:tcW w:w="337" w:type="pct"/>
          </w:tcPr>
          <w:p w14:paraId="22FEB778" w14:textId="77777777" w:rsidR="00186335" w:rsidRPr="005E69BB" w:rsidRDefault="00186335" w:rsidP="00186335">
            <w:pPr>
              <w:jc w:val="center"/>
            </w:pPr>
          </w:p>
        </w:tc>
        <w:tc>
          <w:tcPr>
            <w:tcW w:w="271" w:type="pct"/>
          </w:tcPr>
          <w:p w14:paraId="20D14B1D" w14:textId="77777777" w:rsidR="00186335" w:rsidRPr="005E69BB" w:rsidRDefault="00186335" w:rsidP="00186335">
            <w:pPr>
              <w:jc w:val="center"/>
            </w:pPr>
          </w:p>
        </w:tc>
        <w:tc>
          <w:tcPr>
            <w:tcW w:w="277" w:type="pct"/>
          </w:tcPr>
          <w:p w14:paraId="183B6D2E" w14:textId="77777777" w:rsidR="00186335" w:rsidRPr="005E69BB" w:rsidRDefault="00186335" w:rsidP="00186335">
            <w:pPr>
              <w:jc w:val="center"/>
            </w:pPr>
          </w:p>
        </w:tc>
      </w:tr>
      <w:tr w:rsidR="00186335" w:rsidRPr="005E69BB" w14:paraId="41A5B07A" w14:textId="77777777" w:rsidTr="00186335">
        <w:trPr>
          <w:trHeight w:val="283"/>
        </w:trPr>
        <w:tc>
          <w:tcPr>
            <w:tcW w:w="265" w:type="pct"/>
          </w:tcPr>
          <w:p w14:paraId="166D4760" w14:textId="77777777" w:rsidR="00186335" w:rsidRPr="005E69BB" w:rsidRDefault="00186335" w:rsidP="00186335">
            <w:pPr>
              <w:jc w:val="center"/>
            </w:pPr>
            <w:r w:rsidRPr="005E69BB">
              <w:t>16.</w:t>
            </w:r>
          </w:p>
        </w:tc>
        <w:tc>
          <w:tcPr>
            <w:tcW w:w="3850" w:type="pct"/>
          </w:tcPr>
          <w:p w14:paraId="7957E71E" w14:textId="77777777" w:rsidR="00186335" w:rsidRPr="00197D13" w:rsidRDefault="00186335" w:rsidP="00186335">
            <w:r>
              <w:t>Evaluate the concept of micro politics in organizations. Discuss its strategies and implications for leaders.</w:t>
            </w:r>
          </w:p>
        </w:tc>
        <w:tc>
          <w:tcPr>
            <w:tcW w:w="337" w:type="pct"/>
          </w:tcPr>
          <w:p w14:paraId="3C4A6169" w14:textId="77777777" w:rsidR="00186335" w:rsidRPr="005E69BB" w:rsidRDefault="00186335" w:rsidP="00186335">
            <w:pPr>
              <w:jc w:val="center"/>
            </w:pPr>
            <w:r w:rsidRPr="005E69BB">
              <w:t>CO5</w:t>
            </w:r>
          </w:p>
        </w:tc>
        <w:tc>
          <w:tcPr>
            <w:tcW w:w="271" w:type="pct"/>
          </w:tcPr>
          <w:p w14:paraId="0C87C833" w14:textId="77777777" w:rsidR="00186335" w:rsidRPr="005E69BB" w:rsidRDefault="00186335" w:rsidP="00186335">
            <w:pPr>
              <w:jc w:val="center"/>
            </w:pPr>
            <w:r>
              <w:t>E</w:t>
            </w:r>
          </w:p>
        </w:tc>
        <w:tc>
          <w:tcPr>
            <w:tcW w:w="277" w:type="pct"/>
          </w:tcPr>
          <w:p w14:paraId="5017F1D7" w14:textId="77777777" w:rsidR="00186335" w:rsidRPr="005E69BB" w:rsidRDefault="00186335" w:rsidP="00186335">
            <w:pPr>
              <w:jc w:val="center"/>
            </w:pPr>
            <w:r w:rsidRPr="005E69BB">
              <w:t>20</w:t>
            </w:r>
          </w:p>
        </w:tc>
      </w:tr>
      <w:tr w:rsidR="00186335" w:rsidRPr="005E69BB" w14:paraId="12D5D206" w14:textId="77777777" w:rsidTr="00186335">
        <w:trPr>
          <w:trHeight w:val="283"/>
        </w:trPr>
        <w:tc>
          <w:tcPr>
            <w:tcW w:w="265" w:type="pct"/>
          </w:tcPr>
          <w:p w14:paraId="0C701D54" w14:textId="77777777" w:rsidR="00186335" w:rsidRPr="005E69BB" w:rsidRDefault="00186335" w:rsidP="008F2C3D">
            <w:pPr>
              <w:jc w:val="center"/>
            </w:pPr>
          </w:p>
        </w:tc>
        <w:tc>
          <w:tcPr>
            <w:tcW w:w="3850" w:type="pct"/>
          </w:tcPr>
          <w:p w14:paraId="4421CD4C" w14:textId="77777777" w:rsidR="00186335" w:rsidRPr="005E69BB" w:rsidRDefault="00186335" w:rsidP="00186335"/>
        </w:tc>
        <w:tc>
          <w:tcPr>
            <w:tcW w:w="337" w:type="pct"/>
          </w:tcPr>
          <w:p w14:paraId="5FCDB5C6" w14:textId="77777777" w:rsidR="00186335" w:rsidRPr="005E69BB" w:rsidRDefault="00186335" w:rsidP="008F2C3D">
            <w:pPr>
              <w:jc w:val="center"/>
            </w:pPr>
          </w:p>
        </w:tc>
        <w:tc>
          <w:tcPr>
            <w:tcW w:w="271" w:type="pct"/>
          </w:tcPr>
          <w:p w14:paraId="71C34C9C" w14:textId="77777777" w:rsidR="00186335" w:rsidRPr="005E69BB" w:rsidRDefault="00186335" w:rsidP="008F2C3D">
            <w:pPr>
              <w:jc w:val="center"/>
            </w:pPr>
          </w:p>
        </w:tc>
        <w:tc>
          <w:tcPr>
            <w:tcW w:w="277" w:type="pct"/>
          </w:tcPr>
          <w:p w14:paraId="6C5EFB26" w14:textId="77777777" w:rsidR="00186335" w:rsidRPr="005E69BB" w:rsidRDefault="00186335" w:rsidP="008F2C3D">
            <w:pPr>
              <w:jc w:val="center"/>
            </w:pPr>
          </w:p>
        </w:tc>
      </w:tr>
    </w:tbl>
    <w:p w14:paraId="2FE6F557" w14:textId="77777777" w:rsidR="00186335" w:rsidRDefault="00186335" w:rsidP="002E336A"/>
    <w:p w14:paraId="4A5ED72F"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371F1FA"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67C1C574" w14:textId="77777777" w:rsidTr="008F2C3D">
        <w:tc>
          <w:tcPr>
            <w:tcW w:w="709" w:type="dxa"/>
          </w:tcPr>
          <w:p w14:paraId="355CDDBC" w14:textId="77777777" w:rsidR="00186335" w:rsidRPr="005E69BB" w:rsidRDefault="00186335" w:rsidP="008F2C3D">
            <w:pPr>
              <w:jc w:val="center"/>
              <w:rPr>
                <w:sz w:val="22"/>
                <w:szCs w:val="22"/>
              </w:rPr>
            </w:pPr>
          </w:p>
        </w:tc>
        <w:tc>
          <w:tcPr>
            <w:tcW w:w="9781" w:type="dxa"/>
          </w:tcPr>
          <w:p w14:paraId="46B34DF0" w14:textId="77777777" w:rsidR="00186335" w:rsidRPr="005E69BB" w:rsidRDefault="00186335" w:rsidP="008F2C3D">
            <w:pPr>
              <w:jc w:val="center"/>
              <w:rPr>
                <w:b/>
                <w:sz w:val="22"/>
                <w:szCs w:val="22"/>
              </w:rPr>
            </w:pPr>
            <w:r w:rsidRPr="005E69BB">
              <w:rPr>
                <w:b/>
                <w:sz w:val="22"/>
                <w:szCs w:val="22"/>
              </w:rPr>
              <w:t>COURSE OUTCOMES</w:t>
            </w:r>
          </w:p>
        </w:tc>
      </w:tr>
      <w:tr w:rsidR="00186335" w14:paraId="5161895E" w14:textId="77777777" w:rsidTr="00186335">
        <w:tc>
          <w:tcPr>
            <w:tcW w:w="709" w:type="dxa"/>
          </w:tcPr>
          <w:p w14:paraId="0FC0E81B" w14:textId="77777777" w:rsidR="00186335" w:rsidRPr="005E69BB" w:rsidRDefault="00186335" w:rsidP="008F2C3D">
            <w:pPr>
              <w:jc w:val="center"/>
              <w:rPr>
                <w:b/>
                <w:bCs/>
                <w:sz w:val="22"/>
                <w:szCs w:val="22"/>
              </w:rPr>
            </w:pPr>
            <w:r w:rsidRPr="005E69BB">
              <w:rPr>
                <w:b/>
                <w:bCs/>
                <w:sz w:val="22"/>
                <w:szCs w:val="22"/>
              </w:rPr>
              <w:t>CO1</w:t>
            </w:r>
          </w:p>
        </w:tc>
        <w:tc>
          <w:tcPr>
            <w:tcW w:w="9781" w:type="dxa"/>
          </w:tcPr>
          <w:p w14:paraId="76951C09" w14:textId="77777777" w:rsidR="00186335" w:rsidRPr="005E69BB" w:rsidRDefault="00186335" w:rsidP="00186335">
            <w:pPr>
              <w:rPr>
                <w:sz w:val="22"/>
                <w:szCs w:val="22"/>
              </w:rPr>
            </w:pPr>
            <w:r w:rsidRPr="004C0238">
              <w:t xml:space="preserve">To remember the effective leadership roles and strategies and be able to apply them in a variety of professional, personal, and civic environments. </w:t>
            </w:r>
          </w:p>
        </w:tc>
      </w:tr>
      <w:tr w:rsidR="00186335" w14:paraId="65DD1365" w14:textId="77777777" w:rsidTr="00186335">
        <w:tc>
          <w:tcPr>
            <w:tcW w:w="709" w:type="dxa"/>
          </w:tcPr>
          <w:p w14:paraId="25DFBDFB" w14:textId="77777777" w:rsidR="00186335" w:rsidRPr="005E69BB" w:rsidRDefault="00186335" w:rsidP="008F2C3D">
            <w:pPr>
              <w:jc w:val="center"/>
              <w:rPr>
                <w:b/>
                <w:bCs/>
                <w:sz w:val="22"/>
                <w:szCs w:val="22"/>
              </w:rPr>
            </w:pPr>
            <w:r w:rsidRPr="005E69BB">
              <w:rPr>
                <w:b/>
                <w:bCs/>
                <w:sz w:val="22"/>
                <w:szCs w:val="22"/>
              </w:rPr>
              <w:t>CO2</w:t>
            </w:r>
          </w:p>
        </w:tc>
        <w:tc>
          <w:tcPr>
            <w:tcW w:w="9781" w:type="dxa"/>
          </w:tcPr>
          <w:p w14:paraId="13881011" w14:textId="77777777" w:rsidR="00186335" w:rsidRPr="005E69BB" w:rsidRDefault="00186335" w:rsidP="00186335">
            <w:pPr>
              <w:rPr>
                <w:sz w:val="22"/>
                <w:szCs w:val="22"/>
              </w:rPr>
            </w:pPr>
            <w:r w:rsidRPr="004C0238">
              <w:t>To understand the emotion intelligence and self-management techniques in the organisation</w:t>
            </w:r>
          </w:p>
        </w:tc>
      </w:tr>
      <w:tr w:rsidR="00186335" w14:paraId="6745AC13" w14:textId="77777777" w:rsidTr="00186335">
        <w:tc>
          <w:tcPr>
            <w:tcW w:w="709" w:type="dxa"/>
          </w:tcPr>
          <w:p w14:paraId="6D3E04DF" w14:textId="77777777" w:rsidR="00186335" w:rsidRPr="005E69BB" w:rsidRDefault="00186335" w:rsidP="008F2C3D">
            <w:pPr>
              <w:jc w:val="center"/>
              <w:rPr>
                <w:b/>
                <w:bCs/>
                <w:sz w:val="22"/>
                <w:szCs w:val="22"/>
              </w:rPr>
            </w:pPr>
            <w:r w:rsidRPr="005E69BB">
              <w:rPr>
                <w:b/>
                <w:bCs/>
                <w:sz w:val="22"/>
                <w:szCs w:val="22"/>
              </w:rPr>
              <w:t>CO3</w:t>
            </w:r>
          </w:p>
        </w:tc>
        <w:tc>
          <w:tcPr>
            <w:tcW w:w="9781" w:type="dxa"/>
          </w:tcPr>
          <w:p w14:paraId="7F4DD086" w14:textId="77777777" w:rsidR="00186335" w:rsidRPr="005E69BB" w:rsidRDefault="00186335" w:rsidP="00186335">
            <w:pPr>
              <w:rPr>
                <w:sz w:val="22"/>
                <w:szCs w:val="22"/>
              </w:rPr>
            </w:pPr>
            <w:r w:rsidRPr="004C0238">
              <w:t>To apply the formation of teams and teams work in excellence participative leadership in organisations.</w:t>
            </w:r>
          </w:p>
        </w:tc>
      </w:tr>
      <w:tr w:rsidR="00186335" w14:paraId="6C848185" w14:textId="77777777" w:rsidTr="00186335">
        <w:tc>
          <w:tcPr>
            <w:tcW w:w="709" w:type="dxa"/>
          </w:tcPr>
          <w:p w14:paraId="76E7376E" w14:textId="77777777" w:rsidR="00186335" w:rsidRPr="005E69BB" w:rsidRDefault="00186335" w:rsidP="008F2C3D">
            <w:pPr>
              <w:jc w:val="center"/>
              <w:rPr>
                <w:b/>
                <w:bCs/>
                <w:sz w:val="22"/>
                <w:szCs w:val="22"/>
              </w:rPr>
            </w:pPr>
            <w:r w:rsidRPr="005E69BB">
              <w:rPr>
                <w:b/>
                <w:bCs/>
                <w:sz w:val="22"/>
                <w:szCs w:val="22"/>
              </w:rPr>
              <w:t>CO4</w:t>
            </w:r>
          </w:p>
        </w:tc>
        <w:tc>
          <w:tcPr>
            <w:tcW w:w="9781" w:type="dxa"/>
          </w:tcPr>
          <w:p w14:paraId="1F4671B2" w14:textId="77777777" w:rsidR="00186335" w:rsidRPr="005E69BB" w:rsidRDefault="00186335" w:rsidP="00186335">
            <w:pPr>
              <w:rPr>
                <w:sz w:val="22"/>
                <w:szCs w:val="22"/>
              </w:rPr>
            </w:pPr>
            <w:r w:rsidRPr="004C0238">
              <w:t>To analyze theories of leadership to develop an effective team environment in the workplace.</w:t>
            </w:r>
          </w:p>
        </w:tc>
      </w:tr>
      <w:tr w:rsidR="00186335" w14:paraId="0FCE7433" w14:textId="77777777" w:rsidTr="00186335">
        <w:tc>
          <w:tcPr>
            <w:tcW w:w="709" w:type="dxa"/>
          </w:tcPr>
          <w:p w14:paraId="3269AC93" w14:textId="77777777" w:rsidR="00186335" w:rsidRPr="005E69BB" w:rsidRDefault="00186335" w:rsidP="008F2C3D">
            <w:pPr>
              <w:jc w:val="center"/>
              <w:rPr>
                <w:b/>
                <w:bCs/>
                <w:sz w:val="22"/>
                <w:szCs w:val="22"/>
              </w:rPr>
            </w:pPr>
            <w:r w:rsidRPr="005E69BB">
              <w:rPr>
                <w:b/>
                <w:bCs/>
                <w:sz w:val="22"/>
                <w:szCs w:val="22"/>
              </w:rPr>
              <w:t>CO5</w:t>
            </w:r>
          </w:p>
        </w:tc>
        <w:tc>
          <w:tcPr>
            <w:tcW w:w="9781" w:type="dxa"/>
          </w:tcPr>
          <w:p w14:paraId="1B0E548D" w14:textId="77777777" w:rsidR="00186335" w:rsidRPr="005E69BB" w:rsidRDefault="00186335" w:rsidP="00186335">
            <w:pPr>
              <w:rPr>
                <w:sz w:val="22"/>
                <w:szCs w:val="22"/>
              </w:rPr>
            </w:pPr>
            <w:r w:rsidRPr="004C0238">
              <w:t>To develop the basis for the formation of innovative climate in organizations.</w:t>
            </w:r>
          </w:p>
        </w:tc>
      </w:tr>
      <w:tr w:rsidR="00186335" w14:paraId="1470C984" w14:textId="77777777" w:rsidTr="00186335">
        <w:trPr>
          <w:trHeight w:val="524"/>
        </w:trPr>
        <w:tc>
          <w:tcPr>
            <w:tcW w:w="709" w:type="dxa"/>
          </w:tcPr>
          <w:p w14:paraId="7E4C8D3C" w14:textId="77777777" w:rsidR="00186335" w:rsidRPr="005E69BB" w:rsidRDefault="00186335" w:rsidP="008F2C3D">
            <w:pPr>
              <w:jc w:val="center"/>
              <w:rPr>
                <w:b/>
                <w:bCs/>
                <w:sz w:val="22"/>
                <w:szCs w:val="22"/>
              </w:rPr>
            </w:pPr>
            <w:r w:rsidRPr="005E69BB">
              <w:rPr>
                <w:b/>
                <w:bCs/>
                <w:sz w:val="22"/>
                <w:szCs w:val="22"/>
              </w:rPr>
              <w:t>CO6</w:t>
            </w:r>
          </w:p>
        </w:tc>
        <w:tc>
          <w:tcPr>
            <w:tcW w:w="9781" w:type="dxa"/>
          </w:tcPr>
          <w:p w14:paraId="59D3264A" w14:textId="77777777" w:rsidR="00186335" w:rsidRPr="005E69BB" w:rsidRDefault="00186335" w:rsidP="00186335">
            <w:pPr>
              <w:rPr>
                <w:sz w:val="22"/>
                <w:szCs w:val="22"/>
              </w:rPr>
            </w:pPr>
            <w:r w:rsidRPr="004C0238">
              <w:t>To create and apply communication theory in order to effect appropriate change in a variety of leadership settings</w:t>
            </w:r>
          </w:p>
        </w:tc>
      </w:tr>
    </w:tbl>
    <w:p w14:paraId="45EF7E42"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0AC99A6A" w14:textId="77777777" w:rsidTr="003828F2">
        <w:trPr>
          <w:jc w:val="center"/>
        </w:trPr>
        <w:tc>
          <w:tcPr>
            <w:tcW w:w="6385" w:type="dxa"/>
            <w:gridSpan w:val="8"/>
          </w:tcPr>
          <w:p w14:paraId="0FCB7163"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7B25B75B" w14:textId="77777777" w:rsidTr="003828F2">
        <w:trPr>
          <w:jc w:val="center"/>
        </w:trPr>
        <w:tc>
          <w:tcPr>
            <w:tcW w:w="1140" w:type="dxa"/>
          </w:tcPr>
          <w:p w14:paraId="733597DE"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6A1004CD" w14:textId="77777777" w:rsidR="00186335" w:rsidRPr="005E69BB" w:rsidRDefault="00186335" w:rsidP="00186335">
            <w:pPr>
              <w:jc w:val="center"/>
              <w:rPr>
                <w:b/>
                <w:sz w:val="22"/>
                <w:szCs w:val="22"/>
              </w:rPr>
            </w:pPr>
            <w:r w:rsidRPr="005E69BB">
              <w:rPr>
                <w:b/>
                <w:sz w:val="22"/>
                <w:szCs w:val="22"/>
              </w:rPr>
              <w:t>R</w:t>
            </w:r>
          </w:p>
        </w:tc>
        <w:tc>
          <w:tcPr>
            <w:tcW w:w="708" w:type="dxa"/>
          </w:tcPr>
          <w:p w14:paraId="03950EB5" w14:textId="77777777" w:rsidR="00186335" w:rsidRPr="005E69BB" w:rsidRDefault="00186335" w:rsidP="00186335">
            <w:pPr>
              <w:jc w:val="center"/>
              <w:rPr>
                <w:b/>
                <w:sz w:val="22"/>
                <w:szCs w:val="22"/>
              </w:rPr>
            </w:pPr>
            <w:r w:rsidRPr="005E69BB">
              <w:rPr>
                <w:b/>
                <w:sz w:val="22"/>
                <w:szCs w:val="22"/>
              </w:rPr>
              <w:t>U</w:t>
            </w:r>
          </w:p>
        </w:tc>
        <w:tc>
          <w:tcPr>
            <w:tcW w:w="709" w:type="dxa"/>
          </w:tcPr>
          <w:p w14:paraId="0861EE41" w14:textId="77777777" w:rsidR="00186335" w:rsidRPr="005E69BB" w:rsidRDefault="00186335" w:rsidP="00186335">
            <w:pPr>
              <w:jc w:val="center"/>
              <w:rPr>
                <w:b/>
                <w:sz w:val="22"/>
                <w:szCs w:val="22"/>
              </w:rPr>
            </w:pPr>
            <w:r w:rsidRPr="005E69BB">
              <w:rPr>
                <w:b/>
                <w:sz w:val="22"/>
                <w:szCs w:val="22"/>
              </w:rPr>
              <w:t>A</w:t>
            </w:r>
          </w:p>
        </w:tc>
        <w:tc>
          <w:tcPr>
            <w:tcW w:w="709" w:type="dxa"/>
          </w:tcPr>
          <w:p w14:paraId="2FFDE571" w14:textId="77777777" w:rsidR="00186335" w:rsidRPr="005E69BB" w:rsidRDefault="00186335" w:rsidP="00186335">
            <w:pPr>
              <w:jc w:val="center"/>
              <w:rPr>
                <w:b/>
                <w:sz w:val="22"/>
                <w:szCs w:val="22"/>
              </w:rPr>
            </w:pPr>
            <w:r w:rsidRPr="005E69BB">
              <w:rPr>
                <w:b/>
                <w:sz w:val="22"/>
                <w:szCs w:val="22"/>
              </w:rPr>
              <w:t>An</w:t>
            </w:r>
          </w:p>
        </w:tc>
        <w:tc>
          <w:tcPr>
            <w:tcW w:w="709" w:type="dxa"/>
          </w:tcPr>
          <w:p w14:paraId="3A57F1E0" w14:textId="77777777" w:rsidR="00186335" w:rsidRPr="005E69BB" w:rsidRDefault="00186335" w:rsidP="00186335">
            <w:pPr>
              <w:jc w:val="center"/>
              <w:rPr>
                <w:b/>
                <w:sz w:val="22"/>
                <w:szCs w:val="22"/>
              </w:rPr>
            </w:pPr>
            <w:r w:rsidRPr="005E69BB">
              <w:rPr>
                <w:b/>
                <w:sz w:val="22"/>
                <w:szCs w:val="22"/>
              </w:rPr>
              <w:t>E</w:t>
            </w:r>
          </w:p>
        </w:tc>
        <w:tc>
          <w:tcPr>
            <w:tcW w:w="708" w:type="dxa"/>
          </w:tcPr>
          <w:p w14:paraId="5AE6DF56" w14:textId="77777777" w:rsidR="00186335" w:rsidRPr="005E69BB" w:rsidRDefault="00186335" w:rsidP="00186335">
            <w:pPr>
              <w:jc w:val="center"/>
              <w:rPr>
                <w:b/>
                <w:sz w:val="22"/>
                <w:szCs w:val="22"/>
              </w:rPr>
            </w:pPr>
            <w:r w:rsidRPr="005E69BB">
              <w:rPr>
                <w:b/>
                <w:sz w:val="22"/>
                <w:szCs w:val="22"/>
              </w:rPr>
              <w:t>C</w:t>
            </w:r>
          </w:p>
        </w:tc>
        <w:tc>
          <w:tcPr>
            <w:tcW w:w="993" w:type="dxa"/>
          </w:tcPr>
          <w:p w14:paraId="6612D296" w14:textId="77777777" w:rsidR="00186335" w:rsidRPr="005E69BB" w:rsidRDefault="00186335" w:rsidP="00186335">
            <w:pPr>
              <w:jc w:val="center"/>
              <w:rPr>
                <w:b/>
                <w:sz w:val="22"/>
                <w:szCs w:val="22"/>
              </w:rPr>
            </w:pPr>
            <w:r w:rsidRPr="005E69BB">
              <w:rPr>
                <w:b/>
                <w:sz w:val="22"/>
                <w:szCs w:val="22"/>
              </w:rPr>
              <w:t>Total</w:t>
            </w:r>
          </w:p>
        </w:tc>
      </w:tr>
      <w:tr w:rsidR="00186335" w:rsidRPr="005E69BB" w14:paraId="32C6BD66" w14:textId="77777777" w:rsidTr="00186335">
        <w:trPr>
          <w:jc w:val="center"/>
        </w:trPr>
        <w:tc>
          <w:tcPr>
            <w:tcW w:w="1140" w:type="dxa"/>
          </w:tcPr>
          <w:p w14:paraId="70F8095A" w14:textId="77777777" w:rsidR="00186335" w:rsidRPr="005E69BB" w:rsidRDefault="00186335" w:rsidP="00186335">
            <w:pPr>
              <w:jc w:val="center"/>
              <w:rPr>
                <w:sz w:val="22"/>
                <w:szCs w:val="22"/>
              </w:rPr>
            </w:pPr>
            <w:r w:rsidRPr="005E69BB">
              <w:rPr>
                <w:sz w:val="22"/>
                <w:szCs w:val="22"/>
              </w:rPr>
              <w:t>CO1</w:t>
            </w:r>
          </w:p>
        </w:tc>
        <w:tc>
          <w:tcPr>
            <w:tcW w:w="709" w:type="dxa"/>
          </w:tcPr>
          <w:p w14:paraId="768BC617" w14:textId="77777777" w:rsidR="00186335" w:rsidRPr="005E69BB" w:rsidRDefault="00186335" w:rsidP="00186335">
            <w:pPr>
              <w:jc w:val="center"/>
              <w:rPr>
                <w:sz w:val="22"/>
                <w:szCs w:val="22"/>
              </w:rPr>
            </w:pPr>
            <w:r>
              <w:rPr>
                <w:sz w:val="22"/>
                <w:szCs w:val="22"/>
              </w:rPr>
              <w:t>2</w:t>
            </w:r>
          </w:p>
        </w:tc>
        <w:tc>
          <w:tcPr>
            <w:tcW w:w="708" w:type="dxa"/>
          </w:tcPr>
          <w:p w14:paraId="6B3B5F0F" w14:textId="77777777" w:rsidR="00186335" w:rsidRPr="005E69BB" w:rsidRDefault="00186335" w:rsidP="00186335">
            <w:pPr>
              <w:jc w:val="center"/>
              <w:rPr>
                <w:sz w:val="22"/>
                <w:szCs w:val="22"/>
              </w:rPr>
            </w:pPr>
          </w:p>
        </w:tc>
        <w:tc>
          <w:tcPr>
            <w:tcW w:w="709" w:type="dxa"/>
          </w:tcPr>
          <w:p w14:paraId="5FBAA248" w14:textId="77777777" w:rsidR="00186335" w:rsidRPr="005E69BB" w:rsidRDefault="00186335" w:rsidP="00186335">
            <w:pPr>
              <w:jc w:val="center"/>
              <w:rPr>
                <w:sz w:val="22"/>
                <w:szCs w:val="22"/>
              </w:rPr>
            </w:pPr>
          </w:p>
        </w:tc>
        <w:tc>
          <w:tcPr>
            <w:tcW w:w="709" w:type="dxa"/>
          </w:tcPr>
          <w:p w14:paraId="15F08A49" w14:textId="77777777" w:rsidR="00186335" w:rsidRPr="005E69BB" w:rsidRDefault="00186335" w:rsidP="00186335">
            <w:pPr>
              <w:jc w:val="center"/>
              <w:rPr>
                <w:sz w:val="22"/>
                <w:szCs w:val="22"/>
              </w:rPr>
            </w:pPr>
            <w:r>
              <w:rPr>
                <w:sz w:val="22"/>
                <w:szCs w:val="22"/>
              </w:rPr>
              <w:t>10</w:t>
            </w:r>
          </w:p>
        </w:tc>
        <w:tc>
          <w:tcPr>
            <w:tcW w:w="709" w:type="dxa"/>
          </w:tcPr>
          <w:p w14:paraId="47F5DC19" w14:textId="77777777" w:rsidR="00186335" w:rsidRPr="005E69BB" w:rsidRDefault="00186335" w:rsidP="00186335">
            <w:pPr>
              <w:jc w:val="center"/>
              <w:rPr>
                <w:sz w:val="22"/>
                <w:szCs w:val="22"/>
              </w:rPr>
            </w:pPr>
            <w:r>
              <w:rPr>
                <w:sz w:val="22"/>
                <w:szCs w:val="22"/>
              </w:rPr>
              <w:t>20</w:t>
            </w:r>
          </w:p>
        </w:tc>
        <w:tc>
          <w:tcPr>
            <w:tcW w:w="708" w:type="dxa"/>
          </w:tcPr>
          <w:p w14:paraId="3E099328" w14:textId="77777777" w:rsidR="00186335" w:rsidRPr="005E69BB" w:rsidRDefault="00186335" w:rsidP="00186335">
            <w:pPr>
              <w:jc w:val="center"/>
              <w:rPr>
                <w:sz w:val="22"/>
                <w:szCs w:val="22"/>
              </w:rPr>
            </w:pPr>
          </w:p>
        </w:tc>
        <w:tc>
          <w:tcPr>
            <w:tcW w:w="993" w:type="dxa"/>
          </w:tcPr>
          <w:p w14:paraId="105F4AD6" w14:textId="77777777" w:rsidR="00186335" w:rsidRPr="005E69BB" w:rsidRDefault="00186335" w:rsidP="00186335">
            <w:pPr>
              <w:jc w:val="center"/>
              <w:rPr>
                <w:sz w:val="22"/>
                <w:szCs w:val="22"/>
              </w:rPr>
            </w:pPr>
            <w:r>
              <w:rPr>
                <w:sz w:val="22"/>
                <w:szCs w:val="22"/>
              </w:rPr>
              <w:t>32</w:t>
            </w:r>
          </w:p>
        </w:tc>
      </w:tr>
      <w:tr w:rsidR="00186335" w:rsidRPr="005E69BB" w14:paraId="7A8C4825" w14:textId="77777777" w:rsidTr="00186335">
        <w:trPr>
          <w:jc w:val="center"/>
        </w:trPr>
        <w:tc>
          <w:tcPr>
            <w:tcW w:w="1140" w:type="dxa"/>
          </w:tcPr>
          <w:p w14:paraId="0D5CBABD" w14:textId="77777777" w:rsidR="00186335" w:rsidRPr="005E69BB" w:rsidRDefault="00186335" w:rsidP="00186335">
            <w:pPr>
              <w:jc w:val="center"/>
              <w:rPr>
                <w:sz w:val="22"/>
                <w:szCs w:val="22"/>
              </w:rPr>
            </w:pPr>
            <w:r w:rsidRPr="005E69BB">
              <w:rPr>
                <w:sz w:val="22"/>
                <w:szCs w:val="22"/>
              </w:rPr>
              <w:t>CO2</w:t>
            </w:r>
          </w:p>
        </w:tc>
        <w:tc>
          <w:tcPr>
            <w:tcW w:w="709" w:type="dxa"/>
          </w:tcPr>
          <w:p w14:paraId="39749F7B" w14:textId="77777777" w:rsidR="00186335" w:rsidRPr="005E69BB" w:rsidRDefault="00186335" w:rsidP="00186335">
            <w:pPr>
              <w:jc w:val="center"/>
              <w:rPr>
                <w:sz w:val="22"/>
                <w:szCs w:val="22"/>
              </w:rPr>
            </w:pPr>
          </w:p>
        </w:tc>
        <w:tc>
          <w:tcPr>
            <w:tcW w:w="708" w:type="dxa"/>
          </w:tcPr>
          <w:p w14:paraId="4A16FBB6" w14:textId="77777777" w:rsidR="00186335" w:rsidRPr="005E69BB" w:rsidRDefault="00186335" w:rsidP="00186335">
            <w:pPr>
              <w:jc w:val="center"/>
              <w:rPr>
                <w:sz w:val="22"/>
                <w:szCs w:val="22"/>
              </w:rPr>
            </w:pPr>
            <w:r>
              <w:rPr>
                <w:sz w:val="22"/>
                <w:szCs w:val="22"/>
              </w:rPr>
              <w:t>2</w:t>
            </w:r>
          </w:p>
        </w:tc>
        <w:tc>
          <w:tcPr>
            <w:tcW w:w="709" w:type="dxa"/>
          </w:tcPr>
          <w:p w14:paraId="6EC360A3" w14:textId="77777777" w:rsidR="00186335" w:rsidRPr="005E69BB" w:rsidRDefault="00186335" w:rsidP="00186335">
            <w:pPr>
              <w:jc w:val="center"/>
              <w:rPr>
                <w:sz w:val="22"/>
                <w:szCs w:val="22"/>
              </w:rPr>
            </w:pPr>
          </w:p>
        </w:tc>
        <w:tc>
          <w:tcPr>
            <w:tcW w:w="709" w:type="dxa"/>
          </w:tcPr>
          <w:p w14:paraId="585F4027" w14:textId="77777777" w:rsidR="00186335" w:rsidRPr="005E69BB" w:rsidRDefault="00186335" w:rsidP="00186335">
            <w:pPr>
              <w:jc w:val="center"/>
              <w:rPr>
                <w:sz w:val="22"/>
                <w:szCs w:val="22"/>
              </w:rPr>
            </w:pPr>
            <w:r>
              <w:rPr>
                <w:sz w:val="22"/>
                <w:szCs w:val="22"/>
              </w:rPr>
              <w:t>10</w:t>
            </w:r>
          </w:p>
        </w:tc>
        <w:tc>
          <w:tcPr>
            <w:tcW w:w="709" w:type="dxa"/>
          </w:tcPr>
          <w:p w14:paraId="592D0A95" w14:textId="77777777" w:rsidR="00186335" w:rsidRPr="005E69BB" w:rsidRDefault="00186335" w:rsidP="00186335">
            <w:pPr>
              <w:jc w:val="center"/>
              <w:rPr>
                <w:sz w:val="22"/>
                <w:szCs w:val="22"/>
              </w:rPr>
            </w:pPr>
            <w:r>
              <w:rPr>
                <w:sz w:val="22"/>
                <w:szCs w:val="22"/>
              </w:rPr>
              <w:t>20</w:t>
            </w:r>
          </w:p>
        </w:tc>
        <w:tc>
          <w:tcPr>
            <w:tcW w:w="708" w:type="dxa"/>
          </w:tcPr>
          <w:p w14:paraId="2FFBDDFB" w14:textId="77777777" w:rsidR="00186335" w:rsidRPr="005E69BB" w:rsidRDefault="00186335" w:rsidP="00186335">
            <w:pPr>
              <w:jc w:val="center"/>
              <w:rPr>
                <w:sz w:val="22"/>
                <w:szCs w:val="22"/>
              </w:rPr>
            </w:pPr>
          </w:p>
        </w:tc>
        <w:tc>
          <w:tcPr>
            <w:tcW w:w="993" w:type="dxa"/>
          </w:tcPr>
          <w:p w14:paraId="6C7FB694" w14:textId="77777777" w:rsidR="00186335" w:rsidRPr="005E69BB" w:rsidRDefault="00186335" w:rsidP="00186335">
            <w:pPr>
              <w:jc w:val="center"/>
              <w:rPr>
                <w:sz w:val="22"/>
                <w:szCs w:val="22"/>
              </w:rPr>
            </w:pPr>
            <w:r>
              <w:rPr>
                <w:sz w:val="22"/>
                <w:szCs w:val="22"/>
              </w:rPr>
              <w:t>32</w:t>
            </w:r>
          </w:p>
        </w:tc>
      </w:tr>
      <w:tr w:rsidR="00186335" w:rsidRPr="005E69BB" w14:paraId="6791C66E" w14:textId="77777777" w:rsidTr="00186335">
        <w:trPr>
          <w:jc w:val="center"/>
        </w:trPr>
        <w:tc>
          <w:tcPr>
            <w:tcW w:w="1140" w:type="dxa"/>
          </w:tcPr>
          <w:p w14:paraId="72B8A15C" w14:textId="77777777" w:rsidR="00186335" w:rsidRPr="005E69BB" w:rsidRDefault="00186335" w:rsidP="00186335">
            <w:pPr>
              <w:jc w:val="center"/>
              <w:rPr>
                <w:sz w:val="22"/>
                <w:szCs w:val="22"/>
              </w:rPr>
            </w:pPr>
            <w:r w:rsidRPr="005E69BB">
              <w:rPr>
                <w:sz w:val="22"/>
                <w:szCs w:val="22"/>
              </w:rPr>
              <w:t>CO3</w:t>
            </w:r>
          </w:p>
        </w:tc>
        <w:tc>
          <w:tcPr>
            <w:tcW w:w="709" w:type="dxa"/>
          </w:tcPr>
          <w:p w14:paraId="3013323F" w14:textId="77777777" w:rsidR="00186335" w:rsidRPr="005E69BB" w:rsidRDefault="00186335" w:rsidP="00186335">
            <w:pPr>
              <w:jc w:val="center"/>
              <w:rPr>
                <w:sz w:val="22"/>
                <w:szCs w:val="22"/>
              </w:rPr>
            </w:pPr>
            <w:r>
              <w:rPr>
                <w:sz w:val="22"/>
                <w:szCs w:val="22"/>
              </w:rPr>
              <w:t>2</w:t>
            </w:r>
          </w:p>
        </w:tc>
        <w:tc>
          <w:tcPr>
            <w:tcW w:w="708" w:type="dxa"/>
          </w:tcPr>
          <w:p w14:paraId="6B7B5D0C" w14:textId="77777777" w:rsidR="00186335" w:rsidRPr="005E69BB" w:rsidRDefault="00186335" w:rsidP="00186335">
            <w:pPr>
              <w:jc w:val="center"/>
              <w:rPr>
                <w:sz w:val="22"/>
                <w:szCs w:val="22"/>
              </w:rPr>
            </w:pPr>
          </w:p>
        </w:tc>
        <w:tc>
          <w:tcPr>
            <w:tcW w:w="709" w:type="dxa"/>
          </w:tcPr>
          <w:p w14:paraId="76AD7E1B" w14:textId="77777777" w:rsidR="00186335" w:rsidRPr="005E69BB" w:rsidRDefault="00186335" w:rsidP="00186335">
            <w:pPr>
              <w:jc w:val="center"/>
              <w:rPr>
                <w:sz w:val="22"/>
                <w:szCs w:val="22"/>
              </w:rPr>
            </w:pPr>
          </w:p>
        </w:tc>
        <w:tc>
          <w:tcPr>
            <w:tcW w:w="709" w:type="dxa"/>
          </w:tcPr>
          <w:p w14:paraId="78CBCF9C" w14:textId="77777777" w:rsidR="00186335" w:rsidRPr="005E69BB" w:rsidRDefault="00186335" w:rsidP="00186335">
            <w:pPr>
              <w:jc w:val="center"/>
              <w:rPr>
                <w:sz w:val="22"/>
                <w:szCs w:val="22"/>
              </w:rPr>
            </w:pPr>
            <w:r>
              <w:rPr>
                <w:sz w:val="22"/>
                <w:szCs w:val="22"/>
              </w:rPr>
              <w:t>10</w:t>
            </w:r>
          </w:p>
        </w:tc>
        <w:tc>
          <w:tcPr>
            <w:tcW w:w="709" w:type="dxa"/>
          </w:tcPr>
          <w:p w14:paraId="3DE892FA" w14:textId="77777777" w:rsidR="00186335" w:rsidRPr="005E69BB" w:rsidRDefault="00186335" w:rsidP="00186335">
            <w:pPr>
              <w:jc w:val="center"/>
              <w:rPr>
                <w:sz w:val="22"/>
                <w:szCs w:val="22"/>
              </w:rPr>
            </w:pPr>
            <w:r>
              <w:rPr>
                <w:sz w:val="22"/>
                <w:szCs w:val="22"/>
              </w:rPr>
              <w:t>20</w:t>
            </w:r>
          </w:p>
        </w:tc>
        <w:tc>
          <w:tcPr>
            <w:tcW w:w="708" w:type="dxa"/>
          </w:tcPr>
          <w:p w14:paraId="1E5B4BAD" w14:textId="77777777" w:rsidR="00186335" w:rsidRPr="005E69BB" w:rsidRDefault="00186335" w:rsidP="00186335">
            <w:pPr>
              <w:jc w:val="center"/>
              <w:rPr>
                <w:sz w:val="22"/>
                <w:szCs w:val="22"/>
              </w:rPr>
            </w:pPr>
          </w:p>
        </w:tc>
        <w:tc>
          <w:tcPr>
            <w:tcW w:w="993" w:type="dxa"/>
          </w:tcPr>
          <w:p w14:paraId="2F72F0EF" w14:textId="77777777" w:rsidR="00186335" w:rsidRPr="005E69BB" w:rsidRDefault="00186335" w:rsidP="00186335">
            <w:pPr>
              <w:jc w:val="center"/>
              <w:rPr>
                <w:sz w:val="22"/>
                <w:szCs w:val="22"/>
              </w:rPr>
            </w:pPr>
            <w:r>
              <w:rPr>
                <w:sz w:val="22"/>
                <w:szCs w:val="22"/>
              </w:rPr>
              <w:t>32</w:t>
            </w:r>
          </w:p>
        </w:tc>
      </w:tr>
      <w:tr w:rsidR="00186335" w:rsidRPr="005E69BB" w14:paraId="5E8C878A" w14:textId="77777777" w:rsidTr="00186335">
        <w:trPr>
          <w:jc w:val="center"/>
        </w:trPr>
        <w:tc>
          <w:tcPr>
            <w:tcW w:w="1140" w:type="dxa"/>
          </w:tcPr>
          <w:p w14:paraId="5E766059" w14:textId="77777777" w:rsidR="00186335" w:rsidRPr="005E69BB" w:rsidRDefault="00186335" w:rsidP="00186335">
            <w:pPr>
              <w:jc w:val="center"/>
              <w:rPr>
                <w:sz w:val="22"/>
                <w:szCs w:val="22"/>
              </w:rPr>
            </w:pPr>
            <w:r w:rsidRPr="005E69BB">
              <w:rPr>
                <w:sz w:val="22"/>
                <w:szCs w:val="22"/>
              </w:rPr>
              <w:t>CO4</w:t>
            </w:r>
          </w:p>
        </w:tc>
        <w:tc>
          <w:tcPr>
            <w:tcW w:w="709" w:type="dxa"/>
          </w:tcPr>
          <w:p w14:paraId="7E5B0FDE" w14:textId="77777777" w:rsidR="00186335" w:rsidRPr="005E69BB" w:rsidRDefault="00186335" w:rsidP="00186335">
            <w:pPr>
              <w:jc w:val="center"/>
              <w:rPr>
                <w:sz w:val="22"/>
                <w:szCs w:val="22"/>
              </w:rPr>
            </w:pPr>
            <w:r>
              <w:rPr>
                <w:sz w:val="22"/>
                <w:szCs w:val="22"/>
              </w:rPr>
              <w:t>2</w:t>
            </w:r>
          </w:p>
        </w:tc>
        <w:tc>
          <w:tcPr>
            <w:tcW w:w="708" w:type="dxa"/>
          </w:tcPr>
          <w:p w14:paraId="067CBA2D" w14:textId="77777777" w:rsidR="00186335" w:rsidRPr="005E69BB" w:rsidRDefault="00186335" w:rsidP="00186335">
            <w:pPr>
              <w:jc w:val="center"/>
              <w:rPr>
                <w:sz w:val="22"/>
                <w:szCs w:val="22"/>
              </w:rPr>
            </w:pPr>
          </w:p>
        </w:tc>
        <w:tc>
          <w:tcPr>
            <w:tcW w:w="709" w:type="dxa"/>
          </w:tcPr>
          <w:p w14:paraId="79FF1401" w14:textId="77777777" w:rsidR="00186335" w:rsidRPr="005E69BB" w:rsidRDefault="00186335" w:rsidP="00186335">
            <w:pPr>
              <w:jc w:val="center"/>
              <w:rPr>
                <w:sz w:val="22"/>
                <w:szCs w:val="22"/>
              </w:rPr>
            </w:pPr>
          </w:p>
        </w:tc>
        <w:tc>
          <w:tcPr>
            <w:tcW w:w="709" w:type="dxa"/>
          </w:tcPr>
          <w:p w14:paraId="49AF6B64" w14:textId="77777777" w:rsidR="00186335" w:rsidRPr="005E69BB" w:rsidRDefault="00186335" w:rsidP="00186335">
            <w:pPr>
              <w:jc w:val="center"/>
              <w:rPr>
                <w:sz w:val="22"/>
                <w:szCs w:val="22"/>
              </w:rPr>
            </w:pPr>
            <w:r>
              <w:rPr>
                <w:sz w:val="22"/>
                <w:szCs w:val="22"/>
              </w:rPr>
              <w:t>20</w:t>
            </w:r>
          </w:p>
        </w:tc>
        <w:tc>
          <w:tcPr>
            <w:tcW w:w="709" w:type="dxa"/>
          </w:tcPr>
          <w:p w14:paraId="69B7AD13" w14:textId="77777777" w:rsidR="00186335" w:rsidRPr="005E69BB" w:rsidRDefault="00186335" w:rsidP="00186335">
            <w:pPr>
              <w:jc w:val="center"/>
              <w:rPr>
                <w:sz w:val="22"/>
                <w:szCs w:val="22"/>
              </w:rPr>
            </w:pPr>
            <w:r>
              <w:rPr>
                <w:sz w:val="22"/>
                <w:szCs w:val="22"/>
              </w:rPr>
              <w:t>10</w:t>
            </w:r>
          </w:p>
        </w:tc>
        <w:tc>
          <w:tcPr>
            <w:tcW w:w="708" w:type="dxa"/>
          </w:tcPr>
          <w:p w14:paraId="46779243" w14:textId="77777777" w:rsidR="00186335" w:rsidRPr="005E69BB" w:rsidRDefault="00186335" w:rsidP="00186335">
            <w:pPr>
              <w:jc w:val="center"/>
              <w:rPr>
                <w:sz w:val="22"/>
                <w:szCs w:val="22"/>
              </w:rPr>
            </w:pPr>
          </w:p>
        </w:tc>
        <w:tc>
          <w:tcPr>
            <w:tcW w:w="993" w:type="dxa"/>
          </w:tcPr>
          <w:p w14:paraId="7432DE71" w14:textId="77777777" w:rsidR="00186335" w:rsidRPr="005E69BB" w:rsidRDefault="00186335" w:rsidP="00186335">
            <w:pPr>
              <w:jc w:val="center"/>
              <w:rPr>
                <w:sz w:val="22"/>
                <w:szCs w:val="22"/>
              </w:rPr>
            </w:pPr>
            <w:r>
              <w:rPr>
                <w:sz w:val="22"/>
                <w:szCs w:val="22"/>
              </w:rPr>
              <w:t>32</w:t>
            </w:r>
          </w:p>
        </w:tc>
      </w:tr>
      <w:tr w:rsidR="00186335" w:rsidRPr="005E69BB" w14:paraId="02D0824A" w14:textId="77777777" w:rsidTr="00186335">
        <w:trPr>
          <w:jc w:val="center"/>
        </w:trPr>
        <w:tc>
          <w:tcPr>
            <w:tcW w:w="1140" w:type="dxa"/>
          </w:tcPr>
          <w:p w14:paraId="5038A7F3" w14:textId="77777777" w:rsidR="00186335" w:rsidRPr="005E69BB" w:rsidRDefault="00186335" w:rsidP="00186335">
            <w:pPr>
              <w:jc w:val="center"/>
              <w:rPr>
                <w:sz w:val="22"/>
                <w:szCs w:val="22"/>
              </w:rPr>
            </w:pPr>
            <w:r w:rsidRPr="005E69BB">
              <w:rPr>
                <w:sz w:val="22"/>
                <w:szCs w:val="22"/>
              </w:rPr>
              <w:t>CO5</w:t>
            </w:r>
          </w:p>
        </w:tc>
        <w:tc>
          <w:tcPr>
            <w:tcW w:w="709" w:type="dxa"/>
          </w:tcPr>
          <w:p w14:paraId="289007EB" w14:textId="77777777" w:rsidR="00186335" w:rsidRPr="005E69BB" w:rsidRDefault="00186335" w:rsidP="00186335">
            <w:pPr>
              <w:jc w:val="center"/>
              <w:rPr>
                <w:sz w:val="22"/>
                <w:szCs w:val="22"/>
              </w:rPr>
            </w:pPr>
            <w:r>
              <w:rPr>
                <w:sz w:val="22"/>
                <w:szCs w:val="22"/>
              </w:rPr>
              <w:t>2</w:t>
            </w:r>
          </w:p>
        </w:tc>
        <w:tc>
          <w:tcPr>
            <w:tcW w:w="708" w:type="dxa"/>
          </w:tcPr>
          <w:p w14:paraId="388C98C4" w14:textId="77777777" w:rsidR="00186335" w:rsidRPr="005E69BB" w:rsidRDefault="00186335" w:rsidP="00186335">
            <w:pPr>
              <w:jc w:val="center"/>
              <w:rPr>
                <w:sz w:val="22"/>
                <w:szCs w:val="22"/>
              </w:rPr>
            </w:pPr>
          </w:p>
        </w:tc>
        <w:tc>
          <w:tcPr>
            <w:tcW w:w="709" w:type="dxa"/>
          </w:tcPr>
          <w:p w14:paraId="04CD5B3E" w14:textId="77777777" w:rsidR="00186335" w:rsidRPr="005E69BB" w:rsidRDefault="00186335" w:rsidP="00186335">
            <w:pPr>
              <w:jc w:val="center"/>
              <w:rPr>
                <w:sz w:val="22"/>
                <w:szCs w:val="22"/>
              </w:rPr>
            </w:pPr>
          </w:p>
        </w:tc>
        <w:tc>
          <w:tcPr>
            <w:tcW w:w="709" w:type="dxa"/>
          </w:tcPr>
          <w:p w14:paraId="55320A4D" w14:textId="77777777" w:rsidR="00186335" w:rsidRPr="005E69BB" w:rsidRDefault="00186335" w:rsidP="00186335">
            <w:pPr>
              <w:jc w:val="center"/>
              <w:rPr>
                <w:sz w:val="22"/>
                <w:szCs w:val="22"/>
              </w:rPr>
            </w:pPr>
            <w:r>
              <w:rPr>
                <w:sz w:val="22"/>
                <w:szCs w:val="22"/>
              </w:rPr>
              <w:t>10</w:t>
            </w:r>
          </w:p>
        </w:tc>
        <w:tc>
          <w:tcPr>
            <w:tcW w:w="709" w:type="dxa"/>
          </w:tcPr>
          <w:p w14:paraId="7BC20F53" w14:textId="77777777" w:rsidR="00186335" w:rsidRPr="005E69BB" w:rsidRDefault="00186335" w:rsidP="00186335">
            <w:pPr>
              <w:jc w:val="center"/>
              <w:rPr>
                <w:sz w:val="22"/>
                <w:szCs w:val="22"/>
              </w:rPr>
            </w:pPr>
            <w:r>
              <w:rPr>
                <w:sz w:val="22"/>
                <w:szCs w:val="22"/>
              </w:rPr>
              <w:t>20</w:t>
            </w:r>
          </w:p>
        </w:tc>
        <w:tc>
          <w:tcPr>
            <w:tcW w:w="708" w:type="dxa"/>
          </w:tcPr>
          <w:p w14:paraId="5ED2DDCF" w14:textId="77777777" w:rsidR="00186335" w:rsidRPr="005E69BB" w:rsidRDefault="00186335" w:rsidP="00186335">
            <w:pPr>
              <w:jc w:val="center"/>
              <w:rPr>
                <w:sz w:val="22"/>
                <w:szCs w:val="22"/>
              </w:rPr>
            </w:pPr>
          </w:p>
        </w:tc>
        <w:tc>
          <w:tcPr>
            <w:tcW w:w="993" w:type="dxa"/>
          </w:tcPr>
          <w:p w14:paraId="5A943560" w14:textId="77777777" w:rsidR="00186335" w:rsidRPr="005E69BB" w:rsidRDefault="00186335" w:rsidP="00186335">
            <w:pPr>
              <w:jc w:val="center"/>
              <w:rPr>
                <w:sz w:val="22"/>
                <w:szCs w:val="22"/>
              </w:rPr>
            </w:pPr>
            <w:r>
              <w:rPr>
                <w:sz w:val="22"/>
                <w:szCs w:val="22"/>
              </w:rPr>
              <w:t>32</w:t>
            </w:r>
          </w:p>
        </w:tc>
      </w:tr>
      <w:tr w:rsidR="00186335" w:rsidRPr="005E69BB" w14:paraId="5B35F157" w14:textId="77777777" w:rsidTr="00186335">
        <w:trPr>
          <w:jc w:val="center"/>
        </w:trPr>
        <w:tc>
          <w:tcPr>
            <w:tcW w:w="1140" w:type="dxa"/>
          </w:tcPr>
          <w:p w14:paraId="1422FF44" w14:textId="77777777" w:rsidR="00186335" w:rsidRPr="005E69BB" w:rsidRDefault="00186335" w:rsidP="00186335">
            <w:pPr>
              <w:jc w:val="center"/>
              <w:rPr>
                <w:sz w:val="22"/>
                <w:szCs w:val="22"/>
              </w:rPr>
            </w:pPr>
            <w:r w:rsidRPr="005E69BB">
              <w:rPr>
                <w:sz w:val="22"/>
                <w:szCs w:val="22"/>
              </w:rPr>
              <w:t>CO6</w:t>
            </w:r>
          </w:p>
        </w:tc>
        <w:tc>
          <w:tcPr>
            <w:tcW w:w="709" w:type="dxa"/>
          </w:tcPr>
          <w:p w14:paraId="1DA797E5" w14:textId="77777777" w:rsidR="00186335" w:rsidRPr="005E69BB" w:rsidRDefault="00186335" w:rsidP="00186335">
            <w:pPr>
              <w:jc w:val="center"/>
              <w:rPr>
                <w:sz w:val="22"/>
                <w:szCs w:val="22"/>
              </w:rPr>
            </w:pPr>
          </w:p>
        </w:tc>
        <w:tc>
          <w:tcPr>
            <w:tcW w:w="708" w:type="dxa"/>
          </w:tcPr>
          <w:p w14:paraId="417ADB8C" w14:textId="77777777" w:rsidR="00186335" w:rsidRPr="005E69BB" w:rsidRDefault="00186335" w:rsidP="00186335">
            <w:pPr>
              <w:jc w:val="center"/>
              <w:rPr>
                <w:sz w:val="22"/>
                <w:szCs w:val="22"/>
              </w:rPr>
            </w:pPr>
          </w:p>
        </w:tc>
        <w:tc>
          <w:tcPr>
            <w:tcW w:w="709" w:type="dxa"/>
          </w:tcPr>
          <w:p w14:paraId="21455BE8" w14:textId="77777777" w:rsidR="00186335" w:rsidRPr="005E69BB" w:rsidRDefault="00186335" w:rsidP="00186335">
            <w:pPr>
              <w:jc w:val="center"/>
              <w:rPr>
                <w:sz w:val="22"/>
                <w:szCs w:val="22"/>
              </w:rPr>
            </w:pPr>
          </w:p>
        </w:tc>
        <w:tc>
          <w:tcPr>
            <w:tcW w:w="709" w:type="dxa"/>
          </w:tcPr>
          <w:p w14:paraId="7CE3A925" w14:textId="77777777" w:rsidR="00186335" w:rsidRPr="005E69BB" w:rsidRDefault="00186335" w:rsidP="00186335">
            <w:pPr>
              <w:jc w:val="center"/>
              <w:rPr>
                <w:sz w:val="22"/>
                <w:szCs w:val="22"/>
              </w:rPr>
            </w:pPr>
          </w:p>
        </w:tc>
        <w:tc>
          <w:tcPr>
            <w:tcW w:w="709" w:type="dxa"/>
          </w:tcPr>
          <w:p w14:paraId="44DCF6CA" w14:textId="77777777" w:rsidR="00186335" w:rsidRPr="005E69BB" w:rsidRDefault="00186335" w:rsidP="00186335">
            <w:pPr>
              <w:jc w:val="center"/>
              <w:rPr>
                <w:sz w:val="22"/>
                <w:szCs w:val="22"/>
              </w:rPr>
            </w:pPr>
            <w:r>
              <w:rPr>
                <w:sz w:val="22"/>
                <w:szCs w:val="22"/>
              </w:rPr>
              <w:t>10</w:t>
            </w:r>
          </w:p>
        </w:tc>
        <w:tc>
          <w:tcPr>
            <w:tcW w:w="708" w:type="dxa"/>
          </w:tcPr>
          <w:p w14:paraId="6BF47115" w14:textId="77777777" w:rsidR="00186335" w:rsidRPr="005E69BB" w:rsidRDefault="00186335" w:rsidP="00186335">
            <w:pPr>
              <w:jc w:val="center"/>
              <w:rPr>
                <w:sz w:val="22"/>
                <w:szCs w:val="22"/>
              </w:rPr>
            </w:pPr>
          </w:p>
        </w:tc>
        <w:tc>
          <w:tcPr>
            <w:tcW w:w="993" w:type="dxa"/>
          </w:tcPr>
          <w:p w14:paraId="1BA31A55" w14:textId="77777777" w:rsidR="00186335" w:rsidRPr="005E69BB" w:rsidRDefault="00186335" w:rsidP="00186335">
            <w:pPr>
              <w:jc w:val="center"/>
              <w:rPr>
                <w:sz w:val="22"/>
                <w:szCs w:val="22"/>
              </w:rPr>
            </w:pPr>
            <w:r>
              <w:rPr>
                <w:sz w:val="22"/>
                <w:szCs w:val="22"/>
              </w:rPr>
              <w:t>10</w:t>
            </w:r>
          </w:p>
        </w:tc>
      </w:tr>
      <w:tr w:rsidR="00186335" w:rsidRPr="005E69BB" w14:paraId="1FB167EF" w14:textId="77777777" w:rsidTr="00186335">
        <w:trPr>
          <w:jc w:val="center"/>
        </w:trPr>
        <w:tc>
          <w:tcPr>
            <w:tcW w:w="5392" w:type="dxa"/>
            <w:gridSpan w:val="7"/>
          </w:tcPr>
          <w:p w14:paraId="3F7874DE" w14:textId="77777777" w:rsidR="00186335" w:rsidRPr="005E69BB" w:rsidRDefault="00186335" w:rsidP="00186335">
            <w:pPr>
              <w:jc w:val="center"/>
              <w:rPr>
                <w:sz w:val="22"/>
                <w:szCs w:val="22"/>
              </w:rPr>
            </w:pPr>
          </w:p>
        </w:tc>
        <w:tc>
          <w:tcPr>
            <w:tcW w:w="993" w:type="dxa"/>
          </w:tcPr>
          <w:p w14:paraId="0B282F76" w14:textId="77777777" w:rsidR="00186335" w:rsidRDefault="00186335" w:rsidP="00186335">
            <w:pPr>
              <w:jc w:val="center"/>
              <w:rPr>
                <w:sz w:val="22"/>
                <w:szCs w:val="22"/>
              </w:rPr>
            </w:pPr>
            <w:r w:rsidRPr="005E69BB">
              <w:rPr>
                <w:b/>
                <w:sz w:val="22"/>
                <w:szCs w:val="22"/>
              </w:rPr>
              <w:t>170</w:t>
            </w:r>
          </w:p>
        </w:tc>
      </w:tr>
    </w:tbl>
    <w:p w14:paraId="73ECF9C9" w14:textId="77777777" w:rsidR="00186335" w:rsidRDefault="00186335" w:rsidP="002E336A"/>
    <w:p w14:paraId="65379C89" w14:textId="77777777" w:rsidR="00186335" w:rsidRDefault="00186335" w:rsidP="002E336A"/>
    <w:p w14:paraId="217D322D" w14:textId="77777777" w:rsidR="00186335" w:rsidRDefault="00186335" w:rsidP="002E336A"/>
    <w:p w14:paraId="5AFAAC3B" w14:textId="77777777" w:rsidR="00186335" w:rsidRDefault="00186335" w:rsidP="002E336A"/>
    <w:p w14:paraId="5DAE4300" w14:textId="77777777" w:rsidR="00186335" w:rsidRDefault="00186335" w:rsidP="002E336A"/>
    <w:p w14:paraId="014D429A" w14:textId="77777777" w:rsidR="00186335" w:rsidRDefault="00186335" w:rsidP="002E336A"/>
    <w:p w14:paraId="0C00BB21" w14:textId="77777777" w:rsidR="00186335" w:rsidRDefault="00186335" w:rsidP="002E336A"/>
    <w:p w14:paraId="1317A8C6" w14:textId="77777777" w:rsidR="00186335" w:rsidRDefault="00186335" w:rsidP="002E336A"/>
    <w:p w14:paraId="0DB2735C" w14:textId="77777777" w:rsidR="00186335" w:rsidRDefault="00186335" w:rsidP="002E336A"/>
    <w:p w14:paraId="12004DD4" w14:textId="77777777" w:rsidR="00186335" w:rsidRDefault="00186335" w:rsidP="002E336A"/>
    <w:p w14:paraId="30B67F18" w14:textId="77777777" w:rsidR="00186335" w:rsidRDefault="00186335" w:rsidP="002E336A"/>
    <w:p w14:paraId="643678F9" w14:textId="77777777" w:rsidR="00186335" w:rsidRDefault="00186335" w:rsidP="002E336A"/>
    <w:p w14:paraId="18CBC1F6" w14:textId="77777777" w:rsidR="00186335" w:rsidRDefault="00186335" w:rsidP="002E336A"/>
    <w:p w14:paraId="5BDCBFE6" w14:textId="77777777" w:rsidR="00186335" w:rsidRDefault="00186335" w:rsidP="002E336A"/>
    <w:p w14:paraId="3EBAC9F9" w14:textId="77777777" w:rsidR="00186335" w:rsidRDefault="00186335" w:rsidP="002E336A"/>
    <w:p w14:paraId="1EE3331F" w14:textId="77777777" w:rsidR="00186335" w:rsidRDefault="00186335" w:rsidP="002E336A"/>
    <w:p w14:paraId="0D2CE1B0" w14:textId="77777777" w:rsidR="00186335" w:rsidRDefault="00186335" w:rsidP="002E336A"/>
    <w:p w14:paraId="0DDAE3F9" w14:textId="77777777" w:rsidR="00186335" w:rsidRDefault="00186335" w:rsidP="002E336A"/>
    <w:p w14:paraId="2168826E" w14:textId="77777777" w:rsidR="00186335" w:rsidRDefault="00186335" w:rsidP="002E336A"/>
    <w:p w14:paraId="41606790" w14:textId="77777777" w:rsidR="00186335" w:rsidRDefault="00186335" w:rsidP="002E336A"/>
    <w:p w14:paraId="2A71E298" w14:textId="77777777" w:rsidR="00186335" w:rsidRDefault="00186335" w:rsidP="002E336A"/>
    <w:p w14:paraId="6E0EAE8B" w14:textId="77777777" w:rsidR="00186335" w:rsidRDefault="00186335" w:rsidP="002E336A"/>
    <w:p w14:paraId="444AF5B8" w14:textId="77777777" w:rsidR="00186335" w:rsidRDefault="00186335" w:rsidP="002E336A"/>
    <w:p w14:paraId="0AC16AFD" w14:textId="77777777" w:rsidR="00186335" w:rsidRDefault="00186335" w:rsidP="002E336A"/>
    <w:p w14:paraId="393228E7" w14:textId="77777777" w:rsidR="00186335" w:rsidRDefault="00186335" w:rsidP="002E336A"/>
    <w:p w14:paraId="02D95728" w14:textId="77777777"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79A74474" wp14:editId="20F9FD65">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6F15A6B" w14:textId="77777777" w:rsidR="00186335" w:rsidRDefault="00186335" w:rsidP="00186335">
      <w:pPr>
        <w:jc w:val="center"/>
        <w:rPr>
          <w:b/>
          <w:bCs/>
        </w:rPr>
      </w:pPr>
    </w:p>
    <w:p w14:paraId="5426ABBF" w14:textId="77777777" w:rsidR="00186335" w:rsidRDefault="00186335" w:rsidP="00186335">
      <w:pPr>
        <w:jc w:val="center"/>
        <w:rPr>
          <w:b/>
          <w:bCs/>
        </w:rPr>
      </w:pPr>
      <w:r>
        <w:rPr>
          <w:b/>
          <w:bCs/>
        </w:rPr>
        <w:t>END SEMESTER EXAMINATION – NOV / DEC 2024</w:t>
      </w:r>
    </w:p>
    <w:p w14:paraId="6A97AD0E" w14:textId="77777777" w:rsidR="00186335" w:rsidRDefault="00186335" w:rsidP="0018633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7F503A" w14:paraId="2FF722B1" w14:textId="77777777" w:rsidTr="00186335">
        <w:trPr>
          <w:trHeight w:val="397"/>
          <w:jc w:val="center"/>
        </w:trPr>
        <w:tc>
          <w:tcPr>
            <w:tcW w:w="1555" w:type="dxa"/>
            <w:vAlign w:val="center"/>
          </w:tcPr>
          <w:p w14:paraId="57D6D6CA" w14:textId="77777777" w:rsidR="00186335" w:rsidRPr="007F503A" w:rsidRDefault="00186335" w:rsidP="00186335">
            <w:pPr>
              <w:pStyle w:val="Title"/>
              <w:jc w:val="left"/>
              <w:rPr>
                <w:b/>
                <w:sz w:val="22"/>
                <w:szCs w:val="22"/>
              </w:rPr>
            </w:pPr>
            <w:r w:rsidRPr="007F503A">
              <w:rPr>
                <w:b/>
                <w:sz w:val="22"/>
                <w:szCs w:val="22"/>
              </w:rPr>
              <w:t xml:space="preserve">Course Code      </w:t>
            </w:r>
          </w:p>
        </w:tc>
        <w:tc>
          <w:tcPr>
            <w:tcW w:w="6662" w:type="dxa"/>
            <w:vAlign w:val="center"/>
          </w:tcPr>
          <w:p w14:paraId="67FAE204" w14:textId="77777777" w:rsidR="00186335" w:rsidRPr="007F503A" w:rsidRDefault="00186335" w:rsidP="00186335">
            <w:pPr>
              <w:pStyle w:val="Title"/>
              <w:jc w:val="left"/>
              <w:rPr>
                <w:b/>
                <w:sz w:val="22"/>
                <w:szCs w:val="22"/>
              </w:rPr>
            </w:pPr>
            <w:r w:rsidRPr="007F503A">
              <w:rPr>
                <w:b/>
                <w:sz w:val="22"/>
                <w:szCs w:val="22"/>
              </w:rPr>
              <w:t>21BB2019</w:t>
            </w:r>
          </w:p>
        </w:tc>
        <w:tc>
          <w:tcPr>
            <w:tcW w:w="1417" w:type="dxa"/>
            <w:vAlign w:val="center"/>
          </w:tcPr>
          <w:p w14:paraId="1EBD9D1B" w14:textId="77777777" w:rsidR="00186335" w:rsidRPr="007F503A" w:rsidRDefault="00186335" w:rsidP="00186335">
            <w:pPr>
              <w:pStyle w:val="Title"/>
              <w:ind w:left="-468" w:firstLine="468"/>
              <w:jc w:val="left"/>
              <w:rPr>
                <w:sz w:val="22"/>
                <w:szCs w:val="22"/>
              </w:rPr>
            </w:pPr>
            <w:r w:rsidRPr="007F503A">
              <w:rPr>
                <w:b/>
                <w:bCs/>
                <w:sz w:val="22"/>
                <w:szCs w:val="22"/>
              </w:rPr>
              <w:t xml:space="preserve">Duration       </w:t>
            </w:r>
          </w:p>
        </w:tc>
        <w:tc>
          <w:tcPr>
            <w:tcW w:w="851" w:type="dxa"/>
            <w:vAlign w:val="center"/>
          </w:tcPr>
          <w:p w14:paraId="6B40CCA1" w14:textId="77777777" w:rsidR="00186335" w:rsidRPr="007F503A" w:rsidRDefault="00186335" w:rsidP="00186335">
            <w:pPr>
              <w:pStyle w:val="Title"/>
              <w:jc w:val="left"/>
              <w:rPr>
                <w:b/>
                <w:sz w:val="22"/>
                <w:szCs w:val="22"/>
              </w:rPr>
            </w:pPr>
            <w:r w:rsidRPr="007F503A">
              <w:rPr>
                <w:b/>
                <w:sz w:val="22"/>
                <w:szCs w:val="22"/>
              </w:rPr>
              <w:t>3hrs</w:t>
            </w:r>
          </w:p>
        </w:tc>
      </w:tr>
      <w:tr w:rsidR="00186335" w:rsidRPr="007F503A" w14:paraId="64827055" w14:textId="77777777" w:rsidTr="00186335">
        <w:trPr>
          <w:trHeight w:val="397"/>
          <w:jc w:val="center"/>
        </w:trPr>
        <w:tc>
          <w:tcPr>
            <w:tcW w:w="1555" w:type="dxa"/>
            <w:vAlign w:val="center"/>
          </w:tcPr>
          <w:p w14:paraId="36FAB0D9" w14:textId="77777777" w:rsidR="00186335" w:rsidRPr="007F503A" w:rsidRDefault="00186335" w:rsidP="00186335">
            <w:pPr>
              <w:pStyle w:val="Title"/>
              <w:ind w:right="-160"/>
              <w:jc w:val="left"/>
              <w:rPr>
                <w:b/>
                <w:sz w:val="22"/>
                <w:szCs w:val="22"/>
              </w:rPr>
            </w:pPr>
            <w:r w:rsidRPr="007F503A">
              <w:rPr>
                <w:b/>
                <w:sz w:val="22"/>
                <w:szCs w:val="22"/>
              </w:rPr>
              <w:t xml:space="preserve">Course Title     </w:t>
            </w:r>
          </w:p>
        </w:tc>
        <w:tc>
          <w:tcPr>
            <w:tcW w:w="6662" w:type="dxa"/>
            <w:vAlign w:val="center"/>
          </w:tcPr>
          <w:p w14:paraId="4A5F58C9" w14:textId="77777777" w:rsidR="00186335" w:rsidRPr="007F503A" w:rsidRDefault="00186335" w:rsidP="00186335">
            <w:pPr>
              <w:pStyle w:val="Title"/>
              <w:jc w:val="left"/>
              <w:rPr>
                <w:b/>
                <w:sz w:val="22"/>
                <w:szCs w:val="22"/>
              </w:rPr>
            </w:pPr>
            <w:r w:rsidRPr="007F503A">
              <w:rPr>
                <w:b/>
                <w:sz w:val="22"/>
                <w:szCs w:val="22"/>
              </w:rPr>
              <w:t>PRINCIPLES OF ADVERTISING</w:t>
            </w:r>
          </w:p>
        </w:tc>
        <w:tc>
          <w:tcPr>
            <w:tcW w:w="1417" w:type="dxa"/>
            <w:vAlign w:val="center"/>
          </w:tcPr>
          <w:p w14:paraId="46DDFCB2" w14:textId="77777777" w:rsidR="00186335" w:rsidRPr="007F503A" w:rsidRDefault="00186335" w:rsidP="00186335">
            <w:pPr>
              <w:pStyle w:val="Title"/>
              <w:jc w:val="left"/>
              <w:rPr>
                <w:b/>
                <w:bCs/>
                <w:sz w:val="22"/>
                <w:szCs w:val="22"/>
              </w:rPr>
            </w:pPr>
            <w:r w:rsidRPr="007F503A">
              <w:rPr>
                <w:b/>
                <w:bCs/>
                <w:sz w:val="22"/>
                <w:szCs w:val="22"/>
              </w:rPr>
              <w:t xml:space="preserve">Max. Marks </w:t>
            </w:r>
          </w:p>
        </w:tc>
        <w:tc>
          <w:tcPr>
            <w:tcW w:w="851" w:type="dxa"/>
            <w:vAlign w:val="center"/>
          </w:tcPr>
          <w:p w14:paraId="4D342529" w14:textId="77777777" w:rsidR="00186335" w:rsidRPr="007F503A" w:rsidRDefault="00186335" w:rsidP="00186335">
            <w:pPr>
              <w:pStyle w:val="Title"/>
              <w:jc w:val="left"/>
              <w:rPr>
                <w:b/>
                <w:sz w:val="22"/>
                <w:szCs w:val="22"/>
              </w:rPr>
            </w:pPr>
            <w:r w:rsidRPr="007F503A">
              <w:rPr>
                <w:b/>
                <w:sz w:val="22"/>
                <w:szCs w:val="22"/>
              </w:rPr>
              <w:t>100</w:t>
            </w:r>
          </w:p>
        </w:tc>
      </w:tr>
    </w:tbl>
    <w:p w14:paraId="7B1C4FEE" w14:textId="77777777" w:rsidR="00186335" w:rsidRDefault="00186335" w:rsidP="00186335">
      <w:pPr>
        <w:ind w:left="720"/>
        <w:rPr>
          <w:highlight w:val="yellow"/>
        </w:rPr>
      </w:pPr>
    </w:p>
    <w:tbl>
      <w:tblPr>
        <w:tblStyle w:val="TableGrid"/>
        <w:tblW w:w="5817" w:type="pct"/>
        <w:tblInd w:w="-714" w:type="dxa"/>
        <w:tblLayout w:type="fixed"/>
        <w:tblLook w:val="04A0" w:firstRow="1" w:lastRow="0" w:firstColumn="1" w:lastColumn="0" w:noHBand="0" w:noVBand="1"/>
      </w:tblPr>
      <w:tblGrid>
        <w:gridCol w:w="569"/>
        <w:gridCol w:w="8280"/>
        <w:gridCol w:w="725"/>
        <w:gridCol w:w="583"/>
        <w:gridCol w:w="596"/>
      </w:tblGrid>
      <w:tr w:rsidR="00186335" w:rsidRPr="005E69BB" w14:paraId="323C9A95" w14:textId="77777777" w:rsidTr="00186335">
        <w:trPr>
          <w:trHeight w:val="552"/>
        </w:trPr>
        <w:tc>
          <w:tcPr>
            <w:tcW w:w="265" w:type="pct"/>
            <w:vAlign w:val="center"/>
          </w:tcPr>
          <w:p w14:paraId="0833629D" w14:textId="77777777" w:rsidR="00186335" w:rsidRPr="005E69BB" w:rsidRDefault="00186335" w:rsidP="00186335">
            <w:pPr>
              <w:jc w:val="center"/>
              <w:rPr>
                <w:b/>
              </w:rPr>
            </w:pPr>
            <w:r w:rsidRPr="005E69BB">
              <w:rPr>
                <w:b/>
              </w:rPr>
              <w:t>Q. No</w:t>
            </w:r>
          </w:p>
        </w:tc>
        <w:tc>
          <w:tcPr>
            <w:tcW w:w="3850" w:type="pct"/>
            <w:vAlign w:val="center"/>
          </w:tcPr>
          <w:p w14:paraId="365ACBF8" w14:textId="77777777" w:rsidR="00186335" w:rsidRPr="005E69BB" w:rsidRDefault="00186335" w:rsidP="00186335">
            <w:pPr>
              <w:jc w:val="center"/>
              <w:rPr>
                <w:b/>
              </w:rPr>
            </w:pPr>
            <w:r w:rsidRPr="005E69BB">
              <w:rPr>
                <w:b/>
              </w:rPr>
              <w:t>Questions</w:t>
            </w:r>
          </w:p>
        </w:tc>
        <w:tc>
          <w:tcPr>
            <w:tcW w:w="337" w:type="pct"/>
            <w:vAlign w:val="center"/>
          </w:tcPr>
          <w:p w14:paraId="544FC601" w14:textId="77777777" w:rsidR="00186335" w:rsidRPr="005E69BB" w:rsidRDefault="00186335" w:rsidP="00186335">
            <w:pPr>
              <w:jc w:val="center"/>
              <w:rPr>
                <w:b/>
              </w:rPr>
            </w:pPr>
            <w:r w:rsidRPr="005E69BB">
              <w:rPr>
                <w:b/>
              </w:rPr>
              <w:t>CO</w:t>
            </w:r>
          </w:p>
        </w:tc>
        <w:tc>
          <w:tcPr>
            <w:tcW w:w="271" w:type="pct"/>
            <w:vAlign w:val="center"/>
          </w:tcPr>
          <w:p w14:paraId="136BF732" w14:textId="77777777" w:rsidR="00186335" w:rsidRPr="005E69BB" w:rsidRDefault="00186335" w:rsidP="00186335">
            <w:pPr>
              <w:jc w:val="center"/>
              <w:rPr>
                <w:b/>
              </w:rPr>
            </w:pPr>
            <w:r w:rsidRPr="005E69BB">
              <w:rPr>
                <w:b/>
              </w:rPr>
              <w:t>BL</w:t>
            </w:r>
          </w:p>
        </w:tc>
        <w:tc>
          <w:tcPr>
            <w:tcW w:w="277" w:type="pct"/>
            <w:vAlign w:val="center"/>
          </w:tcPr>
          <w:p w14:paraId="2FF7030B" w14:textId="77777777" w:rsidR="00186335" w:rsidRPr="005E69BB" w:rsidRDefault="00186335" w:rsidP="00186335">
            <w:pPr>
              <w:jc w:val="center"/>
              <w:rPr>
                <w:b/>
              </w:rPr>
            </w:pPr>
            <w:r w:rsidRPr="005E69BB">
              <w:rPr>
                <w:b/>
              </w:rPr>
              <w:t>M</w:t>
            </w:r>
          </w:p>
        </w:tc>
      </w:tr>
      <w:tr w:rsidR="00186335" w:rsidRPr="005E69BB" w14:paraId="442DA76E" w14:textId="77777777" w:rsidTr="00186335">
        <w:trPr>
          <w:trHeight w:val="552"/>
        </w:trPr>
        <w:tc>
          <w:tcPr>
            <w:tcW w:w="5000" w:type="pct"/>
            <w:gridSpan w:val="5"/>
            <w:vAlign w:val="center"/>
          </w:tcPr>
          <w:p w14:paraId="5A031AF2" w14:textId="77777777" w:rsidR="00186335" w:rsidRPr="005E69BB" w:rsidRDefault="00186335" w:rsidP="00186335">
            <w:pPr>
              <w:jc w:val="center"/>
              <w:rPr>
                <w:b/>
                <w:u w:val="single"/>
              </w:rPr>
            </w:pPr>
            <w:r w:rsidRPr="005E69BB">
              <w:rPr>
                <w:b/>
                <w:u w:val="single"/>
              </w:rPr>
              <w:t>PART – A (5 X 2 = 10 MARKS)</w:t>
            </w:r>
          </w:p>
        </w:tc>
      </w:tr>
      <w:tr w:rsidR="00186335" w:rsidRPr="005E69BB" w14:paraId="41F512E7" w14:textId="77777777" w:rsidTr="00186335">
        <w:trPr>
          <w:trHeight w:val="283"/>
        </w:trPr>
        <w:tc>
          <w:tcPr>
            <w:tcW w:w="265" w:type="pct"/>
          </w:tcPr>
          <w:p w14:paraId="267D07EC" w14:textId="77777777" w:rsidR="00186335" w:rsidRPr="005E69BB" w:rsidRDefault="00186335" w:rsidP="00186335">
            <w:pPr>
              <w:jc w:val="center"/>
            </w:pPr>
            <w:r w:rsidRPr="005E69BB">
              <w:t>1.</w:t>
            </w:r>
          </w:p>
        </w:tc>
        <w:tc>
          <w:tcPr>
            <w:tcW w:w="3850" w:type="pct"/>
          </w:tcPr>
          <w:p w14:paraId="25A59DDC" w14:textId="77777777" w:rsidR="00186335" w:rsidRPr="005E69BB" w:rsidRDefault="00186335" w:rsidP="00186335">
            <w:pPr>
              <w:autoSpaceDE w:val="0"/>
              <w:autoSpaceDN w:val="0"/>
              <w:adjustRightInd w:val="0"/>
            </w:pPr>
            <w:r w:rsidRPr="00967C3F">
              <w:t>Define advertising.</w:t>
            </w:r>
          </w:p>
        </w:tc>
        <w:tc>
          <w:tcPr>
            <w:tcW w:w="337" w:type="pct"/>
          </w:tcPr>
          <w:p w14:paraId="5DA5D271" w14:textId="77777777" w:rsidR="00186335" w:rsidRPr="005E69BB" w:rsidRDefault="00186335" w:rsidP="00186335">
            <w:pPr>
              <w:jc w:val="center"/>
            </w:pPr>
            <w:r w:rsidRPr="005E69BB">
              <w:t>CO1</w:t>
            </w:r>
          </w:p>
        </w:tc>
        <w:tc>
          <w:tcPr>
            <w:tcW w:w="271" w:type="pct"/>
          </w:tcPr>
          <w:p w14:paraId="3D872ADE" w14:textId="77777777" w:rsidR="00186335" w:rsidRPr="005E69BB" w:rsidRDefault="00186335" w:rsidP="00186335">
            <w:pPr>
              <w:jc w:val="center"/>
            </w:pPr>
            <w:r>
              <w:t>R</w:t>
            </w:r>
          </w:p>
        </w:tc>
        <w:tc>
          <w:tcPr>
            <w:tcW w:w="277" w:type="pct"/>
          </w:tcPr>
          <w:p w14:paraId="05845D1F" w14:textId="77777777" w:rsidR="00186335" w:rsidRPr="005E69BB" w:rsidRDefault="00186335" w:rsidP="00186335">
            <w:pPr>
              <w:jc w:val="center"/>
            </w:pPr>
            <w:r>
              <w:t>2</w:t>
            </w:r>
          </w:p>
        </w:tc>
      </w:tr>
      <w:tr w:rsidR="00186335" w:rsidRPr="005E69BB" w14:paraId="3C9D9553" w14:textId="77777777" w:rsidTr="00186335">
        <w:trPr>
          <w:trHeight w:val="283"/>
        </w:trPr>
        <w:tc>
          <w:tcPr>
            <w:tcW w:w="265" w:type="pct"/>
          </w:tcPr>
          <w:p w14:paraId="71E2FAF0" w14:textId="77777777" w:rsidR="00186335" w:rsidRPr="005E69BB" w:rsidRDefault="00186335" w:rsidP="00186335">
            <w:pPr>
              <w:jc w:val="center"/>
            </w:pPr>
            <w:r w:rsidRPr="005E69BB">
              <w:t>2.</w:t>
            </w:r>
          </w:p>
        </w:tc>
        <w:tc>
          <w:tcPr>
            <w:tcW w:w="3850" w:type="pct"/>
          </w:tcPr>
          <w:p w14:paraId="2BC1ACEB" w14:textId="77777777" w:rsidR="00186335" w:rsidRPr="005E69BB" w:rsidRDefault="00186335" w:rsidP="00186335">
            <w:r w:rsidRPr="00967C3F">
              <w:t>What is an advertising appeal?</w:t>
            </w:r>
          </w:p>
        </w:tc>
        <w:tc>
          <w:tcPr>
            <w:tcW w:w="337" w:type="pct"/>
          </w:tcPr>
          <w:p w14:paraId="40138438" w14:textId="77777777" w:rsidR="00186335" w:rsidRPr="005E69BB" w:rsidRDefault="00186335" w:rsidP="00186335">
            <w:pPr>
              <w:jc w:val="center"/>
            </w:pPr>
            <w:r w:rsidRPr="005E69BB">
              <w:t>CO2</w:t>
            </w:r>
          </w:p>
        </w:tc>
        <w:tc>
          <w:tcPr>
            <w:tcW w:w="271" w:type="pct"/>
          </w:tcPr>
          <w:p w14:paraId="47C431CF" w14:textId="77777777" w:rsidR="00186335" w:rsidRPr="005E69BB" w:rsidRDefault="00186335" w:rsidP="00186335">
            <w:pPr>
              <w:jc w:val="center"/>
            </w:pPr>
            <w:r>
              <w:t>U</w:t>
            </w:r>
          </w:p>
        </w:tc>
        <w:tc>
          <w:tcPr>
            <w:tcW w:w="277" w:type="pct"/>
          </w:tcPr>
          <w:p w14:paraId="4CB7A764" w14:textId="77777777" w:rsidR="00186335" w:rsidRPr="005E69BB" w:rsidRDefault="00186335" w:rsidP="00186335">
            <w:pPr>
              <w:jc w:val="center"/>
            </w:pPr>
            <w:r>
              <w:t>2</w:t>
            </w:r>
          </w:p>
        </w:tc>
      </w:tr>
      <w:tr w:rsidR="00186335" w:rsidRPr="005E69BB" w14:paraId="444C7EFE" w14:textId="77777777" w:rsidTr="00186335">
        <w:trPr>
          <w:trHeight w:val="283"/>
        </w:trPr>
        <w:tc>
          <w:tcPr>
            <w:tcW w:w="265" w:type="pct"/>
          </w:tcPr>
          <w:p w14:paraId="04765D82" w14:textId="77777777" w:rsidR="00186335" w:rsidRPr="005E69BB" w:rsidRDefault="00186335" w:rsidP="00186335">
            <w:pPr>
              <w:jc w:val="center"/>
            </w:pPr>
            <w:r w:rsidRPr="005E69BB">
              <w:t>3.</w:t>
            </w:r>
          </w:p>
        </w:tc>
        <w:tc>
          <w:tcPr>
            <w:tcW w:w="3850" w:type="pct"/>
          </w:tcPr>
          <w:p w14:paraId="4BEDFB39" w14:textId="77777777" w:rsidR="00186335" w:rsidRPr="005E69BB" w:rsidRDefault="00186335" w:rsidP="00186335">
            <w:r w:rsidRPr="00967C3F">
              <w:t>What is the role of an advertising agency?</w:t>
            </w:r>
          </w:p>
        </w:tc>
        <w:tc>
          <w:tcPr>
            <w:tcW w:w="337" w:type="pct"/>
          </w:tcPr>
          <w:p w14:paraId="03CB9FFD" w14:textId="77777777" w:rsidR="00186335" w:rsidRPr="005E69BB" w:rsidRDefault="00186335" w:rsidP="00186335">
            <w:pPr>
              <w:jc w:val="center"/>
            </w:pPr>
            <w:r w:rsidRPr="005E69BB">
              <w:t>CO3</w:t>
            </w:r>
          </w:p>
        </w:tc>
        <w:tc>
          <w:tcPr>
            <w:tcW w:w="271" w:type="pct"/>
          </w:tcPr>
          <w:p w14:paraId="35C55E10" w14:textId="77777777" w:rsidR="00186335" w:rsidRPr="005E69BB" w:rsidRDefault="00186335" w:rsidP="00186335">
            <w:pPr>
              <w:jc w:val="center"/>
            </w:pPr>
            <w:r w:rsidRPr="005E69BB">
              <w:t>R</w:t>
            </w:r>
          </w:p>
        </w:tc>
        <w:tc>
          <w:tcPr>
            <w:tcW w:w="277" w:type="pct"/>
          </w:tcPr>
          <w:p w14:paraId="6FB66BA5" w14:textId="77777777" w:rsidR="00186335" w:rsidRPr="005E69BB" w:rsidRDefault="00186335" w:rsidP="00186335">
            <w:pPr>
              <w:jc w:val="center"/>
            </w:pPr>
            <w:r>
              <w:t>2</w:t>
            </w:r>
          </w:p>
        </w:tc>
      </w:tr>
      <w:tr w:rsidR="00186335" w:rsidRPr="005E69BB" w14:paraId="65779CC4" w14:textId="77777777" w:rsidTr="00186335">
        <w:trPr>
          <w:trHeight w:val="283"/>
        </w:trPr>
        <w:tc>
          <w:tcPr>
            <w:tcW w:w="265" w:type="pct"/>
          </w:tcPr>
          <w:p w14:paraId="45B0BF66" w14:textId="77777777" w:rsidR="00186335" w:rsidRPr="005E69BB" w:rsidRDefault="00186335" w:rsidP="00186335">
            <w:pPr>
              <w:jc w:val="center"/>
            </w:pPr>
            <w:r w:rsidRPr="005E69BB">
              <w:t>4.</w:t>
            </w:r>
          </w:p>
        </w:tc>
        <w:tc>
          <w:tcPr>
            <w:tcW w:w="3850" w:type="pct"/>
          </w:tcPr>
          <w:p w14:paraId="28AB7FD4" w14:textId="77777777" w:rsidR="00186335" w:rsidRPr="005E69BB" w:rsidRDefault="00186335" w:rsidP="00186335">
            <w:r w:rsidRPr="00967C3F">
              <w:t>How does social media influence advertising today?</w:t>
            </w:r>
          </w:p>
        </w:tc>
        <w:tc>
          <w:tcPr>
            <w:tcW w:w="337" w:type="pct"/>
          </w:tcPr>
          <w:p w14:paraId="56539E56" w14:textId="77777777" w:rsidR="00186335" w:rsidRPr="005E69BB" w:rsidRDefault="00186335" w:rsidP="00186335">
            <w:pPr>
              <w:jc w:val="center"/>
            </w:pPr>
            <w:r w:rsidRPr="005E69BB">
              <w:t>CO4</w:t>
            </w:r>
          </w:p>
        </w:tc>
        <w:tc>
          <w:tcPr>
            <w:tcW w:w="271" w:type="pct"/>
          </w:tcPr>
          <w:p w14:paraId="60EE3D87" w14:textId="77777777" w:rsidR="00186335" w:rsidRPr="005E69BB" w:rsidRDefault="00186335" w:rsidP="00186335">
            <w:pPr>
              <w:jc w:val="center"/>
            </w:pPr>
            <w:r>
              <w:t>U</w:t>
            </w:r>
          </w:p>
        </w:tc>
        <w:tc>
          <w:tcPr>
            <w:tcW w:w="277" w:type="pct"/>
          </w:tcPr>
          <w:p w14:paraId="2EBB60A6" w14:textId="77777777" w:rsidR="00186335" w:rsidRPr="005E69BB" w:rsidRDefault="00186335" w:rsidP="00186335">
            <w:pPr>
              <w:jc w:val="center"/>
            </w:pPr>
            <w:r>
              <w:t>2</w:t>
            </w:r>
          </w:p>
        </w:tc>
      </w:tr>
      <w:tr w:rsidR="00186335" w:rsidRPr="005E69BB" w14:paraId="26D42B02" w14:textId="77777777" w:rsidTr="00186335">
        <w:trPr>
          <w:trHeight w:val="283"/>
        </w:trPr>
        <w:tc>
          <w:tcPr>
            <w:tcW w:w="265" w:type="pct"/>
          </w:tcPr>
          <w:p w14:paraId="38C5EA96" w14:textId="77777777" w:rsidR="00186335" w:rsidRPr="005E69BB" w:rsidRDefault="00186335" w:rsidP="00186335">
            <w:pPr>
              <w:jc w:val="center"/>
            </w:pPr>
            <w:r w:rsidRPr="005E69BB">
              <w:t>5.</w:t>
            </w:r>
          </w:p>
        </w:tc>
        <w:tc>
          <w:tcPr>
            <w:tcW w:w="3850" w:type="pct"/>
          </w:tcPr>
          <w:p w14:paraId="1BC55F1A" w14:textId="77777777" w:rsidR="00186335" w:rsidRPr="005E69BB" w:rsidRDefault="00186335" w:rsidP="00186335">
            <w:pPr>
              <w:pStyle w:val="Default"/>
            </w:pPr>
            <w:r w:rsidRPr="008F557D">
              <w:t>Mention one social effect of advertising.</w:t>
            </w:r>
          </w:p>
        </w:tc>
        <w:tc>
          <w:tcPr>
            <w:tcW w:w="337" w:type="pct"/>
          </w:tcPr>
          <w:p w14:paraId="7DDE1D6B" w14:textId="77777777" w:rsidR="00186335" w:rsidRPr="005E69BB" w:rsidRDefault="00186335" w:rsidP="00186335">
            <w:pPr>
              <w:jc w:val="center"/>
            </w:pPr>
            <w:r w:rsidRPr="005E69BB">
              <w:t>CO5</w:t>
            </w:r>
          </w:p>
        </w:tc>
        <w:tc>
          <w:tcPr>
            <w:tcW w:w="271" w:type="pct"/>
          </w:tcPr>
          <w:p w14:paraId="4D1B7BD2" w14:textId="77777777" w:rsidR="00186335" w:rsidRPr="005E69BB" w:rsidRDefault="00186335" w:rsidP="00186335">
            <w:pPr>
              <w:jc w:val="center"/>
            </w:pPr>
            <w:r>
              <w:t>R</w:t>
            </w:r>
          </w:p>
        </w:tc>
        <w:tc>
          <w:tcPr>
            <w:tcW w:w="277" w:type="pct"/>
          </w:tcPr>
          <w:p w14:paraId="3269FB23" w14:textId="77777777" w:rsidR="00186335" w:rsidRPr="005E69BB" w:rsidRDefault="00186335" w:rsidP="00186335">
            <w:pPr>
              <w:jc w:val="center"/>
            </w:pPr>
            <w:r>
              <w:t>2</w:t>
            </w:r>
          </w:p>
        </w:tc>
      </w:tr>
      <w:tr w:rsidR="00186335" w:rsidRPr="005E69BB" w14:paraId="29B0341F" w14:textId="77777777" w:rsidTr="00186335">
        <w:trPr>
          <w:trHeight w:val="552"/>
        </w:trPr>
        <w:tc>
          <w:tcPr>
            <w:tcW w:w="5000" w:type="pct"/>
            <w:gridSpan w:val="5"/>
          </w:tcPr>
          <w:p w14:paraId="3482B588" w14:textId="77777777" w:rsidR="00186335" w:rsidRPr="005E69BB" w:rsidRDefault="00186335" w:rsidP="00186335">
            <w:pPr>
              <w:jc w:val="center"/>
              <w:rPr>
                <w:b/>
                <w:u w:val="single"/>
              </w:rPr>
            </w:pPr>
            <w:r w:rsidRPr="005E69BB">
              <w:rPr>
                <w:b/>
                <w:u w:val="single"/>
              </w:rPr>
              <w:t>PART – B (3 X 10 = 30 MARKS)</w:t>
            </w:r>
          </w:p>
          <w:p w14:paraId="157AF907" w14:textId="77777777" w:rsidR="00186335" w:rsidRPr="005E69BB" w:rsidRDefault="00186335" w:rsidP="00186335">
            <w:pPr>
              <w:jc w:val="center"/>
              <w:rPr>
                <w:b/>
              </w:rPr>
            </w:pPr>
            <w:r w:rsidRPr="005E69BB">
              <w:rPr>
                <w:b/>
              </w:rPr>
              <w:t>(Answer all the Questions)</w:t>
            </w:r>
          </w:p>
        </w:tc>
      </w:tr>
      <w:tr w:rsidR="00186335" w:rsidRPr="005E69BB" w14:paraId="2BBC43E2" w14:textId="77777777" w:rsidTr="00186335">
        <w:trPr>
          <w:trHeight w:val="246"/>
        </w:trPr>
        <w:tc>
          <w:tcPr>
            <w:tcW w:w="265" w:type="pct"/>
          </w:tcPr>
          <w:p w14:paraId="67CC540A" w14:textId="77777777" w:rsidR="00186335" w:rsidRPr="005E69BB" w:rsidRDefault="00186335" w:rsidP="00186335">
            <w:pPr>
              <w:jc w:val="center"/>
            </w:pPr>
            <w:r w:rsidRPr="005E69BB">
              <w:t>6.</w:t>
            </w:r>
          </w:p>
        </w:tc>
        <w:tc>
          <w:tcPr>
            <w:tcW w:w="3850" w:type="pct"/>
          </w:tcPr>
          <w:p w14:paraId="24C0E81D" w14:textId="77777777" w:rsidR="00186335" w:rsidRPr="005E69BB" w:rsidRDefault="00186335" w:rsidP="00186335">
            <w:r w:rsidRPr="00967C3F">
              <w:t xml:space="preserve">Explain the importance of advertising in modern marketing. </w:t>
            </w:r>
          </w:p>
        </w:tc>
        <w:tc>
          <w:tcPr>
            <w:tcW w:w="337" w:type="pct"/>
          </w:tcPr>
          <w:p w14:paraId="17956A44" w14:textId="77777777" w:rsidR="00186335" w:rsidRPr="005E69BB" w:rsidRDefault="00186335" w:rsidP="00186335">
            <w:pPr>
              <w:jc w:val="center"/>
            </w:pPr>
            <w:r w:rsidRPr="005E69BB">
              <w:t>CO1</w:t>
            </w:r>
          </w:p>
        </w:tc>
        <w:tc>
          <w:tcPr>
            <w:tcW w:w="271" w:type="pct"/>
          </w:tcPr>
          <w:p w14:paraId="5A1A825A" w14:textId="77777777" w:rsidR="00186335" w:rsidRPr="005E69BB" w:rsidRDefault="00186335" w:rsidP="00186335">
            <w:pPr>
              <w:jc w:val="center"/>
            </w:pPr>
            <w:r>
              <w:t>U</w:t>
            </w:r>
          </w:p>
        </w:tc>
        <w:tc>
          <w:tcPr>
            <w:tcW w:w="277" w:type="pct"/>
          </w:tcPr>
          <w:p w14:paraId="460793C2" w14:textId="77777777" w:rsidR="00186335" w:rsidRPr="005E69BB" w:rsidRDefault="00186335" w:rsidP="00186335">
            <w:pPr>
              <w:jc w:val="center"/>
            </w:pPr>
            <w:r w:rsidRPr="005E69BB">
              <w:t>10</w:t>
            </w:r>
          </w:p>
        </w:tc>
      </w:tr>
      <w:tr w:rsidR="00186335" w:rsidRPr="005E69BB" w14:paraId="4297AB9E" w14:textId="77777777" w:rsidTr="00186335">
        <w:trPr>
          <w:trHeight w:val="283"/>
        </w:trPr>
        <w:tc>
          <w:tcPr>
            <w:tcW w:w="265" w:type="pct"/>
          </w:tcPr>
          <w:p w14:paraId="7084F6BC" w14:textId="77777777" w:rsidR="00186335" w:rsidRPr="005E69BB" w:rsidRDefault="00186335" w:rsidP="00186335">
            <w:pPr>
              <w:jc w:val="center"/>
            </w:pPr>
          </w:p>
        </w:tc>
        <w:tc>
          <w:tcPr>
            <w:tcW w:w="3850" w:type="pct"/>
          </w:tcPr>
          <w:p w14:paraId="37FA8EFF" w14:textId="77777777" w:rsidR="00186335" w:rsidRPr="005E69BB" w:rsidRDefault="00186335" w:rsidP="00186335">
            <w:pPr>
              <w:jc w:val="center"/>
              <w:rPr>
                <w:b/>
                <w:bCs/>
              </w:rPr>
            </w:pPr>
            <w:r w:rsidRPr="005E69BB">
              <w:rPr>
                <w:b/>
                <w:bCs/>
              </w:rPr>
              <w:t>(OR)</w:t>
            </w:r>
          </w:p>
        </w:tc>
        <w:tc>
          <w:tcPr>
            <w:tcW w:w="337" w:type="pct"/>
          </w:tcPr>
          <w:p w14:paraId="224C9A7D" w14:textId="77777777" w:rsidR="00186335" w:rsidRPr="005E69BB" w:rsidRDefault="00186335" w:rsidP="00186335">
            <w:pPr>
              <w:jc w:val="center"/>
            </w:pPr>
          </w:p>
        </w:tc>
        <w:tc>
          <w:tcPr>
            <w:tcW w:w="271" w:type="pct"/>
          </w:tcPr>
          <w:p w14:paraId="6FCF7CAF" w14:textId="77777777" w:rsidR="00186335" w:rsidRPr="005E69BB" w:rsidRDefault="00186335" w:rsidP="00186335">
            <w:pPr>
              <w:jc w:val="center"/>
            </w:pPr>
          </w:p>
        </w:tc>
        <w:tc>
          <w:tcPr>
            <w:tcW w:w="277" w:type="pct"/>
          </w:tcPr>
          <w:p w14:paraId="05EF2629" w14:textId="77777777" w:rsidR="00186335" w:rsidRPr="005E69BB" w:rsidRDefault="00186335" w:rsidP="00186335">
            <w:pPr>
              <w:jc w:val="center"/>
            </w:pPr>
          </w:p>
        </w:tc>
      </w:tr>
      <w:tr w:rsidR="00186335" w:rsidRPr="005E69BB" w14:paraId="2ED70256" w14:textId="77777777" w:rsidTr="00186335">
        <w:trPr>
          <w:trHeight w:val="283"/>
        </w:trPr>
        <w:tc>
          <w:tcPr>
            <w:tcW w:w="265" w:type="pct"/>
          </w:tcPr>
          <w:p w14:paraId="4F9F9321" w14:textId="77777777" w:rsidR="00186335" w:rsidRPr="005E69BB" w:rsidRDefault="00186335" w:rsidP="00186335">
            <w:pPr>
              <w:jc w:val="center"/>
            </w:pPr>
            <w:r w:rsidRPr="005E69BB">
              <w:t>7.</w:t>
            </w:r>
          </w:p>
        </w:tc>
        <w:tc>
          <w:tcPr>
            <w:tcW w:w="3850" w:type="pct"/>
          </w:tcPr>
          <w:p w14:paraId="37DC44D0" w14:textId="77777777" w:rsidR="00186335" w:rsidRPr="005E69BB" w:rsidRDefault="00186335" w:rsidP="00186335">
            <w:r>
              <w:t>Examin</w:t>
            </w:r>
            <w:r w:rsidRPr="00967C3F">
              <w:t xml:space="preserve">e the essential elements of a print advertising copy. </w:t>
            </w:r>
          </w:p>
        </w:tc>
        <w:tc>
          <w:tcPr>
            <w:tcW w:w="337" w:type="pct"/>
          </w:tcPr>
          <w:p w14:paraId="1848A1A7" w14:textId="77777777" w:rsidR="00186335" w:rsidRPr="005E69BB" w:rsidRDefault="00186335" w:rsidP="00186335">
            <w:pPr>
              <w:jc w:val="center"/>
            </w:pPr>
            <w:r w:rsidRPr="005E69BB">
              <w:t>CO2</w:t>
            </w:r>
          </w:p>
        </w:tc>
        <w:tc>
          <w:tcPr>
            <w:tcW w:w="271" w:type="pct"/>
          </w:tcPr>
          <w:p w14:paraId="356E3F16" w14:textId="77777777" w:rsidR="00186335" w:rsidRPr="005E69BB" w:rsidRDefault="00186335" w:rsidP="00186335">
            <w:pPr>
              <w:jc w:val="center"/>
            </w:pPr>
            <w:r>
              <w:t>A</w:t>
            </w:r>
          </w:p>
        </w:tc>
        <w:tc>
          <w:tcPr>
            <w:tcW w:w="277" w:type="pct"/>
          </w:tcPr>
          <w:p w14:paraId="61770A67" w14:textId="77777777" w:rsidR="00186335" w:rsidRPr="005E69BB" w:rsidRDefault="00186335" w:rsidP="00186335">
            <w:pPr>
              <w:jc w:val="center"/>
            </w:pPr>
            <w:r w:rsidRPr="005E69BB">
              <w:t>10</w:t>
            </w:r>
          </w:p>
        </w:tc>
      </w:tr>
      <w:tr w:rsidR="00186335" w:rsidRPr="005E69BB" w14:paraId="4436D144" w14:textId="77777777" w:rsidTr="00186335">
        <w:trPr>
          <w:trHeight w:val="283"/>
        </w:trPr>
        <w:tc>
          <w:tcPr>
            <w:tcW w:w="265" w:type="pct"/>
          </w:tcPr>
          <w:p w14:paraId="09816CD2" w14:textId="77777777" w:rsidR="00186335" w:rsidRPr="005E69BB" w:rsidRDefault="00186335" w:rsidP="00186335">
            <w:pPr>
              <w:jc w:val="center"/>
            </w:pPr>
            <w:r w:rsidRPr="005E69BB">
              <w:t>8.</w:t>
            </w:r>
          </w:p>
        </w:tc>
        <w:tc>
          <w:tcPr>
            <w:tcW w:w="3850" w:type="pct"/>
          </w:tcPr>
          <w:p w14:paraId="45386405" w14:textId="77777777" w:rsidR="00186335" w:rsidRPr="005E69BB" w:rsidRDefault="00186335" w:rsidP="00186335">
            <w:r>
              <w:t xml:space="preserve">Explain </w:t>
            </w:r>
            <w:r w:rsidRPr="00967C3F">
              <w:t>the steps in planning an advertising campaign.</w:t>
            </w:r>
          </w:p>
        </w:tc>
        <w:tc>
          <w:tcPr>
            <w:tcW w:w="337" w:type="pct"/>
          </w:tcPr>
          <w:p w14:paraId="1F61E258" w14:textId="77777777" w:rsidR="00186335" w:rsidRPr="005E69BB" w:rsidRDefault="00186335" w:rsidP="00186335">
            <w:pPr>
              <w:jc w:val="center"/>
            </w:pPr>
            <w:r w:rsidRPr="005E69BB">
              <w:t>CO3</w:t>
            </w:r>
          </w:p>
        </w:tc>
        <w:tc>
          <w:tcPr>
            <w:tcW w:w="271" w:type="pct"/>
          </w:tcPr>
          <w:p w14:paraId="09350B3C" w14:textId="77777777" w:rsidR="00186335" w:rsidRPr="005E69BB" w:rsidRDefault="00186335" w:rsidP="00186335">
            <w:pPr>
              <w:jc w:val="center"/>
            </w:pPr>
            <w:r w:rsidRPr="005E69BB">
              <w:t>A</w:t>
            </w:r>
          </w:p>
        </w:tc>
        <w:tc>
          <w:tcPr>
            <w:tcW w:w="277" w:type="pct"/>
          </w:tcPr>
          <w:p w14:paraId="52FCB84A" w14:textId="77777777" w:rsidR="00186335" w:rsidRPr="005E69BB" w:rsidRDefault="00186335" w:rsidP="00186335">
            <w:pPr>
              <w:jc w:val="center"/>
            </w:pPr>
            <w:r w:rsidRPr="005E69BB">
              <w:t>10</w:t>
            </w:r>
          </w:p>
        </w:tc>
      </w:tr>
      <w:tr w:rsidR="00186335" w:rsidRPr="005E69BB" w14:paraId="5B9D83EB" w14:textId="77777777" w:rsidTr="00186335">
        <w:trPr>
          <w:trHeight w:val="283"/>
        </w:trPr>
        <w:tc>
          <w:tcPr>
            <w:tcW w:w="265" w:type="pct"/>
          </w:tcPr>
          <w:p w14:paraId="0606E424" w14:textId="77777777" w:rsidR="00186335" w:rsidRPr="005E69BB" w:rsidRDefault="00186335" w:rsidP="00186335">
            <w:pPr>
              <w:jc w:val="center"/>
            </w:pPr>
          </w:p>
        </w:tc>
        <w:tc>
          <w:tcPr>
            <w:tcW w:w="3850" w:type="pct"/>
          </w:tcPr>
          <w:p w14:paraId="516AE2AA" w14:textId="77777777" w:rsidR="00186335" w:rsidRPr="005E69BB" w:rsidRDefault="00186335" w:rsidP="00186335">
            <w:pPr>
              <w:jc w:val="center"/>
            </w:pPr>
            <w:r w:rsidRPr="005E69BB">
              <w:rPr>
                <w:b/>
                <w:bCs/>
              </w:rPr>
              <w:t>(OR)</w:t>
            </w:r>
          </w:p>
        </w:tc>
        <w:tc>
          <w:tcPr>
            <w:tcW w:w="337" w:type="pct"/>
          </w:tcPr>
          <w:p w14:paraId="0C866655" w14:textId="77777777" w:rsidR="00186335" w:rsidRPr="005E69BB" w:rsidRDefault="00186335" w:rsidP="00186335">
            <w:pPr>
              <w:jc w:val="center"/>
            </w:pPr>
          </w:p>
        </w:tc>
        <w:tc>
          <w:tcPr>
            <w:tcW w:w="271" w:type="pct"/>
          </w:tcPr>
          <w:p w14:paraId="1B1084CD" w14:textId="77777777" w:rsidR="00186335" w:rsidRPr="005E69BB" w:rsidRDefault="00186335" w:rsidP="00186335">
            <w:pPr>
              <w:jc w:val="center"/>
            </w:pPr>
          </w:p>
        </w:tc>
        <w:tc>
          <w:tcPr>
            <w:tcW w:w="277" w:type="pct"/>
          </w:tcPr>
          <w:p w14:paraId="63C36F9B" w14:textId="77777777" w:rsidR="00186335" w:rsidRPr="005E69BB" w:rsidRDefault="00186335" w:rsidP="00186335">
            <w:pPr>
              <w:jc w:val="center"/>
            </w:pPr>
          </w:p>
        </w:tc>
      </w:tr>
      <w:tr w:rsidR="00186335" w:rsidRPr="005E69BB" w14:paraId="7FDF3644" w14:textId="77777777" w:rsidTr="00186335">
        <w:trPr>
          <w:trHeight w:val="283"/>
        </w:trPr>
        <w:tc>
          <w:tcPr>
            <w:tcW w:w="265" w:type="pct"/>
          </w:tcPr>
          <w:p w14:paraId="44DABCD1" w14:textId="77777777" w:rsidR="00186335" w:rsidRPr="005E69BB" w:rsidRDefault="00186335" w:rsidP="00186335">
            <w:pPr>
              <w:jc w:val="center"/>
            </w:pPr>
            <w:r w:rsidRPr="005E69BB">
              <w:t>9.</w:t>
            </w:r>
          </w:p>
        </w:tc>
        <w:tc>
          <w:tcPr>
            <w:tcW w:w="3850" w:type="pct"/>
          </w:tcPr>
          <w:p w14:paraId="168A6DBA" w14:textId="77777777" w:rsidR="00186335" w:rsidRPr="005E69BB" w:rsidRDefault="00186335" w:rsidP="00186335">
            <w:pPr>
              <w:jc w:val="both"/>
            </w:pPr>
            <w:r>
              <w:t>Examine</w:t>
            </w:r>
            <w:r w:rsidRPr="00967C3F">
              <w:t xml:space="preserve"> the importance of setting an appropriate advertising budget and factors affecting it.</w:t>
            </w:r>
          </w:p>
        </w:tc>
        <w:tc>
          <w:tcPr>
            <w:tcW w:w="337" w:type="pct"/>
          </w:tcPr>
          <w:p w14:paraId="57A03D34" w14:textId="77777777" w:rsidR="00186335" w:rsidRPr="005E69BB" w:rsidRDefault="00186335" w:rsidP="00186335">
            <w:pPr>
              <w:jc w:val="center"/>
            </w:pPr>
            <w:r w:rsidRPr="005E69BB">
              <w:t>CO4</w:t>
            </w:r>
          </w:p>
        </w:tc>
        <w:tc>
          <w:tcPr>
            <w:tcW w:w="271" w:type="pct"/>
          </w:tcPr>
          <w:p w14:paraId="3958DC6B" w14:textId="77777777" w:rsidR="00186335" w:rsidRPr="005E69BB" w:rsidRDefault="00186335" w:rsidP="00186335">
            <w:pPr>
              <w:jc w:val="center"/>
            </w:pPr>
            <w:r>
              <w:t>A</w:t>
            </w:r>
          </w:p>
        </w:tc>
        <w:tc>
          <w:tcPr>
            <w:tcW w:w="277" w:type="pct"/>
          </w:tcPr>
          <w:p w14:paraId="210CB743" w14:textId="77777777" w:rsidR="00186335" w:rsidRPr="005E69BB" w:rsidRDefault="00186335" w:rsidP="00186335">
            <w:pPr>
              <w:jc w:val="center"/>
            </w:pPr>
            <w:r w:rsidRPr="005E69BB">
              <w:t>10</w:t>
            </w:r>
          </w:p>
        </w:tc>
      </w:tr>
      <w:tr w:rsidR="00186335" w:rsidRPr="005E69BB" w14:paraId="3E9CDF68" w14:textId="77777777" w:rsidTr="00186335">
        <w:trPr>
          <w:trHeight w:val="283"/>
        </w:trPr>
        <w:tc>
          <w:tcPr>
            <w:tcW w:w="265" w:type="pct"/>
          </w:tcPr>
          <w:p w14:paraId="3131BFFF" w14:textId="77777777" w:rsidR="00186335" w:rsidRPr="005E69BB" w:rsidRDefault="00186335" w:rsidP="00186335">
            <w:pPr>
              <w:jc w:val="center"/>
            </w:pPr>
            <w:r w:rsidRPr="005E69BB">
              <w:t>10.</w:t>
            </w:r>
          </w:p>
        </w:tc>
        <w:tc>
          <w:tcPr>
            <w:tcW w:w="3850" w:type="pct"/>
          </w:tcPr>
          <w:p w14:paraId="5C9F65B0" w14:textId="77777777" w:rsidR="00186335" w:rsidRPr="005E69BB" w:rsidRDefault="00186335" w:rsidP="00186335">
            <w:pPr>
              <w:jc w:val="both"/>
            </w:pPr>
            <w:r>
              <w:t xml:space="preserve">Evaluate </w:t>
            </w:r>
            <w:r w:rsidRPr="008F557D">
              <w:t>the role of technology in modern advertising, focusing on how digital platforms like social media and e-commerce have transformed advertising strategies.</w:t>
            </w:r>
          </w:p>
        </w:tc>
        <w:tc>
          <w:tcPr>
            <w:tcW w:w="337" w:type="pct"/>
          </w:tcPr>
          <w:p w14:paraId="6A0CF8C9" w14:textId="77777777" w:rsidR="00186335" w:rsidRPr="005E69BB" w:rsidRDefault="00186335" w:rsidP="00186335">
            <w:pPr>
              <w:jc w:val="center"/>
            </w:pPr>
            <w:r w:rsidRPr="005E69BB">
              <w:t>CO5</w:t>
            </w:r>
          </w:p>
        </w:tc>
        <w:tc>
          <w:tcPr>
            <w:tcW w:w="271" w:type="pct"/>
          </w:tcPr>
          <w:p w14:paraId="0EB12DC9" w14:textId="77777777" w:rsidR="00186335" w:rsidRPr="005E69BB" w:rsidRDefault="00186335" w:rsidP="00186335">
            <w:pPr>
              <w:jc w:val="center"/>
            </w:pPr>
            <w:r>
              <w:t>E</w:t>
            </w:r>
          </w:p>
        </w:tc>
        <w:tc>
          <w:tcPr>
            <w:tcW w:w="277" w:type="pct"/>
          </w:tcPr>
          <w:p w14:paraId="3E3627AD" w14:textId="77777777" w:rsidR="00186335" w:rsidRPr="005E69BB" w:rsidRDefault="00186335" w:rsidP="00186335">
            <w:pPr>
              <w:jc w:val="center"/>
            </w:pPr>
            <w:r w:rsidRPr="005E69BB">
              <w:t>10</w:t>
            </w:r>
          </w:p>
        </w:tc>
      </w:tr>
      <w:tr w:rsidR="00186335" w:rsidRPr="005E69BB" w14:paraId="4E315C9E" w14:textId="77777777" w:rsidTr="00186335">
        <w:trPr>
          <w:trHeight w:val="283"/>
        </w:trPr>
        <w:tc>
          <w:tcPr>
            <w:tcW w:w="265" w:type="pct"/>
          </w:tcPr>
          <w:p w14:paraId="23335E2B" w14:textId="77777777" w:rsidR="00186335" w:rsidRPr="005E69BB" w:rsidRDefault="00186335" w:rsidP="00186335">
            <w:pPr>
              <w:jc w:val="center"/>
            </w:pPr>
          </w:p>
        </w:tc>
        <w:tc>
          <w:tcPr>
            <w:tcW w:w="3850" w:type="pct"/>
          </w:tcPr>
          <w:p w14:paraId="04B052BE" w14:textId="77777777" w:rsidR="00186335" w:rsidRPr="005E69BB" w:rsidRDefault="00186335" w:rsidP="00186335">
            <w:pPr>
              <w:jc w:val="center"/>
            </w:pPr>
            <w:r w:rsidRPr="005E69BB">
              <w:rPr>
                <w:b/>
                <w:bCs/>
              </w:rPr>
              <w:t>(OR)</w:t>
            </w:r>
          </w:p>
        </w:tc>
        <w:tc>
          <w:tcPr>
            <w:tcW w:w="337" w:type="pct"/>
          </w:tcPr>
          <w:p w14:paraId="7B63028F" w14:textId="77777777" w:rsidR="00186335" w:rsidRPr="005E69BB" w:rsidRDefault="00186335" w:rsidP="00186335">
            <w:pPr>
              <w:jc w:val="center"/>
            </w:pPr>
          </w:p>
        </w:tc>
        <w:tc>
          <w:tcPr>
            <w:tcW w:w="271" w:type="pct"/>
          </w:tcPr>
          <w:p w14:paraId="2066295A" w14:textId="77777777" w:rsidR="00186335" w:rsidRPr="005E69BB" w:rsidRDefault="00186335" w:rsidP="00186335">
            <w:pPr>
              <w:jc w:val="center"/>
            </w:pPr>
          </w:p>
        </w:tc>
        <w:tc>
          <w:tcPr>
            <w:tcW w:w="277" w:type="pct"/>
          </w:tcPr>
          <w:p w14:paraId="0A4D2FD9" w14:textId="77777777" w:rsidR="00186335" w:rsidRPr="005E69BB" w:rsidRDefault="00186335" w:rsidP="00186335">
            <w:pPr>
              <w:jc w:val="center"/>
            </w:pPr>
          </w:p>
        </w:tc>
      </w:tr>
      <w:tr w:rsidR="00186335" w:rsidRPr="005E69BB" w14:paraId="7F97F6A3" w14:textId="77777777" w:rsidTr="00186335">
        <w:trPr>
          <w:trHeight w:val="283"/>
        </w:trPr>
        <w:tc>
          <w:tcPr>
            <w:tcW w:w="265" w:type="pct"/>
          </w:tcPr>
          <w:p w14:paraId="56BAE97F" w14:textId="77777777" w:rsidR="00186335" w:rsidRPr="005E69BB" w:rsidRDefault="00186335" w:rsidP="00186335">
            <w:pPr>
              <w:jc w:val="center"/>
            </w:pPr>
            <w:r w:rsidRPr="005E69BB">
              <w:t>11.</w:t>
            </w:r>
          </w:p>
        </w:tc>
        <w:tc>
          <w:tcPr>
            <w:tcW w:w="3850" w:type="pct"/>
          </w:tcPr>
          <w:p w14:paraId="5B9C8DA5" w14:textId="77777777" w:rsidR="00186335" w:rsidRPr="005E69BB" w:rsidRDefault="00186335" w:rsidP="00186335">
            <w:pPr>
              <w:jc w:val="both"/>
            </w:pPr>
            <w:r>
              <w:t>Assess</w:t>
            </w:r>
            <w:r w:rsidRPr="00967C3F">
              <w:t xml:space="preserve"> the role of ASCI in monitoring advertising standards and practices in India.</w:t>
            </w:r>
          </w:p>
        </w:tc>
        <w:tc>
          <w:tcPr>
            <w:tcW w:w="337" w:type="pct"/>
          </w:tcPr>
          <w:p w14:paraId="1FF2CAFC" w14:textId="77777777" w:rsidR="00186335" w:rsidRPr="005E69BB" w:rsidRDefault="00186335" w:rsidP="00186335">
            <w:pPr>
              <w:jc w:val="center"/>
            </w:pPr>
            <w:r w:rsidRPr="005E69BB">
              <w:t>CO6</w:t>
            </w:r>
          </w:p>
        </w:tc>
        <w:tc>
          <w:tcPr>
            <w:tcW w:w="271" w:type="pct"/>
          </w:tcPr>
          <w:p w14:paraId="4061E96F" w14:textId="77777777" w:rsidR="00186335" w:rsidRPr="005E69BB" w:rsidRDefault="00186335" w:rsidP="00186335">
            <w:pPr>
              <w:jc w:val="center"/>
            </w:pPr>
            <w:r>
              <w:t>E</w:t>
            </w:r>
          </w:p>
        </w:tc>
        <w:tc>
          <w:tcPr>
            <w:tcW w:w="277" w:type="pct"/>
          </w:tcPr>
          <w:p w14:paraId="07451088" w14:textId="77777777" w:rsidR="00186335" w:rsidRPr="005E69BB" w:rsidRDefault="00186335" w:rsidP="00186335">
            <w:pPr>
              <w:jc w:val="center"/>
            </w:pPr>
            <w:r w:rsidRPr="005E69BB">
              <w:t>10</w:t>
            </w:r>
          </w:p>
        </w:tc>
      </w:tr>
      <w:tr w:rsidR="00186335" w:rsidRPr="005E69BB" w14:paraId="4AE463F1" w14:textId="77777777" w:rsidTr="00186335">
        <w:trPr>
          <w:trHeight w:val="552"/>
        </w:trPr>
        <w:tc>
          <w:tcPr>
            <w:tcW w:w="5000" w:type="pct"/>
            <w:gridSpan w:val="5"/>
          </w:tcPr>
          <w:p w14:paraId="03DDC521" w14:textId="77777777" w:rsidR="00186335" w:rsidRPr="005E69BB" w:rsidRDefault="00186335" w:rsidP="00186335">
            <w:pPr>
              <w:jc w:val="center"/>
              <w:rPr>
                <w:b/>
                <w:u w:val="single"/>
              </w:rPr>
            </w:pPr>
            <w:r w:rsidRPr="005E69BB">
              <w:rPr>
                <w:b/>
                <w:u w:val="single"/>
              </w:rPr>
              <w:t>PART – C (3 X 20 = 60 MARKS)</w:t>
            </w:r>
          </w:p>
          <w:p w14:paraId="6DE0247B" w14:textId="77777777" w:rsidR="00186335" w:rsidRPr="005E69BB" w:rsidRDefault="00186335" w:rsidP="00186335">
            <w:pPr>
              <w:jc w:val="center"/>
              <w:rPr>
                <w:b/>
              </w:rPr>
            </w:pPr>
            <w:r w:rsidRPr="005E69BB">
              <w:rPr>
                <w:b/>
              </w:rPr>
              <w:t>(Answer any three Questions)</w:t>
            </w:r>
          </w:p>
        </w:tc>
      </w:tr>
      <w:tr w:rsidR="00186335" w:rsidRPr="005E69BB" w14:paraId="0ABDC670" w14:textId="77777777" w:rsidTr="00186335">
        <w:trPr>
          <w:trHeight w:val="283"/>
        </w:trPr>
        <w:tc>
          <w:tcPr>
            <w:tcW w:w="265" w:type="pct"/>
          </w:tcPr>
          <w:p w14:paraId="36DAE5B3" w14:textId="77777777" w:rsidR="00186335" w:rsidRPr="005E69BB" w:rsidRDefault="00186335" w:rsidP="00186335">
            <w:pPr>
              <w:jc w:val="center"/>
            </w:pPr>
            <w:r w:rsidRPr="005E69BB">
              <w:t>12.</w:t>
            </w:r>
          </w:p>
        </w:tc>
        <w:tc>
          <w:tcPr>
            <w:tcW w:w="3850" w:type="pct"/>
          </w:tcPr>
          <w:p w14:paraId="06AAD301" w14:textId="77777777" w:rsidR="00186335" w:rsidRPr="005E69BB" w:rsidRDefault="00186335" w:rsidP="00186335">
            <w:pPr>
              <w:jc w:val="both"/>
            </w:pPr>
            <w:r w:rsidRPr="008F557D">
              <w:t>Discuss the objectives of advertising as a communication tool and compare how commercial and non-commercial advertising fulfill these objectives in different ways.</w:t>
            </w:r>
          </w:p>
        </w:tc>
        <w:tc>
          <w:tcPr>
            <w:tcW w:w="337" w:type="pct"/>
          </w:tcPr>
          <w:p w14:paraId="626D9212" w14:textId="77777777" w:rsidR="00186335" w:rsidRPr="005E69BB" w:rsidRDefault="00186335" w:rsidP="00186335">
            <w:pPr>
              <w:jc w:val="center"/>
            </w:pPr>
            <w:r w:rsidRPr="005E69BB">
              <w:t>CO1</w:t>
            </w:r>
          </w:p>
        </w:tc>
        <w:tc>
          <w:tcPr>
            <w:tcW w:w="271" w:type="pct"/>
          </w:tcPr>
          <w:p w14:paraId="2089AC09" w14:textId="77777777" w:rsidR="00186335" w:rsidRPr="005E69BB" w:rsidRDefault="00186335" w:rsidP="00186335">
            <w:pPr>
              <w:jc w:val="center"/>
            </w:pPr>
            <w:r>
              <w:t>An</w:t>
            </w:r>
          </w:p>
        </w:tc>
        <w:tc>
          <w:tcPr>
            <w:tcW w:w="277" w:type="pct"/>
          </w:tcPr>
          <w:p w14:paraId="5C999389" w14:textId="77777777" w:rsidR="00186335" w:rsidRPr="005E69BB" w:rsidRDefault="00186335" w:rsidP="00186335">
            <w:pPr>
              <w:jc w:val="center"/>
            </w:pPr>
            <w:r w:rsidRPr="005E69BB">
              <w:t>20</w:t>
            </w:r>
          </w:p>
        </w:tc>
      </w:tr>
      <w:tr w:rsidR="00186335" w:rsidRPr="005E69BB" w14:paraId="030C9B02" w14:textId="77777777" w:rsidTr="00186335">
        <w:trPr>
          <w:trHeight w:val="283"/>
        </w:trPr>
        <w:tc>
          <w:tcPr>
            <w:tcW w:w="265" w:type="pct"/>
          </w:tcPr>
          <w:p w14:paraId="2D727E18" w14:textId="77777777" w:rsidR="00186335" w:rsidRPr="005E69BB" w:rsidRDefault="00186335" w:rsidP="00186335">
            <w:pPr>
              <w:jc w:val="center"/>
            </w:pPr>
          </w:p>
        </w:tc>
        <w:tc>
          <w:tcPr>
            <w:tcW w:w="3850" w:type="pct"/>
          </w:tcPr>
          <w:p w14:paraId="1C5C3C88" w14:textId="77777777" w:rsidR="00186335" w:rsidRPr="005E69BB" w:rsidRDefault="00186335" w:rsidP="00186335">
            <w:pPr>
              <w:jc w:val="both"/>
            </w:pPr>
          </w:p>
        </w:tc>
        <w:tc>
          <w:tcPr>
            <w:tcW w:w="337" w:type="pct"/>
          </w:tcPr>
          <w:p w14:paraId="198AF0C5" w14:textId="77777777" w:rsidR="00186335" w:rsidRPr="005E69BB" w:rsidRDefault="00186335" w:rsidP="00186335">
            <w:pPr>
              <w:jc w:val="center"/>
            </w:pPr>
          </w:p>
        </w:tc>
        <w:tc>
          <w:tcPr>
            <w:tcW w:w="271" w:type="pct"/>
          </w:tcPr>
          <w:p w14:paraId="0243745C" w14:textId="77777777" w:rsidR="00186335" w:rsidRPr="005E69BB" w:rsidRDefault="00186335" w:rsidP="00186335">
            <w:pPr>
              <w:jc w:val="center"/>
            </w:pPr>
          </w:p>
        </w:tc>
        <w:tc>
          <w:tcPr>
            <w:tcW w:w="277" w:type="pct"/>
          </w:tcPr>
          <w:p w14:paraId="70D3A923" w14:textId="77777777" w:rsidR="00186335" w:rsidRPr="005E69BB" w:rsidRDefault="00186335" w:rsidP="00186335">
            <w:pPr>
              <w:jc w:val="center"/>
            </w:pPr>
          </w:p>
        </w:tc>
      </w:tr>
      <w:tr w:rsidR="00186335" w:rsidRPr="005E69BB" w14:paraId="033C5540" w14:textId="77777777" w:rsidTr="00186335">
        <w:trPr>
          <w:trHeight w:val="283"/>
        </w:trPr>
        <w:tc>
          <w:tcPr>
            <w:tcW w:w="265" w:type="pct"/>
          </w:tcPr>
          <w:p w14:paraId="15A34683" w14:textId="77777777" w:rsidR="00186335" w:rsidRPr="005E69BB" w:rsidRDefault="00186335" w:rsidP="00186335">
            <w:pPr>
              <w:jc w:val="center"/>
            </w:pPr>
            <w:r w:rsidRPr="005E69BB">
              <w:t>13.</w:t>
            </w:r>
          </w:p>
        </w:tc>
        <w:tc>
          <w:tcPr>
            <w:tcW w:w="3850" w:type="pct"/>
          </w:tcPr>
          <w:p w14:paraId="33D4DE91" w14:textId="77777777" w:rsidR="00186335" w:rsidRPr="005E69BB" w:rsidRDefault="00186335" w:rsidP="00186335">
            <w:pPr>
              <w:jc w:val="both"/>
            </w:pPr>
            <w:r w:rsidRPr="00967C3F">
              <w:t>Compare print, broadcast, and digital media in terms of reach, cost</w:t>
            </w:r>
            <w:r>
              <w:t>,</w:t>
            </w:r>
            <w:r w:rsidRPr="00967C3F">
              <w:t xml:space="preserve"> and effectiveness.</w:t>
            </w:r>
          </w:p>
        </w:tc>
        <w:tc>
          <w:tcPr>
            <w:tcW w:w="337" w:type="pct"/>
          </w:tcPr>
          <w:p w14:paraId="086B3C64" w14:textId="77777777" w:rsidR="00186335" w:rsidRPr="005E69BB" w:rsidRDefault="00186335" w:rsidP="00186335">
            <w:pPr>
              <w:jc w:val="center"/>
            </w:pPr>
            <w:r w:rsidRPr="005E69BB">
              <w:t>CO2</w:t>
            </w:r>
          </w:p>
        </w:tc>
        <w:tc>
          <w:tcPr>
            <w:tcW w:w="271" w:type="pct"/>
          </w:tcPr>
          <w:p w14:paraId="14F88865" w14:textId="77777777" w:rsidR="00186335" w:rsidRPr="005E69BB" w:rsidRDefault="00186335" w:rsidP="00186335">
            <w:pPr>
              <w:jc w:val="center"/>
            </w:pPr>
            <w:r>
              <w:t>An</w:t>
            </w:r>
          </w:p>
        </w:tc>
        <w:tc>
          <w:tcPr>
            <w:tcW w:w="277" w:type="pct"/>
          </w:tcPr>
          <w:p w14:paraId="1D9549C9" w14:textId="77777777" w:rsidR="00186335" w:rsidRPr="005E69BB" w:rsidRDefault="00186335" w:rsidP="00186335">
            <w:pPr>
              <w:jc w:val="center"/>
            </w:pPr>
            <w:r w:rsidRPr="005E69BB">
              <w:t>20</w:t>
            </w:r>
          </w:p>
        </w:tc>
      </w:tr>
      <w:tr w:rsidR="00186335" w:rsidRPr="005E69BB" w14:paraId="34DF6D44" w14:textId="77777777" w:rsidTr="00186335">
        <w:trPr>
          <w:trHeight w:val="283"/>
        </w:trPr>
        <w:tc>
          <w:tcPr>
            <w:tcW w:w="265" w:type="pct"/>
          </w:tcPr>
          <w:p w14:paraId="3C9F38B0" w14:textId="77777777" w:rsidR="00186335" w:rsidRPr="005E69BB" w:rsidRDefault="00186335" w:rsidP="00186335">
            <w:pPr>
              <w:jc w:val="center"/>
            </w:pPr>
          </w:p>
        </w:tc>
        <w:tc>
          <w:tcPr>
            <w:tcW w:w="3850" w:type="pct"/>
          </w:tcPr>
          <w:p w14:paraId="434E99DF" w14:textId="77777777" w:rsidR="00186335" w:rsidRPr="005E69BB" w:rsidRDefault="00186335" w:rsidP="00186335">
            <w:pPr>
              <w:jc w:val="both"/>
            </w:pPr>
          </w:p>
        </w:tc>
        <w:tc>
          <w:tcPr>
            <w:tcW w:w="337" w:type="pct"/>
          </w:tcPr>
          <w:p w14:paraId="3971DA00" w14:textId="77777777" w:rsidR="00186335" w:rsidRPr="005E69BB" w:rsidRDefault="00186335" w:rsidP="00186335">
            <w:pPr>
              <w:jc w:val="center"/>
            </w:pPr>
          </w:p>
        </w:tc>
        <w:tc>
          <w:tcPr>
            <w:tcW w:w="271" w:type="pct"/>
          </w:tcPr>
          <w:p w14:paraId="5FC5119B" w14:textId="77777777" w:rsidR="00186335" w:rsidRPr="005E69BB" w:rsidRDefault="00186335" w:rsidP="00186335">
            <w:pPr>
              <w:jc w:val="center"/>
            </w:pPr>
          </w:p>
        </w:tc>
        <w:tc>
          <w:tcPr>
            <w:tcW w:w="277" w:type="pct"/>
          </w:tcPr>
          <w:p w14:paraId="26415ED2" w14:textId="77777777" w:rsidR="00186335" w:rsidRPr="005E69BB" w:rsidRDefault="00186335" w:rsidP="00186335">
            <w:pPr>
              <w:jc w:val="center"/>
            </w:pPr>
          </w:p>
        </w:tc>
      </w:tr>
      <w:tr w:rsidR="00186335" w:rsidRPr="005E69BB" w14:paraId="65A4BD12" w14:textId="77777777" w:rsidTr="00186335">
        <w:trPr>
          <w:trHeight w:val="283"/>
        </w:trPr>
        <w:tc>
          <w:tcPr>
            <w:tcW w:w="265" w:type="pct"/>
          </w:tcPr>
          <w:p w14:paraId="7A6F8E69" w14:textId="77777777" w:rsidR="00186335" w:rsidRPr="005E69BB" w:rsidRDefault="00186335" w:rsidP="00186335">
            <w:pPr>
              <w:jc w:val="center"/>
            </w:pPr>
            <w:r w:rsidRPr="005E69BB">
              <w:t>14.</w:t>
            </w:r>
          </w:p>
        </w:tc>
        <w:tc>
          <w:tcPr>
            <w:tcW w:w="3850" w:type="pct"/>
          </w:tcPr>
          <w:p w14:paraId="24B741A4" w14:textId="77777777" w:rsidR="00186335" w:rsidRPr="005E69BB" w:rsidRDefault="00186335" w:rsidP="00186335">
            <w:pPr>
              <w:jc w:val="both"/>
            </w:pPr>
            <w:r>
              <w:t xml:space="preserve">Analyze </w:t>
            </w:r>
            <w:r w:rsidRPr="00967C3F">
              <w:t>pre- and post-testing techniques for measuring advertising effectiveness, with examples of each.</w:t>
            </w:r>
          </w:p>
        </w:tc>
        <w:tc>
          <w:tcPr>
            <w:tcW w:w="337" w:type="pct"/>
          </w:tcPr>
          <w:p w14:paraId="255DEED8" w14:textId="77777777" w:rsidR="00186335" w:rsidRPr="005E69BB" w:rsidRDefault="00186335" w:rsidP="00186335">
            <w:pPr>
              <w:jc w:val="center"/>
            </w:pPr>
            <w:r w:rsidRPr="005E69BB">
              <w:t>CO3</w:t>
            </w:r>
          </w:p>
        </w:tc>
        <w:tc>
          <w:tcPr>
            <w:tcW w:w="271" w:type="pct"/>
          </w:tcPr>
          <w:p w14:paraId="1FA0AC23" w14:textId="77777777" w:rsidR="00186335" w:rsidRPr="005E69BB" w:rsidRDefault="00186335" w:rsidP="00186335">
            <w:pPr>
              <w:jc w:val="center"/>
            </w:pPr>
            <w:r>
              <w:t>An</w:t>
            </w:r>
          </w:p>
        </w:tc>
        <w:tc>
          <w:tcPr>
            <w:tcW w:w="277" w:type="pct"/>
          </w:tcPr>
          <w:p w14:paraId="71F8821E" w14:textId="77777777" w:rsidR="00186335" w:rsidRPr="005E69BB" w:rsidRDefault="00186335" w:rsidP="00186335">
            <w:pPr>
              <w:jc w:val="center"/>
            </w:pPr>
            <w:r w:rsidRPr="005E69BB">
              <w:t>20</w:t>
            </w:r>
          </w:p>
        </w:tc>
      </w:tr>
      <w:tr w:rsidR="00186335" w:rsidRPr="005E69BB" w14:paraId="53BA641E" w14:textId="77777777" w:rsidTr="00186335">
        <w:trPr>
          <w:trHeight w:val="283"/>
        </w:trPr>
        <w:tc>
          <w:tcPr>
            <w:tcW w:w="265" w:type="pct"/>
          </w:tcPr>
          <w:p w14:paraId="7BF64542" w14:textId="77777777" w:rsidR="00186335" w:rsidRPr="005E69BB" w:rsidRDefault="00186335" w:rsidP="00186335">
            <w:pPr>
              <w:jc w:val="center"/>
            </w:pPr>
          </w:p>
        </w:tc>
        <w:tc>
          <w:tcPr>
            <w:tcW w:w="3850" w:type="pct"/>
          </w:tcPr>
          <w:p w14:paraId="31CC007F" w14:textId="77777777" w:rsidR="00186335" w:rsidRPr="005E69BB" w:rsidRDefault="00186335" w:rsidP="00186335">
            <w:pPr>
              <w:jc w:val="both"/>
            </w:pPr>
          </w:p>
        </w:tc>
        <w:tc>
          <w:tcPr>
            <w:tcW w:w="337" w:type="pct"/>
          </w:tcPr>
          <w:p w14:paraId="7A3BC400" w14:textId="77777777" w:rsidR="00186335" w:rsidRPr="005E69BB" w:rsidRDefault="00186335" w:rsidP="00186335">
            <w:pPr>
              <w:jc w:val="center"/>
            </w:pPr>
          </w:p>
        </w:tc>
        <w:tc>
          <w:tcPr>
            <w:tcW w:w="271" w:type="pct"/>
          </w:tcPr>
          <w:p w14:paraId="61DB3939" w14:textId="77777777" w:rsidR="00186335" w:rsidRPr="005E69BB" w:rsidRDefault="00186335" w:rsidP="00186335">
            <w:pPr>
              <w:jc w:val="center"/>
            </w:pPr>
          </w:p>
        </w:tc>
        <w:tc>
          <w:tcPr>
            <w:tcW w:w="277" w:type="pct"/>
          </w:tcPr>
          <w:p w14:paraId="322F180C" w14:textId="77777777" w:rsidR="00186335" w:rsidRPr="005E69BB" w:rsidRDefault="00186335" w:rsidP="00186335">
            <w:pPr>
              <w:jc w:val="center"/>
            </w:pPr>
          </w:p>
        </w:tc>
      </w:tr>
      <w:tr w:rsidR="00186335" w:rsidRPr="005E69BB" w14:paraId="43BC6152" w14:textId="77777777" w:rsidTr="00186335">
        <w:trPr>
          <w:trHeight w:val="283"/>
        </w:trPr>
        <w:tc>
          <w:tcPr>
            <w:tcW w:w="265" w:type="pct"/>
          </w:tcPr>
          <w:p w14:paraId="309FB1FC" w14:textId="77777777" w:rsidR="00186335" w:rsidRPr="005E69BB" w:rsidRDefault="00186335" w:rsidP="00186335">
            <w:pPr>
              <w:jc w:val="center"/>
            </w:pPr>
            <w:r w:rsidRPr="005E69BB">
              <w:t>15.</w:t>
            </w:r>
          </w:p>
        </w:tc>
        <w:tc>
          <w:tcPr>
            <w:tcW w:w="3850" w:type="pct"/>
          </w:tcPr>
          <w:p w14:paraId="797BD747" w14:textId="77777777" w:rsidR="00186335" w:rsidRPr="005E69BB" w:rsidRDefault="00186335" w:rsidP="00186335">
            <w:pPr>
              <w:jc w:val="both"/>
            </w:pPr>
            <w:r w:rsidRPr="00967C3F">
              <w:t>Evaluate different budgeting me</w:t>
            </w:r>
            <w:r>
              <w:t xml:space="preserve">thods for advertising campaigns and discuss </w:t>
            </w:r>
            <w:r w:rsidRPr="00967C3F">
              <w:t>the pros and cons of each in terms of maximizing return on investment for a new product launch.</w:t>
            </w:r>
          </w:p>
        </w:tc>
        <w:tc>
          <w:tcPr>
            <w:tcW w:w="337" w:type="pct"/>
          </w:tcPr>
          <w:p w14:paraId="1EFEAA9E" w14:textId="77777777" w:rsidR="00186335" w:rsidRPr="005E69BB" w:rsidRDefault="00186335" w:rsidP="00186335">
            <w:pPr>
              <w:jc w:val="center"/>
            </w:pPr>
            <w:r w:rsidRPr="005E69BB">
              <w:t>CO4</w:t>
            </w:r>
          </w:p>
        </w:tc>
        <w:tc>
          <w:tcPr>
            <w:tcW w:w="271" w:type="pct"/>
          </w:tcPr>
          <w:p w14:paraId="2AE43190" w14:textId="77777777" w:rsidR="00186335" w:rsidRPr="005E69BB" w:rsidRDefault="00186335" w:rsidP="00186335">
            <w:pPr>
              <w:jc w:val="center"/>
            </w:pPr>
            <w:r>
              <w:t>E</w:t>
            </w:r>
          </w:p>
        </w:tc>
        <w:tc>
          <w:tcPr>
            <w:tcW w:w="277" w:type="pct"/>
          </w:tcPr>
          <w:p w14:paraId="0F4E23B4" w14:textId="77777777" w:rsidR="00186335" w:rsidRPr="005E69BB" w:rsidRDefault="00186335" w:rsidP="00186335">
            <w:pPr>
              <w:jc w:val="center"/>
            </w:pPr>
            <w:r w:rsidRPr="005E69BB">
              <w:t>20</w:t>
            </w:r>
          </w:p>
        </w:tc>
      </w:tr>
      <w:tr w:rsidR="00186335" w:rsidRPr="005E69BB" w14:paraId="4BF1A3AC" w14:textId="77777777" w:rsidTr="00186335">
        <w:trPr>
          <w:trHeight w:val="283"/>
        </w:trPr>
        <w:tc>
          <w:tcPr>
            <w:tcW w:w="265" w:type="pct"/>
          </w:tcPr>
          <w:p w14:paraId="2CEE51B8" w14:textId="77777777" w:rsidR="00186335" w:rsidRPr="005E69BB" w:rsidRDefault="00186335" w:rsidP="00186335">
            <w:pPr>
              <w:jc w:val="center"/>
            </w:pPr>
          </w:p>
        </w:tc>
        <w:tc>
          <w:tcPr>
            <w:tcW w:w="3850" w:type="pct"/>
          </w:tcPr>
          <w:p w14:paraId="4DC1CBE5" w14:textId="77777777" w:rsidR="00186335" w:rsidRPr="005E69BB" w:rsidRDefault="00186335" w:rsidP="00186335">
            <w:pPr>
              <w:jc w:val="both"/>
            </w:pPr>
          </w:p>
        </w:tc>
        <w:tc>
          <w:tcPr>
            <w:tcW w:w="337" w:type="pct"/>
          </w:tcPr>
          <w:p w14:paraId="1EB7F80B" w14:textId="77777777" w:rsidR="00186335" w:rsidRPr="005E69BB" w:rsidRDefault="00186335" w:rsidP="00186335">
            <w:pPr>
              <w:jc w:val="center"/>
            </w:pPr>
          </w:p>
        </w:tc>
        <w:tc>
          <w:tcPr>
            <w:tcW w:w="271" w:type="pct"/>
          </w:tcPr>
          <w:p w14:paraId="12B38E66" w14:textId="77777777" w:rsidR="00186335" w:rsidRPr="005E69BB" w:rsidRDefault="00186335" w:rsidP="00186335">
            <w:pPr>
              <w:jc w:val="center"/>
            </w:pPr>
          </w:p>
        </w:tc>
        <w:tc>
          <w:tcPr>
            <w:tcW w:w="277" w:type="pct"/>
          </w:tcPr>
          <w:p w14:paraId="0D6A8EB6" w14:textId="77777777" w:rsidR="00186335" w:rsidRPr="005E69BB" w:rsidRDefault="00186335" w:rsidP="00186335">
            <w:pPr>
              <w:jc w:val="center"/>
            </w:pPr>
          </w:p>
        </w:tc>
      </w:tr>
      <w:tr w:rsidR="00186335" w:rsidRPr="005E69BB" w14:paraId="6EC9975A" w14:textId="77777777" w:rsidTr="00186335">
        <w:trPr>
          <w:trHeight w:val="283"/>
        </w:trPr>
        <w:tc>
          <w:tcPr>
            <w:tcW w:w="265" w:type="pct"/>
          </w:tcPr>
          <w:p w14:paraId="1020E93C" w14:textId="77777777" w:rsidR="00186335" w:rsidRPr="005E69BB" w:rsidRDefault="00186335" w:rsidP="00186335">
            <w:pPr>
              <w:jc w:val="center"/>
            </w:pPr>
            <w:r w:rsidRPr="005E69BB">
              <w:lastRenderedPageBreak/>
              <w:t>16.</w:t>
            </w:r>
          </w:p>
        </w:tc>
        <w:tc>
          <w:tcPr>
            <w:tcW w:w="3850" w:type="pct"/>
          </w:tcPr>
          <w:p w14:paraId="59A05DEA" w14:textId="77777777" w:rsidR="00186335" w:rsidRPr="005E69BB" w:rsidRDefault="00186335" w:rsidP="00186335">
            <w:pPr>
              <w:jc w:val="both"/>
            </w:pPr>
            <w:r>
              <w:t>E</w:t>
            </w:r>
            <w:r w:rsidRPr="00967C3F">
              <w:t>valuate the social effects of advertising, providing examples of both positive and negative impacts on society.</w:t>
            </w:r>
          </w:p>
        </w:tc>
        <w:tc>
          <w:tcPr>
            <w:tcW w:w="337" w:type="pct"/>
          </w:tcPr>
          <w:p w14:paraId="783FBFE8" w14:textId="77777777" w:rsidR="00186335" w:rsidRPr="005E69BB" w:rsidRDefault="00186335" w:rsidP="00186335">
            <w:pPr>
              <w:jc w:val="center"/>
            </w:pPr>
            <w:r w:rsidRPr="005E69BB">
              <w:t>CO5</w:t>
            </w:r>
          </w:p>
        </w:tc>
        <w:tc>
          <w:tcPr>
            <w:tcW w:w="271" w:type="pct"/>
          </w:tcPr>
          <w:p w14:paraId="40B228AF" w14:textId="77777777" w:rsidR="00186335" w:rsidRPr="005E69BB" w:rsidRDefault="00186335" w:rsidP="00186335">
            <w:pPr>
              <w:jc w:val="center"/>
            </w:pPr>
            <w:r>
              <w:t>E</w:t>
            </w:r>
          </w:p>
        </w:tc>
        <w:tc>
          <w:tcPr>
            <w:tcW w:w="277" w:type="pct"/>
          </w:tcPr>
          <w:p w14:paraId="0DCF8FBA" w14:textId="77777777" w:rsidR="00186335" w:rsidRPr="005E69BB" w:rsidRDefault="00186335" w:rsidP="00186335">
            <w:pPr>
              <w:jc w:val="center"/>
            </w:pPr>
            <w:r w:rsidRPr="005E69BB">
              <w:t>20</w:t>
            </w:r>
          </w:p>
        </w:tc>
      </w:tr>
      <w:tr w:rsidR="00186335" w:rsidRPr="005E69BB" w14:paraId="0503FA6A" w14:textId="77777777" w:rsidTr="00186335">
        <w:trPr>
          <w:trHeight w:val="283"/>
        </w:trPr>
        <w:tc>
          <w:tcPr>
            <w:tcW w:w="265" w:type="pct"/>
          </w:tcPr>
          <w:p w14:paraId="46C04E28" w14:textId="77777777" w:rsidR="00186335" w:rsidRPr="005E69BB" w:rsidRDefault="00186335" w:rsidP="00186335">
            <w:pPr>
              <w:jc w:val="center"/>
            </w:pPr>
          </w:p>
        </w:tc>
        <w:tc>
          <w:tcPr>
            <w:tcW w:w="3850" w:type="pct"/>
          </w:tcPr>
          <w:p w14:paraId="5A83351D" w14:textId="77777777" w:rsidR="00186335" w:rsidRPr="005E69BB" w:rsidRDefault="00186335" w:rsidP="00186335"/>
        </w:tc>
        <w:tc>
          <w:tcPr>
            <w:tcW w:w="337" w:type="pct"/>
          </w:tcPr>
          <w:p w14:paraId="7699788B" w14:textId="77777777" w:rsidR="00186335" w:rsidRPr="005E69BB" w:rsidRDefault="00186335" w:rsidP="00186335">
            <w:pPr>
              <w:jc w:val="center"/>
            </w:pPr>
          </w:p>
        </w:tc>
        <w:tc>
          <w:tcPr>
            <w:tcW w:w="271" w:type="pct"/>
          </w:tcPr>
          <w:p w14:paraId="78B2529F" w14:textId="77777777" w:rsidR="00186335" w:rsidRPr="005E69BB" w:rsidRDefault="00186335" w:rsidP="00186335">
            <w:pPr>
              <w:jc w:val="center"/>
            </w:pPr>
          </w:p>
        </w:tc>
        <w:tc>
          <w:tcPr>
            <w:tcW w:w="277" w:type="pct"/>
          </w:tcPr>
          <w:p w14:paraId="6C188DC7" w14:textId="77777777" w:rsidR="00186335" w:rsidRPr="005E69BB" w:rsidRDefault="00186335" w:rsidP="00186335">
            <w:pPr>
              <w:jc w:val="center"/>
            </w:pPr>
          </w:p>
        </w:tc>
      </w:tr>
    </w:tbl>
    <w:p w14:paraId="04AA7660" w14:textId="77777777" w:rsidR="00186335" w:rsidRDefault="00186335" w:rsidP="00186335"/>
    <w:p w14:paraId="1A8BE764" w14:textId="77777777" w:rsidR="00186335" w:rsidRDefault="00186335" w:rsidP="001863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438A8BF" w14:textId="77777777" w:rsidR="00186335" w:rsidRDefault="00186335" w:rsidP="00186335"/>
    <w:tbl>
      <w:tblPr>
        <w:tblStyle w:val="TableGrid"/>
        <w:tblW w:w="10490" w:type="dxa"/>
        <w:tblInd w:w="-714" w:type="dxa"/>
        <w:tblLook w:val="04A0" w:firstRow="1" w:lastRow="0" w:firstColumn="1" w:lastColumn="0" w:noHBand="0" w:noVBand="1"/>
      </w:tblPr>
      <w:tblGrid>
        <w:gridCol w:w="709"/>
        <w:gridCol w:w="9781"/>
      </w:tblGrid>
      <w:tr w:rsidR="00186335" w14:paraId="49757756" w14:textId="77777777" w:rsidTr="00186335">
        <w:tc>
          <w:tcPr>
            <w:tcW w:w="709" w:type="dxa"/>
          </w:tcPr>
          <w:p w14:paraId="0CAE4A75" w14:textId="77777777" w:rsidR="00186335" w:rsidRPr="005E69BB" w:rsidRDefault="00186335" w:rsidP="00186335">
            <w:pPr>
              <w:jc w:val="center"/>
              <w:rPr>
                <w:sz w:val="22"/>
                <w:szCs w:val="22"/>
              </w:rPr>
            </w:pPr>
          </w:p>
        </w:tc>
        <w:tc>
          <w:tcPr>
            <w:tcW w:w="9781" w:type="dxa"/>
          </w:tcPr>
          <w:p w14:paraId="156B1E48" w14:textId="77777777" w:rsidR="00186335" w:rsidRPr="005E69BB" w:rsidRDefault="00186335" w:rsidP="00186335">
            <w:pPr>
              <w:jc w:val="center"/>
              <w:rPr>
                <w:b/>
                <w:sz w:val="22"/>
                <w:szCs w:val="22"/>
              </w:rPr>
            </w:pPr>
            <w:r w:rsidRPr="005E69BB">
              <w:rPr>
                <w:b/>
                <w:sz w:val="22"/>
                <w:szCs w:val="22"/>
              </w:rPr>
              <w:t>COURSE OUTCOMES</w:t>
            </w:r>
          </w:p>
        </w:tc>
      </w:tr>
      <w:tr w:rsidR="00186335" w14:paraId="153B2318" w14:textId="77777777" w:rsidTr="00186335">
        <w:tc>
          <w:tcPr>
            <w:tcW w:w="709" w:type="dxa"/>
          </w:tcPr>
          <w:p w14:paraId="3A700D83" w14:textId="77777777" w:rsidR="00186335" w:rsidRPr="005E69BB" w:rsidRDefault="00186335" w:rsidP="00186335">
            <w:pPr>
              <w:jc w:val="center"/>
              <w:rPr>
                <w:b/>
                <w:bCs/>
                <w:sz w:val="22"/>
                <w:szCs w:val="22"/>
              </w:rPr>
            </w:pPr>
            <w:r w:rsidRPr="005E69BB">
              <w:rPr>
                <w:b/>
                <w:bCs/>
                <w:sz w:val="22"/>
                <w:szCs w:val="22"/>
              </w:rPr>
              <w:t>CO1</w:t>
            </w:r>
          </w:p>
        </w:tc>
        <w:tc>
          <w:tcPr>
            <w:tcW w:w="9781" w:type="dxa"/>
          </w:tcPr>
          <w:p w14:paraId="77C32A4F" w14:textId="77777777" w:rsidR="00186335" w:rsidRPr="00945B48" w:rsidRDefault="00186335" w:rsidP="00186335">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Remember the evolution and growth of advertising, its types and communication objectives </w:t>
            </w:r>
          </w:p>
        </w:tc>
      </w:tr>
      <w:tr w:rsidR="00186335" w14:paraId="74FF3593" w14:textId="77777777" w:rsidTr="00186335">
        <w:tc>
          <w:tcPr>
            <w:tcW w:w="709" w:type="dxa"/>
          </w:tcPr>
          <w:p w14:paraId="18BE1614" w14:textId="77777777" w:rsidR="00186335" w:rsidRPr="005E69BB" w:rsidRDefault="00186335" w:rsidP="00186335">
            <w:pPr>
              <w:jc w:val="center"/>
              <w:rPr>
                <w:b/>
                <w:bCs/>
                <w:sz w:val="22"/>
                <w:szCs w:val="22"/>
              </w:rPr>
            </w:pPr>
            <w:r w:rsidRPr="005E69BB">
              <w:rPr>
                <w:b/>
                <w:bCs/>
                <w:sz w:val="22"/>
                <w:szCs w:val="22"/>
              </w:rPr>
              <w:t>CO2</w:t>
            </w:r>
          </w:p>
        </w:tc>
        <w:tc>
          <w:tcPr>
            <w:tcW w:w="9781" w:type="dxa"/>
          </w:tcPr>
          <w:p w14:paraId="4F61C63F" w14:textId="77777777" w:rsidR="00186335" w:rsidRPr="00945B48" w:rsidRDefault="00186335" w:rsidP="00186335">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Understand the various advertising and media elements in the advertising decisions and how to create advertising message</w:t>
            </w:r>
          </w:p>
        </w:tc>
      </w:tr>
      <w:tr w:rsidR="00186335" w14:paraId="72437ECA" w14:textId="77777777" w:rsidTr="00186335">
        <w:tc>
          <w:tcPr>
            <w:tcW w:w="709" w:type="dxa"/>
          </w:tcPr>
          <w:p w14:paraId="7DB74EAC" w14:textId="77777777" w:rsidR="00186335" w:rsidRPr="005E69BB" w:rsidRDefault="00186335" w:rsidP="00186335">
            <w:pPr>
              <w:jc w:val="center"/>
              <w:rPr>
                <w:b/>
                <w:bCs/>
                <w:sz w:val="22"/>
                <w:szCs w:val="22"/>
              </w:rPr>
            </w:pPr>
            <w:r w:rsidRPr="005E69BB">
              <w:rPr>
                <w:b/>
                <w:bCs/>
                <w:sz w:val="22"/>
                <w:szCs w:val="22"/>
              </w:rPr>
              <w:t>CO3</w:t>
            </w:r>
          </w:p>
        </w:tc>
        <w:tc>
          <w:tcPr>
            <w:tcW w:w="9781" w:type="dxa"/>
          </w:tcPr>
          <w:p w14:paraId="7C520980" w14:textId="77777777" w:rsidR="00186335" w:rsidRPr="00945B48" w:rsidRDefault="00186335" w:rsidP="00186335">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Apply the various advertising methods and techniques</w:t>
            </w:r>
          </w:p>
        </w:tc>
      </w:tr>
      <w:tr w:rsidR="00186335" w14:paraId="67A6C5E2" w14:textId="77777777" w:rsidTr="00186335">
        <w:tc>
          <w:tcPr>
            <w:tcW w:w="709" w:type="dxa"/>
          </w:tcPr>
          <w:p w14:paraId="2263FF00" w14:textId="77777777" w:rsidR="00186335" w:rsidRPr="005E69BB" w:rsidRDefault="00186335" w:rsidP="00186335">
            <w:pPr>
              <w:jc w:val="center"/>
              <w:rPr>
                <w:b/>
                <w:bCs/>
                <w:sz w:val="22"/>
                <w:szCs w:val="22"/>
              </w:rPr>
            </w:pPr>
            <w:r w:rsidRPr="005E69BB">
              <w:rPr>
                <w:b/>
                <w:bCs/>
                <w:sz w:val="22"/>
                <w:szCs w:val="22"/>
              </w:rPr>
              <w:t>CO4</w:t>
            </w:r>
          </w:p>
        </w:tc>
        <w:tc>
          <w:tcPr>
            <w:tcW w:w="9781" w:type="dxa"/>
          </w:tcPr>
          <w:p w14:paraId="713A60F7" w14:textId="77777777" w:rsidR="00186335" w:rsidRPr="005E69BB" w:rsidRDefault="00186335" w:rsidP="00186335">
            <w:pPr>
              <w:rPr>
                <w:sz w:val="22"/>
                <w:szCs w:val="22"/>
              </w:rPr>
            </w:pPr>
            <w:r>
              <w:t>Analyse the various media and selection of media</w:t>
            </w:r>
          </w:p>
        </w:tc>
      </w:tr>
      <w:tr w:rsidR="00186335" w14:paraId="028299BF" w14:textId="77777777" w:rsidTr="00186335">
        <w:tc>
          <w:tcPr>
            <w:tcW w:w="709" w:type="dxa"/>
          </w:tcPr>
          <w:p w14:paraId="04026D82" w14:textId="77777777" w:rsidR="00186335" w:rsidRPr="005E69BB" w:rsidRDefault="00186335" w:rsidP="00186335">
            <w:pPr>
              <w:jc w:val="center"/>
              <w:rPr>
                <w:b/>
                <w:bCs/>
                <w:sz w:val="22"/>
                <w:szCs w:val="22"/>
              </w:rPr>
            </w:pPr>
            <w:r w:rsidRPr="005E69BB">
              <w:rPr>
                <w:b/>
                <w:bCs/>
                <w:sz w:val="22"/>
                <w:szCs w:val="22"/>
              </w:rPr>
              <w:t>CO5</w:t>
            </w:r>
          </w:p>
        </w:tc>
        <w:tc>
          <w:tcPr>
            <w:tcW w:w="9781" w:type="dxa"/>
          </w:tcPr>
          <w:p w14:paraId="6C2FD81C" w14:textId="77777777" w:rsidR="00186335" w:rsidRPr="00945B48" w:rsidRDefault="00186335" w:rsidP="00186335">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Evaluate the effectiveness of advertising and advertising campaign and social effects of advertising </w:t>
            </w:r>
          </w:p>
        </w:tc>
      </w:tr>
      <w:tr w:rsidR="00186335" w14:paraId="770E835A" w14:textId="77777777" w:rsidTr="00186335">
        <w:tc>
          <w:tcPr>
            <w:tcW w:w="709" w:type="dxa"/>
          </w:tcPr>
          <w:p w14:paraId="6750D354" w14:textId="77777777" w:rsidR="00186335" w:rsidRPr="005E69BB" w:rsidRDefault="00186335" w:rsidP="00186335">
            <w:pPr>
              <w:jc w:val="center"/>
              <w:rPr>
                <w:b/>
                <w:bCs/>
                <w:sz w:val="22"/>
                <w:szCs w:val="22"/>
              </w:rPr>
            </w:pPr>
            <w:r w:rsidRPr="005E69BB">
              <w:rPr>
                <w:b/>
                <w:bCs/>
                <w:sz w:val="22"/>
                <w:szCs w:val="22"/>
              </w:rPr>
              <w:t>CO6</w:t>
            </w:r>
          </w:p>
        </w:tc>
        <w:tc>
          <w:tcPr>
            <w:tcW w:w="9781" w:type="dxa"/>
          </w:tcPr>
          <w:p w14:paraId="22C83E66" w14:textId="77777777" w:rsidR="00186335" w:rsidRPr="00945B48" w:rsidRDefault="00186335" w:rsidP="00186335">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 various types of advertising including digital advertising </w:t>
            </w:r>
          </w:p>
        </w:tc>
      </w:tr>
    </w:tbl>
    <w:p w14:paraId="02D20BA9" w14:textId="77777777" w:rsidR="00186335" w:rsidRPr="00BA50B9" w:rsidRDefault="00186335" w:rsidP="00186335"/>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19D25A5D" w14:textId="77777777" w:rsidTr="00186335">
        <w:trPr>
          <w:jc w:val="center"/>
        </w:trPr>
        <w:tc>
          <w:tcPr>
            <w:tcW w:w="6385" w:type="dxa"/>
            <w:gridSpan w:val="8"/>
          </w:tcPr>
          <w:p w14:paraId="4F15FE87"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4F65E1A2" w14:textId="77777777" w:rsidTr="00186335">
        <w:trPr>
          <w:jc w:val="center"/>
        </w:trPr>
        <w:tc>
          <w:tcPr>
            <w:tcW w:w="1140" w:type="dxa"/>
          </w:tcPr>
          <w:p w14:paraId="35E159AF"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213A5562" w14:textId="77777777" w:rsidR="00186335" w:rsidRPr="005E69BB" w:rsidRDefault="00186335" w:rsidP="00186335">
            <w:pPr>
              <w:jc w:val="center"/>
              <w:rPr>
                <w:b/>
                <w:sz w:val="22"/>
                <w:szCs w:val="22"/>
              </w:rPr>
            </w:pPr>
            <w:r w:rsidRPr="005E69BB">
              <w:rPr>
                <w:b/>
                <w:sz w:val="22"/>
                <w:szCs w:val="22"/>
              </w:rPr>
              <w:t>R</w:t>
            </w:r>
          </w:p>
        </w:tc>
        <w:tc>
          <w:tcPr>
            <w:tcW w:w="708" w:type="dxa"/>
          </w:tcPr>
          <w:p w14:paraId="55EA5D07" w14:textId="77777777" w:rsidR="00186335" w:rsidRPr="005E69BB" w:rsidRDefault="00186335" w:rsidP="00186335">
            <w:pPr>
              <w:jc w:val="center"/>
              <w:rPr>
                <w:b/>
                <w:sz w:val="22"/>
                <w:szCs w:val="22"/>
              </w:rPr>
            </w:pPr>
            <w:r w:rsidRPr="005E69BB">
              <w:rPr>
                <w:b/>
                <w:sz w:val="22"/>
                <w:szCs w:val="22"/>
              </w:rPr>
              <w:t>U</w:t>
            </w:r>
          </w:p>
        </w:tc>
        <w:tc>
          <w:tcPr>
            <w:tcW w:w="709" w:type="dxa"/>
          </w:tcPr>
          <w:p w14:paraId="1AFFB9E0" w14:textId="77777777" w:rsidR="00186335" w:rsidRPr="005E69BB" w:rsidRDefault="00186335" w:rsidP="00186335">
            <w:pPr>
              <w:jc w:val="center"/>
              <w:rPr>
                <w:b/>
                <w:sz w:val="22"/>
                <w:szCs w:val="22"/>
              </w:rPr>
            </w:pPr>
            <w:r w:rsidRPr="005E69BB">
              <w:rPr>
                <w:b/>
                <w:sz w:val="22"/>
                <w:szCs w:val="22"/>
              </w:rPr>
              <w:t>A</w:t>
            </w:r>
          </w:p>
        </w:tc>
        <w:tc>
          <w:tcPr>
            <w:tcW w:w="709" w:type="dxa"/>
          </w:tcPr>
          <w:p w14:paraId="5F8A822B" w14:textId="77777777" w:rsidR="00186335" w:rsidRPr="005E69BB" w:rsidRDefault="00186335" w:rsidP="00186335">
            <w:pPr>
              <w:jc w:val="center"/>
              <w:rPr>
                <w:b/>
                <w:sz w:val="22"/>
                <w:szCs w:val="22"/>
              </w:rPr>
            </w:pPr>
            <w:r w:rsidRPr="005E69BB">
              <w:rPr>
                <w:b/>
                <w:sz w:val="22"/>
                <w:szCs w:val="22"/>
              </w:rPr>
              <w:t>An</w:t>
            </w:r>
          </w:p>
        </w:tc>
        <w:tc>
          <w:tcPr>
            <w:tcW w:w="709" w:type="dxa"/>
          </w:tcPr>
          <w:p w14:paraId="5FB08383" w14:textId="77777777" w:rsidR="00186335" w:rsidRPr="005E69BB" w:rsidRDefault="00186335" w:rsidP="00186335">
            <w:pPr>
              <w:jc w:val="center"/>
              <w:rPr>
                <w:b/>
                <w:sz w:val="22"/>
                <w:szCs w:val="22"/>
              </w:rPr>
            </w:pPr>
            <w:r w:rsidRPr="005E69BB">
              <w:rPr>
                <w:b/>
                <w:sz w:val="22"/>
                <w:szCs w:val="22"/>
              </w:rPr>
              <w:t>E</w:t>
            </w:r>
          </w:p>
        </w:tc>
        <w:tc>
          <w:tcPr>
            <w:tcW w:w="708" w:type="dxa"/>
          </w:tcPr>
          <w:p w14:paraId="11B214E8" w14:textId="77777777" w:rsidR="00186335" w:rsidRPr="005E69BB" w:rsidRDefault="00186335" w:rsidP="00186335">
            <w:pPr>
              <w:jc w:val="center"/>
              <w:rPr>
                <w:b/>
                <w:sz w:val="22"/>
                <w:szCs w:val="22"/>
              </w:rPr>
            </w:pPr>
            <w:r w:rsidRPr="005E69BB">
              <w:rPr>
                <w:b/>
                <w:sz w:val="22"/>
                <w:szCs w:val="22"/>
              </w:rPr>
              <w:t>C</w:t>
            </w:r>
          </w:p>
        </w:tc>
        <w:tc>
          <w:tcPr>
            <w:tcW w:w="993" w:type="dxa"/>
          </w:tcPr>
          <w:p w14:paraId="77D8B35D" w14:textId="77777777" w:rsidR="00186335" w:rsidRPr="005E69BB" w:rsidRDefault="00186335" w:rsidP="00186335">
            <w:pPr>
              <w:jc w:val="center"/>
              <w:rPr>
                <w:b/>
                <w:sz w:val="22"/>
                <w:szCs w:val="22"/>
              </w:rPr>
            </w:pPr>
            <w:r w:rsidRPr="005E69BB">
              <w:rPr>
                <w:b/>
                <w:sz w:val="22"/>
                <w:szCs w:val="22"/>
              </w:rPr>
              <w:t>Total</w:t>
            </w:r>
          </w:p>
        </w:tc>
      </w:tr>
      <w:tr w:rsidR="00186335" w:rsidRPr="005E69BB" w14:paraId="72344E50" w14:textId="77777777" w:rsidTr="00186335">
        <w:trPr>
          <w:jc w:val="center"/>
        </w:trPr>
        <w:tc>
          <w:tcPr>
            <w:tcW w:w="1140" w:type="dxa"/>
          </w:tcPr>
          <w:p w14:paraId="128DDE98" w14:textId="77777777" w:rsidR="00186335" w:rsidRPr="005E69BB" w:rsidRDefault="00186335" w:rsidP="00186335">
            <w:pPr>
              <w:jc w:val="center"/>
              <w:rPr>
                <w:sz w:val="22"/>
                <w:szCs w:val="22"/>
              </w:rPr>
            </w:pPr>
            <w:r w:rsidRPr="005E69BB">
              <w:rPr>
                <w:sz w:val="22"/>
                <w:szCs w:val="22"/>
              </w:rPr>
              <w:t>CO1</w:t>
            </w:r>
          </w:p>
        </w:tc>
        <w:tc>
          <w:tcPr>
            <w:tcW w:w="709" w:type="dxa"/>
          </w:tcPr>
          <w:p w14:paraId="67A11F6B" w14:textId="77777777" w:rsidR="00186335" w:rsidRPr="005E69BB" w:rsidRDefault="00186335" w:rsidP="00186335">
            <w:pPr>
              <w:jc w:val="center"/>
              <w:rPr>
                <w:sz w:val="22"/>
                <w:szCs w:val="22"/>
              </w:rPr>
            </w:pPr>
            <w:r>
              <w:rPr>
                <w:sz w:val="22"/>
                <w:szCs w:val="22"/>
              </w:rPr>
              <w:t>2</w:t>
            </w:r>
          </w:p>
        </w:tc>
        <w:tc>
          <w:tcPr>
            <w:tcW w:w="708" w:type="dxa"/>
          </w:tcPr>
          <w:p w14:paraId="2B3F4089" w14:textId="77777777" w:rsidR="00186335" w:rsidRPr="005E69BB" w:rsidRDefault="00186335" w:rsidP="00186335">
            <w:pPr>
              <w:jc w:val="center"/>
              <w:rPr>
                <w:sz w:val="22"/>
                <w:szCs w:val="22"/>
              </w:rPr>
            </w:pPr>
            <w:r>
              <w:rPr>
                <w:sz w:val="22"/>
                <w:szCs w:val="22"/>
              </w:rPr>
              <w:t>10</w:t>
            </w:r>
          </w:p>
        </w:tc>
        <w:tc>
          <w:tcPr>
            <w:tcW w:w="709" w:type="dxa"/>
          </w:tcPr>
          <w:p w14:paraId="349B9A7E" w14:textId="77777777" w:rsidR="00186335" w:rsidRPr="005E69BB" w:rsidRDefault="00186335" w:rsidP="00186335">
            <w:pPr>
              <w:jc w:val="center"/>
              <w:rPr>
                <w:sz w:val="22"/>
                <w:szCs w:val="22"/>
              </w:rPr>
            </w:pPr>
          </w:p>
        </w:tc>
        <w:tc>
          <w:tcPr>
            <w:tcW w:w="709" w:type="dxa"/>
          </w:tcPr>
          <w:p w14:paraId="50829BA1" w14:textId="77777777" w:rsidR="00186335" w:rsidRPr="005E69BB" w:rsidRDefault="00186335" w:rsidP="00186335">
            <w:pPr>
              <w:jc w:val="center"/>
              <w:rPr>
                <w:sz w:val="22"/>
                <w:szCs w:val="22"/>
              </w:rPr>
            </w:pPr>
            <w:r>
              <w:rPr>
                <w:sz w:val="22"/>
                <w:szCs w:val="22"/>
              </w:rPr>
              <w:t>20</w:t>
            </w:r>
          </w:p>
        </w:tc>
        <w:tc>
          <w:tcPr>
            <w:tcW w:w="709" w:type="dxa"/>
          </w:tcPr>
          <w:p w14:paraId="3D9950BF" w14:textId="77777777" w:rsidR="00186335" w:rsidRPr="005E69BB" w:rsidRDefault="00186335" w:rsidP="00186335">
            <w:pPr>
              <w:jc w:val="center"/>
              <w:rPr>
                <w:sz w:val="22"/>
                <w:szCs w:val="22"/>
              </w:rPr>
            </w:pPr>
          </w:p>
        </w:tc>
        <w:tc>
          <w:tcPr>
            <w:tcW w:w="708" w:type="dxa"/>
          </w:tcPr>
          <w:p w14:paraId="3DBB8062" w14:textId="77777777" w:rsidR="00186335" w:rsidRPr="005E69BB" w:rsidRDefault="00186335" w:rsidP="00186335">
            <w:pPr>
              <w:jc w:val="center"/>
              <w:rPr>
                <w:sz w:val="22"/>
                <w:szCs w:val="22"/>
              </w:rPr>
            </w:pPr>
          </w:p>
        </w:tc>
        <w:tc>
          <w:tcPr>
            <w:tcW w:w="993" w:type="dxa"/>
          </w:tcPr>
          <w:p w14:paraId="5D391700" w14:textId="77777777" w:rsidR="00186335" w:rsidRPr="005E69BB" w:rsidRDefault="00186335" w:rsidP="00186335">
            <w:pPr>
              <w:jc w:val="center"/>
              <w:rPr>
                <w:sz w:val="22"/>
                <w:szCs w:val="22"/>
              </w:rPr>
            </w:pPr>
            <w:r>
              <w:rPr>
                <w:sz w:val="22"/>
                <w:szCs w:val="22"/>
              </w:rPr>
              <w:t>32</w:t>
            </w:r>
          </w:p>
        </w:tc>
      </w:tr>
      <w:tr w:rsidR="00186335" w:rsidRPr="005E69BB" w14:paraId="6C83B537" w14:textId="77777777" w:rsidTr="00186335">
        <w:trPr>
          <w:jc w:val="center"/>
        </w:trPr>
        <w:tc>
          <w:tcPr>
            <w:tcW w:w="1140" w:type="dxa"/>
          </w:tcPr>
          <w:p w14:paraId="5BAD41CE" w14:textId="77777777" w:rsidR="00186335" w:rsidRPr="005E69BB" w:rsidRDefault="00186335" w:rsidP="00186335">
            <w:pPr>
              <w:jc w:val="center"/>
              <w:rPr>
                <w:sz w:val="22"/>
                <w:szCs w:val="22"/>
              </w:rPr>
            </w:pPr>
            <w:r w:rsidRPr="005E69BB">
              <w:rPr>
                <w:sz w:val="22"/>
                <w:szCs w:val="22"/>
              </w:rPr>
              <w:t>CO2</w:t>
            </w:r>
          </w:p>
        </w:tc>
        <w:tc>
          <w:tcPr>
            <w:tcW w:w="709" w:type="dxa"/>
          </w:tcPr>
          <w:p w14:paraId="20C267A9" w14:textId="77777777" w:rsidR="00186335" w:rsidRPr="005E69BB" w:rsidRDefault="00186335" w:rsidP="00186335">
            <w:pPr>
              <w:jc w:val="center"/>
              <w:rPr>
                <w:sz w:val="22"/>
                <w:szCs w:val="22"/>
              </w:rPr>
            </w:pPr>
          </w:p>
        </w:tc>
        <w:tc>
          <w:tcPr>
            <w:tcW w:w="708" w:type="dxa"/>
          </w:tcPr>
          <w:p w14:paraId="5D0F807B" w14:textId="77777777" w:rsidR="00186335" w:rsidRPr="005E69BB" w:rsidRDefault="00186335" w:rsidP="00186335">
            <w:pPr>
              <w:jc w:val="center"/>
              <w:rPr>
                <w:sz w:val="22"/>
                <w:szCs w:val="22"/>
              </w:rPr>
            </w:pPr>
            <w:r>
              <w:rPr>
                <w:sz w:val="22"/>
                <w:szCs w:val="22"/>
              </w:rPr>
              <w:t>2</w:t>
            </w:r>
          </w:p>
        </w:tc>
        <w:tc>
          <w:tcPr>
            <w:tcW w:w="709" w:type="dxa"/>
          </w:tcPr>
          <w:p w14:paraId="36C0D077" w14:textId="77777777" w:rsidR="00186335" w:rsidRPr="005E69BB" w:rsidRDefault="00186335" w:rsidP="00186335">
            <w:pPr>
              <w:jc w:val="center"/>
              <w:rPr>
                <w:sz w:val="22"/>
                <w:szCs w:val="22"/>
              </w:rPr>
            </w:pPr>
            <w:r>
              <w:rPr>
                <w:sz w:val="22"/>
                <w:szCs w:val="22"/>
              </w:rPr>
              <w:t>20</w:t>
            </w:r>
          </w:p>
        </w:tc>
        <w:tc>
          <w:tcPr>
            <w:tcW w:w="709" w:type="dxa"/>
          </w:tcPr>
          <w:p w14:paraId="1E0A40A5" w14:textId="77777777" w:rsidR="00186335" w:rsidRPr="005E69BB" w:rsidRDefault="00186335" w:rsidP="00186335">
            <w:pPr>
              <w:jc w:val="center"/>
              <w:rPr>
                <w:sz w:val="22"/>
                <w:szCs w:val="22"/>
              </w:rPr>
            </w:pPr>
            <w:r>
              <w:rPr>
                <w:sz w:val="22"/>
                <w:szCs w:val="22"/>
              </w:rPr>
              <w:t>20</w:t>
            </w:r>
          </w:p>
        </w:tc>
        <w:tc>
          <w:tcPr>
            <w:tcW w:w="709" w:type="dxa"/>
          </w:tcPr>
          <w:p w14:paraId="0A5EC480" w14:textId="77777777" w:rsidR="00186335" w:rsidRPr="005E69BB" w:rsidRDefault="00186335" w:rsidP="00186335">
            <w:pPr>
              <w:jc w:val="center"/>
              <w:rPr>
                <w:sz w:val="22"/>
                <w:szCs w:val="22"/>
              </w:rPr>
            </w:pPr>
          </w:p>
        </w:tc>
        <w:tc>
          <w:tcPr>
            <w:tcW w:w="708" w:type="dxa"/>
          </w:tcPr>
          <w:p w14:paraId="70A50BB5" w14:textId="77777777" w:rsidR="00186335" w:rsidRPr="005E69BB" w:rsidRDefault="00186335" w:rsidP="00186335">
            <w:pPr>
              <w:jc w:val="center"/>
              <w:rPr>
                <w:sz w:val="22"/>
                <w:szCs w:val="22"/>
              </w:rPr>
            </w:pPr>
          </w:p>
        </w:tc>
        <w:tc>
          <w:tcPr>
            <w:tcW w:w="993" w:type="dxa"/>
          </w:tcPr>
          <w:p w14:paraId="06BF1B37" w14:textId="77777777" w:rsidR="00186335" w:rsidRPr="005E69BB" w:rsidRDefault="00186335" w:rsidP="00186335">
            <w:pPr>
              <w:jc w:val="center"/>
              <w:rPr>
                <w:sz w:val="22"/>
                <w:szCs w:val="22"/>
              </w:rPr>
            </w:pPr>
            <w:r>
              <w:rPr>
                <w:sz w:val="22"/>
                <w:szCs w:val="22"/>
              </w:rPr>
              <w:t>32</w:t>
            </w:r>
          </w:p>
        </w:tc>
      </w:tr>
      <w:tr w:rsidR="00186335" w:rsidRPr="005E69BB" w14:paraId="0BBBB63D" w14:textId="77777777" w:rsidTr="00186335">
        <w:trPr>
          <w:jc w:val="center"/>
        </w:trPr>
        <w:tc>
          <w:tcPr>
            <w:tcW w:w="1140" w:type="dxa"/>
          </w:tcPr>
          <w:p w14:paraId="13CBED94" w14:textId="77777777" w:rsidR="00186335" w:rsidRPr="005E69BB" w:rsidRDefault="00186335" w:rsidP="00186335">
            <w:pPr>
              <w:jc w:val="center"/>
              <w:rPr>
                <w:sz w:val="22"/>
                <w:szCs w:val="22"/>
              </w:rPr>
            </w:pPr>
            <w:r w:rsidRPr="005E69BB">
              <w:rPr>
                <w:sz w:val="22"/>
                <w:szCs w:val="22"/>
              </w:rPr>
              <w:t>CO3</w:t>
            </w:r>
          </w:p>
        </w:tc>
        <w:tc>
          <w:tcPr>
            <w:tcW w:w="709" w:type="dxa"/>
          </w:tcPr>
          <w:p w14:paraId="1165FE24" w14:textId="77777777" w:rsidR="00186335" w:rsidRPr="005E69BB" w:rsidRDefault="00186335" w:rsidP="00186335">
            <w:pPr>
              <w:jc w:val="center"/>
              <w:rPr>
                <w:sz w:val="22"/>
                <w:szCs w:val="22"/>
              </w:rPr>
            </w:pPr>
            <w:r>
              <w:rPr>
                <w:sz w:val="22"/>
                <w:szCs w:val="22"/>
              </w:rPr>
              <w:t>2</w:t>
            </w:r>
          </w:p>
        </w:tc>
        <w:tc>
          <w:tcPr>
            <w:tcW w:w="708" w:type="dxa"/>
          </w:tcPr>
          <w:p w14:paraId="10D36779" w14:textId="77777777" w:rsidR="00186335" w:rsidRPr="005E69BB" w:rsidRDefault="00186335" w:rsidP="00186335">
            <w:pPr>
              <w:jc w:val="center"/>
              <w:rPr>
                <w:sz w:val="22"/>
                <w:szCs w:val="22"/>
              </w:rPr>
            </w:pPr>
          </w:p>
        </w:tc>
        <w:tc>
          <w:tcPr>
            <w:tcW w:w="709" w:type="dxa"/>
          </w:tcPr>
          <w:p w14:paraId="19354FDF" w14:textId="77777777" w:rsidR="00186335" w:rsidRPr="005E69BB" w:rsidRDefault="00186335" w:rsidP="00186335">
            <w:pPr>
              <w:jc w:val="center"/>
              <w:rPr>
                <w:sz w:val="22"/>
                <w:szCs w:val="22"/>
              </w:rPr>
            </w:pPr>
            <w:r>
              <w:rPr>
                <w:sz w:val="22"/>
                <w:szCs w:val="22"/>
              </w:rPr>
              <w:t>10</w:t>
            </w:r>
          </w:p>
        </w:tc>
        <w:tc>
          <w:tcPr>
            <w:tcW w:w="709" w:type="dxa"/>
          </w:tcPr>
          <w:p w14:paraId="2D45D95B" w14:textId="77777777" w:rsidR="00186335" w:rsidRPr="005E69BB" w:rsidRDefault="00186335" w:rsidP="00186335">
            <w:pPr>
              <w:jc w:val="center"/>
              <w:rPr>
                <w:sz w:val="22"/>
                <w:szCs w:val="22"/>
              </w:rPr>
            </w:pPr>
            <w:r>
              <w:rPr>
                <w:sz w:val="22"/>
                <w:szCs w:val="22"/>
              </w:rPr>
              <w:t>20</w:t>
            </w:r>
          </w:p>
        </w:tc>
        <w:tc>
          <w:tcPr>
            <w:tcW w:w="709" w:type="dxa"/>
          </w:tcPr>
          <w:p w14:paraId="6BB04C80" w14:textId="77777777" w:rsidR="00186335" w:rsidRPr="005E69BB" w:rsidRDefault="00186335" w:rsidP="00186335">
            <w:pPr>
              <w:jc w:val="center"/>
              <w:rPr>
                <w:sz w:val="22"/>
                <w:szCs w:val="22"/>
              </w:rPr>
            </w:pPr>
          </w:p>
        </w:tc>
        <w:tc>
          <w:tcPr>
            <w:tcW w:w="708" w:type="dxa"/>
          </w:tcPr>
          <w:p w14:paraId="6573BF89" w14:textId="77777777" w:rsidR="00186335" w:rsidRPr="005E69BB" w:rsidRDefault="00186335" w:rsidP="00186335">
            <w:pPr>
              <w:jc w:val="center"/>
              <w:rPr>
                <w:sz w:val="22"/>
                <w:szCs w:val="22"/>
              </w:rPr>
            </w:pPr>
          </w:p>
        </w:tc>
        <w:tc>
          <w:tcPr>
            <w:tcW w:w="993" w:type="dxa"/>
          </w:tcPr>
          <w:p w14:paraId="2487E07C" w14:textId="77777777" w:rsidR="00186335" w:rsidRPr="005E69BB" w:rsidRDefault="00186335" w:rsidP="00186335">
            <w:pPr>
              <w:jc w:val="center"/>
              <w:rPr>
                <w:sz w:val="22"/>
                <w:szCs w:val="22"/>
              </w:rPr>
            </w:pPr>
            <w:r>
              <w:rPr>
                <w:sz w:val="22"/>
                <w:szCs w:val="22"/>
              </w:rPr>
              <w:t>32</w:t>
            </w:r>
          </w:p>
        </w:tc>
      </w:tr>
      <w:tr w:rsidR="00186335" w:rsidRPr="005E69BB" w14:paraId="6F30591A" w14:textId="77777777" w:rsidTr="00186335">
        <w:trPr>
          <w:jc w:val="center"/>
        </w:trPr>
        <w:tc>
          <w:tcPr>
            <w:tcW w:w="1140" w:type="dxa"/>
          </w:tcPr>
          <w:p w14:paraId="3B4AF6AF" w14:textId="77777777" w:rsidR="00186335" w:rsidRPr="005E69BB" w:rsidRDefault="00186335" w:rsidP="00186335">
            <w:pPr>
              <w:jc w:val="center"/>
              <w:rPr>
                <w:sz w:val="22"/>
                <w:szCs w:val="22"/>
              </w:rPr>
            </w:pPr>
            <w:r w:rsidRPr="005E69BB">
              <w:rPr>
                <w:sz w:val="22"/>
                <w:szCs w:val="22"/>
              </w:rPr>
              <w:t>CO4</w:t>
            </w:r>
          </w:p>
        </w:tc>
        <w:tc>
          <w:tcPr>
            <w:tcW w:w="709" w:type="dxa"/>
          </w:tcPr>
          <w:p w14:paraId="45E67E13" w14:textId="77777777" w:rsidR="00186335" w:rsidRPr="005E69BB" w:rsidRDefault="00186335" w:rsidP="00186335">
            <w:pPr>
              <w:jc w:val="center"/>
              <w:rPr>
                <w:sz w:val="22"/>
                <w:szCs w:val="22"/>
              </w:rPr>
            </w:pPr>
          </w:p>
        </w:tc>
        <w:tc>
          <w:tcPr>
            <w:tcW w:w="708" w:type="dxa"/>
          </w:tcPr>
          <w:p w14:paraId="367F8B53" w14:textId="77777777" w:rsidR="00186335" w:rsidRPr="005E69BB" w:rsidRDefault="00186335" w:rsidP="00186335">
            <w:pPr>
              <w:jc w:val="center"/>
              <w:rPr>
                <w:sz w:val="22"/>
                <w:szCs w:val="22"/>
              </w:rPr>
            </w:pPr>
            <w:r>
              <w:rPr>
                <w:sz w:val="22"/>
                <w:szCs w:val="22"/>
              </w:rPr>
              <w:t>2</w:t>
            </w:r>
          </w:p>
        </w:tc>
        <w:tc>
          <w:tcPr>
            <w:tcW w:w="709" w:type="dxa"/>
          </w:tcPr>
          <w:p w14:paraId="5610C29F" w14:textId="77777777" w:rsidR="00186335" w:rsidRPr="005E69BB" w:rsidRDefault="00186335" w:rsidP="00186335">
            <w:pPr>
              <w:jc w:val="center"/>
              <w:rPr>
                <w:sz w:val="22"/>
                <w:szCs w:val="22"/>
              </w:rPr>
            </w:pPr>
            <w:r>
              <w:rPr>
                <w:sz w:val="22"/>
                <w:szCs w:val="22"/>
              </w:rPr>
              <w:t>10</w:t>
            </w:r>
          </w:p>
        </w:tc>
        <w:tc>
          <w:tcPr>
            <w:tcW w:w="709" w:type="dxa"/>
          </w:tcPr>
          <w:p w14:paraId="5C0734F0" w14:textId="77777777" w:rsidR="00186335" w:rsidRPr="005E69BB" w:rsidRDefault="00186335" w:rsidP="00186335">
            <w:pPr>
              <w:jc w:val="center"/>
              <w:rPr>
                <w:sz w:val="22"/>
                <w:szCs w:val="22"/>
              </w:rPr>
            </w:pPr>
          </w:p>
        </w:tc>
        <w:tc>
          <w:tcPr>
            <w:tcW w:w="709" w:type="dxa"/>
          </w:tcPr>
          <w:p w14:paraId="1B86B99A" w14:textId="77777777" w:rsidR="00186335" w:rsidRPr="005E69BB" w:rsidRDefault="00186335" w:rsidP="00186335">
            <w:pPr>
              <w:jc w:val="center"/>
              <w:rPr>
                <w:sz w:val="22"/>
                <w:szCs w:val="22"/>
              </w:rPr>
            </w:pPr>
            <w:r>
              <w:rPr>
                <w:sz w:val="22"/>
                <w:szCs w:val="22"/>
              </w:rPr>
              <w:t>20</w:t>
            </w:r>
          </w:p>
        </w:tc>
        <w:tc>
          <w:tcPr>
            <w:tcW w:w="708" w:type="dxa"/>
          </w:tcPr>
          <w:p w14:paraId="1A8AF754" w14:textId="77777777" w:rsidR="00186335" w:rsidRPr="005E69BB" w:rsidRDefault="00186335" w:rsidP="00186335">
            <w:pPr>
              <w:jc w:val="center"/>
              <w:rPr>
                <w:sz w:val="22"/>
                <w:szCs w:val="22"/>
              </w:rPr>
            </w:pPr>
          </w:p>
        </w:tc>
        <w:tc>
          <w:tcPr>
            <w:tcW w:w="993" w:type="dxa"/>
          </w:tcPr>
          <w:p w14:paraId="603F15B3" w14:textId="77777777" w:rsidR="00186335" w:rsidRPr="005E69BB" w:rsidRDefault="00186335" w:rsidP="00186335">
            <w:pPr>
              <w:jc w:val="center"/>
              <w:rPr>
                <w:sz w:val="22"/>
                <w:szCs w:val="22"/>
              </w:rPr>
            </w:pPr>
            <w:r>
              <w:rPr>
                <w:sz w:val="22"/>
                <w:szCs w:val="22"/>
              </w:rPr>
              <w:t>32</w:t>
            </w:r>
          </w:p>
        </w:tc>
      </w:tr>
      <w:tr w:rsidR="00186335" w:rsidRPr="005E69BB" w14:paraId="450A6347" w14:textId="77777777" w:rsidTr="00186335">
        <w:trPr>
          <w:jc w:val="center"/>
        </w:trPr>
        <w:tc>
          <w:tcPr>
            <w:tcW w:w="1140" w:type="dxa"/>
          </w:tcPr>
          <w:p w14:paraId="2CD73BEC" w14:textId="77777777" w:rsidR="00186335" w:rsidRPr="005E69BB" w:rsidRDefault="00186335" w:rsidP="00186335">
            <w:pPr>
              <w:jc w:val="center"/>
              <w:rPr>
                <w:sz w:val="22"/>
                <w:szCs w:val="22"/>
              </w:rPr>
            </w:pPr>
            <w:r w:rsidRPr="005E69BB">
              <w:rPr>
                <w:sz w:val="22"/>
                <w:szCs w:val="22"/>
              </w:rPr>
              <w:t>CO5</w:t>
            </w:r>
          </w:p>
        </w:tc>
        <w:tc>
          <w:tcPr>
            <w:tcW w:w="709" w:type="dxa"/>
          </w:tcPr>
          <w:p w14:paraId="5822A1C7" w14:textId="77777777" w:rsidR="00186335" w:rsidRPr="005E69BB" w:rsidRDefault="00186335" w:rsidP="00186335">
            <w:pPr>
              <w:jc w:val="center"/>
              <w:rPr>
                <w:sz w:val="22"/>
                <w:szCs w:val="22"/>
              </w:rPr>
            </w:pPr>
            <w:r>
              <w:rPr>
                <w:sz w:val="22"/>
                <w:szCs w:val="22"/>
              </w:rPr>
              <w:t>2</w:t>
            </w:r>
          </w:p>
        </w:tc>
        <w:tc>
          <w:tcPr>
            <w:tcW w:w="708" w:type="dxa"/>
          </w:tcPr>
          <w:p w14:paraId="43A52F5A" w14:textId="77777777" w:rsidR="00186335" w:rsidRPr="005E69BB" w:rsidRDefault="00186335" w:rsidP="00186335">
            <w:pPr>
              <w:jc w:val="center"/>
              <w:rPr>
                <w:sz w:val="22"/>
                <w:szCs w:val="22"/>
              </w:rPr>
            </w:pPr>
          </w:p>
        </w:tc>
        <w:tc>
          <w:tcPr>
            <w:tcW w:w="709" w:type="dxa"/>
          </w:tcPr>
          <w:p w14:paraId="3316644A" w14:textId="77777777" w:rsidR="00186335" w:rsidRPr="005E69BB" w:rsidRDefault="00186335" w:rsidP="00186335">
            <w:pPr>
              <w:jc w:val="center"/>
              <w:rPr>
                <w:sz w:val="22"/>
                <w:szCs w:val="22"/>
              </w:rPr>
            </w:pPr>
          </w:p>
        </w:tc>
        <w:tc>
          <w:tcPr>
            <w:tcW w:w="709" w:type="dxa"/>
          </w:tcPr>
          <w:p w14:paraId="7D12477E" w14:textId="77777777" w:rsidR="00186335" w:rsidRPr="005E69BB" w:rsidRDefault="00186335" w:rsidP="00186335">
            <w:pPr>
              <w:jc w:val="center"/>
              <w:rPr>
                <w:sz w:val="22"/>
                <w:szCs w:val="22"/>
              </w:rPr>
            </w:pPr>
          </w:p>
        </w:tc>
        <w:tc>
          <w:tcPr>
            <w:tcW w:w="709" w:type="dxa"/>
          </w:tcPr>
          <w:p w14:paraId="414D9A18" w14:textId="77777777" w:rsidR="00186335" w:rsidRPr="005E69BB" w:rsidRDefault="00186335" w:rsidP="00186335">
            <w:pPr>
              <w:jc w:val="center"/>
              <w:rPr>
                <w:sz w:val="22"/>
                <w:szCs w:val="22"/>
              </w:rPr>
            </w:pPr>
            <w:r>
              <w:rPr>
                <w:sz w:val="22"/>
                <w:szCs w:val="22"/>
              </w:rPr>
              <w:t>30</w:t>
            </w:r>
          </w:p>
        </w:tc>
        <w:tc>
          <w:tcPr>
            <w:tcW w:w="708" w:type="dxa"/>
          </w:tcPr>
          <w:p w14:paraId="591D6528" w14:textId="77777777" w:rsidR="00186335" w:rsidRPr="005E69BB" w:rsidRDefault="00186335" w:rsidP="00186335">
            <w:pPr>
              <w:jc w:val="center"/>
              <w:rPr>
                <w:sz w:val="22"/>
                <w:szCs w:val="22"/>
              </w:rPr>
            </w:pPr>
          </w:p>
        </w:tc>
        <w:tc>
          <w:tcPr>
            <w:tcW w:w="993" w:type="dxa"/>
          </w:tcPr>
          <w:p w14:paraId="57BE9296" w14:textId="77777777" w:rsidR="00186335" w:rsidRPr="005E69BB" w:rsidRDefault="00186335" w:rsidP="00186335">
            <w:pPr>
              <w:jc w:val="center"/>
              <w:rPr>
                <w:sz w:val="22"/>
                <w:szCs w:val="22"/>
              </w:rPr>
            </w:pPr>
            <w:r>
              <w:rPr>
                <w:sz w:val="22"/>
                <w:szCs w:val="22"/>
              </w:rPr>
              <w:t>32</w:t>
            </w:r>
          </w:p>
        </w:tc>
      </w:tr>
      <w:tr w:rsidR="00186335" w:rsidRPr="005E69BB" w14:paraId="05429390" w14:textId="77777777" w:rsidTr="00186335">
        <w:trPr>
          <w:jc w:val="center"/>
        </w:trPr>
        <w:tc>
          <w:tcPr>
            <w:tcW w:w="1140" w:type="dxa"/>
          </w:tcPr>
          <w:p w14:paraId="3A8F6C04" w14:textId="77777777" w:rsidR="00186335" w:rsidRPr="005E69BB" w:rsidRDefault="00186335" w:rsidP="00186335">
            <w:pPr>
              <w:jc w:val="center"/>
              <w:rPr>
                <w:sz w:val="22"/>
                <w:szCs w:val="22"/>
              </w:rPr>
            </w:pPr>
            <w:r w:rsidRPr="005E69BB">
              <w:rPr>
                <w:sz w:val="22"/>
                <w:szCs w:val="22"/>
              </w:rPr>
              <w:t>CO6</w:t>
            </w:r>
          </w:p>
        </w:tc>
        <w:tc>
          <w:tcPr>
            <w:tcW w:w="709" w:type="dxa"/>
          </w:tcPr>
          <w:p w14:paraId="2B2FAB66" w14:textId="77777777" w:rsidR="00186335" w:rsidRPr="005E69BB" w:rsidRDefault="00186335" w:rsidP="00186335">
            <w:pPr>
              <w:jc w:val="center"/>
              <w:rPr>
                <w:sz w:val="22"/>
                <w:szCs w:val="22"/>
              </w:rPr>
            </w:pPr>
          </w:p>
        </w:tc>
        <w:tc>
          <w:tcPr>
            <w:tcW w:w="708" w:type="dxa"/>
          </w:tcPr>
          <w:p w14:paraId="5ECF28A4" w14:textId="77777777" w:rsidR="00186335" w:rsidRPr="005E69BB" w:rsidRDefault="00186335" w:rsidP="00186335">
            <w:pPr>
              <w:jc w:val="center"/>
              <w:rPr>
                <w:sz w:val="22"/>
                <w:szCs w:val="22"/>
              </w:rPr>
            </w:pPr>
          </w:p>
        </w:tc>
        <w:tc>
          <w:tcPr>
            <w:tcW w:w="709" w:type="dxa"/>
          </w:tcPr>
          <w:p w14:paraId="4C570B72" w14:textId="77777777" w:rsidR="00186335" w:rsidRPr="005E69BB" w:rsidRDefault="00186335" w:rsidP="00186335">
            <w:pPr>
              <w:jc w:val="center"/>
              <w:rPr>
                <w:sz w:val="22"/>
                <w:szCs w:val="22"/>
              </w:rPr>
            </w:pPr>
          </w:p>
        </w:tc>
        <w:tc>
          <w:tcPr>
            <w:tcW w:w="709" w:type="dxa"/>
          </w:tcPr>
          <w:p w14:paraId="425EF585" w14:textId="77777777" w:rsidR="00186335" w:rsidRPr="005E69BB" w:rsidRDefault="00186335" w:rsidP="00186335">
            <w:pPr>
              <w:jc w:val="center"/>
              <w:rPr>
                <w:sz w:val="22"/>
                <w:szCs w:val="22"/>
              </w:rPr>
            </w:pPr>
          </w:p>
        </w:tc>
        <w:tc>
          <w:tcPr>
            <w:tcW w:w="709" w:type="dxa"/>
          </w:tcPr>
          <w:p w14:paraId="4FFDD8BD" w14:textId="77777777" w:rsidR="00186335" w:rsidRPr="005E69BB" w:rsidRDefault="00186335" w:rsidP="00186335">
            <w:pPr>
              <w:jc w:val="center"/>
              <w:rPr>
                <w:sz w:val="22"/>
                <w:szCs w:val="22"/>
              </w:rPr>
            </w:pPr>
            <w:r>
              <w:rPr>
                <w:sz w:val="22"/>
                <w:szCs w:val="22"/>
              </w:rPr>
              <w:t>10</w:t>
            </w:r>
          </w:p>
        </w:tc>
        <w:tc>
          <w:tcPr>
            <w:tcW w:w="708" w:type="dxa"/>
          </w:tcPr>
          <w:p w14:paraId="5870BA4D" w14:textId="77777777" w:rsidR="00186335" w:rsidRPr="005E69BB" w:rsidRDefault="00186335" w:rsidP="00186335">
            <w:pPr>
              <w:jc w:val="center"/>
              <w:rPr>
                <w:sz w:val="22"/>
                <w:szCs w:val="22"/>
              </w:rPr>
            </w:pPr>
          </w:p>
        </w:tc>
        <w:tc>
          <w:tcPr>
            <w:tcW w:w="993" w:type="dxa"/>
          </w:tcPr>
          <w:p w14:paraId="77A80E89" w14:textId="77777777" w:rsidR="00186335" w:rsidRPr="005E69BB" w:rsidRDefault="00186335" w:rsidP="00186335">
            <w:pPr>
              <w:jc w:val="center"/>
              <w:rPr>
                <w:sz w:val="22"/>
                <w:szCs w:val="22"/>
              </w:rPr>
            </w:pPr>
            <w:r>
              <w:rPr>
                <w:sz w:val="22"/>
                <w:szCs w:val="22"/>
              </w:rPr>
              <w:t>10</w:t>
            </w:r>
          </w:p>
        </w:tc>
      </w:tr>
      <w:tr w:rsidR="00186335" w:rsidRPr="005E69BB" w14:paraId="11B04D48" w14:textId="77777777" w:rsidTr="00186335">
        <w:trPr>
          <w:jc w:val="center"/>
        </w:trPr>
        <w:tc>
          <w:tcPr>
            <w:tcW w:w="5392" w:type="dxa"/>
            <w:gridSpan w:val="7"/>
          </w:tcPr>
          <w:p w14:paraId="66239D1A" w14:textId="77777777" w:rsidR="00186335" w:rsidRPr="005E69BB" w:rsidRDefault="00186335" w:rsidP="00186335">
            <w:pPr>
              <w:rPr>
                <w:sz w:val="22"/>
                <w:szCs w:val="22"/>
              </w:rPr>
            </w:pPr>
          </w:p>
        </w:tc>
        <w:tc>
          <w:tcPr>
            <w:tcW w:w="993" w:type="dxa"/>
          </w:tcPr>
          <w:p w14:paraId="7F4EEB92" w14:textId="77777777" w:rsidR="00186335" w:rsidRPr="005E69BB" w:rsidRDefault="00186335" w:rsidP="00186335">
            <w:pPr>
              <w:jc w:val="center"/>
              <w:rPr>
                <w:b/>
                <w:sz w:val="22"/>
                <w:szCs w:val="22"/>
              </w:rPr>
            </w:pPr>
            <w:r w:rsidRPr="005E69BB">
              <w:rPr>
                <w:b/>
                <w:sz w:val="22"/>
                <w:szCs w:val="22"/>
              </w:rPr>
              <w:t>170</w:t>
            </w:r>
          </w:p>
        </w:tc>
      </w:tr>
    </w:tbl>
    <w:p w14:paraId="339185C5" w14:textId="77777777" w:rsidR="00186335" w:rsidRDefault="00186335" w:rsidP="00186335"/>
    <w:p w14:paraId="70C59C66" w14:textId="77777777" w:rsidR="00186335" w:rsidRDefault="00186335"/>
    <w:p w14:paraId="680DD9FB" w14:textId="77777777" w:rsidR="00186335" w:rsidRDefault="00186335"/>
    <w:p w14:paraId="767065CC" w14:textId="77777777" w:rsidR="00186335" w:rsidRDefault="00186335"/>
    <w:p w14:paraId="50FE275D" w14:textId="77777777" w:rsidR="00186335" w:rsidRDefault="00186335"/>
    <w:p w14:paraId="4138F61F" w14:textId="77777777" w:rsidR="00186335" w:rsidRDefault="00186335"/>
    <w:p w14:paraId="4146ED36" w14:textId="77777777" w:rsidR="00186335" w:rsidRDefault="00186335"/>
    <w:p w14:paraId="59070450" w14:textId="77777777" w:rsidR="00186335" w:rsidRDefault="00186335"/>
    <w:p w14:paraId="7D3D46C7" w14:textId="77777777" w:rsidR="00186335" w:rsidRDefault="00186335"/>
    <w:p w14:paraId="32D138B4" w14:textId="77777777" w:rsidR="00186335" w:rsidRDefault="00186335"/>
    <w:p w14:paraId="1F792756" w14:textId="77777777" w:rsidR="00186335" w:rsidRDefault="00186335"/>
    <w:p w14:paraId="05E6CED6" w14:textId="77777777" w:rsidR="00186335" w:rsidRDefault="00186335"/>
    <w:p w14:paraId="02998AE3" w14:textId="77777777" w:rsidR="00186335" w:rsidRDefault="00186335"/>
    <w:p w14:paraId="5771E135" w14:textId="77777777" w:rsidR="00186335" w:rsidRDefault="00186335"/>
    <w:p w14:paraId="46D997AE" w14:textId="77777777" w:rsidR="00186335" w:rsidRDefault="00186335"/>
    <w:p w14:paraId="249CCE7F" w14:textId="77777777" w:rsidR="00186335" w:rsidRDefault="00186335"/>
    <w:p w14:paraId="2EAAA146" w14:textId="77777777" w:rsidR="00186335" w:rsidRDefault="00186335"/>
    <w:p w14:paraId="62F9CAAD" w14:textId="77777777" w:rsidR="00186335" w:rsidRDefault="00186335"/>
    <w:p w14:paraId="23E13D4B" w14:textId="77777777" w:rsidR="00186335" w:rsidRDefault="00186335"/>
    <w:p w14:paraId="12F9360C" w14:textId="77777777" w:rsidR="00186335" w:rsidRDefault="00186335"/>
    <w:p w14:paraId="7D9B2EFE" w14:textId="77777777" w:rsidR="00186335" w:rsidRDefault="00186335"/>
    <w:p w14:paraId="4566AECC" w14:textId="77777777" w:rsidR="00186335" w:rsidRDefault="00186335"/>
    <w:p w14:paraId="0F4CB0F0" w14:textId="77777777" w:rsidR="00186335" w:rsidRDefault="00186335"/>
    <w:p w14:paraId="0C2C9F16" w14:textId="77777777" w:rsidR="00186335" w:rsidRDefault="00186335"/>
    <w:p w14:paraId="26DFD5CD" w14:textId="77777777" w:rsidR="00186335" w:rsidRDefault="00186335"/>
    <w:p w14:paraId="7419E5E6" w14:textId="77777777" w:rsidR="00186335" w:rsidRDefault="00186335"/>
    <w:p w14:paraId="20958CE3" w14:textId="77777777" w:rsidR="00186335" w:rsidRDefault="00186335"/>
    <w:p w14:paraId="244A9C56" w14:textId="77777777" w:rsidR="00186335" w:rsidRDefault="00186335" w:rsidP="00186335"/>
    <w:p w14:paraId="44F75636" w14:textId="77777777"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0C154450" wp14:editId="26EA6690">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FB32ACF" w14:textId="77777777" w:rsidR="00186335" w:rsidRDefault="00186335" w:rsidP="00FE06E0">
      <w:pPr>
        <w:jc w:val="center"/>
        <w:rPr>
          <w:b/>
          <w:bCs/>
        </w:rPr>
      </w:pPr>
    </w:p>
    <w:p w14:paraId="777E3531" w14:textId="77777777" w:rsidR="00186335" w:rsidRDefault="00186335" w:rsidP="00FE06E0">
      <w:pPr>
        <w:jc w:val="center"/>
        <w:rPr>
          <w:b/>
          <w:bCs/>
        </w:rPr>
      </w:pPr>
      <w:r>
        <w:rPr>
          <w:b/>
          <w:bCs/>
        </w:rPr>
        <w:t>END SEMESTER EXAMINATION – NOV / DEC 2024</w:t>
      </w:r>
    </w:p>
    <w:p w14:paraId="3FCB8B84"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42586" w14:paraId="2C29F6EC" w14:textId="77777777" w:rsidTr="00186335">
        <w:trPr>
          <w:trHeight w:val="397"/>
          <w:jc w:val="center"/>
        </w:trPr>
        <w:tc>
          <w:tcPr>
            <w:tcW w:w="1555" w:type="dxa"/>
            <w:vAlign w:val="center"/>
          </w:tcPr>
          <w:p w14:paraId="7EB42463" w14:textId="77777777" w:rsidR="00186335" w:rsidRPr="00142586" w:rsidRDefault="00186335" w:rsidP="00186335">
            <w:pPr>
              <w:pStyle w:val="Title"/>
              <w:jc w:val="left"/>
              <w:rPr>
                <w:b/>
                <w:sz w:val="22"/>
                <w:szCs w:val="22"/>
              </w:rPr>
            </w:pPr>
            <w:r w:rsidRPr="00142586">
              <w:rPr>
                <w:b/>
                <w:sz w:val="22"/>
                <w:szCs w:val="22"/>
              </w:rPr>
              <w:t xml:space="preserve">Course Code      </w:t>
            </w:r>
          </w:p>
        </w:tc>
        <w:tc>
          <w:tcPr>
            <w:tcW w:w="6662" w:type="dxa"/>
            <w:vAlign w:val="center"/>
          </w:tcPr>
          <w:p w14:paraId="5FE4D735" w14:textId="77777777" w:rsidR="00186335" w:rsidRPr="00142586" w:rsidRDefault="00186335" w:rsidP="00186335">
            <w:pPr>
              <w:pStyle w:val="Title"/>
              <w:jc w:val="left"/>
              <w:rPr>
                <w:b/>
                <w:sz w:val="22"/>
                <w:szCs w:val="22"/>
              </w:rPr>
            </w:pPr>
            <w:r w:rsidRPr="00142586">
              <w:rPr>
                <w:b/>
                <w:sz w:val="22"/>
                <w:szCs w:val="22"/>
              </w:rPr>
              <w:t>21BB2020</w:t>
            </w:r>
          </w:p>
        </w:tc>
        <w:tc>
          <w:tcPr>
            <w:tcW w:w="1417" w:type="dxa"/>
            <w:vAlign w:val="center"/>
          </w:tcPr>
          <w:p w14:paraId="69210629" w14:textId="77777777" w:rsidR="00186335" w:rsidRPr="00142586" w:rsidRDefault="00186335" w:rsidP="00186335">
            <w:pPr>
              <w:pStyle w:val="Title"/>
              <w:ind w:left="-468" w:firstLine="468"/>
              <w:jc w:val="left"/>
              <w:rPr>
                <w:sz w:val="22"/>
                <w:szCs w:val="22"/>
              </w:rPr>
            </w:pPr>
            <w:r w:rsidRPr="00142586">
              <w:rPr>
                <w:b/>
                <w:bCs/>
                <w:sz w:val="22"/>
                <w:szCs w:val="22"/>
              </w:rPr>
              <w:t xml:space="preserve">Duration       </w:t>
            </w:r>
          </w:p>
        </w:tc>
        <w:tc>
          <w:tcPr>
            <w:tcW w:w="851" w:type="dxa"/>
            <w:vAlign w:val="center"/>
          </w:tcPr>
          <w:p w14:paraId="32F6410A" w14:textId="77777777" w:rsidR="00186335" w:rsidRPr="00142586" w:rsidRDefault="00186335" w:rsidP="00186335">
            <w:pPr>
              <w:pStyle w:val="Title"/>
              <w:jc w:val="left"/>
              <w:rPr>
                <w:b/>
                <w:sz w:val="22"/>
                <w:szCs w:val="22"/>
              </w:rPr>
            </w:pPr>
            <w:r w:rsidRPr="00142586">
              <w:rPr>
                <w:b/>
                <w:sz w:val="22"/>
                <w:szCs w:val="22"/>
              </w:rPr>
              <w:t>3hrs</w:t>
            </w:r>
          </w:p>
        </w:tc>
      </w:tr>
      <w:tr w:rsidR="00186335" w:rsidRPr="00142586" w14:paraId="02D99078" w14:textId="77777777" w:rsidTr="00186335">
        <w:trPr>
          <w:trHeight w:val="397"/>
          <w:jc w:val="center"/>
        </w:trPr>
        <w:tc>
          <w:tcPr>
            <w:tcW w:w="1555" w:type="dxa"/>
            <w:vAlign w:val="center"/>
          </w:tcPr>
          <w:p w14:paraId="60F290DA" w14:textId="77777777" w:rsidR="00186335" w:rsidRPr="00142586" w:rsidRDefault="00186335" w:rsidP="00186335">
            <w:pPr>
              <w:pStyle w:val="Title"/>
              <w:ind w:right="-160"/>
              <w:jc w:val="left"/>
              <w:rPr>
                <w:b/>
                <w:sz w:val="22"/>
                <w:szCs w:val="22"/>
              </w:rPr>
            </w:pPr>
            <w:r w:rsidRPr="00142586">
              <w:rPr>
                <w:b/>
                <w:sz w:val="22"/>
                <w:szCs w:val="22"/>
              </w:rPr>
              <w:t xml:space="preserve">Course Title     </w:t>
            </w:r>
          </w:p>
        </w:tc>
        <w:tc>
          <w:tcPr>
            <w:tcW w:w="6662" w:type="dxa"/>
            <w:vAlign w:val="center"/>
          </w:tcPr>
          <w:p w14:paraId="54ABE239" w14:textId="77777777" w:rsidR="00186335" w:rsidRPr="00142586" w:rsidRDefault="00186335" w:rsidP="00186335">
            <w:pPr>
              <w:pStyle w:val="Normal1"/>
              <w:spacing w:after="0" w:line="276" w:lineRule="auto"/>
              <w:rPr>
                <w:rFonts w:ascii="Times New Roman" w:eastAsia="Times New Roman" w:hAnsi="Times New Roman" w:cs="Times New Roman"/>
                <w:b/>
              </w:rPr>
            </w:pPr>
            <w:r w:rsidRPr="00142586">
              <w:rPr>
                <w:rFonts w:ascii="Times New Roman" w:eastAsia="Times New Roman" w:hAnsi="Times New Roman" w:cs="Times New Roman"/>
                <w:b/>
              </w:rPr>
              <w:t>MODELLING FOR BUSINESS PLAN</w:t>
            </w:r>
          </w:p>
        </w:tc>
        <w:tc>
          <w:tcPr>
            <w:tcW w:w="1417" w:type="dxa"/>
            <w:vAlign w:val="center"/>
          </w:tcPr>
          <w:p w14:paraId="6112752E" w14:textId="77777777" w:rsidR="00186335" w:rsidRPr="00142586" w:rsidRDefault="00186335" w:rsidP="00186335">
            <w:pPr>
              <w:pStyle w:val="Title"/>
              <w:jc w:val="left"/>
              <w:rPr>
                <w:b/>
                <w:bCs/>
                <w:sz w:val="22"/>
                <w:szCs w:val="22"/>
              </w:rPr>
            </w:pPr>
            <w:r w:rsidRPr="00142586">
              <w:rPr>
                <w:b/>
                <w:bCs/>
                <w:sz w:val="22"/>
                <w:szCs w:val="22"/>
              </w:rPr>
              <w:t xml:space="preserve">Max. Marks </w:t>
            </w:r>
          </w:p>
        </w:tc>
        <w:tc>
          <w:tcPr>
            <w:tcW w:w="851" w:type="dxa"/>
            <w:vAlign w:val="center"/>
          </w:tcPr>
          <w:p w14:paraId="1C2642B3" w14:textId="77777777" w:rsidR="00186335" w:rsidRPr="00142586" w:rsidRDefault="00186335" w:rsidP="00186335">
            <w:pPr>
              <w:pStyle w:val="Title"/>
              <w:jc w:val="left"/>
              <w:rPr>
                <w:b/>
                <w:sz w:val="22"/>
                <w:szCs w:val="22"/>
              </w:rPr>
            </w:pPr>
            <w:r w:rsidRPr="00142586">
              <w:rPr>
                <w:b/>
                <w:sz w:val="22"/>
                <w:szCs w:val="22"/>
              </w:rPr>
              <w:t>100</w:t>
            </w:r>
          </w:p>
        </w:tc>
      </w:tr>
    </w:tbl>
    <w:p w14:paraId="6F87EAFC" w14:textId="77777777" w:rsidR="00186335" w:rsidRDefault="00186335" w:rsidP="00B57D8D">
      <w:pPr>
        <w:ind w:left="720"/>
        <w:rPr>
          <w:highlight w:val="yellow"/>
        </w:rPr>
      </w:pPr>
    </w:p>
    <w:tbl>
      <w:tblPr>
        <w:tblStyle w:val="TableGrid"/>
        <w:tblW w:w="5986" w:type="pct"/>
        <w:tblInd w:w="-714" w:type="dxa"/>
        <w:tblLayout w:type="fixed"/>
        <w:tblLook w:val="04A0" w:firstRow="1" w:lastRow="0" w:firstColumn="1" w:lastColumn="0" w:noHBand="0" w:noVBand="1"/>
      </w:tblPr>
      <w:tblGrid>
        <w:gridCol w:w="584"/>
        <w:gridCol w:w="447"/>
        <w:gridCol w:w="8074"/>
        <w:gridCol w:w="746"/>
        <w:gridCol w:w="600"/>
        <w:gridCol w:w="615"/>
      </w:tblGrid>
      <w:tr w:rsidR="00186335" w:rsidRPr="005E69BB" w14:paraId="0B7D8543" w14:textId="77777777" w:rsidTr="00186335">
        <w:trPr>
          <w:trHeight w:val="564"/>
        </w:trPr>
        <w:tc>
          <w:tcPr>
            <w:tcW w:w="264" w:type="pct"/>
            <w:vAlign w:val="center"/>
          </w:tcPr>
          <w:p w14:paraId="4C4EC9DF" w14:textId="77777777" w:rsidR="00186335" w:rsidRPr="005E69BB" w:rsidRDefault="00186335" w:rsidP="00186335">
            <w:pPr>
              <w:jc w:val="center"/>
              <w:rPr>
                <w:b/>
              </w:rPr>
            </w:pPr>
            <w:r w:rsidRPr="005E69BB">
              <w:rPr>
                <w:b/>
              </w:rPr>
              <w:t>Q. No</w:t>
            </w:r>
          </w:p>
        </w:tc>
        <w:tc>
          <w:tcPr>
            <w:tcW w:w="3850" w:type="pct"/>
            <w:gridSpan w:val="2"/>
            <w:vAlign w:val="center"/>
          </w:tcPr>
          <w:p w14:paraId="05A35864" w14:textId="77777777" w:rsidR="00186335" w:rsidRPr="005E69BB" w:rsidRDefault="00186335" w:rsidP="00186335">
            <w:pPr>
              <w:jc w:val="center"/>
              <w:rPr>
                <w:b/>
              </w:rPr>
            </w:pPr>
            <w:r w:rsidRPr="005E69BB">
              <w:rPr>
                <w:b/>
              </w:rPr>
              <w:t>Questions</w:t>
            </w:r>
          </w:p>
        </w:tc>
        <w:tc>
          <w:tcPr>
            <w:tcW w:w="337" w:type="pct"/>
            <w:vAlign w:val="center"/>
          </w:tcPr>
          <w:p w14:paraId="6682A8C7" w14:textId="77777777" w:rsidR="00186335" w:rsidRPr="005E69BB" w:rsidRDefault="00186335" w:rsidP="00186335">
            <w:pPr>
              <w:jc w:val="center"/>
              <w:rPr>
                <w:b/>
              </w:rPr>
            </w:pPr>
            <w:r w:rsidRPr="005E69BB">
              <w:rPr>
                <w:b/>
              </w:rPr>
              <w:t>CO</w:t>
            </w:r>
          </w:p>
        </w:tc>
        <w:tc>
          <w:tcPr>
            <w:tcW w:w="271" w:type="pct"/>
            <w:vAlign w:val="center"/>
          </w:tcPr>
          <w:p w14:paraId="3D91B9D4" w14:textId="77777777" w:rsidR="00186335" w:rsidRPr="005E69BB" w:rsidRDefault="00186335" w:rsidP="00186335">
            <w:pPr>
              <w:jc w:val="center"/>
              <w:rPr>
                <w:b/>
              </w:rPr>
            </w:pPr>
            <w:r w:rsidRPr="005E69BB">
              <w:rPr>
                <w:b/>
              </w:rPr>
              <w:t>BL</w:t>
            </w:r>
          </w:p>
        </w:tc>
        <w:tc>
          <w:tcPr>
            <w:tcW w:w="278" w:type="pct"/>
            <w:vAlign w:val="center"/>
          </w:tcPr>
          <w:p w14:paraId="1A92C432" w14:textId="77777777" w:rsidR="00186335" w:rsidRPr="005E69BB" w:rsidRDefault="00186335" w:rsidP="00186335">
            <w:pPr>
              <w:jc w:val="center"/>
              <w:rPr>
                <w:b/>
              </w:rPr>
            </w:pPr>
            <w:r w:rsidRPr="005E69BB">
              <w:rPr>
                <w:b/>
              </w:rPr>
              <w:t>M</w:t>
            </w:r>
          </w:p>
        </w:tc>
      </w:tr>
      <w:tr w:rsidR="00186335" w:rsidRPr="005E69BB" w14:paraId="40C1FC80" w14:textId="77777777" w:rsidTr="00186335">
        <w:trPr>
          <w:trHeight w:val="564"/>
        </w:trPr>
        <w:tc>
          <w:tcPr>
            <w:tcW w:w="5000" w:type="pct"/>
            <w:gridSpan w:val="6"/>
            <w:vAlign w:val="center"/>
          </w:tcPr>
          <w:p w14:paraId="696E1FAC" w14:textId="77777777" w:rsidR="00186335" w:rsidRPr="005E69BB" w:rsidRDefault="00186335" w:rsidP="00186335">
            <w:pPr>
              <w:jc w:val="center"/>
              <w:rPr>
                <w:b/>
                <w:u w:val="single"/>
              </w:rPr>
            </w:pPr>
            <w:r w:rsidRPr="005E69BB">
              <w:rPr>
                <w:b/>
                <w:u w:val="single"/>
              </w:rPr>
              <w:t>PART – A (5 X 2 = 10 MARKS)</w:t>
            </w:r>
          </w:p>
        </w:tc>
      </w:tr>
      <w:tr w:rsidR="00186335" w:rsidRPr="005E69BB" w14:paraId="541D2F73" w14:textId="77777777" w:rsidTr="00186335">
        <w:trPr>
          <w:trHeight w:val="289"/>
        </w:trPr>
        <w:tc>
          <w:tcPr>
            <w:tcW w:w="264" w:type="pct"/>
          </w:tcPr>
          <w:p w14:paraId="6D008D5E" w14:textId="77777777" w:rsidR="00186335" w:rsidRPr="005E69BB" w:rsidRDefault="00186335" w:rsidP="00186335">
            <w:pPr>
              <w:jc w:val="center"/>
            </w:pPr>
            <w:r w:rsidRPr="005E69BB">
              <w:t>1.</w:t>
            </w:r>
          </w:p>
        </w:tc>
        <w:tc>
          <w:tcPr>
            <w:tcW w:w="3850" w:type="pct"/>
            <w:gridSpan w:val="2"/>
          </w:tcPr>
          <w:p w14:paraId="493C4B4E" w14:textId="77777777" w:rsidR="00186335" w:rsidRPr="005E69BB" w:rsidRDefault="00186335" w:rsidP="00186335">
            <w:pPr>
              <w:autoSpaceDE w:val="0"/>
              <w:autoSpaceDN w:val="0"/>
              <w:adjustRightInd w:val="0"/>
            </w:pPr>
            <w:r>
              <w:t xml:space="preserve">Define </w:t>
            </w:r>
            <w:r w:rsidRPr="007D7B80">
              <w:t>the concept of an executive summary.</w:t>
            </w:r>
          </w:p>
        </w:tc>
        <w:tc>
          <w:tcPr>
            <w:tcW w:w="337" w:type="pct"/>
          </w:tcPr>
          <w:p w14:paraId="2921C86D" w14:textId="77777777" w:rsidR="00186335" w:rsidRPr="005E69BB" w:rsidRDefault="00186335" w:rsidP="00186335">
            <w:pPr>
              <w:jc w:val="center"/>
            </w:pPr>
            <w:r w:rsidRPr="005E69BB">
              <w:t>CO1</w:t>
            </w:r>
          </w:p>
        </w:tc>
        <w:tc>
          <w:tcPr>
            <w:tcW w:w="271" w:type="pct"/>
          </w:tcPr>
          <w:p w14:paraId="1012D651" w14:textId="77777777" w:rsidR="00186335" w:rsidRPr="005E69BB" w:rsidRDefault="00186335" w:rsidP="00186335">
            <w:pPr>
              <w:jc w:val="center"/>
            </w:pPr>
            <w:r w:rsidRPr="005E69BB">
              <w:t>U</w:t>
            </w:r>
          </w:p>
        </w:tc>
        <w:tc>
          <w:tcPr>
            <w:tcW w:w="278" w:type="pct"/>
          </w:tcPr>
          <w:p w14:paraId="3DB4974D" w14:textId="77777777" w:rsidR="00186335" w:rsidRPr="005E69BB" w:rsidRDefault="00186335" w:rsidP="00186335">
            <w:pPr>
              <w:jc w:val="center"/>
            </w:pPr>
            <w:r>
              <w:t>2</w:t>
            </w:r>
          </w:p>
        </w:tc>
      </w:tr>
      <w:tr w:rsidR="00186335" w:rsidRPr="005E69BB" w14:paraId="78294AE4" w14:textId="77777777" w:rsidTr="00186335">
        <w:trPr>
          <w:trHeight w:val="289"/>
        </w:trPr>
        <w:tc>
          <w:tcPr>
            <w:tcW w:w="264" w:type="pct"/>
          </w:tcPr>
          <w:p w14:paraId="7EB23DBE" w14:textId="77777777" w:rsidR="00186335" w:rsidRPr="005E69BB" w:rsidRDefault="00186335" w:rsidP="00186335">
            <w:pPr>
              <w:jc w:val="center"/>
            </w:pPr>
            <w:r w:rsidRPr="005E69BB">
              <w:t>2.</w:t>
            </w:r>
          </w:p>
        </w:tc>
        <w:tc>
          <w:tcPr>
            <w:tcW w:w="3850" w:type="pct"/>
            <w:gridSpan w:val="2"/>
          </w:tcPr>
          <w:p w14:paraId="16F7A29A" w14:textId="77777777" w:rsidR="00186335" w:rsidRPr="005E69BB" w:rsidRDefault="00186335" w:rsidP="00186335">
            <w:r>
              <w:t xml:space="preserve">Write a short note on </w:t>
            </w:r>
            <w:r w:rsidRPr="007D7B80">
              <w:t>marketing mix</w:t>
            </w:r>
            <w:r>
              <w:t>.</w:t>
            </w:r>
          </w:p>
        </w:tc>
        <w:tc>
          <w:tcPr>
            <w:tcW w:w="337" w:type="pct"/>
          </w:tcPr>
          <w:p w14:paraId="3525BC19" w14:textId="77777777" w:rsidR="00186335" w:rsidRPr="005E69BB" w:rsidRDefault="00186335" w:rsidP="00186335">
            <w:pPr>
              <w:jc w:val="center"/>
            </w:pPr>
            <w:r w:rsidRPr="005E69BB">
              <w:t>CO2</w:t>
            </w:r>
          </w:p>
        </w:tc>
        <w:tc>
          <w:tcPr>
            <w:tcW w:w="271" w:type="pct"/>
          </w:tcPr>
          <w:p w14:paraId="03ADCFDF" w14:textId="77777777" w:rsidR="00186335" w:rsidRPr="005E69BB" w:rsidRDefault="00186335" w:rsidP="00186335">
            <w:pPr>
              <w:jc w:val="center"/>
            </w:pPr>
            <w:r w:rsidRPr="005E69BB">
              <w:t>R</w:t>
            </w:r>
          </w:p>
        </w:tc>
        <w:tc>
          <w:tcPr>
            <w:tcW w:w="278" w:type="pct"/>
          </w:tcPr>
          <w:p w14:paraId="3E0C47BF" w14:textId="77777777" w:rsidR="00186335" w:rsidRPr="005E69BB" w:rsidRDefault="00186335" w:rsidP="00186335">
            <w:pPr>
              <w:jc w:val="center"/>
            </w:pPr>
            <w:r w:rsidRPr="00630F54">
              <w:t>2</w:t>
            </w:r>
          </w:p>
        </w:tc>
      </w:tr>
      <w:tr w:rsidR="00186335" w:rsidRPr="005E69BB" w14:paraId="6A437706" w14:textId="77777777" w:rsidTr="00186335">
        <w:trPr>
          <w:trHeight w:val="289"/>
        </w:trPr>
        <w:tc>
          <w:tcPr>
            <w:tcW w:w="264" w:type="pct"/>
          </w:tcPr>
          <w:p w14:paraId="632B0B3B" w14:textId="77777777" w:rsidR="00186335" w:rsidRPr="005E69BB" w:rsidRDefault="00186335" w:rsidP="00186335">
            <w:pPr>
              <w:jc w:val="center"/>
            </w:pPr>
            <w:r w:rsidRPr="005E69BB">
              <w:t>3.</w:t>
            </w:r>
          </w:p>
        </w:tc>
        <w:tc>
          <w:tcPr>
            <w:tcW w:w="3850" w:type="pct"/>
            <w:gridSpan w:val="2"/>
          </w:tcPr>
          <w:p w14:paraId="055AC0C3" w14:textId="77777777" w:rsidR="00186335" w:rsidRPr="005E69BB" w:rsidRDefault="00186335" w:rsidP="00186335">
            <w:r w:rsidRPr="007D7B80">
              <w:t>Provide a brief overview of working capital.</w:t>
            </w:r>
          </w:p>
        </w:tc>
        <w:tc>
          <w:tcPr>
            <w:tcW w:w="337" w:type="pct"/>
          </w:tcPr>
          <w:p w14:paraId="05A1A2A7" w14:textId="77777777" w:rsidR="00186335" w:rsidRPr="005E69BB" w:rsidRDefault="00186335" w:rsidP="00186335">
            <w:pPr>
              <w:jc w:val="center"/>
            </w:pPr>
            <w:r w:rsidRPr="005E69BB">
              <w:t>CO3</w:t>
            </w:r>
          </w:p>
        </w:tc>
        <w:tc>
          <w:tcPr>
            <w:tcW w:w="271" w:type="pct"/>
          </w:tcPr>
          <w:p w14:paraId="24E9A1C8" w14:textId="77777777" w:rsidR="00186335" w:rsidRPr="005E69BB" w:rsidRDefault="00186335" w:rsidP="00186335">
            <w:pPr>
              <w:jc w:val="center"/>
            </w:pPr>
            <w:r w:rsidRPr="005E69BB">
              <w:t>R</w:t>
            </w:r>
          </w:p>
        </w:tc>
        <w:tc>
          <w:tcPr>
            <w:tcW w:w="278" w:type="pct"/>
          </w:tcPr>
          <w:p w14:paraId="31F04994" w14:textId="77777777" w:rsidR="00186335" w:rsidRPr="005E69BB" w:rsidRDefault="00186335" w:rsidP="00186335">
            <w:pPr>
              <w:jc w:val="center"/>
            </w:pPr>
            <w:r w:rsidRPr="00630F54">
              <w:t>2</w:t>
            </w:r>
          </w:p>
        </w:tc>
      </w:tr>
      <w:tr w:rsidR="00186335" w:rsidRPr="005E69BB" w14:paraId="0B4AFF34" w14:textId="77777777" w:rsidTr="00186335">
        <w:trPr>
          <w:trHeight w:val="289"/>
        </w:trPr>
        <w:tc>
          <w:tcPr>
            <w:tcW w:w="264" w:type="pct"/>
          </w:tcPr>
          <w:p w14:paraId="393A0D3A" w14:textId="77777777" w:rsidR="00186335" w:rsidRPr="005E69BB" w:rsidRDefault="00186335" w:rsidP="00186335">
            <w:pPr>
              <w:jc w:val="center"/>
            </w:pPr>
            <w:r w:rsidRPr="005E69BB">
              <w:t>4.</w:t>
            </w:r>
          </w:p>
        </w:tc>
        <w:tc>
          <w:tcPr>
            <w:tcW w:w="3850" w:type="pct"/>
            <w:gridSpan w:val="2"/>
          </w:tcPr>
          <w:p w14:paraId="031A4111" w14:textId="77777777" w:rsidR="00186335" w:rsidRPr="005E69BB" w:rsidRDefault="00186335" w:rsidP="00186335">
            <w:r>
              <w:t xml:space="preserve">Write a short note on </w:t>
            </w:r>
            <w:r w:rsidRPr="007D7B80">
              <w:t>the purpose of a mission statement.</w:t>
            </w:r>
          </w:p>
        </w:tc>
        <w:tc>
          <w:tcPr>
            <w:tcW w:w="337" w:type="pct"/>
          </w:tcPr>
          <w:p w14:paraId="213ED83C" w14:textId="77777777" w:rsidR="00186335" w:rsidRPr="005E69BB" w:rsidRDefault="00186335" w:rsidP="00186335">
            <w:pPr>
              <w:jc w:val="center"/>
            </w:pPr>
            <w:r w:rsidRPr="005E69BB">
              <w:t>CO4</w:t>
            </w:r>
          </w:p>
        </w:tc>
        <w:tc>
          <w:tcPr>
            <w:tcW w:w="271" w:type="pct"/>
          </w:tcPr>
          <w:p w14:paraId="02FA2BFA" w14:textId="77777777" w:rsidR="00186335" w:rsidRPr="005E69BB" w:rsidRDefault="00186335" w:rsidP="00186335">
            <w:pPr>
              <w:jc w:val="center"/>
            </w:pPr>
            <w:r w:rsidRPr="005E69BB">
              <w:t>R</w:t>
            </w:r>
          </w:p>
        </w:tc>
        <w:tc>
          <w:tcPr>
            <w:tcW w:w="278" w:type="pct"/>
          </w:tcPr>
          <w:p w14:paraId="5275C673" w14:textId="77777777" w:rsidR="00186335" w:rsidRPr="005E69BB" w:rsidRDefault="00186335" w:rsidP="00186335">
            <w:pPr>
              <w:jc w:val="center"/>
            </w:pPr>
            <w:r w:rsidRPr="00630F54">
              <w:t>2</w:t>
            </w:r>
          </w:p>
        </w:tc>
      </w:tr>
      <w:tr w:rsidR="00186335" w:rsidRPr="005E69BB" w14:paraId="7706B5D6" w14:textId="77777777" w:rsidTr="00186335">
        <w:trPr>
          <w:trHeight w:val="289"/>
        </w:trPr>
        <w:tc>
          <w:tcPr>
            <w:tcW w:w="264" w:type="pct"/>
          </w:tcPr>
          <w:p w14:paraId="572D14B4" w14:textId="77777777" w:rsidR="00186335" w:rsidRPr="005E69BB" w:rsidRDefault="00186335" w:rsidP="00186335">
            <w:pPr>
              <w:jc w:val="center"/>
            </w:pPr>
            <w:r w:rsidRPr="005E69BB">
              <w:t>5.</w:t>
            </w:r>
          </w:p>
        </w:tc>
        <w:tc>
          <w:tcPr>
            <w:tcW w:w="3850" w:type="pct"/>
            <w:gridSpan w:val="2"/>
          </w:tcPr>
          <w:p w14:paraId="77801AAC" w14:textId="77777777" w:rsidR="00186335" w:rsidRPr="005E69BB" w:rsidRDefault="00186335" w:rsidP="00186335">
            <w:pPr>
              <w:pStyle w:val="Default"/>
            </w:pPr>
            <w:r w:rsidRPr="007D7B80">
              <w:t>Give a concise description of a social feasibility study.</w:t>
            </w:r>
          </w:p>
        </w:tc>
        <w:tc>
          <w:tcPr>
            <w:tcW w:w="337" w:type="pct"/>
          </w:tcPr>
          <w:p w14:paraId="088C3E29" w14:textId="77777777" w:rsidR="00186335" w:rsidRPr="005E69BB" w:rsidRDefault="00186335" w:rsidP="00186335">
            <w:pPr>
              <w:jc w:val="center"/>
            </w:pPr>
            <w:r w:rsidRPr="005E69BB">
              <w:t>CO5</w:t>
            </w:r>
          </w:p>
        </w:tc>
        <w:tc>
          <w:tcPr>
            <w:tcW w:w="271" w:type="pct"/>
          </w:tcPr>
          <w:p w14:paraId="0739602C" w14:textId="77777777" w:rsidR="00186335" w:rsidRPr="005E69BB" w:rsidRDefault="00186335" w:rsidP="00186335">
            <w:pPr>
              <w:jc w:val="center"/>
            </w:pPr>
            <w:r w:rsidRPr="005E69BB">
              <w:t>U</w:t>
            </w:r>
          </w:p>
        </w:tc>
        <w:tc>
          <w:tcPr>
            <w:tcW w:w="278" w:type="pct"/>
          </w:tcPr>
          <w:p w14:paraId="3F2B3115" w14:textId="77777777" w:rsidR="00186335" w:rsidRPr="005E69BB" w:rsidRDefault="00186335" w:rsidP="00186335">
            <w:pPr>
              <w:jc w:val="center"/>
            </w:pPr>
            <w:r w:rsidRPr="00630F54">
              <w:t>2</w:t>
            </w:r>
          </w:p>
        </w:tc>
      </w:tr>
      <w:tr w:rsidR="00186335" w:rsidRPr="005E69BB" w14:paraId="3BEE5CB6" w14:textId="77777777" w:rsidTr="00186335">
        <w:trPr>
          <w:trHeight w:val="564"/>
        </w:trPr>
        <w:tc>
          <w:tcPr>
            <w:tcW w:w="5000" w:type="pct"/>
            <w:gridSpan w:val="6"/>
          </w:tcPr>
          <w:p w14:paraId="577AD052" w14:textId="77777777" w:rsidR="00186335" w:rsidRPr="005E69BB" w:rsidRDefault="00186335" w:rsidP="008F2C3D">
            <w:pPr>
              <w:jc w:val="center"/>
              <w:rPr>
                <w:b/>
                <w:u w:val="single"/>
              </w:rPr>
            </w:pPr>
            <w:r w:rsidRPr="005E69BB">
              <w:rPr>
                <w:b/>
                <w:u w:val="single"/>
              </w:rPr>
              <w:t>PART – B (3 X 10 = 30 MARKS)</w:t>
            </w:r>
          </w:p>
          <w:p w14:paraId="1D96C41D" w14:textId="77777777" w:rsidR="00186335" w:rsidRPr="005E69BB" w:rsidRDefault="00186335" w:rsidP="008F2C3D">
            <w:pPr>
              <w:jc w:val="center"/>
              <w:rPr>
                <w:b/>
              </w:rPr>
            </w:pPr>
            <w:r w:rsidRPr="005E69BB">
              <w:rPr>
                <w:b/>
              </w:rPr>
              <w:t>(Answer all the Questions)</w:t>
            </w:r>
          </w:p>
        </w:tc>
      </w:tr>
      <w:tr w:rsidR="00186335" w:rsidRPr="005E69BB" w14:paraId="63B9F36F" w14:textId="77777777" w:rsidTr="00186335">
        <w:trPr>
          <w:trHeight w:val="251"/>
        </w:trPr>
        <w:tc>
          <w:tcPr>
            <w:tcW w:w="264" w:type="pct"/>
            <w:vAlign w:val="center"/>
          </w:tcPr>
          <w:p w14:paraId="4267733B" w14:textId="77777777" w:rsidR="00186335" w:rsidRPr="005E69BB" w:rsidRDefault="00186335" w:rsidP="00186335">
            <w:pPr>
              <w:jc w:val="center"/>
            </w:pPr>
            <w:r w:rsidRPr="005E69BB">
              <w:t>6.</w:t>
            </w:r>
          </w:p>
        </w:tc>
        <w:tc>
          <w:tcPr>
            <w:tcW w:w="3850" w:type="pct"/>
            <w:gridSpan w:val="2"/>
          </w:tcPr>
          <w:p w14:paraId="15BC725B" w14:textId="77777777" w:rsidR="00186335" w:rsidRPr="005E69BB" w:rsidRDefault="00186335" w:rsidP="00186335">
            <w:r w:rsidRPr="00320351">
              <w:t>Explain the concept of a business plan and its primary purpose.</w:t>
            </w:r>
          </w:p>
        </w:tc>
        <w:tc>
          <w:tcPr>
            <w:tcW w:w="337" w:type="pct"/>
            <w:vAlign w:val="center"/>
          </w:tcPr>
          <w:p w14:paraId="797BD151" w14:textId="77777777" w:rsidR="00186335" w:rsidRPr="005E69BB" w:rsidRDefault="00186335" w:rsidP="00186335">
            <w:pPr>
              <w:jc w:val="center"/>
            </w:pPr>
            <w:r w:rsidRPr="005E69BB">
              <w:t>CO1</w:t>
            </w:r>
          </w:p>
        </w:tc>
        <w:tc>
          <w:tcPr>
            <w:tcW w:w="271" w:type="pct"/>
            <w:vAlign w:val="center"/>
          </w:tcPr>
          <w:p w14:paraId="1E19FC7A" w14:textId="77777777" w:rsidR="00186335" w:rsidRPr="005E69BB" w:rsidRDefault="00186335" w:rsidP="00186335">
            <w:pPr>
              <w:jc w:val="center"/>
            </w:pPr>
            <w:r>
              <w:t>U</w:t>
            </w:r>
          </w:p>
        </w:tc>
        <w:tc>
          <w:tcPr>
            <w:tcW w:w="278" w:type="pct"/>
            <w:vAlign w:val="center"/>
          </w:tcPr>
          <w:p w14:paraId="65F78519" w14:textId="77777777" w:rsidR="00186335" w:rsidRPr="005E69BB" w:rsidRDefault="00186335" w:rsidP="00186335">
            <w:pPr>
              <w:jc w:val="center"/>
            </w:pPr>
            <w:r w:rsidRPr="005E69BB">
              <w:t>10</w:t>
            </w:r>
          </w:p>
        </w:tc>
      </w:tr>
      <w:tr w:rsidR="00186335" w:rsidRPr="005E69BB" w14:paraId="1DF1F3FC" w14:textId="77777777" w:rsidTr="00186335">
        <w:trPr>
          <w:trHeight w:val="289"/>
        </w:trPr>
        <w:tc>
          <w:tcPr>
            <w:tcW w:w="264" w:type="pct"/>
            <w:vAlign w:val="center"/>
          </w:tcPr>
          <w:p w14:paraId="6FBCE3FB" w14:textId="77777777" w:rsidR="00186335" w:rsidRPr="005E69BB" w:rsidRDefault="00186335" w:rsidP="00186335">
            <w:pPr>
              <w:jc w:val="center"/>
            </w:pPr>
          </w:p>
        </w:tc>
        <w:tc>
          <w:tcPr>
            <w:tcW w:w="3850" w:type="pct"/>
            <w:gridSpan w:val="2"/>
          </w:tcPr>
          <w:p w14:paraId="3C82FB49" w14:textId="77777777" w:rsidR="00186335" w:rsidRPr="005E69BB" w:rsidRDefault="00186335" w:rsidP="008F2C3D">
            <w:pPr>
              <w:jc w:val="center"/>
              <w:rPr>
                <w:b/>
                <w:bCs/>
              </w:rPr>
            </w:pPr>
            <w:r w:rsidRPr="005E69BB">
              <w:rPr>
                <w:b/>
                <w:bCs/>
              </w:rPr>
              <w:t>(OR)</w:t>
            </w:r>
          </w:p>
        </w:tc>
        <w:tc>
          <w:tcPr>
            <w:tcW w:w="337" w:type="pct"/>
            <w:vAlign w:val="center"/>
          </w:tcPr>
          <w:p w14:paraId="07EEF6F7" w14:textId="77777777" w:rsidR="00186335" w:rsidRPr="005E69BB" w:rsidRDefault="00186335" w:rsidP="00186335">
            <w:pPr>
              <w:jc w:val="center"/>
            </w:pPr>
          </w:p>
        </w:tc>
        <w:tc>
          <w:tcPr>
            <w:tcW w:w="271" w:type="pct"/>
            <w:vAlign w:val="center"/>
          </w:tcPr>
          <w:p w14:paraId="7585143B" w14:textId="77777777" w:rsidR="00186335" w:rsidRPr="005E69BB" w:rsidRDefault="00186335" w:rsidP="00186335">
            <w:pPr>
              <w:jc w:val="center"/>
            </w:pPr>
          </w:p>
        </w:tc>
        <w:tc>
          <w:tcPr>
            <w:tcW w:w="278" w:type="pct"/>
            <w:vAlign w:val="center"/>
          </w:tcPr>
          <w:p w14:paraId="0D66059C" w14:textId="77777777" w:rsidR="00186335" w:rsidRPr="005E69BB" w:rsidRDefault="00186335" w:rsidP="00186335">
            <w:pPr>
              <w:jc w:val="center"/>
            </w:pPr>
          </w:p>
        </w:tc>
      </w:tr>
      <w:tr w:rsidR="00186335" w:rsidRPr="005E69BB" w14:paraId="05F8BB53" w14:textId="77777777" w:rsidTr="00186335">
        <w:trPr>
          <w:trHeight w:val="289"/>
        </w:trPr>
        <w:tc>
          <w:tcPr>
            <w:tcW w:w="264" w:type="pct"/>
            <w:vAlign w:val="center"/>
          </w:tcPr>
          <w:p w14:paraId="6629DADE" w14:textId="77777777" w:rsidR="00186335" w:rsidRPr="005E69BB" w:rsidRDefault="00186335" w:rsidP="00186335">
            <w:pPr>
              <w:jc w:val="center"/>
            </w:pPr>
            <w:r w:rsidRPr="005E69BB">
              <w:t>7.</w:t>
            </w:r>
          </w:p>
        </w:tc>
        <w:tc>
          <w:tcPr>
            <w:tcW w:w="3850" w:type="pct"/>
            <w:gridSpan w:val="2"/>
          </w:tcPr>
          <w:p w14:paraId="6EBE6C0F" w14:textId="77777777" w:rsidR="00186335" w:rsidRPr="00237277" w:rsidRDefault="00186335" w:rsidP="00186335">
            <w:pPr>
              <w:jc w:val="both"/>
            </w:pPr>
            <w:r w:rsidRPr="00237277">
              <w:t>Analyze how a Unique Selling Proposition (USP) contributes to a business</w:t>
            </w:r>
            <w:r>
              <w:t>’</w:t>
            </w:r>
            <w:r w:rsidRPr="00237277">
              <w:t xml:space="preserve"> competitive advantage.</w:t>
            </w:r>
          </w:p>
        </w:tc>
        <w:tc>
          <w:tcPr>
            <w:tcW w:w="337" w:type="pct"/>
            <w:vAlign w:val="center"/>
          </w:tcPr>
          <w:p w14:paraId="1A446D7E" w14:textId="77777777" w:rsidR="00186335" w:rsidRPr="005E69BB" w:rsidRDefault="00186335" w:rsidP="00186335">
            <w:pPr>
              <w:jc w:val="center"/>
            </w:pPr>
            <w:r w:rsidRPr="005E69BB">
              <w:t>CO2</w:t>
            </w:r>
          </w:p>
        </w:tc>
        <w:tc>
          <w:tcPr>
            <w:tcW w:w="271" w:type="pct"/>
            <w:vAlign w:val="center"/>
          </w:tcPr>
          <w:p w14:paraId="4E293FEF" w14:textId="77777777" w:rsidR="00186335" w:rsidRPr="005E69BB" w:rsidRDefault="00186335" w:rsidP="00186335">
            <w:pPr>
              <w:jc w:val="center"/>
            </w:pPr>
            <w:r>
              <w:t>An</w:t>
            </w:r>
          </w:p>
        </w:tc>
        <w:tc>
          <w:tcPr>
            <w:tcW w:w="278" w:type="pct"/>
            <w:vAlign w:val="center"/>
          </w:tcPr>
          <w:p w14:paraId="1F868067" w14:textId="77777777" w:rsidR="00186335" w:rsidRPr="005E69BB" w:rsidRDefault="00186335" w:rsidP="00186335">
            <w:pPr>
              <w:jc w:val="center"/>
            </w:pPr>
            <w:r w:rsidRPr="005E69BB">
              <w:t>10</w:t>
            </w:r>
          </w:p>
        </w:tc>
      </w:tr>
      <w:tr w:rsidR="00186335" w:rsidRPr="005E69BB" w14:paraId="1EDAB2F7" w14:textId="77777777" w:rsidTr="00186335">
        <w:trPr>
          <w:trHeight w:val="289"/>
        </w:trPr>
        <w:tc>
          <w:tcPr>
            <w:tcW w:w="264" w:type="pct"/>
            <w:vAlign w:val="center"/>
          </w:tcPr>
          <w:p w14:paraId="323712B4" w14:textId="77777777" w:rsidR="00186335" w:rsidRPr="005E69BB" w:rsidRDefault="00186335" w:rsidP="00186335">
            <w:pPr>
              <w:jc w:val="center"/>
            </w:pPr>
            <w:r w:rsidRPr="005E69BB">
              <w:t>8.</w:t>
            </w:r>
          </w:p>
        </w:tc>
        <w:tc>
          <w:tcPr>
            <w:tcW w:w="3850" w:type="pct"/>
            <w:gridSpan w:val="2"/>
          </w:tcPr>
          <w:p w14:paraId="05D55C09" w14:textId="77777777" w:rsidR="00186335" w:rsidRPr="00237277" w:rsidRDefault="00186335" w:rsidP="00186335">
            <w:pPr>
              <w:jc w:val="both"/>
              <w:rPr>
                <w:color w:val="000000"/>
              </w:rPr>
            </w:pPr>
            <w:r w:rsidRPr="00237277">
              <w:rPr>
                <w:color w:val="000000"/>
              </w:rPr>
              <w:t>Explain the production process, methods, and technology used in establishing a business.</w:t>
            </w:r>
          </w:p>
        </w:tc>
        <w:tc>
          <w:tcPr>
            <w:tcW w:w="337" w:type="pct"/>
            <w:vAlign w:val="center"/>
          </w:tcPr>
          <w:p w14:paraId="6538742C" w14:textId="77777777" w:rsidR="00186335" w:rsidRPr="005E69BB" w:rsidRDefault="00186335" w:rsidP="00186335">
            <w:pPr>
              <w:jc w:val="center"/>
            </w:pPr>
            <w:r w:rsidRPr="005E69BB">
              <w:t>CO3</w:t>
            </w:r>
          </w:p>
        </w:tc>
        <w:tc>
          <w:tcPr>
            <w:tcW w:w="271" w:type="pct"/>
            <w:vAlign w:val="center"/>
          </w:tcPr>
          <w:p w14:paraId="41CDB0F3" w14:textId="77777777" w:rsidR="00186335" w:rsidRPr="005E69BB" w:rsidRDefault="00186335" w:rsidP="00186335">
            <w:pPr>
              <w:jc w:val="center"/>
            </w:pPr>
            <w:r>
              <w:t>U</w:t>
            </w:r>
          </w:p>
        </w:tc>
        <w:tc>
          <w:tcPr>
            <w:tcW w:w="278" w:type="pct"/>
            <w:vAlign w:val="center"/>
          </w:tcPr>
          <w:p w14:paraId="0B0A2283" w14:textId="77777777" w:rsidR="00186335" w:rsidRPr="005E69BB" w:rsidRDefault="00186335" w:rsidP="00186335">
            <w:pPr>
              <w:jc w:val="center"/>
            </w:pPr>
            <w:r w:rsidRPr="005E69BB">
              <w:t>10</w:t>
            </w:r>
          </w:p>
        </w:tc>
      </w:tr>
      <w:tr w:rsidR="00186335" w:rsidRPr="005E69BB" w14:paraId="5D77F8F0" w14:textId="77777777" w:rsidTr="00186335">
        <w:trPr>
          <w:trHeight w:val="289"/>
        </w:trPr>
        <w:tc>
          <w:tcPr>
            <w:tcW w:w="264" w:type="pct"/>
            <w:vAlign w:val="center"/>
          </w:tcPr>
          <w:p w14:paraId="47106A1F" w14:textId="77777777" w:rsidR="00186335" w:rsidRPr="005E69BB" w:rsidRDefault="00186335" w:rsidP="00186335">
            <w:pPr>
              <w:jc w:val="center"/>
            </w:pPr>
          </w:p>
        </w:tc>
        <w:tc>
          <w:tcPr>
            <w:tcW w:w="3850" w:type="pct"/>
            <w:gridSpan w:val="2"/>
          </w:tcPr>
          <w:p w14:paraId="5BC41089" w14:textId="77777777" w:rsidR="00186335" w:rsidRPr="00237277" w:rsidRDefault="00186335" w:rsidP="008F2C3D">
            <w:pPr>
              <w:jc w:val="center"/>
            </w:pPr>
            <w:r w:rsidRPr="00237277">
              <w:rPr>
                <w:b/>
                <w:bCs/>
              </w:rPr>
              <w:t>(OR)</w:t>
            </w:r>
          </w:p>
        </w:tc>
        <w:tc>
          <w:tcPr>
            <w:tcW w:w="337" w:type="pct"/>
            <w:vAlign w:val="center"/>
          </w:tcPr>
          <w:p w14:paraId="0BBB397B" w14:textId="77777777" w:rsidR="00186335" w:rsidRPr="005E69BB" w:rsidRDefault="00186335" w:rsidP="00186335">
            <w:pPr>
              <w:jc w:val="center"/>
            </w:pPr>
          </w:p>
        </w:tc>
        <w:tc>
          <w:tcPr>
            <w:tcW w:w="271" w:type="pct"/>
            <w:vAlign w:val="center"/>
          </w:tcPr>
          <w:p w14:paraId="2898D1C4" w14:textId="77777777" w:rsidR="00186335" w:rsidRPr="005E69BB" w:rsidRDefault="00186335" w:rsidP="00186335">
            <w:pPr>
              <w:jc w:val="center"/>
            </w:pPr>
          </w:p>
        </w:tc>
        <w:tc>
          <w:tcPr>
            <w:tcW w:w="278" w:type="pct"/>
            <w:vAlign w:val="center"/>
          </w:tcPr>
          <w:p w14:paraId="09B41AE2" w14:textId="77777777" w:rsidR="00186335" w:rsidRPr="005E69BB" w:rsidRDefault="00186335" w:rsidP="00186335">
            <w:pPr>
              <w:jc w:val="center"/>
            </w:pPr>
          </w:p>
        </w:tc>
      </w:tr>
      <w:tr w:rsidR="00186335" w:rsidRPr="005E69BB" w14:paraId="55D7EBA3" w14:textId="77777777" w:rsidTr="00186335">
        <w:trPr>
          <w:trHeight w:val="289"/>
        </w:trPr>
        <w:tc>
          <w:tcPr>
            <w:tcW w:w="264" w:type="pct"/>
            <w:vAlign w:val="center"/>
          </w:tcPr>
          <w:p w14:paraId="5E95E8CD" w14:textId="77777777" w:rsidR="00186335" w:rsidRPr="005E69BB" w:rsidRDefault="00186335" w:rsidP="00186335">
            <w:pPr>
              <w:jc w:val="center"/>
            </w:pPr>
            <w:r w:rsidRPr="005E69BB">
              <w:t>9.</w:t>
            </w:r>
          </w:p>
        </w:tc>
        <w:tc>
          <w:tcPr>
            <w:tcW w:w="3850" w:type="pct"/>
            <w:gridSpan w:val="2"/>
          </w:tcPr>
          <w:p w14:paraId="3810E39B" w14:textId="77777777" w:rsidR="00186335" w:rsidRPr="00237277" w:rsidRDefault="00186335" w:rsidP="00186335">
            <w:pPr>
              <w:jc w:val="both"/>
              <w:rPr>
                <w:color w:val="000000"/>
              </w:rPr>
            </w:pPr>
            <w:r w:rsidRPr="00237277">
              <w:rPr>
                <w:color w:val="000000"/>
              </w:rPr>
              <w:t>Explain the concept of working capital, and outline its significance in financial planning.</w:t>
            </w:r>
          </w:p>
        </w:tc>
        <w:tc>
          <w:tcPr>
            <w:tcW w:w="337" w:type="pct"/>
            <w:vAlign w:val="center"/>
          </w:tcPr>
          <w:p w14:paraId="7AF870B2" w14:textId="77777777" w:rsidR="00186335" w:rsidRPr="005E69BB" w:rsidRDefault="00186335" w:rsidP="00186335">
            <w:pPr>
              <w:jc w:val="center"/>
            </w:pPr>
            <w:r w:rsidRPr="005E69BB">
              <w:t>CO4</w:t>
            </w:r>
          </w:p>
        </w:tc>
        <w:tc>
          <w:tcPr>
            <w:tcW w:w="271" w:type="pct"/>
            <w:vAlign w:val="center"/>
          </w:tcPr>
          <w:p w14:paraId="28085021" w14:textId="77777777" w:rsidR="00186335" w:rsidRPr="005E69BB" w:rsidRDefault="00186335" w:rsidP="00186335">
            <w:pPr>
              <w:jc w:val="center"/>
            </w:pPr>
            <w:r w:rsidRPr="005E69BB">
              <w:t>U</w:t>
            </w:r>
          </w:p>
        </w:tc>
        <w:tc>
          <w:tcPr>
            <w:tcW w:w="278" w:type="pct"/>
            <w:vAlign w:val="center"/>
          </w:tcPr>
          <w:p w14:paraId="61F6D861" w14:textId="77777777" w:rsidR="00186335" w:rsidRPr="005E69BB" w:rsidRDefault="00186335" w:rsidP="00186335">
            <w:pPr>
              <w:jc w:val="center"/>
            </w:pPr>
            <w:r w:rsidRPr="005E69BB">
              <w:t>10</w:t>
            </w:r>
          </w:p>
        </w:tc>
      </w:tr>
      <w:tr w:rsidR="00186335" w:rsidRPr="005E69BB" w14:paraId="72359AD5" w14:textId="77777777" w:rsidTr="00186335">
        <w:trPr>
          <w:trHeight w:val="289"/>
        </w:trPr>
        <w:tc>
          <w:tcPr>
            <w:tcW w:w="264" w:type="pct"/>
            <w:vAlign w:val="center"/>
          </w:tcPr>
          <w:p w14:paraId="5777A35B" w14:textId="77777777" w:rsidR="00186335" w:rsidRPr="005E69BB" w:rsidRDefault="00186335" w:rsidP="00186335">
            <w:pPr>
              <w:jc w:val="center"/>
            </w:pPr>
            <w:r w:rsidRPr="005E69BB">
              <w:t>10.</w:t>
            </w:r>
          </w:p>
        </w:tc>
        <w:tc>
          <w:tcPr>
            <w:tcW w:w="3850" w:type="pct"/>
            <w:gridSpan w:val="2"/>
          </w:tcPr>
          <w:p w14:paraId="23C2BD6A" w14:textId="77777777" w:rsidR="00186335" w:rsidRPr="00237277" w:rsidRDefault="00186335" w:rsidP="00186335">
            <w:pPr>
              <w:rPr>
                <w:color w:val="000000"/>
              </w:rPr>
            </w:pPr>
            <w:r w:rsidRPr="00237277">
              <w:rPr>
                <w:color w:val="000000"/>
              </w:rPr>
              <w:t>Explain the social costs and benefits associated with a business idea.</w:t>
            </w:r>
          </w:p>
        </w:tc>
        <w:tc>
          <w:tcPr>
            <w:tcW w:w="337" w:type="pct"/>
            <w:vAlign w:val="center"/>
          </w:tcPr>
          <w:p w14:paraId="00E95FCE" w14:textId="77777777" w:rsidR="00186335" w:rsidRPr="005E69BB" w:rsidRDefault="00186335" w:rsidP="00186335">
            <w:pPr>
              <w:jc w:val="center"/>
            </w:pPr>
            <w:r w:rsidRPr="005E69BB">
              <w:t>CO5</w:t>
            </w:r>
          </w:p>
        </w:tc>
        <w:tc>
          <w:tcPr>
            <w:tcW w:w="271" w:type="pct"/>
            <w:vAlign w:val="center"/>
          </w:tcPr>
          <w:p w14:paraId="140D2294" w14:textId="77777777" w:rsidR="00186335" w:rsidRPr="005E69BB" w:rsidRDefault="00186335" w:rsidP="00186335">
            <w:pPr>
              <w:jc w:val="center"/>
            </w:pPr>
            <w:r>
              <w:t>R</w:t>
            </w:r>
          </w:p>
        </w:tc>
        <w:tc>
          <w:tcPr>
            <w:tcW w:w="278" w:type="pct"/>
            <w:vAlign w:val="center"/>
          </w:tcPr>
          <w:p w14:paraId="56F438D8" w14:textId="77777777" w:rsidR="00186335" w:rsidRPr="005E69BB" w:rsidRDefault="00186335" w:rsidP="00186335">
            <w:pPr>
              <w:jc w:val="center"/>
            </w:pPr>
            <w:r w:rsidRPr="005E69BB">
              <w:t>10</w:t>
            </w:r>
          </w:p>
        </w:tc>
      </w:tr>
      <w:tr w:rsidR="00186335" w:rsidRPr="005E69BB" w14:paraId="2E09A436" w14:textId="77777777" w:rsidTr="00186335">
        <w:trPr>
          <w:trHeight w:val="289"/>
        </w:trPr>
        <w:tc>
          <w:tcPr>
            <w:tcW w:w="264" w:type="pct"/>
            <w:vAlign w:val="center"/>
          </w:tcPr>
          <w:p w14:paraId="0D81D62B" w14:textId="77777777" w:rsidR="00186335" w:rsidRPr="005E69BB" w:rsidRDefault="00186335" w:rsidP="00186335">
            <w:pPr>
              <w:jc w:val="center"/>
            </w:pPr>
          </w:p>
        </w:tc>
        <w:tc>
          <w:tcPr>
            <w:tcW w:w="3850" w:type="pct"/>
            <w:gridSpan w:val="2"/>
          </w:tcPr>
          <w:p w14:paraId="4901DB9B" w14:textId="77777777" w:rsidR="00186335" w:rsidRPr="00237277" w:rsidRDefault="00186335" w:rsidP="008F2C3D">
            <w:pPr>
              <w:jc w:val="center"/>
            </w:pPr>
            <w:r w:rsidRPr="00237277">
              <w:rPr>
                <w:b/>
                <w:bCs/>
              </w:rPr>
              <w:t>(OR)</w:t>
            </w:r>
          </w:p>
        </w:tc>
        <w:tc>
          <w:tcPr>
            <w:tcW w:w="337" w:type="pct"/>
            <w:vAlign w:val="center"/>
          </w:tcPr>
          <w:p w14:paraId="675294AF" w14:textId="77777777" w:rsidR="00186335" w:rsidRPr="005E69BB" w:rsidRDefault="00186335" w:rsidP="00186335">
            <w:pPr>
              <w:jc w:val="center"/>
            </w:pPr>
          </w:p>
        </w:tc>
        <w:tc>
          <w:tcPr>
            <w:tcW w:w="271" w:type="pct"/>
            <w:vAlign w:val="center"/>
          </w:tcPr>
          <w:p w14:paraId="661EF36F" w14:textId="77777777" w:rsidR="00186335" w:rsidRPr="005E69BB" w:rsidRDefault="00186335" w:rsidP="00186335">
            <w:pPr>
              <w:jc w:val="center"/>
            </w:pPr>
          </w:p>
        </w:tc>
        <w:tc>
          <w:tcPr>
            <w:tcW w:w="278" w:type="pct"/>
            <w:vAlign w:val="center"/>
          </w:tcPr>
          <w:p w14:paraId="4C6DDED0" w14:textId="77777777" w:rsidR="00186335" w:rsidRPr="005E69BB" w:rsidRDefault="00186335" w:rsidP="00186335">
            <w:pPr>
              <w:jc w:val="center"/>
            </w:pPr>
          </w:p>
        </w:tc>
      </w:tr>
      <w:tr w:rsidR="00186335" w:rsidRPr="005E69BB" w14:paraId="7EC36679" w14:textId="77777777" w:rsidTr="00186335">
        <w:trPr>
          <w:trHeight w:val="289"/>
        </w:trPr>
        <w:tc>
          <w:tcPr>
            <w:tcW w:w="264" w:type="pct"/>
            <w:vAlign w:val="center"/>
          </w:tcPr>
          <w:p w14:paraId="42ED6C81" w14:textId="77777777" w:rsidR="00186335" w:rsidRPr="005E69BB" w:rsidRDefault="00186335" w:rsidP="00186335">
            <w:pPr>
              <w:jc w:val="center"/>
            </w:pPr>
            <w:r w:rsidRPr="005E69BB">
              <w:t>11.</w:t>
            </w:r>
          </w:p>
        </w:tc>
        <w:tc>
          <w:tcPr>
            <w:tcW w:w="3850" w:type="pct"/>
            <w:gridSpan w:val="2"/>
          </w:tcPr>
          <w:p w14:paraId="2968763E" w14:textId="77777777" w:rsidR="00186335" w:rsidRPr="00237277" w:rsidRDefault="00186335" w:rsidP="00186335">
            <w:pPr>
              <w:jc w:val="both"/>
              <w:rPr>
                <w:color w:val="000000"/>
              </w:rPr>
            </w:pPr>
            <w:r w:rsidRPr="00237277">
              <w:rPr>
                <w:color w:val="000000"/>
              </w:rPr>
              <w:t>Analyze the different feasibility studies (market, technical, financial, social) required for a business plan.</w:t>
            </w:r>
          </w:p>
        </w:tc>
        <w:tc>
          <w:tcPr>
            <w:tcW w:w="337" w:type="pct"/>
            <w:vAlign w:val="center"/>
          </w:tcPr>
          <w:p w14:paraId="278CF926" w14:textId="77777777" w:rsidR="00186335" w:rsidRPr="005E69BB" w:rsidRDefault="00186335" w:rsidP="00186335">
            <w:pPr>
              <w:jc w:val="center"/>
            </w:pPr>
            <w:r w:rsidRPr="005E69BB">
              <w:t>CO6</w:t>
            </w:r>
          </w:p>
        </w:tc>
        <w:tc>
          <w:tcPr>
            <w:tcW w:w="271" w:type="pct"/>
            <w:vAlign w:val="center"/>
          </w:tcPr>
          <w:p w14:paraId="663EEB5D" w14:textId="77777777" w:rsidR="00186335" w:rsidRPr="005E69BB" w:rsidRDefault="00186335" w:rsidP="00186335">
            <w:pPr>
              <w:jc w:val="center"/>
            </w:pPr>
            <w:r>
              <w:t>An</w:t>
            </w:r>
          </w:p>
        </w:tc>
        <w:tc>
          <w:tcPr>
            <w:tcW w:w="278" w:type="pct"/>
            <w:vAlign w:val="center"/>
          </w:tcPr>
          <w:p w14:paraId="16D83058" w14:textId="77777777" w:rsidR="00186335" w:rsidRPr="005E69BB" w:rsidRDefault="00186335" w:rsidP="00186335">
            <w:pPr>
              <w:jc w:val="center"/>
            </w:pPr>
            <w:r w:rsidRPr="005E69BB">
              <w:t>10</w:t>
            </w:r>
          </w:p>
        </w:tc>
      </w:tr>
      <w:tr w:rsidR="00186335" w:rsidRPr="005E69BB" w14:paraId="4DDC8054" w14:textId="77777777" w:rsidTr="00186335">
        <w:trPr>
          <w:trHeight w:val="564"/>
        </w:trPr>
        <w:tc>
          <w:tcPr>
            <w:tcW w:w="5000" w:type="pct"/>
            <w:gridSpan w:val="6"/>
          </w:tcPr>
          <w:p w14:paraId="293F2D3D" w14:textId="77777777" w:rsidR="00186335" w:rsidRPr="005E69BB" w:rsidRDefault="00186335" w:rsidP="008F2C3D">
            <w:pPr>
              <w:jc w:val="center"/>
              <w:rPr>
                <w:b/>
                <w:u w:val="single"/>
              </w:rPr>
            </w:pPr>
            <w:r w:rsidRPr="005E69BB">
              <w:rPr>
                <w:b/>
                <w:u w:val="single"/>
              </w:rPr>
              <w:t>PART – C (3 X 20 = 60 MARKS)</w:t>
            </w:r>
          </w:p>
          <w:p w14:paraId="77B74B9B" w14:textId="77777777" w:rsidR="00186335" w:rsidRPr="005E69BB" w:rsidRDefault="00186335" w:rsidP="008F2C3D">
            <w:pPr>
              <w:jc w:val="center"/>
              <w:rPr>
                <w:b/>
              </w:rPr>
            </w:pPr>
            <w:r w:rsidRPr="005E69BB">
              <w:rPr>
                <w:b/>
              </w:rPr>
              <w:t>(Answer any three Questions)</w:t>
            </w:r>
          </w:p>
        </w:tc>
      </w:tr>
      <w:tr w:rsidR="00186335" w:rsidRPr="005E69BB" w14:paraId="27C1A18B" w14:textId="77777777" w:rsidTr="00186335">
        <w:trPr>
          <w:trHeight w:val="289"/>
        </w:trPr>
        <w:tc>
          <w:tcPr>
            <w:tcW w:w="264" w:type="pct"/>
            <w:vAlign w:val="center"/>
          </w:tcPr>
          <w:p w14:paraId="1F33FCA5" w14:textId="77777777" w:rsidR="00186335" w:rsidRPr="005E69BB" w:rsidRDefault="00186335" w:rsidP="00186335">
            <w:pPr>
              <w:jc w:val="center"/>
            </w:pPr>
            <w:r w:rsidRPr="005E69BB">
              <w:t>12.</w:t>
            </w:r>
          </w:p>
        </w:tc>
        <w:tc>
          <w:tcPr>
            <w:tcW w:w="202" w:type="pct"/>
            <w:vAlign w:val="center"/>
          </w:tcPr>
          <w:p w14:paraId="28700F86" w14:textId="77777777" w:rsidR="00186335" w:rsidRPr="005E69BB" w:rsidRDefault="00186335" w:rsidP="00186335">
            <w:pPr>
              <w:jc w:val="center"/>
            </w:pPr>
          </w:p>
        </w:tc>
        <w:tc>
          <w:tcPr>
            <w:tcW w:w="3648" w:type="pct"/>
          </w:tcPr>
          <w:p w14:paraId="6E104964" w14:textId="77777777" w:rsidR="00186335" w:rsidRPr="00483E7B" w:rsidRDefault="00186335" w:rsidP="00186335">
            <w:pPr>
              <w:jc w:val="both"/>
              <w:rPr>
                <w:color w:val="000000"/>
              </w:rPr>
            </w:pPr>
            <w:r w:rsidRPr="00483E7B">
              <w:rPr>
                <w:color w:val="000000"/>
              </w:rPr>
              <w:t>Discuss the importance of market, technical, financial, and social profiles in a business plan.</w:t>
            </w:r>
          </w:p>
        </w:tc>
        <w:tc>
          <w:tcPr>
            <w:tcW w:w="337" w:type="pct"/>
            <w:vAlign w:val="center"/>
          </w:tcPr>
          <w:p w14:paraId="01DC66A3" w14:textId="77777777" w:rsidR="00186335" w:rsidRPr="005E69BB" w:rsidRDefault="00186335" w:rsidP="00186335">
            <w:pPr>
              <w:jc w:val="center"/>
            </w:pPr>
            <w:r w:rsidRPr="005E69BB">
              <w:t>CO1</w:t>
            </w:r>
          </w:p>
        </w:tc>
        <w:tc>
          <w:tcPr>
            <w:tcW w:w="271" w:type="pct"/>
            <w:vAlign w:val="center"/>
          </w:tcPr>
          <w:p w14:paraId="7F5A1E81" w14:textId="77777777" w:rsidR="00186335" w:rsidRPr="005E69BB" w:rsidRDefault="00186335" w:rsidP="00186335">
            <w:pPr>
              <w:jc w:val="center"/>
            </w:pPr>
            <w:r>
              <w:t>An</w:t>
            </w:r>
          </w:p>
        </w:tc>
        <w:tc>
          <w:tcPr>
            <w:tcW w:w="278" w:type="pct"/>
            <w:vAlign w:val="center"/>
          </w:tcPr>
          <w:p w14:paraId="3F5129E9" w14:textId="77777777" w:rsidR="00186335" w:rsidRPr="005E69BB" w:rsidRDefault="00186335" w:rsidP="00186335">
            <w:pPr>
              <w:jc w:val="center"/>
            </w:pPr>
            <w:r w:rsidRPr="005E69BB">
              <w:t>20</w:t>
            </w:r>
          </w:p>
        </w:tc>
      </w:tr>
      <w:tr w:rsidR="00186335" w:rsidRPr="005E69BB" w14:paraId="65A2BEBA" w14:textId="77777777" w:rsidTr="00186335">
        <w:trPr>
          <w:trHeight w:val="289"/>
        </w:trPr>
        <w:tc>
          <w:tcPr>
            <w:tcW w:w="264" w:type="pct"/>
            <w:vAlign w:val="center"/>
          </w:tcPr>
          <w:p w14:paraId="4A5F196D" w14:textId="77777777" w:rsidR="00186335" w:rsidRPr="005E69BB" w:rsidRDefault="00186335" w:rsidP="00186335">
            <w:pPr>
              <w:jc w:val="center"/>
            </w:pPr>
          </w:p>
        </w:tc>
        <w:tc>
          <w:tcPr>
            <w:tcW w:w="202" w:type="pct"/>
            <w:vAlign w:val="center"/>
          </w:tcPr>
          <w:p w14:paraId="3D5F52D3" w14:textId="77777777" w:rsidR="00186335" w:rsidRPr="005E69BB" w:rsidRDefault="00186335" w:rsidP="00186335">
            <w:pPr>
              <w:jc w:val="center"/>
            </w:pPr>
          </w:p>
        </w:tc>
        <w:tc>
          <w:tcPr>
            <w:tcW w:w="3648" w:type="pct"/>
          </w:tcPr>
          <w:p w14:paraId="0CF93588" w14:textId="77777777" w:rsidR="00186335" w:rsidRPr="00483E7B" w:rsidRDefault="00186335" w:rsidP="00186335">
            <w:pPr>
              <w:jc w:val="both"/>
            </w:pPr>
          </w:p>
        </w:tc>
        <w:tc>
          <w:tcPr>
            <w:tcW w:w="337" w:type="pct"/>
            <w:vAlign w:val="center"/>
          </w:tcPr>
          <w:p w14:paraId="4F8763D1" w14:textId="77777777" w:rsidR="00186335" w:rsidRPr="005E69BB" w:rsidRDefault="00186335" w:rsidP="00186335">
            <w:pPr>
              <w:jc w:val="center"/>
            </w:pPr>
          </w:p>
        </w:tc>
        <w:tc>
          <w:tcPr>
            <w:tcW w:w="271" w:type="pct"/>
            <w:vAlign w:val="center"/>
          </w:tcPr>
          <w:p w14:paraId="180D38B9" w14:textId="77777777" w:rsidR="00186335" w:rsidRPr="005E69BB" w:rsidRDefault="00186335" w:rsidP="00186335">
            <w:pPr>
              <w:jc w:val="center"/>
            </w:pPr>
          </w:p>
        </w:tc>
        <w:tc>
          <w:tcPr>
            <w:tcW w:w="278" w:type="pct"/>
            <w:vAlign w:val="center"/>
          </w:tcPr>
          <w:p w14:paraId="4E45C4FB" w14:textId="77777777" w:rsidR="00186335" w:rsidRPr="005E69BB" w:rsidRDefault="00186335" w:rsidP="00186335">
            <w:pPr>
              <w:jc w:val="center"/>
            </w:pPr>
          </w:p>
        </w:tc>
      </w:tr>
      <w:tr w:rsidR="00186335" w:rsidRPr="005E69BB" w14:paraId="7929B5AC" w14:textId="77777777" w:rsidTr="00186335">
        <w:trPr>
          <w:trHeight w:val="289"/>
        </w:trPr>
        <w:tc>
          <w:tcPr>
            <w:tcW w:w="264" w:type="pct"/>
            <w:vAlign w:val="center"/>
          </w:tcPr>
          <w:p w14:paraId="2F7BD4D7" w14:textId="77777777" w:rsidR="00186335" w:rsidRPr="005E69BB" w:rsidRDefault="00186335" w:rsidP="00186335">
            <w:pPr>
              <w:jc w:val="center"/>
            </w:pPr>
            <w:r w:rsidRPr="005E69BB">
              <w:t>13.</w:t>
            </w:r>
          </w:p>
        </w:tc>
        <w:tc>
          <w:tcPr>
            <w:tcW w:w="202" w:type="pct"/>
            <w:vAlign w:val="center"/>
          </w:tcPr>
          <w:p w14:paraId="3CA10BD4" w14:textId="77777777" w:rsidR="00186335" w:rsidRPr="005E69BB" w:rsidRDefault="00186335" w:rsidP="00186335">
            <w:pPr>
              <w:jc w:val="center"/>
            </w:pPr>
          </w:p>
        </w:tc>
        <w:tc>
          <w:tcPr>
            <w:tcW w:w="3648" w:type="pct"/>
            <w:vAlign w:val="bottom"/>
          </w:tcPr>
          <w:p w14:paraId="094FA80C" w14:textId="77777777" w:rsidR="00186335" w:rsidRPr="00483E7B" w:rsidRDefault="00186335" w:rsidP="00186335">
            <w:pPr>
              <w:jc w:val="both"/>
            </w:pPr>
            <w:r w:rsidRPr="00483E7B">
              <w:rPr>
                <w:color w:val="000000"/>
              </w:rPr>
              <w:t>Outline the key elements of a marketing mix and discuss how they are applied.</w:t>
            </w:r>
          </w:p>
        </w:tc>
        <w:tc>
          <w:tcPr>
            <w:tcW w:w="337" w:type="pct"/>
            <w:vAlign w:val="center"/>
          </w:tcPr>
          <w:p w14:paraId="4FEE9AA4" w14:textId="77777777" w:rsidR="00186335" w:rsidRPr="005E69BB" w:rsidRDefault="00186335" w:rsidP="00186335">
            <w:pPr>
              <w:jc w:val="center"/>
            </w:pPr>
            <w:r w:rsidRPr="005E69BB">
              <w:t>CO2</w:t>
            </w:r>
          </w:p>
        </w:tc>
        <w:tc>
          <w:tcPr>
            <w:tcW w:w="271" w:type="pct"/>
            <w:vAlign w:val="center"/>
          </w:tcPr>
          <w:p w14:paraId="0FAF6DF5" w14:textId="77777777" w:rsidR="00186335" w:rsidRPr="005E69BB" w:rsidRDefault="00186335" w:rsidP="00186335">
            <w:pPr>
              <w:jc w:val="center"/>
            </w:pPr>
            <w:r>
              <w:t>A</w:t>
            </w:r>
          </w:p>
        </w:tc>
        <w:tc>
          <w:tcPr>
            <w:tcW w:w="278" w:type="pct"/>
            <w:vAlign w:val="center"/>
          </w:tcPr>
          <w:p w14:paraId="581A0474" w14:textId="77777777" w:rsidR="00186335" w:rsidRPr="005E69BB" w:rsidRDefault="00186335" w:rsidP="00186335">
            <w:pPr>
              <w:jc w:val="center"/>
            </w:pPr>
            <w:r w:rsidRPr="005E69BB">
              <w:t>20</w:t>
            </w:r>
          </w:p>
        </w:tc>
      </w:tr>
      <w:tr w:rsidR="00186335" w:rsidRPr="005E69BB" w14:paraId="319DEDF8" w14:textId="77777777" w:rsidTr="00186335">
        <w:trPr>
          <w:trHeight w:val="289"/>
        </w:trPr>
        <w:tc>
          <w:tcPr>
            <w:tcW w:w="264" w:type="pct"/>
            <w:vAlign w:val="center"/>
          </w:tcPr>
          <w:p w14:paraId="502B7807" w14:textId="77777777" w:rsidR="00186335" w:rsidRPr="005E69BB" w:rsidRDefault="00186335" w:rsidP="00186335">
            <w:pPr>
              <w:jc w:val="center"/>
            </w:pPr>
          </w:p>
        </w:tc>
        <w:tc>
          <w:tcPr>
            <w:tcW w:w="202" w:type="pct"/>
            <w:vAlign w:val="center"/>
          </w:tcPr>
          <w:p w14:paraId="2EA877CA" w14:textId="77777777" w:rsidR="00186335" w:rsidRPr="005E69BB" w:rsidRDefault="00186335" w:rsidP="00186335">
            <w:pPr>
              <w:jc w:val="center"/>
            </w:pPr>
          </w:p>
        </w:tc>
        <w:tc>
          <w:tcPr>
            <w:tcW w:w="3648" w:type="pct"/>
          </w:tcPr>
          <w:p w14:paraId="100852A8" w14:textId="77777777" w:rsidR="00186335" w:rsidRPr="00483E7B" w:rsidRDefault="00186335" w:rsidP="00186335">
            <w:pPr>
              <w:jc w:val="both"/>
            </w:pPr>
          </w:p>
        </w:tc>
        <w:tc>
          <w:tcPr>
            <w:tcW w:w="337" w:type="pct"/>
            <w:vAlign w:val="center"/>
          </w:tcPr>
          <w:p w14:paraId="2A57BB71" w14:textId="77777777" w:rsidR="00186335" w:rsidRPr="005E69BB" w:rsidRDefault="00186335" w:rsidP="00186335">
            <w:pPr>
              <w:jc w:val="center"/>
            </w:pPr>
          </w:p>
        </w:tc>
        <w:tc>
          <w:tcPr>
            <w:tcW w:w="271" w:type="pct"/>
            <w:vAlign w:val="center"/>
          </w:tcPr>
          <w:p w14:paraId="02BEB1AD" w14:textId="77777777" w:rsidR="00186335" w:rsidRPr="005E69BB" w:rsidRDefault="00186335" w:rsidP="00186335">
            <w:pPr>
              <w:jc w:val="center"/>
            </w:pPr>
          </w:p>
        </w:tc>
        <w:tc>
          <w:tcPr>
            <w:tcW w:w="278" w:type="pct"/>
            <w:vAlign w:val="center"/>
          </w:tcPr>
          <w:p w14:paraId="68B2E23B" w14:textId="77777777" w:rsidR="00186335" w:rsidRPr="005E69BB" w:rsidRDefault="00186335" w:rsidP="00186335">
            <w:pPr>
              <w:jc w:val="center"/>
            </w:pPr>
          </w:p>
        </w:tc>
      </w:tr>
      <w:tr w:rsidR="00186335" w:rsidRPr="005E69BB" w14:paraId="51D8A2F7" w14:textId="77777777" w:rsidTr="00186335">
        <w:trPr>
          <w:trHeight w:val="289"/>
        </w:trPr>
        <w:tc>
          <w:tcPr>
            <w:tcW w:w="264" w:type="pct"/>
            <w:vAlign w:val="center"/>
          </w:tcPr>
          <w:p w14:paraId="12BF093B" w14:textId="77777777" w:rsidR="00186335" w:rsidRPr="005E69BB" w:rsidRDefault="00186335" w:rsidP="00186335">
            <w:pPr>
              <w:jc w:val="center"/>
            </w:pPr>
            <w:r w:rsidRPr="005E69BB">
              <w:t>14.</w:t>
            </w:r>
          </w:p>
        </w:tc>
        <w:tc>
          <w:tcPr>
            <w:tcW w:w="202" w:type="pct"/>
          </w:tcPr>
          <w:p w14:paraId="45D1D082" w14:textId="77777777" w:rsidR="00186335" w:rsidRPr="005E69BB" w:rsidRDefault="00186335" w:rsidP="00186335">
            <w:pPr>
              <w:jc w:val="center"/>
            </w:pPr>
            <w:r w:rsidRPr="005E69BB">
              <w:t>a.</w:t>
            </w:r>
          </w:p>
        </w:tc>
        <w:tc>
          <w:tcPr>
            <w:tcW w:w="3648" w:type="pct"/>
          </w:tcPr>
          <w:p w14:paraId="1D38EE49" w14:textId="77777777" w:rsidR="00186335" w:rsidRPr="00483E7B" w:rsidRDefault="00186335" w:rsidP="00186335">
            <w:pPr>
              <w:jc w:val="both"/>
            </w:pPr>
            <w:r w:rsidRPr="00483E7B">
              <w:t>Calculate the financial estimates for setting up infrastructure facilities, including land and equipment.</w:t>
            </w:r>
          </w:p>
        </w:tc>
        <w:tc>
          <w:tcPr>
            <w:tcW w:w="337" w:type="pct"/>
            <w:vAlign w:val="center"/>
          </w:tcPr>
          <w:p w14:paraId="2C1A1EF1" w14:textId="77777777" w:rsidR="00186335" w:rsidRPr="005E69BB" w:rsidRDefault="00186335" w:rsidP="00186335">
            <w:pPr>
              <w:jc w:val="center"/>
            </w:pPr>
            <w:r w:rsidRPr="005E69BB">
              <w:t>CO3</w:t>
            </w:r>
          </w:p>
        </w:tc>
        <w:tc>
          <w:tcPr>
            <w:tcW w:w="271" w:type="pct"/>
            <w:vAlign w:val="center"/>
          </w:tcPr>
          <w:p w14:paraId="0121D4C7" w14:textId="77777777" w:rsidR="00186335" w:rsidRPr="005E69BB" w:rsidRDefault="00186335" w:rsidP="00186335">
            <w:pPr>
              <w:jc w:val="center"/>
            </w:pPr>
            <w:r>
              <w:t>A</w:t>
            </w:r>
          </w:p>
        </w:tc>
        <w:tc>
          <w:tcPr>
            <w:tcW w:w="278" w:type="pct"/>
            <w:vMerge w:val="restart"/>
            <w:vAlign w:val="center"/>
          </w:tcPr>
          <w:p w14:paraId="09EC85E0" w14:textId="77777777" w:rsidR="00186335" w:rsidRPr="005E69BB" w:rsidRDefault="00186335" w:rsidP="00186335">
            <w:pPr>
              <w:jc w:val="center"/>
            </w:pPr>
            <w:r w:rsidRPr="005E69BB">
              <w:t>20</w:t>
            </w:r>
          </w:p>
        </w:tc>
      </w:tr>
      <w:tr w:rsidR="00186335" w:rsidRPr="005E69BB" w14:paraId="021A9D33" w14:textId="77777777" w:rsidTr="00186335">
        <w:trPr>
          <w:trHeight w:val="422"/>
        </w:trPr>
        <w:tc>
          <w:tcPr>
            <w:tcW w:w="264" w:type="pct"/>
            <w:vAlign w:val="center"/>
          </w:tcPr>
          <w:p w14:paraId="7EF0B2BC" w14:textId="77777777" w:rsidR="00186335" w:rsidRPr="005E69BB" w:rsidRDefault="00186335" w:rsidP="00186335">
            <w:pPr>
              <w:jc w:val="center"/>
            </w:pPr>
          </w:p>
        </w:tc>
        <w:tc>
          <w:tcPr>
            <w:tcW w:w="202" w:type="pct"/>
          </w:tcPr>
          <w:p w14:paraId="7305C616" w14:textId="77777777" w:rsidR="00186335" w:rsidRPr="005E69BB" w:rsidRDefault="00186335" w:rsidP="00186335">
            <w:pPr>
              <w:jc w:val="center"/>
            </w:pPr>
            <w:r w:rsidRPr="005E69BB">
              <w:t>b.</w:t>
            </w:r>
          </w:p>
        </w:tc>
        <w:tc>
          <w:tcPr>
            <w:tcW w:w="3648" w:type="pct"/>
            <w:vAlign w:val="center"/>
          </w:tcPr>
          <w:p w14:paraId="3F8D3A7F" w14:textId="77777777" w:rsidR="00186335" w:rsidRPr="00483E7B" w:rsidRDefault="00186335" w:rsidP="00186335">
            <w:pPr>
              <w:jc w:val="center"/>
              <w:rPr>
                <w:bCs/>
              </w:rPr>
            </w:pPr>
            <w:r w:rsidRPr="00483E7B">
              <w:rPr>
                <w:bCs/>
              </w:rPr>
              <w:t>Discuss the various sources of finance available for launching a new business.</w:t>
            </w:r>
          </w:p>
        </w:tc>
        <w:tc>
          <w:tcPr>
            <w:tcW w:w="337" w:type="pct"/>
            <w:vAlign w:val="center"/>
          </w:tcPr>
          <w:p w14:paraId="2809E165" w14:textId="77777777" w:rsidR="00186335" w:rsidRPr="005E69BB" w:rsidRDefault="00186335" w:rsidP="00186335">
            <w:pPr>
              <w:jc w:val="center"/>
            </w:pPr>
            <w:r>
              <w:t>CO3</w:t>
            </w:r>
          </w:p>
        </w:tc>
        <w:tc>
          <w:tcPr>
            <w:tcW w:w="271" w:type="pct"/>
            <w:vAlign w:val="center"/>
          </w:tcPr>
          <w:p w14:paraId="1E18AF91" w14:textId="77777777" w:rsidR="00186335" w:rsidRPr="005E69BB" w:rsidRDefault="00186335" w:rsidP="00186335">
            <w:pPr>
              <w:jc w:val="center"/>
            </w:pPr>
            <w:r>
              <w:t>U</w:t>
            </w:r>
          </w:p>
        </w:tc>
        <w:tc>
          <w:tcPr>
            <w:tcW w:w="278" w:type="pct"/>
            <w:vMerge/>
            <w:vAlign w:val="center"/>
          </w:tcPr>
          <w:p w14:paraId="34141948" w14:textId="77777777" w:rsidR="00186335" w:rsidRPr="005E69BB" w:rsidRDefault="00186335" w:rsidP="00186335">
            <w:pPr>
              <w:jc w:val="center"/>
            </w:pPr>
          </w:p>
        </w:tc>
      </w:tr>
      <w:tr w:rsidR="00186335" w:rsidRPr="005E69BB" w14:paraId="46E2B722" w14:textId="77777777" w:rsidTr="00186335">
        <w:trPr>
          <w:trHeight w:val="289"/>
        </w:trPr>
        <w:tc>
          <w:tcPr>
            <w:tcW w:w="264" w:type="pct"/>
            <w:vAlign w:val="center"/>
          </w:tcPr>
          <w:p w14:paraId="520D704A" w14:textId="77777777" w:rsidR="00186335" w:rsidRPr="005E69BB" w:rsidRDefault="00186335" w:rsidP="00186335">
            <w:pPr>
              <w:jc w:val="center"/>
            </w:pPr>
          </w:p>
        </w:tc>
        <w:tc>
          <w:tcPr>
            <w:tcW w:w="202" w:type="pct"/>
            <w:vAlign w:val="center"/>
          </w:tcPr>
          <w:p w14:paraId="68999AA7" w14:textId="77777777" w:rsidR="00186335" w:rsidRPr="005E69BB" w:rsidRDefault="00186335" w:rsidP="00186335">
            <w:pPr>
              <w:jc w:val="center"/>
            </w:pPr>
          </w:p>
        </w:tc>
        <w:tc>
          <w:tcPr>
            <w:tcW w:w="3648" w:type="pct"/>
          </w:tcPr>
          <w:p w14:paraId="67CEEC5B" w14:textId="77777777" w:rsidR="00186335" w:rsidRPr="00483E7B" w:rsidRDefault="00186335" w:rsidP="00186335">
            <w:pPr>
              <w:jc w:val="both"/>
            </w:pPr>
          </w:p>
        </w:tc>
        <w:tc>
          <w:tcPr>
            <w:tcW w:w="337" w:type="pct"/>
            <w:vAlign w:val="center"/>
          </w:tcPr>
          <w:p w14:paraId="084E4A49" w14:textId="77777777" w:rsidR="00186335" w:rsidRPr="005E69BB" w:rsidRDefault="00186335" w:rsidP="00186335">
            <w:pPr>
              <w:jc w:val="center"/>
            </w:pPr>
          </w:p>
        </w:tc>
        <w:tc>
          <w:tcPr>
            <w:tcW w:w="271" w:type="pct"/>
            <w:vAlign w:val="center"/>
          </w:tcPr>
          <w:p w14:paraId="3E848339" w14:textId="77777777" w:rsidR="00186335" w:rsidRPr="005E69BB" w:rsidRDefault="00186335" w:rsidP="00186335">
            <w:pPr>
              <w:jc w:val="center"/>
            </w:pPr>
          </w:p>
        </w:tc>
        <w:tc>
          <w:tcPr>
            <w:tcW w:w="278" w:type="pct"/>
            <w:vAlign w:val="center"/>
          </w:tcPr>
          <w:p w14:paraId="7CAAFE17" w14:textId="77777777" w:rsidR="00186335" w:rsidRPr="005E69BB" w:rsidRDefault="00186335" w:rsidP="00186335">
            <w:pPr>
              <w:jc w:val="center"/>
            </w:pPr>
          </w:p>
        </w:tc>
      </w:tr>
      <w:tr w:rsidR="00186335" w:rsidRPr="005E69BB" w14:paraId="20A1149C" w14:textId="77777777" w:rsidTr="00186335">
        <w:trPr>
          <w:trHeight w:val="289"/>
        </w:trPr>
        <w:tc>
          <w:tcPr>
            <w:tcW w:w="264" w:type="pct"/>
            <w:vAlign w:val="center"/>
          </w:tcPr>
          <w:p w14:paraId="02987A15" w14:textId="77777777" w:rsidR="00186335" w:rsidRPr="005E69BB" w:rsidRDefault="00186335" w:rsidP="00186335">
            <w:pPr>
              <w:jc w:val="center"/>
            </w:pPr>
            <w:r w:rsidRPr="005E69BB">
              <w:t>15.</w:t>
            </w:r>
          </w:p>
        </w:tc>
        <w:tc>
          <w:tcPr>
            <w:tcW w:w="202" w:type="pct"/>
            <w:vAlign w:val="center"/>
          </w:tcPr>
          <w:p w14:paraId="2E902C3B" w14:textId="77777777" w:rsidR="00186335" w:rsidRPr="005E69BB" w:rsidRDefault="00186335" w:rsidP="00186335">
            <w:pPr>
              <w:jc w:val="center"/>
            </w:pPr>
          </w:p>
        </w:tc>
        <w:tc>
          <w:tcPr>
            <w:tcW w:w="3648" w:type="pct"/>
          </w:tcPr>
          <w:p w14:paraId="6BFD9A8A" w14:textId="77777777" w:rsidR="00186335" w:rsidRPr="00D026A2" w:rsidRDefault="00186335" w:rsidP="00186335">
            <w:pPr>
              <w:jc w:val="both"/>
              <w:rPr>
                <w:color w:val="000000"/>
              </w:rPr>
            </w:pPr>
            <w:r w:rsidRPr="00483E7B">
              <w:rPr>
                <w:color w:val="000000"/>
              </w:rPr>
              <w:t>Discuss how to test for financial feasibility and its importance in decision-making.</w:t>
            </w:r>
          </w:p>
        </w:tc>
        <w:tc>
          <w:tcPr>
            <w:tcW w:w="337" w:type="pct"/>
            <w:vAlign w:val="center"/>
          </w:tcPr>
          <w:p w14:paraId="7B1E9F6F" w14:textId="77777777" w:rsidR="00186335" w:rsidRPr="005E69BB" w:rsidRDefault="00186335" w:rsidP="00186335">
            <w:pPr>
              <w:jc w:val="center"/>
            </w:pPr>
            <w:r w:rsidRPr="005E69BB">
              <w:t>CO4</w:t>
            </w:r>
          </w:p>
        </w:tc>
        <w:tc>
          <w:tcPr>
            <w:tcW w:w="271" w:type="pct"/>
            <w:vAlign w:val="center"/>
          </w:tcPr>
          <w:p w14:paraId="60D7568A" w14:textId="77777777" w:rsidR="00186335" w:rsidRPr="005E69BB" w:rsidRDefault="00186335" w:rsidP="00186335">
            <w:pPr>
              <w:jc w:val="center"/>
            </w:pPr>
            <w:r>
              <w:t>U</w:t>
            </w:r>
          </w:p>
        </w:tc>
        <w:tc>
          <w:tcPr>
            <w:tcW w:w="278" w:type="pct"/>
            <w:vAlign w:val="center"/>
          </w:tcPr>
          <w:p w14:paraId="401FD7A8" w14:textId="77777777" w:rsidR="00186335" w:rsidRPr="005E69BB" w:rsidRDefault="00186335" w:rsidP="00186335">
            <w:pPr>
              <w:jc w:val="center"/>
            </w:pPr>
            <w:r w:rsidRPr="005E69BB">
              <w:t>20</w:t>
            </w:r>
          </w:p>
        </w:tc>
      </w:tr>
      <w:tr w:rsidR="00186335" w:rsidRPr="005E69BB" w14:paraId="5DD20A3D" w14:textId="77777777" w:rsidTr="00186335">
        <w:trPr>
          <w:trHeight w:val="289"/>
        </w:trPr>
        <w:tc>
          <w:tcPr>
            <w:tcW w:w="264" w:type="pct"/>
            <w:vAlign w:val="center"/>
          </w:tcPr>
          <w:p w14:paraId="5EA07093" w14:textId="77777777" w:rsidR="00186335" w:rsidRPr="005E69BB" w:rsidRDefault="00186335" w:rsidP="00186335">
            <w:pPr>
              <w:jc w:val="center"/>
            </w:pPr>
          </w:p>
        </w:tc>
        <w:tc>
          <w:tcPr>
            <w:tcW w:w="202" w:type="pct"/>
            <w:vAlign w:val="center"/>
          </w:tcPr>
          <w:p w14:paraId="4C0B9151" w14:textId="77777777" w:rsidR="00186335" w:rsidRPr="005E69BB" w:rsidRDefault="00186335" w:rsidP="00186335">
            <w:pPr>
              <w:jc w:val="center"/>
            </w:pPr>
          </w:p>
        </w:tc>
        <w:tc>
          <w:tcPr>
            <w:tcW w:w="3648" w:type="pct"/>
          </w:tcPr>
          <w:p w14:paraId="72D2A910" w14:textId="77777777" w:rsidR="00186335" w:rsidRPr="00483E7B" w:rsidRDefault="00186335" w:rsidP="00186335">
            <w:pPr>
              <w:jc w:val="both"/>
            </w:pPr>
          </w:p>
        </w:tc>
        <w:tc>
          <w:tcPr>
            <w:tcW w:w="337" w:type="pct"/>
            <w:vAlign w:val="center"/>
          </w:tcPr>
          <w:p w14:paraId="16ACC672" w14:textId="77777777" w:rsidR="00186335" w:rsidRPr="005E69BB" w:rsidRDefault="00186335" w:rsidP="00186335">
            <w:pPr>
              <w:jc w:val="center"/>
            </w:pPr>
          </w:p>
        </w:tc>
        <w:tc>
          <w:tcPr>
            <w:tcW w:w="271" w:type="pct"/>
            <w:vAlign w:val="center"/>
          </w:tcPr>
          <w:p w14:paraId="7D45D229" w14:textId="77777777" w:rsidR="00186335" w:rsidRPr="005E69BB" w:rsidRDefault="00186335" w:rsidP="00186335">
            <w:pPr>
              <w:jc w:val="center"/>
            </w:pPr>
          </w:p>
        </w:tc>
        <w:tc>
          <w:tcPr>
            <w:tcW w:w="278" w:type="pct"/>
            <w:vAlign w:val="center"/>
          </w:tcPr>
          <w:p w14:paraId="7A9C6B6C" w14:textId="77777777" w:rsidR="00186335" w:rsidRPr="005E69BB" w:rsidRDefault="00186335" w:rsidP="00186335">
            <w:pPr>
              <w:jc w:val="center"/>
            </w:pPr>
          </w:p>
        </w:tc>
      </w:tr>
      <w:tr w:rsidR="00186335" w:rsidRPr="005E69BB" w14:paraId="1646D935" w14:textId="77777777" w:rsidTr="00186335">
        <w:trPr>
          <w:trHeight w:val="289"/>
        </w:trPr>
        <w:tc>
          <w:tcPr>
            <w:tcW w:w="264" w:type="pct"/>
            <w:vAlign w:val="center"/>
          </w:tcPr>
          <w:p w14:paraId="5DDFB7AD" w14:textId="77777777" w:rsidR="00186335" w:rsidRPr="005E69BB" w:rsidRDefault="00186335" w:rsidP="00186335">
            <w:pPr>
              <w:jc w:val="center"/>
            </w:pPr>
            <w:r w:rsidRPr="005E69BB">
              <w:lastRenderedPageBreak/>
              <w:t>16.</w:t>
            </w:r>
          </w:p>
        </w:tc>
        <w:tc>
          <w:tcPr>
            <w:tcW w:w="202" w:type="pct"/>
            <w:vAlign w:val="center"/>
          </w:tcPr>
          <w:p w14:paraId="6A9648CD" w14:textId="77777777" w:rsidR="00186335" w:rsidRPr="005E69BB" w:rsidRDefault="00186335" w:rsidP="00186335">
            <w:pPr>
              <w:jc w:val="center"/>
            </w:pPr>
          </w:p>
        </w:tc>
        <w:tc>
          <w:tcPr>
            <w:tcW w:w="3648" w:type="pct"/>
          </w:tcPr>
          <w:p w14:paraId="2273E253" w14:textId="77777777" w:rsidR="00186335" w:rsidRPr="00483E7B" w:rsidRDefault="00186335" w:rsidP="00186335">
            <w:pPr>
              <w:jc w:val="both"/>
            </w:pPr>
            <w:r w:rsidRPr="00483E7B">
              <w:t>Explain the impact of Industry 4.0 on operational efficiency within manufacturing sectors.</w:t>
            </w:r>
          </w:p>
        </w:tc>
        <w:tc>
          <w:tcPr>
            <w:tcW w:w="337" w:type="pct"/>
            <w:vAlign w:val="center"/>
          </w:tcPr>
          <w:p w14:paraId="52BE5BAC" w14:textId="77777777" w:rsidR="00186335" w:rsidRPr="005E69BB" w:rsidRDefault="00186335" w:rsidP="00186335">
            <w:pPr>
              <w:jc w:val="center"/>
            </w:pPr>
            <w:r w:rsidRPr="005E69BB">
              <w:t>CO5</w:t>
            </w:r>
          </w:p>
        </w:tc>
        <w:tc>
          <w:tcPr>
            <w:tcW w:w="271" w:type="pct"/>
            <w:vAlign w:val="center"/>
          </w:tcPr>
          <w:p w14:paraId="6BCFC74C" w14:textId="77777777" w:rsidR="00186335" w:rsidRPr="005E69BB" w:rsidRDefault="00186335" w:rsidP="00186335">
            <w:pPr>
              <w:jc w:val="center"/>
            </w:pPr>
            <w:r>
              <w:t>U</w:t>
            </w:r>
          </w:p>
        </w:tc>
        <w:tc>
          <w:tcPr>
            <w:tcW w:w="278" w:type="pct"/>
            <w:vAlign w:val="center"/>
          </w:tcPr>
          <w:p w14:paraId="1D1DAB71" w14:textId="77777777" w:rsidR="00186335" w:rsidRPr="005E69BB" w:rsidRDefault="00186335" w:rsidP="00186335">
            <w:pPr>
              <w:jc w:val="center"/>
            </w:pPr>
            <w:r w:rsidRPr="005E69BB">
              <w:t>20</w:t>
            </w:r>
          </w:p>
        </w:tc>
      </w:tr>
      <w:tr w:rsidR="00186335" w:rsidRPr="005E69BB" w14:paraId="7B969411" w14:textId="77777777" w:rsidTr="00186335">
        <w:trPr>
          <w:trHeight w:val="289"/>
        </w:trPr>
        <w:tc>
          <w:tcPr>
            <w:tcW w:w="264" w:type="pct"/>
          </w:tcPr>
          <w:p w14:paraId="370780D9" w14:textId="77777777" w:rsidR="00186335" w:rsidRPr="005E69BB" w:rsidRDefault="00186335" w:rsidP="008F2C3D">
            <w:pPr>
              <w:jc w:val="center"/>
            </w:pPr>
          </w:p>
        </w:tc>
        <w:tc>
          <w:tcPr>
            <w:tcW w:w="202" w:type="pct"/>
          </w:tcPr>
          <w:p w14:paraId="35E6E052" w14:textId="77777777" w:rsidR="00186335" w:rsidRPr="005E69BB" w:rsidRDefault="00186335" w:rsidP="008F2C3D">
            <w:pPr>
              <w:jc w:val="center"/>
            </w:pPr>
          </w:p>
        </w:tc>
        <w:tc>
          <w:tcPr>
            <w:tcW w:w="3648" w:type="pct"/>
          </w:tcPr>
          <w:p w14:paraId="75387B4F" w14:textId="77777777" w:rsidR="00186335" w:rsidRPr="005E69BB" w:rsidRDefault="00186335" w:rsidP="00186335"/>
        </w:tc>
        <w:tc>
          <w:tcPr>
            <w:tcW w:w="337" w:type="pct"/>
          </w:tcPr>
          <w:p w14:paraId="12DF7785" w14:textId="77777777" w:rsidR="00186335" w:rsidRPr="005E69BB" w:rsidRDefault="00186335" w:rsidP="008F2C3D">
            <w:pPr>
              <w:jc w:val="center"/>
            </w:pPr>
          </w:p>
        </w:tc>
        <w:tc>
          <w:tcPr>
            <w:tcW w:w="271" w:type="pct"/>
          </w:tcPr>
          <w:p w14:paraId="21F8D97F" w14:textId="77777777" w:rsidR="00186335" w:rsidRPr="005E69BB" w:rsidRDefault="00186335" w:rsidP="008F2C3D">
            <w:pPr>
              <w:jc w:val="center"/>
            </w:pPr>
          </w:p>
        </w:tc>
        <w:tc>
          <w:tcPr>
            <w:tcW w:w="278" w:type="pct"/>
          </w:tcPr>
          <w:p w14:paraId="62BCAF1B" w14:textId="77777777" w:rsidR="00186335" w:rsidRPr="005E69BB" w:rsidRDefault="00186335" w:rsidP="008F2C3D">
            <w:pPr>
              <w:jc w:val="center"/>
            </w:pPr>
          </w:p>
        </w:tc>
      </w:tr>
    </w:tbl>
    <w:p w14:paraId="5ABB5AA4" w14:textId="77777777" w:rsidR="00186335" w:rsidRDefault="00186335" w:rsidP="002E336A"/>
    <w:p w14:paraId="60913931"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E4BF10E"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6D7468FD" w14:textId="77777777" w:rsidTr="008F2C3D">
        <w:tc>
          <w:tcPr>
            <w:tcW w:w="709" w:type="dxa"/>
          </w:tcPr>
          <w:p w14:paraId="026B8147" w14:textId="77777777" w:rsidR="00186335" w:rsidRPr="005E69BB" w:rsidRDefault="00186335" w:rsidP="008F2C3D">
            <w:pPr>
              <w:jc w:val="center"/>
              <w:rPr>
                <w:sz w:val="22"/>
                <w:szCs w:val="22"/>
              </w:rPr>
            </w:pPr>
          </w:p>
        </w:tc>
        <w:tc>
          <w:tcPr>
            <w:tcW w:w="9781" w:type="dxa"/>
          </w:tcPr>
          <w:p w14:paraId="714B3670" w14:textId="77777777" w:rsidR="00186335" w:rsidRPr="005E69BB" w:rsidRDefault="00186335" w:rsidP="008F2C3D">
            <w:pPr>
              <w:jc w:val="center"/>
              <w:rPr>
                <w:b/>
                <w:sz w:val="22"/>
                <w:szCs w:val="22"/>
              </w:rPr>
            </w:pPr>
            <w:r w:rsidRPr="005E69BB">
              <w:rPr>
                <w:b/>
                <w:sz w:val="22"/>
                <w:szCs w:val="22"/>
              </w:rPr>
              <w:t>COURSE OUTCOMES</w:t>
            </w:r>
          </w:p>
        </w:tc>
      </w:tr>
      <w:tr w:rsidR="00186335" w14:paraId="028E000A" w14:textId="77777777" w:rsidTr="00186335">
        <w:tc>
          <w:tcPr>
            <w:tcW w:w="709" w:type="dxa"/>
          </w:tcPr>
          <w:p w14:paraId="25EC9DE2" w14:textId="77777777" w:rsidR="00186335" w:rsidRPr="002125A8" w:rsidRDefault="00186335" w:rsidP="00186335">
            <w:pPr>
              <w:jc w:val="center"/>
              <w:rPr>
                <w:b/>
                <w:bCs/>
                <w:sz w:val="22"/>
                <w:szCs w:val="22"/>
              </w:rPr>
            </w:pPr>
            <w:r w:rsidRPr="002125A8">
              <w:rPr>
                <w:b/>
                <w:bCs/>
                <w:sz w:val="22"/>
                <w:szCs w:val="22"/>
              </w:rPr>
              <w:t>CO1</w:t>
            </w:r>
          </w:p>
        </w:tc>
        <w:tc>
          <w:tcPr>
            <w:tcW w:w="9781" w:type="dxa"/>
          </w:tcPr>
          <w:p w14:paraId="0171B734" w14:textId="77777777" w:rsidR="00186335" w:rsidRPr="002125A8" w:rsidRDefault="00186335" w:rsidP="00186335">
            <w:pPr>
              <w:rPr>
                <w:sz w:val="22"/>
                <w:szCs w:val="22"/>
              </w:rPr>
            </w:pPr>
            <w:r w:rsidRPr="002125A8">
              <w:t>To understand the nuts and bolts of preparing a business plan.</w:t>
            </w:r>
          </w:p>
        </w:tc>
      </w:tr>
      <w:tr w:rsidR="00186335" w14:paraId="657F91A0" w14:textId="77777777" w:rsidTr="00186335">
        <w:tc>
          <w:tcPr>
            <w:tcW w:w="709" w:type="dxa"/>
          </w:tcPr>
          <w:p w14:paraId="1CA43150" w14:textId="77777777" w:rsidR="00186335" w:rsidRPr="002125A8" w:rsidRDefault="00186335" w:rsidP="00186335">
            <w:pPr>
              <w:jc w:val="center"/>
              <w:rPr>
                <w:b/>
                <w:bCs/>
                <w:sz w:val="22"/>
                <w:szCs w:val="22"/>
              </w:rPr>
            </w:pPr>
            <w:r w:rsidRPr="002125A8">
              <w:rPr>
                <w:b/>
                <w:bCs/>
                <w:sz w:val="22"/>
                <w:szCs w:val="22"/>
              </w:rPr>
              <w:t>CO2</w:t>
            </w:r>
          </w:p>
        </w:tc>
        <w:tc>
          <w:tcPr>
            <w:tcW w:w="9781" w:type="dxa"/>
          </w:tcPr>
          <w:p w14:paraId="62049972" w14:textId="77777777" w:rsidR="00186335" w:rsidRPr="002125A8" w:rsidRDefault="00186335" w:rsidP="00186335">
            <w:pPr>
              <w:rPr>
                <w:sz w:val="22"/>
                <w:szCs w:val="22"/>
              </w:rPr>
            </w:pPr>
            <w:r w:rsidRPr="002125A8">
              <w:t>To remember and implement the business/management skills.</w:t>
            </w:r>
          </w:p>
        </w:tc>
      </w:tr>
      <w:tr w:rsidR="00186335" w14:paraId="5423501E" w14:textId="77777777" w:rsidTr="00186335">
        <w:tc>
          <w:tcPr>
            <w:tcW w:w="709" w:type="dxa"/>
          </w:tcPr>
          <w:p w14:paraId="6A029C29" w14:textId="77777777" w:rsidR="00186335" w:rsidRPr="002125A8" w:rsidRDefault="00186335" w:rsidP="00186335">
            <w:pPr>
              <w:jc w:val="center"/>
              <w:rPr>
                <w:b/>
                <w:bCs/>
                <w:sz w:val="22"/>
                <w:szCs w:val="22"/>
              </w:rPr>
            </w:pPr>
            <w:r w:rsidRPr="002125A8">
              <w:rPr>
                <w:b/>
                <w:bCs/>
                <w:sz w:val="22"/>
                <w:szCs w:val="22"/>
              </w:rPr>
              <w:t>CO3</w:t>
            </w:r>
          </w:p>
        </w:tc>
        <w:tc>
          <w:tcPr>
            <w:tcW w:w="9781" w:type="dxa"/>
          </w:tcPr>
          <w:p w14:paraId="012DC676" w14:textId="77777777" w:rsidR="00186335" w:rsidRPr="002125A8" w:rsidRDefault="00186335" w:rsidP="00186335">
            <w:pPr>
              <w:rPr>
                <w:sz w:val="22"/>
                <w:szCs w:val="22"/>
              </w:rPr>
            </w:pPr>
            <w:r w:rsidRPr="002125A8">
              <w:t>To evaluate the content of a business plan in detail.</w:t>
            </w:r>
          </w:p>
        </w:tc>
      </w:tr>
      <w:tr w:rsidR="00186335" w14:paraId="61FD68EC" w14:textId="77777777" w:rsidTr="00186335">
        <w:tc>
          <w:tcPr>
            <w:tcW w:w="709" w:type="dxa"/>
          </w:tcPr>
          <w:p w14:paraId="69C57207" w14:textId="77777777" w:rsidR="00186335" w:rsidRPr="002125A8" w:rsidRDefault="00186335" w:rsidP="00186335">
            <w:pPr>
              <w:jc w:val="center"/>
              <w:rPr>
                <w:b/>
                <w:bCs/>
                <w:sz w:val="22"/>
                <w:szCs w:val="22"/>
              </w:rPr>
            </w:pPr>
            <w:r w:rsidRPr="002125A8">
              <w:rPr>
                <w:b/>
                <w:bCs/>
                <w:sz w:val="22"/>
                <w:szCs w:val="22"/>
              </w:rPr>
              <w:t>CO4</w:t>
            </w:r>
          </w:p>
        </w:tc>
        <w:tc>
          <w:tcPr>
            <w:tcW w:w="9781" w:type="dxa"/>
          </w:tcPr>
          <w:p w14:paraId="56B467C2" w14:textId="77777777" w:rsidR="00186335" w:rsidRPr="002125A8" w:rsidRDefault="00186335" w:rsidP="00186335">
            <w:pPr>
              <w:rPr>
                <w:sz w:val="22"/>
                <w:szCs w:val="22"/>
              </w:rPr>
            </w:pPr>
            <w:r w:rsidRPr="002125A8">
              <w:t>To identify the tools and techniques involved in the Business plan process.</w:t>
            </w:r>
          </w:p>
        </w:tc>
      </w:tr>
      <w:tr w:rsidR="00186335" w14:paraId="7727D7D4" w14:textId="77777777" w:rsidTr="00186335">
        <w:tc>
          <w:tcPr>
            <w:tcW w:w="709" w:type="dxa"/>
          </w:tcPr>
          <w:p w14:paraId="51AF11B5" w14:textId="77777777" w:rsidR="00186335" w:rsidRPr="002125A8" w:rsidRDefault="00186335" w:rsidP="00186335">
            <w:pPr>
              <w:jc w:val="center"/>
              <w:rPr>
                <w:b/>
                <w:bCs/>
                <w:sz w:val="22"/>
                <w:szCs w:val="22"/>
              </w:rPr>
            </w:pPr>
            <w:r w:rsidRPr="002125A8">
              <w:rPr>
                <w:b/>
                <w:bCs/>
                <w:sz w:val="22"/>
                <w:szCs w:val="22"/>
              </w:rPr>
              <w:t>CO5</w:t>
            </w:r>
          </w:p>
        </w:tc>
        <w:tc>
          <w:tcPr>
            <w:tcW w:w="9781" w:type="dxa"/>
          </w:tcPr>
          <w:p w14:paraId="44471CC7" w14:textId="77777777" w:rsidR="00186335" w:rsidRPr="002125A8" w:rsidRDefault="00186335" w:rsidP="00186335">
            <w:pPr>
              <w:rPr>
                <w:sz w:val="22"/>
                <w:szCs w:val="22"/>
              </w:rPr>
            </w:pPr>
            <w:r w:rsidRPr="002125A8">
              <w:t>To analyse the competitive structure and strategy development.</w:t>
            </w:r>
          </w:p>
        </w:tc>
      </w:tr>
      <w:tr w:rsidR="00186335" w14:paraId="79A98331" w14:textId="77777777" w:rsidTr="00186335">
        <w:tc>
          <w:tcPr>
            <w:tcW w:w="709" w:type="dxa"/>
          </w:tcPr>
          <w:p w14:paraId="4E8FE28A" w14:textId="77777777" w:rsidR="00186335" w:rsidRPr="002125A8" w:rsidRDefault="00186335" w:rsidP="00186335">
            <w:pPr>
              <w:jc w:val="center"/>
              <w:rPr>
                <w:b/>
                <w:bCs/>
                <w:sz w:val="22"/>
                <w:szCs w:val="22"/>
              </w:rPr>
            </w:pPr>
            <w:r w:rsidRPr="002125A8">
              <w:rPr>
                <w:b/>
                <w:bCs/>
                <w:sz w:val="22"/>
                <w:szCs w:val="22"/>
              </w:rPr>
              <w:t>CO6</w:t>
            </w:r>
          </w:p>
        </w:tc>
        <w:tc>
          <w:tcPr>
            <w:tcW w:w="9781" w:type="dxa"/>
          </w:tcPr>
          <w:p w14:paraId="00F2B229" w14:textId="77777777" w:rsidR="00186335" w:rsidRPr="002125A8" w:rsidRDefault="00186335" w:rsidP="00186335">
            <w:pPr>
              <w:rPr>
                <w:sz w:val="22"/>
                <w:szCs w:val="22"/>
              </w:rPr>
            </w:pPr>
            <w:r w:rsidRPr="002125A8">
              <w:t>To launch a new venture company or start one an established organization.</w:t>
            </w:r>
          </w:p>
        </w:tc>
      </w:tr>
    </w:tbl>
    <w:p w14:paraId="771AE6C2"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32A8FDB7" w14:textId="77777777" w:rsidTr="003828F2">
        <w:trPr>
          <w:jc w:val="center"/>
        </w:trPr>
        <w:tc>
          <w:tcPr>
            <w:tcW w:w="6385" w:type="dxa"/>
            <w:gridSpan w:val="8"/>
          </w:tcPr>
          <w:p w14:paraId="5E13A4E0"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149CA107" w14:textId="77777777" w:rsidTr="003828F2">
        <w:trPr>
          <w:jc w:val="center"/>
        </w:trPr>
        <w:tc>
          <w:tcPr>
            <w:tcW w:w="1140" w:type="dxa"/>
          </w:tcPr>
          <w:p w14:paraId="181A353E"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4079443F" w14:textId="77777777" w:rsidR="00186335" w:rsidRPr="005E69BB" w:rsidRDefault="00186335" w:rsidP="00186335">
            <w:pPr>
              <w:jc w:val="center"/>
              <w:rPr>
                <w:b/>
                <w:sz w:val="22"/>
                <w:szCs w:val="22"/>
              </w:rPr>
            </w:pPr>
            <w:r w:rsidRPr="005E69BB">
              <w:rPr>
                <w:b/>
                <w:sz w:val="22"/>
                <w:szCs w:val="22"/>
              </w:rPr>
              <w:t>R</w:t>
            </w:r>
          </w:p>
        </w:tc>
        <w:tc>
          <w:tcPr>
            <w:tcW w:w="708" w:type="dxa"/>
          </w:tcPr>
          <w:p w14:paraId="073BEB9F" w14:textId="77777777" w:rsidR="00186335" w:rsidRPr="005E69BB" w:rsidRDefault="00186335" w:rsidP="00186335">
            <w:pPr>
              <w:jc w:val="center"/>
              <w:rPr>
                <w:b/>
                <w:sz w:val="22"/>
                <w:szCs w:val="22"/>
              </w:rPr>
            </w:pPr>
            <w:r w:rsidRPr="005E69BB">
              <w:rPr>
                <w:b/>
                <w:sz w:val="22"/>
                <w:szCs w:val="22"/>
              </w:rPr>
              <w:t>U</w:t>
            </w:r>
          </w:p>
        </w:tc>
        <w:tc>
          <w:tcPr>
            <w:tcW w:w="709" w:type="dxa"/>
          </w:tcPr>
          <w:p w14:paraId="20CAF839" w14:textId="77777777" w:rsidR="00186335" w:rsidRPr="005E69BB" w:rsidRDefault="00186335" w:rsidP="00186335">
            <w:pPr>
              <w:jc w:val="center"/>
              <w:rPr>
                <w:b/>
                <w:sz w:val="22"/>
                <w:szCs w:val="22"/>
              </w:rPr>
            </w:pPr>
            <w:r w:rsidRPr="005E69BB">
              <w:rPr>
                <w:b/>
                <w:sz w:val="22"/>
                <w:szCs w:val="22"/>
              </w:rPr>
              <w:t>A</w:t>
            </w:r>
          </w:p>
        </w:tc>
        <w:tc>
          <w:tcPr>
            <w:tcW w:w="709" w:type="dxa"/>
          </w:tcPr>
          <w:p w14:paraId="25A164CC" w14:textId="77777777" w:rsidR="00186335" w:rsidRPr="005E69BB" w:rsidRDefault="00186335" w:rsidP="00186335">
            <w:pPr>
              <w:jc w:val="center"/>
              <w:rPr>
                <w:b/>
                <w:sz w:val="22"/>
                <w:szCs w:val="22"/>
              </w:rPr>
            </w:pPr>
            <w:r w:rsidRPr="005E69BB">
              <w:rPr>
                <w:b/>
                <w:sz w:val="22"/>
                <w:szCs w:val="22"/>
              </w:rPr>
              <w:t>An</w:t>
            </w:r>
          </w:p>
        </w:tc>
        <w:tc>
          <w:tcPr>
            <w:tcW w:w="709" w:type="dxa"/>
          </w:tcPr>
          <w:p w14:paraId="3BA4A187" w14:textId="77777777" w:rsidR="00186335" w:rsidRPr="005E69BB" w:rsidRDefault="00186335" w:rsidP="00186335">
            <w:pPr>
              <w:jc w:val="center"/>
              <w:rPr>
                <w:b/>
                <w:sz w:val="22"/>
                <w:szCs w:val="22"/>
              </w:rPr>
            </w:pPr>
            <w:r w:rsidRPr="005E69BB">
              <w:rPr>
                <w:b/>
                <w:sz w:val="22"/>
                <w:szCs w:val="22"/>
              </w:rPr>
              <w:t>E</w:t>
            </w:r>
          </w:p>
        </w:tc>
        <w:tc>
          <w:tcPr>
            <w:tcW w:w="708" w:type="dxa"/>
          </w:tcPr>
          <w:p w14:paraId="35D59375" w14:textId="77777777" w:rsidR="00186335" w:rsidRPr="005E69BB" w:rsidRDefault="00186335" w:rsidP="00186335">
            <w:pPr>
              <w:jc w:val="center"/>
              <w:rPr>
                <w:b/>
                <w:sz w:val="22"/>
                <w:szCs w:val="22"/>
              </w:rPr>
            </w:pPr>
            <w:r w:rsidRPr="005E69BB">
              <w:rPr>
                <w:b/>
                <w:sz w:val="22"/>
                <w:szCs w:val="22"/>
              </w:rPr>
              <w:t>C</w:t>
            </w:r>
          </w:p>
        </w:tc>
        <w:tc>
          <w:tcPr>
            <w:tcW w:w="993" w:type="dxa"/>
          </w:tcPr>
          <w:p w14:paraId="5D86BA0E" w14:textId="77777777" w:rsidR="00186335" w:rsidRPr="005E69BB" w:rsidRDefault="00186335" w:rsidP="00186335">
            <w:pPr>
              <w:jc w:val="center"/>
              <w:rPr>
                <w:b/>
                <w:sz w:val="22"/>
                <w:szCs w:val="22"/>
              </w:rPr>
            </w:pPr>
            <w:r w:rsidRPr="005E69BB">
              <w:rPr>
                <w:b/>
                <w:sz w:val="22"/>
                <w:szCs w:val="22"/>
              </w:rPr>
              <w:t>Total</w:t>
            </w:r>
          </w:p>
        </w:tc>
      </w:tr>
      <w:tr w:rsidR="00186335" w:rsidRPr="005E69BB" w14:paraId="52F234C5" w14:textId="77777777" w:rsidTr="00186335">
        <w:trPr>
          <w:jc w:val="center"/>
        </w:trPr>
        <w:tc>
          <w:tcPr>
            <w:tcW w:w="1140" w:type="dxa"/>
          </w:tcPr>
          <w:p w14:paraId="57DA3945" w14:textId="77777777" w:rsidR="00186335" w:rsidRPr="005E69BB" w:rsidRDefault="00186335" w:rsidP="00186335">
            <w:pPr>
              <w:jc w:val="center"/>
              <w:rPr>
                <w:sz w:val="22"/>
                <w:szCs w:val="22"/>
              </w:rPr>
            </w:pPr>
            <w:r w:rsidRPr="005E69BB">
              <w:rPr>
                <w:sz w:val="22"/>
                <w:szCs w:val="22"/>
              </w:rPr>
              <w:t>CO1</w:t>
            </w:r>
          </w:p>
        </w:tc>
        <w:tc>
          <w:tcPr>
            <w:tcW w:w="709" w:type="dxa"/>
          </w:tcPr>
          <w:p w14:paraId="69D400F4" w14:textId="77777777" w:rsidR="00186335" w:rsidRPr="005E69BB" w:rsidRDefault="00186335" w:rsidP="00186335">
            <w:pPr>
              <w:jc w:val="center"/>
              <w:rPr>
                <w:sz w:val="22"/>
                <w:szCs w:val="22"/>
              </w:rPr>
            </w:pPr>
            <w:r>
              <w:rPr>
                <w:sz w:val="22"/>
                <w:szCs w:val="22"/>
              </w:rPr>
              <w:t>-</w:t>
            </w:r>
          </w:p>
        </w:tc>
        <w:tc>
          <w:tcPr>
            <w:tcW w:w="708" w:type="dxa"/>
          </w:tcPr>
          <w:p w14:paraId="05357845" w14:textId="77777777" w:rsidR="00186335" w:rsidRPr="005E69BB" w:rsidRDefault="00186335" w:rsidP="00186335">
            <w:pPr>
              <w:jc w:val="center"/>
              <w:rPr>
                <w:sz w:val="22"/>
                <w:szCs w:val="22"/>
              </w:rPr>
            </w:pPr>
            <w:r>
              <w:rPr>
                <w:sz w:val="22"/>
                <w:szCs w:val="22"/>
              </w:rPr>
              <w:t>12</w:t>
            </w:r>
          </w:p>
        </w:tc>
        <w:tc>
          <w:tcPr>
            <w:tcW w:w="709" w:type="dxa"/>
          </w:tcPr>
          <w:p w14:paraId="6F53AA8F" w14:textId="77777777" w:rsidR="00186335" w:rsidRPr="005E69BB" w:rsidRDefault="00186335" w:rsidP="00186335">
            <w:pPr>
              <w:jc w:val="center"/>
              <w:rPr>
                <w:sz w:val="22"/>
                <w:szCs w:val="22"/>
              </w:rPr>
            </w:pPr>
            <w:r>
              <w:rPr>
                <w:sz w:val="22"/>
                <w:szCs w:val="22"/>
              </w:rPr>
              <w:t>-</w:t>
            </w:r>
          </w:p>
        </w:tc>
        <w:tc>
          <w:tcPr>
            <w:tcW w:w="709" w:type="dxa"/>
          </w:tcPr>
          <w:p w14:paraId="77C31254" w14:textId="77777777" w:rsidR="00186335" w:rsidRPr="005E69BB" w:rsidRDefault="00186335" w:rsidP="00186335">
            <w:pPr>
              <w:jc w:val="center"/>
              <w:rPr>
                <w:sz w:val="22"/>
                <w:szCs w:val="22"/>
              </w:rPr>
            </w:pPr>
            <w:r>
              <w:rPr>
                <w:sz w:val="22"/>
                <w:szCs w:val="22"/>
              </w:rPr>
              <w:t>20</w:t>
            </w:r>
          </w:p>
        </w:tc>
        <w:tc>
          <w:tcPr>
            <w:tcW w:w="709" w:type="dxa"/>
          </w:tcPr>
          <w:p w14:paraId="11A30D64" w14:textId="77777777" w:rsidR="00186335" w:rsidRPr="005E69BB" w:rsidRDefault="00186335" w:rsidP="00186335">
            <w:pPr>
              <w:jc w:val="center"/>
              <w:rPr>
                <w:sz w:val="22"/>
                <w:szCs w:val="22"/>
              </w:rPr>
            </w:pPr>
            <w:r w:rsidRPr="001B289E">
              <w:rPr>
                <w:sz w:val="22"/>
                <w:szCs w:val="22"/>
              </w:rPr>
              <w:t>-</w:t>
            </w:r>
          </w:p>
        </w:tc>
        <w:tc>
          <w:tcPr>
            <w:tcW w:w="708" w:type="dxa"/>
          </w:tcPr>
          <w:p w14:paraId="374565F5" w14:textId="77777777" w:rsidR="00186335" w:rsidRPr="005E69BB" w:rsidRDefault="00186335" w:rsidP="00186335">
            <w:pPr>
              <w:jc w:val="center"/>
              <w:rPr>
                <w:sz w:val="22"/>
                <w:szCs w:val="22"/>
              </w:rPr>
            </w:pPr>
            <w:r w:rsidRPr="001B289E">
              <w:rPr>
                <w:sz w:val="22"/>
                <w:szCs w:val="22"/>
              </w:rPr>
              <w:t>-</w:t>
            </w:r>
          </w:p>
        </w:tc>
        <w:tc>
          <w:tcPr>
            <w:tcW w:w="993" w:type="dxa"/>
          </w:tcPr>
          <w:p w14:paraId="7C653D6B" w14:textId="77777777" w:rsidR="00186335" w:rsidRPr="005E69BB" w:rsidRDefault="00186335" w:rsidP="00186335">
            <w:pPr>
              <w:jc w:val="center"/>
              <w:rPr>
                <w:sz w:val="22"/>
                <w:szCs w:val="22"/>
              </w:rPr>
            </w:pPr>
            <w:r>
              <w:rPr>
                <w:sz w:val="22"/>
                <w:szCs w:val="22"/>
              </w:rPr>
              <w:t>32</w:t>
            </w:r>
          </w:p>
        </w:tc>
      </w:tr>
      <w:tr w:rsidR="00186335" w:rsidRPr="005E69BB" w14:paraId="0254FD27" w14:textId="77777777" w:rsidTr="00186335">
        <w:trPr>
          <w:jc w:val="center"/>
        </w:trPr>
        <w:tc>
          <w:tcPr>
            <w:tcW w:w="1140" w:type="dxa"/>
          </w:tcPr>
          <w:p w14:paraId="30DF4FFF" w14:textId="77777777" w:rsidR="00186335" w:rsidRPr="005E69BB" w:rsidRDefault="00186335" w:rsidP="00186335">
            <w:pPr>
              <w:jc w:val="center"/>
              <w:rPr>
                <w:sz w:val="22"/>
                <w:szCs w:val="22"/>
              </w:rPr>
            </w:pPr>
            <w:r w:rsidRPr="005E69BB">
              <w:rPr>
                <w:sz w:val="22"/>
                <w:szCs w:val="22"/>
              </w:rPr>
              <w:t>CO2</w:t>
            </w:r>
          </w:p>
        </w:tc>
        <w:tc>
          <w:tcPr>
            <w:tcW w:w="709" w:type="dxa"/>
          </w:tcPr>
          <w:p w14:paraId="020CA8BB" w14:textId="77777777" w:rsidR="00186335" w:rsidRPr="005E69BB" w:rsidRDefault="00186335" w:rsidP="00186335">
            <w:pPr>
              <w:jc w:val="center"/>
              <w:rPr>
                <w:sz w:val="22"/>
                <w:szCs w:val="22"/>
              </w:rPr>
            </w:pPr>
            <w:r>
              <w:rPr>
                <w:sz w:val="22"/>
                <w:szCs w:val="22"/>
              </w:rPr>
              <w:t>2</w:t>
            </w:r>
          </w:p>
        </w:tc>
        <w:tc>
          <w:tcPr>
            <w:tcW w:w="708" w:type="dxa"/>
          </w:tcPr>
          <w:p w14:paraId="3AB1BF2A" w14:textId="77777777" w:rsidR="00186335" w:rsidRPr="005E69BB" w:rsidRDefault="00186335" w:rsidP="00186335">
            <w:pPr>
              <w:jc w:val="center"/>
              <w:rPr>
                <w:sz w:val="22"/>
                <w:szCs w:val="22"/>
              </w:rPr>
            </w:pPr>
            <w:r>
              <w:rPr>
                <w:sz w:val="22"/>
                <w:szCs w:val="22"/>
              </w:rPr>
              <w:t>-</w:t>
            </w:r>
          </w:p>
        </w:tc>
        <w:tc>
          <w:tcPr>
            <w:tcW w:w="709" w:type="dxa"/>
          </w:tcPr>
          <w:p w14:paraId="4FFF6EB3" w14:textId="77777777" w:rsidR="00186335" w:rsidRPr="005E69BB" w:rsidRDefault="00186335" w:rsidP="00186335">
            <w:pPr>
              <w:jc w:val="center"/>
              <w:rPr>
                <w:sz w:val="22"/>
                <w:szCs w:val="22"/>
              </w:rPr>
            </w:pPr>
            <w:r>
              <w:rPr>
                <w:sz w:val="22"/>
                <w:szCs w:val="22"/>
              </w:rPr>
              <w:t>20</w:t>
            </w:r>
          </w:p>
        </w:tc>
        <w:tc>
          <w:tcPr>
            <w:tcW w:w="709" w:type="dxa"/>
          </w:tcPr>
          <w:p w14:paraId="15469B9A" w14:textId="77777777" w:rsidR="00186335" w:rsidRPr="005E69BB" w:rsidRDefault="00186335" w:rsidP="00186335">
            <w:pPr>
              <w:jc w:val="center"/>
              <w:rPr>
                <w:sz w:val="22"/>
                <w:szCs w:val="22"/>
              </w:rPr>
            </w:pPr>
            <w:r>
              <w:rPr>
                <w:sz w:val="22"/>
                <w:szCs w:val="22"/>
              </w:rPr>
              <w:t>10</w:t>
            </w:r>
          </w:p>
        </w:tc>
        <w:tc>
          <w:tcPr>
            <w:tcW w:w="709" w:type="dxa"/>
          </w:tcPr>
          <w:p w14:paraId="50CC1CDD" w14:textId="77777777" w:rsidR="00186335" w:rsidRPr="005E69BB" w:rsidRDefault="00186335" w:rsidP="00186335">
            <w:pPr>
              <w:jc w:val="center"/>
              <w:rPr>
                <w:sz w:val="22"/>
                <w:szCs w:val="22"/>
              </w:rPr>
            </w:pPr>
            <w:r w:rsidRPr="001B289E">
              <w:rPr>
                <w:sz w:val="22"/>
                <w:szCs w:val="22"/>
              </w:rPr>
              <w:t>-</w:t>
            </w:r>
          </w:p>
        </w:tc>
        <w:tc>
          <w:tcPr>
            <w:tcW w:w="708" w:type="dxa"/>
          </w:tcPr>
          <w:p w14:paraId="417C33C9" w14:textId="77777777" w:rsidR="00186335" w:rsidRPr="005E69BB" w:rsidRDefault="00186335" w:rsidP="00186335">
            <w:pPr>
              <w:jc w:val="center"/>
              <w:rPr>
                <w:sz w:val="22"/>
                <w:szCs w:val="22"/>
              </w:rPr>
            </w:pPr>
            <w:r w:rsidRPr="001B289E">
              <w:rPr>
                <w:sz w:val="22"/>
                <w:szCs w:val="22"/>
              </w:rPr>
              <w:t>-</w:t>
            </w:r>
          </w:p>
        </w:tc>
        <w:tc>
          <w:tcPr>
            <w:tcW w:w="993" w:type="dxa"/>
          </w:tcPr>
          <w:p w14:paraId="54DB7644" w14:textId="77777777" w:rsidR="00186335" w:rsidRPr="005E69BB" w:rsidRDefault="00186335" w:rsidP="00186335">
            <w:pPr>
              <w:jc w:val="center"/>
              <w:rPr>
                <w:sz w:val="22"/>
                <w:szCs w:val="22"/>
              </w:rPr>
            </w:pPr>
            <w:r>
              <w:rPr>
                <w:sz w:val="22"/>
                <w:szCs w:val="22"/>
              </w:rPr>
              <w:t>32</w:t>
            </w:r>
          </w:p>
        </w:tc>
      </w:tr>
      <w:tr w:rsidR="00186335" w:rsidRPr="005E69BB" w14:paraId="3A7F5613" w14:textId="77777777" w:rsidTr="00186335">
        <w:trPr>
          <w:jc w:val="center"/>
        </w:trPr>
        <w:tc>
          <w:tcPr>
            <w:tcW w:w="1140" w:type="dxa"/>
          </w:tcPr>
          <w:p w14:paraId="11806A9B" w14:textId="77777777" w:rsidR="00186335" w:rsidRPr="005E69BB" w:rsidRDefault="00186335" w:rsidP="00186335">
            <w:pPr>
              <w:jc w:val="center"/>
              <w:rPr>
                <w:sz w:val="22"/>
                <w:szCs w:val="22"/>
              </w:rPr>
            </w:pPr>
            <w:r w:rsidRPr="005E69BB">
              <w:rPr>
                <w:sz w:val="22"/>
                <w:szCs w:val="22"/>
              </w:rPr>
              <w:t>CO3</w:t>
            </w:r>
          </w:p>
        </w:tc>
        <w:tc>
          <w:tcPr>
            <w:tcW w:w="709" w:type="dxa"/>
          </w:tcPr>
          <w:p w14:paraId="068680F3" w14:textId="77777777" w:rsidR="00186335" w:rsidRPr="005E69BB" w:rsidRDefault="00186335" w:rsidP="00186335">
            <w:pPr>
              <w:jc w:val="center"/>
              <w:rPr>
                <w:sz w:val="22"/>
                <w:szCs w:val="22"/>
              </w:rPr>
            </w:pPr>
            <w:r>
              <w:rPr>
                <w:sz w:val="22"/>
                <w:szCs w:val="22"/>
              </w:rPr>
              <w:t>2</w:t>
            </w:r>
          </w:p>
        </w:tc>
        <w:tc>
          <w:tcPr>
            <w:tcW w:w="708" w:type="dxa"/>
          </w:tcPr>
          <w:p w14:paraId="710D9D13" w14:textId="77777777" w:rsidR="00186335" w:rsidRPr="005E69BB" w:rsidRDefault="00186335" w:rsidP="00186335">
            <w:pPr>
              <w:jc w:val="center"/>
              <w:rPr>
                <w:sz w:val="22"/>
                <w:szCs w:val="22"/>
              </w:rPr>
            </w:pPr>
            <w:r>
              <w:rPr>
                <w:sz w:val="22"/>
                <w:szCs w:val="22"/>
              </w:rPr>
              <w:t>10</w:t>
            </w:r>
          </w:p>
        </w:tc>
        <w:tc>
          <w:tcPr>
            <w:tcW w:w="709" w:type="dxa"/>
          </w:tcPr>
          <w:p w14:paraId="324FE7F3" w14:textId="77777777" w:rsidR="00186335" w:rsidRPr="005E69BB" w:rsidRDefault="00186335" w:rsidP="00186335">
            <w:pPr>
              <w:jc w:val="center"/>
              <w:rPr>
                <w:sz w:val="22"/>
                <w:szCs w:val="22"/>
              </w:rPr>
            </w:pPr>
            <w:r>
              <w:rPr>
                <w:sz w:val="22"/>
                <w:szCs w:val="22"/>
              </w:rPr>
              <w:t>10</w:t>
            </w:r>
          </w:p>
        </w:tc>
        <w:tc>
          <w:tcPr>
            <w:tcW w:w="709" w:type="dxa"/>
          </w:tcPr>
          <w:p w14:paraId="3E822D78" w14:textId="77777777" w:rsidR="00186335" w:rsidRPr="005E69BB" w:rsidRDefault="00186335" w:rsidP="00186335">
            <w:pPr>
              <w:jc w:val="center"/>
              <w:rPr>
                <w:sz w:val="22"/>
                <w:szCs w:val="22"/>
              </w:rPr>
            </w:pPr>
            <w:r>
              <w:rPr>
                <w:sz w:val="22"/>
                <w:szCs w:val="22"/>
              </w:rPr>
              <w:t>10</w:t>
            </w:r>
          </w:p>
        </w:tc>
        <w:tc>
          <w:tcPr>
            <w:tcW w:w="709" w:type="dxa"/>
          </w:tcPr>
          <w:p w14:paraId="2317266B" w14:textId="77777777" w:rsidR="00186335" w:rsidRPr="005E69BB" w:rsidRDefault="00186335" w:rsidP="00186335">
            <w:pPr>
              <w:jc w:val="center"/>
              <w:rPr>
                <w:sz w:val="22"/>
                <w:szCs w:val="22"/>
              </w:rPr>
            </w:pPr>
            <w:r w:rsidRPr="001B289E">
              <w:rPr>
                <w:sz w:val="22"/>
                <w:szCs w:val="22"/>
              </w:rPr>
              <w:t>-</w:t>
            </w:r>
          </w:p>
        </w:tc>
        <w:tc>
          <w:tcPr>
            <w:tcW w:w="708" w:type="dxa"/>
          </w:tcPr>
          <w:p w14:paraId="4A2997D5" w14:textId="77777777" w:rsidR="00186335" w:rsidRPr="005E69BB" w:rsidRDefault="00186335" w:rsidP="00186335">
            <w:pPr>
              <w:jc w:val="center"/>
              <w:rPr>
                <w:sz w:val="22"/>
                <w:szCs w:val="22"/>
              </w:rPr>
            </w:pPr>
            <w:r w:rsidRPr="001B289E">
              <w:rPr>
                <w:sz w:val="22"/>
                <w:szCs w:val="22"/>
              </w:rPr>
              <w:t>-</w:t>
            </w:r>
          </w:p>
        </w:tc>
        <w:tc>
          <w:tcPr>
            <w:tcW w:w="993" w:type="dxa"/>
          </w:tcPr>
          <w:p w14:paraId="38B2B2BA" w14:textId="77777777" w:rsidR="00186335" w:rsidRPr="005E69BB" w:rsidRDefault="00186335" w:rsidP="00186335">
            <w:pPr>
              <w:jc w:val="center"/>
              <w:rPr>
                <w:sz w:val="22"/>
                <w:szCs w:val="22"/>
              </w:rPr>
            </w:pPr>
            <w:r>
              <w:rPr>
                <w:sz w:val="22"/>
                <w:szCs w:val="22"/>
              </w:rPr>
              <w:t>32</w:t>
            </w:r>
          </w:p>
        </w:tc>
      </w:tr>
      <w:tr w:rsidR="00186335" w:rsidRPr="005E69BB" w14:paraId="6C69275F" w14:textId="77777777" w:rsidTr="00186335">
        <w:trPr>
          <w:jc w:val="center"/>
        </w:trPr>
        <w:tc>
          <w:tcPr>
            <w:tcW w:w="1140" w:type="dxa"/>
          </w:tcPr>
          <w:p w14:paraId="4215DBD6" w14:textId="77777777" w:rsidR="00186335" w:rsidRPr="005E69BB" w:rsidRDefault="00186335" w:rsidP="00186335">
            <w:pPr>
              <w:jc w:val="center"/>
              <w:rPr>
                <w:sz w:val="22"/>
                <w:szCs w:val="22"/>
              </w:rPr>
            </w:pPr>
            <w:r w:rsidRPr="005E69BB">
              <w:rPr>
                <w:sz w:val="22"/>
                <w:szCs w:val="22"/>
              </w:rPr>
              <w:t>CO4</w:t>
            </w:r>
          </w:p>
        </w:tc>
        <w:tc>
          <w:tcPr>
            <w:tcW w:w="709" w:type="dxa"/>
          </w:tcPr>
          <w:p w14:paraId="5B9F7EC7" w14:textId="77777777" w:rsidR="00186335" w:rsidRPr="005E69BB" w:rsidRDefault="00186335" w:rsidP="00186335">
            <w:pPr>
              <w:jc w:val="center"/>
              <w:rPr>
                <w:sz w:val="22"/>
                <w:szCs w:val="22"/>
              </w:rPr>
            </w:pPr>
            <w:r>
              <w:rPr>
                <w:sz w:val="22"/>
                <w:szCs w:val="22"/>
              </w:rPr>
              <w:t>2</w:t>
            </w:r>
          </w:p>
        </w:tc>
        <w:tc>
          <w:tcPr>
            <w:tcW w:w="708" w:type="dxa"/>
          </w:tcPr>
          <w:p w14:paraId="10CF7090" w14:textId="77777777" w:rsidR="00186335" w:rsidRPr="005E69BB" w:rsidRDefault="00186335" w:rsidP="00186335">
            <w:pPr>
              <w:jc w:val="center"/>
              <w:rPr>
                <w:sz w:val="22"/>
                <w:szCs w:val="22"/>
              </w:rPr>
            </w:pPr>
            <w:r>
              <w:rPr>
                <w:sz w:val="22"/>
                <w:szCs w:val="22"/>
              </w:rPr>
              <w:t>30</w:t>
            </w:r>
          </w:p>
        </w:tc>
        <w:tc>
          <w:tcPr>
            <w:tcW w:w="709" w:type="dxa"/>
          </w:tcPr>
          <w:p w14:paraId="011DF6BE" w14:textId="77777777" w:rsidR="00186335" w:rsidRPr="005E69BB" w:rsidRDefault="00186335" w:rsidP="00186335">
            <w:pPr>
              <w:jc w:val="center"/>
              <w:rPr>
                <w:sz w:val="22"/>
                <w:szCs w:val="22"/>
              </w:rPr>
            </w:pPr>
            <w:r w:rsidRPr="002D1FB2">
              <w:rPr>
                <w:sz w:val="22"/>
                <w:szCs w:val="22"/>
              </w:rPr>
              <w:t>-</w:t>
            </w:r>
          </w:p>
        </w:tc>
        <w:tc>
          <w:tcPr>
            <w:tcW w:w="709" w:type="dxa"/>
          </w:tcPr>
          <w:p w14:paraId="758F93DD" w14:textId="77777777" w:rsidR="00186335" w:rsidRPr="005E69BB" w:rsidRDefault="00186335" w:rsidP="00186335">
            <w:pPr>
              <w:jc w:val="center"/>
              <w:rPr>
                <w:sz w:val="22"/>
                <w:szCs w:val="22"/>
              </w:rPr>
            </w:pPr>
            <w:r w:rsidRPr="002D1FB2">
              <w:rPr>
                <w:sz w:val="22"/>
                <w:szCs w:val="22"/>
              </w:rPr>
              <w:t>-</w:t>
            </w:r>
          </w:p>
        </w:tc>
        <w:tc>
          <w:tcPr>
            <w:tcW w:w="709" w:type="dxa"/>
          </w:tcPr>
          <w:p w14:paraId="20287202" w14:textId="77777777" w:rsidR="00186335" w:rsidRPr="005E69BB" w:rsidRDefault="00186335" w:rsidP="00186335">
            <w:pPr>
              <w:jc w:val="center"/>
              <w:rPr>
                <w:sz w:val="22"/>
                <w:szCs w:val="22"/>
              </w:rPr>
            </w:pPr>
            <w:r w:rsidRPr="001B289E">
              <w:rPr>
                <w:sz w:val="22"/>
                <w:szCs w:val="22"/>
              </w:rPr>
              <w:t>-</w:t>
            </w:r>
          </w:p>
        </w:tc>
        <w:tc>
          <w:tcPr>
            <w:tcW w:w="708" w:type="dxa"/>
          </w:tcPr>
          <w:p w14:paraId="4AAA8B52" w14:textId="77777777" w:rsidR="00186335" w:rsidRPr="005E69BB" w:rsidRDefault="00186335" w:rsidP="00186335">
            <w:pPr>
              <w:jc w:val="center"/>
              <w:rPr>
                <w:sz w:val="22"/>
                <w:szCs w:val="22"/>
              </w:rPr>
            </w:pPr>
            <w:r w:rsidRPr="001B289E">
              <w:rPr>
                <w:sz w:val="22"/>
                <w:szCs w:val="22"/>
              </w:rPr>
              <w:t>-</w:t>
            </w:r>
          </w:p>
        </w:tc>
        <w:tc>
          <w:tcPr>
            <w:tcW w:w="993" w:type="dxa"/>
          </w:tcPr>
          <w:p w14:paraId="0BAFA567" w14:textId="77777777" w:rsidR="00186335" w:rsidRPr="005E69BB" w:rsidRDefault="00186335" w:rsidP="00186335">
            <w:pPr>
              <w:jc w:val="center"/>
              <w:rPr>
                <w:sz w:val="22"/>
                <w:szCs w:val="22"/>
              </w:rPr>
            </w:pPr>
            <w:r>
              <w:rPr>
                <w:sz w:val="22"/>
                <w:szCs w:val="22"/>
              </w:rPr>
              <w:t>32</w:t>
            </w:r>
          </w:p>
        </w:tc>
      </w:tr>
      <w:tr w:rsidR="00186335" w:rsidRPr="005E69BB" w14:paraId="462F1FF3" w14:textId="77777777" w:rsidTr="00186335">
        <w:trPr>
          <w:jc w:val="center"/>
        </w:trPr>
        <w:tc>
          <w:tcPr>
            <w:tcW w:w="1140" w:type="dxa"/>
          </w:tcPr>
          <w:p w14:paraId="1918683E" w14:textId="77777777" w:rsidR="00186335" w:rsidRPr="005E69BB" w:rsidRDefault="00186335" w:rsidP="00186335">
            <w:pPr>
              <w:jc w:val="center"/>
              <w:rPr>
                <w:sz w:val="22"/>
                <w:szCs w:val="22"/>
              </w:rPr>
            </w:pPr>
            <w:r w:rsidRPr="005E69BB">
              <w:rPr>
                <w:sz w:val="22"/>
                <w:szCs w:val="22"/>
              </w:rPr>
              <w:t>CO5</w:t>
            </w:r>
          </w:p>
        </w:tc>
        <w:tc>
          <w:tcPr>
            <w:tcW w:w="709" w:type="dxa"/>
          </w:tcPr>
          <w:p w14:paraId="5863C865" w14:textId="77777777" w:rsidR="00186335" w:rsidRPr="005E69BB" w:rsidRDefault="00186335" w:rsidP="00186335">
            <w:pPr>
              <w:jc w:val="center"/>
              <w:rPr>
                <w:sz w:val="22"/>
                <w:szCs w:val="22"/>
              </w:rPr>
            </w:pPr>
            <w:r>
              <w:rPr>
                <w:sz w:val="22"/>
                <w:szCs w:val="22"/>
              </w:rPr>
              <w:t>10</w:t>
            </w:r>
          </w:p>
        </w:tc>
        <w:tc>
          <w:tcPr>
            <w:tcW w:w="708" w:type="dxa"/>
          </w:tcPr>
          <w:p w14:paraId="070BBB8A" w14:textId="77777777" w:rsidR="00186335" w:rsidRPr="005E69BB" w:rsidRDefault="00186335" w:rsidP="00186335">
            <w:pPr>
              <w:jc w:val="center"/>
              <w:rPr>
                <w:sz w:val="22"/>
                <w:szCs w:val="22"/>
              </w:rPr>
            </w:pPr>
            <w:r>
              <w:rPr>
                <w:sz w:val="22"/>
                <w:szCs w:val="22"/>
              </w:rPr>
              <w:t>22</w:t>
            </w:r>
          </w:p>
        </w:tc>
        <w:tc>
          <w:tcPr>
            <w:tcW w:w="709" w:type="dxa"/>
          </w:tcPr>
          <w:p w14:paraId="68263F5F" w14:textId="77777777" w:rsidR="00186335" w:rsidRPr="005E69BB" w:rsidRDefault="00186335" w:rsidP="00186335">
            <w:pPr>
              <w:jc w:val="center"/>
              <w:rPr>
                <w:sz w:val="22"/>
                <w:szCs w:val="22"/>
              </w:rPr>
            </w:pPr>
            <w:r w:rsidRPr="00F91733">
              <w:rPr>
                <w:sz w:val="22"/>
                <w:szCs w:val="22"/>
              </w:rPr>
              <w:t>-</w:t>
            </w:r>
          </w:p>
        </w:tc>
        <w:tc>
          <w:tcPr>
            <w:tcW w:w="709" w:type="dxa"/>
          </w:tcPr>
          <w:p w14:paraId="1E5A2017" w14:textId="77777777" w:rsidR="00186335" w:rsidRPr="005E69BB" w:rsidRDefault="00186335" w:rsidP="00186335">
            <w:pPr>
              <w:jc w:val="center"/>
              <w:rPr>
                <w:sz w:val="22"/>
                <w:szCs w:val="22"/>
              </w:rPr>
            </w:pPr>
            <w:r w:rsidRPr="00F91733">
              <w:rPr>
                <w:sz w:val="22"/>
                <w:szCs w:val="22"/>
              </w:rPr>
              <w:t>-</w:t>
            </w:r>
          </w:p>
        </w:tc>
        <w:tc>
          <w:tcPr>
            <w:tcW w:w="709" w:type="dxa"/>
          </w:tcPr>
          <w:p w14:paraId="028DE082" w14:textId="77777777" w:rsidR="00186335" w:rsidRPr="005E69BB" w:rsidRDefault="00186335" w:rsidP="00186335">
            <w:pPr>
              <w:jc w:val="center"/>
              <w:rPr>
                <w:sz w:val="22"/>
                <w:szCs w:val="22"/>
              </w:rPr>
            </w:pPr>
            <w:r w:rsidRPr="001B289E">
              <w:rPr>
                <w:sz w:val="22"/>
                <w:szCs w:val="22"/>
              </w:rPr>
              <w:t>-</w:t>
            </w:r>
          </w:p>
        </w:tc>
        <w:tc>
          <w:tcPr>
            <w:tcW w:w="708" w:type="dxa"/>
          </w:tcPr>
          <w:p w14:paraId="17EAA003" w14:textId="77777777" w:rsidR="00186335" w:rsidRPr="005E69BB" w:rsidRDefault="00186335" w:rsidP="00186335">
            <w:pPr>
              <w:jc w:val="center"/>
              <w:rPr>
                <w:sz w:val="22"/>
                <w:szCs w:val="22"/>
              </w:rPr>
            </w:pPr>
            <w:r w:rsidRPr="001B289E">
              <w:rPr>
                <w:sz w:val="22"/>
                <w:szCs w:val="22"/>
              </w:rPr>
              <w:t>-</w:t>
            </w:r>
          </w:p>
        </w:tc>
        <w:tc>
          <w:tcPr>
            <w:tcW w:w="993" w:type="dxa"/>
          </w:tcPr>
          <w:p w14:paraId="1F096331" w14:textId="77777777" w:rsidR="00186335" w:rsidRPr="005E69BB" w:rsidRDefault="00186335" w:rsidP="00186335">
            <w:pPr>
              <w:jc w:val="center"/>
              <w:rPr>
                <w:sz w:val="22"/>
                <w:szCs w:val="22"/>
              </w:rPr>
            </w:pPr>
            <w:r>
              <w:rPr>
                <w:sz w:val="22"/>
                <w:szCs w:val="22"/>
              </w:rPr>
              <w:t>32</w:t>
            </w:r>
          </w:p>
        </w:tc>
      </w:tr>
      <w:tr w:rsidR="00186335" w:rsidRPr="005E69BB" w14:paraId="60004F7F" w14:textId="77777777" w:rsidTr="00186335">
        <w:trPr>
          <w:jc w:val="center"/>
        </w:trPr>
        <w:tc>
          <w:tcPr>
            <w:tcW w:w="1140" w:type="dxa"/>
          </w:tcPr>
          <w:p w14:paraId="18E97C41" w14:textId="77777777" w:rsidR="00186335" w:rsidRPr="005E69BB" w:rsidRDefault="00186335" w:rsidP="00186335">
            <w:pPr>
              <w:jc w:val="center"/>
              <w:rPr>
                <w:sz w:val="22"/>
                <w:szCs w:val="22"/>
              </w:rPr>
            </w:pPr>
            <w:r w:rsidRPr="005E69BB">
              <w:rPr>
                <w:sz w:val="22"/>
                <w:szCs w:val="22"/>
              </w:rPr>
              <w:t>CO6</w:t>
            </w:r>
          </w:p>
        </w:tc>
        <w:tc>
          <w:tcPr>
            <w:tcW w:w="709" w:type="dxa"/>
          </w:tcPr>
          <w:p w14:paraId="50508E52" w14:textId="77777777" w:rsidR="00186335" w:rsidRPr="005E69BB" w:rsidRDefault="00186335" w:rsidP="00186335">
            <w:pPr>
              <w:jc w:val="center"/>
              <w:rPr>
                <w:sz w:val="22"/>
                <w:szCs w:val="22"/>
              </w:rPr>
            </w:pPr>
            <w:r w:rsidRPr="0043696D">
              <w:rPr>
                <w:sz w:val="22"/>
                <w:szCs w:val="22"/>
              </w:rPr>
              <w:t>-</w:t>
            </w:r>
          </w:p>
        </w:tc>
        <w:tc>
          <w:tcPr>
            <w:tcW w:w="708" w:type="dxa"/>
          </w:tcPr>
          <w:p w14:paraId="3D70CF48" w14:textId="77777777" w:rsidR="00186335" w:rsidRPr="005E69BB" w:rsidRDefault="00186335" w:rsidP="00186335">
            <w:pPr>
              <w:jc w:val="center"/>
              <w:rPr>
                <w:sz w:val="22"/>
                <w:szCs w:val="22"/>
              </w:rPr>
            </w:pPr>
            <w:r w:rsidRPr="0043696D">
              <w:rPr>
                <w:sz w:val="22"/>
                <w:szCs w:val="22"/>
              </w:rPr>
              <w:t>-</w:t>
            </w:r>
          </w:p>
        </w:tc>
        <w:tc>
          <w:tcPr>
            <w:tcW w:w="709" w:type="dxa"/>
          </w:tcPr>
          <w:p w14:paraId="2BCCE1C9" w14:textId="77777777" w:rsidR="00186335" w:rsidRPr="005E69BB" w:rsidRDefault="00186335" w:rsidP="00186335">
            <w:pPr>
              <w:jc w:val="center"/>
              <w:rPr>
                <w:sz w:val="22"/>
                <w:szCs w:val="22"/>
              </w:rPr>
            </w:pPr>
            <w:r w:rsidRPr="0043696D">
              <w:rPr>
                <w:sz w:val="22"/>
                <w:szCs w:val="22"/>
              </w:rPr>
              <w:t>-</w:t>
            </w:r>
          </w:p>
        </w:tc>
        <w:tc>
          <w:tcPr>
            <w:tcW w:w="709" w:type="dxa"/>
          </w:tcPr>
          <w:p w14:paraId="6DFEB3AF" w14:textId="77777777" w:rsidR="00186335" w:rsidRPr="005E69BB" w:rsidRDefault="00186335" w:rsidP="00186335">
            <w:pPr>
              <w:jc w:val="center"/>
              <w:rPr>
                <w:sz w:val="22"/>
                <w:szCs w:val="22"/>
              </w:rPr>
            </w:pPr>
            <w:r>
              <w:rPr>
                <w:sz w:val="22"/>
                <w:szCs w:val="22"/>
              </w:rPr>
              <w:t>10</w:t>
            </w:r>
          </w:p>
        </w:tc>
        <w:tc>
          <w:tcPr>
            <w:tcW w:w="709" w:type="dxa"/>
          </w:tcPr>
          <w:p w14:paraId="5F402E58" w14:textId="77777777" w:rsidR="00186335" w:rsidRPr="005E69BB" w:rsidRDefault="00186335" w:rsidP="00186335">
            <w:pPr>
              <w:jc w:val="center"/>
              <w:rPr>
                <w:sz w:val="22"/>
                <w:szCs w:val="22"/>
              </w:rPr>
            </w:pPr>
            <w:r w:rsidRPr="001B289E">
              <w:rPr>
                <w:sz w:val="22"/>
                <w:szCs w:val="22"/>
              </w:rPr>
              <w:t>-</w:t>
            </w:r>
          </w:p>
        </w:tc>
        <w:tc>
          <w:tcPr>
            <w:tcW w:w="708" w:type="dxa"/>
          </w:tcPr>
          <w:p w14:paraId="3C3EC3DB" w14:textId="77777777" w:rsidR="00186335" w:rsidRPr="005E69BB" w:rsidRDefault="00186335" w:rsidP="00186335">
            <w:pPr>
              <w:jc w:val="center"/>
              <w:rPr>
                <w:sz w:val="22"/>
                <w:szCs w:val="22"/>
              </w:rPr>
            </w:pPr>
            <w:r w:rsidRPr="001B289E">
              <w:rPr>
                <w:sz w:val="22"/>
                <w:szCs w:val="22"/>
              </w:rPr>
              <w:t>-</w:t>
            </w:r>
          </w:p>
        </w:tc>
        <w:tc>
          <w:tcPr>
            <w:tcW w:w="993" w:type="dxa"/>
          </w:tcPr>
          <w:p w14:paraId="4EEC72E3" w14:textId="77777777" w:rsidR="00186335" w:rsidRPr="005E69BB" w:rsidRDefault="00186335" w:rsidP="00186335">
            <w:pPr>
              <w:jc w:val="center"/>
              <w:rPr>
                <w:sz w:val="22"/>
                <w:szCs w:val="22"/>
              </w:rPr>
            </w:pPr>
            <w:r>
              <w:rPr>
                <w:sz w:val="22"/>
                <w:szCs w:val="22"/>
              </w:rPr>
              <w:t>10</w:t>
            </w:r>
          </w:p>
        </w:tc>
      </w:tr>
      <w:tr w:rsidR="00186335" w:rsidRPr="005E69BB" w14:paraId="6B93A896" w14:textId="77777777" w:rsidTr="003828F2">
        <w:trPr>
          <w:jc w:val="center"/>
        </w:trPr>
        <w:tc>
          <w:tcPr>
            <w:tcW w:w="5392" w:type="dxa"/>
            <w:gridSpan w:val="7"/>
          </w:tcPr>
          <w:p w14:paraId="06F69D99" w14:textId="77777777" w:rsidR="00186335" w:rsidRPr="005E69BB" w:rsidRDefault="00186335" w:rsidP="00186335">
            <w:pPr>
              <w:rPr>
                <w:sz w:val="22"/>
                <w:szCs w:val="22"/>
              </w:rPr>
            </w:pPr>
          </w:p>
        </w:tc>
        <w:tc>
          <w:tcPr>
            <w:tcW w:w="993" w:type="dxa"/>
          </w:tcPr>
          <w:p w14:paraId="3E089D9F" w14:textId="77777777" w:rsidR="00186335" w:rsidRPr="005E69BB" w:rsidRDefault="00186335" w:rsidP="00186335">
            <w:pPr>
              <w:jc w:val="center"/>
              <w:rPr>
                <w:b/>
                <w:sz w:val="22"/>
                <w:szCs w:val="22"/>
              </w:rPr>
            </w:pPr>
            <w:r w:rsidRPr="005E69BB">
              <w:rPr>
                <w:b/>
                <w:sz w:val="22"/>
                <w:szCs w:val="22"/>
              </w:rPr>
              <w:t>170</w:t>
            </w:r>
          </w:p>
        </w:tc>
      </w:tr>
    </w:tbl>
    <w:p w14:paraId="1AB77BCE" w14:textId="77777777" w:rsidR="00186335" w:rsidRDefault="00186335" w:rsidP="002E336A"/>
    <w:p w14:paraId="57AB0A44" w14:textId="77777777" w:rsidR="00186335" w:rsidRDefault="00186335">
      <w:pPr>
        <w:spacing w:after="200" w:line="276" w:lineRule="auto"/>
        <w:rPr>
          <w:rFonts w:ascii="Arial" w:hAnsi="Arial" w:cs="Arial"/>
          <w:bCs/>
          <w:noProof/>
        </w:rPr>
      </w:pPr>
      <w:r>
        <w:rPr>
          <w:rFonts w:ascii="Arial" w:hAnsi="Arial" w:cs="Arial"/>
          <w:bCs/>
          <w:noProof/>
        </w:rPr>
        <w:br w:type="page"/>
      </w:r>
    </w:p>
    <w:p w14:paraId="70D78693" w14:textId="35068F0F"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11CFCCEB" wp14:editId="6BF520FF">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752A127" w14:textId="77777777" w:rsidR="00186335" w:rsidRDefault="00186335" w:rsidP="00FE06E0">
      <w:pPr>
        <w:jc w:val="center"/>
        <w:rPr>
          <w:b/>
          <w:bCs/>
        </w:rPr>
      </w:pPr>
    </w:p>
    <w:p w14:paraId="57FD106F" w14:textId="77777777" w:rsidR="00186335" w:rsidRDefault="00186335" w:rsidP="00FE06E0">
      <w:pPr>
        <w:jc w:val="center"/>
        <w:rPr>
          <w:b/>
          <w:bCs/>
        </w:rPr>
      </w:pPr>
      <w:r>
        <w:rPr>
          <w:b/>
          <w:bCs/>
        </w:rPr>
        <w:t>END SEMESTER EXAMINATION – NOV / DEC 2024</w:t>
      </w:r>
    </w:p>
    <w:p w14:paraId="226C662A"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D26665" w14:paraId="54B8E04B" w14:textId="77777777" w:rsidTr="00186335">
        <w:trPr>
          <w:trHeight w:val="397"/>
          <w:jc w:val="center"/>
        </w:trPr>
        <w:tc>
          <w:tcPr>
            <w:tcW w:w="1555" w:type="dxa"/>
            <w:vAlign w:val="center"/>
          </w:tcPr>
          <w:p w14:paraId="33982C0E" w14:textId="77777777" w:rsidR="00186335" w:rsidRPr="00D26665" w:rsidRDefault="00186335" w:rsidP="00186335">
            <w:pPr>
              <w:pStyle w:val="Title"/>
              <w:jc w:val="left"/>
              <w:rPr>
                <w:b/>
                <w:sz w:val="22"/>
                <w:szCs w:val="22"/>
              </w:rPr>
            </w:pPr>
            <w:r w:rsidRPr="00D26665">
              <w:rPr>
                <w:b/>
                <w:sz w:val="22"/>
                <w:szCs w:val="22"/>
              </w:rPr>
              <w:t xml:space="preserve">Course Code      </w:t>
            </w:r>
          </w:p>
        </w:tc>
        <w:tc>
          <w:tcPr>
            <w:tcW w:w="6662" w:type="dxa"/>
            <w:vAlign w:val="center"/>
          </w:tcPr>
          <w:p w14:paraId="6FDEE3E8" w14:textId="77777777" w:rsidR="00186335" w:rsidRPr="00D26665" w:rsidRDefault="00186335" w:rsidP="00186335">
            <w:pPr>
              <w:pStyle w:val="Title"/>
              <w:jc w:val="left"/>
              <w:rPr>
                <w:b/>
                <w:sz w:val="22"/>
                <w:szCs w:val="22"/>
              </w:rPr>
            </w:pPr>
            <w:r w:rsidRPr="00D26665">
              <w:rPr>
                <w:b/>
                <w:color w:val="000000" w:themeColor="text1"/>
                <w:sz w:val="22"/>
                <w:szCs w:val="22"/>
              </w:rPr>
              <w:t>21BB2022</w:t>
            </w:r>
          </w:p>
        </w:tc>
        <w:tc>
          <w:tcPr>
            <w:tcW w:w="1417" w:type="dxa"/>
            <w:vAlign w:val="center"/>
          </w:tcPr>
          <w:p w14:paraId="54DA3EC8" w14:textId="77777777" w:rsidR="00186335" w:rsidRPr="00D26665" w:rsidRDefault="00186335" w:rsidP="00186335">
            <w:pPr>
              <w:pStyle w:val="Title"/>
              <w:ind w:left="-468" w:firstLine="468"/>
              <w:jc w:val="left"/>
              <w:rPr>
                <w:sz w:val="22"/>
                <w:szCs w:val="22"/>
              </w:rPr>
            </w:pPr>
            <w:r w:rsidRPr="00D26665">
              <w:rPr>
                <w:b/>
                <w:bCs/>
                <w:sz w:val="22"/>
                <w:szCs w:val="22"/>
              </w:rPr>
              <w:t xml:space="preserve">Duration       </w:t>
            </w:r>
          </w:p>
        </w:tc>
        <w:tc>
          <w:tcPr>
            <w:tcW w:w="851" w:type="dxa"/>
            <w:vAlign w:val="center"/>
          </w:tcPr>
          <w:p w14:paraId="53A7501A" w14:textId="77777777" w:rsidR="00186335" w:rsidRPr="00D26665" w:rsidRDefault="00186335" w:rsidP="00186335">
            <w:pPr>
              <w:pStyle w:val="Title"/>
              <w:jc w:val="left"/>
              <w:rPr>
                <w:b/>
                <w:sz w:val="22"/>
                <w:szCs w:val="22"/>
              </w:rPr>
            </w:pPr>
            <w:r w:rsidRPr="00D26665">
              <w:rPr>
                <w:b/>
                <w:sz w:val="22"/>
                <w:szCs w:val="22"/>
              </w:rPr>
              <w:t>3hrs</w:t>
            </w:r>
          </w:p>
        </w:tc>
      </w:tr>
      <w:tr w:rsidR="00186335" w:rsidRPr="00D26665" w14:paraId="23F8CB5A" w14:textId="77777777" w:rsidTr="00186335">
        <w:trPr>
          <w:trHeight w:val="397"/>
          <w:jc w:val="center"/>
        </w:trPr>
        <w:tc>
          <w:tcPr>
            <w:tcW w:w="1555" w:type="dxa"/>
            <w:vAlign w:val="center"/>
          </w:tcPr>
          <w:p w14:paraId="538177D5" w14:textId="77777777" w:rsidR="00186335" w:rsidRPr="00D26665" w:rsidRDefault="00186335" w:rsidP="00186335">
            <w:pPr>
              <w:pStyle w:val="Title"/>
              <w:ind w:right="-160"/>
              <w:jc w:val="left"/>
              <w:rPr>
                <w:b/>
                <w:sz w:val="22"/>
                <w:szCs w:val="22"/>
              </w:rPr>
            </w:pPr>
            <w:r w:rsidRPr="00D26665">
              <w:rPr>
                <w:b/>
                <w:sz w:val="22"/>
                <w:szCs w:val="22"/>
              </w:rPr>
              <w:t xml:space="preserve">Course Title     </w:t>
            </w:r>
          </w:p>
        </w:tc>
        <w:tc>
          <w:tcPr>
            <w:tcW w:w="6662" w:type="dxa"/>
            <w:vAlign w:val="center"/>
          </w:tcPr>
          <w:p w14:paraId="28DF175F" w14:textId="77777777" w:rsidR="00186335" w:rsidRPr="00D26665" w:rsidRDefault="00186335" w:rsidP="00186335">
            <w:pPr>
              <w:pStyle w:val="Title"/>
              <w:jc w:val="left"/>
              <w:rPr>
                <w:b/>
                <w:sz w:val="22"/>
                <w:szCs w:val="22"/>
              </w:rPr>
            </w:pPr>
            <w:r w:rsidRPr="00D26665">
              <w:rPr>
                <w:b/>
                <w:color w:val="000000" w:themeColor="text1"/>
                <w:sz w:val="22"/>
                <w:szCs w:val="22"/>
              </w:rPr>
              <w:t>EXPORT IMPORT PROCEDURE</w:t>
            </w:r>
          </w:p>
        </w:tc>
        <w:tc>
          <w:tcPr>
            <w:tcW w:w="1417" w:type="dxa"/>
            <w:vAlign w:val="center"/>
          </w:tcPr>
          <w:p w14:paraId="11906E0F" w14:textId="77777777" w:rsidR="00186335" w:rsidRPr="00D26665" w:rsidRDefault="00186335" w:rsidP="00186335">
            <w:pPr>
              <w:pStyle w:val="Title"/>
              <w:jc w:val="left"/>
              <w:rPr>
                <w:b/>
                <w:bCs/>
                <w:sz w:val="22"/>
                <w:szCs w:val="22"/>
              </w:rPr>
            </w:pPr>
            <w:r w:rsidRPr="00D26665">
              <w:rPr>
                <w:b/>
                <w:bCs/>
                <w:sz w:val="22"/>
                <w:szCs w:val="22"/>
              </w:rPr>
              <w:t xml:space="preserve">Max. Marks </w:t>
            </w:r>
          </w:p>
        </w:tc>
        <w:tc>
          <w:tcPr>
            <w:tcW w:w="851" w:type="dxa"/>
            <w:vAlign w:val="center"/>
          </w:tcPr>
          <w:p w14:paraId="6CDAE10E" w14:textId="77777777" w:rsidR="00186335" w:rsidRPr="00D26665" w:rsidRDefault="00186335" w:rsidP="00186335">
            <w:pPr>
              <w:pStyle w:val="Title"/>
              <w:jc w:val="left"/>
              <w:rPr>
                <w:b/>
                <w:sz w:val="22"/>
                <w:szCs w:val="22"/>
              </w:rPr>
            </w:pPr>
            <w:r w:rsidRPr="00D26665">
              <w:rPr>
                <w:b/>
                <w:sz w:val="22"/>
                <w:szCs w:val="22"/>
              </w:rPr>
              <w:t>100</w:t>
            </w:r>
          </w:p>
        </w:tc>
      </w:tr>
    </w:tbl>
    <w:p w14:paraId="1A9DF984"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6"/>
        <w:gridCol w:w="8316"/>
        <w:gridCol w:w="710"/>
        <w:gridCol w:w="563"/>
        <w:gridCol w:w="6"/>
        <w:gridCol w:w="572"/>
      </w:tblGrid>
      <w:tr w:rsidR="00186335" w:rsidRPr="005E69BB" w14:paraId="429EB8DC" w14:textId="77777777" w:rsidTr="00186335">
        <w:trPr>
          <w:trHeight w:val="552"/>
        </w:trPr>
        <w:tc>
          <w:tcPr>
            <w:tcW w:w="272" w:type="pct"/>
            <w:vAlign w:val="center"/>
          </w:tcPr>
          <w:p w14:paraId="3979EACF" w14:textId="77777777" w:rsidR="00186335" w:rsidRPr="005E69BB" w:rsidRDefault="00186335" w:rsidP="00186335">
            <w:pPr>
              <w:jc w:val="center"/>
              <w:rPr>
                <w:b/>
              </w:rPr>
            </w:pPr>
            <w:r w:rsidRPr="005E69BB">
              <w:rPr>
                <w:b/>
              </w:rPr>
              <w:t>Q. No</w:t>
            </w:r>
          </w:p>
        </w:tc>
        <w:tc>
          <w:tcPr>
            <w:tcW w:w="3867" w:type="pct"/>
            <w:vAlign w:val="center"/>
          </w:tcPr>
          <w:p w14:paraId="1531E756" w14:textId="77777777" w:rsidR="00186335" w:rsidRPr="005E69BB" w:rsidRDefault="00186335" w:rsidP="00186335">
            <w:pPr>
              <w:jc w:val="center"/>
              <w:rPr>
                <w:b/>
              </w:rPr>
            </w:pPr>
            <w:r w:rsidRPr="005E69BB">
              <w:rPr>
                <w:b/>
              </w:rPr>
              <w:t>Questions</w:t>
            </w:r>
          </w:p>
        </w:tc>
        <w:tc>
          <w:tcPr>
            <w:tcW w:w="330" w:type="pct"/>
            <w:vAlign w:val="center"/>
          </w:tcPr>
          <w:p w14:paraId="36848371" w14:textId="77777777" w:rsidR="00186335" w:rsidRPr="005E69BB" w:rsidRDefault="00186335" w:rsidP="00186335">
            <w:pPr>
              <w:jc w:val="center"/>
              <w:rPr>
                <w:b/>
              </w:rPr>
            </w:pPr>
            <w:r w:rsidRPr="005E69BB">
              <w:rPr>
                <w:b/>
              </w:rPr>
              <w:t>CO</w:t>
            </w:r>
          </w:p>
        </w:tc>
        <w:tc>
          <w:tcPr>
            <w:tcW w:w="262" w:type="pct"/>
            <w:vAlign w:val="center"/>
          </w:tcPr>
          <w:p w14:paraId="14B35E8B" w14:textId="77777777" w:rsidR="00186335" w:rsidRPr="005E69BB" w:rsidRDefault="00186335" w:rsidP="00186335">
            <w:pPr>
              <w:jc w:val="center"/>
              <w:rPr>
                <w:b/>
              </w:rPr>
            </w:pPr>
            <w:r w:rsidRPr="005E69BB">
              <w:rPr>
                <w:b/>
              </w:rPr>
              <w:t>BL</w:t>
            </w:r>
          </w:p>
        </w:tc>
        <w:tc>
          <w:tcPr>
            <w:tcW w:w="269" w:type="pct"/>
            <w:gridSpan w:val="2"/>
            <w:vAlign w:val="center"/>
          </w:tcPr>
          <w:p w14:paraId="403EC1D4" w14:textId="77777777" w:rsidR="00186335" w:rsidRPr="005E69BB" w:rsidRDefault="00186335" w:rsidP="00186335">
            <w:pPr>
              <w:jc w:val="center"/>
              <w:rPr>
                <w:b/>
              </w:rPr>
            </w:pPr>
            <w:r w:rsidRPr="005E69BB">
              <w:rPr>
                <w:b/>
              </w:rPr>
              <w:t>M</w:t>
            </w:r>
          </w:p>
        </w:tc>
      </w:tr>
      <w:tr w:rsidR="00186335" w:rsidRPr="005E69BB" w14:paraId="098B2F33" w14:textId="77777777" w:rsidTr="00186335">
        <w:trPr>
          <w:trHeight w:val="552"/>
        </w:trPr>
        <w:tc>
          <w:tcPr>
            <w:tcW w:w="5000" w:type="pct"/>
            <w:gridSpan w:val="6"/>
            <w:vAlign w:val="center"/>
          </w:tcPr>
          <w:p w14:paraId="5E269767" w14:textId="77777777" w:rsidR="00186335" w:rsidRPr="005E69BB" w:rsidRDefault="00186335" w:rsidP="00186335">
            <w:pPr>
              <w:jc w:val="center"/>
              <w:rPr>
                <w:b/>
                <w:u w:val="single"/>
              </w:rPr>
            </w:pPr>
            <w:r w:rsidRPr="005E69BB">
              <w:rPr>
                <w:b/>
                <w:u w:val="single"/>
              </w:rPr>
              <w:t>PART – A (5 X 2 = 10 MARKS)</w:t>
            </w:r>
          </w:p>
        </w:tc>
      </w:tr>
      <w:tr w:rsidR="00186335" w:rsidRPr="005E69BB" w14:paraId="47FEC93E" w14:textId="77777777" w:rsidTr="00186335">
        <w:trPr>
          <w:trHeight w:val="283"/>
        </w:trPr>
        <w:tc>
          <w:tcPr>
            <w:tcW w:w="272" w:type="pct"/>
          </w:tcPr>
          <w:p w14:paraId="3B9E76C4" w14:textId="77777777" w:rsidR="00186335" w:rsidRPr="005E69BB" w:rsidRDefault="00186335" w:rsidP="008F2C3D">
            <w:pPr>
              <w:jc w:val="center"/>
            </w:pPr>
            <w:r w:rsidRPr="005E69BB">
              <w:t>1.</w:t>
            </w:r>
          </w:p>
        </w:tc>
        <w:tc>
          <w:tcPr>
            <w:tcW w:w="3867" w:type="pct"/>
          </w:tcPr>
          <w:p w14:paraId="493F22BB" w14:textId="77777777" w:rsidR="00186335" w:rsidRPr="005E69BB" w:rsidRDefault="00186335" w:rsidP="00186335">
            <w:pPr>
              <w:autoSpaceDE w:val="0"/>
              <w:autoSpaceDN w:val="0"/>
              <w:adjustRightInd w:val="0"/>
            </w:pPr>
            <w:r w:rsidRPr="002A32AC">
              <w:rPr>
                <w:rStyle w:val="Strong"/>
              </w:rPr>
              <w:t>State</w:t>
            </w:r>
            <w:r>
              <w:t xml:space="preserve"> the purpose of Export Credit Guarantee Corporation (ECGC) in export promotion.</w:t>
            </w:r>
          </w:p>
        </w:tc>
        <w:tc>
          <w:tcPr>
            <w:tcW w:w="330" w:type="pct"/>
          </w:tcPr>
          <w:p w14:paraId="16243E7F" w14:textId="77777777" w:rsidR="00186335" w:rsidRPr="005E69BB" w:rsidRDefault="00186335" w:rsidP="008F2C3D">
            <w:pPr>
              <w:jc w:val="center"/>
            </w:pPr>
            <w:r w:rsidRPr="005E69BB">
              <w:t>CO1</w:t>
            </w:r>
          </w:p>
        </w:tc>
        <w:tc>
          <w:tcPr>
            <w:tcW w:w="262" w:type="pct"/>
          </w:tcPr>
          <w:p w14:paraId="077E4A75" w14:textId="77777777" w:rsidR="00186335" w:rsidRPr="005E69BB" w:rsidRDefault="00186335" w:rsidP="008F2C3D">
            <w:pPr>
              <w:jc w:val="center"/>
            </w:pPr>
            <w:r>
              <w:t>R</w:t>
            </w:r>
          </w:p>
        </w:tc>
        <w:tc>
          <w:tcPr>
            <w:tcW w:w="269" w:type="pct"/>
            <w:gridSpan w:val="2"/>
          </w:tcPr>
          <w:p w14:paraId="12FB2673" w14:textId="77777777" w:rsidR="00186335" w:rsidRPr="005E69BB" w:rsidRDefault="00186335" w:rsidP="008F2C3D">
            <w:pPr>
              <w:jc w:val="center"/>
            </w:pPr>
            <w:r>
              <w:t>2</w:t>
            </w:r>
          </w:p>
        </w:tc>
      </w:tr>
      <w:tr w:rsidR="00186335" w:rsidRPr="005E69BB" w14:paraId="39356C4F" w14:textId="77777777" w:rsidTr="00186335">
        <w:trPr>
          <w:trHeight w:val="283"/>
        </w:trPr>
        <w:tc>
          <w:tcPr>
            <w:tcW w:w="272" w:type="pct"/>
          </w:tcPr>
          <w:p w14:paraId="147B2399" w14:textId="77777777" w:rsidR="00186335" w:rsidRPr="005E69BB" w:rsidRDefault="00186335" w:rsidP="008F2C3D">
            <w:pPr>
              <w:jc w:val="center"/>
            </w:pPr>
            <w:r w:rsidRPr="005E69BB">
              <w:t>2.</w:t>
            </w:r>
          </w:p>
        </w:tc>
        <w:tc>
          <w:tcPr>
            <w:tcW w:w="3867" w:type="pct"/>
          </w:tcPr>
          <w:p w14:paraId="5311506A" w14:textId="77777777" w:rsidR="00186335" w:rsidRPr="005E69BB" w:rsidRDefault="00186335" w:rsidP="00186335">
            <w:r w:rsidRPr="002A32AC">
              <w:rPr>
                <w:rStyle w:val="Strong"/>
              </w:rPr>
              <w:t>Define</w:t>
            </w:r>
            <w:r>
              <w:t xml:space="preserve"> an Export Oriented Unit (EOU).</w:t>
            </w:r>
          </w:p>
        </w:tc>
        <w:tc>
          <w:tcPr>
            <w:tcW w:w="330" w:type="pct"/>
          </w:tcPr>
          <w:p w14:paraId="5A46D650" w14:textId="77777777" w:rsidR="00186335" w:rsidRPr="005E69BB" w:rsidRDefault="00186335" w:rsidP="008F2C3D">
            <w:pPr>
              <w:jc w:val="center"/>
            </w:pPr>
            <w:r w:rsidRPr="005E69BB">
              <w:t>CO2</w:t>
            </w:r>
          </w:p>
        </w:tc>
        <w:tc>
          <w:tcPr>
            <w:tcW w:w="262" w:type="pct"/>
          </w:tcPr>
          <w:p w14:paraId="6A9892CD" w14:textId="77777777" w:rsidR="00186335" w:rsidRPr="005E69BB" w:rsidRDefault="00186335" w:rsidP="008F2C3D">
            <w:pPr>
              <w:jc w:val="center"/>
            </w:pPr>
            <w:r>
              <w:t>R</w:t>
            </w:r>
          </w:p>
        </w:tc>
        <w:tc>
          <w:tcPr>
            <w:tcW w:w="269" w:type="pct"/>
            <w:gridSpan w:val="2"/>
          </w:tcPr>
          <w:p w14:paraId="7A44B735" w14:textId="77777777" w:rsidR="00186335" w:rsidRPr="005E69BB" w:rsidRDefault="00186335" w:rsidP="008F2C3D">
            <w:pPr>
              <w:jc w:val="center"/>
            </w:pPr>
            <w:r w:rsidRPr="006278A2">
              <w:t>2</w:t>
            </w:r>
          </w:p>
        </w:tc>
      </w:tr>
      <w:tr w:rsidR="00186335" w:rsidRPr="005E69BB" w14:paraId="11353203" w14:textId="77777777" w:rsidTr="00186335">
        <w:trPr>
          <w:trHeight w:val="283"/>
        </w:trPr>
        <w:tc>
          <w:tcPr>
            <w:tcW w:w="272" w:type="pct"/>
          </w:tcPr>
          <w:p w14:paraId="5188D682" w14:textId="77777777" w:rsidR="00186335" w:rsidRPr="005E69BB" w:rsidRDefault="00186335" w:rsidP="008F2C3D">
            <w:pPr>
              <w:jc w:val="center"/>
            </w:pPr>
            <w:r w:rsidRPr="005E69BB">
              <w:t>3.</w:t>
            </w:r>
          </w:p>
        </w:tc>
        <w:tc>
          <w:tcPr>
            <w:tcW w:w="3867" w:type="pct"/>
          </w:tcPr>
          <w:p w14:paraId="099A21D5" w14:textId="77777777" w:rsidR="00186335" w:rsidRPr="005E69BB" w:rsidRDefault="00186335" w:rsidP="00186335">
            <w:r w:rsidRPr="002A32AC">
              <w:rPr>
                <w:rStyle w:val="Strong"/>
              </w:rPr>
              <w:t>State</w:t>
            </w:r>
            <w:r>
              <w:t xml:space="preserve"> one benefit of registering under the EPCG (Export Promotion Capital Goods) scheme.</w:t>
            </w:r>
          </w:p>
        </w:tc>
        <w:tc>
          <w:tcPr>
            <w:tcW w:w="330" w:type="pct"/>
          </w:tcPr>
          <w:p w14:paraId="79108B5E" w14:textId="77777777" w:rsidR="00186335" w:rsidRPr="005E69BB" w:rsidRDefault="00186335" w:rsidP="008F2C3D">
            <w:pPr>
              <w:jc w:val="center"/>
            </w:pPr>
            <w:r w:rsidRPr="005E69BB">
              <w:t>CO3</w:t>
            </w:r>
          </w:p>
        </w:tc>
        <w:tc>
          <w:tcPr>
            <w:tcW w:w="262" w:type="pct"/>
          </w:tcPr>
          <w:p w14:paraId="0ABF8EB0" w14:textId="77777777" w:rsidR="00186335" w:rsidRPr="005E69BB" w:rsidRDefault="00186335" w:rsidP="008F2C3D">
            <w:pPr>
              <w:jc w:val="center"/>
            </w:pPr>
            <w:r w:rsidRPr="005E69BB">
              <w:t>R</w:t>
            </w:r>
          </w:p>
        </w:tc>
        <w:tc>
          <w:tcPr>
            <w:tcW w:w="269" w:type="pct"/>
            <w:gridSpan w:val="2"/>
          </w:tcPr>
          <w:p w14:paraId="71D19B06" w14:textId="77777777" w:rsidR="00186335" w:rsidRPr="005E69BB" w:rsidRDefault="00186335" w:rsidP="008F2C3D">
            <w:pPr>
              <w:jc w:val="center"/>
            </w:pPr>
            <w:r w:rsidRPr="006278A2">
              <w:t>2</w:t>
            </w:r>
          </w:p>
        </w:tc>
      </w:tr>
      <w:tr w:rsidR="00186335" w:rsidRPr="005E69BB" w14:paraId="45BC0792" w14:textId="77777777" w:rsidTr="00186335">
        <w:trPr>
          <w:trHeight w:val="283"/>
        </w:trPr>
        <w:tc>
          <w:tcPr>
            <w:tcW w:w="272" w:type="pct"/>
          </w:tcPr>
          <w:p w14:paraId="40CC683E" w14:textId="77777777" w:rsidR="00186335" w:rsidRPr="005E69BB" w:rsidRDefault="00186335" w:rsidP="008F2C3D">
            <w:pPr>
              <w:jc w:val="center"/>
            </w:pPr>
            <w:r w:rsidRPr="005E69BB">
              <w:t>4.</w:t>
            </w:r>
          </w:p>
        </w:tc>
        <w:tc>
          <w:tcPr>
            <w:tcW w:w="3867" w:type="pct"/>
          </w:tcPr>
          <w:p w14:paraId="7CC7F37A" w14:textId="77777777" w:rsidR="00186335" w:rsidRPr="005E69BB" w:rsidRDefault="00186335" w:rsidP="00186335">
            <w:r w:rsidRPr="002A32AC">
              <w:rPr>
                <w:rStyle w:val="Strong"/>
              </w:rPr>
              <w:t>List</w:t>
            </w:r>
            <w:r>
              <w:t xml:space="preserve"> two permitted foreign currencies for transactions under the Foreign Currency Accounts scheme in India.</w:t>
            </w:r>
          </w:p>
        </w:tc>
        <w:tc>
          <w:tcPr>
            <w:tcW w:w="330" w:type="pct"/>
          </w:tcPr>
          <w:p w14:paraId="1DD4912C" w14:textId="77777777" w:rsidR="00186335" w:rsidRPr="005E69BB" w:rsidRDefault="00186335" w:rsidP="008F2C3D">
            <w:pPr>
              <w:jc w:val="center"/>
            </w:pPr>
            <w:r w:rsidRPr="005E69BB">
              <w:t>CO4</w:t>
            </w:r>
          </w:p>
        </w:tc>
        <w:tc>
          <w:tcPr>
            <w:tcW w:w="262" w:type="pct"/>
          </w:tcPr>
          <w:p w14:paraId="7ED21694" w14:textId="77777777" w:rsidR="00186335" w:rsidRPr="005E69BB" w:rsidRDefault="00186335" w:rsidP="008F2C3D">
            <w:pPr>
              <w:jc w:val="center"/>
            </w:pPr>
            <w:r w:rsidRPr="005E69BB">
              <w:t>R</w:t>
            </w:r>
          </w:p>
        </w:tc>
        <w:tc>
          <w:tcPr>
            <w:tcW w:w="269" w:type="pct"/>
            <w:gridSpan w:val="2"/>
          </w:tcPr>
          <w:p w14:paraId="5CB9248C" w14:textId="77777777" w:rsidR="00186335" w:rsidRPr="005E69BB" w:rsidRDefault="00186335" w:rsidP="008F2C3D">
            <w:pPr>
              <w:jc w:val="center"/>
            </w:pPr>
            <w:r w:rsidRPr="006278A2">
              <w:t>2</w:t>
            </w:r>
          </w:p>
        </w:tc>
      </w:tr>
      <w:tr w:rsidR="00186335" w:rsidRPr="005E69BB" w14:paraId="46A5513C" w14:textId="77777777" w:rsidTr="00186335">
        <w:trPr>
          <w:trHeight w:val="283"/>
        </w:trPr>
        <w:tc>
          <w:tcPr>
            <w:tcW w:w="272" w:type="pct"/>
          </w:tcPr>
          <w:p w14:paraId="597B376A" w14:textId="77777777" w:rsidR="00186335" w:rsidRPr="005E69BB" w:rsidRDefault="00186335" w:rsidP="008F2C3D">
            <w:pPr>
              <w:jc w:val="center"/>
            </w:pPr>
            <w:r w:rsidRPr="005E69BB">
              <w:t>5.</w:t>
            </w:r>
          </w:p>
        </w:tc>
        <w:tc>
          <w:tcPr>
            <w:tcW w:w="3867" w:type="pct"/>
          </w:tcPr>
          <w:p w14:paraId="6709D35E" w14:textId="77777777" w:rsidR="00186335" w:rsidRPr="005E69BB" w:rsidRDefault="00186335" w:rsidP="00186335">
            <w:pPr>
              <w:pStyle w:val="Default"/>
            </w:pPr>
            <w:r w:rsidRPr="002A32AC">
              <w:rPr>
                <w:rStyle w:val="Strong"/>
              </w:rPr>
              <w:t>Define</w:t>
            </w:r>
            <w:r>
              <w:t xml:space="preserve"> "commercial documents" in the context of export documentation.</w:t>
            </w:r>
          </w:p>
        </w:tc>
        <w:tc>
          <w:tcPr>
            <w:tcW w:w="330" w:type="pct"/>
          </w:tcPr>
          <w:p w14:paraId="7EFEB2A2" w14:textId="77777777" w:rsidR="00186335" w:rsidRPr="005E69BB" w:rsidRDefault="00186335" w:rsidP="008F2C3D">
            <w:pPr>
              <w:jc w:val="center"/>
            </w:pPr>
            <w:r w:rsidRPr="005E69BB">
              <w:t>CO5</w:t>
            </w:r>
          </w:p>
        </w:tc>
        <w:tc>
          <w:tcPr>
            <w:tcW w:w="262" w:type="pct"/>
          </w:tcPr>
          <w:p w14:paraId="0C17E9DD" w14:textId="77777777" w:rsidR="00186335" w:rsidRPr="005E69BB" w:rsidRDefault="00186335" w:rsidP="008F2C3D">
            <w:pPr>
              <w:jc w:val="center"/>
            </w:pPr>
            <w:r>
              <w:t>R</w:t>
            </w:r>
          </w:p>
        </w:tc>
        <w:tc>
          <w:tcPr>
            <w:tcW w:w="269" w:type="pct"/>
            <w:gridSpan w:val="2"/>
          </w:tcPr>
          <w:p w14:paraId="0C738440" w14:textId="77777777" w:rsidR="00186335" w:rsidRPr="005E69BB" w:rsidRDefault="00186335" w:rsidP="008F2C3D">
            <w:pPr>
              <w:jc w:val="center"/>
            </w:pPr>
            <w:r w:rsidRPr="006278A2">
              <w:t>2</w:t>
            </w:r>
          </w:p>
        </w:tc>
      </w:tr>
      <w:tr w:rsidR="00186335" w:rsidRPr="005E69BB" w14:paraId="6A582750" w14:textId="77777777" w:rsidTr="008F2C3D">
        <w:trPr>
          <w:trHeight w:val="552"/>
        </w:trPr>
        <w:tc>
          <w:tcPr>
            <w:tcW w:w="5000" w:type="pct"/>
            <w:gridSpan w:val="6"/>
          </w:tcPr>
          <w:p w14:paraId="4F2A374C" w14:textId="77777777" w:rsidR="00186335" w:rsidRPr="005E69BB" w:rsidRDefault="00186335" w:rsidP="008F2C3D">
            <w:pPr>
              <w:jc w:val="center"/>
              <w:rPr>
                <w:b/>
                <w:u w:val="single"/>
              </w:rPr>
            </w:pPr>
            <w:r w:rsidRPr="005E69BB">
              <w:rPr>
                <w:b/>
                <w:u w:val="single"/>
              </w:rPr>
              <w:t>PART – B (3 X 10 = 30 MARKS)</w:t>
            </w:r>
          </w:p>
          <w:p w14:paraId="219849E9" w14:textId="77777777" w:rsidR="00186335" w:rsidRPr="005E69BB" w:rsidRDefault="00186335" w:rsidP="008F2C3D">
            <w:pPr>
              <w:jc w:val="center"/>
              <w:rPr>
                <w:b/>
              </w:rPr>
            </w:pPr>
            <w:r w:rsidRPr="005E69BB">
              <w:rPr>
                <w:b/>
              </w:rPr>
              <w:t>(Answer all the Questions)</w:t>
            </w:r>
          </w:p>
        </w:tc>
      </w:tr>
      <w:tr w:rsidR="00186335" w:rsidRPr="005E69BB" w14:paraId="0A9CAEED" w14:textId="77777777" w:rsidTr="00186335">
        <w:trPr>
          <w:trHeight w:val="246"/>
        </w:trPr>
        <w:tc>
          <w:tcPr>
            <w:tcW w:w="272" w:type="pct"/>
          </w:tcPr>
          <w:p w14:paraId="52E926B1" w14:textId="77777777" w:rsidR="00186335" w:rsidRPr="005E69BB" w:rsidRDefault="00186335" w:rsidP="008F2C3D">
            <w:pPr>
              <w:jc w:val="center"/>
            </w:pPr>
            <w:r w:rsidRPr="005E69BB">
              <w:t>6.</w:t>
            </w:r>
          </w:p>
        </w:tc>
        <w:tc>
          <w:tcPr>
            <w:tcW w:w="3867" w:type="pct"/>
          </w:tcPr>
          <w:p w14:paraId="557E2D17" w14:textId="77777777" w:rsidR="00186335" w:rsidRPr="005E69BB" w:rsidRDefault="00186335" w:rsidP="00186335">
            <w:pPr>
              <w:jc w:val="both"/>
            </w:pPr>
            <w:r>
              <w:t>Analyze</w:t>
            </w:r>
            <w:r w:rsidRPr="00182C98">
              <w:t xml:space="preserve"> the importance of Export Promotion Councils (EPCs) and Commodity Boards (CB) in enhancing India’s export growth.</w:t>
            </w:r>
          </w:p>
        </w:tc>
        <w:tc>
          <w:tcPr>
            <w:tcW w:w="330" w:type="pct"/>
          </w:tcPr>
          <w:p w14:paraId="6494AE8F" w14:textId="77777777" w:rsidR="00186335" w:rsidRPr="005E69BB" w:rsidRDefault="00186335" w:rsidP="00186335">
            <w:pPr>
              <w:jc w:val="center"/>
            </w:pPr>
            <w:r w:rsidRPr="005E69BB">
              <w:t>CO1</w:t>
            </w:r>
          </w:p>
        </w:tc>
        <w:tc>
          <w:tcPr>
            <w:tcW w:w="262" w:type="pct"/>
          </w:tcPr>
          <w:p w14:paraId="36F990AC" w14:textId="77777777" w:rsidR="00186335" w:rsidRPr="005E69BB" w:rsidRDefault="00186335" w:rsidP="00186335">
            <w:pPr>
              <w:jc w:val="center"/>
            </w:pPr>
            <w:r w:rsidRPr="005E69BB">
              <w:t>An</w:t>
            </w:r>
          </w:p>
        </w:tc>
        <w:tc>
          <w:tcPr>
            <w:tcW w:w="269" w:type="pct"/>
            <w:gridSpan w:val="2"/>
          </w:tcPr>
          <w:p w14:paraId="1F2FDF78" w14:textId="77777777" w:rsidR="00186335" w:rsidRPr="005E69BB" w:rsidRDefault="00186335" w:rsidP="00186335">
            <w:pPr>
              <w:jc w:val="center"/>
            </w:pPr>
            <w:r w:rsidRPr="005E69BB">
              <w:t>10</w:t>
            </w:r>
          </w:p>
        </w:tc>
      </w:tr>
      <w:tr w:rsidR="00186335" w:rsidRPr="005E69BB" w14:paraId="0C4E594D" w14:textId="77777777" w:rsidTr="00186335">
        <w:trPr>
          <w:trHeight w:val="283"/>
        </w:trPr>
        <w:tc>
          <w:tcPr>
            <w:tcW w:w="272" w:type="pct"/>
          </w:tcPr>
          <w:p w14:paraId="37EF73A5" w14:textId="77777777" w:rsidR="00186335" w:rsidRPr="005E69BB" w:rsidRDefault="00186335" w:rsidP="008F2C3D">
            <w:pPr>
              <w:jc w:val="center"/>
            </w:pPr>
          </w:p>
        </w:tc>
        <w:tc>
          <w:tcPr>
            <w:tcW w:w="3867" w:type="pct"/>
          </w:tcPr>
          <w:p w14:paraId="78344798" w14:textId="77777777" w:rsidR="00186335" w:rsidRPr="005E69BB" w:rsidRDefault="00186335" w:rsidP="008F2C3D">
            <w:pPr>
              <w:jc w:val="center"/>
              <w:rPr>
                <w:b/>
                <w:bCs/>
              </w:rPr>
            </w:pPr>
            <w:r w:rsidRPr="005E69BB">
              <w:rPr>
                <w:b/>
                <w:bCs/>
              </w:rPr>
              <w:t>(OR)</w:t>
            </w:r>
          </w:p>
        </w:tc>
        <w:tc>
          <w:tcPr>
            <w:tcW w:w="330" w:type="pct"/>
          </w:tcPr>
          <w:p w14:paraId="08AB9D70" w14:textId="77777777" w:rsidR="00186335" w:rsidRPr="005E69BB" w:rsidRDefault="00186335" w:rsidP="00186335">
            <w:pPr>
              <w:jc w:val="center"/>
            </w:pPr>
          </w:p>
        </w:tc>
        <w:tc>
          <w:tcPr>
            <w:tcW w:w="262" w:type="pct"/>
          </w:tcPr>
          <w:p w14:paraId="3AC3980C" w14:textId="77777777" w:rsidR="00186335" w:rsidRPr="005E69BB" w:rsidRDefault="00186335" w:rsidP="00186335">
            <w:pPr>
              <w:jc w:val="center"/>
            </w:pPr>
          </w:p>
        </w:tc>
        <w:tc>
          <w:tcPr>
            <w:tcW w:w="269" w:type="pct"/>
            <w:gridSpan w:val="2"/>
          </w:tcPr>
          <w:p w14:paraId="7CACCD56" w14:textId="77777777" w:rsidR="00186335" w:rsidRPr="005E69BB" w:rsidRDefault="00186335" w:rsidP="00186335">
            <w:pPr>
              <w:jc w:val="center"/>
            </w:pPr>
          </w:p>
        </w:tc>
      </w:tr>
      <w:tr w:rsidR="00186335" w:rsidRPr="005E69BB" w14:paraId="6F15D5B0" w14:textId="77777777" w:rsidTr="00186335">
        <w:trPr>
          <w:trHeight w:val="283"/>
        </w:trPr>
        <w:tc>
          <w:tcPr>
            <w:tcW w:w="272" w:type="pct"/>
          </w:tcPr>
          <w:p w14:paraId="34C49898" w14:textId="77777777" w:rsidR="00186335" w:rsidRPr="002A32AC" w:rsidRDefault="00186335" w:rsidP="008F2C3D">
            <w:pPr>
              <w:jc w:val="center"/>
            </w:pPr>
            <w:r w:rsidRPr="002A32AC">
              <w:t>7.</w:t>
            </w:r>
          </w:p>
        </w:tc>
        <w:tc>
          <w:tcPr>
            <w:tcW w:w="3867" w:type="pct"/>
          </w:tcPr>
          <w:p w14:paraId="751ECCD7" w14:textId="77777777" w:rsidR="00186335" w:rsidRPr="002A32AC" w:rsidRDefault="00186335" w:rsidP="00186335">
            <w:r w:rsidRPr="00D9670A">
              <w:rPr>
                <w:rStyle w:val="Strong"/>
              </w:rPr>
              <w:t>Explain</w:t>
            </w:r>
            <w:r w:rsidRPr="002A32AC">
              <w:t xml:space="preserve"> the role of supplies from Domestic Tariff Area (DTA) to EOUs.</w:t>
            </w:r>
          </w:p>
        </w:tc>
        <w:tc>
          <w:tcPr>
            <w:tcW w:w="330" w:type="pct"/>
          </w:tcPr>
          <w:p w14:paraId="39A55B34" w14:textId="77777777" w:rsidR="00186335" w:rsidRPr="005E69BB" w:rsidRDefault="00186335" w:rsidP="00186335">
            <w:pPr>
              <w:jc w:val="center"/>
            </w:pPr>
            <w:r w:rsidRPr="005E69BB">
              <w:t>CO2</w:t>
            </w:r>
          </w:p>
        </w:tc>
        <w:tc>
          <w:tcPr>
            <w:tcW w:w="262" w:type="pct"/>
          </w:tcPr>
          <w:p w14:paraId="17A8A08D" w14:textId="77777777" w:rsidR="00186335" w:rsidRPr="005E69BB" w:rsidRDefault="00186335" w:rsidP="00186335">
            <w:pPr>
              <w:jc w:val="center"/>
            </w:pPr>
            <w:r>
              <w:t>An</w:t>
            </w:r>
          </w:p>
        </w:tc>
        <w:tc>
          <w:tcPr>
            <w:tcW w:w="269" w:type="pct"/>
            <w:gridSpan w:val="2"/>
          </w:tcPr>
          <w:p w14:paraId="3B23FFB7" w14:textId="77777777" w:rsidR="00186335" w:rsidRPr="005E69BB" w:rsidRDefault="00186335" w:rsidP="00186335">
            <w:pPr>
              <w:jc w:val="center"/>
            </w:pPr>
            <w:r w:rsidRPr="005E69BB">
              <w:t>10</w:t>
            </w:r>
          </w:p>
        </w:tc>
      </w:tr>
      <w:tr w:rsidR="00186335" w:rsidRPr="005E69BB" w14:paraId="6AE6C8C9" w14:textId="77777777" w:rsidTr="00186335">
        <w:trPr>
          <w:trHeight w:val="283"/>
        </w:trPr>
        <w:tc>
          <w:tcPr>
            <w:tcW w:w="272" w:type="pct"/>
          </w:tcPr>
          <w:p w14:paraId="33B3A258" w14:textId="77777777" w:rsidR="00186335" w:rsidRPr="005E69BB" w:rsidRDefault="00186335" w:rsidP="008F2C3D">
            <w:pPr>
              <w:jc w:val="center"/>
            </w:pPr>
            <w:r w:rsidRPr="005E69BB">
              <w:t>8.</w:t>
            </w:r>
          </w:p>
        </w:tc>
        <w:tc>
          <w:tcPr>
            <w:tcW w:w="3867" w:type="pct"/>
          </w:tcPr>
          <w:p w14:paraId="0D67E8E8" w14:textId="77777777" w:rsidR="00186335" w:rsidRPr="002A32AC" w:rsidRDefault="00186335" w:rsidP="00186335">
            <w:r w:rsidRPr="00D9670A">
              <w:rPr>
                <w:rStyle w:val="Strong"/>
              </w:rPr>
              <w:t>Explain</w:t>
            </w:r>
            <w:r w:rsidRPr="00182C98">
              <w:t xml:space="preserve"> </w:t>
            </w:r>
            <w:r w:rsidRPr="002A32AC">
              <w:t>the procedure for obtaining an IEC number for importers</w:t>
            </w:r>
            <w:r>
              <w:t>.</w:t>
            </w:r>
            <w:r w:rsidRPr="002A32AC">
              <w:t xml:space="preserve"> </w:t>
            </w:r>
          </w:p>
        </w:tc>
        <w:tc>
          <w:tcPr>
            <w:tcW w:w="330" w:type="pct"/>
          </w:tcPr>
          <w:p w14:paraId="665EC513" w14:textId="77777777" w:rsidR="00186335" w:rsidRPr="005E69BB" w:rsidRDefault="00186335" w:rsidP="00186335">
            <w:pPr>
              <w:jc w:val="center"/>
            </w:pPr>
            <w:r w:rsidRPr="005E69BB">
              <w:t>CO3</w:t>
            </w:r>
          </w:p>
        </w:tc>
        <w:tc>
          <w:tcPr>
            <w:tcW w:w="262" w:type="pct"/>
          </w:tcPr>
          <w:p w14:paraId="5CBB5DF7" w14:textId="77777777" w:rsidR="00186335" w:rsidRPr="005E69BB" w:rsidRDefault="00186335" w:rsidP="00186335">
            <w:pPr>
              <w:jc w:val="center"/>
            </w:pPr>
            <w:r>
              <w:t>An</w:t>
            </w:r>
          </w:p>
        </w:tc>
        <w:tc>
          <w:tcPr>
            <w:tcW w:w="269" w:type="pct"/>
            <w:gridSpan w:val="2"/>
          </w:tcPr>
          <w:p w14:paraId="1B10B46F" w14:textId="77777777" w:rsidR="00186335" w:rsidRPr="005E69BB" w:rsidRDefault="00186335" w:rsidP="00186335">
            <w:pPr>
              <w:jc w:val="center"/>
            </w:pPr>
            <w:r w:rsidRPr="005E69BB">
              <w:t>10</w:t>
            </w:r>
          </w:p>
        </w:tc>
      </w:tr>
      <w:tr w:rsidR="00186335" w:rsidRPr="005E69BB" w14:paraId="2C4A9666" w14:textId="77777777" w:rsidTr="00186335">
        <w:trPr>
          <w:trHeight w:val="283"/>
        </w:trPr>
        <w:tc>
          <w:tcPr>
            <w:tcW w:w="272" w:type="pct"/>
          </w:tcPr>
          <w:p w14:paraId="32B1A548" w14:textId="77777777" w:rsidR="00186335" w:rsidRPr="005E69BB" w:rsidRDefault="00186335" w:rsidP="008F2C3D">
            <w:pPr>
              <w:jc w:val="center"/>
            </w:pPr>
          </w:p>
        </w:tc>
        <w:tc>
          <w:tcPr>
            <w:tcW w:w="3867" w:type="pct"/>
          </w:tcPr>
          <w:p w14:paraId="641E821D" w14:textId="77777777" w:rsidR="00186335" w:rsidRPr="005E69BB" w:rsidRDefault="00186335" w:rsidP="008F2C3D">
            <w:pPr>
              <w:jc w:val="center"/>
            </w:pPr>
            <w:r w:rsidRPr="005E69BB">
              <w:rPr>
                <w:b/>
                <w:bCs/>
              </w:rPr>
              <w:t>(OR)</w:t>
            </w:r>
          </w:p>
        </w:tc>
        <w:tc>
          <w:tcPr>
            <w:tcW w:w="330" w:type="pct"/>
          </w:tcPr>
          <w:p w14:paraId="01726CE7" w14:textId="77777777" w:rsidR="00186335" w:rsidRPr="005E69BB" w:rsidRDefault="00186335" w:rsidP="00186335">
            <w:pPr>
              <w:jc w:val="center"/>
            </w:pPr>
          </w:p>
        </w:tc>
        <w:tc>
          <w:tcPr>
            <w:tcW w:w="262" w:type="pct"/>
          </w:tcPr>
          <w:p w14:paraId="1DC88FA5" w14:textId="77777777" w:rsidR="00186335" w:rsidRPr="005E69BB" w:rsidRDefault="00186335" w:rsidP="00186335">
            <w:pPr>
              <w:jc w:val="center"/>
            </w:pPr>
          </w:p>
        </w:tc>
        <w:tc>
          <w:tcPr>
            <w:tcW w:w="269" w:type="pct"/>
            <w:gridSpan w:val="2"/>
          </w:tcPr>
          <w:p w14:paraId="323B697C" w14:textId="77777777" w:rsidR="00186335" w:rsidRPr="005E69BB" w:rsidRDefault="00186335" w:rsidP="00186335">
            <w:pPr>
              <w:jc w:val="center"/>
            </w:pPr>
          </w:p>
        </w:tc>
      </w:tr>
      <w:tr w:rsidR="00186335" w:rsidRPr="005E69BB" w14:paraId="2D1036B1" w14:textId="77777777" w:rsidTr="00186335">
        <w:trPr>
          <w:trHeight w:val="283"/>
        </w:trPr>
        <w:tc>
          <w:tcPr>
            <w:tcW w:w="272" w:type="pct"/>
          </w:tcPr>
          <w:p w14:paraId="447888CE" w14:textId="77777777" w:rsidR="00186335" w:rsidRPr="005E69BB" w:rsidRDefault="00186335" w:rsidP="008F2C3D">
            <w:pPr>
              <w:jc w:val="center"/>
            </w:pPr>
            <w:r w:rsidRPr="005E69BB">
              <w:t>9.</w:t>
            </w:r>
          </w:p>
        </w:tc>
        <w:tc>
          <w:tcPr>
            <w:tcW w:w="3867" w:type="pct"/>
          </w:tcPr>
          <w:p w14:paraId="5F251C71" w14:textId="77777777" w:rsidR="00186335" w:rsidRPr="005E69BB" w:rsidRDefault="00186335" w:rsidP="00186335">
            <w:r w:rsidRPr="002A32AC">
              <w:rPr>
                <w:rStyle w:val="Strong"/>
              </w:rPr>
              <w:t>Analyze</w:t>
            </w:r>
            <w:r w:rsidRPr="002A32AC">
              <w:rPr>
                <w:b/>
              </w:rPr>
              <w:t xml:space="preserve"> </w:t>
            </w:r>
            <w:r>
              <w:t>how financing mechanisms support the import process.</w:t>
            </w:r>
          </w:p>
        </w:tc>
        <w:tc>
          <w:tcPr>
            <w:tcW w:w="330" w:type="pct"/>
          </w:tcPr>
          <w:p w14:paraId="2DC0F5DE" w14:textId="77777777" w:rsidR="00186335" w:rsidRPr="005E69BB" w:rsidRDefault="00186335" w:rsidP="00186335">
            <w:pPr>
              <w:jc w:val="center"/>
            </w:pPr>
            <w:r w:rsidRPr="005E69BB">
              <w:t>CO4</w:t>
            </w:r>
          </w:p>
        </w:tc>
        <w:tc>
          <w:tcPr>
            <w:tcW w:w="262" w:type="pct"/>
          </w:tcPr>
          <w:p w14:paraId="5EA4FED1" w14:textId="77777777" w:rsidR="00186335" w:rsidRPr="005E69BB" w:rsidRDefault="00186335" w:rsidP="00186335">
            <w:pPr>
              <w:jc w:val="center"/>
            </w:pPr>
            <w:r>
              <w:t>An</w:t>
            </w:r>
          </w:p>
        </w:tc>
        <w:tc>
          <w:tcPr>
            <w:tcW w:w="269" w:type="pct"/>
            <w:gridSpan w:val="2"/>
          </w:tcPr>
          <w:p w14:paraId="7AD08877" w14:textId="77777777" w:rsidR="00186335" w:rsidRPr="005E69BB" w:rsidRDefault="00186335" w:rsidP="00186335">
            <w:pPr>
              <w:jc w:val="center"/>
            </w:pPr>
            <w:r w:rsidRPr="005E69BB">
              <w:t>10</w:t>
            </w:r>
          </w:p>
        </w:tc>
      </w:tr>
      <w:tr w:rsidR="00186335" w:rsidRPr="005E69BB" w14:paraId="145F5722" w14:textId="77777777" w:rsidTr="00186335">
        <w:trPr>
          <w:trHeight w:val="283"/>
        </w:trPr>
        <w:tc>
          <w:tcPr>
            <w:tcW w:w="272" w:type="pct"/>
          </w:tcPr>
          <w:p w14:paraId="620EE8B5" w14:textId="77777777" w:rsidR="00186335" w:rsidRPr="005E69BB" w:rsidRDefault="00186335" w:rsidP="008F2C3D">
            <w:pPr>
              <w:jc w:val="center"/>
            </w:pPr>
            <w:r w:rsidRPr="005E69BB">
              <w:t>10.</w:t>
            </w:r>
          </w:p>
        </w:tc>
        <w:tc>
          <w:tcPr>
            <w:tcW w:w="3867" w:type="pct"/>
          </w:tcPr>
          <w:p w14:paraId="710261BC" w14:textId="77777777" w:rsidR="00186335" w:rsidRPr="005E69BB" w:rsidRDefault="00186335" w:rsidP="00186335">
            <w:r w:rsidRPr="002A32AC">
              <w:rPr>
                <w:rStyle w:val="Strong"/>
              </w:rPr>
              <w:t>Analyze</w:t>
            </w:r>
            <w:r>
              <w:t xml:space="preserve"> the role of commercial and regulatory documents in the export process. </w:t>
            </w:r>
          </w:p>
        </w:tc>
        <w:tc>
          <w:tcPr>
            <w:tcW w:w="330" w:type="pct"/>
          </w:tcPr>
          <w:p w14:paraId="036C5E6A" w14:textId="77777777" w:rsidR="00186335" w:rsidRPr="005E69BB" w:rsidRDefault="00186335" w:rsidP="00186335">
            <w:pPr>
              <w:jc w:val="center"/>
            </w:pPr>
            <w:r w:rsidRPr="005E69BB">
              <w:t>CO5</w:t>
            </w:r>
          </w:p>
        </w:tc>
        <w:tc>
          <w:tcPr>
            <w:tcW w:w="262" w:type="pct"/>
          </w:tcPr>
          <w:p w14:paraId="6F6EB862" w14:textId="77777777" w:rsidR="00186335" w:rsidRPr="005E69BB" w:rsidRDefault="00186335" w:rsidP="00186335">
            <w:pPr>
              <w:jc w:val="center"/>
            </w:pPr>
            <w:r w:rsidRPr="005E69BB">
              <w:t>An</w:t>
            </w:r>
          </w:p>
        </w:tc>
        <w:tc>
          <w:tcPr>
            <w:tcW w:w="269" w:type="pct"/>
            <w:gridSpan w:val="2"/>
          </w:tcPr>
          <w:p w14:paraId="05A48A6E" w14:textId="77777777" w:rsidR="00186335" w:rsidRPr="005E69BB" w:rsidRDefault="00186335" w:rsidP="00186335">
            <w:pPr>
              <w:jc w:val="center"/>
            </w:pPr>
            <w:r w:rsidRPr="005E69BB">
              <w:t>10</w:t>
            </w:r>
          </w:p>
        </w:tc>
      </w:tr>
      <w:tr w:rsidR="00186335" w:rsidRPr="005E69BB" w14:paraId="34A60813" w14:textId="77777777" w:rsidTr="00186335">
        <w:trPr>
          <w:trHeight w:val="283"/>
        </w:trPr>
        <w:tc>
          <w:tcPr>
            <w:tcW w:w="272" w:type="pct"/>
          </w:tcPr>
          <w:p w14:paraId="289E7D88" w14:textId="77777777" w:rsidR="00186335" w:rsidRPr="005E69BB" w:rsidRDefault="00186335" w:rsidP="008F2C3D">
            <w:pPr>
              <w:jc w:val="center"/>
            </w:pPr>
          </w:p>
        </w:tc>
        <w:tc>
          <w:tcPr>
            <w:tcW w:w="3867" w:type="pct"/>
          </w:tcPr>
          <w:p w14:paraId="63429D80" w14:textId="77777777" w:rsidR="00186335" w:rsidRPr="005E69BB" w:rsidRDefault="00186335" w:rsidP="008F2C3D">
            <w:pPr>
              <w:jc w:val="center"/>
            </w:pPr>
            <w:r w:rsidRPr="005E69BB">
              <w:rPr>
                <w:b/>
                <w:bCs/>
              </w:rPr>
              <w:t>(OR)</w:t>
            </w:r>
          </w:p>
        </w:tc>
        <w:tc>
          <w:tcPr>
            <w:tcW w:w="330" w:type="pct"/>
          </w:tcPr>
          <w:p w14:paraId="0DA12234" w14:textId="77777777" w:rsidR="00186335" w:rsidRPr="005E69BB" w:rsidRDefault="00186335" w:rsidP="00186335">
            <w:pPr>
              <w:jc w:val="center"/>
            </w:pPr>
          </w:p>
        </w:tc>
        <w:tc>
          <w:tcPr>
            <w:tcW w:w="262" w:type="pct"/>
          </w:tcPr>
          <w:p w14:paraId="79A9CB2D" w14:textId="77777777" w:rsidR="00186335" w:rsidRPr="005E69BB" w:rsidRDefault="00186335" w:rsidP="00186335">
            <w:pPr>
              <w:jc w:val="center"/>
            </w:pPr>
          </w:p>
        </w:tc>
        <w:tc>
          <w:tcPr>
            <w:tcW w:w="269" w:type="pct"/>
            <w:gridSpan w:val="2"/>
          </w:tcPr>
          <w:p w14:paraId="01E47696" w14:textId="77777777" w:rsidR="00186335" w:rsidRPr="005E69BB" w:rsidRDefault="00186335" w:rsidP="00186335">
            <w:pPr>
              <w:jc w:val="center"/>
            </w:pPr>
          </w:p>
        </w:tc>
      </w:tr>
      <w:tr w:rsidR="00186335" w:rsidRPr="005E69BB" w14:paraId="044CB176" w14:textId="77777777" w:rsidTr="00186335">
        <w:trPr>
          <w:trHeight w:val="283"/>
        </w:trPr>
        <w:tc>
          <w:tcPr>
            <w:tcW w:w="272" w:type="pct"/>
          </w:tcPr>
          <w:p w14:paraId="6090817E" w14:textId="77777777" w:rsidR="00186335" w:rsidRPr="005E69BB" w:rsidRDefault="00186335" w:rsidP="008F2C3D">
            <w:pPr>
              <w:jc w:val="center"/>
            </w:pPr>
            <w:r w:rsidRPr="005E69BB">
              <w:t>11.</w:t>
            </w:r>
          </w:p>
        </w:tc>
        <w:tc>
          <w:tcPr>
            <w:tcW w:w="3867" w:type="pct"/>
          </w:tcPr>
          <w:p w14:paraId="22C49F48" w14:textId="77777777" w:rsidR="00186335" w:rsidRPr="005E69BB" w:rsidRDefault="00186335" w:rsidP="00186335">
            <w:pPr>
              <w:jc w:val="both"/>
            </w:pPr>
            <w:r>
              <w:rPr>
                <w:rStyle w:val="Strong"/>
              </w:rPr>
              <w:t>Describe</w:t>
            </w:r>
            <w:r>
              <w:t xml:space="preserve"> the categories of importers and</w:t>
            </w:r>
            <w:r w:rsidRPr="00182C98">
              <w:t xml:space="preserve"> </w:t>
            </w:r>
            <w:r w:rsidRPr="00D9670A">
              <w:rPr>
                <w:rStyle w:val="Strong"/>
              </w:rPr>
              <w:t>analyze</w:t>
            </w:r>
            <w:r>
              <w:t xml:space="preserve"> how each category has distinct requirements for importer registration with regional licensing authorities.</w:t>
            </w:r>
          </w:p>
        </w:tc>
        <w:tc>
          <w:tcPr>
            <w:tcW w:w="330" w:type="pct"/>
          </w:tcPr>
          <w:p w14:paraId="6C1F6532" w14:textId="77777777" w:rsidR="00186335" w:rsidRPr="005E69BB" w:rsidRDefault="00186335" w:rsidP="00186335">
            <w:pPr>
              <w:jc w:val="center"/>
            </w:pPr>
            <w:r w:rsidRPr="005E69BB">
              <w:t>CO6</w:t>
            </w:r>
          </w:p>
        </w:tc>
        <w:tc>
          <w:tcPr>
            <w:tcW w:w="262" w:type="pct"/>
          </w:tcPr>
          <w:p w14:paraId="0B7A196A" w14:textId="77777777" w:rsidR="00186335" w:rsidRPr="005E69BB" w:rsidRDefault="00186335" w:rsidP="00186335">
            <w:pPr>
              <w:jc w:val="center"/>
            </w:pPr>
            <w:r>
              <w:t>An</w:t>
            </w:r>
          </w:p>
        </w:tc>
        <w:tc>
          <w:tcPr>
            <w:tcW w:w="269" w:type="pct"/>
            <w:gridSpan w:val="2"/>
          </w:tcPr>
          <w:p w14:paraId="662DC0DC" w14:textId="77777777" w:rsidR="00186335" w:rsidRPr="005E69BB" w:rsidRDefault="00186335" w:rsidP="00186335">
            <w:pPr>
              <w:jc w:val="center"/>
            </w:pPr>
            <w:r w:rsidRPr="005E69BB">
              <w:t>10</w:t>
            </w:r>
          </w:p>
        </w:tc>
      </w:tr>
      <w:tr w:rsidR="00186335" w:rsidRPr="005E69BB" w14:paraId="785DF22D" w14:textId="77777777" w:rsidTr="008F2C3D">
        <w:trPr>
          <w:trHeight w:val="552"/>
        </w:trPr>
        <w:tc>
          <w:tcPr>
            <w:tcW w:w="5000" w:type="pct"/>
            <w:gridSpan w:val="6"/>
          </w:tcPr>
          <w:p w14:paraId="0D40A0CF" w14:textId="77777777" w:rsidR="00186335" w:rsidRPr="005E69BB" w:rsidRDefault="00186335" w:rsidP="008F2C3D">
            <w:pPr>
              <w:jc w:val="center"/>
              <w:rPr>
                <w:b/>
                <w:u w:val="single"/>
              </w:rPr>
            </w:pPr>
            <w:r w:rsidRPr="005E69BB">
              <w:rPr>
                <w:b/>
                <w:u w:val="single"/>
              </w:rPr>
              <w:t>PART – C (3 X 20 = 60 MARKS)</w:t>
            </w:r>
          </w:p>
          <w:p w14:paraId="0365EDBC" w14:textId="77777777" w:rsidR="00186335" w:rsidRPr="005E69BB" w:rsidRDefault="00186335" w:rsidP="008F2C3D">
            <w:pPr>
              <w:jc w:val="center"/>
              <w:rPr>
                <w:b/>
              </w:rPr>
            </w:pPr>
            <w:r w:rsidRPr="005E69BB">
              <w:rPr>
                <w:b/>
              </w:rPr>
              <w:t>(Answer any three Questions)</w:t>
            </w:r>
          </w:p>
        </w:tc>
      </w:tr>
      <w:tr w:rsidR="00186335" w:rsidRPr="005E69BB" w14:paraId="0C1ED4BB" w14:textId="77777777" w:rsidTr="00186335">
        <w:trPr>
          <w:trHeight w:val="283"/>
        </w:trPr>
        <w:tc>
          <w:tcPr>
            <w:tcW w:w="272" w:type="pct"/>
          </w:tcPr>
          <w:p w14:paraId="4720A0FB" w14:textId="77777777" w:rsidR="00186335" w:rsidRPr="005E69BB" w:rsidRDefault="00186335" w:rsidP="00186335">
            <w:pPr>
              <w:jc w:val="center"/>
            </w:pPr>
            <w:r w:rsidRPr="005E69BB">
              <w:t>12.</w:t>
            </w:r>
          </w:p>
        </w:tc>
        <w:tc>
          <w:tcPr>
            <w:tcW w:w="3867" w:type="pct"/>
          </w:tcPr>
          <w:p w14:paraId="49CCA81B" w14:textId="77777777" w:rsidR="00186335" w:rsidRPr="00B94E2B" w:rsidRDefault="00186335" w:rsidP="00186335">
            <w:pPr>
              <w:jc w:val="both"/>
            </w:pPr>
            <w:r w:rsidRPr="00CA024B">
              <w:rPr>
                <w:rStyle w:val="Strong"/>
              </w:rPr>
              <w:t>Assess</w:t>
            </w:r>
            <w:r>
              <w:t xml:space="preserve"> the role of the Export Credit Guarantee Corporation (ECGC) in mitigating risks for Indian exporters. </w:t>
            </w:r>
            <w:r w:rsidRPr="00D9670A">
              <w:rPr>
                <w:rStyle w:val="Strong"/>
              </w:rPr>
              <w:t>State</w:t>
            </w:r>
            <w:r>
              <w:t xml:space="preserve"> recommendations to strengthen its role in the changing global trade environment.</w:t>
            </w:r>
          </w:p>
        </w:tc>
        <w:tc>
          <w:tcPr>
            <w:tcW w:w="330" w:type="pct"/>
          </w:tcPr>
          <w:p w14:paraId="4B59F55D" w14:textId="77777777" w:rsidR="00186335" w:rsidRPr="005E69BB" w:rsidRDefault="00186335" w:rsidP="00186335">
            <w:pPr>
              <w:jc w:val="center"/>
            </w:pPr>
            <w:r w:rsidRPr="005E69BB">
              <w:t>CO1</w:t>
            </w:r>
          </w:p>
        </w:tc>
        <w:tc>
          <w:tcPr>
            <w:tcW w:w="265" w:type="pct"/>
            <w:gridSpan w:val="2"/>
          </w:tcPr>
          <w:p w14:paraId="5526DDA8" w14:textId="77777777" w:rsidR="00186335" w:rsidRPr="005E69BB" w:rsidRDefault="00186335" w:rsidP="00186335">
            <w:pPr>
              <w:jc w:val="center"/>
            </w:pPr>
            <w:r>
              <w:t>E</w:t>
            </w:r>
          </w:p>
        </w:tc>
        <w:tc>
          <w:tcPr>
            <w:tcW w:w="266" w:type="pct"/>
          </w:tcPr>
          <w:p w14:paraId="4F124CF3" w14:textId="77777777" w:rsidR="00186335" w:rsidRPr="005E69BB" w:rsidRDefault="00186335" w:rsidP="00186335">
            <w:pPr>
              <w:jc w:val="center"/>
            </w:pPr>
            <w:r w:rsidRPr="005E69BB">
              <w:t>20</w:t>
            </w:r>
          </w:p>
        </w:tc>
      </w:tr>
      <w:tr w:rsidR="00186335" w:rsidRPr="005E69BB" w14:paraId="343333B3" w14:textId="77777777" w:rsidTr="00186335">
        <w:trPr>
          <w:trHeight w:val="283"/>
        </w:trPr>
        <w:tc>
          <w:tcPr>
            <w:tcW w:w="272" w:type="pct"/>
          </w:tcPr>
          <w:p w14:paraId="15D3C43B" w14:textId="77777777" w:rsidR="00186335" w:rsidRPr="005E69BB" w:rsidRDefault="00186335" w:rsidP="00186335">
            <w:pPr>
              <w:jc w:val="center"/>
            </w:pPr>
          </w:p>
        </w:tc>
        <w:tc>
          <w:tcPr>
            <w:tcW w:w="3867" w:type="pct"/>
          </w:tcPr>
          <w:p w14:paraId="781BCB0B" w14:textId="77777777" w:rsidR="00186335" w:rsidRDefault="00186335" w:rsidP="00186335">
            <w:pPr>
              <w:jc w:val="both"/>
            </w:pPr>
          </w:p>
        </w:tc>
        <w:tc>
          <w:tcPr>
            <w:tcW w:w="330" w:type="pct"/>
          </w:tcPr>
          <w:p w14:paraId="5D496D5D" w14:textId="77777777" w:rsidR="00186335" w:rsidRPr="005E69BB" w:rsidRDefault="00186335" w:rsidP="00186335">
            <w:pPr>
              <w:jc w:val="center"/>
            </w:pPr>
          </w:p>
        </w:tc>
        <w:tc>
          <w:tcPr>
            <w:tcW w:w="265" w:type="pct"/>
            <w:gridSpan w:val="2"/>
          </w:tcPr>
          <w:p w14:paraId="64F5791A" w14:textId="77777777" w:rsidR="00186335" w:rsidRDefault="00186335" w:rsidP="00186335">
            <w:pPr>
              <w:jc w:val="center"/>
            </w:pPr>
          </w:p>
        </w:tc>
        <w:tc>
          <w:tcPr>
            <w:tcW w:w="266" w:type="pct"/>
          </w:tcPr>
          <w:p w14:paraId="3833BF00" w14:textId="77777777" w:rsidR="00186335" w:rsidRPr="005E69BB" w:rsidRDefault="00186335" w:rsidP="00186335">
            <w:pPr>
              <w:jc w:val="center"/>
            </w:pPr>
          </w:p>
        </w:tc>
      </w:tr>
      <w:tr w:rsidR="00186335" w:rsidRPr="005E69BB" w14:paraId="2E121666" w14:textId="77777777" w:rsidTr="00186335">
        <w:trPr>
          <w:trHeight w:val="283"/>
        </w:trPr>
        <w:tc>
          <w:tcPr>
            <w:tcW w:w="272" w:type="pct"/>
          </w:tcPr>
          <w:p w14:paraId="2B53258F" w14:textId="77777777" w:rsidR="00186335" w:rsidRPr="005E69BB" w:rsidRDefault="00186335" w:rsidP="00186335">
            <w:pPr>
              <w:jc w:val="center"/>
            </w:pPr>
            <w:r w:rsidRPr="005E69BB">
              <w:t>13.</w:t>
            </w:r>
          </w:p>
        </w:tc>
        <w:tc>
          <w:tcPr>
            <w:tcW w:w="3867" w:type="pct"/>
          </w:tcPr>
          <w:p w14:paraId="2FD49606" w14:textId="77777777" w:rsidR="00186335" w:rsidRPr="005E69BB" w:rsidRDefault="00186335" w:rsidP="00186335">
            <w:pPr>
              <w:jc w:val="both"/>
            </w:pPr>
            <w:r w:rsidRPr="00D9670A">
              <w:rPr>
                <w:rStyle w:val="Strong"/>
              </w:rPr>
              <w:t>Evaluate</w:t>
            </w:r>
            <w:r w:rsidRPr="00D9670A">
              <w:rPr>
                <w:b/>
              </w:rPr>
              <w:t xml:space="preserve"> </w:t>
            </w:r>
            <w:r>
              <w:t>the impact of the New Status Holder categorization on the export performance of Indian firms.</w:t>
            </w:r>
            <w:r w:rsidRPr="00CA024B">
              <w:t xml:space="preserve"> </w:t>
            </w:r>
            <w:r w:rsidRPr="00CA024B">
              <w:rPr>
                <w:rStyle w:val="Strong"/>
              </w:rPr>
              <w:t>Develop</w:t>
            </w:r>
            <w:r>
              <w:t xml:space="preserve"> a strategy for promoting one to five-star export houses, </w:t>
            </w:r>
            <w:r w:rsidRPr="00CA024B">
              <w:rPr>
                <w:rStyle w:val="Strong"/>
              </w:rPr>
              <w:t>considering the challenges faced</w:t>
            </w:r>
            <w:r>
              <w:t xml:space="preserve"> by smaller export units.</w:t>
            </w:r>
          </w:p>
        </w:tc>
        <w:tc>
          <w:tcPr>
            <w:tcW w:w="330" w:type="pct"/>
          </w:tcPr>
          <w:p w14:paraId="098C2B11" w14:textId="77777777" w:rsidR="00186335" w:rsidRPr="005E69BB" w:rsidRDefault="00186335" w:rsidP="00186335">
            <w:pPr>
              <w:jc w:val="center"/>
            </w:pPr>
            <w:r w:rsidRPr="005E69BB">
              <w:t>CO2</w:t>
            </w:r>
          </w:p>
        </w:tc>
        <w:tc>
          <w:tcPr>
            <w:tcW w:w="265" w:type="pct"/>
            <w:gridSpan w:val="2"/>
          </w:tcPr>
          <w:p w14:paraId="615CD835" w14:textId="77777777" w:rsidR="00186335" w:rsidRPr="005E69BB" w:rsidRDefault="00186335" w:rsidP="00186335">
            <w:pPr>
              <w:jc w:val="center"/>
            </w:pPr>
            <w:r>
              <w:t>E</w:t>
            </w:r>
          </w:p>
        </w:tc>
        <w:tc>
          <w:tcPr>
            <w:tcW w:w="266" w:type="pct"/>
          </w:tcPr>
          <w:p w14:paraId="41DF4976" w14:textId="77777777" w:rsidR="00186335" w:rsidRPr="005E69BB" w:rsidRDefault="00186335" w:rsidP="00186335">
            <w:pPr>
              <w:jc w:val="center"/>
            </w:pPr>
            <w:r w:rsidRPr="005E69BB">
              <w:t>20</w:t>
            </w:r>
          </w:p>
        </w:tc>
      </w:tr>
      <w:tr w:rsidR="00186335" w:rsidRPr="005E69BB" w14:paraId="772980D6" w14:textId="77777777" w:rsidTr="00186335">
        <w:trPr>
          <w:trHeight w:val="283"/>
        </w:trPr>
        <w:tc>
          <w:tcPr>
            <w:tcW w:w="272" w:type="pct"/>
          </w:tcPr>
          <w:p w14:paraId="06F21B6E" w14:textId="77777777" w:rsidR="00186335" w:rsidRPr="005E69BB" w:rsidRDefault="00186335" w:rsidP="00186335">
            <w:pPr>
              <w:jc w:val="center"/>
            </w:pPr>
          </w:p>
        </w:tc>
        <w:tc>
          <w:tcPr>
            <w:tcW w:w="3867" w:type="pct"/>
          </w:tcPr>
          <w:p w14:paraId="1112EC4F" w14:textId="77777777" w:rsidR="00186335" w:rsidRPr="005E69BB" w:rsidRDefault="00186335" w:rsidP="00186335">
            <w:pPr>
              <w:jc w:val="both"/>
            </w:pPr>
          </w:p>
        </w:tc>
        <w:tc>
          <w:tcPr>
            <w:tcW w:w="330" w:type="pct"/>
          </w:tcPr>
          <w:p w14:paraId="1E003FA9" w14:textId="77777777" w:rsidR="00186335" w:rsidRPr="005E69BB" w:rsidRDefault="00186335" w:rsidP="00186335">
            <w:pPr>
              <w:jc w:val="center"/>
            </w:pPr>
          </w:p>
        </w:tc>
        <w:tc>
          <w:tcPr>
            <w:tcW w:w="265" w:type="pct"/>
            <w:gridSpan w:val="2"/>
          </w:tcPr>
          <w:p w14:paraId="0A96E946" w14:textId="77777777" w:rsidR="00186335" w:rsidRPr="005E69BB" w:rsidRDefault="00186335" w:rsidP="00186335">
            <w:pPr>
              <w:jc w:val="center"/>
            </w:pPr>
          </w:p>
        </w:tc>
        <w:tc>
          <w:tcPr>
            <w:tcW w:w="266" w:type="pct"/>
          </w:tcPr>
          <w:p w14:paraId="5A7FE2B8" w14:textId="77777777" w:rsidR="00186335" w:rsidRPr="005E69BB" w:rsidRDefault="00186335" w:rsidP="00186335">
            <w:pPr>
              <w:jc w:val="center"/>
            </w:pPr>
          </w:p>
        </w:tc>
      </w:tr>
      <w:tr w:rsidR="00186335" w:rsidRPr="005E69BB" w14:paraId="78E7D349" w14:textId="77777777" w:rsidTr="00186335">
        <w:trPr>
          <w:trHeight w:val="283"/>
        </w:trPr>
        <w:tc>
          <w:tcPr>
            <w:tcW w:w="272" w:type="pct"/>
          </w:tcPr>
          <w:p w14:paraId="0E408356" w14:textId="77777777" w:rsidR="00186335" w:rsidRPr="005E69BB" w:rsidRDefault="00186335" w:rsidP="00186335">
            <w:pPr>
              <w:jc w:val="center"/>
            </w:pPr>
            <w:r w:rsidRPr="005E69BB">
              <w:t>14.</w:t>
            </w:r>
          </w:p>
        </w:tc>
        <w:tc>
          <w:tcPr>
            <w:tcW w:w="3867" w:type="pct"/>
          </w:tcPr>
          <w:p w14:paraId="5BFB3BCE" w14:textId="77777777" w:rsidR="00186335" w:rsidRPr="005E69BB" w:rsidRDefault="00186335" w:rsidP="00186335">
            <w:pPr>
              <w:jc w:val="both"/>
            </w:pPr>
            <w:r w:rsidRPr="00CA024B">
              <w:rPr>
                <w:rStyle w:val="Strong"/>
              </w:rPr>
              <w:t>Assess</w:t>
            </w:r>
            <w:r>
              <w:t xml:space="preserve"> the impact of the EPCG scheme on the export performance of Indian companies and</w:t>
            </w:r>
            <w:r w:rsidRPr="00CA024B">
              <w:rPr>
                <w:rStyle w:val="Strong"/>
              </w:rPr>
              <w:t xml:space="preserve"> evaluate</w:t>
            </w:r>
            <w:r>
              <w:t xml:space="preserve"> its long-term sustainability and </w:t>
            </w:r>
            <w:r w:rsidRPr="00CA024B">
              <w:rPr>
                <w:rStyle w:val="Strong"/>
              </w:rPr>
              <w:t>recommend modifications</w:t>
            </w:r>
            <w:r w:rsidRPr="00CA024B">
              <w:rPr>
                <w:b/>
              </w:rPr>
              <w:t xml:space="preserve"> </w:t>
            </w:r>
            <w:r>
              <w:t>to enhance its effectiveness.</w:t>
            </w:r>
          </w:p>
        </w:tc>
        <w:tc>
          <w:tcPr>
            <w:tcW w:w="330" w:type="pct"/>
          </w:tcPr>
          <w:p w14:paraId="50322534" w14:textId="77777777" w:rsidR="00186335" w:rsidRPr="005E69BB" w:rsidRDefault="00186335" w:rsidP="00186335">
            <w:pPr>
              <w:jc w:val="center"/>
            </w:pPr>
            <w:r w:rsidRPr="005E69BB">
              <w:t>CO3</w:t>
            </w:r>
          </w:p>
        </w:tc>
        <w:tc>
          <w:tcPr>
            <w:tcW w:w="265" w:type="pct"/>
            <w:gridSpan w:val="2"/>
          </w:tcPr>
          <w:p w14:paraId="2ECA0DCA" w14:textId="77777777" w:rsidR="00186335" w:rsidRPr="005E69BB" w:rsidRDefault="00186335" w:rsidP="00186335">
            <w:pPr>
              <w:jc w:val="center"/>
            </w:pPr>
            <w:r>
              <w:t>E</w:t>
            </w:r>
          </w:p>
        </w:tc>
        <w:tc>
          <w:tcPr>
            <w:tcW w:w="266" w:type="pct"/>
          </w:tcPr>
          <w:p w14:paraId="187FC651" w14:textId="77777777" w:rsidR="00186335" w:rsidRPr="005E69BB" w:rsidRDefault="00186335" w:rsidP="00186335">
            <w:pPr>
              <w:jc w:val="center"/>
            </w:pPr>
            <w:r w:rsidRPr="005E69BB">
              <w:t>20</w:t>
            </w:r>
          </w:p>
        </w:tc>
      </w:tr>
      <w:tr w:rsidR="00186335" w:rsidRPr="005E69BB" w14:paraId="0CB9F693" w14:textId="77777777" w:rsidTr="00186335">
        <w:trPr>
          <w:trHeight w:val="283"/>
        </w:trPr>
        <w:tc>
          <w:tcPr>
            <w:tcW w:w="272" w:type="pct"/>
          </w:tcPr>
          <w:p w14:paraId="70A18AC2" w14:textId="77777777" w:rsidR="00186335" w:rsidRPr="005E69BB" w:rsidRDefault="00186335" w:rsidP="00186335">
            <w:pPr>
              <w:jc w:val="center"/>
            </w:pPr>
          </w:p>
        </w:tc>
        <w:tc>
          <w:tcPr>
            <w:tcW w:w="3867" w:type="pct"/>
          </w:tcPr>
          <w:p w14:paraId="00551C68" w14:textId="77777777" w:rsidR="00186335" w:rsidRPr="005E69BB" w:rsidRDefault="00186335" w:rsidP="00186335"/>
        </w:tc>
        <w:tc>
          <w:tcPr>
            <w:tcW w:w="330" w:type="pct"/>
          </w:tcPr>
          <w:p w14:paraId="5C2F72DC" w14:textId="77777777" w:rsidR="00186335" w:rsidRPr="005E69BB" w:rsidRDefault="00186335" w:rsidP="00186335">
            <w:pPr>
              <w:jc w:val="center"/>
            </w:pPr>
          </w:p>
        </w:tc>
        <w:tc>
          <w:tcPr>
            <w:tcW w:w="265" w:type="pct"/>
            <w:gridSpan w:val="2"/>
          </w:tcPr>
          <w:p w14:paraId="23563ACA" w14:textId="77777777" w:rsidR="00186335" w:rsidRPr="005E69BB" w:rsidRDefault="00186335" w:rsidP="00186335">
            <w:pPr>
              <w:jc w:val="center"/>
            </w:pPr>
          </w:p>
        </w:tc>
        <w:tc>
          <w:tcPr>
            <w:tcW w:w="266" w:type="pct"/>
          </w:tcPr>
          <w:p w14:paraId="3E1A2994" w14:textId="77777777" w:rsidR="00186335" w:rsidRPr="005E69BB" w:rsidRDefault="00186335" w:rsidP="00186335">
            <w:pPr>
              <w:jc w:val="center"/>
            </w:pPr>
          </w:p>
        </w:tc>
      </w:tr>
      <w:tr w:rsidR="00186335" w:rsidRPr="005E69BB" w14:paraId="4ACE51D1" w14:textId="77777777" w:rsidTr="00186335">
        <w:trPr>
          <w:trHeight w:val="283"/>
        </w:trPr>
        <w:tc>
          <w:tcPr>
            <w:tcW w:w="272" w:type="pct"/>
          </w:tcPr>
          <w:p w14:paraId="553516C7" w14:textId="77777777" w:rsidR="00186335" w:rsidRPr="005E69BB" w:rsidRDefault="00186335" w:rsidP="00186335">
            <w:pPr>
              <w:jc w:val="center"/>
            </w:pPr>
            <w:r w:rsidRPr="005E69BB">
              <w:lastRenderedPageBreak/>
              <w:t>15.</w:t>
            </w:r>
          </w:p>
        </w:tc>
        <w:tc>
          <w:tcPr>
            <w:tcW w:w="3867" w:type="pct"/>
          </w:tcPr>
          <w:p w14:paraId="70B7C507" w14:textId="77777777" w:rsidR="00186335" w:rsidRPr="005E69BB" w:rsidRDefault="00186335" w:rsidP="00186335">
            <w:pPr>
              <w:jc w:val="both"/>
            </w:pPr>
            <w:r>
              <w:rPr>
                <w:rStyle w:val="Strong"/>
              </w:rPr>
              <w:t>Describe</w:t>
            </w:r>
            <w:r w:rsidRPr="00CA024B">
              <w:rPr>
                <w:b/>
              </w:rPr>
              <w:t xml:space="preserve"> </w:t>
            </w:r>
            <w:r>
              <w:t>the effectiveness of the customs formalities in ensuring the smooth clearance of imported goods and</w:t>
            </w:r>
            <w:r w:rsidRPr="00CA024B">
              <w:rPr>
                <w:rStyle w:val="Strong"/>
              </w:rPr>
              <w:t xml:space="preserve"> evaluate</w:t>
            </w:r>
            <w:r>
              <w:t xml:space="preserve"> the challenges faced by importers and </w:t>
            </w:r>
            <w:r w:rsidRPr="00CA024B">
              <w:rPr>
                <w:rStyle w:val="Strong"/>
              </w:rPr>
              <w:t>propose reforms</w:t>
            </w:r>
            <w:r>
              <w:t xml:space="preserve"> to simplify the process.</w:t>
            </w:r>
          </w:p>
        </w:tc>
        <w:tc>
          <w:tcPr>
            <w:tcW w:w="330" w:type="pct"/>
          </w:tcPr>
          <w:p w14:paraId="550E9D98" w14:textId="77777777" w:rsidR="00186335" w:rsidRPr="005E69BB" w:rsidRDefault="00186335" w:rsidP="00186335">
            <w:pPr>
              <w:jc w:val="center"/>
            </w:pPr>
            <w:r w:rsidRPr="005E69BB">
              <w:t>CO4</w:t>
            </w:r>
          </w:p>
        </w:tc>
        <w:tc>
          <w:tcPr>
            <w:tcW w:w="265" w:type="pct"/>
            <w:gridSpan w:val="2"/>
          </w:tcPr>
          <w:p w14:paraId="2CC0BA65" w14:textId="77777777" w:rsidR="00186335" w:rsidRPr="005E69BB" w:rsidRDefault="00186335" w:rsidP="00186335">
            <w:pPr>
              <w:jc w:val="center"/>
            </w:pPr>
            <w:r>
              <w:t>E</w:t>
            </w:r>
          </w:p>
        </w:tc>
        <w:tc>
          <w:tcPr>
            <w:tcW w:w="266" w:type="pct"/>
          </w:tcPr>
          <w:p w14:paraId="78BB76ED" w14:textId="77777777" w:rsidR="00186335" w:rsidRPr="005E69BB" w:rsidRDefault="00186335" w:rsidP="00186335">
            <w:pPr>
              <w:jc w:val="center"/>
            </w:pPr>
            <w:r w:rsidRPr="005E69BB">
              <w:t>20</w:t>
            </w:r>
          </w:p>
        </w:tc>
      </w:tr>
      <w:tr w:rsidR="00186335" w:rsidRPr="005E69BB" w14:paraId="1A6B52B2" w14:textId="77777777" w:rsidTr="00186335">
        <w:trPr>
          <w:trHeight w:val="283"/>
        </w:trPr>
        <w:tc>
          <w:tcPr>
            <w:tcW w:w="272" w:type="pct"/>
          </w:tcPr>
          <w:p w14:paraId="6825922B" w14:textId="77777777" w:rsidR="00186335" w:rsidRPr="005E69BB" w:rsidRDefault="00186335" w:rsidP="00186335">
            <w:pPr>
              <w:jc w:val="center"/>
            </w:pPr>
          </w:p>
        </w:tc>
        <w:tc>
          <w:tcPr>
            <w:tcW w:w="3867" w:type="pct"/>
          </w:tcPr>
          <w:p w14:paraId="04657442" w14:textId="77777777" w:rsidR="00186335" w:rsidRPr="005E69BB" w:rsidRDefault="00186335" w:rsidP="00186335">
            <w:pPr>
              <w:jc w:val="both"/>
            </w:pPr>
          </w:p>
        </w:tc>
        <w:tc>
          <w:tcPr>
            <w:tcW w:w="330" w:type="pct"/>
          </w:tcPr>
          <w:p w14:paraId="4329CC63" w14:textId="77777777" w:rsidR="00186335" w:rsidRPr="005E69BB" w:rsidRDefault="00186335" w:rsidP="00186335">
            <w:pPr>
              <w:jc w:val="center"/>
            </w:pPr>
          </w:p>
        </w:tc>
        <w:tc>
          <w:tcPr>
            <w:tcW w:w="265" w:type="pct"/>
            <w:gridSpan w:val="2"/>
          </w:tcPr>
          <w:p w14:paraId="3592C596" w14:textId="77777777" w:rsidR="00186335" w:rsidRPr="005E69BB" w:rsidRDefault="00186335" w:rsidP="00186335">
            <w:pPr>
              <w:jc w:val="center"/>
            </w:pPr>
          </w:p>
        </w:tc>
        <w:tc>
          <w:tcPr>
            <w:tcW w:w="266" w:type="pct"/>
          </w:tcPr>
          <w:p w14:paraId="5AB2DA3E" w14:textId="77777777" w:rsidR="00186335" w:rsidRPr="005E69BB" w:rsidRDefault="00186335" w:rsidP="00186335">
            <w:pPr>
              <w:jc w:val="center"/>
            </w:pPr>
          </w:p>
        </w:tc>
      </w:tr>
      <w:tr w:rsidR="00186335" w:rsidRPr="005E69BB" w14:paraId="5018A9A6" w14:textId="77777777" w:rsidTr="00186335">
        <w:trPr>
          <w:trHeight w:val="283"/>
        </w:trPr>
        <w:tc>
          <w:tcPr>
            <w:tcW w:w="272" w:type="pct"/>
          </w:tcPr>
          <w:p w14:paraId="225025CC" w14:textId="77777777" w:rsidR="00186335" w:rsidRPr="005E69BB" w:rsidRDefault="00186335" w:rsidP="00186335">
            <w:pPr>
              <w:jc w:val="center"/>
            </w:pPr>
            <w:r w:rsidRPr="005E69BB">
              <w:t>16.</w:t>
            </w:r>
          </w:p>
        </w:tc>
        <w:tc>
          <w:tcPr>
            <w:tcW w:w="3867" w:type="pct"/>
          </w:tcPr>
          <w:p w14:paraId="77C6C03F" w14:textId="77777777" w:rsidR="00186335" w:rsidRPr="00B94E2B" w:rsidRDefault="00186335" w:rsidP="00186335">
            <w:pPr>
              <w:jc w:val="both"/>
            </w:pPr>
            <w:r w:rsidRPr="00CA024B">
              <w:rPr>
                <w:rStyle w:val="Strong"/>
              </w:rPr>
              <w:t>Ass</w:t>
            </w:r>
            <w:r>
              <w:rPr>
                <w:rStyle w:val="Strong"/>
              </w:rPr>
              <w:t>ess</w:t>
            </w:r>
            <w:r>
              <w:t xml:space="preserve"> the impact of standardized pre-shipment export documents on the efficiency of international trade operations and </w:t>
            </w:r>
            <w:r w:rsidRPr="00CA024B">
              <w:rPr>
                <w:rStyle w:val="Strong"/>
              </w:rPr>
              <w:t>Compare</w:t>
            </w:r>
            <w:r>
              <w:t xml:space="preserve"> it with non-standardized documentation practices and </w:t>
            </w:r>
            <w:r w:rsidRPr="00CA024B">
              <w:rPr>
                <w:rStyle w:val="Strong"/>
              </w:rPr>
              <w:t>recommend best practices</w:t>
            </w:r>
            <w:r w:rsidRPr="00CA024B">
              <w:rPr>
                <w:b/>
              </w:rPr>
              <w:t>.</w:t>
            </w:r>
          </w:p>
        </w:tc>
        <w:tc>
          <w:tcPr>
            <w:tcW w:w="330" w:type="pct"/>
          </w:tcPr>
          <w:p w14:paraId="1ECA397C" w14:textId="77777777" w:rsidR="00186335" w:rsidRPr="005E69BB" w:rsidRDefault="00186335" w:rsidP="00186335">
            <w:pPr>
              <w:jc w:val="center"/>
            </w:pPr>
            <w:r w:rsidRPr="005E69BB">
              <w:t>CO5</w:t>
            </w:r>
          </w:p>
        </w:tc>
        <w:tc>
          <w:tcPr>
            <w:tcW w:w="265" w:type="pct"/>
            <w:gridSpan w:val="2"/>
          </w:tcPr>
          <w:p w14:paraId="4F0C029E" w14:textId="77777777" w:rsidR="00186335" w:rsidRPr="005E69BB" w:rsidRDefault="00186335" w:rsidP="00186335">
            <w:pPr>
              <w:jc w:val="center"/>
            </w:pPr>
            <w:r>
              <w:t>E</w:t>
            </w:r>
          </w:p>
        </w:tc>
        <w:tc>
          <w:tcPr>
            <w:tcW w:w="266" w:type="pct"/>
          </w:tcPr>
          <w:p w14:paraId="1ACD468F" w14:textId="77777777" w:rsidR="00186335" w:rsidRPr="005E69BB" w:rsidRDefault="00186335" w:rsidP="00186335">
            <w:pPr>
              <w:jc w:val="center"/>
            </w:pPr>
            <w:r w:rsidRPr="005E69BB">
              <w:t>20</w:t>
            </w:r>
          </w:p>
        </w:tc>
      </w:tr>
      <w:tr w:rsidR="00186335" w:rsidRPr="005E69BB" w14:paraId="18C42FD3" w14:textId="77777777" w:rsidTr="00186335">
        <w:trPr>
          <w:trHeight w:val="283"/>
        </w:trPr>
        <w:tc>
          <w:tcPr>
            <w:tcW w:w="272" w:type="pct"/>
          </w:tcPr>
          <w:p w14:paraId="5D312D01" w14:textId="77777777" w:rsidR="00186335" w:rsidRPr="005E69BB" w:rsidRDefault="00186335" w:rsidP="008F2C3D">
            <w:pPr>
              <w:jc w:val="center"/>
            </w:pPr>
          </w:p>
        </w:tc>
        <w:tc>
          <w:tcPr>
            <w:tcW w:w="3867" w:type="pct"/>
          </w:tcPr>
          <w:p w14:paraId="42986830" w14:textId="77777777" w:rsidR="00186335" w:rsidRPr="005E69BB" w:rsidRDefault="00186335" w:rsidP="00186335"/>
        </w:tc>
        <w:tc>
          <w:tcPr>
            <w:tcW w:w="330" w:type="pct"/>
          </w:tcPr>
          <w:p w14:paraId="6BE1D7B2" w14:textId="77777777" w:rsidR="00186335" w:rsidRPr="005E69BB" w:rsidRDefault="00186335" w:rsidP="008F2C3D">
            <w:pPr>
              <w:jc w:val="center"/>
            </w:pPr>
          </w:p>
        </w:tc>
        <w:tc>
          <w:tcPr>
            <w:tcW w:w="262" w:type="pct"/>
          </w:tcPr>
          <w:p w14:paraId="521CB4D5" w14:textId="77777777" w:rsidR="00186335" w:rsidRPr="005E69BB" w:rsidRDefault="00186335" w:rsidP="008F2C3D">
            <w:pPr>
              <w:jc w:val="center"/>
            </w:pPr>
          </w:p>
        </w:tc>
        <w:tc>
          <w:tcPr>
            <w:tcW w:w="269" w:type="pct"/>
            <w:gridSpan w:val="2"/>
          </w:tcPr>
          <w:p w14:paraId="3252423F" w14:textId="77777777" w:rsidR="00186335" w:rsidRPr="005E69BB" w:rsidRDefault="00186335" w:rsidP="008F2C3D">
            <w:pPr>
              <w:jc w:val="center"/>
            </w:pPr>
          </w:p>
        </w:tc>
      </w:tr>
    </w:tbl>
    <w:p w14:paraId="396B6953" w14:textId="77777777" w:rsidR="00186335" w:rsidRDefault="00186335" w:rsidP="002E336A"/>
    <w:p w14:paraId="68B46D6A"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CD67AA9"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57D97364" w14:textId="77777777" w:rsidTr="008F2C3D">
        <w:tc>
          <w:tcPr>
            <w:tcW w:w="709" w:type="dxa"/>
          </w:tcPr>
          <w:p w14:paraId="7B2C8899" w14:textId="77777777" w:rsidR="00186335" w:rsidRPr="005E69BB" w:rsidRDefault="00186335" w:rsidP="008F2C3D">
            <w:pPr>
              <w:jc w:val="center"/>
              <w:rPr>
                <w:sz w:val="22"/>
                <w:szCs w:val="22"/>
              </w:rPr>
            </w:pPr>
          </w:p>
        </w:tc>
        <w:tc>
          <w:tcPr>
            <w:tcW w:w="9781" w:type="dxa"/>
          </w:tcPr>
          <w:p w14:paraId="7681424D" w14:textId="77777777" w:rsidR="00186335" w:rsidRPr="005E69BB" w:rsidRDefault="00186335" w:rsidP="008F2C3D">
            <w:pPr>
              <w:jc w:val="center"/>
              <w:rPr>
                <w:b/>
                <w:sz w:val="22"/>
                <w:szCs w:val="22"/>
              </w:rPr>
            </w:pPr>
            <w:r w:rsidRPr="005E69BB">
              <w:rPr>
                <w:b/>
                <w:sz w:val="22"/>
                <w:szCs w:val="22"/>
              </w:rPr>
              <w:t>COURSE OUTCOMES</w:t>
            </w:r>
          </w:p>
        </w:tc>
      </w:tr>
      <w:tr w:rsidR="00186335" w14:paraId="154734F4" w14:textId="77777777" w:rsidTr="00186335">
        <w:tc>
          <w:tcPr>
            <w:tcW w:w="709" w:type="dxa"/>
          </w:tcPr>
          <w:p w14:paraId="4C2CA110" w14:textId="77777777" w:rsidR="00186335" w:rsidRPr="005E69BB" w:rsidRDefault="00186335" w:rsidP="008F2C3D">
            <w:pPr>
              <w:jc w:val="center"/>
              <w:rPr>
                <w:b/>
                <w:bCs/>
                <w:sz w:val="22"/>
                <w:szCs w:val="22"/>
              </w:rPr>
            </w:pPr>
            <w:r w:rsidRPr="005E69BB">
              <w:rPr>
                <w:b/>
                <w:bCs/>
                <w:sz w:val="22"/>
                <w:szCs w:val="22"/>
              </w:rPr>
              <w:t>CO1</w:t>
            </w:r>
          </w:p>
        </w:tc>
        <w:tc>
          <w:tcPr>
            <w:tcW w:w="9781" w:type="dxa"/>
          </w:tcPr>
          <w:p w14:paraId="672BC591" w14:textId="77777777" w:rsidR="00186335" w:rsidRPr="001C1B52" w:rsidRDefault="00186335" w:rsidP="00186335">
            <w:r w:rsidRPr="001C1B52">
              <w:t>To understand export licensing procedures and support from the Indian Government for p</w:t>
            </w:r>
            <w:r>
              <w:t>romotion of Exports.</w:t>
            </w:r>
          </w:p>
        </w:tc>
      </w:tr>
      <w:tr w:rsidR="00186335" w14:paraId="1914A0F3" w14:textId="77777777" w:rsidTr="00186335">
        <w:tc>
          <w:tcPr>
            <w:tcW w:w="709" w:type="dxa"/>
          </w:tcPr>
          <w:p w14:paraId="67C72FFB" w14:textId="77777777" w:rsidR="00186335" w:rsidRPr="005E69BB" w:rsidRDefault="00186335" w:rsidP="008F2C3D">
            <w:pPr>
              <w:jc w:val="center"/>
              <w:rPr>
                <w:b/>
                <w:bCs/>
                <w:sz w:val="22"/>
                <w:szCs w:val="22"/>
              </w:rPr>
            </w:pPr>
            <w:r w:rsidRPr="005E69BB">
              <w:rPr>
                <w:b/>
                <w:bCs/>
                <w:sz w:val="22"/>
                <w:szCs w:val="22"/>
              </w:rPr>
              <w:t>CO2</w:t>
            </w:r>
          </w:p>
        </w:tc>
        <w:tc>
          <w:tcPr>
            <w:tcW w:w="9781" w:type="dxa"/>
          </w:tcPr>
          <w:p w14:paraId="5F88AAFD" w14:textId="77777777" w:rsidR="00186335" w:rsidRPr="001C1B52" w:rsidRDefault="00186335" w:rsidP="00186335">
            <w:r w:rsidRPr="001C1B52">
              <w:t>To evaluate and integrate e</w:t>
            </w:r>
            <w:r>
              <w:t>xport promotion schemes.</w:t>
            </w:r>
          </w:p>
        </w:tc>
      </w:tr>
      <w:tr w:rsidR="00186335" w14:paraId="468791F4" w14:textId="77777777" w:rsidTr="00186335">
        <w:tc>
          <w:tcPr>
            <w:tcW w:w="709" w:type="dxa"/>
          </w:tcPr>
          <w:p w14:paraId="476F597A" w14:textId="77777777" w:rsidR="00186335" w:rsidRPr="005E69BB" w:rsidRDefault="00186335" w:rsidP="008F2C3D">
            <w:pPr>
              <w:jc w:val="center"/>
              <w:rPr>
                <w:b/>
                <w:bCs/>
                <w:sz w:val="22"/>
                <w:szCs w:val="22"/>
              </w:rPr>
            </w:pPr>
            <w:r w:rsidRPr="005E69BB">
              <w:rPr>
                <w:b/>
                <w:bCs/>
                <w:sz w:val="22"/>
                <w:szCs w:val="22"/>
              </w:rPr>
              <w:t>CO3</w:t>
            </w:r>
          </w:p>
        </w:tc>
        <w:tc>
          <w:tcPr>
            <w:tcW w:w="9781" w:type="dxa"/>
          </w:tcPr>
          <w:p w14:paraId="15C876F0" w14:textId="77777777" w:rsidR="00186335" w:rsidRPr="001C1B52" w:rsidRDefault="00186335" w:rsidP="00186335">
            <w:r w:rsidRPr="001C1B52">
              <w:t>To critically evaluate import licensing procedu</w:t>
            </w:r>
            <w:r>
              <w:t>res and documentation .</w:t>
            </w:r>
          </w:p>
        </w:tc>
      </w:tr>
      <w:tr w:rsidR="00186335" w14:paraId="4EAC9010" w14:textId="77777777" w:rsidTr="00186335">
        <w:tc>
          <w:tcPr>
            <w:tcW w:w="709" w:type="dxa"/>
          </w:tcPr>
          <w:p w14:paraId="59F72364" w14:textId="77777777" w:rsidR="00186335" w:rsidRPr="005E69BB" w:rsidRDefault="00186335" w:rsidP="008F2C3D">
            <w:pPr>
              <w:jc w:val="center"/>
              <w:rPr>
                <w:b/>
                <w:bCs/>
                <w:sz w:val="22"/>
                <w:szCs w:val="22"/>
              </w:rPr>
            </w:pPr>
            <w:r w:rsidRPr="005E69BB">
              <w:rPr>
                <w:b/>
                <w:bCs/>
                <w:sz w:val="22"/>
                <w:szCs w:val="22"/>
              </w:rPr>
              <w:t>CO4</w:t>
            </w:r>
          </w:p>
        </w:tc>
        <w:tc>
          <w:tcPr>
            <w:tcW w:w="9781" w:type="dxa"/>
          </w:tcPr>
          <w:p w14:paraId="7915A6CA" w14:textId="77777777" w:rsidR="00186335" w:rsidRPr="001C1B52" w:rsidRDefault="00186335" w:rsidP="00186335">
            <w:r w:rsidRPr="001C1B52">
              <w:t>To understand and apply customs formaliti</w:t>
            </w:r>
            <w:r>
              <w:t>es in clearance of goods .</w:t>
            </w:r>
          </w:p>
        </w:tc>
      </w:tr>
      <w:tr w:rsidR="00186335" w14:paraId="44789400" w14:textId="77777777" w:rsidTr="00186335">
        <w:tc>
          <w:tcPr>
            <w:tcW w:w="709" w:type="dxa"/>
          </w:tcPr>
          <w:p w14:paraId="4D1F993E" w14:textId="77777777" w:rsidR="00186335" w:rsidRPr="005E69BB" w:rsidRDefault="00186335" w:rsidP="008F2C3D">
            <w:pPr>
              <w:jc w:val="center"/>
              <w:rPr>
                <w:b/>
                <w:bCs/>
                <w:sz w:val="22"/>
                <w:szCs w:val="22"/>
              </w:rPr>
            </w:pPr>
            <w:r w:rsidRPr="005E69BB">
              <w:rPr>
                <w:b/>
                <w:bCs/>
                <w:sz w:val="22"/>
                <w:szCs w:val="22"/>
              </w:rPr>
              <w:t>CO5</w:t>
            </w:r>
          </w:p>
        </w:tc>
        <w:tc>
          <w:tcPr>
            <w:tcW w:w="9781" w:type="dxa"/>
          </w:tcPr>
          <w:p w14:paraId="5046BAC9" w14:textId="77777777" w:rsidR="00186335" w:rsidRPr="001C1B52" w:rsidRDefault="00186335" w:rsidP="00186335">
            <w:r w:rsidRPr="001C1B52">
              <w:t>To Understand the concepts in trade documentation in international business with re</w:t>
            </w:r>
            <w:r>
              <w:t>spect to foreign trade .</w:t>
            </w:r>
          </w:p>
        </w:tc>
      </w:tr>
      <w:tr w:rsidR="00186335" w14:paraId="2EB60AA3" w14:textId="77777777" w:rsidTr="00186335">
        <w:tc>
          <w:tcPr>
            <w:tcW w:w="709" w:type="dxa"/>
          </w:tcPr>
          <w:p w14:paraId="60D29BD0" w14:textId="77777777" w:rsidR="00186335" w:rsidRPr="005E69BB" w:rsidRDefault="00186335" w:rsidP="008F2C3D">
            <w:pPr>
              <w:jc w:val="center"/>
              <w:rPr>
                <w:b/>
                <w:bCs/>
                <w:sz w:val="22"/>
                <w:szCs w:val="22"/>
              </w:rPr>
            </w:pPr>
            <w:r w:rsidRPr="005E69BB">
              <w:rPr>
                <w:b/>
                <w:bCs/>
                <w:sz w:val="22"/>
                <w:szCs w:val="22"/>
              </w:rPr>
              <w:t>CO6</w:t>
            </w:r>
          </w:p>
        </w:tc>
        <w:tc>
          <w:tcPr>
            <w:tcW w:w="9781" w:type="dxa"/>
          </w:tcPr>
          <w:p w14:paraId="0AB07646" w14:textId="77777777" w:rsidR="00186335" w:rsidRPr="001C1B52" w:rsidRDefault="00186335" w:rsidP="00186335">
            <w:r w:rsidRPr="001C1B52">
              <w:t>To Familiarize the documentation</w:t>
            </w:r>
            <w:r>
              <w:t xml:space="preserve"> procedures and terms.</w:t>
            </w:r>
          </w:p>
        </w:tc>
      </w:tr>
    </w:tbl>
    <w:p w14:paraId="18C2D354"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689AEA92" w14:textId="77777777" w:rsidTr="003828F2">
        <w:trPr>
          <w:jc w:val="center"/>
        </w:trPr>
        <w:tc>
          <w:tcPr>
            <w:tcW w:w="6385" w:type="dxa"/>
            <w:gridSpan w:val="8"/>
          </w:tcPr>
          <w:p w14:paraId="0531F544"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491F0E5E" w14:textId="77777777" w:rsidTr="003828F2">
        <w:trPr>
          <w:jc w:val="center"/>
        </w:trPr>
        <w:tc>
          <w:tcPr>
            <w:tcW w:w="1140" w:type="dxa"/>
          </w:tcPr>
          <w:p w14:paraId="1A25DE13"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39C53C1F" w14:textId="77777777" w:rsidR="00186335" w:rsidRPr="005E69BB" w:rsidRDefault="00186335" w:rsidP="00186335">
            <w:pPr>
              <w:jc w:val="center"/>
              <w:rPr>
                <w:b/>
                <w:sz w:val="22"/>
                <w:szCs w:val="22"/>
              </w:rPr>
            </w:pPr>
            <w:r w:rsidRPr="005E69BB">
              <w:rPr>
                <w:b/>
                <w:sz w:val="22"/>
                <w:szCs w:val="22"/>
              </w:rPr>
              <w:t>R</w:t>
            </w:r>
          </w:p>
        </w:tc>
        <w:tc>
          <w:tcPr>
            <w:tcW w:w="708" w:type="dxa"/>
          </w:tcPr>
          <w:p w14:paraId="5EA03419" w14:textId="77777777" w:rsidR="00186335" w:rsidRPr="005E69BB" w:rsidRDefault="00186335" w:rsidP="00186335">
            <w:pPr>
              <w:jc w:val="center"/>
              <w:rPr>
                <w:b/>
                <w:sz w:val="22"/>
                <w:szCs w:val="22"/>
              </w:rPr>
            </w:pPr>
            <w:r w:rsidRPr="005E69BB">
              <w:rPr>
                <w:b/>
                <w:sz w:val="22"/>
                <w:szCs w:val="22"/>
              </w:rPr>
              <w:t>U</w:t>
            </w:r>
          </w:p>
        </w:tc>
        <w:tc>
          <w:tcPr>
            <w:tcW w:w="709" w:type="dxa"/>
          </w:tcPr>
          <w:p w14:paraId="42FB7DD2" w14:textId="77777777" w:rsidR="00186335" w:rsidRPr="005E69BB" w:rsidRDefault="00186335" w:rsidP="00186335">
            <w:pPr>
              <w:jc w:val="center"/>
              <w:rPr>
                <w:b/>
                <w:sz w:val="22"/>
                <w:szCs w:val="22"/>
              </w:rPr>
            </w:pPr>
            <w:r w:rsidRPr="005E69BB">
              <w:rPr>
                <w:b/>
                <w:sz w:val="22"/>
                <w:szCs w:val="22"/>
              </w:rPr>
              <w:t>A</w:t>
            </w:r>
          </w:p>
        </w:tc>
        <w:tc>
          <w:tcPr>
            <w:tcW w:w="709" w:type="dxa"/>
          </w:tcPr>
          <w:p w14:paraId="4516B9DB" w14:textId="77777777" w:rsidR="00186335" w:rsidRPr="005E69BB" w:rsidRDefault="00186335" w:rsidP="00186335">
            <w:pPr>
              <w:jc w:val="center"/>
              <w:rPr>
                <w:b/>
                <w:sz w:val="22"/>
                <w:szCs w:val="22"/>
              </w:rPr>
            </w:pPr>
            <w:r w:rsidRPr="005E69BB">
              <w:rPr>
                <w:b/>
                <w:sz w:val="22"/>
                <w:szCs w:val="22"/>
              </w:rPr>
              <w:t>An</w:t>
            </w:r>
          </w:p>
        </w:tc>
        <w:tc>
          <w:tcPr>
            <w:tcW w:w="709" w:type="dxa"/>
          </w:tcPr>
          <w:p w14:paraId="13E4D4DD" w14:textId="77777777" w:rsidR="00186335" w:rsidRPr="005E69BB" w:rsidRDefault="00186335" w:rsidP="00186335">
            <w:pPr>
              <w:jc w:val="center"/>
              <w:rPr>
                <w:b/>
                <w:sz w:val="22"/>
                <w:szCs w:val="22"/>
              </w:rPr>
            </w:pPr>
            <w:r w:rsidRPr="005E69BB">
              <w:rPr>
                <w:b/>
                <w:sz w:val="22"/>
                <w:szCs w:val="22"/>
              </w:rPr>
              <w:t>E</w:t>
            </w:r>
          </w:p>
        </w:tc>
        <w:tc>
          <w:tcPr>
            <w:tcW w:w="708" w:type="dxa"/>
          </w:tcPr>
          <w:p w14:paraId="4CC6CEA4" w14:textId="77777777" w:rsidR="00186335" w:rsidRPr="005E69BB" w:rsidRDefault="00186335" w:rsidP="00186335">
            <w:pPr>
              <w:jc w:val="center"/>
              <w:rPr>
                <w:b/>
                <w:sz w:val="22"/>
                <w:szCs w:val="22"/>
              </w:rPr>
            </w:pPr>
            <w:r w:rsidRPr="005E69BB">
              <w:rPr>
                <w:b/>
                <w:sz w:val="22"/>
                <w:szCs w:val="22"/>
              </w:rPr>
              <w:t>C</w:t>
            </w:r>
          </w:p>
        </w:tc>
        <w:tc>
          <w:tcPr>
            <w:tcW w:w="993" w:type="dxa"/>
          </w:tcPr>
          <w:p w14:paraId="01F257CD" w14:textId="77777777" w:rsidR="00186335" w:rsidRPr="005E69BB" w:rsidRDefault="00186335" w:rsidP="00186335">
            <w:pPr>
              <w:jc w:val="center"/>
              <w:rPr>
                <w:b/>
                <w:sz w:val="22"/>
                <w:szCs w:val="22"/>
              </w:rPr>
            </w:pPr>
            <w:r w:rsidRPr="005E69BB">
              <w:rPr>
                <w:b/>
                <w:sz w:val="22"/>
                <w:szCs w:val="22"/>
              </w:rPr>
              <w:t>Total</w:t>
            </w:r>
          </w:p>
        </w:tc>
      </w:tr>
      <w:tr w:rsidR="00186335" w:rsidRPr="005E69BB" w14:paraId="4DE273C9" w14:textId="77777777" w:rsidTr="00186335">
        <w:trPr>
          <w:jc w:val="center"/>
        </w:trPr>
        <w:tc>
          <w:tcPr>
            <w:tcW w:w="1140" w:type="dxa"/>
          </w:tcPr>
          <w:p w14:paraId="4776FD26" w14:textId="77777777" w:rsidR="00186335" w:rsidRPr="005E69BB" w:rsidRDefault="00186335" w:rsidP="00186335">
            <w:pPr>
              <w:jc w:val="center"/>
              <w:rPr>
                <w:sz w:val="22"/>
                <w:szCs w:val="22"/>
              </w:rPr>
            </w:pPr>
            <w:r w:rsidRPr="005E69BB">
              <w:rPr>
                <w:sz w:val="22"/>
                <w:szCs w:val="22"/>
              </w:rPr>
              <w:t>CO1</w:t>
            </w:r>
          </w:p>
        </w:tc>
        <w:tc>
          <w:tcPr>
            <w:tcW w:w="709" w:type="dxa"/>
          </w:tcPr>
          <w:p w14:paraId="3ADA72D9" w14:textId="77777777" w:rsidR="00186335" w:rsidRPr="005E69BB" w:rsidRDefault="00186335" w:rsidP="00186335">
            <w:pPr>
              <w:jc w:val="center"/>
              <w:rPr>
                <w:sz w:val="22"/>
                <w:szCs w:val="22"/>
              </w:rPr>
            </w:pPr>
            <w:r>
              <w:rPr>
                <w:sz w:val="22"/>
                <w:szCs w:val="22"/>
              </w:rPr>
              <w:t>2</w:t>
            </w:r>
          </w:p>
        </w:tc>
        <w:tc>
          <w:tcPr>
            <w:tcW w:w="708" w:type="dxa"/>
          </w:tcPr>
          <w:p w14:paraId="6974B2B7" w14:textId="77777777" w:rsidR="00186335" w:rsidRPr="005E69BB" w:rsidRDefault="00186335" w:rsidP="00186335">
            <w:pPr>
              <w:jc w:val="center"/>
              <w:rPr>
                <w:sz w:val="22"/>
                <w:szCs w:val="22"/>
              </w:rPr>
            </w:pPr>
            <w:r>
              <w:rPr>
                <w:sz w:val="22"/>
                <w:szCs w:val="22"/>
              </w:rPr>
              <w:t>-</w:t>
            </w:r>
          </w:p>
        </w:tc>
        <w:tc>
          <w:tcPr>
            <w:tcW w:w="709" w:type="dxa"/>
          </w:tcPr>
          <w:p w14:paraId="3CF9060D" w14:textId="77777777" w:rsidR="00186335" w:rsidRPr="005E69BB" w:rsidRDefault="00186335" w:rsidP="00186335">
            <w:pPr>
              <w:jc w:val="center"/>
              <w:rPr>
                <w:sz w:val="22"/>
                <w:szCs w:val="22"/>
              </w:rPr>
            </w:pPr>
            <w:r>
              <w:rPr>
                <w:sz w:val="22"/>
                <w:szCs w:val="22"/>
              </w:rPr>
              <w:t>-</w:t>
            </w:r>
          </w:p>
        </w:tc>
        <w:tc>
          <w:tcPr>
            <w:tcW w:w="709" w:type="dxa"/>
          </w:tcPr>
          <w:p w14:paraId="3869E5F5" w14:textId="77777777" w:rsidR="00186335" w:rsidRPr="005E69BB" w:rsidRDefault="00186335" w:rsidP="00186335">
            <w:pPr>
              <w:jc w:val="center"/>
              <w:rPr>
                <w:sz w:val="22"/>
                <w:szCs w:val="22"/>
              </w:rPr>
            </w:pPr>
            <w:r>
              <w:rPr>
                <w:sz w:val="22"/>
                <w:szCs w:val="22"/>
              </w:rPr>
              <w:t>10</w:t>
            </w:r>
          </w:p>
        </w:tc>
        <w:tc>
          <w:tcPr>
            <w:tcW w:w="709" w:type="dxa"/>
          </w:tcPr>
          <w:p w14:paraId="51A7BB8C" w14:textId="77777777" w:rsidR="00186335" w:rsidRPr="005E69BB" w:rsidRDefault="00186335" w:rsidP="00186335">
            <w:pPr>
              <w:jc w:val="center"/>
              <w:rPr>
                <w:sz w:val="22"/>
                <w:szCs w:val="22"/>
              </w:rPr>
            </w:pPr>
            <w:r>
              <w:rPr>
                <w:sz w:val="22"/>
                <w:szCs w:val="22"/>
              </w:rPr>
              <w:t>20</w:t>
            </w:r>
          </w:p>
        </w:tc>
        <w:tc>
          <w:tcPr>
            <w:tcW w:w="708" w:type="dxa"/>
          </w:tcPr>
          <w:p w14:paraId="2AD2D801" w14:textId="77777777" w:rsidR="00186335" w:rsidRPr="005E69BB" w:rsidRDefault="00186335" w:rsidP="00186335">
            <w:pPr>
              <w:jc w:val="center"/>
              <w:rPr>
                <w:sz w:val="22"/>
                <w:szCs w:val="22"/>
              </w:rPr>
            </w:pPr>
            <w:r>
              <w:rPr>
                <w:sz w:val="22"/>
                <w:szCs w:val="22"/>
              </w:rPr>
              <w:t>-</w:t>
            </w:r>
          </w:p>
        </w:tc>
        <w:tc>
          <w:tcPr>
            <w:tcW w:w="993" w:type="dxa"/>
          </w:tcPr>
          <w:p w14:paraId="75B578A6" w14:textId="77777777" w:rsidR="00186335" w:rsidRPr="005E69BB" w:rsidRDefault="00186335" w:rsidP="00186335">
            <w:pPr>
              <w:jc w:val="center"/>
              <w:rPr>
                <w:sz w:val="22"/>
                <w:szCs w:val="22"/>
              </w:rPr>
            </w:pPr>
            <w:r>
              <w:rPr>
                <w:sz w:val="22"/>
                <w:szCs w:val="22"/>
              </w:rPr>
              <w:t>32</w:t>
            </w:r>
          </w:p>
        </w:tc>
      </w:tr>
      <w:tr w:rsidR="00186335" w:rsidRPr="005E69BB" w14:paraId="23A54D1C" w14:textId="77777777" w:rsidTr="00186335">
        <w:trPr>
          <w:jc w:val="center"/>
        </w:trPr>
        <w:tc>
          <w:tcPr>
            <w:tcW w:w="1140" w:type="dxa"/>
          </w:tcPr>
          <w:p w14:paraId="0380CD0D" w14:textId="77777777" w:rsidR="00186335" w:rsidRPr="005E69BB" w:rsidRDefault="00186335" w:rsidP="00186335">
            <w:pPr>
              <w:jc w:val="center"/>
              <w:rPr>
                <w:sz w:val="22"/>
                <w:szCs w:val="22"/>
              </w:rPr>
            </w:pPr>
            <w:r w:rsidRPr="005E69BB">
              <w:rPr>
                <w:sz w:val="22"/>
                <w:szCs w:val="22"/>
              </w:rPr>
              <w:t>CO2</w:t>
            </w:r>
          </w:p>
        </w:tc>
        <w:tc>
          <w:tcPr>
            <w:tcW w:w="709" w:type="dxa"/>
          </w:tcPr>
          <w:p w14:paraId="7F4715D4" w14:textId="77777777" w:rsidR="00186335" w:rsidRPr="005E69BB" w:rsidRDefault="00186335" w:rsidP="00186335">
            <w:pPr>
              <w:jc w:val="center"/>
              <w:rPr>
                <w:sz w:val="22"/>
                <w:szCs w:val="22"/>
              </w:rPr>
            </w:pPr>
            <w:r>
              <w:rPr>
                <w:sz w:val="22"/>
                <w:szCs w:val="22"/>
              </w:rPr>
              <w:t>2</w:t>
            </w:r>
          </w:p>
        </w:tc>
        <w:tc>
          <w:tcPr>
            <w:tcW w:w="708" w:type="dxa"/>
          </w:tcPr>
          <w:p w14:paraId="651D695D" w14:textId="77777777" w:rsidR="00186335" w:rsidRPr="005E69BB" w:rsidRDefault="00186335" w:rsidP="00186335">
            <w:pPr>
              <w:jc w:val="center"/>
              <w:rPr>
                <w:sz w:val="22"/>
                <w:szCs w:val="22"/>
              </w:rPr>
            </w:pPr>
            <w:r>
              <w:rPr>
                <w:sz w:val="22"/>
                <w:szCs w:val="22"/>
              </w:rPr>
              <w:t>-</w:t>
            </w:r>
          </w:p>
        </w:tc>
        <w:tc>
          <w:tcPr>
            <w:tcW w:w="709" w:type="dxa"/>
          </w:tcPr>
          <w:p w14:paraId="345FFEA9" w14:textId="77777777" w:rsidR="00186335" w:rsidRPr="005E69BB" w:rsidRDefault="00186335" w:rsidP="00186335">
            <w:pPr>
              <w:jc w:val="center"/>
              <w:rPr>
                <w:sz w:val="22"/>
                <w:szCs w:val="22"/>
              </w:rPr>
            </w:pPr>
            <w:r>
              <w:rPr>
                <w:sz w:val="22"/>
                <w:szCs w:val="22"/>
              </w:rPr>
              <w:t>-</w:t>
            </w:r>
          </w:p>
        </w:tc>
        <w:tc>
          <w:tcPr>
            <w:tcW w:w="709" w:type="dxa"/>
          </w:tcPr>
          <w:p w14:paraId="61B9661F" w14:textId="77777777" w:rsidR="00186335" w:rsidRPr="005E69BB" w:rsidRDefault="00186335" w:rsidP="00186335">
            <w:pPr>
              <w:jc w:val="center"/>
              <w:rPr>
                <w:sz w:val="22"/>
                <w:szCs w:val="22"/>
              </w:rPr>
            </w:pPr>
            <w:r>
              <w:rPr>
                <w:sz w:val="22"/>
                <w:szCs w:val="22"/>
              </w:rPr>
              <w:t>10</w:t>
            </w:r>
          </w:p>
        </w:tc>
        <w:tc>
          <w:tcPr>
            <w:tcW w:w="709" w:type="dxa"/>
          </w:tcPr>
          <w:p w14:paraId="208F8D1A" w14:textId="77777777" w:rsidR="00186335" w:rsidRPr="005E69BB" w:rsidRDefault="00186335" w:rsidP="00186335">
            <w:pPr>
              <w:jc w:val="center"/>
              <w:rPr>
                <w:sz w:val="22"/>
                <w:szCs w:val="22"/>
              </w:rPr>
            </w:pPr>
            <w:r>
              <w:rPr>
                <w:sz w:val="22"/>
                <w:szCs w:val="22"/>
              </w:rPr>
              <w:t>20</w:t>
            </w:r>
          </w:p>
        </w:tc>
        <w:tc>
          <w:tcPr>
            <w:tcW w:w="708" w:type="dxa"/>
          </w:tcPr>
          <w:p w14:paraId="3E24F01E" w14:textId="77777777" w:rsidR="00186335" w:rsidRPr="005E69BB" w:rsidRDefault="00186335" w:rsidP="00186335">
            <w:pPr>
              <w:jc w:val="center"/>
              <w:rPr>
                <w:sz w:val="22"/>
                <w:szCs w:val="22"/>
              </w:rPr>
            </w:pPr>
            <w:r>
              <w:rPr>
                <w:sz w:val="22"/>
                <w:szCs w:val="22"/>
              </w:rPr>
              <w:t>-</w:t>
            </w:r>
          </w:p>
        </w:tc>
        <w:tc>
          <w:tcPr>
            <w:tcW w:w="993" w:type="dxa"/>
          </w:tcPr>
          <w:p w14:paraId="2A1C884A" w14:textId="77777777" w:rsidR="00186335" w:rsidRPr="005E69BB" w:rsidRDefault="00186335" w:rsidP="00186335">
            <w:pPr>
              <w:jc w:val="center"/>
              <w:rPr>
                <w:sz w:val="22"/>
                <w:szCs w:val="22"/>
              </w:rPr>
            </w:pPr>
            <w:r>
              <w:rPr>
                <w:sz w:val="22"/>
                <w:szCs w:val="22"/>
              </w:rPr>
              <w:t>32</w:t>
            </w:r>
          </w:p>
        </w:tc>
      </w:tr>
      <w:tr w:rsidR="00186335" w:rsidRPr="005E69BB" w14:paraId="5B50109C" w14:textId="77777777" w:rsidTr="00186335">
        <w:trPr>
          <w:jc w:val="center"/>
        </w:trPr>
        <w:tc>
          <w:tcPr>
            <w:tcW w:w="1140" w:type="dxa"/>
          </w:tcPr>
          <w:p w14:paraId="178BF6ED" w14:textId="77777777" w:rsidR="00186335" w:rsidRPr="005E69BB" w:rsidRDefault="00186335" w:rsidP="00186335">
            <w:pPr>
              <w:jc w:val="center"/>
              <w:rPr>
                <w:sz w:val="22"/>
                <w:szCs w:val="22"/>
              </w:rPr>
            </w:pPr>
            <w:r w:rsidRPr="005E69BB">
              <w:rPr>
                <w:sz w:val="22"/>
                <w:szCs w:val="22"/>
              </w:rPr>
              <w:t>CO3</w:t>
            </w:r>
          </w:p>
        </w:tc>
        <w:tc>
          <w:tcPr>
            <w:tcW w:w="709" w:type="dxa"/>
          </w:tcPr>
          <w:p w14:paraId="6F8CAE13" w14:textId="77777777" w:rsidR="00186335" w:rsidRPr="005E69BB" w:rsidRDefault="00186335" w:rsidP="00186335">
            <w:pPr>
              <w:jc w:val="center"/>
              <w:rPr>
                <w:sz w:val="22"/>
                <w:szCs w:val="22"/>
              </w:rPr>
            </w:pPr>
            <w:r>
              <w:rPr>
                <w:sz w:val="22"/>
                <w:szCs w:val="22"/>
              </w:rPr>
              <w:t>2</w:t>
            </w:r>
          </w:p>
        </w:tc>
        <w:tc>
          <w:tcPr>
            <w:tcW w:w="708" w:type="dxa"/>
          </w:tcPr>
          <w:p w14:paraId="02FEEFCA" w14:textId="77777777" w:rsidR="00186335" w:rsidRPr="005E69BB" w:rsidRDefault="00186335" w:rsidP="00186335">
            <w:pPr>
              <w:jc w:val="center"/>
              <w:rPr>
                <w:sz w:val="22"/>
                <w:szCs w:val="22"/>
              </w:rPr>
            </w:pPr>
            <w:r>
              <w:rPr>
                <w:sz w:val="22"/>
                <w:szCs w:val="22"/>
              </w:rPr>
              <w:t>-</w:t>
            </w:r>
          </w:p>
        </w:tc>
        <w:tc>
          <w:tcPr>
            <w:tcW w:w="709" w:type="dxa"/>
          </w:tcPr>
          <w:p w14:paraId="0941C69E" w14:textId="77777777" w:rsidR="00186335" w:rsidRPr="005E69BB" w:rsidRDefault="00186335" w:rsidP="00186335">
            <w:pPr>
              <w:jc w:val="center"/>
              <w:rPr>
                <w:sz w:val="22"/>
                <w:szCs w:val="22"/>
              </w:rPr>
            </w:pPr>
            <w:r>
              <w:rPr>
                <w:sz w:val="22"/>
                <w:szCs w:val="22"/>
              </w:rPr>
              <w:t>-</w:t>
            </w:r>
          </w:p>
        </w:tc>
        <w:tc>
          <w:tcPr>
            <w:tcW w:w="709" w:type="dxa"/>
          </w:tcPr>
          <w:p w14:paraId="3B6D51A6" w14:textId="77777777" w:rsidR="00186335" w:rsidRPr="005E69BB" w:rsidRDefault="00186335" w:rsidP="00186335">
            <w:pPr>
              <w:jc w:val="center"/>
              <w:rPr>
                <w:sz w:val="22"/>
                <w:szCs w:val="22"/>
              </w:rPr>
            </w:pPr>
            <w:r>
              <w:rPr>
                <w:sz w:val="22"/>
                <w:szCs w:val="22"/>
              </w:rPr>
              <w:t>10</w:t>
            </w:r>
          </w:p>
        </w:tc>
        <w:tc>
          <w:tcPr>
            <w:tcW w:w="709" w:type="dxa"/>
          </w:tcPr>
          <w:p w14:paraId="6BE22B41" w14:textId="77777777" w:rsidR="00186335" w:rsidRPr="005E69BB" w:rsidRDefault="00186335" w:rsidP="00186335">
            <w:pPr>
              <w:jc w:val="center"/>
              <w:rPr>
                <w:sz w:val="22"/>
                <w:szCs w:val="22"/>
              </w:rPr>
            </w:pPr>
            <w:r>
              <w:rPr>
                <w:sz w:val="22"/>
                <w:szCs w:val="22"/>
              </w:rPr>
              <w:t>20</w:t>
            </w:r>
          </w:p>
        </w:tc>
        <w:tc>
          <w:tcPr>
            <w:tcW w:w="708" w:type="dxa"/>
          </w:tcPr>
          <w:p w14:paraId="5EA244FD" w14:textId="77777777" w:rsidR="00186335" w:rsidRPr="005E69BB" w:rsidRDefault="00186335" w:rsidP="00186335">
            <w:pPr>
              <w:jc w:val="center"/>
              <w:rPr>
                <w:sz w:val="22"/>
                <w:szCs w:val="22"/>
              </w:rPr>
            </w:pPr>
            <w:r>
              <w:rPr>
                <w:sz w:val="22"/>
                <w:szCs w:val="22"/>
              </w:rPr>
              <w:t>-</w:t>
            </w:r>
          </w:p>
        </w:tc>
        <w:tc>
          <w:tcPr>
            <w:tcW w:w="993" w:type="dxa"/>
          </w:tcPr>
          <w:p w14:paraId="123D78CD" w14:textId="77777777" w:rsidR="00186335" w:rsidRPr="005E69BB" w:rsidRDefault="00186335" w:rsidP="00186335">
            <w:pPr>
              <w:jc w:val="center"/>
              <w:rPr>
                <w:sz w:val="22"/>
                <w:szCs w:val="22"/>
              </w:rPr>
            </w:pPr>
            <w:r>
              <w:rPr>
                <w:sz w:val="22"/>
                <w:szCs w:val="22"/>
              </w:rPr>
              <w:t>32</w:t>
            </w:r>
          </w:p>
        </w:tc>
      </w:tr>
      <w:tr w:rsidR="00186335" w:rsidRPr="005E69BB" w14:paraId="329FD6F4" w14:textId="77777777" w:rsidTr="00186335">
        <w:trPr>
          <w:jc w:val="center"/>
        </w:trPr>
        <w:tc>
          <w:tcPr>
            <w:tcW w:w="1140" w:type="dxa"/>
          </w:tcPr>
          <w:p w14:paraId="299A1D18" w14:textId="77777777" w:rsidR="00186335" w:rsidRPr="005E69BB" w:rsidRDefault="00186335" w:rsidP="00186335">
            <w:pPr>
              <w:jc w:val="center"/>
              <w:rPr>
                <w:sz w:val="22"/>
                <w:szCs w:val="22"/>
              </w:rPr>
            </w:pPr>
            <w:r w:rsidRPr="005E69BB">
              <w:rPr>
                <w:sz w:val="22"/>
                <w:szCs w:val="22"/>
              </w:rPr>
              <w:t>CO4</w:t>
            </w:r>
          </w:p>
        </w:tc>
        <w:tc>
          <w:tcPr>
            <w:tcW w:w="709" w:type="dxa"/>
          </w:tcPr>
          <w:p w14:paraId="185AF531" w14:textId="77777777" w:rsidR="00186335" w:rsidRPr="005E69BB" w:rsidRDefault="00186335" w:rsidP="00186335">
            <w:pPr>
              <w:jc w:val="center"/>
              <w:rPr>
                <w:sz w:val="22"/>
                <w:szCs w:val="22"/>
              </w:rPr>
            </w:pPr>
            <w:r>
              <w:rPr>
                <w:sz w:val="22"/>
                <w:szCs w:val="22"/>
              </w:rPr>
              <w:t>2</w:t>
            </w:r>
          </w:p>
        </w:tc>
        <w:tc>
          <w:tcPr>
            <w:tcW w:w="708" w:type="dxa"/>
          </w:tcPr>
          <w:p w14:paraId="747D199C" w14:textId="77777777" w:rsidR="00186335" w:rsidRPr="005E69BB" w:rsidRDefault="00186335" w:rsidP="00186335">
            <w:pPr>
              <w:jc w:val="center"/>
              <w:rPr>
                <w:sz w:val="22"/>
                <w:szCs w:val="22"/>
              </w:rPr>
            </w:pPr>
            <w:r>
              <w:rPr>
                <w:sz w:val="22"/>
                <w:szCs w:val="22"/>
              </w:rPr>
              <w:t>-</w:t>
            </w:r>
          </w:p>
        </w:tc>
        <w:tc>
          <w:tcPr>
            <w:tcW w:w="709" w:type="dxa"/>
          </w:tcPr>
          <w:p w14:paraId="7E4C7A71" w14:textId="77777777" w:rsidR="00186335" w:rsidRPr="005E69BB" w:rsidRDefault="00186335" w:rsidP="00186335">
            <w:pPr>
              <w:jc w:val="center"/>
              <w:rPr>
                <w:sz w:val="22"/>
                <w:szCs w:val="22"/>
              </w:rPr>
            </w:pPr>
            <w:r>
              <w:rPr>
                <w:sz w:val="22"/>
                <w:szCs w:val="22"/>
              </w:rPr>
              <w:t>-</w:t>
            </w:r>
          </w:p>
        </w:tc>
        <w:tc>
          <w:tcPr>
            <w:tcW w:w="709" w:type="dxa"/>
          </w:tcPr>
          <w:p w14:paraId="57023C28" w14:textId="77777777" w:rsidR="00186335" w:rsidRPr="005E69BB" w:rsidRDefault="00186335" w:rsidP="00186335">
            <w:pPr>
              <w:jc w:val="center"/>
              <w:rPr>
                <w:sz w:val="22"/>
                <w:szCs w:val="22"/>
              </w:rPr>
            </w:pPr>
            <w:r>
              <w:rPr>
                <w:sz w:val="22"/>
                <w:szCs w:val="22"/>
              </w:rPr>
              <w:t>10</w:t>
            </w:r>
          </w:p>
        </w:tc>
        <w:tc>
          <w:tcPr>
            <w:tcW w:w="709" w:type="dxa"/>
          </w:tcPr>
          <w:p w14:paraId="0BCAB528" w14:textId="77777777" w:rsidR="00186335" w:rsidRPr="005E69BB" w:rsidRDefault="00186335" w:rsidP="00186335">
            <w:pPr>
              <w:jc w:val="center"/>
              <w:rPr>
                <w:sz w:val="22"/>
                <w:szCs w:val="22"/>
              </w:rPr>
            </w:pPr>
            <w:r>
              <w:rPr>
                <w:sz w:val="22"/>
                <w:szCs w:val="22"/>
              </w:rPr>
              <w:t>20</w:t>
            </w:r>
          </w:p>
        </w:tc>
        <w:tc>
          <w:tcPr>
            <w:tcW w:w="708" w:type="dxa"/>
          </w:tcPr>
          <w:p w14:paraId="7A948536" w14:textId="77777777" w:rsidR="00186335" w:rsidRPr="005E69BB" w:rsidRDefault="00186335" w:rsidP="00186335">
            <w:pPr>
              <w:jc w:val="center"/>
              <w:rPr>
                <w:sz w:val="22"/>
                <w:szCs w:val="22"/>
              </w:rPr>
            </w:pPr>
            <w:r>
              <w:rPr>
                <w:sz w:val="22"/>
                <w:szCs w:val="22"/>
              </w:rPr>
              <w:t>-</w:t>
            </w:r>
          </w:p>
        </w:tc>
        <w:tc>
          <w:tcPr>
            <w:tcW w:w="993" w:type="dxa"/>
          </w:tcPr>
          <w:p w14:paraId="2EC765F9" w14:textId="77777777" w:rsidR="00186335" w:rsidRPr="005E69BB" w:rsidRDefault="00186335" w:rsidP="00186335">
            <w:pPr>
              <w:jc w:val="center"/>
              <w:rPr>
                <w:sz w:val="22"/>
                <w:szCs w:val="22"/>
              </w:rPr>
            </w:pPr>
            <w:r>
              <w:rPr>
                <w:sz w:val="22"/>
                <w:szCs w:val="22"/>
              </w:rPr>
              <w:t>32</w:t>
            </w:r>
          </w:p>
        </w:tc>
      </w:tr>
      <w:tr w:rsidR="00186335" w:rsidRPr="005E69BB" w14:paraId="01D93537" w14:textId="77777777" w:rsidTr="00186335">
        <w:trPr>
          <w:jc w:val="center"/>
        </w:trPr>
        <w:tc>
          <w:tcPr>
            <w:tcW w:w="1140" w:type="dxa"/>
          </w:tcPr>
          <w:p w14:paraId="39060BC8" w14:textId="77777777" w:rsidR="00186335" w:rsidRPr="005E69BB" w:rsidRDefault="00186335" w:rsidP="00186335">
            <w:pPr>
              <w:jc w:val="center"/>
              <w:rPr>
                <w:sz w:val="22"/>
                <w:szCs w:val="22"/>
              </w:rPr>
            </w:pPr>
            <w:r w:rsidRPr="005E69BB">
              <w:rPr>
                <w:sz w:val="22"/>
                <w:szCs w:val="22"/>
              </w:rPr>
              <w:t>CO5</w:t>
            </w:r>
          </w:p>
        </w:tc>
        <w:tc>
          <w:tcPr>
            <w:tcW w:w="709" w:type="dxa"/>
          </w:tcPr>
          <w:p w14:paraId="37FED9E3" w14:textId="77777777" w:rsidR="00186335" w:rsidRPr="005E69BB" w:rsidRDefault="00186335" w:rsidP="00186335">
            <w:pPr>
              <w:jc w:val="center"/>
              <w:rPr>
                <w:sz w:val="22"/>
                <w:szCs w:val="22"/>
              </w:rPr>
            </w:pPr>
            <w:r>
              <w:rPr>
                <w:sz w:val="22"/>
                <w:szCs w:val="22"/>
              </w:rPr>
              <w:t>2</w:t>
            </w:r>
          </w:p>
        </w:tc>
        <w:tc>
          <w:tcPr>
            <w:tcW w:w="708" w:type="dxa"/>
          </w:tcPr>
          <w:p w14:paraId="46F9B853" w14:textId="77777777" w:rsidR="00186335" w:rsidRPr="005E69BB" w:rsidRDefault="00186335" w:rsidP="00186335">
            <w:pPr>
              <w:jc w:val="center"/>
              <w:rPr>
                <w:sz w:val="22"/>
                <w:szCs w:val="22"/>
              </w:rPr>
            </w:pPr>
            <w:r>
              <w:rPr>
                <w:sz w:val="22"/>
                <w:szCs w:val="22"/>
              </w:rPr>
              <w:t>-</w:t>
            </w:r>
          </w:p>
        </w:tc>
        <w:tc>
          <w:tcPr>
            <w:tcW w:w="709" w:type="dxa"/>
          </w:tcPr>
          <w:p w14:paraId="75212057" w14:textId="77777777" w:rsidR="00186335" w:rsidRPr="005E69BB" w:rsidRDefault="00186335" w:rsidP="00186335">
            <w:pPr>
              <w:jc w:val="center"/>
              <w:rPr>
                <w:sz w:val="22"/>
                <w:szCs w:val="22"/>
              </w:rPr>
            </w:pPr>
            <w:r>
              <w:rPr>
                <w:sz w:val="22"/>
                <w:szCs w:val="22"/>
              </w:rPr>
              <w:t>-</w:t>
            </w:r>
          </w:p>
        </w:tc>
        <w:tc>
          <w:tcPr>
            <w:tcW w:w="709" w:type="dxa"/>
          </w:tcPr>
          <w:p w14:paraId="12E2A1CB" w14:textId="77777777" w:rsidR="00186335" w:rsidRPr="005E69BB" w:rsidRDefault="00186335" w:rsidP="00186335">
            <w:pPr>
              <w:jc w:val="center"/>
              <w:rPr>
                <w:sz w:val="22"/>
                <w:szCs w:val="22"/>
              </w:rPr>
            </w:pPr>
            <w:r>
              <w:rPr>
                <w:sz w:val="22"/>
                <w:szCs w:val="22"/>
              </w:rPr>
              <w:t>10</w:t>
            </w:r>
          </w:p>
        </w:tc>
        <w:tc>
          <w:tcPr>
            <w:tcW w:w="709" w:type="dxa"/>
          </w:tcPr>
          <w:p w14:paraId="1B65A9B6" w14:textId="77777777" w:rsidR="00186335" w:rsidRPr="005E69BB" w:rsidRDefault="00186335" w:rsidP="00186335">
            <w:pPr>
              <w:jc w:val="center"/>
              <w:rPr>
                <w:sz w:val="22"/>
                <w:szCs w:val="22"/>
              </w:rPr>
            </w:pPr>
            <w:r>
              <w:rPr>
                <w:sz w:val="22"/>
                <w:szCs w:val="22"/>
              </w:rPr>
              <w:t>20</w:t>
            </w:r>
          </w:p>
        </w:tc>
        <w:tc>
          <w:tcPr>
            <w:tcW w:w="708" w:type="dxa"/>
          </w:tcPr>
          <w:p w14:paraId="262C711A" w14:textId="77777777" w:rsidR="00186335" w:rsidRPr="005E69BB" w:rsidRDefault="00186335" w:rsidP="00186335">
            <w:pPr>
              <w:jc w:val="center"/>
              <w:rPr>
                <w:sz w:val="22"/>
                <w:szCs w:val="22"/>
              </w:rPr>
            </w:pPr>
            <w:r>
              <w:rPr>
                <w:sz w:val="22"/>
                <w:szCs w:val="22"/>
              </w:rPr>
              <w:t>-</w:t>
            </w:r>
          </w:p>
        </w:tc>
        <w:tc>
          <w:tcPr>
            <w:tcW w:w="993" w:type="dxa"/>
          </w:tcPr>
          <w:p w14:paraId="11FBBEF3" w14:textId="77777777" w:rsidR="00186335" w:rsidRPr="005E69BB" w:rsidRDefault="00186335" w:rsidP="00186335">
            <w:pPr>
              <w:jc w:val="center"/>
              <w:rPr>
                <w:sz w:val="22"/>
                <w:szCs w:val="22"/>
              </w:rPr>
            </w:pPr>
            <w:r>
              <w:rPr>
                <w:sz w:val="22"/>
                <w:szCs w:val="22"/>
              </w:rPr>
              <w:t>32</w:t>
            </w:r>
          </w:p>
        </w:tc>
      </w:tr>
      <w:tr w:rsidR="00186335" w:rsidRPr="005E69BB" w14:paraId="3CB0054A" w14:textId="77777777" w:rsidTr="00186335">
        <w:trPr>
          <w:jc w:val="center"/>
        </w:trPr>
        <w:tc>
          <w:tcPr>
            <w:tcW w:w="1140" w:type="dxa"/>
          </w:tcPr>
          <w:p w14:paraId="04DB36A8" w14:textId="77777777" w:rsidR="00186335" w:rsidRPr="005E69BB" w:rsidRDefault="00186335" w:rsidP="00186335">
            <w:pPr>
              <w:jc w:val="center"/>
              <w:rPr>
                <w:sz w:val="22"/>
                <w:szCs w:val="22"/>
              </w:rPr>
            </w:pPr>
            <w:r w:rsidRPr="005E69BB">
              <w:rPr>
                <w:sz w:val="22"/>
                <w:szCs w:val="22"/>
              </w:rPr>
              <w:t>CO6</w:t>
            </w:r>
          </w:p>
        </w:tc>
        <w:tc>
          <w:tcPr>
            <w:tcW w:w="709" w:type="dxa"/>
          </w:tcPr>
          <w:p w14:paraId="68CC7CEF" w14:textId="77777777" w:rsidR="00186335" w:rsidRPr="005E69BB" w:rsidRDefault="00186335" w:rsidP="00186335">
            <w:pPr>
              <w:jc w:val="center"/>
              <w:rPr>
                <w:sz w:val="22"/>
                <w:szCs w:val="22"/>
              </w:rPr>
            </w:pPr>
            <w:r>
              <w:rPr>
                <w:sz w:val="22"/>
                <w:szCs w:val="22"/>
              </w:rPr>
              <w:t>-</w:t>
            </w:r>
          </w:p>
        </w:tc>
        <w:tc>
          <w:tcPr>
            <w:tcW w:w="708" w:type="dxa"/>
          </w:tcPr>
          <w:p w14:paraId="07E1CC9D" w14:textId="77777777" w:rsidR="00186335" w:rsidRPr="005E69BB" w:rsidRDefault="00186335" w:rsidP="00186335">
            <w:pPr>
              <w:jc w:val="center"/>
              <w:rPr>
                <w:sz w:val="22"/>
                <w:szCs w:val="22"/>
              </w:rPr>
            </w:pPr>
            <w:r>
              <w:rPr>
                <w:sz w:val="22"/>
                <w:szCs w:val="22"/>
              </w:rPr>
              <w:t>-</w:t>
            </w:r>
          </w:p>
        </w:tc>
        <w:tc>
          <w:tcPr>
            <w:tcW w:w="709" w:type="dxa"/>
          </w:tcPr>
          <w:p w14:paraId="7C734786" w14:textId="77777777" w:rsidR="00186335" w:rsidRPr="005E69BB" w:rsidRDefault="00186335" w:rsidP="00186335">
            <w:pPr>
              <w:jc w:val="center"/>
              <w:rPr>
                <w:sz w:val="22"/>
                <w:szCs w:val="22"/>
              </w:rPr>
            </w:pPr>
            <w:r>
              <w:rPr>
                <w:sz w:val="22"/>
                <w:szCs w:val="22"/>
              </w:rPr>
              <w:t>-</w:t>
            </w:r>
          </w:p>
        </w:tc>
        <w:tc>
          <w:tcPr>
            <w:tcW w:w="709" w:type="dxa"/>
          </w:tcPr>
          <w:p w14:paraId="6D8BCB20" w14:textId="77777777" w:rsidR="00186335" w:rsidRPr="005E69BB" w:rsidRDefault="00186335" w:rsidP="00186335">
            <w:pPr>
              <w:jc w:val="center"/>
              <w:rPr>
                <w:sz w:val="22"/>
                <w:szCs w:val="22"/>
              </w:rPr>
            </w:pPr>
            <w:r>
              <w:rPr>
                <w:sz w:val="22"/>
                <w:szCs w:val="22"/>
              </w:rPr>
              <w:t>10</w:t>
            </w:r>
          </w:p>
        </w:tc>
        <w:tc>
          <w:tcPr>
            <w:tcW w:w="709" w:type="dxa"/>
          </w:tcPr>
          <w:p w14:paraId="26FC76C0" w14:textId="77777777" w:rsidR="00186335" w:rsidRPr="005E69BB" w:rsidRDefault="00186335" w:rsidP="00186335">
            <w:pPr>
              <w:jc w:val="center"/>
              <w:rPr>
                <w:sz w:val="22"/>
                <w:szCs w:val="22"/>
              </w:rPr>
            </w:pPr>
            <w:r>
              <w:rPr>
                <w:sz w:val="22"/>
                <w:szCs w:val="22"/>
              </w:rPr>
              <w:t>-</w:t>
            </w:r>
          </w:p>
        </w:tc>
        <w:tc>
          <w:tcPr>
            <w:tcW w:w="708" w:type="dxa"/>
          </w:tcPr>
          <w:p w14:paraId="3E645B6C" w14:textId="77777777" w:rsidR="00186335" w:rsidRPr="005E69BB" w:rsidRDefault="00186335" w:rsidP="00186335">
            <w:pPr>
              <w:jc w:val="center"/>
              <w:rPr>
                <w:sz w:val="22"/>
                <w:szCs w:val="22"/>
              </w:rPr>
            </w:pPr>
            <w:r>
              <w:rPr>
                <w:sz w:val="22"/>
                <w:szCs w:val="22"/>
              </w:rPr>
              <w:t>-</w:t>
            </w:r>
          </w:p>
        </w:tc>
        <w:tc>
          <w:tcPr>
            <w:tcW w:w="993" w:type="dxa"/>
          </w:tcPr>
          <w:p w14:paraId="2B141680" w14:textId="77777777" w:rsidR="00186335" w:rsidRPr="005E69BB" w:rsidRDefault="00186335" w:rsidP="00186335">
            <w:pPr>
              <w:jc w:val="center"/>
              <w:rPr>
                <w:sz w:val="22"/>
                <w:szCs w:val="22"/>
              </w:rPr>
            </w:pPr>
            <w:r>
              <w:rPr>
                <w:sz w:val="22"/>
                <w:szCs w:val="22"/>
              </w:rPr>
              <w:t>10</w:t>
            </w:r>
          </w:p>
        </w:tc>
      </w:tr>
      <w:tr w:rsidR="00186335" w:rsidRPr="005E69BB" w14:paraId="43CCFD81" w14:textId="77777777" w:rsidTr="00186335">
        <w:trPr>
          <w:jc w:val="center"/>
        </w:trPr>
        <w:tc>
          <w:tcPr>
            <w:tcW w:w="1140" w:type="dxa"/>
          </w:tcPr>
          <w:p w14:paraId="47C7CB16" w14:textId="77777777" w:rsidR="00186335" w:rsidRPr="005E69BB" w:rsidRDefault="00186335" w:rsidP="00186335">
            <w:pPr>
              <w:jc w:val="center"/>
              <w:rPr>
                <w:sz w:val="22"/>
                <w:szCs w:val="22"/>
              </w:rPr>
            </w:pPr>
            <w:r>
              <w:rPr>
                <w:sz w:val="22"/>
                <w:szCs w:val="22"/>
              </w:rPr>
              <w:t>Total</w:t>
            </w:r>
          </w:p>
        </w:tc>
        <w:tc>
          <w:tcPr>
            <w:tcW w:w="709" w:type="dxa"/>
          </w:tcPr>
          <w:p w14:paraId="56C6F7B6" w14:textId="77777777" w:rsidR="00186335" w:rsidRPr="005E69BB" w:rsidRDefault="00186335" w:rsidP="00186335">
            <w:pPr>
              <w:jc w:val="center"/>
              <w:rPr>
                <w:sz w:val="22"/>
                <w:szCs w:val="22"/>
              </w:rPr>
            </w:pPr>
            <w:r>
              <w:rPr>
                <w:sz w:val="22"/>
                <w:szCs w:val="22"/>
              </w:rPr>
              <w:t>10</w:t>
            </w:r>
          </w:p>
        </w:tc>
        <w:tc>
          <w:tcPr>
            <w:tcW w:w="708" w:type="dxa"/>
          </w:tcPr>
          <w:p w14:paraId="2A19F076" w14:textId="77777777" w:rsidR="00186335" w:rsidRPr="005E69BB" w:rsidRDefault="00186335" w:rsidP="00186335">
            <w:pPr>
              <w:jc w:val="center"/>
              <w:rPr>
                <w:sz w:val="22"/>
                <w:szCs w:val="22"/>
              </w:rPr>
            </w:pPr>
            <w:r>
              <w:rPr>
                <w:sz w:val="22"/>
                <w:szCs w:val="22"/>
              </w:rPr>
              <w:t>-</w:t>
            </w:r>
          </w:p>
        </w:tc>
        <w:tc>
          <w:tcPr>
            <w:tcW w:w="709" w:type="dxa"/>
          </w:tcPr>
          <w:p w14:paraId="402AB58F" w14:textId="77777777" w:rsidR="00186335" w:rsidRPr="005E69BB" w:rsidRDefault="00186335" w:rsidP="00186335">
            <w:pPr>
              <w:jc w:val="center"/>
              <w:rPr>
                <w:sz w:val="22"/>
                <w:szCs w:val="22"/>
              </w:rPr>
            </w:pPr>
            <w:r>
              <w:rPr>
                <w:sz w:val="22"/>
                <w:szCs w:val="22"/>
              </w:rPr>
              <w:t>-</w:t>
            </w:r>
          </w:p>
        </w:tc>
        <w:tc>
          <w:tcPr>
            <w:tcW w:w="709" w:type="dxa"/>
          </w:tcPr>
          <w:p w14:paraId="41840EDC" w14:textId="77777777" w:rsidR="00186335" w:rsidRPr="005E69BB" w:rsidRDefault="00186335" w:rsidP="00186335">
            <w:pPr>
              <w:jc w:val="center"/>
              <w:rPr>
                <w:sz w:val="22"/>
                <w:szCs w:val="22"/>
              </w:rPr>
            </w:pPr>
            <w:r>
              <w:rPr>
                <w:sz w:val="22"/>
                <w:szCs w:val="22"/>
              </w:rPr>
              <w:t>60</w:t>
            </w:r>
          </w:p>
        </w:tc>
        <w:tc>
          <w:tcPr>
            <w:tcW w:w="709" w:type="dxa"/>
          </w:tcPr>
          <w:p w14:paraId="023AD495" w14:textId="77777777" w:rsidR="00186335" w:rsidRDefault="00186335" w:rsidP="00186335">
            <w:pPr>
              <w:jc w:val="center"/>
              <w:rPr>
                <w:sz w:val="22"/>
                <w:szCs w:val="22"/>
              </w:rPr>
            </w:pPr>
            <w:r>
              <w:rPr>
                <w:sz w:val="22"/>
                <w:szCs w:val="22"/>
              </w:rPr>
              <w:t>100</w:t>
            </w:r>
          </w:p>
        </w:tc>
        <w:tc>
          <w:tcPr>
            <w:tcW w:w="708" w:type="dxa"/>
          </w:tcPr>
          <w:p w14:paraId="25FA169F" w14:textId="77777777" w:rsidR="00186335" w:rsidRPr="005E69BB" w:rsidRDefault="00186335" w:rsidP="00186335">
            <w:pPr>
              <w:jc w:val="center"/>
              <w:rPr>
                <w:sz w:val="22"/>
                <w:szCs w:val="22"/>
              </w:rPr>
            </w:pPr>
            <w:r>
              <w:rPr>
                <w:sz w:val="22"/>
                <w:szCs w:val="22"/>
              </w:rPr>
              <w:t>-</w:t>
            </w:r>
          </w:p>
        </w:tc>
        <w:tc>
          <w:tcPr>
            <w:tcW w:w="993" w:type="dxa"/>
          </w:tcPr>
          <w:p w14:paraId="064297FA" w14:textId="77777777" w:rsidR="00186335" w:rsidRDefault="00186335" w:rsidP="00186335">
            <w:pPr>
              <w:jc w:val="center"/>
              <w:rPr>
                <w:sz w:val="22"/>
                <w:szCs w:val="22"/>
              </w:rPr>
            </w:pPr>
            <w:r w:rsidRPr="005E69BB">
              <w:rPr>
                <w:b/>
                <w:sz w:val="22"/>
                <w:szCs w:val="22"/>
              </w:rPr>
              <w:t>170</w:t>
            </w:r>
          </w:p>
        </w:tc>
      </w:tr>
    </w:tbl>
    <w:p w14:paraId="2A2613BC" w14:textId="77777777" w:rsidR="00186335" w:rsidRDefault="00186335" w:rsidP="002E336A"/>
    <w:p w14:paraId="6EFCA9ED" w14:textId="77777777" w:rsidR="00186335" w:rsidRDefault="00186335">
      <w:pPr>
        <w:spacing w:after="200" w:line="276" w:lineRule="auto"/>
        <w:rPr>
          <w:rFonts w:ascii="Arial" w:hAnsi="Arial" w:cs="Arial"/>
          <w:bCs/>
          <w:noProof/>
        </w:rPr>
      </w:pPr>
      <w:r>
        <w:rPr>
          <w:rFonts w:ascii="Arial" w:hAnsi="Arial" w:cs="Arial"/>
          <w:bCs/>
          <w:noProof/>
        </w:rPr>
        <w:br w:type="page"/>
      </w:r>
    </w:p>
    <w:p w14:paraId="2CF02D04" w14:textId="57B5A80C"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5AE0AF6E" wp14:editId="78B6F276">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4FBABB4" w14:textId="77777777" w:rsidR="00186335" w:rsidRDefault="00186335" w:rsidP="00FE06E0">
      <w:pPr>
        <w:jc w:val="center"/>
        <w:rPr>
          <w:b/>
          <w:bCs/>
        </w:rPr>
      </w:pPr>
    </w:p>
    <w:p w14:paraId="15F6C32D" w14:textId="77777777" w:rsidR="00186335" w:rsidRPr="004A50ED" w:rsidRDefault="00186335" w:rsidP="00FE06E0">
      <w:pPr>
        <w:jc w:val="center"/>
        <w:rPr>
          <w:b/>
          <w:bCs/>
        </w:rPr>
      </w:pPr>
      <w:r w:rsidRPr="004A50ED">
        <w:rPr>
          <w:b/>
          <w:bCs/>
        </w:rPr>
        <w:t>END SEMESTER EXAMINATION – NOV / DEC 2024</w:t>
      </w:r>
    </w:p>
    <w:p w14:paraId="36AA6453" w14:textId="77777777" w:rsidR="00186335" w:rsidRPr="004A50ED"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77769F" w14:paraId="63803F02" w14:textId="77777777" w:rsidTr="00186335">
        <w:trPr>
          <w:trHeight w:val="397"/>
          <w:jc w:val="center"/>
        </w:trPr>
        <w:tc>
          <w:tcPr>
            <w:tcW w:w="1555" w:type="dxa"/>
            <w:vAlign w:val="center"/>
          </w:tcPr>
          <w:p w14:paraId="41D788DD" w14:textId="77777777" w:rsidR="00186335" w:rsidRPr="0077769F" w:rsidRDefault="00186335" w:rsidP="00186335">
            <w:pPr>
              <w:pStyle w:val="Title"/>
              <w:jc w:val="left"/>
              <w:rPr>
                <w:b/>
                <w:sz w:val="22"/>
                <w:szCs w:val="22"/>
              </w:rPr>
            </w:pPr>
            <w:r w:rsidRPr="0077769F">
              <w:rPr>
                <w:b/>
                <w:sz w:val="22"/>
                <w:szCs w:val="22"/>
              </w:rPr>
              <w:t xml:space="preserve">Course Code      </w:t>
            </w:r>
          </w:p>
        </w:tc>
        <w:tc>
          <w:tcPr>
            <w:tcW w:w="6662" w:type="dxa"/>
            <w:vAlign w:val="center"/>
          </w:tcPr>
          <w:p w14:paraId="04AA4F6B" w14:textId="77777777" w:rsidR="00186335" w:rsidRPr="0077769F" w:rsidRDefault="00186335" w:rsidP="00186335">
            <w:pPr>
              <w:pStyle w:val="Title"/>
              <w:jc w:val="left"/>
              <w:rPr>
                <w:b/>
                <w:sz w:val="22"/>
                <w:szCs w:val="22"/>
              </w:rPr>
            </w:pPr>
            <w:r w:rsidRPr="0077769F">
              <w:rPr>
                <w:b/>
                <w:sz w:val="22"/>
                <w:szCs w:val="22"/>
              </w:rPr>
              <w:t xml:space="preserve">22BC2003 </w:t>
            </w:r>
          </w:p>
        </w:tc>
        <w:tc>
          <w:tcPr>
            <w:tcW w:w="1417" w:type="dxa"/>
            <w:vAlign w:val="center"/>
          </w:tcPr>
          <w:p w14:paraId="14B57A24" w14:textId="77777777" w:rsidR="00186335" w:rsidRPr="0077769F" w:rsidRDefault="00186335" w:rsidP="00186335">
            <w:pPr>
              <w:pStyle w:val="Title"/>
              <w:ind w:left="-468" w:firstLine="468"/>
              <w:jc w:val="left"/>
              <w:rPr>
                <w:sz w:val="22"/>
                <w:szCs w:val="22"/>
              </w:rPr>
            </w:pPr>
            <w:r w:rsidRPr="0077769F">
              <w:rPr>
                <w:b/>
                <w:bCs/>
                <w:sz w:val="22"/>
                <w:szCs w:val="22"/>
              </w:rPr>
              <w:t xml:space="preserve">Duration       </w:t>
            </w:r>
          </w:p>
        </w:tc>
        <w:tc>
          <w:tcPr>
            <w:tcW w:w="851" w:type="dxa"/>
            <w:vAlign w:val="center"/>
          </w:tcPr>
          <w:p w14:paraId="111B6862" w14:textId="77777777" w:rsidR="00186335" w:rsidRPr="0077769F" w:rsidRDefault="00186335" w:rsidP="00186335">
            <w:pPr>
              <w:pStyle w:val="Title"/>
              <w:jc w:val="left"/>
              <w:rPr>
                <w:b/>
                <w:sz w:val="22"/>
                <w:szCs w:val="22"/>
              </w:rPr>
            </w:pPr>
            <w:r w:rsidRPr="0077769F">
              <w:rPr>
                <w:b/>
                <w:sz w:val="22"/>
                <w:szCs w:val="22"/>
              </w:rPr>
              <w:t>3hrs</w:t>
            </w:r>
          </w:p>
        </w:tc>
      </w:tr>
      <w:tr w:rsidR="00186335" w:rsidRPr="0077769F" w14:paraId="30800BA2" w14:textId="77777777" w:rsidTr="00186335">
        <w:trPr>
          <w:trHeight w:val="397"/>
          <w:jc w:val="center"/>
        </w:trPr>
        <w:tc>
          <w:tcPr>
            <w:tcW w:w="1555" w:type="dxa"/>
            <w:vAlign w:val="center"/>
          </w:tcPr>
          <w:p w14:paraId="49FE0D89" w14:textId="77777777" w:rsidR="00186335" w:rsidRPr="0077769F" w:rsidRDefault="00186335" w:rsidP="00186335">
            <w:pPr>
              <w:pStyle w:val="Title"/>
              <w:ind w:right="-160"/>
              <w:jc w:val="left"/>
              <w:rPr>
                <w:b/>
                <w:sz w:val="22"/>
                <w:szCs w:val="22"/>
              </w:rPr>
            </w:pPr>
            <w:r w:rsidRPr="0077769F">
              <w:rPr>
                <w:b/>
                <w:sz w:val="22"/>
                <w:szCs w:val="22"/>
              </w:rPr>
              <w:t xml:space="preserve">Course Title      </w:t>
            </w:r>
          </w:p>
        </w:tc>
        <w:tc>
          <w:tcPr>
            <w:tcW w:w="6662" w:type="dxa"/>
            <w:vAlign w:val="center"/>
          </w:tcPr>
          <w:p w14:paraId="325A2A7F" w14:textId="77777777" w:rsidR="00186335" w:rsidRPr="0077769F" w:rsidRDefault="00186335" w:rsidP="00186335">
            <w:pPr>
              <w:pStyle w:val="Title"/>
              <w:jc w:val="left"/>
              <w:rPr>
                <w:b/>
                <w:sz w:val="22"/>
                <w:szCs w:val="22"/>
              </w:rPr>
            </w:pPr>
            <w:r w:rsidRPr="0077769F">
              <w:rPr>
                <w:b/>
                <w:sz w:val="22"/>
                <w:szCs w:val="22"/>
              </w:rPr>
              <w:t>BUSINESS ECONOMICS</w:t>
            </w:r>
          </w:p>
        </w:tc>
        <w:tc>
          <w:tcPr>
            <w:tcW w:w="1417" w:type="dxa"/>
            <w:vAlign w:val="center"/>
          </w:tcPr>
          <w:p w14:paraId="481D08ED" w14:textId="77777777" w:rsidR="00186335" w:rsidRPr="0077769F" w:rsidRDefault="00186335" w:rsidP="00186335">
            <w:pPr>
              <w:pStyle w:val="Title"/>
              <w:jc w:val="left"/>
              <w:rPr>
                <w:b/>
                <w:bCs/>
                <w:sz w:val="22"/>
                <w:szCs w:val="22"/>
              </w:rPr>
            </w:pPr>
            <w:r w:rsidRPr="0077769F">
              <w:rPr>
                <w:b/>
                <w:bCs/>
                <w:sz w:val="22"/>
                <w:szCs w:val="22"/>
              </w:rPr>
              <w:t xml:space="preserve">Max. Marks </w:t>
            </w:r>
          </w:p>
        </w:tc>
        <w:tc>
          <w:tcPr>
            <w:tcW w:w="851" w:type="dxa"/>
            <w:vAlign w:val="center"/>
          </w:tcPr>
          <w:p w14:paraId="1CEC4E2E" w14:textId="77777777" w:rsidR="00186335" w:rsidRPr="0077769F" w:rsidRDefault="00186335" w:rsidP="00186335">
            <w:pPr>
              <w:pStyle w:val="Title"/>
              <w:jc w:val="left"/>
              <w:rPr>
                <w:b/>
                <w:sz w:val="22"/>
                <w:szCs w:val="22"/>
              </w:rPr>
            </w:pPr>
            <w:r w:rsidRPr="0077769F">
              <w:rPr>
                <w:b/>
                <w:sz w:val="22"/>
                <w:szCs w:val="22"/>
              </w:rPr>
              <w:t>100</w:t>
            </w:r>
          </w:p>
        </w:tc>
      </w:tr>
    </w:tbl>
    <w:p w14:paraId="3B4B2649" w14:textId="77777777" w:rsidR="00186335" w:rsidRPr="004A50ED"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0"/>
        <w:gridCol w:w="241"/>
        <w:gridCol w:w="8039"/>
        <w:gridCol w:w="725"/>
        <w:gridCol w:w="583"/>
        <w:gridCol w:w="585"/>
      </w:tblGrid>
      <w:tr w:rsidR="00186335" w:rsidRPr="0077769F" w14:paraId="51FFFE46" w14:textId="77777777" w:rsidTr="00186335">
        <w:trPr>
          <w:trHeight w:val="552"/>
        </w:trPr>
        <w:tc>
          <w:tcPr>
            <w:tcW w:w="270" w:type="pct"/>
          </w:tcPr>
          <w:p w14:paraId="4D088F97" w14:textId="77777777" w:rsidR="00186335" w:rsidRPr="0077769F" w:rsidRDefault="00186335" w:rsidP="008F2C3D">
            <w:pPr>
              <w:jc w:val="center"/>
              <w:rPr>
                <w:b/>
              </w:rPr>
            </w:pPr>
            <w:r w:rsidRPr="0077769F">
              <w:rPr>
                <w:b/>
              </w:rPr>
              <w:t>Q. No</w:t>
            </w:r>
          </w:p>
        </w:tc>
        <w:tc>
          <w:tcPr>
            <w:tcW w:w="3850" w:type="pct"/>
            <w:gridSpan w:val="2"/>
            <w:vAlign w:val="center"/>
          </w:tcPr>
          <w:p w14:paraId="5C798239" w14:textId="77777777" w:rsidR="00186335" w:rsidRPr="0077769F" w:rsidRDefault="00186335" w:rsidP="00186335">
            <w:pPr>
              <w:jc w:val="center"/>
              <w:rPr>
                <w:b/>
              </w:rPr>
            </w:pPr>
            <w:r w:rsidRPr="0077769F">
              <w:rPr>
                <w:b/>
              </w:rPr>
              <w:t>Questions</w:t>
            </w:r>
          </w:p>
        </w:tc>
        <w:tc>
          <w:tcPr>
            <w:tcW w:w="337" w:type="pct"/>
            <w:vAlign w:val="center"/>
          </w:tcPr>
          <w:p w14:paraId="3C85B3E7" w14:textId="77777777" w:rsidR="00186335" w:rsidRPr="0077769F" w:rsidRDefault="00186335" w:rsidP="00186335">
            <w:pPr>
              <w:jc w:val="center"/>
              <w:rPr>
                <w:b/>
              </w:rPr>
            </w:pPr>
            <w:r w:rsidRPr="0077769F">
              <w:rPr>
                <w:b/>
              </w:rPr>
              <w:t>CO</w:t>
            </w:r>
          </w:p>
        </w:tc>
        <w:tc>
          <w:tcPr>
            <w:tcW w:w="271" w:type="pct"/>
            <w:vAlign w:val="center"/>
          </w:tcPr>
          <w:p w14:paraId="70536DAC" w14:textId="77777777" w:rsidR="00186335" w:rsidRPr="0077769F" w:rsidRDefault="00186335" w:rsidP="00186335">
            <w:pPr>
              <w:jc w:val="center"/>
              <w:rPr>
                <w:b/>
              </w:rPr>
            </w:pPr>
            <w:r w:rsidRPr="0077769F">
              <w:rPr>
                <w:b/>
              </w:rPr>
              <w:t>BL</w:t>
            </w:r>
          </w:p>
        </w:tc>
        <w:tc>
          <w:tcPr>
            <w:tcW w:w="272" w:type="pct"/>
            <w:vAlign w:val="center"/>
          </w:tcPr>
          <w:p w14:paraId="4BA347A2" w14:textId="77777777" w:rsidR="00186335" w:rsidRPr="0077769F" w:rsidRDefault="00186335" w:rsidP="00186335">
            <w:pPr>
              <w:jc w:val="center"/>
              <w:rPr>
                <w:b/>
              </w:rPr>
            </w:pPr>
            <w:r w:rsidRPr="0077769F">
              <w:rPr>
                <w:b/>
              </w:rPr>
              <w:t>M</w:t>
            </w:r>
          </w:p>
        </w:tc>
      </w:tr>
      <w:tr w:rsidR="00186335" w:rsidRPr="0077769F" w14:paraId="4B0BDCBB" w14:textId="77777777" w:rsidTr="00186335">
        <w:trPr>
          <w:trHeight w:val="397"/>
        </w:trPr>
        <w:tc>
          <w:tcPr>
            <w:tcW w:w="5000" w:type="pct"/>
            <w:gridSpan w:val="6"/>
            <w:vAlign w:val="center"/>
          </w:tcPr>
          <w:p w14:paraId="64CA96E6" w14:textId="77777777" w:rsidR="00186335" w:rsidRPr="0077769F" w:rsidRDefault="00186335" w:rsidP="00186335">
            <w:pPr>
              <w:jc w:val="center"/>
              <w:rPr>
                <w:b/>
                <w:u w:val="single"/>
              </w:rPr>
            </w:pPr>
            <w:r w:rsidRPr="0077769F">
              <w:rPr>
                <w:b/>
                <w:u w:val="single"/>
              </w:rPr>
              <w:t>PART – A (5 X 2 = 10 MARKS)</w:t>
            </w:r>
          </w:p>
        </w:tc>
      </w:tr>
      <w:tr w:rsidR="00186335" w:rsidRPr="0077769F" w14:paraId="6865D479" w14:textId="77777777" w:rsidTr="00186335">
        <w:trPr>
          <w:trHeight w:val="283"/>
        </w:trPr>
        <w:tc>
          <w:tcPr>
            <w:tcW w:w="270" w:type="pct"/>
          </w:tcPr>
          <w:p w14:paraId="211FD058" w14:textId="77777777" w:rsidR="00186335" w:rsidRPr="0077769F" w:rsidRDefault="00186335" w:rsidP="008F2C3D">
            <w:pPr>
              <w:jc w:val="center"/>
            </w:pPr>
            <w:r w:rsidRPr="0077769F">
              <w:t>1.</w:t>
            </w:r>
          </w:p>
        </w:tc>
        <w:tc>
          <w:tcPr>
            <w:tcW w:w="3850" w:type="pct"/>
            <w:gridSpan w:val="2"/>
          </w:tcPr>
          <w:p w14:paraId="5C8894B6" w14:textId="77777777" w:rsidR="00186335" w:rsidRPr="0077769F" w:rsidRDefault="00186335" w:rsidP="00186335">
            <w:pPr>
              <w:autoSpaceDE w:val="0"/>
              <w:autoSpaceDN w:val="0"/>
              <w:adjustRightInd w:val="0"/>
            </w:pPr>
            <w:r w:rsidRPr="0077769F">
              <w:t>Define Business Economics.</w:t>
            </w:r>
          </w:p>
        </w:tc>
        <w:tc>
          <w:tcPr>
            <w:tcW w:w="337" w:type="pct"/>
            <w:vAlign w:val="center"/>
          </w:tcPr>
          <w:p w14:paraId="7EBDF4A9" w14:textId="77777777" w:rsidR="00186335" w:rsidRPr="0077769F" w:rsidRDefault="00186335" w:rsidP="00186335">
            <w:pPr>
              <w:jc w:val="center"/>
            </w:pPr>
            <w:r w:rsidRPr="0077769F">
              <w:t>CO1</w:t>
            </w:r>
          </w:p>
        </w:tc>
        <w:tc>
          <w:tcPr>
            <w:tcW w:w="271" w:type="pct"/>
            <w:vAlign w:val="center"/>
          </w:tcPr>
          <w:p w14:paraId="586002D6" w14:textId="77777777" w:rsidR="00186335" w:rsidRPr="0077769F" w:rsidRDefault="00186335" w:rsidP="00186335">
            <w:pPr>
              <w:jc w:val="center"/>
            </w:pPr>
            <w:r w:rsidRPr="0077769F">
              <w:t>U</w:t>
            </w:r>
          </w:p>
        </w:tc>
        <w:tc>
          <w:tcPr>
            <w:tcW w:w="272" w:type="pct"/>
            <w:vAlign w:val="center"/>
          </w:tcPr>
          <w:p w14:paraId="7659A6ED" w14:textId="77777777" w:rsidR="00186335" w:rsidRPr="0077769F" w:rsidRDefault="00186335" w:rsidP="00186335">
            <w:pPr>
              <w:jc w:val="center"/>
            </w:pPr>
            <w:r w:rsidRPr="0077769F">
              <w:t>2</w:t>
            </w:r>
          </w:p>
        </w:tc>
      </w:tr>
      <w:tr w:rsidR="00186335" w:rsidRPr="0077769F" w14:paraId="27FDE63F" w14:textId="77777777" w:rsidTr="00186335">
        <w:trPr>
          <w:trHeight w:val="283"/>
        </w:trPr>
        <w:tc>
          <w:tcPr>
            <w:tcW w:w="270" w:type="pct"/>
          </w:tcPr>
          <w:p w14:paraId="259501E5" w14:textId="77777777" w:rsidR="00186335" w:rsidRPr="0077769F" w:rsidRDefault="00186335" w:rsidP="008F2C3D">
            <w:pPr>
              <w:jc w:val="center"/>
            </w:pPr>
            <w:r w:rsidRPr="0077769F">
              <w:t>2.</w:t>
            </w:r>
          </w:p>
        </w:tc>
        <w:tc>
          <w:tcPr>
            <w:tcW w:w="3850" w:type="pct"/>
            <w:gridSpan w:val="2"/>
          </w:tcPr>
          <w:p w14:paraId="60768329" w14:textId="77777777" w:rsidR="00186335" w:rsidRPr="0077769F" w:rsidRDefault="00186335" w:rsidP="00186335">
            <w:r w:rsidRPr="0077769F">
              <w:t>Write a short note on Law of Demand.</w:t>
            </w:r>
          </w:p>
        </w:tc>
        <w:tc>
          <w:tcPr>
            <w:tcW w:w="337" w:type="pct"/>
            <w:vAlign w:val="center"/>
          </w:tcPr>
          <w:p w14:paraId="3D9294FC" w14:textId="77777777" w:rsidR="00186335" w:rsidRPr="0077769F" w:rsidRDefault="00186335" w:rsidP="00186335">
            <w:pPr>
              <w:jc w:val="center"/>
            </w:pPr>
            <w:r w:rsidRPr="0077769F">
              <w:t>CO2</w:t>
            </w:r>
          </w:p>
        </w:tc>
        <w:tc>
          <w:tcPr>
            <w:tcW w:w="271" w:type="pct"/>
            <w:vAlign w:val="center"/>
          </w:tcPr>
          <w:p w14:paraId="3B6A6043" w14:textId="77777777" w:rsidR="00186335" w:rsidRPr="0077769F" w:rsidRDefault="00186335" w:rsidP="00186335">
            <w:pPr>
              <w:jc w:val="center"/>
            </w:pPr>
            <w:r w:rsidRPr="0077769F">
              <w:t>R</w:t>
            </w:r>
          </w:p>
        </w:tc>
        <w:tc>
          <w:tcPr>
            <w:tcW w:w="272" w:type="pct"/>
            <w:vAlign w:val="center"/>
          </w:tcPr>
          <w:p w14:paraId="7AFBC693" w14:textId="77777777" w:rsidR="00186335" w:rsidRPr="0077769F" w:rsidRDefault="00186335" w:rsidP="00186335">
            <w:pPr>
              <w:jc w:val="center"/>
            </w:pPr>
            <w:r w:rsidRPr="0077769F">
              <w:t>2</w:t>
            </w:r>
          </w:p>
        </w:tc>
      </w:tr>
      <w:tr w:rsidR="00186335" w:rsidRPr="0077769F" w14:paraId="09E39A89" w14:textId="77777777" w:rsidTr="00186335">
        <w:trPr>
          <w:trHeight w:val="283"/>
        </w:trPr>
        <w:tc>
          <w:tcPr>
            <w:tcW w:w="270" w:type="pct"/>
          </w:tcPr>
          <w:p w14:paraId="5276C7A4" w14:textId="77777777" w:rsidR="00186335" w:rsidRPr="0077769F" w:rsidRDefault="00186335" w:rsidP="008F2C3D">
            <w:pPr>
              <w:jc w:val="center"/>
            </w:pPr>
            <w:r w:rsidRPr="0077769F">
              <w:t>3.</w:t>
            </w:r>
          </w:p>
        </w:tc>
        <w:tc>
          <w:tcPr>
            <w:tcW w:w="3850" w:type="pct"/>
            <w:gridSpan w:val="2"/>
          </w:tcPr>
          <w:p w14:paraId="31D5C6BB" w14:textId="77777777" w:rsidR="00186335" w:rsidRPr="0077769F" w:rsidRDefault="00186335" w:rsidP="00186335">
            <w:r w:rsidRPr="0077769F">
              <w:t>Describe the factors of production.</w:t>
            </w:r>
          </w:p>
        </w:tc>
        <w:tc>
          <w:tcPr>
            <w:tcW w:w="337" w:type="pct"/>
            <w:vAlign w:val="center"/>
          </w:tcPr>
          <w:p w14:paraId="7135B9D7" w14:textId="77777777" w:rsidR="00186335" w:rsidRPr="0077769F" w:rsidRDefault="00186335" w:rsidP="00186335">
            <w:pPr>
              <w:jc w:val="center"/>
            </w:pPr>
            <w:r w:rsidRPr="0077769F">
              <w:t>CO3</w:t>
            </w:r>
          </w:p>
        </w:tc>
        <w:tc>
          <w:tcPr>
            <w:tcW w:w="271" w:type="pct"/>
            <w:vAlign w:val="center"/>
          </w:tcPr>
          <w:p w14:paraId="35275901" w14:textId="77777777" w:rsidR="00186335" w:rsidRPr="0077769F" w:rsidRDefault="00186335" w:rsidP="00186335">
            <w:pPr>
              <w:jc w:val="center"/>
            </w:pPr>
            <w:r w:rsidRPr="0077769F">
              <w:t>R</w:t>
            </w:r>
          </w:p>
        </w:tc>
        <w:tc>
          <w:tcPr>
            <w:tcW w:w="272" w:type="pct"/>
            <w:vAlign w:val="center"/>
          </w:tcPr>
          <w:p w14:paraId="418E446B" w14:textId="77777777" w:rsidR="00186335" w:rsidRPr="0077769F" w:rsidRDefault="00186335" w:rsidP="00186335">
            <w:pPr>
              <w:jc w:val="center"/>
            </w:pPr>
            <w:r w:rsidRPr="0077769F">
              <w:t>2</w:t>
            </w:r>
          </w:p>
        </w:tc>
      </w:tr>
      <w:tr w:rsidR="00186335" w:rsidRPr="0077769F" w14:paraId="6730E7E5" w14:textId="77777777" w:rsidTr="00186335">
        <w:trPr>
          <w:trHeight w:val="283"/>
        </w:trPr>
        <w:tc>
          <w:tcPr>
            <w:tcW w:w="270" w:type="pct"/>
          </w:tcPr>
          <w:p w14:paraId="7BAC2F31" w14:textId="77777777" w:rsidR="00186335" w:rsidRPr="0077769F" w:rsidRDefault="00186335" w:rsidP="008F2C3D">
            <w:pPr>
              <w:jc w:val="center"/>
            </w:pPr>
            <w:r w:rsidRPr="0077769F">
              <w:t>4.</w:t>
            </w:r>
          </w:p>
        </w:tc>
        <w:tc>
          <w:tcPr>
            <w:tcW w:w="3850" w:type="pct"/>
            <w:gridSpan w:val="2"/>
          </w:tcPr>
          <w:p w14:paraId="179B5833" w14:textId="77777777" w:rsidR="00186335" w:rsidRPr="0077769F" w:rsidRDefault="00186335" w:rsidP="00186335">
            <w:r w:rsidRPr="0077769F">
              <w:t>List the characteristics of perfect competition.</w:t>
            </w:r>
          </w:p>
        </w:tc>
        <w:tc>
          <w:tcPr>
            <w:tcW w:w="337" w:type="pct"/>
            <w:vAlign w:val="center"/>
          </w:tcPr>
          <w:p w14:paraId="3D93577F" w14:textId="77777777" w:rsidR="00186335" w:rsidRPr="0077769F" w:rsidRDefault="00186335" w:rsidP="00186335">
            <w:pPr>
              <w:jc w:val="center"/>
            </w:pPr>
            <w:r w:rsidRPr="0077769F">
              <w:t>CO4</w:t>
            </w:r>
          </w:p>
        </w:tc>
        <w:tc>
          <w:tcPr>
            <w:tcW w:w="271" w:type="pct"/>
            <w:vAlign w:val="center"/>
          </w:tcPr>
          <w:p w14:paraId="58907B1A" w14:textId="77777777" w:rsidR="00186335" w:rsidRPr="0077769F" w:rsidRDefault="00186335" w:rsidP="00186335">
            <w:pPr>
              <w:jc w:val="center"/>
            </w:pPr>
            <w:r w:rsidRPr="0077769F">
              <w:t>R</w:t>
            </w:r>
          </w:p>
        </w:tc>
        <w:tc>
          <w:tcPr>
            <w:tcW w:w="272" w:type="pct"/>
            <w:vAlign w:val="center"/>
          </w:tcPr>
          <w:p w14:paraId="39CF77BA" w14:textId="77777777" w:rsidR="00186335" w:rsidRPr="0077769F" w:rsidRDefault="00186335" w:rsidP="00186335">
            <w:pPr>
              <w:jc w:val="center"/>
            </w:pPr>
            <w:r w:rsidRPr="0077769F">
              <w:t>2</w:t>
            </w:r>
          </w:p>
        </w:tc>
      </w:tr>
      <w:tr w:rsidR="00186335" w:rsidRPr="0077769F" w14:paraId="507A4698" w14:textId="77777777" w:rsidTr="00186335">
        <w:trPr>
          <w:trHeight w:val="283"/>
        </w:trPr>
        <w:tc>
          <w:tcPr>
            <w:tcW w:w="270" w:type="pct"/>
          </w:tcPr>
          <w:p w14:paraId="5A3D276A" w14:textId="77777777" w:rsidR="00186335" w:rsidRPr="0077769F" w:rsidRDefault="00186335" w:rsidP="008F2C3D">
            <w:pPr>
              <w:jc w:val="center"/>
            </w:pPr>
            <w:r w:rsidRPr="0077769F">
              <w:t>5.</w:t>
            </w:r>
          </w:p>
        </w:tc>
        <w:tc>
          <w:tcPr>
            <w:tcW w:w="3850" w:type="pct"/>
            <w:gridSpan w:val="2"/>
          </w:tcPr>
          <w:p w14:paraId="771DE492" w14:textId="77777777" w:rsidR="00186335" w:rsidRPr="0077769F" w:rsidRDefault="00186335" w:rsidP="00186335">
            <w:pPr>
              <w:pStyle w:val="Default"/>
            </w:pPr>
            <w:r w:rsidRPr="0077769F">
              <w:t>Recall the characteristics of each phase in the business cycle.</w:t>
            </w:r>
          </w:p>
        </w:tc>
        <w:tc>
          <w:tcPr>
            <w:tcW w:w="337" w:type="pct"/>
            <w:vAlign w:val="center"/>
          </w:tcPr>
          <w:p w14:paraId="50D6B7CA" w14:textId="77777777" w:rsidR="00186335" w:rsidRPr="0077769F" w:rsidRDefault="00186335" w:rsidP="00186335">
            <w:pPr>
              <w:jc w:val="center"/>
            </w:pPr>
            <w:r w:rsidRPr="0077769F">
              <w:t>CO5</w:t>
            </w:r>
          </w:p>
        </w:tc>
        <w:tc>
          <w:tcPr>
            <w:tcW w:w="271" w:type="pct"/>
            <w:vAlign w:val="center"/>
          </w:tcPr>
          <w:p w14:paraId="585598DF" w14:textId="77777777" w:rsidR="00186335" w:rsidRPr="0077769F" w:rsidRDefault="00186335" w:rsidP="00186335">
            <w:pPr>
              <w:jc w:val="center"/>
            </w:pPr>
            <w:r w:rsidRPr="0077769F">
              <w:t>U</w:t>
            </w:r>
          </w:p>
        </w:tc>
        <w:tc>
          <w:tcPr>
            <w:tcW w:w="272" w:type="pct"/>
            <w:vAlign w:val="center"/>
          </w:tcPr>
          <w:p w14:paraId="66D690B4" w14:textId="77777777" w:rsidR="00186335" w:rsidRPr="0077769F" w:rsidRDefault="00186335" w:rsidP="00186335">
            <w:pPr>
              <w:jc w:val="center"/>
            </w:pPr>
            <w:r w:rsidRPr="0077769F">
              <w:t>2</w:t>
            </w:r>
          </w:p>
        </w:tc>
      </w:tr>
      <w:tr w:rsidR="00186335" w:rsidRPr="0077769F" w14:paraId="366AE389" w14:textId="77777777" w:rsidTr="008F2C3D">
        <w:trPr>
          <w:trHeight w:val="552"/>
        </w:trPr>
        <w:tc>
          <w:tcPr>
            <w:tcW w:w="5000" w:type="pct"/>
            <w:gridSpan w:val="6"/>
          </w:tcPr>
          <w:p w14:paraId="7DF3230F" w14:textId="77777777" w:rsidR="00186335" w:rsidRPr="0077769F" w:rsidRDefault="00186335" w:rsidP="008F2C3D">
            <w:pPr>
              <w:jc w:val="center"/>
              <w:rPr>
                <w:b/>
                <w:u w:val="single"/>
              </w:rPr>
            </w:pPr>
            <w:r w:rsidRPr="0077769F">
              <w:rPr>
                <w:b/>
                <w:u w:val="single"/>
              </w:rPr>
              <w:t>PART – B (3 X 10 = 30 MARKS)</w:t>
            </w:r>
          </w:p>
          <w:p w14:paraId="73950197" w14:textId="77777777" w:rsidR="00186335" w:rsidRPr="0077769F" w:rsidRDefault="00186335" w:rsidP="008F2C3D">
            <w:pPr>
              <w:jc w:val="center"/>
              <w:rPr>
                <w:b/>
              </w:rPr>
            </w:pPr>
            <w:r w:rsidRPr="0077769F">
              <w:rPr>
                <w:b/>
              </w:rPr>
              <w:t>(Answer all the Questions)</w:t>
            </w:r>
          </w:p>
        </w:tc>
      </w:tr>
      <w:tr w:rsidR="00186335" w:rsidRPr="0077769F" w14:paraId="723753AD" w14:textId="77777777" w:rsidTr="00186335">
        <w:trPr>
          <w:trHeight w:val="246"/>
        </w:trPr>
        <w:tc>
          <w:tcPr>
            <w:tcW w:w="270" w:type="pct"/>
          </w:tcPr>
          <w:p w14:paraId="3DA7C4FA" w14:textId="77777777" w:rsidR="00186335" w:rsidRPr="0077769F" w:rsidRDefault="00186335" w:rsidP="008F2C3D">
            <w:pPr>
              <w:jc w:val="center"/>
            </w:pPr>
            <w:r w:rsidRPr="0077769F">
              <w:t>6.</w:t>
            </w:r>
          </w:p>
        </w:tc>
        <w:tc>
          <w:tcPr>
            <w:tcW w:w="3850" w:type="pct"/>
            <w:gridSpan w:val="2"/>
          </w:tcPr>
          <w:p w14:paraId="683C8C3A" w14:textId="77777777" w:rsidR="00186335" w:rsidRPr="0077769F" w:rsidRDefault="00186335" w:rsidP="00186335">
            <w:pPr>
              <w:jc w:val="both"/>
            </w:pPr>
            <w:r w:rsidRPr="0077769F">
              <w:t>Explain the scope and application of Managerial Economics in business decision-making.</w:t>
            </w:r>
          </w:p>
        </w:tc>
        <w:tc>
          <w:tcPr>
            <w:tcW w:w="337" w:type="pct"/>
            <w:vAlign w:val="center"/>
          </w:tcPr>
          <w:p w14:paraId="75DC6C00" w14:textId="77777777" w:rsidR="00186335" w:rsidRPr="0077769F" w:rsidRDefault="00186335" w:rsidP="00186335">
            <w:pPr>
              <w:jc w:val="center"/>
            </w:pPr>
            <w:r w:rsidRPr="0077769F">
              <w:t>CO1</w:t>
            </w:r>
          </w:p>
        </w:tc>
        <w:tc>
          <w:tcPr>
            <w:tcW w:w="271" w:type="pct"/>
            <w:vAlign w:val="center"/>
          </w:tcPr>
          <w:p w14:paraId="24284186" w14:textId="77777777" w:rsidR="00186335" w:rsidRPr="0077769F" w:rsidRDefault="00186335" w:rsidP="00186335">
            <w:pPr>
              <w:jc w:val="center"/>
            </w:pPr>
            <w:r w:rsidRPr="0077769F">
              <w:t>An</w:t>
            </w:r>
          </w:p>
        </w:tc>
        <w:tc>
          <w:tcPr>
            <w:tcW w:w="272" w:type="pct"/>
            <w:vAlign w:val="center"/>
          </w:tcPr>
          <w:p w14:paraId="37667F88" w14:textId="77777777" w:rsidR="00186335" w:rsidRPr="0077769F" w:rsidRDefault="00186335" w:rsidP="00186335">
            <w:pPr>
              <w:jc w:val="center"/>
            </w:pPr>
            <w:r w:rsidRPr="0077769F">
              <w:t>10</w:t>
            </w:r>
          </w:p>
        </w:tc>
      </w:tr>
      <w:tr w:rsidR="00186335" w:rsidRPr="0077769F" w14:paraId="36BC6DFD" w14:textId="77777777" w:rsidTr="00186335">
        <w:trPr>
          <w:trHeight w:val="283"/>
        </w:trPr>
        <w:tc>
          <w:tcPr>
            <w:tcW w:w="270" w:type="pct"/>
          </w:tcPr>
          <w:p w14:paraId="4F921ACB" w14:textId="77777777" w:rsidR="00186335" w:rsidRPr="0077769F" w:rsidRDefault="00186335" w:rsidP="008F2C3D">
            <w:pPr>
              <w:jc w:val="center"/>
            </w:pPr>
          </w:p>
        </w:tc>
        <w:tc>
          <w:tcPr>
            <w:tcW w:w="3850" w:type="pct"/>
            <w:gridSpan w:val="2"/>
          </w:tcPr>
          <w:p w14:paraId="331ABCD5" w14:textId="77777777" w:rsidR="00186335" w:rsidRPr="0077769F" w:rsidRDefault="00186335" w:rsidP="008F2C3D">
            <w:pPr>
              <w:jc w:val="center"/>
              <w:rPr>
                <w:b/>
                <w:bCs/>
              </w:rPr>
            </w:pPr>
            <w:r w:rsidRPr="0077769F">
              <w:rPr>
                <w:b/>
                <w:bCs/>
              </w:rPr>
              <w:t>(OR)</w:t>
            </w:r>
          </w:p>
        </w:tc>
        <w:tc>
          <w:tcPr>
            <w:tcW w:w="337" w:type="pct"/>
            <w:vAlign w:val="center"/>
          </w:tcPr>
          <w:p w14:paraId="23CAFE1D" w14:textId="77777777" w:rsidR="00186335" w:rsidRPr="0077769F" w:rsidRDefault="00186335" w:rsidP="00186335">
            <w:pPr>
              <w:jc w:val="center"/>
            </w:pPr>
          </w:p>
        </w:tc>
        <w:tc>
          <w:tcPr>
            <w:tcW w:w="271" w:type="pct"/>
            <w:vAlign w:val="center"/>
          </w:tcPr>
          <w:p w14:paraId="3D8363FF" w14:textId="77777777" w:rsidR="00186335" w:rsidRPr="0077769F" w:rsidRDefault="00186335" w:rsidP="00186335">
            <w:pPr>
              <w:jc w:val="center"/>
            </w:pPr>
          </w:p>
        </w:tc>
        <w:tc>
          <w:tcPr>
            <w:tcW w:w="272" w:type="pct"/>
            <w:vAlign w:val="center"/>
          </w:tcPr>
          <w:p w14:paraId="749FEFB8" w14:textId="77777777" w:rsidR="00186335" w:rsidRPr="0077769F" w:rsidRDefault="00186335" w:rsidP="00186335">
            <w:pPr>
              <w:jc w:val="center"/>
            </w:pPr>
          </w:p>
        </w:tc>
      </w:tr>
      <w:tr w:rsidR="00186335" w:rsidRPr="0077769F" w14:paraId="58A2FC96" w14:textId="77777777" w:rsidTr="00186335">
        <w:trPr>
          <w:trHeight w:val="283"/>
        </w:trPr>
        <w:tc>
          <w:tcPr>
            <w:tcW w:w="270" w:type="pct"/>
          </w:tcPr>
          <w:p w14:paraId="75D45E65" w14:textId="77777777" w:rsidR="00186335" w:rsidRPr="0077769F" w:rsidRDefault="00186335" w:rsidP="008F2C3D">
            <w:pPr>
              <w:jc w:val="center"/>
            </w:pPr>
            <w:r w:rsidRPr="0077769F">
              <w:t>7.</w:t>
            </w:r>
          </w:p>
        </w:tc>
        <w:tc>
          <w:tcPr>
            <w:tcW w:w="3850" w:type="pct"/>
            <w:gridSpan w:val="2"/>
          </w:tcPr>
          <w:p w14:paraId="6F364093" w14:textId="77777777" w:rsidR="00186335" w:rsidRPr="0077769F" w:rsidRDefault="00186335" w:rsidP="00186335">
            <w:pPr>
              <w:jc w:val="both"/>
            </w:pPr>
            <w:r w:rsidRPr="0077769F">
              <w:t>Briefly explain the law of diminishing marginal utility.</w:t>
            </w:r>
          </w:p>
        </w:tc>
        <w:tc>
          <w:tcPr>
            <w:tcW w:w="337" w:type="pct"/>
            <w:vAlign w:val="center"/>
          </w:tcPr>
          <w:p w14:paraId="0F583939" w14:textId="77777777" w:rsidR="00186335" w:rsidRPr="0077769F" w:rsidRDefault="00186335" w:rsidP="00186335">
            <w:pPr>
              <w:jc w:val="center"/>
            </w:pPr>
            <w:r w:rsidRPr="0077769F">
              <w:t>CO2</w:t>
            </w:r>
          </w:p>
        </w:tc>
        <w:tc>
          <w:tcPr>
            <w:tcW w:w="271" w:type="pct"/>
            <w:vAlign w:val="center"/>
          </w:tcPr>
          <w:p w14:paraId="4697EFE3" w14:textId="77777777" w:rsidR="00186335" w:rsidRPr="0077769F" w:rsidRDefault="00186335" w:rsidP="00186335">
            <w:pPr>
              <w:jc w:val="center"/>
            </w:pPr>
            <w:r w:rsidRPr="0077769F">
              <w:t>U</w:t>
            </w:r>
          </w:p>
        </w:tc>
        <w:tc>
          <w:tcPr>
            <w:tcW w:w="272" w:type="pct"/>
            <w:vAlign w:val="center"/>
          </w:tcPr>
          <w:p w14:paraId="4DDAA970" w14:textId="77777777" w:rsidR="00186335" w:rsidRPr="0077769F" w:rsidRDefault="00186335" w:rsidP="00186335">
            <w:pPr>
              <w:jc w:val="center"/>
            </w:pPr>
            <w:r w:rsidRPr="0077769F">
              <w:t>10</w:t>
            </w:r>
          </w:p>
        </w:tc>
      </w:tr>
      <w:tr w:rsidR="00186335" w:rsidRPr="0077769F" w14:paraId="18762E15" w14:textId="77777777" w:rsidTr="00186335">
        <w:trPr>
          <w:trHeight w:val="283"/>
        </w:trPr>
        <w:tc>
          <w:tcPr>
            <w:tcW w:w="270" w:type="pct"/>
          </w:tcPr>
          <w:p w14:paraId="7FC0EA98" w14:textId="77777777" w:rsidR="00186335" w:rsidRPr="0077769F" w:rsidRDefault="00186335" w:rsidP="008F2C3D">
            <w:pPr>
              <w:jc w:val="center"/>
            </w:pPr>
            <w:r w:rsidRPr="0077769F">
              <w:t>8.</w:t>
            </w:r>
          </w:p>
        </w:tc>
        <w:tc>
          <w:tcPr>
            <w:tcW w:w="3850" w:type="pct"/>
            <w:gridSpan w:val="2"/>
          </w:tcPr>
          <w:p w14:paraId="26F4BCD6" w14:textId="77777777" w:rsidR="00186335" w:rsidRPr="0077769F" w:rsidRDefault="00186335" w:rsidP="00186335">
            <w:pPr>
              <w:jc w:val="both"/>
            </w:pPr>
            <w:r w:rsidRPr="0077769F">
              <w:t>Discuss the features of monopoly and explain how price is determined under monopoly conditions.</w:t>
            </w:r>
          </w:p>
        </w:tc>
        <w:tc>
          <w:tcPr>
            <w:tcW w:w="337" w:type="pct"/>
            <w:vAlign w:val="center"/>
          </w:tcPr>
          <w:p w14:paraId="15FD1BB6" w14:textId="77777777" w:rsidR="00186335" w:rsidRPr="0077769F" w:rsidRDefault="00186335" w:rsidP="00186335">
            <w:pPr>
              <w:jc w:val="center"/>
            </w:pPr>
            <w:r w:rsidRPr="0077769F">
              <w:t>CO3</w:t>
            </w:r>
          </w:p>
        </w:tc>
        <w:tc>
          <w:tcPr>
            <w:tcW w:w="271" w:type="pct"/>
            <w:vAlign w:val="center"/>
          </w:tcPr>
          <w:p w14:paraId="2A1CD0E9" w14:textId="77777777" w:rsidR="00186335" w:rsidRPr="0077769F" w:rsidRDefault="00186335" w:rsidP="00186335">
            <w:pPr>
              <w:jc w:val="center"/>
            </w:pPr>
            <w:r w:rsidRPr="0077769F">
              <w:t>An</w:t>
            </w:r>
          </w:p>
        </w:tc>
        <w:tc>
          <w:tcPr>
            <w:tcW w:w="272" w:type="pct"/>
            <w:vAlign w:val="center"/>
          </w:tcPr>
          <w:p w14:paraId="2E875289" w14:textId="77777777" w:rsidR="00186335" w:rsidRPr="0077769F" w:rsidRDefault="00186335" w:rsidP="00186335">
            <w:pPr>
              <w:jc w:val="center"/>
            </w:pPr>
            <w:r w:rsidRPr="0077769F">
              <w:t>10</w:t>
            </w:r>
          </w:p>
        </w:tc>
      </w:tr>
      <w:tr w:rsidR="00186335" w:rsidRPr="0077769F" w14:paraId="6884CF93" w14:textId="77777777" w:rsidTr="00186335">
        <w:trPr>
          <w:trHeight w:val="283"/>
        </w:trPr>
        <w:tc>
          <w:tcPr>
            <w:tcW w:w="270" w:type="pct"/>
          </w:tcPr>
          <w:p w14:paraId="08D2AD14" w14:textId="77777777" w:rsidR="00186335" w:rsidRPr="0077769F" w:rsidRDefault="00186335" w:rsidP="008F2C3D">
            <w:pPr>
              <w:jc w:val="center"/>
            </w:pPr>
          </w:p>
        </w:tc>
        <w:tc>
          <w:tcPr>
            <w:tcW w:w="3850" w:type="pct"/>
            <w:gridSpan w:val="2"/>
          </w:tcPr>
          <w:p w14:paraId="15469CC1" w14:textId="77777777" w:rsidR="00186335" w:rsidRPr="0077769F" w:rsidRDefault="00186335" w:rsidP="008F2C3D">
            <w:pPr>
              <w:jc w:val="center"/>
            </w:pPr>
            <w:r w:rsidRPr="0077769F">
              <w:rPr>
                <w:b/>
                <w:bCs/>
              </w:rPr>
              <w:t>(OR)</w:t>
            </w:r>
          </w:p>
        </w:tc>
        <w:tc>
          <w:tcPr>
            <w:tcW w:w="337" w:type="pct"/>
            <w:vAlign w:val="center"/>
          </w:tcPr>
          <w:p w14:paraId="50F84C56" w14:textId="77777777" w:rsidR="00186335" w:rsidRPr="0077769F" w:rsidRDefault="00186335" w:rsidP="00186335">
            <w:pPr>
              <w:jc w:val="center"/>
            </w:pPr>
          </w:p>
        </w:tc>
        <w:tc>
          <w:tcPr>
            <w:tcW w:w="271" w:type="pct"/>
            <w:vAlign w:val="center"/>
          </w:tcPr>
          <w:p w14:paraId="6095703B" w14:textId="77777777" w:rsidR="00186335" w:rsidRPr="0077769F" w:rsidRDefault="00186335" w:rsidP="00186335">
            <w:pPr>
              <w:jc w:val="center"/>
            </w:pPr>
          </w:p>
        </w:tc>
        <w:tc>
          <w:tcPr>
            <w:tcW w:w="272" w:type="pct"/>
            <w:vAlign w:val="center"/>
          </w:tcPr>
          <w:p w14:paraId="5FFF8456" w14:textId="77777777" w:rsidR="00186335" w:rsidRPr="0077769F" w:rsidRDefault="00186335" w:rsidP="00186335">
            <w:pPr>
              <w:jc w:val="center"/>
            </w:pPr>
          </w:p>
        </w:tc>
      </w:tr>
      <w:tr w:rsidR="00186335" w:rsidRPr="0077769F" w14:paraId="1A8FE22A" w14:textId="77777777" w:rsidTr="00186335">
        <w:trPr>
          <w:trHeight w:val="283"/>
        </w:trPr>
        <w:tc>
          <w:tcPr>
            <w:tcW w:w="270" w:type="pct"/>
          </w:tcPr>
          <w:p w14:paraId="4A1C2FAA" w14:textId="77777777" w:rsidR="00186335" w:rsidRPr="0077769F" w:rsidRDefault="00186335" w:rsidP="008F2C3D">
            <w:pPr>
              <w:jc w:val="center"/>
            </w:pPr>
            <w:r w:rsidRPr="0077769F">
              <w:t>9.</w:t>
            </w:r>
          </w:p>
        </w:tc>
        <w:tc>
          <w:tcPr>
            <w:tcW w:w="3850" w:type="pct"/>
            <w:gridSpan w:val="2"/>
          </w:tcPr>
          <w:p w14:paraId="365D70DD" w14:textId="77777777" w:rsidR="00186335" w:rsidRPr="0077769F" w:rsidRDefault="00186335" w:rsidP="00186335">
            <w:pPr>
              <w:jc w:val="both"/>
            </w:pPr>
            <w:r w:rsidRPr="0077769F">
              <w:t>Explain cost-related pricing techniques with examples.</w:t>
            </w:r>
          </w:p>
        </w:tc>
        <w:tc>
          <w:tcPr>
            <w:tcW w:w="337" w:type="pct"/>
            <w:vAlign w:val="center"/>
          </w:tcPr>
          <w:p w14:paraId="39BF9B89" w14:textId="77777777" w:rsidR="00186335" w:rsidRPr="0077769F" w:rsidRDefault="00186335" w:rsidP="00186335">
            <w:pPr>
              <w:jc w:val="center"/>
            </w:pPr>
            <w:r w:rsidRPr="0077769F">
              <w:t>CO4</w:t>
            </w:r>
          </w:p>
        </w:tc>
        <w:tc>
          <w:tcPr>
            <w:tcW w:w="271" w:type="pct"/>
            <w:vAlign w:val="center"/>
          </w:tcPr>
          <w:p w14:paraId="06BEBB07" w14:textId="77777777" w:rsidR="00186335" w:rsidRPr="0077769F" w:rsidRDefault="00186335" w:rsidP="00186335">
            <w:pPr>
              <w:jc w:val="center"/>
            </w:pPr>
            <w:r w:rsidRPr="0077769F">
              <w:t>U</w:t>
            </w:r>
          </w:p>
        </w:tc>
        <w:tc>
          <w:tcPr>
            <w:tcW w:w="272" w:type="pct"/>
            <w:vAlign w:val="center"/>
          </w:tcPr>
          <w:p w14:paraId="5E19B05E" w14:textId="77777777" w:rsidR="00186335" w:rsidRPr="0077769F" w:rsidRDefault="00186335" w:rsidP="00186335">
            <w:pPr>
              <w:jc w:val="center"/>
            </w:pPr>
            <w:r w:rsidRPr="0077769F">
              <w:t>10</w:t>
            </w:r>
          </w:p>
        </w:tc>
      </w:tr>
      <w:tr w:rsidR="00186335" w:rsidRPr="0077769F" w14:paraId="03EEA654" w14:textId="77777777" w:rsidTr="00186335">
        <w:trPr>
          <w:trHeight w:val="283"/>
        </w:trPr>
        <w:tc>
          <w:tcPr>
            <w:tcW w:w="270" w:type="pct"/>
          </w:tcPr>
          <w:p w14:paraId="1CE41AD6" w14:textId="77777777" w:rsidR="00186335" w:rsidRPr="0077769F" w:rsidRDefault="00186335" w:rsidP="008F2C3D">
            <w:pPr>
              <w:jc w:val="center"/>
            </w:pPr>
            <w:r w:rsidRPr="0077769F">
              <w:t>10.</w:t>
            </w:r>
          </w:p>
        </w:tc>
        <w:tc>
          <w:tcPr>
            <w:tcW w:w="3850" w:type="pct"/>
            <w:gridSpan w:val="2"/>
          </w:tcPr>
          <w:p w14:paraId="75E63258" w14:textId="77777777" w:rsidR="00186335" w:rsidRPr="0077769F" w:rsidRDefault="00186335" w:rsidP="00186335">
            <w:pPr>
              <w:jc w:val="both"/>
            </w:pPr>
            <w:r w:rsidRPr="0077769F">
              <w:t>Briefly explain the different methods of measuring national income and discuss the challenges involved in each.</w:t>
            </w:r>
          </w:p>
        </w:tc>
        <w:tc>
          <w:tcPr>
            <w:tcW w:w="337" w:type="pct"/>
            <w:vAlign w:val="center"/>
          </w:tcPr>
          <w:p w14:paraId="1B26596D" w14:textId="77777777" w:rsidR="00186335" w:rsidRPr="0077769F" w:rsidRDefault="00186335" w:rsidP="00186335">
            <w:pPr>
              <w:jc w:val="center"/>
            </w:pPr>
            <w:r w:rsidRPr="0077769F">
              <w:t>CO5</w:t>
            </w:r>
          </w:p>
        </w:tc>
        <w:tc>
          <w:tcPr>
            <w:tcW w:w="271" w:type="pct"/>
            <w:vAlign w:val="center"/>
          </w:tcPr>
          <w:p w14:paraId="29415D07" w14:textId="77777777" w:rsidR="00186335" w:rsidRPr="0077769F" w:rsidRDefault="00186335" w:rsidP="00186335">
            <w:pPr>
              <w:jc w:val="center"/>
            </w:pPr>
            <w:r w:rsidRPr="0077769F">
              <w:t>An</w:t>
            </w:r>
          </w:p>
        </w:tc>
        <w:tc>
          <w:tcPr>
            <w:tcW w:w="272" w:type="pct"/>
            <w:vAlign w:val="center"/>
          </w:tcPr>
          <w:p w14:paraId="4B9A9262" w14:textId="77777777" w:rsidR="00186335" w:rsidRPr="0077769F" w:rsidRDefault="00186335" w:rsidP="00186335">
            <w:pPr>
              <w:jc w:val="center"/>
            </w:pPr>
            <w:r w:rsidRPr="0077769F">
              <w:t>10</w:t>
            </w:r>
          </w:p>
        </w:tc>
      </w:tr>
      <w:tr w:rsidR="00186335" w:rsidRPr="0077769F" w14:paraId="3759B568" w14:textId="77777777" w:rsidTr="00186335">
        <w:trPr>
          <w:trHeight w:val="283"/>
        </w:trPr>
        <w:tc>
          <w:tcPr>
            <w:tcW w:w="270" w:type="pct"/>
          </w:tcPr>
          <w:p w14:paraId="756F8721" w14:textId="77777777" w:rsidR="00186335" w:rsidRPr="0077769F" w:rsidRDefault="00186335" w:rsidP="008F2C3D">
            <w:pPr>
              <w:jc w:val="center"/>
            </w:pPr>
          </w:p>
        </w:tc>
        <w:tc>
          <w:tcPr>
            <w:tcW w:w="3850" w:type="pct"/>
            <w:gridSpan w:val="2"/>
          </w:tcPr>
          <w:p w14:paraId="529FFA0B" w14:textId="77777777" w:rsidR="00186335" w:rsidRPr="0077769F" w:rsidRDefault="00186335" w:rsidP="008F2C3D">
            <w:pPr>
              <w:jc w:val="center"/>
            </w:pPr>
            <w:r w:rsidRPr="0077769F">
              <w:rPr>
                <w:b/>
                <w:bCs/>
              </w:rPr>
              <w:t>(OR)</w:t>
            </w:r>
          </w:p>
        </w:tc>
        <w:tc>
          <w:tcPr>
            <w:tcW w:w="337" w:type="pct"/>
            <w:vAlign w:val="center"/>
          </w:tcPr>
          <w:p w14:paraId="5E4857FA" w14:textId="77777777" w:rsidR="00186335" w:rsidRPr="0077769F" w:rsidRDefault="00186335" w:rsidP="00186335">
            <w:pPr>
              <w:jc w:val="center"/>
            </w:pPr>
          </w:p>
        </w:tc>
        <w:tc>
          <w:tcPr>
            <w:tcW w:w="271" w:type="pct"/>
            <w:vAlign w:val="center"/>
          </w:tcPr>
          <w:p w14:paraId="186405D0" w14:textId="77777777" w:rsidR="00186335" w:rsidRPr="0077769F" w:rsidRDefault="00186335" w:rsidP="00186335">
            <w:pPr>
              <w:jc w:val="center"/>
            </w:pPr>
          </w:p>
        </w:tc>
        <w:tc>
          <w:tcPr>
            <w:tcW w:w="272" w:type="pct"/>
            <w:vAlign w:val="center"/>
          </w:tcPr>
          <w:p w14:paraId="503FB6EE" w14:textId="77777777" w:rsidR="00186335" w:rsidRPr="0077769F" w:rsidRDefault="00186335" w:rsidP="00186335">
            <w:pPr>
              <w:jc w:val="center"/>
            </w:pPr>
          </w:p>
        </w:tc>
      </w:tr>
      <w:tr w:rsidR="00186335" w:rsidRPr="0077769F" w14:paraId="2F1ED927" w14:textId="77777777" w:rsidTr="00186335">
        <w:trPr>
          <w:trHeight w:val="283"/>
        </w:trPr>
        <w:tc>
          <w:tcPr>
            <w:tcW w:w="270" w:type="pct"/>
          </w:tcPr>
          <w:p w14:paraId="079134AC" w14:textId="77777777" w:rsidR="00186335" w:rsidRPr="0077769F" w:rsidRDefault="00186335" w:rsidP="008F2C3D">
            <w:pPr>
              <w:jc w:val="center"/>
            </w:pPr>
            <w:r w:rsidRPr="0077769F">
              <w:t>11.</w:t>
            </w:r>
          </w:p>
        </w:tc>
        <w:tc>
          <w:tcPr>
            <w:tcW w:w="3850" w:type="pct"/>
            <w:gridSpan w:val="2"/>
          </w:tcPr>
          <w:p w14:paraId="689E4E73" w14:textId="77777777" w:rsidR="00186335" w:rsidRPr="0077769F" w:rsidRDefault="00186335" w:rsidP="00186335">
            <w:pPr>
              <w:jc w:val="both"/>
            </w:pPr>
            <w:r w:rsidRPr="0077769F">
              <w:t>Discuss the phases of the trade cycle and explain how it affects business cycles.</w:t>
            </w:r>
          </w:p>
        </w:tc>
        <w:tc>
          <w:tcPr>
            <w:tcW w:w="337" w:type="pct"/>
            <w:vAlign w:val="center"/>
          </w:tcPr>
          <w:p w14:paraId="1C3472D0" w14:textId="77777777" w:rsidR="00186335" w:rsidRPr="0077769F" w:rsidRDefault="00186335" w:rsidP="00186335">
            <w:pPr>
              <w:jc w:val="center"/>
            </w:pPr>
            <w:r w:rsidRPr="0077769F">
              <w:t>CO6</w:t>
            </w:r>
          </w:p>
        </w:tc>
        <w:tc>
          <w:tcPr>
            <w:tcW w:w="271" w:type="pct"/>
            <w:vAlign w:val="center"/>
          </w:tcPr>
          <w:p w14:paraId="232551A8" w14:textId="77777777" w:rsidR="00186335" w:rsidRPr="0077769F" w:rsidRDefault="00186335" w:rsidP="00186335">
            <w:pPr>
              <w:jc w:val="center"/>
            </w:pPr>
            <w:r w:rsidRPr="0077769F">
              <w:t>U</w:t>
            </w:r>
          </w:p>
        </w:tc>
        <w:tc>
          <w:tcPr>
            <w:tcW w:w="272" w:type="pct"/>
            <w:vAlign w:val="center"/>
          </w:tcPr>
          <w:p w14:paraId="69BA676E" w14:textId="77777777" w:rsidR="00186335" w:rsidRPr="0077769F" w:rsidRDefault="00186335" w:rsidP="00186335">
            <w:pPr>
              <w:jc w:val="center"/>
            </w:pPr>
            <w:r w:rsidRPr="0077769F">
              <w:t>10</w:t>
            </w:r>
          </w:p>
        </w:tc>
      </w:tr>
      <w:tr w:rsidR="00186335" w:rsidRPr="0077769F" w14:paraId="7D3FF980" w14:textId="77777777" w:rsidTr="008F2C3D">
        <w:trPr>
          <w:trHeight w:val="552"/>
        </w:trPr>
        <w:tc>
          <w:tcPr>
            <w:tcW w:w="5000" w:type="pct"/>
            <w:gridSpan w:val="6"/>
          </w:tcPr>
          <w:p w14:paraId="4D7D801D" w14:textId="77777777" w:rsidR="00186335" w:rsidRPr="0077769F" w:rsidRDefault="00186335" w:rsidP="008F2C3D">
            <w:pPr>
              <w:jc w:val="center"/>
              <w:rPr>
                <w:b/>
                <w:u w:val="single"/>
              </w:rPr>
            </w:pPr>
            <w:r w:rsidRPr="0077769F">
              <w:rPr>
                <w:b/>
                <w:u w:val="single"/>
              </w:rPr>
              <w:t>PART – C (3 X 20 = 60 MARKS)</w:t>
            </w:r>
          </w:p>
          <w:p w14:paraId="62A8B54B" w14:textId="77777777" w:rsidR="00186335" w:rsidRPr="0077769F" w:rsidRDefault="00186335" w:rsidP="008F2C3D">
            <w:pPr>
              <w:jc w:val="center"/>
              <w:rPr>
                <w:b/>
              </w:rPr>
            </w:pPr>
            <w:r w:rsidRPr="0077769F">
              <w:rPr>
                <w:b/>
              </w:rPr>
              <w:t>(Answer any three Questions)</w:t>
            </w:r>
          </w:p>
        </w:tc>
      </w:tr>
      <w:tr w:rsidR="00186335" w:rsidRPr="0077769F" w14:paraId="2A2AF4EB" w14:textId="77777777" w:rsidTr="00186335">
        <w:trPr>
          <w:trHeight w:val="283"/>
        </w:trPr>
        <w:tc>
          <w:tcPr>
            <w:tcW w:w="270" w:type="pct"/>
            <w:vAlign w:val="center"/>
          </w:tcPr>
          <w:p w14:paraId="1A539BFD" w14:textId="77777777" w:rsidR="00186335" w:rsidRPr="0077769F" w:rsidRDefault="00186335" w:rsidP="00186335">
            <w:pPr>
              <w:jc w:val="center"/>
            </w:pPr>
            <w:r w:rsidRPr="0077769F">
              <w:t>12.</w:t>
            </w:r>
          </w:p>
        </w:tc>
        <w:tc>
          <w:tcPr>
            <w:tcW w:w="112" w:type="pct"/>
            <w:vAlign w:val="center"/>
          </w:tcPr>
          <w:p w14:paraId="1493EF63" w14:textId="77777777" w:rsidR="00186335" w:rsidRPr="0077769F" w:rsidRDefault="00186335" w:rsidP="00186335">
            <w:pPr>
              <w:jc w:val="center"/>
            </w:pPr>
          </w:p>
        </w:tc>
        <w:tc>
          <w:tcPr>
            <w:tcW w:w="3738" w:type="pct"/>
          </w:tcPr>
          <w:p w14:paraId="0A535E78" w14:textId="77777777" w:rsidR="00186335" w:rsidRPr="0077769F" w:rsidRDefault="00186335" w:rsidP="00186335">
            <w:pPr>
              <w:jc w:val="both"/>
            </w:pPr>
            <w:r w:rsidRPr="0077769F">
              <w:t>Briefly explain the role of a managerial economist and how they contribute to business strategy and decision-making.</w:t>
            </w:r>
          </w:p>
        </w:tc>
        <w:tc>
          <w:tcPr>
            <w:tcW w:w="337" w:type="pct"/>
            <w:vAlign w:val="center"/>
          </w:tcPr>
          <w:p w14:paraId="3B5BC93B" w14:textId="77777777" w:rsidR="00186335" w:rsidRPr="0077769F" w:rsidRDefault="00186335" w:rsidP="00186335">
            <w:pPr>
              <w:jc w:val="center"/>
            </w:pPr>
            <w:r w:rsidRPr="0077769F">
              <w:t>CO1</w:t>
            </w:r>
          </w:p>
        </w:tc>
        <w:tc>
          <w:tcPr>
            <w:tcW w:w="271" w:type="pct"/>
            <w:vAlign w:val="center"/>
          </w:tcPr>
          <w:p w14:paraId="4B43B9A5" w14:textId="77777777" w:rsidR="00186335" w:rsidRPr="0077769F" w:rsidRDefault="00186335" w:rsidP="00186335">
            <w:pPr>
              <w:jc w:val="center"/>
            </w:pPr>
            <w:r w:rsidRPr="0077769F">
              <w:t>U</w:t>
            </w:r>
          </w:p>
        </w:tc>
        <w:tc>
          <w:tcPr>
            <w:tcW w:w="272" w:type="pct"/>
            <w:vAlign w:val="center"/>
          </w:tcPr>
          <w:p w14:paraId="0035C749" w14:textId="77777777" w:rsidR="00186335" w:rsidRPr="0077769F" w:rsidRDefault="00186335" w:rsidP="00186335">
            <w:pPr>
              <w:jc w:val="center"/>
            </w:pPr>
            <w:r w:rsidRPr="0077769F">
              <w:t>20</w:t>
            </w:r>
          </w:p>
        </w:tc>
      </w:tr>
      <w:tr w:rsidR="00186335" w:rsidRPr="0077769F" w14:paraId="5F8B5490" w14:textId="77777777" w:rsidTr="00186335">
        <w:trPr>
          <w:trHeight w:val="283"/>
        </w:trPr>
        <w:tc>
          <w:tcPr>
            <w:tcW w:w="270" w:type="pct"/>
            <w:vAlign w:val="center"/>
          </w:tcPr>
          <w:p w14:paraId="4D029418" w14:textId="77777777" w:rsidR="00186335" w:rsidRPr="0077769F" w:rsidRDefault="00186335" w:rsidP="00186335">
            <w:pPr>
              <w:jc w:val="center"/>
            </w:pPr>
          </w:p>
        </w:tc>
        <w:tc>
          <w:tcPr>
            <w:tcW w:w="112" w:type="pct"/>
            <w:vAlign w:val="center"/>
          </w:tcPr>
          <w:p w14:paraId="76F831D6" w14:textId="77777777" w:rsidR="00186335" w:rsidRPr="0077769F" w:rsidRDefault="00186335" w:rsidP="00186335">
            <w:pPr>
              <w:jc w:val="center"/>
            </w:pPr>
          </w:p>
        </w:tc>
        <w:tc>
          <w:tcPr>
            <w:tcW w:w="3738" w:type="pct"/>
          </w:tcPr>
          <w:p w14:paraId="2A9CC5C5" w14:textId="77777777" w:rsidR="00186335" w:rsidRPr="0077769F" w:rsidRDefault="00186335" w:rsidP="00186335">
            <w:pPr>
              <w:jc w:val="both"/>
            </w:pPr>
          </w:p>
        </w:tc>
        <w:tc>
          <w:tcPr>
            <w:tcW w:w="337" w:type="pct"/>
            <w:vAlign w:val="center"/>
          </w:tcPr>
          <w:p w14:paraId="5B5BE71D" w14:textId="77777777" w:rsidR="00186335" w:rsidRPr="0077769F" w:rsidRDefault="00186335" w:rsidP="00186335">
            <w:pPr>
              <w:jc w:val="center"/>
            </w:pPr>
          </w:p>
        </w:tc>
        <w:tc>
          <w:tcPr>
            <w:tcW w:w="271" w:type="pct"/>
            <w:vAlign w:val="center"/>
          </w:tcPr>
          <w:p w14:paraId="6FBE277D" w14:textId="77777777" w:rsidR="00186335" w:rsidRPr="0077769F" w:rsidRDefault="00186335" w:rsidP="00186335">
            <w:pPr>
              <w:jc w:val="center"/>
            </w:pPr>
          </w:p>
        </w:tc>
        <w:tc>
          <w:tcPr>
            <w:tcW w:w="272" w:type="pct"/>
            <w:vAlign w:val="center"/>
          </w:tcPr>
          <w:p w14:paraId="6CFDCC16" w14:textId="77777777" w:rsidR="00186335" w:rsidRPr="0077769F" w:rsidRDefault="00186335" w:rsidP="00186335">
            <w:pPr>
              <w:jc w:val="center"/>
            </w:pPr>
          </w:p>
        </w:tc>
      </w:tr>
      <w:tr w:rsidR="00186335" w:rsidRPr="0077769F" w14:paraId="7990EDCE" w14:textId="77777777" w:rsidTr="00186335">
        <w:trPr>
          <w:trHeight w:val="283"/>
        </w:trPr>
        <w:tc>
          <w:tcPr>
            <w:tcW w:w="270" w:type="pct"/>
            <w:vAlign w:val="center"/>
          </w:tcPr>
          <w:p w14:paraId="7F37F9CA" w14:textId="77777777" w:rsidR="00186335" w:rsidRPr="0077769F" w:rsidRDefault="00186335" w:rsidP="00186335">
            <w:pPr>
              <w:jc w:val="center"/>
            </w:pPr>
            <w:r w:rsidRPr="0077769F">
              <w:t>13.</w:t>
            </w:r>
          </w:p>
        </w:tc>
        <w:tc>
          <w:tcPr>
            <w:tcW w:w="112" w:type="pct"/>
            <w:vAlign w:val="center"/>
          </w:tcPr>
          <w:p w14:paraId="2176C6A7" w14:textId="77777777" w:rsidR="00186335" w:rsidRPr="0077769F" w:rsidRDefault="00186335" w:rsidP="00186335">
            <w:pPr>
              <w:jc w:val="center"/>
            </w:pPr>
          </w:p>
        </w:tc>
        <w:tc>
          <w:tcPr>
            <w:tcW w:w="3738" w:type="pct"/>
          </w:tcPr>
          <w:p w14:paraId="64AFA957" w14:textId="77777777" w:rsidR="00186335" w:rsidRPr="0077769F" w:rsidRDefault="00186335" w:rsidP="00186335">
            <w:pPr>
              <w:jc w:val="both"/>
            </w:pPr>
            <w:r w:rsidRPr="0077769F">
              <w:t>Briefly discuss the concept of elasticity of demand and explain how it affects pricing strategies.</w:t>
            </w:r>
          </w:p>
        </w:tc>
        <w:tc>
          <w:tcPr>
            <w:tcW w:w="337" w:type="pct"/>
            <w:vAlign w:val="center"/>
          </w:tcPr>
          <w:p w14:paraId="4200630B" w14:textId="77777777" w:rsidR="00186335" w:rsidRPr="0077769F" w:rsidRDefault="00186335" w:rsidP="00186335">
            <w:pPr>
              <w:jc w:val="center"/>
            </w:pPr>
            <w:r w:rsidRPr="0077769F">
              <w:t>CO2</w:t>
            </w:r>
          </w:p>
        </w:tc>
        <w:tc>
          <w:tcPr>
            <w:tcW w:w="271" w:type="pct"/>
            <w:vAlign w:val="center"/>
          </w:tcPr>
          <w:p w14:paraId="23E4812D" w14:textId="77777777" w:rsidR="00186335" w:rsidRPr="0077769F" w:rsidRDefault="00186335" w:rsidP="00186335">
            <w:pPr>
              <w:jc w:val="center"/>
            </w:pPr>
            <w:r w:rsidRPr="0077769F">
              <w:t>R</w:t>
            </w:r>
          </w:p>
        </w:tc>
        <w:tc>
          <w:tcPr>
            <w:tcW w:w="272" w:type="pct"/>
            <w:vAlign w:val="center"/>
          </w:tcPr>
          <w:p w14:paraId="103C6F92" w14:textId="77777777" w:rsidR="00186335" w:rsidRPr="0077769F" w:rsidRDefault="00186335" w:rsidP="00186335">
            <w:pPr>
              <w:jc w:val="center"/>
            </w:pPr>
            <w:r w:rsidRPr="0077769F">
              <w:t>20</w:t>
            </w:r>
          </w:p>
        </w:tc>
      </w:tr>
      <w:tr w:rsidR="00186335" w:rsidRPr="0077769F" w14:paraId="25A8A309" w14:textId="77777777" w:rsidTr="00186335">
        <w:trPr>
          <w:trHeight w:val="283"/>
        </w:trPr>
        <w:tc>
          <w:tcPr>
            <w:tcW w:w="270" w:type="pct"/>
            <w:vAlign w:val="center"/>
          </w:tcPr>
          <w:p w14:paraId="47FFF9C3" w14:textId="77777777" w:rsidR="00186335" w:rsidRPr="0077769F" w:rsidRDefault="00186335" w:rsidP="00186335">
            <w:pPr>
              <w:jc w:val="center"/>
            </w:pPr>
          </w:p>
        </w:tc>
        <w:tc>
          <w:tcPr>
            <w:tcW w:w="112" w:type="pct"/>
            <w:vAlign w:val="center"/>
          </w:tcPr>
          <w:p w14:paraId="421D867B" w14:textId="77777777" w:rsidR="00186335" w:rsidRPr="0077769F" w:rsidRDefault="00186335" w:rsidP="00186335">
            <w:pPr>
              <w:jc w:val="center"/>
            </w:pPr>
          </w:p>
        </w:tc>
        <w:tc>
          <w:tcPr>
            <w:tcW w:w="3738" w:type="pct"/>
          </w:tcPr>
          <w:p w14:paraId="01BCF1F5" w14:textId="77777777" w:rsidR="00186335" w:rsidRPr="0077769F" w:rsidRDefault="00186335" w:rsidP="00186335">
            <w:pPr>
              <w:jc w:val="both"/>
            </w:pPr>
          </w:p>
        </w:tc>
        <w:tc>
          <w:tcPr>
            <w:tcW w:w="337" w:type="pct"/>
            <w:vAlign w:val="center"/>
          </w:tcPr>
          <w:p w14:paraId="489AEC3D" w14:textId="77777777" w:rsidR="00186335" w:rsidRPr="0077769F" w:rsidRDefault="00186335" w:rsidP="00186335">
            <w:pPr>
              <w:jc w:val="center"/>
            </w:pPr>
          </w:p>
        </w:tc>
        <w:tc>
          <w:tcPr>
            <w:tcW w:w="271" w:type="pct"/>
            <w:vAlign w:val="center"/>
          </w:tcPr>
          <w:p w14:paraId="7A65CEC1" w14:textId="77777777" w:rsidR="00186335" w:rsidRPr="0077769F" w:rsidRDefault="00186335" w:rsidP="00186335">
            <w:pPr>
              <w:jc w:val="center"/>
            </w:pPr>
          </w:p>
        </w:tc>
        <w:tc>
          <w:tcPr>
            <w:tcW w:w="272" w:type="pct"/>
            <w:vAlign w:val="center"/>
          </w:tcPr>
          <w:p w14:paraId="2EB9B6DA" w14:textId="77777777" w:rsidR="00186335" w:rsidRPr="0077769F" w:rsidRDefault="00186335" w:rsidP="00186335">
            <w:pPr>
              <w:jc w:val="center"/>
            </w:pPr>
          </w:p>
        </w:tc>
      </w:tr>
      <w:tr w:rsidR="00186335" w:rsidRPr="0077769F" w14:paraId="709B13E2" w14:textId="77777777" w:rsidTr="00186335">
        <w:trPr>
          <w:trHeight w:val="283"/>
        </w:trPr>
        <w:tc>
          <w:tcPr>
            <w:tcW w:w="270" w:type="pct"/>
            <w:vAlign w:val="center"/>
          </w:tcPr>
          <w:p w14:paraId="518361F1" w14:textId="77777777" w:rsidR="00186335" w:rsidRPr="0077769F" w:rsidRDefault="00186335" w:rsidP="00186335">
            <w:pPr>
              <w:jc w:val="center"/>
            </w:pPr>
            <w:r w:rsidRPr="0077769F">
              <w:t>14.</w:t>
            </w:r>
          </w:p>
        </w:tc>
        <w:tc>
          <w:tcPr>
            <w:tcW w:w="112" w:type="pct"/>
            <w:vAlign w:val="center"/>
          </w:tcPr>
          <w:p w14:paraId="385133F1" w14:textId="77777777" w:rsidR="00186335" w:rsidRPr="0077769F" w:rsidRDefault="00186335" w:rsidP="00186335">
            <w:pPr>
              <w:jc w:val="center"/>
            </w:pPr>
          </w:p>
        </w:tc>
        <w:tc>
          <w:tcPr>
            <w:tcW w:w="3738" w:type="pct"/>
          </w:tcPr>
          <w:p w14:paraId="1E4272C7" w14:textId="77777777" w:rsidR="00186335" w:rsidRPr="0077769F" w:rsidRDefault="00186335" w:rsidP="00186335">
            <w:pPr>
              <w:jc w:val="both"/>
            </w:pPr>
            <w:r w:rsidRPr="0077769F">
              <w:t>Elucidate the price determination under different market structures, such as perfect competition, monopoly, and oligopoly.</w:t>
            </w:r>
          </w:p>
        </w:tc>
        <w:tc>
          <w:tcPr>
            <w:tcW w:w="337" w:type="pct"/>
            <w:vAlign w:val="center"/>
          </w:tcPr>
          <w:p w14:paraId="763A080B" w14:textId="77777777" w:rsidR="00186335" w:rsidRPr="0077769F" w:rsidRDefault="00186335" w:rsidP="00186335">
            <w:pPr>
              <w:jc w:val="center"/>
            </w:pPr>
            <w:r w:rsidRPr="0077769F">
              <w:t>CO3</w:t>
            </w:r>
          </w:p>
        </w:tc>
        <w:tc>
          <w:tcPr>
            <w:tcW w:w="271" w:type="pct"/>
            <w:vAlign w:val="center"/>
          </w:tcPr>
          <w:p w14:paraId="2B538057" w14:textId="77777777" w:rsidR="00186335" w:rsidRPr="0077769F" w:rsidRDefault="00186335" w:rsidP="00186335">
            <w:pPr>
              <w:jc w:val="center"/>
            </w:pPr>
            <w:r w:rsidRPr="0077769F">
              <w:t>U</w:t>
            </w:r>
          </w:p>
        </w:tc>
        <w:tc>
          <w:tcPr>
            <w:tcW w:w="272" w:type="pct"/>
            <w:vAlign w:val="center"/>
          </w:tcPr>
          <w:p w14:paraId="3D6F4446" w14:textId="77777777" w:rsidR="00186335" w:rsidRPr="0077769F" w:rsidRDefault="00186335" w:rsidP="00186335">
            <w:pPr>
              <w:jc w:val="center"/>
            </w:pPr>
            <w:r w:rsidRPr="0077769F">
              <w:t>20</w:t>
            </w:r>
          </w:p>
        </w:tc>
      </w:tr>
      <w:tr w:rsidR="00186335" w:rsidRPr="0077769F" w14:paraId="5D845290" w14:textId="77777777" w:rsidTr="00186335">
        <w:trPr>
          <w:trHeight w:val="283"/>
        </w:trPr>
        <w:tc>
          <w:tcPr>
            <w:tcW w:w="270" w:type="pct"/>
            <w:vAlign w:val="center"/>
          </w:tcPr>
          <w:p w14:paraId="0856B8DF" w14:textId="77777777" w:rsidR="00186335" w:rsidRPr="0077769F" w:rsidRDefault="00186335" w:rsidP="00186335">
            <w:pPr>
              <w:jc w:val="center"/>
            </w:pPr>
          </w:p>
        </w:tc>
        <w:tc>
          <w:tcPr>
            <w:tcW w:w="112" w:type="pct"/>
            <w:vAlign w:val="center"/>
          </w:tcPr>
          <w:p w14:paraId="01FEE88E" w14:textId="77777777" w:rsidR="00186335" w:rsidRPr="0077769F" w:rsidRDefault="00186335" w:rsidP="00186335">
            <w:pPr>
              <w:jc w:val="center"/>
            </w:pPr>
          </w:p>
        </w:tc>
        <w:tc>
          <w:tcPr>
            <w:tcW w:w="3738" w:type="pct"/>
          </w:tcPr>
          <w:p w14:paraId="2B2C4323" w14:textId="77777777" w:rsidR="00186335" w:rsidRPr="0077769F" w:rsidRDefault="00186335" w:rsidP="00186335">
            <w:pPr>
              <w:jc w:val="both"/>
            </w:pPr>
          </w:p>
        </w:tc>
        <w:tc>
          <w:tcPr>
            <w:tcW w:w="337" w:type="pct"/>
            <w:vAlign w:val="center"/>
          </w:tcPr>
          <w:p w14:paraId="5C186E5B" w14:textId="77777777" w:rsidR="00186335" w:rsidRPr="0077769F" w:rsidRDefault="00186335" w:rsidP="00186335">
            <w:pPr>
              <w:jc w:val="center"/>
            </w:pPr>
          </w:p>
        </w:tc>
        <w:tc>
          <w:tcPr>
            <w:tcW w:w="271" w:type="pct"/>
            <w:vAlign w:val="center"/>
          </w:tcPr>
          <w:p w14:paraId="304E8555" w14:textId="77777777" w:rsidR="00186335" w:rsidRPr="0077769F" w:rsidRDefault="00186335" w:rsidP="00186335">
            <w:pPr>
              <w:jc w:val="center"/>
            </w:pPr>
          </w:p>
        </w:tc>
        <w:tc>
          <w:tcPr>
            <w:tcW w:w="272" w:type="pct"/>
            <w:vAlign w:val="center"/>
          </w:tcPr>
          <w:p w14:paraId="4F5DD369" w14:textId="77777777" w:rsidR="00186335" w:rsidRPr="0077769F" w:rsidRDefault="00186335" w:rsidP="00186335">
            <w:pPr>
              <w:jc w:val="center"/>
            </w:pPr>
          </w:p>
        </w:tc>
      </w:tr>
      <w:tr w:rsidR="00186335" w:rsidRPr="0077769F" w14:paraId="203D7C02" w14:textId="77777777" w:rsidTr="00186335">
        <w:trPr>
          <w:trHeight w:val="283"/>
        </w:trPr>
        <w:tc>
          <w:tcPr>
            <w:tcW w:w="270" w:type="pct"/>
            <w:vAlign w:val="center"/>
          </w:tcPr>
          <w:p w14:paraId="38603BF9" w14:textId="77777777" w:rsidR="00186335" w:rsidRPr="0077769F" w:rsidRDefault="00186335" w:rsidP="00186335">
            <w:pPr>
              <w:jc w:val="center"/>
            </w:pPr>
            <w:r w:rsidRPr="0077769F">
              <w:t>15.</w:t>
            </w:r>
          </w:p>
        </w:tc>
        <w:tc>
          <w:tcPr>
            <w:tcW w:w="112" w:type="pct"/>
            <w:vAlign w:val="center"/>
          </w:tcPr>
          <w:p w14:paraId="5EE99B3E" w14:textId="77777777" w:rsidR="00186335" w:rsidRPr="0077769F" w:rsidRDefault="00186335" w:rsidP="00186335">
            <w:pPr>
              <w:jc w:val="center"/>
            </w:pPr>
          </w:p>
        </w:tc>
        <w:tc>
          <w:tcPr>
            <w:tcW w:w="3738" w:type="pct"/>
          </w:tcPr>
          <w:p w14:paraId="42F586EB" w14:textId="77777777" w:rsidR="00186335" w:rsidRPr="0077769F" w:rsidRDefault="00186335" w:rsidP="00186335">
            <w:pPr>
              <w:jc w:val="both"/>
            </w:pPr>
            <w:r w:rsidRPr="0077769F">
              <w:t>Elaborate the various pricing techniques and explain how demand-related and cost-related pricing can influence a firm's pricing strategy.</w:t>
            </w:r>
          </w:p>
        </w:tc>
        <w:tc>
          <w:tcPr>
            <w:tcW w:w="337" w:type="pct"/>
            <w:vAlign w:val="center"/>
          </w:tcPr>
          <w:p w14:paraId="6045C6B4" w14:textId="77777777" w:rsidR="00186335" w:rsidRPr="0077769F" w:rsidRDefault="00186335" w:rsidP="00186335">
            <w:pPr>
              <w:jc w:val="center"/>
            </w:pPr>
            <w:r w:rsidRPr="0077769F">
              <w:t>CO4</w:t>
            </w:r>
          </w:p>
        </w:tc>
        <w:tc>
          <w:tcPr>
            <w:tcW w:w="271" w:type="pct"/>
            <w:vAlign w:val="center"/>
          </w:tcPr>
          <w:p w14:paraId="6FE4BF5B" w14:textId="77777777" w:rsidR="00186335" w:rsidRPr="0077769F" w:rsidRDefault="00186335" w:rsidP="00186335">
            <w:pPr>
              <w:jc w:val="center"/>
            </w:pPr>
            <w:r w:rsidRPr="0077769F">
              <w:t>R</w:t>
            </w:r>
          </w:p>
        </w:tc>
        <w:tc>
          <w:tcPr>
            <w:tcW w:w="272" w:type="pct"/>
            <w:vAlign w:val="center"/>
          </w:tcPr>
          <w:p w14:paraId="358DE957" w14:textId="77777777" w:rsidR="00186335" w:rsidRPr="0077769F" w:rsidRDefault="00186335" w:rsidP="00186335">
            <w:pPr>
              <w:jc w:val="center"/>
            </w:pPr>
            <w:r w:rsidRPr="0077769F">
              <w:t>20</w:t>
            </w:r>
          </w:p>
        </w:tc>
      </w:tr>
      <w:tr w:rsidR="00186335" w:rsidRPr="0077769F" w14:paraId="518E42E4" w14:textId="77777777" w:rsidTr="00186335">
        <w:trPr>
          <w:trHeight w:val="283"/>
        </w:trPr>
        <w:tc>
          <w:tcPr>
            <w:tcW w:w="270" w:type="pct"/>
            <w:vAlign w:val="center"/>
          </w:tcPr>
          <w:p w14:paraId="71CB248D" w14:textId="77777777" w:rsidR="00186335" w:rsidRPr="0077769F" w:rsidRDefault="00186335" w:rsidP="00186335">
            <w:pPr>
              <w:jc w:val="center"/>
            </w:pPr>
          </w:p>
        </w:tc>
        <w:tc>
          <w:tcPr>
            <w:tcW w:w="112" w:type="pct"/>
            <w:vAlign w:val="center"/>
          </w:tcPr>
          <w:p w14:paraId="19462E89" w14:textId="77777777" w:rsidR="00186335" w:rsidRPr="0077769F" w:rsidRDefault="00186335" w:rsidP="00186335">
            <w:pPr>
              <w:jc w:val="center"/>
            </w:pPr>
          </w:p>
        </w:tc>
        <w:tc>
          <w:tcPr>
            <w:tcW w:w="3738" w:type="pct"/>
          </w:tcPr>
          <w:p w14:paraId="3473F43E" w14:textId="77777777" w:rsidR="00186335" w:rsidRPr="0077769F" w:rsidRDefault="00186335" w:rsidP="00186335">
            <w:pPr>
              <w:jc w:val="both"/>
            </w:pPr>
          </w:p>
        </w:tc>
        <w:tc>
          <w:tcPr>
            <w:tcW w:w="337" w:type="pct"/>
            <w:vAlign w:val="center"/>
          </w:tcPr>
          <w:p w14:paraId="5F6DCA62" w14:textId="77777777" w:rsidR="00186335" w:rsidRPr="0077769F" w:rsidRDefault="00186335" w:rsidP="00186335">
            <w:pPr>
              <w:jc w:val="center"/>
            </w:pPr>
          </w:p>
        </w:tc>
        <w:tc>
          <w:tcPr>
            <w:tcW w:w="271" w:type="pct"/>
            <w:vAlign w:val="center"/>
          </w:tcPr>
          <w:p w14:paraId="11FA05F8" w14:textId="77777777" w:rsidR="00186335" w:rsidRPr="0077769F" w:rsidRDefault="00186335" w:rsidP="00186335">
            <w:pPr>
              <w:jc w:val="center"/>
            </w:pPr>
          </w:p>
        </w:tc>
        <w:tc>
          <w:tcPr>
            <w:tcW w:w="272" w:type="pct"/>
            <w:vAlign w:val="center"/>
          </w:tcPr>
          <w:p w14:paraId="3FC3B1F1" w14:textId="77777777" w:rsidR="00186335" w:rsidRPr="0077769F" w:rsidRDefault="00186335" w:rsidP="00186335">
            <w:pPr>
              <w:jc w:val="center"/>
            </w:pPr>
          </w:p>
        </w:tc>
      </w:tr>
      <w:tr w:rsidR="00186335" w:rsidRPr="0077769F" w14:paraId="4A7D2326" w14:textId="77777777" w:rsidTr="00186335">
        <w:trPr>
          <w:trHeight w:val="283"/>
        </w:trPr>
        <w:tc>
          <w:tcPr>
            <w:tcW w:w="270" w:type="pct"/>
            <w:vAlign w:val="center"/>
          </w:tcPr>
          <w:p w14:paraId="59A90496" w14:textId="77777777" w:rsidR="00186335" w:rsidRPr="0077769F" w:rsidRDefault="00186335" w:rsidP="00186335">
            <w:pPr>
              <w:jc w:val="center"/>
            </w:pPr>
            <w:r w:rsidRPr="0077769F">
              <w:t>16.</w:t>
            </w:r>
          </w:p>
        </w:tc>
        <w:tc>
          <w:tcPr>
            <w:tcW w:w="112" w:type="pct"/>
            <w:vAlign w:val="center"/>
          </w:tcPr>
          <w:p w14:paraId="4421CD94" w14:textId="77777777" w:rsidR="00186335" w:rsidRPr="0077769F" w:rsidRDefault="00186335" w:rsidP="00186335">
            <w:pPr>
              <w:jc w:val="center"/>
            </w:pPr>
          </w:p>
        </w:tc>
        <w:tc>
          <w:tcPr>
            <w:tcW w:w="3738" w:type="pct"/>
          </w:tcPr>
          <w:p w14:paraId="5FD86D7F" w14:textId="77777777" w:rsidR="00186335" w:rsidRPr="0077769F" w:rsidRDefault="00186335" w:rsidP="00186335">
            <w:pPr>
              <w:jc w:val="both"/>
            </w:pPr>
            <w:r w:rsidRPr="0077769F">
              <w:t>Explain in detail the concepts of national income and its importance for economic planning. Discuss the problems encountered in its measurement.</w:t>
            </w:r>
          </w:p>
        </w:tc>
        <w:tc>
          <w:tcPr>
            <w:tcW w:w="337" w:type="pct"/>
            <w:vAlign w:val="center"/>
          </w:tcPr>
          <w:p w14:paraId="0CED8CF6" w14:textId="77777777" w:rsidR="00186335" w:rsidRPr="0077769F" w:rsidRDefault="00186335" w:rsidP="00186335">
            <w:pPr>
              <w:jc w:val="center"/>
            </w:pPr>
            <w:r w:rsidRPr="0077769F">
              <w:t>CO5</w:t>
            </w:r>
          </w:p>
        </w:tc>
        <w:tc>
          <w:tcPr>
            <w:tcW w:w="271" w:type="pct"/>
            <w:vAlign w:val="center"/>
          </w:tcPr>
          <w:p w14:paraId="10457B75" w14:textId="77777777" w:rsidR="00186335" w:rsidRPr="0077769F" w:rsidRDefault="00186335" w:rsidP="00186335">
            <w:pPr>
              <w:jc w:val="center"/>
            </w:pPr>
            <w:r w:rsidRPr="0077769F">
              <w:t>R</w:t>
            </w:r>
          </w:p>
        </w:tc>
        <w:tc>
          <w:tcPr>
            <w:tcW w:w="272" w:type="pct"/>
            <w:vAlign w:val="center"/>
          </w:tcPr>
          <w:p w14:paraId="549DF2EC" w14:textId="77777777" w:rsidR="00186335" w:rsidRPr="0077769F" w:rsidRDefault="00186335" w:rsidP="00186335">
            <w:pPr>
              <w:jc w:val="center"/>
            </w:pPr>
            <w:r w:rsidRPr="0077769F">
              <w:t>20</w:t>
            </w:r>
          </w:p>
        </w:tc>
      </w:tr>
    </w:tbl>
    <w:p w14:paraId="3DBA335C" w14:textId="77777777" w:rsidR="00186335" w:rsidRPr="004A50ED" w:rsidRDefault="00186335" w:rsidP="003828F2">
      <w:r w:rsidRPr="004A50ED">
        <w:rPr>
          <w:b/>
          <w:bCs/>
        </w:rPr>
        <w:t>CO</w:t>
      </w:r>
      <w:r w:rsidRPr="004A50ED">
        <w:t xml:space="preserve"> – COURSE OUTCOME</w:t>
      </w:r>
      <w:r w:rsidRPr="004A50ED">
        <w:tab/>
        <w:t xml:space="preserve">        </w:t>
      </w:r>
      <w:r w:rsidRPr="004A50ED">
        <w:rPr>
          <w:b/>
          <w:bCs/>
        </w:rPr>
        <w:t>BL</w:t>
      </w:r>
      <w:r w:rsidRPr="004A50ED">
        <w:t xml:space="preserve"> – BLOOM’S LEVEL        </w:t>
      </w:r>
      <w:r w:rsidRPr="004A50ED">
        <w:rPr>
          <w:b/>
          <w:bCs/>
        </w:rPr>
        <w:t>M</w:t>
      </w:r>
      <w:r w:rsidRPr="004A50ED">
        <w:t xml:space="preserve"> – MARKS ALLOTTED</w:t>
      </w:r>
    </w:p>
    <w:p w14:paraId="2B511FFF" w14:textId="77777777" w:rsidR="00186335" w:rsidRPr="004A50ED"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rsidRPr="004A50ED" w14:paraId="4D297B21" w14:textId="77777777" w:rsidTr="008F2C3D">
        <w:tc>
          <w:tcPr>
            <w:tcW w:w="709" w:type="dxa"/>
          </w:tcPr>
          <w:p w14:paraId="62454FBA" w14:textId="77777777" w:rsidR="00186335" w:rsidRPr="004A50ED" w:rsidRDefault="00186335" w:rsidP="008F2C3D">
            <w:pPr>
              <w:jc w:val="center"/>
            </w:pPr>
          </w:p>
        </w:tc>
        <w:tc>
          <w:tcPr>
            <w:tcW w:w="9781" w:type="dxa"/>
          </w:tcPr>
          <w:p w14:paraId="18108776" w14:textId="77777777" w:rsidR="00186335" w:rsidRPr="004A50ED" w:rsidRDefault="00186335" w:rsidP="008F2C3D">
            <w:pPr>
              <w:jc w:val="center"/>
              <w:rPr>
                <w:b/>
              </w:rPr>
            </w:pPr>
            <w:r w:rsidRPr="004A50ED">
              <w:rPr>
                <w:b/>
              </w:rPr>
              <w:t>COURSE OUTCOMES</w:t>
            </w:r>
          </w:p>
        </w:tc>
      </w:tr>
      <w:tr w:rsidR="00186335" w:rsidRPr="004A50ED" w14:paraId="53CAC3A1" w14:textId="77777777" w:rsidTr="00186335">
        <w:tc>
          <w:tcPr>
            <w:tcW w:w="709" w:type="dxa"/>
            <w:vAlign w:val="center"/>
          </w:tcPr>
          <w:p w14:paraId="4B6582D8" w14:textId="77777777" w:rsidR="00186335" w:rsidRPr="004A50ED" w:rsidRDefault="00186335" w:rsidP="00186335">
            <w:pPr>
              <w:jc w:val="center"/>
              <w:rPr>
                <w:bCs/>
              </w:rPr>
            </w:pPr>
            <w:r w:rsidRPr="004A50ED">
              <w:rPr>
                <w:bCs/>
              </w:rPr>
              <w:t>CO1</w:t>
            </w:r>
          </w:p>
        </w:tc>
        <w:tc>
          <w:tcPr>
            <w:tcW w:w="9781" w:type="dxa"/>
          </w:tcPr>
          <w:p w14:paraId="10597ADA" w14:textId="77777777" w:rsidR="00186335" w:rsidRPr="004A50ED" w:rsidRDefault="00186335" w:rsidP="00186335">
            <w:pPr>
              <w:jc w:val="both"/>
            </w:pPr>
            <w:r w:rsidRPr="004A50ED">
              <w:t xml:space="preserve">Comprehend and recognize the problems faced by an economy and how different economies solve these problems </w:t>
            </w:r>
          </w:p>
        </w:tc>
      </w:tr>
      <w:tr w:rsidR="00186335" w:rsidRPr="004A50ED" w14:paraId="43585242" w14:textId="77777777" w:rsidTr="00186335">
        <w:tc>
          <w:tcPr>
            <w:tcW w:w="709" w:type="dxa"/>
            <w:vAlign w:val="center"/>
          </w:tcPr>
          <w:p w14:paraId="24BFC770" w14:textId="77777777" w:rsidR="00186335" w:rsidRPr="004A50ED" w:rsidRDefault="00186335" w:rsidP="00186335">
            <w:pPr>
              <w:jc w:val="center"/>
              <w:rPr>
                <w:bCs/>
              </w:rPr>
            </w:pPr>
            <w:r w:rsidRPr="004A50ED">
              <w:rPr>
                <w:bCs/>
              </w:rPr>
              <w:t>CO2</w:t>
            </w:r>
          </w:p>
        </w:tc>
        <w:tc>
          <w:tcPr>
            <w:tcW w:w="9781" w:type="dxa"/>
          </w:tcPr>
          <w:p w14:paraId="6C52E642" w14:textId="77777777" w:rsidR="00186335" w:rsidRPr="004A50ED" w:rsidRDefault="00186335" w:rsidP="00186335">
            <w:pPr>
              <w:jc w:val="both"/>
            </w:pPr>
            <w:r w:rsidRPr="004A50ED">
              <w:t xml:space="preserve">Comment on the theory of demand and supply. </w:t>
            </w:r>
          </w:p>
        </w:tc>
      </w:tr>
      <w:tr w:rsidR="00186335" w:rsidRPr="004A50ED" w14:paraId="754E5A02" w14:textId="77777777" w:rsidTr="00186335">
        <w:tc>
          <w:tcPr>
            <w:tcW w:w="709" w:type="dxa"/>
            <w:vAlign w:val="center"/>
          </w:tcPr>
          <w:p w14:paraId="2E58978D" w14:textId="77777777" w:rsidR="00186335" w:rsidRPr="004A50ED" w:rsidRDefault="00186335" w:rsidP="00186335">
            <w:pPr>
              <w:jc w:val="center"/>
              <w:rPr>
                <w:bCs/>
              </w:rPr>
            </w:pPr>
            <w:r w:rsidRPr="004A50ED">
              <w:rPr>
                <w:bCs/>
              </w:rPr>
              <w:t>CO3</w:t>
            </w:r>
          </w:p>
        </w:tc>
        <w:tc>
          <w:tcPr>
            <w:tcW w:w="9781" w:type="dxa"/>
          </w:tcPr>
          <w:p w14:paraId="17BAD371" w14:textId="77777777" w:rsidR="00186335" w:rsidRPr="004A50ED" w:rsidRDefault="00186335" w:rsidP="00186335">
            <w:pPr>
              <w:jc w:val="both"/>
            </w:pPr>
            <w:r w:rsidRPr="004A50ED">
              <w:t xml:space="preserve">Articulate the concepts of production function and cost function </w:t>
            </w:r>
          </w:p>
        </w:tc>
      </w:tr>
      <w:tr w:rsidR="00186335" w:rsidRPr="004A50ED" w14:paraId="0E05CF97" w14:textId="77777777" w:rsidTr="00186335">
        <w:tc>
          <w:tcPr>
            <w:tcW w:w="709" w:type="dxa"/>
            <w:vAlign w:val="center"/>
          </w:tcPr>
          <w:p w14:paraId="59DFF543" w14:textId="77777777" w:rsidR="00186335" w:rsidRPr="004A50ED" w:rsidRDefault="00186335" w:rsidP="00186335">
            <w:pPr>
              <w:jc w:val="center"/>
              <w:rPr>
                <w:bCs/>
              </w:rPr>
            </w:pPr>
            <w:r w:rsidRPr="004A50ED">
              <w:rPr>
                <w:bCs/>
              </w:rPr>
              <w:t>CO4</w:t>
            </w:r>
          </w:p>
        </w:tc>
        <w:tc>
          <w:tcPr>
            <w:tcW w:w="9781" w:type="dxa"/>
          </w:tcPr>
          <w:p w14:paraId="7FD0F2F6" w14:textId="77777777" w:rsidR="00186335" w:rsidRPr="004A50ED" w:rsidRDefault="00186335" w:rsidP="00186335">
            <w:pPr>
              <w:jc w:val="both"/>
            </w:pPr>
            <w:r w:rsidRPr="004A50ED">
              <w:t xml:space="preserve">Assess the market operations under various types of competition and make the best possible business decisions. </w:t>
            </w:r>
          </w:p>
        </w:tc>
      </w:tr>
      <w:tr w:rsidR="00186335" w:rsidRPr="004A50ED" w14:paraId="32FC8AEE" w14:textId="77777777" w:rsidTr="00186335">
        <w:tc>
          <w:tcPr>
            <w:tcW w:w="709" w:type="dxa"/>
            <w:vAlign w:val="center"/>
          </w:tcPr>
          <w:p w14:paraId="0FF99007" w14:textId="77777777" w:rsidR="00186335" w:rsidRPr="004A50ED" w:rsidRDefault="00186335" w:rsidP="00186335">
            <w:pPr>
              <w:jc w:val="center"/>
              <w:rPr>
                <w:bCs/>
              </w:rPr>
            </w:pPr>
            <w:r w:rsidRPr="004A50ED">
              <w:rPr>
                <w:bCs/>
              </w:rPr>
              <w:t>CO5</w:t>
            </w:r>
          </w:p>
        </w:tc>
        <w:tc>
          <w:tcPr>
            <w:tcW w:w="9781" w:type="dxa"/>
          </w:tcPr>
          <w:p w14:paraId="74170A8C" w14:textId="77777777" w:rsidR="00186335" w:rsidRPr="004A50ED" w:rsidRDefault="00186335" w:rsidP="00186335">
            <w:pPr>
              <w:jc w:val="both"/>
            </w:pPr>
            <w:r w:rsidRPr="004A50ED">
              <w:t xml:space="preserve">Compare and choose the relevant pricing strategies in diverse market structure </w:t>
            </w:r>
          </w:p>
        </w:tc>
      </w:tr>
      <w:tr w:rsidR="00186335" w:rsidRPr="004A50ED" w14:paraId="342365BC" w14:textId="77777777" w:rsidTr="00186335">
        <w:tc>
          <w:tcPr>
            <w:tcW w:w="709" w:type="dxa"/>
            <w:vAlign w:val="center"/>
          </w:tcPr>
          <w:p w14:paraId="1D6A9FDC" w14:textId="77777777" w:rsidR="00186335" w:rsidRPr="004A50ED" w:rsidRDefault="00186335" w:rsidP="00186335">
            <w:pPr>
              <w:jc w:val="center"/>
              <w:rPr>
                <w:bCs/>
              </w:rPr>
            </w:pPr>
            <w:r w:rsidRPr="004A50ED">
              <w:rPr>
                <w:bCs/>
              </w:rPr>
              <w:t>CO6</w:t>
            </w:r>
          </w:p>
        </w:tc>
        <w:tc>
          <w:tcPr>
            <w:tcW w:w="9781" w:type="dxa"/>
          </w:tcPr>
          <w:p w14:paraId="1E8374C5" w14:textId="77777777" w:rsidR="00186335" w:rsidRPr="004A50ED" w:rsidRDefault="00186335" w:rsidP="00186335">
            <w:pPr>
              <w:jc w:val="both"/>
            </w:pPr>
            <w:r w:rsidRPr="004A50ED">
              <w:t xml:space="preserve">Acquaint with business cycles and its economic effect </w:t>
            </w:r>
          </w:p>
        </w:tc>
      </w:tr>
    </w:tbl>
    <w:p w14:paraId="4D02B1AA" w14:textId="77777777" w:rsidR="00186335" w:rsidRPr="004A50ED"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4A50ED" w14:paraId="2E33FC56" w14:textId="77777777" w:rsidTr="003828F2">
        <w:trPr>
          <w:jc w:val="center"/>
        </w:trPr>
        <w:tc>
          <w:tcPr>
            <w:tcW w:w="6385" w:type="dxa"/>
            <w:gridSpan w:val="8"/>
          </w:tcPr>
          <w:p w14:paraId="7B66B4D3" w14:textId="77777777" w:rsidR="00186335" w:rsidRPr="004A50ED" w:rsidRDefault="00186335" w:rsidP="00186335">
            <w:pPr>
              <w:jc w:val="center"/>
              <w:rPr>
                <w:b/>
              </w:rPr>
            </w:pPr>
            <w:r w:rsidRPr="004A50ED">
              <w:rPr>
                <w:b/>
              </w:rPr>
              <w:t>Assessment Pattern as per Bloom’s Level</w:t>
            </w:r>
          </w:p>
        </w:tc>
      </w:tr>
      <w:tr w:rsidR="00186335" w:rsidRPr="004A50ED" w14:paraId="3E928728" w14:textId="77777777" w:rsidTr="003828F2">
        <w:trPr>
          <w:jc w:val="center"/>
        </w:trPr>
        <w:tc>
          <w:tcPr>
            <w:tcW w:w="1140" w:type="dxa"/>
          </w:tcPr>
          <w:p w14:paraId="1B64487C" w14:textId="77777777" w:rsidR="00186335" w:rsidRPr="004A50ED" w:rsidRDefault="00186335" w:rsidP="00186335">
            <w:pPr>
              <w:jc w:val="center"/>
              <w:rPr>
                <w:b/>
                <w:bCs/>
              </w:rPr>
            </w:pPr>
            <w:r w:rsidRPr="004A50ED">
              <w:rPr>
                <w:b/>
                <w:bCs/>
              </w:rPr>
              <w:t>CO / BL</w:t>
            </w:r>
          </w:p>
        </w:tc>
        <w:tc>
          <w:tcPr>
            <w:tcW w:w="709" w:type="dxa"/>
          </w:tcPr>
          <w:p w14:paraId="713D7D55" w14:textId="77777777" w:rsidR="00186335" w:rsidRPr="004A50ED" w:rsidRDefault="00186335" w:rsidP="00186335">
            <w:pPr>
              <w:jc w:val="center"/>
              <w:rPr>
                <w:b/>
              </w:rPr>
            </w:pPr>
            <w:r w:rsidRPr="004A50ED">
              <w:rPr>
                <w:b/>
              </w:rPr>
              <w:t>R</w:t>
            </w:r>
          </w:p>
        </w:tc>
        <w:tc>
          <w:tcPr>
            <w:tcW w:w="708" w:type="dxa"/>
          </w:tcPr>
          <w:p w14:paraId="5EFE203C" w14:textId="77777777" w:rsidR="00186335" w:rsidRPr="004A50ED" w:rsidRDefault="00186335" w:rsidP="00186335">
            <w:pPr>
              <w:jc w:val="center"/>
              <w:rPr>
                <w:b/>
              </w:rPr>
            </w:pPr>
            <w:r w:rsidRPr="004A50ED">
              <w:rPr>
                <w:b/>
              </w:rPr>
              <w:t>U</w:t>
            </w:r>
          </w:p>
        </w:tc>
        <w:tc>
          <w:tcPr>
            <w:tcW w:w="709" w:type="dxa"/>
          </w:tcPr>
          <w:p w14:paraId="56278F76" w14:textId="77777777" w:rsidR="00186335" w:rsidRPr="004A50ED" w:rsidRDefault="00186335" w:rsidP="00186335">
            <w:pPr>
              <w:jc w:val="center"/>
              <w:rPr>
                <w:b/>
              </w:rPr>
            </w:pPr>
            <w:r w:rsidRPr="004A50ED">
              <w:rPr>
                <w:b/>
              </w:rPr>
              <w:t>A</w:t>
            </w:r>
          </w:p>
        </w:tc>
        <w:tc>
          <w:tcPr>
            <w:tcW w:w="709" w:type="dxa"/>
          </w:tcPr>
          <w:p w14:paraId="46B790C3" w14:textId="77777777" w:rsidR="00186335" w:rsidRPr="004A50ED" w:rsidRDefault="00186335" w:rsidP="00186335">
            <w:pPr>
              <w:jc w:val="center"/>
              <w:rPr>
                <w:b/>
              </w:rPr>
            </w:pPr>
            <w:r w:rsidRPr="004A50ED">
              <w:rPr>
                <w:b/>
              </w:rPr>
              <w:t>An</w:t>
            </w:r>
          </w:p>
        </w:tc>
        <w:tc>
          <w:tcPr>
            <w:tcW w:w="709" w:type="dxa"/>
          </w:tcPr>
          <w:p w14:paraId="0B395C17" w14:textId="77777777" w:rsidR="00186335" w:rsidRPr="004A50ED" w:rsidRDefault="00186335" w:rsidP="00186335">
            <w:pPr>
              <w:jc w:val="center"/>
              <w:rPr>
                <w:b/>
              </w:rPr>
            </w:pPr>
            <w:r w:rsidRPr="004A50ED">
              <w:rPr>
                <w:b/>
              </w:rPr>
              <w:t>E</w:t>
            </w:r>
          </w:p>
        </w:tc>
        <w:tc>
          <w:tcPr>
            <w:tcW w:w="708" w:type="dxa"/>
          </w:tcPr>
          <w:p w14:paraId="328E8A44" w14:textId="77777777" w:rsidR="00186335" w:rsidRPr="004A50ED" w:rsidRDefault="00186335" w:rsidP="00186335">
            <w:pPr>
              <w:jc w:val="center"/>
              <w:rPr>
                <w:b/>
              </w:rPr>
            </w:pPr>
            <w:r w:rsidRPr="004A50ED">
              <w:rPr>
                <w:b/>
              </w:rPr>
              <w:t>C</w:t>
            </w:r>
          </w:p>
        </w:tc>
        <w:tc>
          <w:tcPr>
            <w:tcW w:w="993" w:type="dxa"/>
          </w:tcPr>
          <w:p w14:paraId="215B171D" w14:textId="77777777" w:rsidR="00186335" w:rsidRPr="004A50ED" w:rsidRDefault="00186335" w:rsidP="00186335">
            <w:pPr>
              <w:jc w:val="center"/>
              <w:rPr>
                <w:b/>
              </w:rPr>
            </w:pPr>
            <w:r w:rsidRPr="004A50ED">
              <w:rPr>
                <w:b/>
              </w:rPr>
              <w:t>Total</w:t>
            </w:r>
          </w:p>
        </w:tc>
      </w:tr>
      <w:tr w:rsidR="00186335" w:rsidRPr="004A50ED" w14:paraId="0EFF3F6B" w14:textId="77777777" w:rsidTr="003828F2">
        <w:trPr>
          <w:jc w:val="center"/>
        </w:trPr>
        <w:tc>
          <w:tcPr>
            <w:tcW w:w="1140" w:type="dxa"/>
          </w:tcPr>
          <w:p w14:paraId="1657D849" w14:textId="77777777" w:rsidR="00186335" w:rsidRPr="004A50ED" w:rsidRDefault="00186335" w:rsidP="00186335">
            <w:pPr>
              <w:jc w:val="center"/>
            </w:pPr>
            <w:r w:rsidRPr="004A50ED">
              <w:t>CO1</w:t>
            </w:r>
          </w:p>
        </w:tc>
        <w:tc>
          <w:tcPr>
            <w:tcW w:w="709" w:type="dxa"/>
          </w:tcPr>
          <w:p w14:paraId="43111853" w14:textId="77777777" w:rsidR="00186335" w:rsidRPr="004A50ED" w:rsidRDefault="00186335" w:rsidP="00186335">
            <w:pPr>
              <w:jc w:val="center"/>
            </w:pPr>
          </w:p>
        </w:tc>
        <w:tc>
          <w:tcPr>
            <w:tcW w:w="708" w:type="dxa"/>
          </w:tcPr>
          <w:p w14:paraId="01DEFDA6" w14:textId="77777777" w:rsidR="00186335" w:rsidRPr="004A50ED" w:rsidRDefault="00186335" w:rsidP="00186335">
            <w:pPr>
              <w:jc w:val="center"/>
            </w:pPr>
            <w:r w:rsidRPr="004A50ED">
              <w:t>22</w:t>
            </w:r>
          </w:p>
        </w:tc>
        <w:tc>
          <w:tcPr>
            <w:tcW w:w="709" w:type="dxa"/>
          </w:tcPr>
          <w:p w14:paraId="62B58672" w14:textId="77777777" w:rsidR="00186335" w:rsidRPr="004A50ED" w:rsidRDefault="00186335" w:rsidP="00186335">
            <w:pPr>
              <w:jc w:val="center"/>
            </w:pPr>
          </w:p>
        </w:tc>
        <w:tc>
          <w:tcPr>
            <w:tcW w:w="709" w:type="dxa"/>
          </w:tcPr>
          <w:p w14:paraId="68F3A5A5" w14:textId="77777777" w:rsidR="00186335" w:rsidRPr="004A50ED" w:rsidRDefault="00186335" w:rsidP="00186335">
            <w:pPr>
              <w:jc w:val="center"/>
            </w:pPr>
            <w:r w:rsidRPr="004A50ED">
              <w:t>10</w:t>
            </w:r>
          </w:p>
        </w:tc>
        <w:tc>
          <w:tcPr>
            <w:tcW w:w="709" w:type="dxa"/>
          </w:tcPr>
          <w:p w14:paraId="6626A0CD" w14:textId="77777777" w:rsidR="00186335" w:rsidRPr="004A50ED" w:rsidRDefault="00186335" w:rsidP="00186335">
            <w:pPr>
              <w:jc w:val="center"/>
            </w:pPr>
          </w:p>
        </w:tc>
        <w:tc>
          <w:tcPr>
            <w:tcW w:w="708" w:type="dxa"/>
          </w:tcPr>
          <w:p w14:paraId="72F3CDF5" w14:textId="77777777" w:rsidR="00186335" w:rsidRPr="004A50ED" w:rsidRDefault="00186335" w:rsidP="00186335">
            <w:pPr>
              <w:jc w:val="center"/>
            </w:pPr>
          </w:p>
        </w:tc>
        <w:tc>
          <w:tcPr>
            <w:tcW w:w="993" w:type="dxa"/>
          </w:tcPr>
          <w:p w14:paraId="0E312904" w14:textId="77777777" w:rsidR="00186335" w:rsidRPr="004A50ED" w:rsidRDefault="00186335" w:rsidP="00186335">
            <w:pPr>
              <w:jc w:val="center"/>
            </w:pPr>
            <w:r w:rsidRPr="004A50ED">
              <w:t>32</w:t>
            </w:r>
          </w:p>
        </w:tc>
      </w:tr>
      <w:tr w:rsidR="00186335" w:rsidRPr="004A50ED" w14:paraId="161FCE86" w14:textId="77777777" w:rsidTr="003828F2">
        <w:trPr>
          <w:jc w:val="center"/>
        </w:trPr>
        <w:tc>
          <w:tcPr>
            <w:tcW w:w="1140" w:type="dxa"/>
          </w:tcPr>
          <w:p w14:paraId="7130B1DA" w14:textId="77777777" w:rsidR="00186335" w:rsidRPr="004A50ED" w:rsidRDefault="00186335" w:rsidP="00186335">
            <w:pPr>
              <w:jc w:val="center"/>
            </w:pPr>
            <w:r w:rsidRPr="004A50ED">
              <w:t>CO2</w:t>
            </w:r>
          </w:p>
        </w:tc>
        <w:tc>
          <w:tcPr>
            <w:tcW w:w="709" w:type="dxa"/>
          </w:tcPr>
          <w:p w14:paraId="7423EB0F" w14:textId="77777777" w:rsidR="00186335" w:rsidRPr="004A50ED" w:rsidRDefault="00186335" w:rsidP="00186335">
            <w:pPr>
              <w:jc w:val="center"/>
            </w:pPr>
            <w:r w:rsidRPr="004A50ED">
              <w:t>22</w:t>
            </w:r>
          </w:p>
        </w:tc>
        <w:tc>
          <w:tcPr>
            <w:tcW w:w="708" w:type="dxa"/>
          </w:tcPr>
          <w:p w14:paraId="20FD89D3" w14:textId="77777777" w:rsidR="00186335" w:rsidRPr="004A50ED" w:rsidRDefault="00186335" w:rsidP="00186335">
            <w:pPr>
              <w:jc w:val="center"/>
            </w:pPr>
            <w:r w:rsidRPr="004A50ED">
              <w:t>10</w:t>
            </w:r>
          </w:p>
        </w:tc>
        <w:tc>
          <w:tcPr>
            <w:tcW w:w="709" w:type="dxa"/>
          </w:tcPr>
          <w:p w14:paraId="399D225E" w14:textId="77777777" w:rsidR="00186335" w:rsidRPr="004A50ED" w:rsidRDefault="00186335" w:rsidP="00186335">
            <w:pPr>
              <w:jc w:val="center"/>
            </w:pPr>
          </w:p>
        </w:tc>
        <w:tc>
          <w:tcPr>
            <w:tcW w:w="709" w:type="dxa"/>
          </w:tcPr>
          <w:p w14:paraId="5C3C4B43" w14:textId="77777777" w:rsidR="00186335" w:rsidRPr="004A50ED" w:rsidRDefault="00186335" w:rsidP="00186335">
            <w:pPr>
              <w:jc w:val="center"/>
            </w:pPr>
          </w:p>
        </w:tc>
        <w:tc>
          <w:tcPr>
            <w:tcW w:w="709" w:type="dxa"/>
          </w:tcPr>
          <w:p w14:paraId="10201E63" w14:textId="77777777" w:rsidR="00186335" w:rsidRPr="004A50ED" w:rsidRDefault="00186335" w:rsidP="00186335">
            <w:pPr>
              <w:jc w:val="center"/>
            </w:pPr>
          </w:p>
        </w:tc>
        <w:tc>
          <w:tcPr>
            <w:tcW w:w="708" w:type="dxa"/>
          </w:tcPr>
          <w:p w14:paraId="3B3A75A9" w14:textId="77777777" w:rsidR="00186335" w:rsidRPr="004A50ED" w:rsidRDefault="00186335" w:rsidP="00186335">
            <w:pPr>
              <w:jc w:val="center"/>
            </w:pPr>
          </w:p>
        </w:tc>
        <w:tc>
          <w:tcPr>
            <w:tcW w:w="993" w:type="dxa"/>
          </w:tcPr>
          <w:p w14:paraId="4CC0A8FD" w14:textId="77777777" w:rsidR="00186335" w:rsidRPr="004A50ED" w:rsidRDefault="00186335" w:rsidP="00186335">
            <w:pPr>
              <w:jc w:val="center"/>
            </w:pPr>
            <w:r w:rsidRPr="004A50ED">
              <w:t>32</w:t>
            </w:r>
          </w:p>
        </w:tc>
      </w:tr>
      <w:tr w:rsidR="00186335" w:rsidRPr="004A50ED" w14:paraId="5CA35F04" w14:textId="77777777" w:rsidTr="003828F2">
        <w:trPr>
          <w:jc w:val="center"/>
        </w:trPr>
        <w:tc>
          <w:tcPr>
            <w:tcW w:w="1140" w:type="dxa"/>
          </w:tcPr>
          <w:p w14:paraId="5D42B1A3" w14:textId="77777777" w:rsidR="00186335" w:rsidRPr="004A50ED" w:rsidRDefault="00186335" w:rsidP="00186335">
            <w:pPr>
              <w:jc w:val="center"/>
            </w:pPr>
            <w:r w:rsidRPr="004A50ED">
              <w:t>CO3</w:t>
            </w:r>
          </w:p>
        </w:tc>
        <w:tc>
          <w:tcPr>
            <w:tcW w:w="709" w:type="dxa"/>
          </w:tcPr>
          <w:p w14:paraId="62A59494" w14:textId="77777777" w:rsidR="00186335" w:rsidRPr="004A50ED" w:rsidRDefault="00186335" w:rsidP="00186335">
            <w:pPr>
              <w:jc w:val="center"/>
            </w:pPr>
            <w:r w:rsidRPr="004A50ED">
              <w:t>2</w:t>
            </w:r>
          </w:p>
        </w:tc>
        <w:tc>
          <w:tcPr>
            <w:tcW w:w="708" w:type="dxa"/>
          </w:tcPr>
          <w:p w14:paraId="0541CDDB" w14:textId="77777777" w:rsidR="00186335" w:rsidRPr="004A50ED" w:rsidRDefault="00186335" w:rsidP="00186335">
            <w:pPr>
              <w:jc w:val="center"/>
            </w:pPr>
            <w:r w:rsidRPr="004A50ED">
              <w:t>20</w:t>
            </w:r>
          </w:p>
        </w:tc>
        <w:tc>
          <w:tcPr>
            <w:tcW w:w="709" w:type="dxa"/>
          </w:tcPr>
          <w:p w14:paraId="4883071A" w14:textId="77777777" w:rsidR="00186335" w:rsidRPr="004A50ED" w:rsidRDefault="00186335" w:rsidP="00186335">
            <w:pPr>
              <w:jc w:val="center"/>
            </w:pPr>
          </w:p>
        </w:tc>
        <w:tc>
          <w:tcPr>
            <w:tcW w:w="709" w:type="dxa"/>
          </w:tcPr>
          <w:p w14:paraId="65B4414A" w14:textId="77777777" w:rsidR="00186335" w:rsidRPr="004A50ED" w:rsidRDefault="00186335" w:rsidP="00186335">
            <w:pPr>
              <w:jc w:val="center"/>
            </w:pPr>
            <w:r w:rsidRPr="004A50ED">
              <w:t>10</w:t>
            </w:r>
          </w:p>
        </w:tc>
        <w:tc>
          <w:tcPr>
            <w:tcW w:w="709" w:type="dxa"/>
          </w:tcPr>
          <w:p w14:paraId="4F39B3B6" w14:textId="77777777" w:rsidR="00186335" w:rsidRPr="004A50ED" w:rsidRDefault="00186335" w:rsidP="00186335">
            <w:pPr>
              <w:jc w:val="center"/>
            </w:pPr>
          </w:p>
        </w:tc>
        <w:tc>
          <w:tcPr>
            <w:tcW w:w="708" w:type="dxa"/>
          </w:tcPr>
          <w:p w14:paraId="73B0224F" w14:textId="77777777" w:rsidR="00186335" w:rsidRPr="004A50ED" w:rsidRDefault="00186335" w:rsidP="00186335">
            <w:pPr>
              <w:jc w:val="center"/>
            </w:pPr>
          </w:p>
        </w:tc>
        <w:tc>
          <w:tcPr>
            <w:tcW w:w="993" w:type="dxa"/>
          </w:tcPr>
          <w:p w14:paraId="47211EB2" w14:textId="77777777" w:rsidR="00186335" w:rsidRPr="004A50ED" w:rsidRDefault="00186335" w:rsidP="00186335">
            <w:pPr>
              <w:jc w:val="center"/>
            </w:pPr>
            <w:r w:rsidRPr="004A50ED">
              <w:t>32</w:t>
            </w:r>
          </w:p>
        </w:tc>
      </w:tr>
      <w:tr w:rsidR="00186335" w:rsidRPr="004A50ED" w14:paraId="5EFA0D1B" w14:textId="77777777" w:rsidTr="003828F2">
        <w:trPr>
          <w:jc w:val="center"/>
        </w:trPr>
        <w:tc>
          <w:tcPr>
            <w:tcW w:w="1140" w:type="dxa"/>
          </w:tcPr>
          <w:p w14:paraId="0280F9D1" w14:textId="77777777" w:rsidR="00186335" w:rsidRPr="004A50ED" w:rsidRDefault="00186335" w:rsidP="00186335">
            <w:pPr>
              <w:jc w:val="center"/>
            </w:pPr>
            <w:r w:rsidRPr="004A50ED">
              <w:t>CO4</w:t>
            </w:r>
          </w:p>
        </w:tc>
        <w:tc>
          <w:tcPr>
            <w:tcW w:w="709" w:type="dxa"/>
          </w:tcPr>
          <w:p w14:paraId="28FC86D7" w14:textId="77777777" w:rsidR="00186335" w:rsidRPr="004A50ED" w:rsidRDefault="00186335" w:rsidP="00186335">
            <w:pPr>
              <w:jc w:val="center"/>
            </w:pPr>
            <w:r w:rsidRPr="004A50ED">
              <w:t>22</w:t>
            </w:r>
          </w:p>
        </w:tc>
        <w:tc>
          <w:tcPr>
            <w:tcW w:w="708" w:type="dxa"/>
          </w:tcPr>
          <w:p w14:paraId="7ACDBD9F" w14:textId="77777777" w:rsidR="00186335" w:rsidRPr="004A50ED" w:rsidRDefault="00186335" w:rsidP="00186335">
            <w:pPr>
              <w:jc w:val="center"/>
            </w:pPr>
            <w:r w:rsidRPr="004A50ED">
              <w:t>10</w:t>
            </w:r>
          </w:p>
        </w:tc>
        <w:tc>
          <w:tcPr>
            <w:tcW w:w="709" w:type="dxa"/>
          </w:tcPr>
          <w:p w14:paraId="41F07399" w14:textId="77777777" w:rsidR="00186335" w:rsidRPr="004A50ED" w:rsidRDefault="00186335" w:rsidP="00186335">
            <w:pPr>
              <w:jc w:val="center"/>
            </w:pPr>
          </w:p>
        </w:tc>
        <w:tc>
          <w:tcPr>
            <w:tcW w:w="709" w:type="dxa"/>
          </w:tcPr>
          <w:p w14:paraId="408F91B8" w14:textId="77777777" w:rsidR="00186335" w:rsidRPr="004A50ED" w:rsidRDefault="00186335" w:rsidP="00186335">
            <w:pPr>
              <w:jc w:val="center"/>
            </w:pPr>
          </w:p>
        </w:tc>
        <w:tc>
          <w:tcPr>
            <w:tcW w:w="709" w:type="dxa"/>
          </w:tcPr>
          <w:p w14:paraId="5ED61137" w14:textId="77777777" w:rsidR="00186335" w:rsidRPr="004A50ED" w:rsidRDefault="00186335" w:rsidP="00186335">
            <w:pPr>
              <w:jc w:val="center"/>
            </w:pPr>
          </w:p>
        </w:tc>
        <w:tc>
          <w:tcPr>
            <w:tcW w:w="708" w:type="dxa"/>
          </w:tcPr>
          <w:p w14:paraId="555F4EDC" w14:textId="77777777" w:rsidR="00186335" w:rsidRPr="004A50ED" w:rsidRDefault="00186335" w:rsidP="00186335">
            <w:pPr>
              <w:jc w:val="center"/>
            </w:pPr>
          </w:p>
        </w:tc>
        <w:tc>
          <w:tcPr>
            <w:tcW w:w="993" w:type="dxa"/>
          </w:tcPr>
          <w:p w14:paraId="44612CA2" w14:textId="77777777" w:rsidR="00186335" w:rsidRPr="004A50ED" w:rsidRDefault="00186335" w:rsidP="00186335">
            <w:pPr>
              <w:jc w:val="center"/>
            </w:pPr>
            <w:r w:rsidRPr="004A50ED">
              <w:t>32</w:t>
            </w:r>
          </w:p>
        </w:tc>
      </w:tr>
      <w:tr w:rsidR="00186335" w:rsidRPr="004A50ED" w14:paraId="1CA4ECA0" w14:textId="77777777" w:rsidTr="003828F2">
        <w:trPr>
          <w:jc w:val="center"/>
        </w:trPr>
        <w:tc>
          <w:tcPr>
            <w:tcW w:w="1140" w:type="dxa"/>
          </w:tcPr>
          <w:p w14:paraId="39D59EE0" w14:textId="77777777" w:rsidR="00186335" w:rsidRPr="004A50ED" w:rsidRDefault="00186335" w:rsidP="00186335">
            <w:pPr>
              <w:jc w:val="center"/>
            </w:pPr>
            <w:r w:rsidRPr="004A50ED">
              <w:t>CO5</w:t>
            </w:r>
          </w:p>
        </w:tc>
        <w:tc>
          <w:tcPr>
            <w:tcW w:w="709" w:type="dxa"/>
          </w:tcPr>
          <w:p w14:paraId="533CB796" w14:textId="77777777" w:rsidR="00186335" w:rsidRPr="004A50ED" w:rsidRDefault="00186335" w:rsidP="00186335">
            <w:pPr>
              <w:jc w:val="center"/>
            </w:pPr>
            <w:r w:rsidRPr="004A50ED">
              <w:t>20</w:t>
            </w:r>
          </w:p>
        </w:tc>
        <w:tc>
          <w:tcPr>
            <w:tcW w:w="708" w:type="dxa"/>
          </w:tcPr>
          <w:p w14:paraId="5B5BE8E1" w14:textId="77777777" w:rsidR="00186335" w:rsidRPr="004A50ED" w:rsidRDefault="00186335" w:rsidP="00186335">
            <w:pPr>
              <w:jc w:val="center"/>
            </w:pPr>
            <w:r w:rsidRPr="004A50ED">
              <w:t>2</w:t>
            </w:r>
          </w:p>
        </w:tc>
        <w:tc>
          <w:tcPr>
            <w:tcW w:w="709" w:type="dxa"/>
          </w:tcPr>
          <w:p w14:paraId="7001F573" w14:textId="77777777" w:rsidR="00186335" w:rsidRPr="004A50ED" w:rsidRDefault="00186335" w:rsidP="00186335">
            <w:pPr>
              <w:jc w:val="center"/>
            </w:pPr>
          </w:p>
        </w:tc>
        <w:tc>
          <w:tcPr>
            <w:tcW w:w="709" w:type="dxa"/>
          </w:tcPr>
          <w:p w14:paraId="16322455" w14:textId="77777777" w:rsidR="00186335" w:rsidRPr="004A50ED" w:rsidRDefault="00186335" w:rsidP="00186335">
            <w:pPr>
              <w:jc w:val="center"/>
            </w:pPr>
            <w:r w:rsidRPr="004A50ED">
              <w:t>10</w:t>
            </w:r>
          </w:p>
        </w:tc>
        <w:tc>
          <w:tcPr>
            <w:tcW w:w="709" w:type="dxa"/>
          </w:tcPr>
          <w:p w14:paraId="1CA8858E" w14:textId="77777777" w:rsidR="00186335" w:rsidRPr="004A50ED" w:rsidRDefault="00186335" w:rsidP="00186335">
            <w:pPr>
              <w:jc w:val="center"/>
            </w:pPr>
          </w:p>
        </w:tc>
        <w:tc>
          <w:tcPr>
            <w:tcW w:w="708" w:type="dxa"/>
          </w:tcPr>
          <w:p w14:paraId="081866AA" w14:textId="77777777" w:rsidR="00186335" w:rsidRPr="004A50ED" w:rsidRDefault="00186335" w:rsidP="00186335">
            <w:pPr>
              <w:jc w:val="center"/>
            </w:pPr>
          </w:p>
        </w:tc>
        <w:tc>
          <w:tcPr>
            <w:tcW w:w="993" w:type="dxa"/>
          </w:tcPr>
          <w:p w14:paraId="2B274593" w14:textId="77777777" w:rsidR="00186335" w:rsidRPr="004A50ED" w:rsidRDefault="00186335" w:rsidP="00186335">
            <w:pPr>
              <w:jc w:val="center"/>
            </w:pPr>
            <w:r w:rsidRPr="004A50ED">
              <w:t>32</w:t>
            </w:r>
          </w:p>
        </w:tc>
      </w:tr>
      <w:tr w:rsidR="00186335" w:rsidRPr="004A50ED" w14:paraId="746C0599" w14:textId="77777777" w:rsidTr="003828F2">
        <w:trPr>
          <w:jc w:val="center"/>
        </w:trPr>
        <w:tc>
          <w:tcPr>
            <w:tcW w:w="1140" w:type="dxa"/>
          </w:tcPr>
          <w:p w14:paraId="7E166FE4" w14:textId="77777777" w:rsidR="00186335" w:rsidRPr="004A50ED" w:rsidRDefault="00186335" w:rsidP="00186335">
            <w:pPr>
              <w:jc w:val="center"/>
            </w:pPr>
            <w:r w:rsidRPr="004A50ED">
              <w:t>CO6</w:t>
            </w:r>
          </w:p>
        </w:tc>
        <w:tc>
          <w:tcPr>
            <w:tcW w:w="709" w:type="dxa"/>
          </w:tcPr>
          <w:p w14:paraId="3DCF7FC1" w14:textId="77777777" w:rsidR="00186335" w:rsidRPr="004A50ED" w:rsidRDefault="00186335" w:rsidP="00186335">
            <w:pPr>
              <w:jc w:val="center"/>
            </w:pPr>
          </w:p>
        </w:tc>
        <w:tc>
          <w:tcPr>
            <w:tcW w:w="708" w:type="dxa"/>
          </w:tcPr>
          <w:p w14:paraId="5C64E7C1" w14:textId="77777777" w:rsidR="00186335" w:rsidRPr="004A50ED" w:rsidRDefault="00186335" w:rsidP="00186335">
            <w:pPr>
              <w:jc w:val="center"/>
            </w:pPr>
            <w:r w:rsidRPr="004A50ED">
              <w:t>10</w:t>
            </w:r>
          </w:p>
        </w:tc>
        <w:tc>
          <w:tcPr>
            <w:tcW w:w="709" w:type="dxa"/>
          </w:tcPr>
          <w:p w14:paraId="261BAC62" w14:textId="77777777" w:rsidR="00186335" w:rsidRPr="004A50ED" w:rsidRDefault="00186335" w:rsidP="00186335">
            <w:pPr>
              <w:jc w:val="center"/>
            </w:pPr>
          </w:p>
        </w:tc>
        <w:tc>
          <w:tcPr>
            <w:tcW w:w="709" w:type="dxa"/>
          </w:tcPr>
          <w:p w14:paraId="0EB0FA34" w14:textId="77777777" w:rsidR="00186335" w:rsidRPr="004A50ED" w:rsidRDefault="00186335" w:rsidP="00186335">
            <w:pPr>
              <w:jc w:val="center"/>
            </w:pPr>
          </w:p>
        </w:tc>
        <w:tc>
          <w:tcPr>
            <w:tcW w:w="709" w:type="dxa"/>
          </w:tcPr>
          <w:p w14:paraId="367B651F" w14:textId="77777777" w:rsidR="00186335" w:rsidRPr="004A50ED" w:rsidRDefault="00186335" w:rsidP="00186335">
            <w:pPr>
              <w:jc w:val="center"/>
            </w:pPr>
          </w:p>
        </w:tc>
        <w:tc>
          <w:tcPr>
            <w:tcW w:w="708" w:type="dxa"/>
          </w:tcPr>
          <w:p w14:paraId="36E333FF" w14:textId="77777777" w:rsidR="00186335" w:rsidRPr="004A50ED" w:rsidRDefault="00186335" w:rsidP="00186335">
            <w:pPr>
              <w:jc w:val="center"/>
            </w:pPr>
          </w:p>
        </w:tc>
        <w:tc>
          <w:tcPr>
            <w:tcW w:w="993" w:type="dxa"/>
          </w:tcPr>
          <w:p w14:paraId="454EA064" w14:textId="77777777" w:rsidR="00186335" w:rsidRPr="004A50ED" w:rsidRDefault="00186335" w:rsidP="00186335">
            <w:pPr>
              <w:jc w:val="center"/>
            </w:pPr>
            <w:r w:rsidRPr="004A50ED">
              <w:t>10</w:t>
            </w:r>
          </w:p>
        </w:tc>
      </w:tr>
      <w:tr w:rsidR="00186335" w:rsidRPr="004A50ED" w14:paraId="05742C4A" w14:textId="77777777" w:rsidTr="003828F2">
        <w:trPr>
          <w:jc w:val="center"/>
        </w:trPr>
        <w:tc>
          <w:tcPr>
            <w:tcW w:w="5392" w:type="dxa"/>
            <w:gridSpan w:val="7"/>
          </w:tcPr>
          <w:p w14:paraId="6F1FC6A6" w14:textId="77777777" w:rsidR="00186335" w:rsidRPr="004A50ED" w:rsidRDefault="00186335" w:rsidP="00186335"/>
        </w:tc>
        <w:tc>
          <w:tcPr>
            <w:tcW w:w="993" w:type="dxa"/>
          </w:tcPr>
          <w:p w14:paraId="3114C91D" w14:textId="77777777" w:rsidR="00186335" w:rsidRPr="004A50ED" w:rsidRDefault="00186335" w:rsidP="00186335">
            <w:pPr>
              <w:jc w:val="center"/>
              <w:rPr>
                <w:b/>
              </w:rPr>
            </w:pPr>
            <w:r w:rsidRPr="004A50ED">
              <w:rPr>
                <w:b/>
              </w:rPr>
              <w:t>170</w:t>
            </w:r>
          </w:p>
        </w:tc>
      </w:tr>
    </w:tbl>
    <w:p w14:paraId="54D3C2B0" w14:textId="77777777" w:rsidR="00186335" w:rsidRPr="004A50ED" w:rsidRDefault="00186335" w:rsidP="002E336A"/>
    <w:p w14:paraId="70346639" w14:textId="77777777" w:rsidR="00186335" w:rsidRDefault="00186335">
      <w:pPr>
        <w:spacing w:after="200" w:line="276" w:lineRule="auto"/>
        <w:rPr>
          <w:rFonts w:ascii="Arial" w:hAnsi="Arial" w:cs="Arial"/>
          <w:bCs/>
          <w:noProof/>
        </w:rPr>
      </w:pPr>
      <w:r>
        <w:rPr>
          <w:rFonts w:ascii="Arial" w:hAnsi="Arial" w:cs="Arial"/>
          <w:bCs/>
          <w:noProof/>
        </w:rPr>
        <w:br w:type="page"/>
      </w:r>
    </w:p>
    <w:p w14:paraId="3E0E39A2" w14:textId="6E0FD391"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707799D9" wp14:editId="375611F1">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2C5C98D" w14:textId="77777777" w:rsidR="00186335" w:rsidRDefault="00186335" w:rsidP="00186335">
      <w:pPr>
        <w:jc w:val="center"/>
        <w:rPr>
          <w:b/>
          <w:bCs/>
        </w:rPr>
      </w:pPr>
    </w:p>
    <w:p w14:paraId="38D20DED" w14:textId="77777777" w:rsidR="00186335" w:rsidRDefault="00186335" w:rsidP="00186335">
      <w:pPr>
        <w:jc w:val="center"/>
        <w:rPr>
          <w:b/>
          <w:bCs/>
        </w:rPr>
      </w:pPr>
      <w:r>
        <w:rPr>
          <w:b/>
          <w:bCs/>
        </w:rPr>
        <w:t>END SEMESTER EXAMINATION – NOV / DEC 2024</w:t>
      </w:r>
    </w:p>
    <w:p w14:paraId="6D6CFF8E" w14:textId="77777777" w:rsidR="00186335" w:rsidRDefault="00186335" w:rsidP="0018633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4F72D2" w14:paraId="194986CA" w14:textId="77777777" w:rsidTr="00186335">
        <w:trPr>
          <w:trHeight w:val="397"/>
          <w:jc w:val="center"/>
        </w:trPr>
        <w:tc>
          <w:tcPr>
            <w:tcW w:w="1555" w:type="dxa"/>
            <w:vAlign w:val="center"/>
          </w:tcPr>
          <w:p w14:paraId="0994EF36" w14:textId="77777777" w:rsidR="00186335" w:rsidRPr="004F72D2" w:rsidRDefault="00186335" w:rsidP="00186335">
            <w:pPr>
              <w:pStyle w:val="Title"/>
              <w:jc w:val="left"/>
              <w:rPr>
                <w:b/>
                <w:sz w:val="22"/>
                <w:szCs w:val="22"/>
              </w:rPr>
            </w:pPr>
            <w:r w:rsidRPr="004F72D2">
              <w:rPr>
                <w:b/>
                <w:sz w:val="22"/>
                <w:szCs w:val="22"/>
              </w:rPr>
              <w:t xml:space="preserve">Course Code      </w:t>
            </w:r>
          </w:p>
        </w:tc>
        <w:tc>
          <w:tcPr>
            <w:tcW w:w="6662" w:type="dxa"/>
            <w:vAlign w:val="center"/>
          </w:tcPr>
          <w:p w14:paraId="31A9B193" w14:textId="77777777" w:rsidR="00186335" w:rsidRPr="004F72D2" w:rsidRDefault="00186335" w:rsidP="00186335">
            <w:pPr>
              <w:pStyle w:val="Title"/>
              <w:jc w:val="left"/>
              <w:rPr>
                <w:b/>
                <w:sz w:val="22"/>
                <w:szCs w:val="22"/>
              </w:rPr>
            </w:pPr>
            <w:r w:rsidRPr="004F72D2">
              <w:rPr>
                <w:b/>
                <w:sz w:val="22"/>
                <w:szCs w:val="22"/>
              </w:rPr>
              <w:t>22BC2006</w:t>
            </w:r>
          </w:p>
        </w:tc>
        <w:tc>
          <w:tcPr>
            <w:tcW w:w="1417" w:type="dxa"/>
            <w:vAlign w:val="center"/>
          </w:tcPr>
          <w:p w14:paraId="560E2EC4" w14:textId="77777777" w:rsidR="00186335" w:rsidRPr="004F72D2" w:rsidRDefault="00186335" w:rsidP="00186335">
            <w:pPr>
              <w:pStyle w:val="Title"/>
              <w:ind w:left="-468" w:firstLine="468"/>
              <w:jc w:val="left"/>
              <w:rPr>
                <w:sz w:val="22"/>
                <w:szCs w:val="22"/>
              </w:rPr>
            </w:pPr>
            <w:r w:rsidRPr="004F72D2">
              <w:rPr>
                <w:b/>
                <w:bCs/>
                <w:sz w:val="22"/>
                <w:szCs w:val="22"/>
              </w:rPr>
              <w:t xml:space="preserve">Duration       </w:t>
            </w:r>
          </w:p>
        </w:tc>
        <w:tc>
          <w:tcPr>
            <w:tcW w:w="851" w:type="dxa"/>
            <w:vAlign w:val="center"/>
          </w:tcPr>
          <w:p w14:paraId="7924F149" w14:textId="77777777" w:rsidR="00186335" w:rsidRPr="004F72D2" w:rsidRDefault="00186335" w:rsidP="00186335">
            <w:pPr>
              <w:pStyle w:val="Title"/>
              <w:jc w:val="left"/>
              <w:rPr>
                <w:b/>
                <w:sz w:val="22"/>
                <w:szCs w:val="22"/>
              </w:rPr>
            </w:pPr>
            <w:r w:rsidRPr="004F72D2">
              <w:rPr>
                <w:b/>
                <w:sz w:val="22"/>
                <w:szCs w:val="22"/>
              </w:rPr>
              <w:t>3hrs</w:t>
            </w:r>
          </w:p>
        </w:tc>
      </w:tr>
      <w:tr w:rsidR="00186335" w:rsidRPr="004F72D2" w14:paraId="63CFB4D3" w14:textId="77777777" w:rsidTr="00186335">
        <w:trPr>
          <w:trHeight w:val="397"/>
          <w:jc w:val="center"/>
        </w:trPr>
        <w:tc>
          <w:tcPr>
            <w:tcW w:w="1555" w:type="dxa"/>
            <w:vAlign w:val="center"/>
          </w:tcPr>
          <w:p w14:paraId="34C4C43B" w14:textId="77777777" w:rsidR="00186335" w:rsidRPr="004F72D2" w:rsidRDefault="00186335" w:rsidP="00186335">
            <w:pPr>
              <w:pStyle w:val="Title"/>
              <w:ind w:right="-160"/>
              <w:jc w:val="left"/>
              <w:rPr>
                <w:b/>
                <w:sz w:val="22"/>
                <w:szCs w:val="22"/>
              </w:rPr>
            </w:pPr>
            <w:r w:rsidRPr="004F72D2">
              <w:rPr>
                <w:b/>
                <w:sz w:val="22"/>
                <w:szCs w:val="22"/>
              </w:rPr>
              <w:t xml:space="preserve">Course Title      </w:t>
            </w:r>
          </w:p>
        </w:tc>
        <w:tc>
          <w:tcPr>
            <w:tcW w:w="6662" w:type="dxa"/>
            <w:vAlign w:val="center"/>
          </w:tcPr>
          <w:p w14:paraId="7BA8E4E5" w14:textId="77777777" w:rsidR="00186335" w:rsidRPr="004F72D2" w:rsidRDefault="00186335" w:rsidP="00186335">
            <w:pPr>
              <w:pStyle w:val="Title"/>
              <w:jc w:val="left"/>
              <w:rPr>
                <w:b/>
                <w:sz w:val="22"/>
                <w:szCs w:val="22"/>
              </w:rPr>
            </w:pPr>
            <w:r w:rsidRPr="004F72D2">
              <w:rPr>
                <w:b/>
                <w:sz w:val="22"/>
                <w:szCs w:val="22"/>
              </w:rPr>
              <w:t>BUSINESS AND COMMERCIAL KNOWLEDGE</w:t>
            </w:r>
          </w:p>
        </w:tc>
        <w:tc>
          <w:tcPr>
            <w:tcW w:w="1417" w:type="dxa"/>
            <w:vAlign w:val="center"/>
          </w:tcPr>
          <w:p w14:paraId="196220C0" w14:textId="77777777" w:rsidR="00186335" w:rsidRPr="004F72D2" w:rsidRDefault="00186335" w:rsidP="00186335">
            <w:pPr>
              <w:pStyle w:val="Title"/>
              <w:jc w:val="left"/>
              <w:rPr>
                <w:b/>
                <w:bCs/>
                <w:sz w:val="22"/>
                <w:szCs w:val="22"/>
              </w:rPr>
            </w:pPr>
            <w:r w:rsidRPr="004F72D2">
              <w:rPr>
                <w:b/>
                <w:bCs/>
                <w:sz w:val="22"/>
                <w:szCs w:val="22"/>
              </w:rPr>
              <w:t xml:space="preserve">Max. Marks </w:t>
            </w:r>
          </w:p>
        </w:tc>
        <w:tc>
          <w:tcPr>
            <w:tcW w:w="851" w:type="dxa"/>
            <w:vAlign w:val="center"/>
          </w:tcPr>
          <w:p w14:paraId="648F2D74" w14:textId="77777777" w:rsidR="00186335" w:rsidRPr="004F72D2" w:rsidRDefault="00186335" w:rsidP="00186335">
            <w:pPr>
              <w:pStyle w:val="Title"/>
              <w:jc w:val="left"/>
              <w:rPr>
                <w:b/>
                <w:sz w:val="22"/>
                <w:szCs w:val="22"/>
              </w:rPr>
            </w:pPr>
            <w:r w:rsidRPr="004F72D2">
              <w:rPr>
                <w:b/>
                <w:sz w:val="22"/>
                <w:szCs w:val="22"/>
              </w:rPr>
              <w:t>100</w:t>
            </w:r>
          </w:p>
        </w:tc>
      </w:tr>
    </w:tbl>
    <w:p w14:paraId="3258DBE5" w14:textId="77777777" w:rsidR="00186335" w:rsidRDefault="00186335" w:rsidP="00186335">
      <w:pPr>
        <w:ind w:left="720"/>
        <w:rPr>
          <w:highlight w:val="yellow"/>
        </w:rPr>
      </w:pPr>
    </w:p>
    <w:tbl>
      <w:tblPr>
        <w:tblStyle w:val="TableGrid"/>
        <w:tblW w:w="5817" w:type="pct"/>
        <w:tblInd w:w="-714" w:type="dxa"/>
        <w:tblLayout w:type="fixed"/>
        <w:tblLook w:val="04A0" w:firstRow="1" w:lastRow="0" w:firstColumn="1" w:lastColumn="0" w:noHBand="0" w:noVBand="1"/>
      </w:tblPr>
      <w:tblGrid>
        <w:gridCol w:w="581"/>
        <w:gridCol w:w="434"/>
        <w:gridCol w:w="7845"/>
        <w:gridCol w:w="725"/>
        <w:gridCol w:w="583"/>
        <w:gridCol w:w="585"/>
      </w:tblGrid>
      <w:tr w:rsidR="00186335" w:rsidRPr="004F72D2" w14:paraId="6676EF50" w14:textId="77777777" w:rsidTr="00186335">
        <w:trPr>
          <w:trHeight w:val="552"/>
        </w:trPr>
        <w:tc>
          <w:tcPr>
            <w:tcW w:w="270" w:type="pct"/>
          </w:tcPr>
          <w:p w14:paraId="15F8A07C" w14:textId="77777777" w:rsidR="00186335" w:rsidRPr="004F72D2" w:rsidRDefault="00186335" w:rsidP="00186335">
            <w:pPr>
              <w:jc w:val="center"/>
              <w:rPr>
                <w:b/>
              </w:rPr>
            </w:pPr>
            <w:r w:rsidRPr="004F72D2">
              <w:rPr>
                <w:b/>
              </w:rPr>
              <w:t>Q. No</w:t>
            </w:r>
          </w:p>
        </w:tc>
        <w:tc>
          <w:tcPr>
            <w:tcW w:w="3850" w:type="pct"/>
            <w:gridSpan w:val="2"/>
            <w:vAlign w:val="center"/>
          </w:tcPr>
          <w:p w14:paraId="7E3162AD" w14:textId="77777777" w:rsidR="00186335" w:rsidRPr="004F72D2" w:rsidRDefault="00186335" w:rsidP="00186335">
            <w:pPr>
              <w:jc w:val="center"/>
              <w:rPr>
                <w:b/>
              </w:rPr>
            </w:pPr>
            <w:r w:rsidRPr="004F72D2">
              <w:rPr>
                <w:b/>
              </w:rPr>
              <w:t>Questions</w:t>
            </w:r>
          </w:p>
        </w:tc>
        <w:tc>
          <w:tcPr>
            <w:tcW w:w="337" w:type="pct"/>
            <w:vAlign w:val="center"/>
          </w:tcPr>
          <w:p w14:paraId="47A37870" w14:textId="77777777" w:rsidR="00186335" w:rsidRPr="004F72D2" w:rsidRDefault="00186335" w:rsidP="00186335">
            <w:pPr>
              <w:jc w:val="center"/>
              <w:rPr>
                <w:b/>
              </w:rPr>
            </w:pPr>
            <w:r w:rsidRPr="004F72D2">
              <w:rPr>
                <w:b/>
              </w:rPr>
              <w:t>CO</w:t>
            </w:r>
          </w:p>
        </w:tc>
        <w:tc>
          <w:tcPr>
            <w:tcW w:w="271" w:type="pct"/>
            <w:vAlign w:val="center"/>
          </w:tcPr>
          <w:p w14:paraId="6550489C" w14:textId="77777777" w:rsidR="00186335" w:rsidRPr="004F72D2" w:rsidRDefault="00186335" w:rsidP="00186335">
            <w:pPr>
              <w:jc w:val="center"/>
              <w:rPr>
                <w:b/>
              </w:rPr>
            </w:pPr>
            <w:r w:rsidRPr="004F72D2">
              <w:rPr>
                <w:b/>
              </w:rPr>
              <w:t>BL</w:t>
            </w:r>
          </w:p>
        </w:tc>
        <w:tc>
          <w:tcPr>
            <w:tcW w:w="272" w:type="pct"/>
            <w:vAlign w:val="center"/>
          </w:tcPr>
          <w:p w14:paraId="53FE8667" w14:textId="77777777" w:rsidR="00186335" w:rsidRPr="004F72D2" w:rsidRDefault="00186335" w:rsidP="00186335">
            <w:pPr>
              <w:jc w:val="center"/>
              <w:rPr>
                <w:b/>
              </w:rPr>
            </w:pPr>
            <w:r w:rsidRPr="004F72D2">
              <w:rPr>
                <w:b/>
              </w:rPr>
              <w:t>M</w:t>
            </w:r>
          </w:p>
        </w:tc>
      </w:tr>
      <w:tr w:rsidR="00186335" w:rsidRPr="004F72D2" w14:paraId="38DE9149" w14:textId="77777777" w:rsidTr="00186335">
        <w:trPr>
          <w:trHeight w:val="290"/>
        </w:trPr>
        <w:tc>
          <w:tcPr>
            <w:tcW w:w="5000" w:type="pct"/>
            <w:gridSpan w:val="6"/>
          </w:tcPr>
          <w:p w14:paraId="7BC7BE5B" w14:textId="77777777" w:rsidR="00186335" w:rsidRPr="004F72D2" w:rsidRDefault="00186335" w:rsidP="00186335">
            <w:pPr>
              <w:jc w:val="center"/>
              <w:rPr>
                <w:b/>
                <w:u w:val="single"/>
              </w:rPr>
            </w:pPr>
            <w:r w:rsidRPr="004F72D2">
              <w:rPr>
                <w:b/>
                <w:u w:val="single"/>
              </w:rPr>
              <w:t>PART – A (5 X 2 = 10 MARKS)</w:t>
            </w:r>
          </w:p>
        </w:tc>
      </w:tr>
      <w:tr w:rsidR="00186335" w:rsidRPr="004F72D2" w14:paraId="655D1157" w14:textId="77777777" w:rsidTr="00186335">
        <w:trPr>
          <w:trHeight w:val="283"/>
        </w:trPr>
        <w:tc>
          <w:tcPr>
            <w:tcW w:w="270" w:type="pct"/>
          </w:tcPr>
          <w:p w14:paraId="4D786A78" w14:textId="77777777" w:rsidR="00186335" w:rsidRPr="004F72D2" w:rsidRDefault="00186335" w:rsidP="00186335">
            <w:pPr>
              <w:jc w:val="center"/>
            </w:pPr>
            <w:r w:rsidRPr="004F72D2">
              <w:t>1.</w:t>
            </w:r>
          </w:p>
        </w:tc>
        <w:tc>
          <w:tcPr>
            <w:tcW w:w="3850" w:type="pct"/>
            <w:gridSpan w:val="2"/>
          </w:tcPr>
          <w:p w14:paraId="1F996C57" w14:textId="77777777" w:rsidR="00186335" w:rsidRPr="004F72D2" w:rsidRDefault="00186335" w:rsidP="00186335">
            <w:pPr>
              <w:tabs>
                <w:tab w:val="left" w:pos="408"/>
              </w:tabs>
              <w:autoSpaceDE w:val="0"/>
              <w:autoSpaceDN w:val="0"/>
              <w:adjustRightInd w:val="0"/>
            </w:pPr>
            <w:r w:rsidRPr="004F72D2">
              <w:t>Define 'business' in the context of economic activities.</w:t>
            </w:r>
          </w:p>
        </w:tc>
        <w:tc>
          <w:tcPr>
            <w:tcW w:w="337" w:type="pct"/>
          </w:tcPr>
          <w:p w14:paraId="5BDE0AEA" w14:textId="77777777" w:rsidR="00186335" w:rsidRPr="004F72D2" w:rsidRDefault="00186335" w:rsidP="00186335">
            <w:pPr>
              <w:jc w:val="center"/>
            </w:pPr>
            <w:r w:rsidRPr="004F72D2">
              <w:t>CO1</w:t>
            </w:r>
          </w:p>
        </w:tc>
        <w:tc>
          <w:tcPr>
            <w:tcW w:w="271" w:type="pct"/>
          </w:tcPr>
          <w:p w14:paraId="70558D85" w14:textId="77777777" w:rsidR="00186335" w:rsidRPr="004F72D2" w:rsidRDefault="00186335" w:rsidP="00186335">
            <w:pPr>
              <w:jc w:val="center"/>
            </w:pPr>
            <w:r w:rsidRPr="004F72D2">
              <w:t>R</w:t>
            </w:r>
          </w:p>
        </w:tc>
        <w:tc>
          <w:tcPr>
            <w:tcW w:w="272" w:type="pct"/>
          </w:tcPr>
          <w:p w14:paraId="1D231158" w14:textId="77777777" w:rsidR="00186335" w:rsidRPr="004F72D2" w:rsidRDefault="00186335" w:rsidP="00186335">
            <w:pPr>
              <w:jc w:val="center"/>
            </w:pPr>
            <w:r w:rsidRPr="004F72D2">
              <w:t>2</w:t>
            </w:r>
          </w:p>
        </w:tc>
      </w:tr>
      <w:tr w:rsidR="00186335" w:rsidRPr="004F72D2" w14:paraId="5779453B" w14:textId="77777777" w:rsidTr="00186335">
        <w:trPr>
          <w:trHeight w:val="283"/>
        </w:trPr>
        <w:tc>
          <w:tcPr>
            <w:tcW w:w="270" w:type="pct"/>
          </w:tcPr>
          <w:p w14:paraId="3E6F3589" w14:textId="77777777" w:rsidR="00186335" w:rsidRPr="004F72D2" w:rsidRDefault="00186335" w:rsidP="00186335">
            <w:pPr>
              <w:jc w:val="center"/>
            </w:pPr>
            <w:r w:rsidRPr="004F72D2">
              <w:t>2.</w:t>
            </w:r>
          </w:p>
        </w:tc>
        <w:tc>
          <w:tcPr>
            <w:tcW w:w="3850" w:type="pct"/>
            <w:gridSpan w:val="2"/>
          </w:tcPr>
          <w:p w14:paraId="4B659712" w14:textId="77777777" w:rsidR="00186335" w:rsidRPr="004F72D2" w:rsidRDefault="00186335" w:rsidP="00186335">
            <w:r w:rsidRPr="004F72D2">
              <w:t>What is meant by ‘business environment’?</w:t>
            </w:r>
          </w:p>
        </w:tc>
        <w:tc>
          <w:tcPr>
            <w:tcW w:w="337" w:type="pct"/>
          </w:tcPr>
          <w:p w14:paraId="13616043" w14:textId="77777777" w:rsidR="00186335" w:rsidRPr="004F72D2" w:rsidRDefault="00186335" w:rsidP="00186335">
            <w:pPr>
              <w:jc w:val="center"/>
            </w:pPr>
            <w:r w:rsidRPr="004F72D2">
              <w:t>CO2</w:t>
            </w:r>
          </w:p>
        </w:tc>
        <w:tc>
          <w:tcPr>
            <w:tcW w:w="271" w:type="pct"/>
          </w:tcPr>
          <w:p w14:paraId="19B6B233" w14:textId="77777777" w:rsidR="00186335" w:rsidRPr="004F72D2" w:rsidRDefault="00186335" w:rsidP="00186335">
            <w:pPr>
              <w:jc w:val="center"/>
            </w:pPr>
            <w:r w:rsidRPr="004F72D2">
              <w:t>U</w:t>
            </w:r>
          </w:p>
        </w:tc>
        <w:tc>
          <w:tcPr>
            <w:tcW w:w="272" w:type="pct"/>
          </w:tcPr>
          <w:p w14:paraId="10DF096D" w14:textId="77777777" w:rsidR="00186335" w:rsidRPr="004F72D2" w:rsidRDefault="00186335" w:rsidP="00186335">
            <w:pPr>
              <w:jc w:val="center"/>
            </w:pPr>
            <w:r w:rsidRPr="004F72D2">
              <w:t>2</w:t>
            </w:r>
          </w:p>
        </w:tc>
      </w:tr>
      <w:tr w:rsidR="00186335" w:rsidRPr="004F72D2" w14:paraId="3E6985E0" w14:textId="77777777" w:rsidTr="00186335">
        <w:trPr>
          <w:trHeight w:val="283"/>
        </w:trPr>
        <w:tc>
          <w:tcPr>
            <w:tcW w:w="270" w:type="pct"/>
          </w:tcPr>
          <w:p w14:paraId="6261CFD5" w14:textId="77777777" w:rsidR="00186335" w:rsidRPr="004F72D2" w:rsidRDefault="00186335" w:rsidP="00186335">
            <w:pPr>
              <w:jc w:val="center"/>
            </w:pPr>
            <w:r w:rsidRPr="004F72D2">
              <w:t>3.</w:t>
            </w:r>
          </w:p>
        </w:tc>
        <w:tc>
          <w:tcPr>
            <w:tcW w:w="3850" w:type="pct"/>
            <w:gridSpan w:val="2"/>
          </w:tcPr>
          <w:p w14:paraId="5D6F11B1" w14:textId="77777777" w:rsidR="00186335" w:rsidRPr="004F72D2" w:rsidRDefault="00186335" w:rsidP="00186335">
            <w:pPr>
              <w:tabs>
                <w:tab w:val="left" w:pos="2136"/>
              </w:tabs>
            </w:pPr>
            <w:r w:rsidRPr="004F72D2">
              <w:t>Name one major Indian conglomerate and one major global conglomerate.</w:t>
            </w:r>
          </w:p>
        </w:tc>
        <w:tc>
          <w:tcPr>
            <w:tcW w:w="337" w:type="pct"/>
          </w:tcPr>
          <w:p w14:paraId="0906A20C" w14:textId="77777777" w:rsidR="00186335" w:rsidRPr="004F72D2" w:rsidRDefault="00186335" w:rsidP="00186335">
            <w:pPr>
              <w:jc w:val="center"/>
            </w:pPr>
            <w:r w:rsidRPr="004F72D2">
              <w:t>CO3</w:t>
            </w:r>
          </w:p>
        </w:tc>
        <w:tc>
          <w:tcPr>
            <w:tcW w:w="271" w:type="pct"/>
          </w:tcPr>
          <w:p w14:paraId="5E836BAB" w14:textId="77777777" w:rsidR="00186335" w:rsidRPr="004F72D2" w:rsidRDefault="00186335" w:rsidP="00186335">
            <w:pPr>
              <w:jc w:val="center"/>
            </w:pPr>
            <w:r w:rsidRPr="004F72D2">
              <w:t>R</w:t>
            </w:r>
          </w:p>
        </w:tc>
        <w:tc>
          <w:tcPr>
            <w:tcW w:w="272" w:type="pct"/>
          </w:tcPr>
          <w:p w14:paraId="72C659A2" w14:textId="77777777" w:rsidR="00186335" w:rsidRPr="004F72D2" w:rsidRDefault="00186335" w:rsidP="00186335">
            <w:pPr>
              <w:jc w:val="center"/>
            </w:pPr>
            <w:r w:rsidRPr="004F72D2">
              <w:t>2</w:t>
            </w:r>
          </w:p>
        </w:tc>
      </w:tr>
      <w:tr w:rsidR="00186335" w:rsidRPr="004F72D2" w14:paraId="50AAB35F" w14:textId="77777777" w:rsidTr="00186335">
        <w:trPr>
          <w:trHeight w:val="283"/>
        </w:trPr>
        <w:tc>
          <w:tcPr>
            <w:tcW w:w="270" w:type="pct"/>
          </w:tcPr>
          <w:p w14:paraId="7141BD1C" w14:textId="77777777" w:rsidR="00186335" w:rsidRPr="004F72D2" w:rsidRDefault="00186335" w:rsidP="00186335">
            <w:pPr>
              <w:jc w:val="center"/>
            </w:pPr>
            <w:r w:rsidRPr="004F72D2">
              <w:t>4.</w:t>
            </w:r>
          </w:p>
        </w:tc>
        <w:tc>
          <w:tcPr>
            <w:tcW w:w="3850" w:type="pct"/>
            <w:gridSpan w:val="2"/>
          </w:tcPr>
          <w:p w14:paraId="0200DA1B" w14:textId="77777777" w:rsidR="00186335" w:rsidRPr="004F72D2" w:rsidRDefault="00186335" w:rsidP="00186335">
            <w:pPr>
              <w:tabs>
                <w:tab w:val="left" w:pos="744"/>
              </w:tabs>
            </w:pPr>
            <w:r w:rsidRPr="004F72D2">
              <w:t>What is liberalization in the context of Indian economic policy?</w:t>
            </w:r>
          </w:p>
        </w:tc>
        <w:tc>
          <w:tcPr>
            <w:tcW w:w="337" w:type="pct"/>
          </w:tcPr>
          <w:p w14:paraId="75BBE5E4" w14:textId="77777777" w:rsidR="00186335" w:rsidRPr="004F72D2" w:rsidRDefault="00186335" w:rsidP="00186335">
            <w:pPr>
              <w:jc w:val="center"/>
            </w:pPr>
            <w:r w:rsidRPr="004F72D2">
              <w:t>CO4</w:t>
            </w:r>
          </w:p>
        </w:tc>
        <w:tc>
          <w:tcPr>
            <w:tcW w:w="271" w:type="pct"/>
          </w:tcPr>
          <w:p w14:paraId="446F62DA" w14:textId="77777777" w:rsidR="00186335" w:rsidRPr="004F72D2" w:rsidRDefault="00186335" w:rsidP="00186335">
            <w:pPr>
              <w:jc w:val="center"/>
            </w:pPr>
            <w:r w:rsidRPr="004F72D2">
              <w:t>U</w:t>
            </w:r>
          </w:p>
        </w:tc>
        <w:tc>
          <w:tcPr>
            <w:tcW w:w="272" w:type="pct"/>
          </w:tcPr>
          <w:p w14:paraId="00301BE4" w14:textId="77777777" w:rsidR="00186335" w:rsidRPr="004F72D2" w:rsidRDefault="00186335" w:rsidP="00186335">
            <w:pPr>
              <w:jc w:val="center"/>
            </w:pPr>
            <w:r w:rsidRPr="004F72D2">
              <w:t>2</w:t>
            </w:r>
          </w:p>
        </w:tc>
      </w:tr>
      <w:tr w:rsidR="00186335" w:rsidRPr="004F72D2" w14:paraId="5505A838" w14:textId="77777777" w:rsidTr="00186335">
        <w:trPr>
          <w:trHeight w:val="283"/>
        </w:trPr>
        <w:tc>
          <w:tcPr>
            <w:tcW w:w="270" w:type="pct"/>
          </w:tcPr>
          <w:p w14:paraId="3FB03089" w14:textId="77777777" w:rsidR="00186335" w:rsidRPr="004F72D2" w:rsidRDefault="00186335" w:rsidP="00186335">
            <w:pPr>
              <w:jc w:val="center"/>
            </w:pPr>
            <w:r w:rsidRPr="004F72D2">
              <w:t>5.</w:t>
            </w:r>
          </w:p>
        </w:tc>
        <w:tc>
          <w:tcPr>
            <w:tcW w:w="3850" w:type="pct"/>
            <w:gridSpan w:val="2"/>
          </w:tcPr>
          <w:p w14:paraId="6542C4A5" w14:textId="77777777" w:rsidR="00186335" w:rsidRPr="004F72D2" w:rsidRDefault="00186335" w:rsidP="00186335">
            <w:pPr>
              <w:pStyle w:val="Default"/>
            </w:pPr>
            <w:r w:rsidRPr="004F72D2">
              <w:t>What is the full form of NABARD?</w:t>
            </w:r>
          </w:p>
        </w:tc>
        <w:tc>
          <w:tcPr>
            <w:tcW w:w="337" w:type="pct"/>
          </w:tcPr>
          <w:p w14:paraId="4D7ED5B7" w14:textId="77777777" w:rsidR="00186335" w:rsidRPr="004F72D2" w:rsidRDefault="00186335" w:rsidP="00186335">
            <w:pPr>
              <w:jc w:val="center"/>
            </w:pPr>
            <w:r w:rsidRPr="004F72D2">
              <w:t>CO5</w:t>
            </w:r>
          </w:p>
        </w:tc>
        <w:tc>
          <w:tcPr>
            <w:tcW w:w="271" w:type="pct"/>
          </w:tcPr>
          <w:p w14:paraId="15D9BD47" w14:textId="77777777" w:rsidR="00186335" w:rsidRPr="004F72D2" w:rsidRDefault="00186335" w:rsidP="00186335">
            <w:pPr>
              <w:jc w:val="center"/>
            </w:pPr>
            <w:r w:rsidRPr="004F72D2">
              <w:t>R</w:t>
            </w:r>
          </w:p>
        </w:tc>
        <w:tc>
          <w:tcPr>
            <w:tcW w:w="272" w:type="pct"/>
          </w:tcPr>
          <w:p w14:paraId="5D3F0091" w14:textId="77777777" w:rsidR="00186335" w:rsidRPr="004F72D2" w:rsidRDefault="00186335" w:rsidP="00186335">
            <w:pPr>
              <w:jc w:val="center"/>
            </w:pPr>
            <w:r w:rsidRPr="004F72D2">
              <w:t>2</w:t>
            </w:r>
          </w:p>
        </w:tc>
      </w:tr>
      <w:tr w:rsidR="00186335" w:rsidRPr="004F72D2" w14:paraId="5782A781" w14:textId="77777777" w:rsidTr="00186335">
        <w:trPr>
          <w:trHeight w:val="552"/>
        </w:trPr>
        <w:tc>
          <w:tcPr>
            <w:tcW w:w="5000" w:type="pct"/>
            <w:gridSpan w:val="6"/>
          </w:tcPr>
          <w:p w14:paraId="55135B9C" w14:textId="77777777" w:rsidR="00186335" w:rsidRPr="004F72D2" w:rsidRDefault="00186335" w:rsidP="00186335">
            <w:pPr>
              <w:jc w:val="center"/>
              <w:rPr>
                <w:b/>
                <w:u w:val="single"/>
              </w:rPr>
            </w:pPr>
            <w:r w:rsidRPr="004F72D2">
              <w:rPr>
                <w:b/>
                <w:u w:val="single"/>
              </w:rPr>
              <w:t>PART – B (3 X 10 = 30 MARKS)</w:t>
            </w:r>
          </w:p>
          <w:p w14:paraId="62AE65C2" w14:textId="77777777" w:rsidR="00186335" w:rsidRPr="004F72D2" w:rsidRDefault="00186335" w:rsidP="00186335">
            <w:pPr>
              <w:jc w:val="center"/>
              <w:rPr>
                <w:b/>
              </w:rPr>
            </w:pPr>
            <w:r w:rsidRPr="004F72D2">
              <w:rPr>
                <w:b/>
              </w:rPr>
              <w:t>(Answer all the Questions)</w:t>
            </w:r>
          </w:p>
        </w:tc>
      </w:tr>
      <w:tr w:rsidR="00186335" w:rsidRPr="004F72D2" w14:paraId="01814A2B" w14:textId="77777777" w:rsidTr="00186335">
        <w:trPr>
          <w:trHeight w:val="246"/>
        </w:trPr>
        <w:tc>
          <w:tcPr>
            <w:tcW w:w="270" w:type="pct"/>
          </w:tcPr>
          <w:p w14:paraId="4A60EC82" w14:textId="77777777" w:rsidR="00186335" w:rsidRPr="004F72D2" w:rsidRDefault="00186335" w:rsidP="00186335">
            <w:pPr>
              <w:jc w:val="center"/>
            </w:pPr>
            <w:r w:rsidRPr="004F72D2">
              <w:t>6.</w:t>
            </w:r>
          </w:p>
        </w:tc>
        <w:tc>
          <w:tcPr>
            <w:tcW w:w="3850" w:type="pct"/>
            <w:gridSpan w:val="2"/>
          </w:tcPr>
          <w:p w14:paraId="035E1F9B" w14:textId="77777777" w:rsidR="00186335" w:rsidRPr="004F72D2" w:rsidRDefault="00186335" w:rsidP="00186335">
            <w:pPr>
              <w:jc w:val="both"/>
            </w:pPr>
            <w:r w:rsidRPr="004F72D2">
              <w:t>Explain the main objectives of business. How do they differ from the objectives of profession and employment?</w:t>
            </w:r>
          </w:p>
        </w:tc>
        <w:tc>
          <w:tcPr>
            <w:tcW w:w="337" w:type="pct"/>
          </w:tcPr>
          <w:p w14:paraId="4CEF31C2" w14:textId="77777777" w:rsidR="00186335" w:rsidRPr="004F72D2" w:rsidRDefault="00186335" w:rsidP="00186335">
            <w:pPr>
              <w:jc w:val="center"/>
            </w:pPr>
            <w:r w:rsidRPr="004F72D2">
              <w:t>CO1</w:t>
            </w:r>
          </w:p>
        </w:tc>
        <w:tc>
          <w:tcPr>
            <w:tcW w:w="271" w:type="pct"/>
          </w:tcPr>
          <w:p w14:paraId="0F54BF03" w14:textId="77777777" w:rsidR="00186335" w:rsidRPr="004F72D2" w:rsidRDefault="00186335" w:rsidP="00186335">
            <w:pPr>
              <w:jc w:val="center"/>
            </w:pPr>
            <w:r w:rsidRPr="004F72D2">
              <w:t>R</w:t>
            </w:r>
          </w:p>
        </w:tc>
        <w:tc>
          <w:tcPr>
            <w:tcW w:w="272" w:type="pct"/>
          </w:tcPr>
          <w:p w14:paraId="4130A045" w14:textId="77777777" w:rsidR="00186335" w:rsidRPr="004F72D2" w:rsidRDefault="00186335" w:rsidP="00186335">
            <w:pPr>
              <w:jc w:val="center"/>
            </w:pPr>
            <w:r w:rsidRPr="004F72D2">
              <w:t>10</w:t>
            </w:r>
          </w:p>
        </w:tc>
      </w:tr>
      <w:tr w:rsidR="00186335" w:rsidRPr="004F72D2" w14:paraId="7F08D005" w14:textId="77777777" w:rsidTr="00186335">
        <w:trPr>
          <w:trHeight w:val="283"/>
        </w:trPr>
        <w:tc>
          <w:tcPr>
            <w:tcW w:w="270" w:type="pct"/>
          </w:tcPr>
          <w:p w14:paraId="5806F197" w14:textId="77777777" w:rsidR="00186335" w:rsidRPr="004F72D2" w:rsidRDefault="00186335" w:rsidP="00186335">
            <w:pPr>
              <w:jc w:val="center"/>
            </w:pPr>
          </w:p>
        </w:tc>
        <w:tc>
          <w:tcPr>
            <w:tcW w:w="3850" w:type="pct"/>
            <w:gridSpan w:val="2"/>
          </w:tcPr>
          <w:p w14:paraId="1D6F20E0" w14:textId="77777777" w:rsidR="00186335" w:rsidRPr="004F72D2" w:rsidRDefault="00186335" w:rsidP="00186335">
            <w:pPr>
              <w:jc w:val="center"/>
              <w:rPr>
                <w:b/>
                <w:bCs/>
              </w:rPr>
            </w:pPr>
            <w:r w:rsidRPr="004F72D2">
              <w:rPr>
                <w:b/>
                <w:bCs/>
              </w:rPr>
              <w:t>(OR)</w:t>
            </w:r>
          </w:p>
        </w:tc>
        <w:tc>
          <w:tcPr>
            <w:tcW w:w="337" w:type="pct"/>
          </w:tcPr>
          <w:p w14:paraId="4B4CE959" w14:textId="77777777" w:rsidR="00186335" w:rsidRPr="004F72D2" w:rsidRDefault="00186335" w:rsidP="00186335">
            <w:pPr>
              <w:jc w:val="center"/>
            </w:pPr>
          </w:p>
        </w:tc>
        <w:tc>
          <w:tcPr>
            <w:tcW w:w="271" w:type="pct"/>
          </w:tcPr>
          <w:p w14:paraId="60A0C91B" w14:textId="77777777" w:rsidR="00186335" w:rsidRPr="004F72D2" w:rsidRDefault="00186335" w:rsidP="00186335">
            <w:pPr>
              <w:jc w:val="center"/>
            </w:pPr>
          </w:p>
        </w:tc>
        <w:tc>
          <w:tcPr>
            <w:tcW w:w="272" w:type="pct"/>
          </w:tcPr>
          <w:p w14:paraId="134FFF7B" w14:textId="77777777" w:rsidR="00186335" w:rsidRPr="004F72D2" w:rsidRDefault="00186335" w:rsidP="00186335">
            <w:pPr>
              <w:jc w:val="center"/>
            </w:pPr>
          </w:p>
        </w:tc>
      </w:tr>
      <w:tr w:rsidR="00186335" w:rsidRPr="004F72D2" w14:paraId="0B9126E4" w14:textId="77777777" w:rsidTr="00186335">
        <w:trPr>
          <w:trHeight w:val="283"/>
        </w:trPr>
        <w:tc>
          <w:tcPr>
            <w:tcW w:w="270" w:type="pct"/>
          </w:tcPr>
          <w:p w14:paraId="102154D1" w14:textId="77777777" w:rsidR="00186335" w:rsidRPr="004F72D2" w:rsidRDefault="00186335" w:rsidP="00186335">
            <w:pPr>
              <w:jc w:val="center"/>
            </w:pPr>
            <w:r w:rsidRPr="004F72D2">
              <w:t>7.</w:t>
            </w:r>
          </w:p>
        </w:tc>
        <w:tc>
          <w:tcPr>
            <w:tcW w:w="3850" w:type="pct"/>
            <w:gridSpan w:val="2"/>
          </w:tcPr>
          <w:p w14:paraId="69BF9949" w14:textId="77777777" w:rsidR="00186335" w:rsidRPr="004F72D2" w:rsidRDefault="00186335" w:rsidP="00186335">
            <w:pPr>
              <w:jc w:val="both"/>
            </w:pPr>
            <w:r w:rsidRPr="004F72D2">
              <w:t>Describe the nature and scope of a sole proprietorship as a form of business organization. What are its advantages and disadvantages?</w:t>
            </w:r>
          </w:p>
        </w:tc>
        <w:tc>
          <w:tcPr>
            <w:tcW w:w="337" w:type="pct"/>
          </w:tcPr>
          <w:p w14:paraId="76686AAB" w14:textId="77777777" w:rsidR="00186335" w:rsidRPr="004F72D2" w:rsidRDefault="00186335" w:rsidP="00186335">
            <w:pPr>
              <w:jc w:val="center"/>
            </w:pPr>
            <w:r w:rsidRPr="004F72D2">
              <w:t>CO2</w:t>
            </w:r>
          </w:p>
        </w:tc>
        <w:tc>
          <w:tcPr>
            <w:tcW w:w="271" w:type="pct"/>
          </w:tcPr>
          <w:p w14:paraId="1ED12A91" w14:textId="77777777" w:rsidR="00186335" w:rsidRPr="004F72D2" w:rsidRDefault="00186335" w:rsidP="00186335">
            <w:pPr>
              <w:jc w:val="center"/>
            </w:pPr>
            <w:r w:rsidRPr="004F72D2">
              <w:t>U</w:t>
            </w:r>
          </w:p>
        </w:tc>
        <w:tc>
          <w:tcPr>
            <w:tcW w:w="272" w:type="pct"/>
          </w:tcPr>
          <w:p w14:paraId="595ACDAC" w14:textId="77777777" w:rsidR="00186335" w:rsidRPr="004F72D2" w:rsidRDefault="00186335" w:rsidP="00186335">
            <w:pPr>
              <w:jc w:val="center"/>
            </w:pPr>
            <w:r w:rsidRPr="004F72D2">
              <w:t>10</w:t>
            </w:r>
          </w:p>
        </w:tc>
      </w:tr>
      <w:tr w:rsidR="00186335" w:rsidRPr="004F72D2" w14:paraId="035CCD50" w14:textId="77777777" w:rsidTr="00186335">
        <w:trPr>
          <w:trHeight w:val="283"/>
        </w:trPr>
        <w:tc>
          <w:tcPr>
            <w:tcW w:w="270" w:type="pct"/>
          </w:tcPr>
          <w:p w14:paraId="5A8D9F6A" w14:textId="77777777" w:rsidR="00186335" w:rsidRPr="004F72D2" w:rsidRDefault="00186335" w:rsidP="00186335">
            <w:pPr>
              <w:jc w:val="center"/>
            </w:pPr>
            <w:r w:rsidRPr="004F72D2">
              <w:t>8.</w:t>
            </w:r>
          </w:p>
        </w:tc>
        <w:tc>
          <w:tcPr>
            <w:tcW w:w="3850" w:type="pct"/>
            <w:gridSpan w:val="2"/>
          </w:tcPr>
          <w:p w14:paraId="06299441" w14:textId="77777777" w:rsidR="00186335" w:rsidRPr="004F72D2" w:rsidRDefault="00186335" w:rsidP="00186335">
            <w:pPr>
              <w:jc w:val="both"/>
            </w:pPr>
            <w:r w:rsidRPr="004F72D2">
              <w:t>Explain the difference between internal and external environments in business. Provide examples of factors in each.</w:t>
            </w:r>
          </w:p>
        </w:tc>
        <w:tc>
          <w:tcPr>
            <w:tcW w:w="337" w:type="pct"/>
          </w:tcPr>
          <w:p w14:paraId="042946ED" w14:textId="77777777" w:rsidR="00186335" w:rsidRPr="004F72D2" w:rsidRDefault="00186335" w:rsidP="00186335">
            <w:pPr>
              <w:jc w:val="center"/>
            </w:pPr>
            <w:r w:rsidRPr="004F72D2">
              <w:t>CO3</w:t>
            </w:r>
          </w:p>
        </w:tc>
        <w:tc>
          <w:tcPr>
            <w:tcW w:w="271" w:type="pct"/>
          </w:tcPr>
          <w:p w14:paraId="3E92A640" w14:textId="77777777" w:rsidR="00186335" w:rsidRPr="004F72D2" w:rsidRDefault="00186335" w:rsidP="00186335">
            <w:pPr>
              <w:jc w:val="center"/>
            </w:pPr>
            <w:r w:rsidRPr="004F72D2">
              <w:t>An</w:t>
            </w:r>
          </w:p>
        </w:tc>
        <w:tc>
          <w:tcPr>
            <w:tcW w:w="272" w:type="pct"/>
          </w:tcPr>
          <w:p w14:paraId="1B00A8EA" w14:textId="77777777" w:rsidR="00186335" w:rsidRPr="004F72D2" w:rsidRDefault="00186335" w:rsidP="00186335">
            <w:pPr>
              <w:jc w:val="center"/>
            </w:pPr>
            <w:r w:rsidRPr="004F72D2">
              <w:t>10</w:t>
            </w:r>
          </w:p>
        </w:tc>
      </w:tr>
      <w:tr w:rsidR="00186335" w:rsidRPr="004F72D2" w14:paraId="3C580221" w14:textId="77777777" w:rsidTr="00186335">
        <w:trPr>
          <w:trHeight w:val="283"/>
        </w:trPr>
        <w:tc>
          <w:tcPr>
            <w:tcW w:w="270" w:type="pct"/>
          </w:tcPr>
          <w:p w14:paraId="1A3D214C" w14:textId="77777777" w:rsidR="00186335" w:rsidRPr="004F72D2" w:rsidRDefault="00186335" w:rsidP="00186335">
            <w:pPr>
              <w:jc w:val="center"/>
            </w:pPr>
          </w:p>
        </w:tc>
        <w:tc>
          <w:tcPr>
            <w:tcW w:w="3850" w:type="pct"/>
            <w:gridSpan w:val="2"/>
          </w:tcPr>
          <w:p w14:paraId="36333308" w14:textId="77777777" w:rsidR="00186335" w:rsidRPr="004F72D2" w:rsidRDefault="00186335" w:rsidP="00186335">
            <w:pPr>
              <w:jc w:val="center"/>
            </w:pPr>
            <w:r w:rsidRPr="004F72D2">
              <w:rPr>
                <w:b/>
                <w:bCs/>
              </w:rPr>
              <w:t>(OR)</w:t>
            </w:r>
          </w:p>
        </w:tc>
        <w:tc>
          <w:tcPr>
            <w:tcW w:w="337" w:type="pct"/>
          </w:tcPr>
          <w:p w14:paraId="65398C40" w14:textId="77777777" w:rsidR="00186335" w:rsidRPr="004F72D2" w:rsidRDefault="00186335" w:rsidP="00186335">
            <w:pPr>
              <w:jc w:val="center"/>
            </w:pPr>
          </w:p>
        </w:tc>
        <w:tc>
          <w:tcPr>
            <w:tcW w:w="271" w:type="pct"/>
          </w:tcPr>
          <w:p w14:paraId="6BC664FD" w14:textId="77777777" w:rsidR="00186335" w:rsidRPr="004F72D2" w:rsidRDefault="00186335" w:rsidP="00186335">
            <w:pPr>
              <w:jc w:val="center"/>
            </w:pPr>
          </w:p>
        </w:tc>
        <w:tc>
          <w:tcPr>
            <w:tcW w:w="272" w:type="pct"/>
          </w:tcPr>
          <w:p w14:paraId="351D33C6" w14:textId="77777777" w:rsidR="00186335" w:rsidRPr="004F72D2" w:rsidRDefault="00186335" w:rsidP="00186335">
            <w:pPr>
              <w:jc w:val="center"/>
            </w:pPr>
          </w:p>
        </w:tc>
      </w:tr>
      <w:tr w:rsidR="00186335" w:rsidRPr="004F72D2" w14:paraId="502F9555" w14:textId="77777777" w:rsidTr="00186335">
        <w:trPr>
          <w:trHeight w:val="283"/>
        </w:trPr>
        <w:tc>
          <w:tcPr>
            <w:tcW w:w="270" w:type="pct"/>
          </w:tcPr>
          <w:p w14:paraId="1756859B" w14:textId="77777777" w:rsidR="00186335" w:rsidRPr="004F72D2" w:rsidRDefault="00186335" w:rsidP="00186335">
            <w:pPr>
              <w:jc w:val="center"/>
            </w:pPr>
            <w:r w:rsidRPr="004F72D2">
              <w:t>9.</w:t>
            </w:r>
          </w:p>
        </w:tc>
        <w:tc>
          <w:tcPr>
            <w:tcW w:w="3850" w:type="pct"/>
            <w:gridSpan w:val="2"/>
          </w:tcPr>
          <w:p w14:paraId="6D504813" w14:textId="77777777" w:rsidR="00186335" w:rsidRPr="004F72D2" w:rsidRDefault="00186335" w:rsidP="00186335">
            <w:pPr>
              <w:jc w:val="both"/>
            </w:pPr>
            <w:r w:rsidRPr="004F72D2">
              <w:t>Analyze the impact of mergers and acquisitions on the global expansion of Indian companies. Provide examples of successful cases.</w:t>
            </w:r>
          </w:p>
        </w:tc>
        <w:tc>
          <w:tcPr>
            <w:tcW w:w="337" w:type="pct"/>
          </w:tcPr>
          <w:p w14:paraId="3BE9E6A8" w14:textId="77777777" w:rsidR="00186335" w:rsidRPr="004F72D2" w:rsidRDefault="00186335" w:rsidP="00186335">
            <w:pPr>
              <w:jc w:val="center"/>
            </w:pPr>
            <w:r w:rsidRPr="004F72D2">
              <w:t>CO4</w:t>
            </w:r>
          </w:p>
        </w:tc>
        <w:tc>
          <w:tcPr>
            <w:tcW w:w="271" w:type="pct"/>
          </w:tcPr>
          <w:p w14:paraId="17428849" w14:textId="77777777" w:rsidR="00186335" w:rsidRPr="004F72D2" w:rsidRDefault="00186335" w:rsidP="00186335">
            <w:pPr>
              <w:jc w:val="center"/>
            </w:pPr>
            <w:r w:rsidRPr="004F72D2">
              <w:t>An</w:t>
            </w:r>
          </w:p>
        </w:tc>
        <w:tc>
          <w:tcPr>
            <w:tcW w:w="272" w:type="pct"/>
          </w:tcPr>
          <w:p w14:paraId="6E731668" w14:textId="77777777" w:rsidR="00186335" w:rsidRPr="004F72D2" w:rsidRDefault="00186335" w:rsidP="00186335">
            <w:pPr>
              <w:jc w:val="center"/>
            </w:pPr>
            <w:r w:rsidRPr="004F72D2">
              <w:t>10</w:t>
            </w:r>
          </w:p>
        </w:tc>
      </w:tr>
      <w:tr w:rsidR="00186335" w:rsidRPr="004F72D2" w14:paraId="4C360FB9" w14:textId="77777777" w:rsidTr="00186335">
        <w:trPr>
          <w:trHeight w:val="283"/>
        </w:trPr>
        <w:tc>
          <w:tcPr>
            <w:tcW w:w="270" w:type="pct"/>
          </w:tcPr>
          <w:p w14:paraId="4C80B9F7" w14:textId="77777777" w:rsidR="00186335" w:rsidRPr="004F72D2" w:rsidRDefault="00186335" w:rsidP="00186335">
            <w:pPr>
              <w:jc w:val="center"/>
            </w:pPr>
            <w:r w:rsidRPr="004F72D2">
              <w:t>10.</w:t>
            </w:r>
          </w:p>
        </w:tc>
        <w:tc>
          <w:tcPr>
            <w:tcW w:w="3850" w:type="pct"/>
            <w:gridSpan w:val="2"/>
          </w:tcPr>
          <w:p w14:paraId="016B1BA4" w14:textId="77777777" w:rsidR="00186335" w:rsidRPr="004F72D2" w:rsidRDefault="00186335" w:rsidP="00186335">
            <w:pPr>
              <w:jc w:val="both"/>
            </w:pPr>
            <w:r w:rsidRPr="004F72D2">
              <w:t>Describe the role of privatization in the economic growth of India. Provide examples of successful privatization initiatives.</w:t>
            </w:r>
          </w:p>
        </w:tc>
        <w:tc>
          <w:tcPr>
            <w:tcW w:w="337" w:type="pct"/>
          </w:tcPr>
          <w:p w14:paraId="05100D11" w14:textId="77777777" w:rsidR="00186335" w:rsidRPr="004F72D2" w:rsidRDefault="00186335" w:rsidP="00186335">
            <w:pPr>
              <w:jc w:val="center"/>
            </w:pPr>
            <w:r w:rsidRPr="004F72D2">
              <w:t>CO5</w:t>
            </w:r>
          </w:p>
        </w:tc>
        <w:tc>
          <w:tcPr>
            <w:tcW w:w="271" w:type="pct"/>
          </w:tcPr>
          <w:p w14:paraId="53D1F847" w14:textId="77777777" w:rsidR="00186335" w:rsidRPr="004F72D2" w:rsidRDefault="00186335" w:rsidP="00186335">
            <w:pPr>
              <w:jc w:val="center"/>
            </w:pPr>
            <w:r w:rsidRPr="004F72D2">
              <w:t>U</w:t>
            </w:r>
          </w:p>
        </w:tc>
        <w:tc>
          <w:tcPr>
            <w:tcW w:w="272" w:type="pct"/>
          </w:tcPr>
          <w:p w14:paraId="392E9C7C" w14:textId="77777777" w:rsidR="00186335" w:rsidRPr="004F72D2" w:rsidRDefault="00186335" w:rsidP="00186335">
            <w:pPr>
              <w:jc w:val="center"/>
            </w:pPr>
            <w:r w:rsidRPr="004F72D2">
              <w:t>10</w:t>
            </w:r>
          </w:p>
        </w:tc>
      </w:tr>
      <w:tr w:rsidR="00186335" w:rsidRPr="004F72D2" w14:paraId="3A188B29" w14:textId="77777777" w:rsidTr="00186335">
        <w:trPr>
          <w:trHeight w:val="283"/>
        </w:trPr>
        <w:tc>
          <w:tcPr>
            <w:tcW w:w="270" w:type="pct"/>
          </w:tcPr>
          <w:p w14:paraId="5105FB68" w14:textId="77777777" w:rsidR="00186335" w:rsidRPr="004F72D2" w:rsidRDefault="00186335" w:rsidP="00186335">
            <w:pPr>
              <w:jc w:val="center"/>
            </w:pPr>
          </w:p>
        </w:tc>
        <w:tc>
          <w:tcPr>
            <w:tcW w:w="3850" w:type="pct"/>
            <w:gridSpan w:val="2"/>
          </w:tcPr>
          <w:p w14:paraId="6D8A9E65" w14:textId="77777777" w:rsidR="00186335" w:rsidRPr="004F72D2" w:rsidRDefault="00186335" w:rsidP="00186335">
            <w:pPr>
              <w:jc w:val="center"/>
            </w:pPr>
            <w:r w:rsidRPr="004F72D2">
              <w:rPr>
                <w:b/>
                <w:bCs/>
              </w:rPr>
              <w:t>(OR)</w:t>
            </w:r>
          </w:p>
        </w:tc>
        <w:tc>
          <w:tcPr>
            <w:tcW w:w="337" w:type="pct"/>
          </w:tcPr>
          <w:p w14:paraId="79EB6BD1" w14:textId="77777777" w:rsidR="00186335" w:rsidRPr="004F72D2" w:rsidRDefault="00186335" w:rsidP="00186335">
            <w:pPr>
              <w:jc w:val="center"/>
            </w:pPr>
          </w:p>
        </w:tc>
        <w:tc>
          <w:tcPr>
            <w:tcW w:w="271" w:type="pct"/>
          </w:tcPr>
          <w:p w14:paraId="57943D1E" w14:textId="77777777" w:rsidR="00186335" w:rsidRPr="004F72D2" w:rsidRDefault="00186335" w:rsidP="00186335">
            <w:pPr>
              <w:jc w:val="center"/>
            </w:pPr>
          </w:p>
        </w:tc>
        <w:tc>
          <w:tcPr>
            <w:tcW w:w="272" w:type="pct"/>
          </w:tcPr>
          <w:p w14:paraId="6CF97C0A" w14:textId="77777777" w:rsidR="00186335" w:rsidRPr="004F72D2" w:rsidRDefault="00186335" w:rsidP="00186335">
            <w:pPr>
              <w:jc w:val="center"/>
            </w:pPr>
          </w:p>
        </w:tc>
      </w:tr>
      <w:tr w:rsidR="00186335" w:rsidRPr="004F72D2" w14:paraId="35165491" w14:textId="77777777" w:rsidTr="00186335">
        <w:trPr>
          <w:trHeight w:val="283"/>
        </w:trPr>
        <w:tc>
          <w:tcPr>
            <w:tcW w:w="270" w:type="pct"/>
          </w:tcPr>
          <w:p w14:paraId="5A9F83BA" w14:textId="77777777" w:rsidR="00186335" w:rsidRPr="004F72D2" w:rsidRDefault="00186335" w:rsidP="00186335">
            <w:pPr>
              <w:jc w:val="center"/>
            </w:pPr>
            <w:r w:rsidRPr="004F72D2">
              <w:t>11.</w:t>
            </w:r>
          </w:p>
        </w:tc>
        <w:tc>
          <w:tcPr>
            <w:tcW w:w="3850" w:type="pct"/>
            <w:gridSpan w:val="2"/>
          </w:tcPr>
          <w:p w14:paraId="348D5CA0" w14:textId="77777777" w:rsidR="00186335" w:rsidRPr="004F72D2" w:rsidRDefault="00186335" w:rsidP="00186335">
            <w:pPr>
              <w:jc w:val="both"/>
            </w:pPr>
            <w:r w:rsidRPr="004F72D2">
              <w:t>Discuss the role of SEBI in the Indian stock market. How does it protect the interests of investors?</w:t>
            </w:r>
          </w:p>
        </w:tc>
        <w:tc>
          <w:tcPr>
            <w:tcW w:w="337" w:type="pct"/>
          </w:tcPr>
          <w:p w14:paraId="2E2728BD" w14:textId="77777777" w:rsidR="00186335" w:rsidRPr="004F72D2" w:rsidRDefault="00186335" w:rsidP="00186335">
            <w:pPr>
              <w:jc w:val="center"/>
            </w:pPr>
            <w:r w:rsidRPr="004F72D2">
              <w:t>CO6</w:t>
            </w:r>
          </w:p>
        </w:tc>
        <w:tc>
          <w:tcPr>
            <w:tcW w:w="271" w:type="pct"/>
          </w:tcPr>
          <w:p w14:paraId="2F52A07F" w14:textId="77777777" w:rsidR="00186335" w:rsidRPr="004F72D2" w:rsidRDefault="00186335" w:rsidP="00186335">
            <w:pPr>
              <w:jc w:val="center"/>
            </w:pPr>
            <w:r w:rsidRPr="004F72D2">
              <w:t>R</w:t>
            </w:r>
          </w:p>
        </w:tc>
        <w:tc>
          <w:tcPr>
            <w:tcW w:w="272" w:type="pct"/>
          </w:tcPr>
          <w:p w14:paraId="0FE3E6B5" w14:textId="77777777" w:rsidR="00186335" w:rsidRPr="004F72D2" w:rsidRDefault="00186335" w:rsidP="00186335">
            <w:pPr>
              <w:jc w:val="center"/>
            </w:pPr>
            <w:r w:rsidRPr="004F72D2">
              <w:t>10</w:t>
            </w:r>
          </w:p>
        </w:tc>
      </w:tr>
      <w:tr w:rsidR="00186335" w:rsidRPr="004F72D2" w14:paraId="15D3477D" w14:textId="77777777" w:rsidTr="00186335">
        <w:trPr>
          <w:trHeight w:val="552"/>
        </w:trPr>
        <w:tc>
          <w:tcPr>
            <w:tcW w:w="5000" w:type="pct"/>
            <w:gridSpan w:val="6"/>
          </w:tcPr>
          <w:p w14:paraId="34B71BF6" w14:textId="77777777" w:rsidR="00186335" w:rsidRPr="004F72D2" w:rsidRDefault="00186335" w:rsidP="00186335">
            <w:pPr>
              <w:jc w:val="center"/>
              <w:rPr>
                <w:b/>
                <w:u w:val="single"/>
              </w:rPr>
            </w:pPr>
            <w:r w:rsidRPr="004F72D2">
              <w:rPr>
                <w:b/>
                <w:u w:val="single"/>
              </w:rPr>
              <w:t>PART – C (3 X 20 = 60 MARKS)</w:t>
            </w:r>
          </w:p>
          <w:p w14:paraId="6FB88BAC" w14:textId="77777777" w:rsidR="00186335" w:rsidRPr="004F72D2" w:rsidRDefault="00186335" w:rsidP="00186335">
            <w:pPr>
              <w:jc w:val="center"/>
              <w:rPr>
                <w:b/>
              </w:rPr>
            </w:pPr>
            <w:r w:rsidRPr="004F72D2">
              <w:rPr>
                <w:b/>
              </w:rPr>
              <w:t>(Answer any three Questions)</w:t>
            </w:r>
          </w:p>
        </w:tc>
      </w:tr>
      <w:tr w:rsidR="00186335" w:rsidRPr="004F72D2" w14:paraId="63532B27" w14:textId="77777777" w:rsidTr="00186335">
        <w:trPr>
          <w:trHeight w:val="283"/>
        </w:trPr>
        <w:tc>
          <w:tcPr>
            <w:tcW w:w="270" w:type="pct"/>
          </w:tcPr>
          <w:p w14:paraId="656A3F94" w14:textId="77777777" w:rsidR="00186335" w:rsidRPr="004F72D2" w:rsidRDefault="00186335" w:rsidP="00186335">
            <w:pPr>
              <w:jc w:val="center"/>
            </w:pPr>
            <w:r w:rsidRPr="004F72D2">
              <w:t>12.</w:t>
            </w:r>
          </w:p>
        </w:tc>
        <w:tc>
          <w:tcPr>
            <w:tcW w:w="202" w:type="pct"/>
          </w:tcPr>
          <w:p w14:paraId="3816014F" w14:textId="77777777" w:rsidR="00186335" w:rsidRPr="004F72D2" w:rsidRDefault="00186335" w:rsidP="00186335">
            <w:pPr>
              <w:jc w:val="center"/>
            </w:pPr>
          </w:p>
        </w:tc>
        <w:tc>
          <w:tcPr>
            <w:tcW w:w="3648" w:type="pct"/>
          </w:tcPr>
          <w:p w14:paraId="3F3D06CC" w14:textId="77777777" w:rsidR="00186335" w:rsidRPr="004F72D2" w:rsidRDefault="00186335" w:rsidP="00186335">
            <w:pPr>
              <w:jc w:val="both"/>
            </w:pPr>
            <w:r w:rsidRPr="004F72D2">
              <w:t>Critically examine the various forms of business organizations—Sole Proprietorship, Partnership, Limited Liability Partnership and Company. Discuss their respective merits and demerits, and provide examples of situations where each form would be most suitable.</w:t>
            </w:r>
          </w:p>
        </w:tc>
        <w:tc>
          <w:tcPr>
            <w:tcW w:w="337" w:type="pct"/>
          </w:tcPr>
          <w:p w14:paraId="233A8472" w14:textId="77777777" w:rsidR="00186335" w:rsidRPr="004F72D2" w:rsidRDefault="00186335" w:rsidP="00186335">
            <w:pPr>
              <w:jc w:val="center"/>
            </w:pPr>
            <w:r w:rsidRPr="004F72D2">
              <w:t>CO1</w:t>
            </w:r>
          </w:p>
        </w:tc>
        <w:tc>
          <w:tcPr>
            <w:tcW w:w="271" w:type="pct"/>
          </w:tcPr>
          <w:p w14:paraId="16F7D612" w14:textId="77777777" w:rsidR="00186335" w:rsidRPr="004F72D2" w:rsidRDefault="00186335" w:rsidP="00186335">
            <w:pPr>
              <w:jc w:val="center"/>
            </w:pPr>
            <w:r w:rsidRPr="004F72D2">
              <w:t>E</w:t>
            </w:r>
          </w:p>
        </w:tc>
        <w:tc>
          <w:tcPr>
            <w:tcW w:w="272" w:type="pct"/>
          </w:tcPr>
          <w:p w14:paraId="3CDC1D0C" w14:textId="77777777" w:rsidR="00186335" w:rsidRPr="004F72D2" w:rsidRDefault="00186335" w:rsidP="00186335">
            <w:pPr>
              <w:jc w:val="center"/>
            </w:pPr>
            <w:r w:rsidRPr="004F72D2">
              <w:t>20</w:t>
            </w:r>
          </w:p>
        </w:tc>
      </w:tr>
      <w:tr w:rsidR="00186335" w:rsidRPr="004F72D2" w14:paraId="1A854FBF" w14:textId="77777777" w:rsidTr="00186335">
        <w:trPr>
          <w:trHeight w:val="283"/>
        </w:trPr>
        <w:tc>
          <w:tcPr>
            <w:tcW w:w="270" w:type="pct"/>
          </w:tcPr>
          <w:p w14:paraId="08AB5030" w14:textId="77777777" w:rsidR="00186335" w:rsidRPr="004F72D2" w:rsidRDefault="00186335" w:rsidP="00186335">
            <w:pPr>
              <w:jc w:val="center"/>
            </w:pPr>
          </w:p>
        </w:tc>
        <w:tc>
          <w:tcPr>
            <w:tcW w:w="202" w:type="pct"/>
          </w:tcPr>
          <w:p w14:paraId="2F2FECD3" w14:textId="77777777" w:rsidR="00186335" w:rsidRPr="004F72D2" w:rsidRDefault="00186335" w:rsidP="00186335">
            <w:pPr>
              <w:jc w:val="center"/>
            </w:pPr>
          </w:p>
        </w:tc>
        <w:tc>
          <w:tcPr>
            <w:tcW w:w="3648" w:type="pct"/>
          </w:tcPr>
          <w:p w14:paraId="5C9D14A5" w14:textId="77777777" w:rsidR="00186335" w:rsidRPr="004F72D2" w:rsidRDefault="00186335" w:rsidP="00186335">
            <w:pPr>
              <w:jc w:val="both"/>
            </w:pPr>
          </w:p>
        </w:tc>
        <w:tc>
          <w:tcPr>
            <w:tcW w:w="337" w:type="pct"/>
          </w:tcPr>
          <w:p w14:paraId="112DEE69" w14:textId="77777777" w:rsidR="00186335" w:rsidRPr="004F72D2" w:rsidRDefault="00186335" w:rsidP="00186335">
            <w:pPr>
              <w:jc w:val="center"/>
            </w:pPr>
          </w:p>
        </w:tc>
        <w:tc>
          <w:tcPr>
            <w:tcW w:w="271" w:type="pct"/>
          </w:tcPr>
          <w:p w14:paraId="2A1FFE46" w14:textId="77777777" w:rsidR="00186335" w:rsidRPr="004F72D2" w:rsidRDefault="00186335" w:rsidP="00186335">
            <w:pPr>
              <w:jc w:val="center"/>
            </w:pPr>
          </w:p>
        </w:tc>
        <w:tc>
          <w:tcPr>
            <w:tcW w:w="272" w:type="pct"/>
          </w:tcPr>
          <w:p w14:paraId="286A8BE3" w14:textId="77777777" w:rsidR="00186335" w:rsidRPr="004F72D2" w:rsidRDefault="00186335" w:rsidP="00186335">
            <w:pPr>
              <w:jc w:val="center"/>
            </w:pPr>
          </w:p>
        </w:tc>
      </w:tr>
      <w:tr w:rsidR="00186335" w:rsidRPr="004F72D2" w14:paraId="4196A3B9" w14:textId="77777777" w:rsidTr="00186335">
        <w:trPr>
          <w:trHeight w:val="283"/>
        </w:trPr>
        <w:tc>
          <w:tcPr>
            <w:tcW w:w="270" w:type="pct"/>
          </w:tcPr>
          <w:p w14:paraId="0751026B" w14:textId="77777777" w:rsidR="00186335" w:rsidRPr="004F72D2" w:rsidRDefault="00186335" w:rsidP="00186335">
            <w:pPr>
              <w:jc w:val="center"/>
            </w:pPr>
            <w:r w:rsidRPr="004F72D2">
              <w:t>13.</w:t>
            </w:r>
          </w:p>
        </w:tc>
        <w:tc>
          <w:tcPr>
            <w:tcW w:w="202" w:type="pct"/>
          </w:tcPr>
          <w:p w14:paraId="49D686E8" w14:textId="77777777" w:rsidR="00186335" w:rsidRPr="004F72D2" w:rsidRDefault="00186335" w:rsidP="00186335">
            <w:pPr>
              <w:jc w:val="center"/>
            </w:pPr>
          </w:p>
        </w:tc>
        <w:tc>
          <w:tcPr>
            <w:tcW w:w="3648" w:type="pct"/>
          </w:tcPr>
          <w:p w14:paraId="4602496C" w14:textId="77777777" w:rsidR="00186335" w:rsidRPr="004F72D2" w:rsidRDefault="00186335" w:rsidP="00186335">
            <w:pPr>
              <w:jc w:val="both"/>
            </w:pPr>
            <w:r w:rsidRPr="004F72D2">
              <w:t>Analyze the impact of technological and legal factors on the business environment. Illustrate with recent examples.</w:t>
            </w:r>
          </w:p>
        </w:tc>
        <w:tc>
          <w:tcPr>
            <w:tcW w:w="337" w:type="pct"/>
          </w:tcPr>
          <w:p w14:paraId="60C79796" w14:textId="77777777" w:rsidR="00186335" w:rsidRPr="004F72D2" w:rsidRDefault="00186335" w:rsidP="00186335">
            <w:pPr>
              <w:jc w:val="center"/>
            </w:pPr>
            <w:r w:rsidRPr="004F72D2">
              <w:t>CO2</w:t>
            </w:r>
          </w:p>
        </w:tc>
        <w:tc>
          <w:tcPr>
            <w:tcW w:w="271" w:type="pct"/>
          </w:tcPr>
          <w:p w14:paraId="640F5026" w14:textId="77777777" w:rsidR="00186335" w:rsidRPr="004F72D2" w:rsidRDefault="00186335" w:rsidP="00186335">
            <w:pPr>
              <w:jc w:val="center"/>
            </w:pPr>
            <w:r w:rsidRPr="004F72D2">
              <w:t>An</w:t>
            </w:r>
          </w:p>
        </w:tc>
        <w:tc>
          <w:tcPr>
            <w:tcW w:w="272" w:type="pct"/>
          </w:tcPr>
          <w:p w14:paraId="3A82A8E8" w14:textId="77777777" w:rsidR="00186335" w:rsidRPr="004F72D2" w:rsidRDefault="00186335" w:rsidP="00186335">
            <w:pPr>
              <w:jc w:val="center"/>
            </w:pPr>
            <w:r w:rsidRPr="004F72D2">
              <w:t>20</w:t>
            </w:r>
          </w:p>
        </w:tc>
      </w:tr>
      <w:tr w:rsidR="00186335" w:rsidRPr="004F72D2" w14:paraId="5D19C17C" w14:textId="77777777" w:rsidTr="00186335">
        <w:trPr>
          <w:trHeight w:val="283"/>
        </w:trPr>
        <w:tc>
          <w:tcPr>
            <w:tcW w:w="270" w:type="pct"/>
          </w:tcPr>
          <w:p w14:paraId="4B13C912" w14:textId="77777777" w:rsidR="00186335" w:rsidRPr="004F72D2" w:rsidRDefault="00186335" w:rsidP="00186335">
            <w:pPr>
              <w:jc w:val="center"/>
            </w:pPr>
          </w:p>
        </w:tc>
        <w:tc>
          <w:tcPr>
            <w:tcW w:w="202" w:type="pct"/>
          </w:tcPr>
          <w:p w14:paraId="5115A1B6" w14:textId="77777777" w:rsidR="00186335" w:rsidRPr="004F72D2" w:rsidRDefault="00186335" w:rsidP="00186335">
            <w:pPr>
              <w:jc w:val="center"/>
            </w:pPr>
          </w:p>
        </w:tc>
        <w:tc>
          <w:tcPr>
            <w:tcW w:w="3648" w:type="pct"/>
          </w:tcPr>
          <w:p w14:paraId="45E9ABB8" w14:textId="77777777" w:rsidR="00186335" w:rsidRPr="004F72D2" w:rsidRDefault="00186335" w:rsidP="00186335">
            <w:pPr>
              <w:jc w:val="both"/>
            </w:pPr>
          </w:p>
        </w:tc>
        <w:tc>
          <w:tcPr>
            <w:tcW w:w="337" w:type="pct"/>
          </w:tcPr>
          <w:p w14:paraId="306D7B33" w14:textId="77777777" w:rsidR="00186335" w:rsidRPr="004F72D2" w:rsidRDefault="00186335" w:rsidP="00186335">
            <w:pPr>
              <w:jc w:val="center"/>
            </w:pPr>
          </w:p>
        </w:tc>
        <w:tc>
          <w:tcPr>
            <w:tcW w:w="271" w:type="pct"/>
          </w:tcPr>
          <w:p w14:paraId="731C26B2" w14:textId="77777777" w:rsidR="00186335" w:rsidRPr="004F72D2" w:rsidRDefault="00186335" w:rsidP="00186335">
            <w:pPr>
              <w:jc w:val="center"/>
            </w:pPr>
          </w:p>
        </w:tc>
        <w:tc>
          <w:tcPr>
            <w:tcW w:w="272" w:type="pct"/>
          </w:tcPr>
          <w:p w14:paraId="1A056C55" w14:textId="77777777" w:rsidR="00186335" w:rsidRPr="004F72D2" w:rsidRDefault="00186335" w:rsidP="00186335">
            <w:pPr>
              <w:jc w:val="center"/>
            </w:pPr>
          </w:p>
        </w:tc>
      </w:tr>
      <w:tr w:rsidR="00186335" w:rsidRPr="004F72D2" w14:paraId="58FFE22F" w14:textId="77777777" w:rsidTr="00186335">
        <w:trPr>
          <w:trHeight w:val="283"/>
        </w:trPr>
        <w:tc>
          <w:tcPr>
            <w:tcW w:w="270" w:type="pct"/>
          </w:tcPr>
          <w:p w14:paraId="40208C43" w14:textId="77777777" w:rsidR="00186335" w:rsidRPr="004F72D2" w:rsidRDefault="00186335" w:rsidP="00186335">
            <w:pPr>
              <w:jc w:val="center"/>
            </w:pPr>
            <w:r w:rsidRPr="004F72D2">
              <w:t>14.</w:t>
            </w:r>
          </w:p>
        </w:tc>
        <w:tc>
          <w:tcPr>
            <w:tcW w:w="202" w:type="pct"/>
          </w:tcPr>
          <w:p w14:paraId="3BB1B47E" w14:textId="77777777" w:rsidR="00186335" w:rsidRPr="004F72D2" w:rsidRDefault="00186335" w:rsidP="00186335">
            <w:pPr>
              <w:jc w:val="center"/>
            </w:pPr>
          </w:p>
        </w:tc>
        <w:tc>
          <w:tcPr>
            <w:tcW w:w="3648" w:type="pct"/>
          </w:tcPr>
          <w:p w14:paraId="2B660A8F" w14:textId="77777777" w:rsidR="00186335" w:rsidRPr="004F72D2" w:rsidRDefault="00186335" w:rsidP="00186335">
            <w:pPr>
              <w:jc w:val="both"/>
            </w:pPr>
            <w:r w:rsidRPr="004F72D2">
              <w:t>Discuss the growth and diversification strategy of the Tata Group in India. How has it contributed to the group's success?</w:t>
            </w:r>
          </w:p>
        </w:tc>
        <w:tc>
          <w:tcPr>
            <w:tcW w:w="337" w:type="pct"/>
          </w:tcPr>
          <w:p w14:paraId="04AFE00D" w14:textId="77777777" w:rsidR="00186335" w:rsidRPr="004F72D2" w:rsidRDefault="00186335" w:rsidP="00186335">
            <w:pPr>
              <w:jc w:val="center"/>
            </w:pPr>
            <w:r w:rsidRPr="004F72D2">
              <w:t>CO3</w:t>
            </w:r>
          </w:p>
        </w:tc>
        <w:tc>
          <w:tcPr>
            <w:tcW w:w="271" w:type="pct"/>
          </w:tcPr>
          <w:p w14:paraId="6A330CDD" w14:textId="77777777" w:rsidR="00186335" w:rsidRPr="004F72D2" w:rsidRDefault="00186335" w:rsidP="00186335">
            <w:pPr>
              <w:jc w:val="center"/>
            </w:pPr>
            <w:r w:rsidRPr="004F72D2">
              <w:t>U</w:t>
            </w:r>
          </w:p>
        </w:tc>
        <w:tc>
          <w:tcPr>
            <w:tcW w:w="272" w:type="pct"/>
          </w:tcPr>
          <w:p w14:paraId="438178B0" w14:textId="77777777" w:rsidR="00186335" w:rsidRPr="004F72D2" w:rsidRDefault="00186335" w:rsidP="00186335">
            <w:pPr>
              <w:jc w:val="center"/>
            </w:pPr>
            <w:r w:rsidRPr="004F72D2">
              <w:t>20</w:t>
            </w:r>
          </w:p>
        </w:tc>
      </w:tr>
      <w:tr w:rsidR="00186335" w:rsidRPr="004F72D2" w14:paraId="6E1E8DAB" w14:textId="77777777" w:rsidTr="00186335">
        <w:trPr>
          <w:trHeight w:val="283"/>
        </w:trPr>
        <w:tc>
          <w:tcPr>
            <w:tcW w:w="270" w:type="pct"/>
          </w:tcPr>
          <w:p w14:paraId="6B9514A4" w14:textId="77777777" w:rsidR="00186335" w:rsidRPr="004F72D2" w:rsidRDefault="00186335" w:rsidP="00186335">
            <w:pPr>
              <w:jc w:val="center"/>
            </w:pPr>
          </w:p>
        </w:tc>
        <w:tc>
          <w:tcPr>
            <w:tcW w:w="202" w:type="pct"/>
          </w:tcPr>
          <w:p w14:paraId="5145C32D" w14:textId="77777777" w:rsidR="00186335" w:rsidRPr="004F72D2" w:rsidRDefault="00186335" w:rsidP="00186335">
            <w:pPr>
              <w:jc w:val="center"/>
            </w:pPr>
          </w:p>
        </w:tc>
        <w:tc>
          <w:tcPr>
            <w:tcW w:w="3648" w:type="pct"/>
          </w:tcPr>
          <w:p w14:paraId="7C5D68E4" w14:textId="77777777" w:rsidR="00186335" w:rsidRPr="004F72D2" w:rsidRDefault="00186335" w:rsidP="00186335">
            <w:pPr>
              <w:jc w:val="both"/>
            </w:pPr>
          </w:p>
        </w:tc>
        <w:tc>
          <w:tcPr>
            <w:tcW w:w="337" w:type="pct"/>
          </w:tcPr>
          <w:p w14:paraId="268DE0F9" w14:textId="77777777" w:rsidR="00186335" w:rsidRPr="004F72D2" w:rsidRDefault="00186335" w:rsidP="00186335">
            <w:pPr>
              <w:jc w:val="center"/>
            </w:pPr>
          </w:p>
        </w:tc>
        <w:tc>
          <w:tcPr>
            <w:tcW w:w="271" w:type="pct"/>
          </w:tcPr>
          <w:p w14:paraId="2BFC8AE6" w14:textId="77777777" w:rsidR="00186335" w:rsidRPr="004F72D2" w:rsidRDefault="00186335" w:rsidP="00186335">
            <w:pPr>
              <w:jc w:val="center"/>
            </w:pPr>
          </w:p>
        </w:tc>
        <w:tc>
          <w:tcPr>
            <w:tcW w:w="272" w:type="pct"/>
          </w:tcPr>
          <w:p w14:paraId="12695640" w14:textId="77777777" w:rsidR="00186335" w:rsidRPr="004F72D2" w:rsidRDefault="00186335" w:rsidP="00186335">
            <w:pPr>
              <w:jc w:val="center"/>
            </w:pPr>
          </w:p>
        </w:tc>
      </w:tr>
      <w:tr w:rsidR="00186335" w:rsidRPr="004F72D2" w14:paraId="4FAD5F96" w14:textId="77777777" w:rsidTr="00186335">
        <w:trPr>
          <w:trHeight w:val="283"/>
        </w:trPr>
        <w:tc>
          <w:tcPr>
            <w:tcW w:w="270" w:type="pct"/>
          </w:tcPr>
          <w:p w14:paraId="252DD0B5" w14:textId="77777777" w:rsidR="00186335" w:rsidRPr="004F72D2" w:rsidRDefault="00186335" w:rsidP="00186335">
            <w:pPr>
              <w:jc w:val="center"/>
            </w:pPr>
            <w:r w:rsidRPr="004F72D2">
              <w:t>15.</w:t>
            </w:r>
          </w:p>
        </w:tc>
        <w:tc>
          <w:tcPr>
            <w:tcW w:w="202" w:type="pct"/>
          </w:tcPr>
          <w:p w14:paraId="69AC85B2" w14:textId="77777777" w:rsidR="00186335" w:rsidRPr="004F72D2" w:rsidRDefault="00186335" w:rsidP="00186335">
            <w:pPr>
              <w:jc w:val="center"/>
            </w:pPr>
          </w:p>
        </w:tc>
        <w:tc>
          <w:tcPr>
            <w:tcW w:w="3648" w:type="pct"/>
          </w:tcPr>
          <w:p w14:paraId="1A91E49E" w14:textId="77777777" w:rsidR="00186335" w:rsidRPr="004F72D2" w:rsidRDefault="00186335" w:rsidP="00186335">
            <w:pPr>
              <w:jc w:val="both"/>
            </w:pPr>
            <w:r w:rsidRPr="004F72D2">
              <w:t xml:space="preserve">Critically evaluate the evolution of government policies for business growth in </w:t>
            </w:r>
            <w:r w:rsidRPr="004F72D2">
              <w:lastRenderedPageBreak/>
              <w:t>India from ancient times through the British colonial period to the post-Independence era. How have these policies impacted the structure and development of the Indian economy?</w:t>
            </w:r>
          </w:p>
        </w:tc>
        <w:tc>
          <w:tcPr>
            <w:tcW w:w="337" w:type="pct"/>
          </w:tcPr>
          <w:p w14:paraId="69FC4AE7" w14:textId="77777777" w:rsidR="00186335" w:rsidRPr="004F72D2" w:rsidRDefault="00186335" w:rsidP="00186335">
            <w:pPr>
              <w:jc w:val="center"/>
            </w:pPr>
            <w:r w:rsidRPr="004F72D2">
              <w:lastRenderedPageBreak/>
              <w:t>CO4</w:t>
            </w:r>
          </w:p>
        </w:tc>
        <w:tc>
          <w:tcPr>
            <w:tcW w:w="271" w:type="pct"/>
          </w:tcPr>
          <w:p w14:paraId="0ED26107" w14:textId="77777777" w:rsidR="00186335" w:rsidRPr="004F72D2" w:rsidRDefault="00186335" w:rsidP="00186335">
            <w:pPr>
              <w:jc w:val="center"/>
            </w:pPr>
            <w:r w:rsidRPr="004F72D2">
              <w:t>E</w:t>
            </w:r>
          </w:p>
        </w:tc>
        <w:tc>
          <w:tcPr>
            <w:tcW w:w="272" w:type="pct"/>
          </w:tcPr>
          <w:p w14:paraId="37E10C9B" w14:textId="77777777" w:rsidR="00186335" w:rsidRPr="004F72D2" w:rsidRDefault="00186335" w:rsidP="00186335">
            <w:pPr>
              <w:jc w:val="center"/>
            </w:pPr>
            <w:r w:rsidRPr="004F72D2">
              <w:t>20</w:t>
            </w:r>
          </w:p>
        </w:tc>
      </w:tr>
      <w:tr w:rsidR="00186335" w:rsidRPr="004F72D2" w14:paraId="453DD284" w14:textId="77777777" w:rsidTr="00186335">
        <w:trPr>
          <w:trHeight w:val="283"/>
        </w:trPr>
        <w:tc>
          <w:tcPr>
            <w:tcW w:w="270" w:type="pct"/>
          </w:tcPr>
          <w:p w14:paraId="4938F00F" w14:textId="77777777" w:rsidR="00186335" w:rsidRPr="004F72D2" w:rsidRDefault="00186335" w:rsidP="00186335">
            <w:pPr>
              <w:jc w:val="center"/>
            </w:pPr>
          </w:p>
        </w:tc>
        <w:tc>
          <w:tcPr>
            <w:tcW w:w="202" w:type="pct"/>
          </w:tcPr>
          <w:p w14:paraId="285E3EE0" w14:textId="77777777" w:rsidR="00186335" w:rsidRPr="004F72D2" w:rsidRDefault="00186335" w:rsidP="00186335">
            <w:pPr>
              <w:jc w:val="center"/>
            </w:pPr>
          </w:p>
        </w:tc>
        <w:tc>
          <w:tcPr>
            <w:tcW w:w="3648" w:type="pct"/>
          </w:tcPr>
          <w:p w14:paraId="429EDF88" w14:textId="77777777" w:rsidR="00186335" w:rsidRPr="004F72D2" w:rsidRDefault="00186335" w:rsidP="00186335">
            <w:pPr>
              <w:jc w:val="both"/>
            </w:pPr>
          </w:p>
        </w:tc>
        <w:tc>
          <w:tcPr>
            <w:tcW w:w="337" w:type="pct"/>
          </w:tcPr>
          <w:p w14:paraId="63F23B2C" w14:textId="77777777" w:rsidR="00186335" w:rsidRPr="004F72D2" w:rsidRDefault="00186335" w:rsidP="00186335">
            <w:pPr>
              <w:jc w:val="center"/>
            </w:pPr>
          </w:p>
        </w:tc>
        <w:tc>
          <w:tcPr>
            <w:tcW w:w="271" w:type="pct"/>
          </w:tcPr>
          <w:p w14:paraId="5ED4EDDC" w14:textId="77777777" w:rsidR="00186335" w:rsidRPr="004F72D2" w:rsidRDefault="00186335" w:rsidP="00186335">
            <w:pPr>
              <w:jc w:val="center"/>
            </w:pPr>
          </w:p>
        </w:tc>
        <w:tc>
          <w:tcPr>
            <w:tcW w:w="272" w:type="pct"/>
          </w:tcPr>
          <w:p w14:paraId="29B5F9D3" w14:textId="77777777" w:rsidR="00186335" w:rsidRPr="004F72D2" w:rsidRDefault="00186335" w:rsidP="00186335">
            <w:pPr>
              <w:jc w:val="center"/>
            </w:pPr>
          </w:p>
        </w:tc>
      </w:tr>
      <w:tr w:rsidR="00186335" w:rsidRPr="004F72D2" w14:paraId="0D308613" w14:textId="77777777" w:rsidTr="00186335">
        <w:trPr>
          <w:trHeight w:val="283"/>
        </w:trPr>
        <w:tc>
          <w:tcPr>
            <w:tcW w:w="270" w:type="pct"/>
          </w:tcPr>
          <w:p w14:paraId="6FC1FB00" w14:textId="77777777" w:rsidR="00186335" w:rsidRPr="004F72D2" w:rsidRDefault="00186335" w:rsidP="00186335">
            <w:pPr>
              <w:jc w:val="center"/>
            </w:pPr>
            <w:r w:rsidRPr="004F72D2">
              <w:t>16.</w:t>
            </w:r>
          </w:p>
        </w:tc>
        <w:tc>
          <w:tcPr>
            <w:tcW w:w="202" w:type="pct"/>
          </w:tcPr>
          <w:p w14:paraId="7FC72229" w14:textId="77777777" w:rsidR="00186335" w:rsidRPr="004F72D2" w:rsidRDefault="00186335" w:rsidP="00186335">
            <w:pPr>
              <w:jc w:val="center"/>
            </w:pPr>
          </w:p>
        </w:tc>
        <w:tc>
          <w:tcPr>
            <w:tcW w:w="3648" w:type="pct"/>
          </w:tcPr>
          <w:p w14:paraId="15768625" w14:textId="77777777" w:rsidR="00186335" w:rsidRPr="004F72D2" w:rsidRDefault="00186335" w:rsidP="00186335">
            <w:pPr>
              <w:jc w:val="both"/>
            </w:pPr>
            <w:r w:rsidRPr="004F72D2">
              <w:t>Explain the significance of common financial terminologies like ‘mutual funds,’ ‘bonds,’ and ‘equity’ in the business world. How do these instruments work?</w:t>
            </w:r>
          </w:p>
        </w:tc>
        <w:tc>
          <w:tcPr>
            <w:tcW w:w="337" w:type="pct"/>
          </w:tcPr>
          <w:p w14:paraId="7F04E7AB" w14:textId="77777777" w:rsidR="00186335" w:rsidRPr="004F72D2" w:rsidRDefault="00186335" w:rsidP="00186335">
            <w:pPr>
              <w:jc w:val="center"/>
            </w:pPr>
            <w:r w:rsidRPr="004F72D2">
              <w:t>CO5</w:t>
            </w:r>
          </w:p>
        </w:tc>
        <w:tc>
          <w:tcPr>
            <w:tcW w:w="271" w:type="pct"/>
          </w:tcPr>
          <w:p w14:paraId="7A388E18" w14:textId="77777777" w:rsidR="00186335" w:rsidRPr="004F72D2" w:rsidRDefault="00186335" w:rsidP="00186335">
            <w:pPr>
              <w:jc w:val="center"/>
            </w:pPr>
            <w:r w:rsidRPr="004F72D2">
              <w:t>R</w:t>
            </w:r>
          </w:p>
        </w:tc>
        <w:tc>
          <w:tcPr>
            <w:tcW w:w="272" w:type="pct"/>
          </w:tcPr>
          <w:p w14:paraId="66B01C09" w14:textId="77777777" w:rsidR="00186335" w:rsidRPr="004F72D2" w:rsidRDefault="00186335" w:rsidP="00186335">
            <w:pPr>
              <w:jc w:val="center"/>
            </w:pPr>
            <w:r w:rsidRPr="004F72D2">
              <w:t>20</w:t>
            </w:r>
          </w:p>
        </w:tc>
      </w:tr>
    </w:tbl>
    <w:p w14:paraId="19944399" w14:textId="77777777" w:rsidR="00186335" w:rsidRDefault="00186335" w:rsidP="00186335"/>
    <w:p w14:paraId="67F1FD00" w14:textId="77777777" w:rsidR="00186335" w:rsidRDefault="00186335" w:rsidP="001863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983E096" w14:textId="77777777" w:rsidR="00186335" w:rsidRDefault="00186335" w:rsidP="00186335"/>
    <w:tbl>
      <w:tblPr>
        <w:tblStyle w:val="TableGrid"/>
        <w:tblW w:w="10490" w:type="dxa"/>
        <w:tblInd w:w="-714" w:type="dxa"/>
        <w:tblLook w:val="04A0" w:firstRow="1" w:lastRow="0" w:firstColumn="1" w:lastColumn="0" w:noHBand="0" w:noVBand="1"/>
      </w:tblPr>
      <w:tblGrid>
        <w:gridCol w:w="709"/>
        <w:gridCol w:w="9781"/>
      </w:tblGrid>
      <w:tr w:rsidR="00186335" w14:paraId="7E85624B" w14:textId="77777777" w:rsidTr="00186335">
        <w:tc>
          <w:tcPr>
            <w:tcW w:w="709" w:type="dxa"/>
          </w:tcPr>
          <w:p w14:paraId="634BB06F" w14:textId="77777777" w:rsidR="00186335" w:rsidRDefault="00186335" w:rsidP="00186335">
            <w:pPr>
              <w:jc w:val="center"/>
            </w:pPr>
          </w:p>
        </w:tc>
        <w:tc>
          <w:tcPr>
            <w:tcW w:w="9781" w:type="dxa"/>
          </w:tcPr>
          <w:p w14:paraId="69BC7946" w14:textId="77777777" w:rsidR="00186335" w:rsidRPr="007E5F37" w:rsidRDefault="00186335" w:rsidP="00186335">
            <w:pPr>
              <w:jc w:val="center"/>
              <w:rPr>
                <w:b/>
              </w:rPr>
            </w:pPr>
            <w:r w:rsidRPr="007E5F37">
              <w:rPr>
                <w:b/>
              </w:rPr>
              <w:t>COURSE OUTCOMES</w:t>
            </w:r>
          </w:p>
        </w:tc>
      </w:tr>
      <w:tr w:rsidR="00186335" w14:paraId="54E0BC8F" w14:textId="77777777" w:rsidTr="00186335">
        <w:tc>
          <w:tcPr>
            <w:tcW w:w="709" w:type="dxa"/>
          </w:tcPr>
          <w:p w14:paraId="5E18DEB7" w14:textId="77777777" w:rsidR="00186335" w:rsidRPr="00EE3CD8" w:rsidRDefault="00186335" w:rsidP="00186335">
            <w:pPr>
              <w:jc w:val="center"/>
              <w:rPr>
                <w:b/>
                <w:bCs/>
              </w:rPr>
            </w:pPr>
            <w:r w:rsidRPr="00EE3CD8">
              <w:rPr>
                <w:b/>
                <w:bCs/>
              </w:rPr>
              <w:t>CO1</w:t>
            </w:r>
          </w:p>
        </w:tc>
        <w:tc>
          <w:tcPr>
            <w:tcW w:w="9781" w:type="dxa"/>
          </w:tcPr>
          <w:p w14:paraId="7B24FBE7" w14:textId="77777777" w:rsidR="00186335" w:rsidRPr="001855B2" w:rsidRDefault="00186335" w:rsidP="00186335">
            <w:pPr>
              <w:spacing w:after="16" w:line="247" w:lineRule="auto"/>
              <w:ind w:right="11"/>
              <w:jc w:val="both"/>
            </w:pPr>
            <w:r w:rsidRPr="00477EBE">
              <w:t xml:space="preserve">Identify basics of the domains of business and commercial knowledge. </w:t>
            </w:r>
          </w:p>
        </w:tc>
      </w:tr>
      <w:tr w:rsidR="00186335" w14:paraId="270A0C2D" w14:textId="77777777" w:rsidTr="00186335">
        <w:tc>
          <w:tcPr>
            <w:tcW w:w="709" w:type="dxa"/>
          </w:tcPr>
          <w:p w14:paraId="4CAEACAA" w14:textId="77777777" w:rsidR="00186335" w:rsidRPr="00EE3CD8" w:rsidRDefault="00186335" w:rsidP="00186335">
            <w:pPr>
              <w:jc w:val="center"/>
              <w:rPr>
                <w:b/>
                <w:bCs/>
              </w:rPr>
            </w:pPr>
            <w:r w:rsidRPr="00EE3CD8">
              <w:rPr>
                <w:b/>
                <w:bCs/>
              </w:rPr>
              <w:t>CO2</w:t>
            </w:r>
          </w:p>
        </w:tc>
        <w:tc>
          <w:tcPr>
            <w:tcW w:w="9781" w:type="dxa"/>
          </w:tcPr>
          <w:p w14:paraId="6422D31E" w14:textId="77777777" w:rsidR="00186335" w:rsidRPr="001855B2" w:rsidRDefault="00186335" w:rsidP="00186335">
            <w:pPr>
              <w:spacing w:after="16" w:line="247" w:lineRule="auto"/>
              <w:ind w:right="11"/>
              <w:jc w:val="both"/>
            </w:pPr>
            <w:r w:rsidRPr="00477EBE">
              <w:t xml:space="preserve">Familiarise the business environment and its analysis. </w:t>
            </w:r>
          </w:p>
        </w:tc>
      </w:tr>
      <w:tr w:rsidR="00186335" w14:paraId="316DE3F4" w14:textId="77777777" w:rsidTr="00186335">
        <w:tc>
          <w:tcPr>
            <w:tcW w:w="709" w:type="dxa"/>
          </w:tcPr>
          <w:p w14:paraId="4781F1DD" w14:textId="77777777" w:rsidR="00186335" w:rsidRPr="00EE3CD8" w:rsidRDefault="00186335" w:rsidP="00186335">
            <w:pPr>
              <w:jc w:val="center"/>
              <w:rPr>
                <w:b/>
                <w:bCs/>
              </w:rPr>
            </w:pPr>
            <w:r w:rsidRPr="00EE3CD8">
              <w:rPr>
                <w:b/>
                <w:bCs/>
              </w:rPr>
              <w:t>CO3</w:t>
            </w:r>
          </w:p>
        </w:tc>
        <w:tc>
          <w:tcPr>
            <w:tcW w:w="9781" w:type="dxa"/>
          </w:tcPr>
          <w:p w14:paraId="5F288B1E" w14:textId="77777777" w:rsidR="00186335" w:rsidRPr="001855B2" w:rsidRDefault="00186335" w:rsidP="00186335">
            <w:pPr>
              <w:spacing w:after="16" w:line="247" w:lineRule="auto"/>
              <w:ind w:right="11"/>
              <w:jc w:val="both"/>
            </w:pPr>
            <w:r w:rsidRPr="00477EBE">
              <w:t xml:space="preserve">Assess the development and growth of Indian and Global companies. </w:t>
            </w:r>
          </w:p>
        </w:tc>
      </w:tr>
      <w:tr w:rsidR="00186335" w14:paraId="643C2B57" w14:textId="77777777" w:rsidTr="00186335">
        <w:tc>
          <w:tcPr>
            <w:tcW w:w="709" w:type="dxa"/>
          </w:tcPr>
          <w:p w14:paraId="5FCECA40" w14:textId="77777777" w:rsidR="00186335" w:rsidRPr="00EE3CD8" w:rsidRDefault="00186335" w:rsidP="00186335">
            <w:pPr>
              <w:jc w:val="center"/>
              <w:rPr>
                <w:b/>
                <w:bCs/>
              </w:rPr>
            </w:pPr>
            <w:r w:rsidRPr="00EE3CD8">
              <w:rPr>
                <w:b/>
                <w:bCs/>
              </w:rPr>
              <w:t>CO4</w:t>
            </w:r>
          </w:p>
        </w:tc>
        <w:tc>
          <w:tcPr>
            <w:tcW w:w="9781" w:type="dxa"/>
          </w:tcPr>
          <w:p w14:paraId="1B31E573" w14:textId="77777777" w:rsidR="00186335" w:rsidRDefault="00186335" w:rsidP="00186335">
            <w:pPr>
              <w:spacing w:after="16" w:line="247" w:lineRule="auto"/>
              <w:ind w:right="11"/>
              <w:jc w:val="both"/>
            </w:pPr>
            <w:r w:rsidRPr="00477EBE">
              <w:t xml:space="preserve">Appraise the pervasiveness of the influence of government policies on business. </w:t>
            </w:r>
          </w:p>
        </w:tc>
      </w:tr>
      <w:tr w:rsidR="00186335" w14:paraId="4E3E02F4" w14:textId="77777777" w:rsidTr="00186335">
        <w:tc>
          <w:tcPr>
            <w:tcW w:w="709" w:type="dxa"/>
          </w:tcPr>
          <w:p w14:paraId="73579C24" w14:textId="77777777" w:rsidR="00186335" w:rsidRPr="00EE3CD8" w:rsidRDefault="00186335" w:rsidP="00186335">
            <w:pPr>
              <w:jc w:val="center"/>
              <w:rPr>
                <w:b/>
                <w:bCs/>
              </w:rPr>
            </w:pPr>
            <w:r w:rsidRPr="00EE3CD8">
              <w:rPr>
                <w:b/>
                <w:bCs/>
              </w:rPr>
              <w:t>CO5</w:t>
            </w:r>
          </w:p>
        </w:tc>
        <w:tc>
          <w:tcPr>
            <w:tcW w:w="9781" w:type="dxa"/>
          </w:tcPr>
          <w:p w14:paraId="030E14BB" w14:textId="77777777" w:rsidR="00186335" w:rsidRDefault="00186335" w:rsidP="00186335">
            <w:pPr>
              <w:spacing w:after="16" w:line="247" w:lineRule="auto"/>
              <w:ind w:right="11"/>
              <w:jc w:val="both"/>
            </w:pPr>
            <w:r w:rsidRPr="00477EBE">
              <w:t xml:space="preserve">Develop the organizations facilitating business.  </w:t>
            </w:r>
          </w:p>
        </w:tc>
      </w:tr>
      <w:tr w:rsidR="00186335" w14:paraId="0C69DDF5" w14:textId="77777777" w:rsidTr="00186335">
        <w:tc>
          <w:tcPr>
            <w:tcW w:w="709" w:type="dxa"/>
          </w:tcPr>
          <w:p w14:paraId="3C042D40" w14:textId="77777777" w:rsidR="00186335" w:rsidRPr="00451BBC" w:rsidRDefault="00186335" w:rsidP="00186335">
            <w:pPr>
              <w:jc w:val="center"/>
              <w:rPr>
                <w:b/>
                <w:bCs/>
              </w:rPr>
            </w:pPr>
            <w:r w:rsidRPr="00451BBC">
              <w:rPr>
                <w:b/>
                <w:bCs/>
              </w:rPr>
              <w:t>CO6</w:t>
            </w:r>
          </w:p>
        </w:tc>
        <w:tc>
          <w:tcPr>
            <w:tcW w:w="9781" w:type="dxa"/>
          </w:tcPr>
          <w:p w14:paraId="0748BC3B" w14:textId="77777777" w:rsidR="00186335" w:rsidRDefault="00186335" w:rsidP="00186335">
            <w:pPr>
              <w:spacing w:after="16" w:line="247" w:lineRule="auto"/>
              <w:ind w:right="11"/>
              <w:jc w:val="both"/>
            </w:pPr>
            <w:r w:rsidRPr="00477EBE">
              <w:t xml:space="preserve">Articulate business and commercial knowledge in academic/ professional conversation and communication.  </w:t>
            </w:r>
          </w:p>
        </w:tc>
      </w:tr>
    </w:tbl>
    <w:p w14:paraId="5474AE29" w14:textId="77777777" w:rsidR="00186335" w:rsidRPr="00BA50B9" w:rsidRDefault="00186335" w:rsidP="00186335"/>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14:paraId="0834E937" w14:textId="77777777" w:rsidTr="00186335">
        <w:trPr>
          <w:jc w:val="center"/>
        </w:trPr>
        <w:tc>
          <w:tcPr>
            <w:tcW w:w="6385" w:type="dxa"/>
            <w:gridSpan w:val="8"/>
          </w:tcPr>
          <w:p w14:paraId="1B4A308A" w14:textId="77777777" w:rsidR="00186335" w:rsidRPr="00930ED1" w:rsidRDefault="00186335" w:rsidP="00186335">
            <w:pPr>
              <w:jc w:val="center"/>
              <w:rPr>
                <w:b/>
                <w:sz w:val="22"/>
                <w:szCs w:val="22"/>
              </w:rPr>
            </w:pPr>
            <w:r w:rsidRPr="00930ED1">
              <w:rPr>
                <w:b/>
                <w:sz w:val="22"/>
                <w:szCs w:val="22"/>
              </w:rPr>
              <w:t xml:space="preserve">Assessment Pattern as per Bloom’s </w:t>
            </w:r>
            <w:r>
              <w:rPr>
                <w:b/>
                <w:sz w:val="22"/>
                <w:szCs w:val="22"/>
              </w:rPr>
              <w:t>Level</w:t>
            </w:r>
          </w:p>
        </w:tc>
      </w:tr>
      <w:tr w:rsidR="00186335" w14:paraId="1E85E7C1" w14:textId="77777777" w:rsidTr="00186335">
        <w:trPr>
          <w:jc w:val="center"/>
        </w:trPr>
        <w:tc>
          <w:tcPr>
            <w:tcW w:w="1140" w:type="dxa"/>
          </w:tcPr>
          <w:p w14:paraId="70E3969A" w14:textId="77777777" w:rsidR="00186335" w:rsidRPr="00CC7F9A" w:rsidRDefault="00186335" w:rsidP="00186335">
            <w:pPr>
              <w:jc w:val="center"/>
              <w:rPr>
                <w:b/>
                <w:bCs/>
                <w:sz w:val="22"/>
                <w:szCs w:val="22"/>
              </w:rPr>
            </w:pPr>
            <w:r w:rsidRPr="00CC7F9A">
              <w:rPr>
                <w:b/>
                <w:bCs/>
                <w:sz w:val="22"/>
                <w:szCs w:val="22"/>
              </w:rPr>
              <w:t xml:space="preserve">CO / </w:t>
            </w:r>
            <w:r>
              <w:rPr>
                <w:b/>
                <w:bCs/>
                <w:sz w:val="22"/>
                <w:szCs w:val="22"/>
              </w:rPr>
              <w:t>BL</w:t>
            </w:r>
          </w:p>
        </w:tc>
        <w:tc>
          <w:tcPr>
            <w:tcW w:w="709" w:type="dxa"/>
          </w:tcPr>
          <w:p w14:paraId="661597EA" w14:textId="77777777" w:rsidR="00186335" w:rsidRPr="00CC7F9A" w:rsidRDefault="00186335" w:rsidP="00186335">
            <w:pPr>
              <w:jc w:val="center"/>
              <w:rPr>
                <w:b/>
                <w:sz w:val="22"/>
                <w:szCs w:val="22"/>
              </w:rPr>
            </w:pPr>
            <w:r w:rsidRPr="00CC7F9A">
              <w:rPr>
                <w:b/>
                <w:sz w:val="22"/>
                <w:szCs w:val="22"/>
              </w:rPr>
              <w:t>R</w:t>
            </w:r>
          </w:p>
        </w:tc>
        <w:tc>
          <w:tcPr>
            <w:tcW w:w="708" w:type="dxa"/>
          </w:tcPr>
          <w:p w14:paraId="6571E384" w14:textId="77777777" w:rsidR="00186335" w:rsidRPr="00CC7F9A" w:rsidRDefault="00186335" w:rsidP="00186335">
            <w:pPr>
              <w:jc w:val="center"/>
              <w:rPr>
                <w:b/>
                <w:sz w:val="22"/>
                <w:szCs w:val="22"/>
              </w:rPr>
            </w:pPr>
            <w:r w:rsidRPr="00CC7F9A">
              <w:rPr>
                <w:b/>
                <w:sz w:val="22"/>
                <w:szCs w:val="22"/>
              </w:rPr>
              <w:t>U</w:t>
            </w:r>
          </w:p>
        </w:tc>
        <w:tc>
          <w:tcPr>
            <w:tcW w:w="709" w:type="dxa"/>
          </w:tcPr>
          <w:p w14:paraId="5D32344A" w14:textId="77777777" w:rsidR="00186335" w:rsidRPr="00CC7F9A" w:rsidRDefault="00186335" w:rsidP="00186335">
            <w:pPr>
              <w:jc w:val="center"/>
              <w:rPr>
                <w:b/>
                <w:sz w:val="22"/>
                <w:szCs w:val="22"/>
              </w:rPr>
            </w:pPr>
            <w:r w:rsidRPr="00CC7F9A">
              <w:rPr>
                <w:b/>
                <w:sz w:val="22"/>
                <w:szCs w:val="22"/>
              </w:rPr>
              <w:t>A</w:t>
            </w:r>
          </w:p>
        </w:tc>
        <w:tc>
          <w:tcPr>
            <w:tcW w:w="709" w:type="dxa"/>
          </w:tcPr>
          <w:p w14:paraId="6A0CE5F4" w14:textId="77777777" w:rsidR="00186335" w:rsidRPr="00CC7F9A" w:rsidRDefault="00186335" w:rsidP="00186335">
            <w:pPr>
              <w:jc w:val="center"/>
              <w:rPr>
                <w:b/>
                <w:sz w:val="22"/>
                <w:szCs w:val="22"/>
              </w:rPr>
            </w:pPr>
            <w:r w:rsidRPr="00CC7F9A">
              <w:rPr>
                <w:b/>
                <w:sz w:val="22"/>
                <w:szCs w:val="22"/>
              </w:rPr>
              <w:t>An</w:t>
            </w:r>
          </w:p>
        </w:tc>
        <w:tc>
          <w:tcPr>
            <w:tcW w:w="709" w:type="dxa"/>
          </w:tcPr>
          <w:p w14:paraId="0BDEB123" w14:textId="77777777" w:rsidR="00186335" w:rsidRPr="00CC7F9A" w:rsidRDefault="00186335" w:rsidP="00186335">
            <w:pPr>
              <w:jc w:val="center"/>
              <w:rPr>
                <w:b/>
                <w:sz w:val="22"/>
                <w:szCs w:val="22"/>
              </w:rPr>
            </w:pPr>
            <w:r w:rsidRPr="00CC7F9A">
              <w:rPr>
                <w:b/>
                <w:sz w:val="22"/>
                <w:szCs w:val="22"/>
              </w:rPr>
              <w:t>E</w:t>
            </w:r>
          </w:p>
        </w:tc>
        <w:tc>
          <w:tcPr>
            <w:tcW w:w="708" w:type="dxa"/>
          </w:tcPr>
          <w:p w14:paraId="793E49FA" w14:textId="77777777" w:rsidR="00186335" w:rsidRPr="00CC7F9A" w:rsidRDefault="00186335" w:rsidP="00186335">
            <w:pPr>
              <w:jc w:val="center"/>
              <w:rPr>
                <w:b/>
                <w:sz w:val="22"/>
                <w:szCs w:val="22"/>
              </w:rPr>
            </w:pPr>
            <w:r w:rsidRPr="00CC7F9A">
              <w:rPr>
                <w:b/>
                <w:sz w:val="22"/>
                <w:szCs w:val="22"/>
              </w:rPr>
              <w:t>C</w:t>
            </w:r>
          </w:p>
        </w:tc>
        <w:tc>
          <w:tcPr>
            <w:tcW w:w="993" w:type="dxa"/>
          </w:tcPr>
          <w:p w14:paraId="65A8F9D9" w14:textId="77777777" w:rsidR="00186335" w:rsidRPr="00CC7F9A" w:rsidRDefault="00186335" w:rsidP="00186335">
            <w:pPr>
              <w:jc w:val="center"/>
              <w:rPr>
                <w:b/>
                <w:sz w:val="22"/>
                <w:szCs w:val="22"/>
              </w:rPr>
            </w:pPr>
            <w:r w:rsidRPr="00CC7F9A">
              <w:rPr>
                <w:b/>
                <w:sz w:val="22"/>
                <w:szCs w:val="22"/>
              </w:rPr>
              <w:t>Total</w:t>
            </w:r>
          </w:p>
        </w:tc>
      </w:tr>
      <w:tr w:rsidR="00186335" w14:paraId="4143B670" w14:textId="77777777" w:rsidTr="00186335">
        <w:trPr>
          <w:jc w:val="center"/>
        </w:trPr>
        <w:tc>
          <w:tcPr>
            <w:tcW w:w="1140" w:type="dxa"/>
          </w:tcPr>
          <w:p w14:paraId="12189C80" w14:textId="77777777" w:rsidR="00186335" w:rsidRPr="00CC7F9A" w:rsidRDefault="00186335" w:rsidP="00186335">
            <w:pPr>
              <w:jc w:val="center"/>
              <w:rPr>
                <w:sz w:val="22"/>
                <w:szCs w:val="22"/>
              </w:rPr>
            </w:pPr>
            <w:r w:rsidRPr="00CC7F9A">
              <w:rPr>
                <w:sz w:val="22"/>
                <w:szCs w:val="22"/>
              </w:rPr>
              <w:t>CO1</w:t>
            </w:r>
          </w:p>
        </w:tc>
        <w:tc>
          <w:tcPr>
            <w:tcW w:w="709" w:type="dxa"/>
          </w:tcPr>
          <w:p w14:paraId="5538959E" w14:textId="77777777" w:rsidR="00186335" w:rsidRPr="00CC7F9A" w:rsidRDefault="00186335" w:rsidP="00186335">
            <w:pPr>
              <w:jc w:val="center"/>
              <w:rPr>
                <w:sz w:val="22"/>
                <w:szCs w:val="22"/>
              </w:rPr>
            </w:pPr>
            <w:r>
              <w:rPr>
                <w:sz w:val="22"/>
                <w:szCs w:val="22"/>
              </w:rPr>
              <w:t>12</w:t>
            </w:r>
          </w:p>
        </w:tc>
        <w:tc>
          <w:tcPr>
            <w:tcW w:w="708" w:type="dxa"/>
          </w:tcPr>
          <w:p w14:paraId="76D0B44C" w14:textId="77777777" w:rsidR="00186335" w:rsidRPr="00CC7F9A" w:rsidRDefault="00186335" w:rsidP="00186335">
            <w:pPr>
              <w:jc w:val="center"/>
              <w:rPr>
                <w:sz w:val="22"/>
                <w:szCs w:val="22"/>
              </w:rPr>
            </w:pPr>
          </w:p>
        </w:tc>
        <w:tc>
          <w:tcPr>
            <w:tcW w:w="709" w:type="dxa"/>
          </w:tcPr>
          <w:p w14:paraId="3FA1C903" w14:textId="77777777" w:rsidR="00186335" w:rsidRPr="00CC7F9A" w:rsidRDefault="00186335" w:rsidP="00186335">
            <w:pPr>
              <w:jc w:val="center"/>
              <w:rPr>
                <w:sz w:val="22"/>
                <w:szCs w:val="22"/>
              </w:rPr>
            </w:pPr>
          </w:p>
        </w:tc>
        <w:tc>
          <w:tcPr>
            <w:tcW w:w="709" w:type="dxa"/>
          </w:tcPr>
          <w:p w14:paraId="3CA9463E" w14:textId="77777777" w:rsidR="00186335" w:rsidRPr="00CC7F9A" w:rsidRDefault="00186335" w:rsidP="00186335">
            <w:pPr>
              <w:jc w:val="center"/>
              <w:rPr>
                <w:sz w:val="22"/>
                <w:szCs w:val="22"/>
              </w:rPr>
            </w:pPr>
          </w:p>
        </w:tc>
        <w:tc>
          <w:tcPr>
            <w:tcW w:w="709" w:type="dxa"/>
          </w:tcPr>
          <w:p w14:paraId="44F87D4F" w14:textId="77777777" w:rsidR="00186335" w:rsidRPr="00CC7F9A" w:rsidRDefault="00186335" w:rsidP="00186335">
            <w:pPr>
              <w:jc w:val="center"/>
              <w:rPr>
                <w:sz w:val="22"/>
                <w:szCs w:val="22"/>
              </w:rPr>
            </w:pPr>
            <w:r>
              <w:rPr>
                <w:sz w:val="22"/>
                <w:szCs w:val="22"/>
              </w:rPr>
              <w:t>20</w:t>
            </w:r>
          </w:p>
        </w:tc>
        <w:tc>
          <w:tcPr>
            <w:tcW w:w="708" w:type="dxa"/>
          </w:tcPr>
          <w:p w14:paraId="0BEC0FCD" w14:textId="77777777" w:rsidR="00186335" w:rsidRPr="00CC7F9A" w:rsidRDefault="00186335" w:rsidP="00186335">
            <w:pPr>
              <w:jc w:val="center"/>
              <w:rPr>
                <w:sz w:val="22"/>
                <w:szCs w:val="22"/>
              </w:rPr>
            </w:pPr>
          </w:p>
        </w:tc>
        <w:tc>
          <w:tcPr>
            <w:tcW w:w="993" w:type="dxa"/>
          </w:tcPr>
          <w:p w14:paraId="7A26E59D" w14:textId="77777777" w:rsidR="00186335" w:rsidRPr="00CC7F9A" w:rsidRDefault="00186335" w:rsidP="00186335">
            <w:pPr>
              <w:jc w:val="center"/>
              <w:rPr>
                <w:sz w:val="22"/>
                <w:szCs w:val="22"/>
              </w:rPr>
            </w:pPr>
            <w:r>
              <w:rPr>
                <w:sz w:val="22"/>
                <w:szCs w:val="22"/>
              </w:rPr>
              <w:t>32</w:t>
            </w:r>
          </w:p>
        </w:tc>
      </w:tr>
      <w:tr w:rsidR="00186335" w14:paraId="074110C9" w14:textId="77777777" w:rsidTr="00186335">
        <w:trPr>
          <w:jc w:val="center"/>
        </w:trPr>
        <w:tc>
          <w:tcPr>
            <w:tcW w:w="1140" w:type="dxa"/>
          </w:tcPr>
          <w:p w14:paraId="5DBAD102" w14:textId="77777777" w:rsidR="00186335" w:rsidRPr="00CC7F9A" w:rsidRDefault="00186335" w:rsidP="00186335">
            <w:pPr>
              <w:jc w:val="center"/>
              <w:rPr>
                <w:sz w:val="22"/>
                <w:szCs w:val="22"/>
              </w:rPr>
            </w:pPr>
            <w:r w:rsidRPr="00CC7F9A">
              <w:rPr>
                <w:sz w:val="22"/>
                <w:szCs w:val="22"/>
              </w:rPr>
              <w:t>CO2</w:t>
            </w:r>
          </w:p>
        </w:tc>
        <w:tc>
          <w:tcPr>
            <w:tcW w:w="709" w:type="dxa"/>
          </w:tcPr>
          <w:p w14:paraId="62F13043" w14:textId="77777777" w:rsidR="00186335" w:rsidRPr="00CC7F9A" w:rsidRDefault="00186335" w:rsidP="00186335">
            <w:pPr>
              <w:jc w:val="center"/>
              <w:rPr>
                <w:sz w:val="22"/>
                <w:szCs w:val="22"/>
              </w:rPr>
            </w:pPr>
          </w:p>
        </w:tc>
        <w:tc>
          <w:tcPr>
            <w:tcW w:w="708" w:type="dxa"/>
          </w:tcPr>
          <w:p w14:paraId="59D561D1" w14:textId="77777777" w:rsidR="00186335" w:rsidRPr="00CC7F9A" w:rsidRDefault="00186335" w:rsidP="00186335">
            <w:pPr>
              <w:jc w:val="center"/>
              <w:rPr>
                <w:sz w:val="22"/>
                <w:szCs w:val="22"/>
              </w:rPr>
            </w:pPr>
            <w:r>
              <w:rPr>
                <w:sz w:val="22"/>
                <w:szCs w:val="22"/>
              </w:rPr>
              <w:t>12</w:t>
            </w:r>
          </w:p>
        </w:tc>
        <w:tc>
          <w:tcPr>
            <w:tcW w:w="709" w:type="dxa"/>
          </w:tcPr>
          <w:p w14:paraId="6A1662D8" w14:textId="77777777" w:rsidR="00186335" w:rsidRPr="00CC7F9A" w:rsidRDefault="00186335" w:rsidP="00186335">
            <w:pPr>
              <w:jc w:val="center"/>
              <w:rPr>
                <w:sz w:val="22"/>
                <w:szCs w:val="22"/>
              </w:rPr>
            </w:pPr>
          </w:p>
        </w:tc>
        <w:tc>
          <w:tcPr>
            <w:tcW w:w="709" w:type="dxa"/>
          </w:tcPr>
          <w:p w14:paraId="77DAE317" w14:textId="77777777" w:rsidR="00186335" w:rsidRPr="00CC7F9A" w:rsidRDefault="00186335" w:rsidP="00186335">
            <w:pPr>
              <w:jc w:val="center"/>
              <w:rPr>
                <w:sz w:val="22"/>
                <w:szCs w:val="22"/>
              </w:rPr>
            </w:pPr>
            <w:r>
              <w:rPr>
                <w:sz w:val="22"/>
                <w:szCs w:val="22"/>
              </w:rPr>
              <w:t>20</w:t>
            </w:r>
          </w:p>
        </w:tc>
        <w:tc>
          <w:tcPr>
            <w:tcW w:w="709" w:type="dxa"/>
          </w:tcPr>
          <w:p w14:paraId="2346D567" w14:textId="77777777" w:rsidR="00186335" w:rsidRPr="00CC7F9A" w:rsidRDefault="00186335" w:rsidP="00186335">
            <w:pPr>
              <w:jc w:val="center"/>
              <w:rPr>
                <w:sz w:val="22"/>
                <w:szCs w:val="22"/>
              </w:rPr>
            </w:pPr>
          </w:p>
        </w:tc>
        <w:tc>
          <w:tcPr>
            <w:tcW w:w="708" w:type="dxa"/>
          </w:tcPr>
          <w:p w14:paraId="6F75A78F" w14:textId="77777777" w:rsidR="00186335" w:rsidRPr="00CC7F9A" w:rsidRDefault="00186335" w:rsidP="00186335">
            <w:pPr>
              <w:jc w:val="center"/>
              <w:rPr>
                <w:sz w:val="22"/>
                <w:szCs w:val="22"/>
              </w:rPr>
            </w:pPr>
          </w:p>
        </w:tc>
        <w:tc>
          <w:tcPr>
            <w:tcW w:w="993" w:type="dxa"/>
          </w:tcPr>
          <w:p w14:paraId="0FA9FC4F" w14:textId="77777777" w:rsidR="00186335" w:rsidRPr="00CC7F9A" w:rsidRDefault="00186335" w:rsidP="00186335">
            <w:pPr>
              <w:jc w:val="center"/>
              <w:rPr>
                <w:sz w:val="22"/>
                <w:szCs w:val="22"/>
              </w:rPr>
            </w:pPr>
            <w:r>
              <w:rPr>
                <w:sz w:val="22"/>
                <w:szCs w:val="22"/>
              </w:rPr>
              <w:t>32</w:t>
            </w:r>
          </w:p>
        </w:tc>
      </w:tr>
      <w:tr w:rsidR="00186335" w14:paraId="6986FED2" w14:textId="77777777" w:rsidTr="00186335">
        <w:trPr>
          <w:jc w:val="center"/>
        </w:trPr>
        <w:tc>
          <w:tcPr>
            <w:tcW w:w="1140" w:type="dxa"/>
          </w:tcPr>
          <w:p w14:paraId="662D9754" w14:textId="77777777" w:rsidR="00186335" w:rsidRPr="00CC7F9A" w:rsidRDefault="00186335" w:rsidP="00186335">
            <w:pPr>
              <w:jc w:val="center"/>
              <w:rPr>
                <w:sz w:val="22"/>
                <w:szCs w:val="22"/>
              </w:rPr>
            </w:pPr>
            <w:r w:rsidRPr="00CC7F9A">
              <w:rPr>
                <w:sz w:val="22"/>
                <w:szCs w:val="22"/>
              </w:rPr>
              <w:t>CO3</w:t>
            </w:r>
          </w:p>
        </w:tc>
        <w:tc>
          <w:tcPr>
            <w:tcW w:w="709" w:type="dxa"/>
          </w:tcPr>
          <w:p w14:paraId="7E136713" w14:textId="77777777" w:rsidR="00186335" w:rsidRPr="00CC7F9A" w:rsidRDefault="00186335" w:rsidP="00186335">
            <w:pPr>
              <w:jc w:val="center"/>
              <w:rPr>
                <w:sz w:val="22"/>
                <w:szCs w:val="22"/>
              </w:rPr>
            </w:pPr>
            <w:r>
              <w:rPr>
                <w:sz w:val="22"/>
                <w:szCs w:val="22"/>
              </w:rPr>
              <w:t>2</w:t>
            </w:r>
          </w:p>
        </w:tc>
        <w:tc>
          <w:tcPr>
            <w:tcW w:w="708" w:type="dxa"/>
          </w:tcPr>
          <w:p w14:paraId="496643E1" w14:textId="77777777" w:rsidR="00186335" w:rsidRPr="00CC7F9A" w:rsidRDefault="00186335" w:rsidP="00186335">
            <w:pPr>
              <w:jc w:val="center"/>
              <w:rPr>
                <w:sz w:val="22"/>
                <w:szCs w:val="22"/>
              </w:rPr>
            </w:pPr>
            <w:r>
              <w:rPr>
                <w:sz w:val="22"/>
                <w:szCs w:val="22"/>
              </w:rPr>
              <w:t>20</w:t>
            </w:r>
          </w:p>
        </w:tc>
        <w:tc>
          <w:tcPr>
            <w:tcW w:w="709" w:type="dxa"/>
          </w:tcPr>
          <w:p w14:paraId="7346F1DE" w14:textId="77777777" w:rsidR="00186335" w:rsidRPr="00CC7F9A" w:rsidRDefault="00186335" w:rsidP="00186335">
            <w:pPr>
              <w:jc w:val="center"/>
              <w:rPr>
                <w:sz w:val="22"/>
                <w:szCs w:val="22"/>
              </w:rPr>
            </w:pPr>
          </w:p>
        </w:tc>
        <w:tc>
          <w:tcPr>
            <w:tcW w:w="709" w:type="dxa"/>
          </w:tcPr>
          <w:p w14:paraId="03B9B768" w14:textId="77777777" w:rsidR="00186335" w:rsidRPr="00CC7F9A" w:rsidRDefault="00186335" w:rsidP="00186335">
            <w:pPr>
              <w:jc w:val="center"/>
              <w:rPr>
                <w:sz w:val="22"/>
                <w:szCs w:val="22"/>
              </w:rPr>
            </w:pPr>
            <w:r>
              <w:rPr>
                <w:sz w:val="22"/>
                <w:szCs w:val="22"/>
              </w:rPr>
              <w:t>10</w:t>
            </w:r>
          </w:p>
        </w:tc>
        <w:tc>
          <w:tcPr>
            <w:tcW w:w="709" w:type="dxa"/>
          </w:tcPr>
          <w:p w14:paraId="06BDB7AC" w14:textId="77777777" w:rsidR="00186335" w:rsidRPr="00CC7F9A" w:rsidRDefault="00186335" w:rsidP="00186335">
            <w:pPr>
              <w:jc w:val="center"/>
              <w:rPr>
                <w:sz w:val="22"/>
                <w:szCs w:val="22"/>
              </w:rPr>
            </w:pPr>
          </w:p>
        </w:tc>
        <w:tc>
          <w:tcPr>
            <w:tcW w:w="708" w:type="dxa"/>
          </w:tcPr>
          <w:p w14:paraId="373BFF60" w14:textId="77777777" w:rsidR="00186335" w:rsidRPr="00CC7F9A" w:rsidRDefault="00186335" w:rsidP="00186335">
            <w:pPr>
              <w:jc w:val="center"/>
              <w:rPr>
                <w:sz w:val="22"/>
                <w:szCs w:val="22"/>
              </w:rPr>
            </w:pPr>
          </w:p>
        </w:tc>
        <w:tc>
          <w:tcPr>
            <w:tcW w:w="993" w:type="dxa"/>
          </w:tcPr>
          <w:p w14:paraId="13C0E111" w14:textId="77777777" w:rsidR="00186335" w:rsidRPr="00CC7F9A" w:rsidRDefault="00186335" w:rsidP="00186335">
            <w:pPr>
              <w:jc w:val="center"/>
              <w:rPr>
                <w:sz w:val="22"/>
                <w:szCs w:val="22"/>
              </w:rPr>
            </w:pPr>
            <w:r>
              <w:rPr>
                <w:sz w:val="22"/>
                <w:szCs w:val="22"/>
              </w:rPr>
              <w:t>32</w:t>
            </w:r>
          </w:p>
        </w:tc>
      </w:tr>
      <w:tr w:rsidR="00186335" w14:paraId="688A642F" w14:textId="77777777" w:rsidTr="00186335">
        <w:trPr>
          <w:jc w:val="center"/>
        </w:trPr>
        <w:tc>
          <w:tcPr>
            <w:tcW w:w="1140" w:type="dxa"/>
          </w:tcPr>
          <w:p w14:paraId="7AEAC096" w14:textId="77777777" w:rsidR="00186335" w:rsidRPr="00CC7F9A" w:rsidRDefault="00186335" w:rsidP="00186335">
            <w:pPr>
              <w:jc w:val="center"/>
              <w:rPr>
                <w:sz w:val="22"/>
                <w:szCs w:val="22"/>
              </w:rPr>
            </w:pPr>
            <w:r w:rsidRPr="00CC7F9A">
              <w:rPr>
                <w:sz w:val="22"/>
                <w:szCs w:val="22"/>
              </w:rPr>
              <w:t>CO4</w:t>
            </w:r>
          </w:p>
        </w:tc>
        <w:tc>
          <w:tcPr>
            <w:tcW w:w="709" w:type="dxa"/>
          </w:tcPr>
          <w:p w14:paraId="1AEB35D4" w14:textId="77777777" w:rsidR="00186335" w:rsidRPr="00CC7F9A" w:rsidRDefault="00186335" w:rsidP="00186335">
            <w:pPr>
              <w:jc w:val="center"/>
              <w:rPr>
                <w:sz w:val="22"/>
                <w:szCs w:val="22"/>
              </w:rPr>
            </w:pPr>
          </w:p>
        </w:tc>
        <w:tc>
          <w:tcPr>
            <w:tcW w:w="708" w:type="dxa"/>
          </w:tcPr>
          <w:p w14:paraId="4C7CB8E4" w14:textId="77777777" w:rsidR="00186335" w:rsidRPr="00CC7F9A" w:rsidRDefault="00186335" w:rsidP="00186335">
            <w:pPr>
              <w:jc w:val="center"/>
              <w:rPr>
                <w:sz w:val="22"/>
                <w:szCs w:val="22"/>
              </w:rPr>
            </w:pPr>
            <w:r>
              <w:rPr>
                <w:sz w:val="22"/>
                <w:szCs w:val="22"/>
              </w:rPr>
              <w:t>2</w:t>
            </w:r>
          </w:p>
        </w:tc>
        <w:tc>
          <w:tcPr>
            <w:tcW w:w="709" w:type="dxa"/>
          </w:tcPr>
          <w:p w14:paraId="67CDE97A" w14:textId="77777777" w:rsidR="00186335" w:rsidRPr="00CC7F9A" w:rsidRDefault="00186335" w:rsidP="00186335">
            <w:pPr>
              <w:jc w:val="center"/>
              <w:rPr>
                <w:sz w:val="22"/>
                <w:szCs w:val="22"/>
              </w:rPr>
            </w:pPr>
          </w:p>
        </w:tc>
        <w:tc>
          <w:tcPr>
            <w:tcW w:w="709" w:type="dxa"/>
          </w:tcPr>
          <w:p w14:paraId="6182E7AD" w14:textId="77777777" w:rsidR="00186335" w:rsidRPr="00CC7F9A" w:rsidRDefault="00186335" w:rsidP="00186335">
            <w:pPr>
              <w:jc w:val="center"/>
              <w:rPr>
                <w:sz w:val="22"/>
                <w:szCs w:val="22"/>
              </w:rPr>
            </w:pPr>
            <w:r>
              <w:rPr>
                <w:sz w:val="22"/>
                <w:szCs w:val="22"/>
              </w:rPr>
              <w:t>10</w:t>
            </w:r>
          </w:p>
        </w:tc>
        <w:tc>
          <w:tcPr>
            <w:tcW w:w="709" w:type="dxa"/>
          </w:tcPr>
          <w:p w14:paraId="75FEC970" w14:textId="77777777" w:rsidR="00186335" w:rsidRPr="00CC7F9A" w:rsidRDefault="00186335" w:rsidP="00186335">
            <w:pPr>
              <w:jc w:val="center"/>
              <w:rPr>
                <w:sz w:val="22"/>
                <w:szCs w:val="22"/>
              </w:rPr>
            </w:pPr>
            <w:r>
              <w:rPr>
                <w:sz w:val="22"/>
                <w:szCs w:val="22"/>
              </w:rPr>
              <w:t>20</w:t>
            </w:r>
          </w:p>
        </w:tc>
        <w:tc>
          <w:tcPr>
            <w:tcW w:w="708" w:type="dxa"/>
          </w:tcPr>
          <w:p w14:paraId="4A82B59D" w14:textId="77777777" w:rsidR="00186335" w:rsidRPr="00CC7F9A" w:rsidRDefault="00186335" w:rsidP="00186335">
            <w:pPr>
              <w:jc w:val="center"/>
              <w:rPr>
                <w:sz w:val="22"/>
                <w:szCs w:val="22"/>
              </w:rPr>
            </w:pPr>
          </w:p>
        </w:tc>
        <w:tc>
          <w:tcPr>
            <w:tcW w:w="993" w:type="dxa"/>
          </w:tcPr>
          <w:p w14:paraId="137E1F7B" w14:textId="77777777" w:rsidR="00186335" w:rsidRPr="00CC7F9A" w:rsidRDefault="00186335" w:rsidP="00186335">
            <w:pPr>
              <w:jc w:val="center"/>
              <w:rPr>
                <w:sz w:val="22"/>
                <w:szCs w:val="22"/>
              </w:rPr>
            </w:pPr>
            <w:r>
              <w:rPr>
                <w:sz w:val="22"/>
                <w:szCs w:val="22"/>
              </w:rPr>
              <w:t>32</w:t>
            </w:r>
          </w:p>
        </w:tc>
      </w:tr>
      <w:tr w:rsidR="00186335" w14:paraId="6C1BAFAA" w14:textId="77777777" w:rsidTr="00186335">
        <w:trPr>
          <w:jc w:val="center"/>
        </w:trPr>
        <w:tc>
          <w:tcPr>
            <w:tcW w:w="1140" w:type="dxa"/>
          </w:tcPr>
          <w:p w14:paraId="20324940" w14:textId="77777777" w:rsidR="00186335" w:rsidRPr="00CC7F9A" w:rsidRDefault="00186335" w:rsidP="00186335">
            <w:pPr>
              <w:jc w:val="center"/>
              <w:rPr>
                <w:sz w:val="22"/>
                <w:szCs w:val="22"/>
              </w:rPr>
            </w:pPr>
            <w:r w:rsidRPr="00CC7F9A">
              <w:rPr>
                <w:sz w:val="22"/>
                <w:szCs w:val="22"/>
              </w:rPr>
              <w:t>CO5</w:t>
            </w:r>
          </w:p>
        </w:tc>
        <w:tc>
          <w:tcPr>
            <w:tcW w:w="709" w:type="dxa"/>
          </w:tcPr>
          <w:p w14:paraId="4430DE7D" w14:textId="77777777" w:rsidR="00186335" w:rsidRPr="00CC7F9A" w:rsidRDefault="00186335" w:rsidP="00186335">
            <w:pPr>
              <w:jc w:val="center"/>
              <w:rPr>
                <w:sz w:val="22"/>
                <w:szCs w:val="22"/>
              </w:rPr>
            </w:pPr>
            <w:r>
              <w:rPr>
                <w:sz w:val="22"/>
                <w:szCs w:val="22"/>
              </w:rPr>
              <w:t>22</w:t>
            </w:r>
          </w:p>
        </w:tc>
        <w:tc>
          <w:tcPr>
            <w:tcW w:w="708" w:type="dxa"/>
          </w:tcPr>
          <w:p w14:paraId="21D42AC4" w14:textId="77777777" w:rsidR="00186335" w:rsidRPr="00CC7F9A" w:rsidRDefault="00186335" w:rsidP="00186335">
            <w:pPr>
              <w:jc w:val="center"/>
              <w:rPr>
                <w:sz w:val="22"/>
                <w:szCs w:val="22"/>
              </w:rPr>
            </w:pPr>
            <w:r>
              <w:rPr>
                <w:sz w:val="22"/>
                <w:szCs w:val="22"/>
              </w:rPr>
              <w:t>10</w:t>
            </w:r>
          </w:p>
        </w:tc>
        <w:tc>
          <w:tcPr>
            <w:tcW w:w="709" w:type="dxa"/>
          </w:tcPr>
          <w:p w14:paraId="6379745F" w14:textId="77777777" w:rsidR="00186335" w:rsidRPr="00CC7F9A" w:rsidRDefault="00186335" w:rsidP="00186335">
            <w:pPr>
              <w:jc w:val="center"/>
              <w:rPr>
                <w:sz w:val="22"/>
                <w:szCs w:val="22"/>
              </w:rPr>
            </w:pPr>
          </w:p>
        </w:tc>
        <w:tc>
          <w:tcPr>
            <w:tcW w:w="709" w:type="dxa"/>
          </w:tcPr>
          <w:p w14:paraId="4572522E" w14:textId="77777777" w:rsidR="00186335" w:rsidRPr="00CC7F9A" w:rsidRDefault="00186335" w:rsidP="00186335">
            <w:pPr>
              <w:jc w:val="center"/>
              <w:rPr>
                <w:sz w:val="22"/>
                <w:szCs w:val="22"/>
              </w:rPr>
            </w:pPr>
          </w:p>
        </w:tc>
        <w:tc>
          <w:tcPr>
            <w:tcW w:w="709" w:type="dxa"/>
          </w:tcPr>
          <w:p w14:paraId="4DC7773E" w14:textId="77777777" w:rsidR="00186335" w:rsidRPr="00CC7F9A" w:rsidRDefault="00186335" w:rsidP="00186335">
            <w:pPr>
              <w:jc w:val="center"/>
              <w:rPr>
                <w:sz w:val="22"/>
                <w:szCs w:val="22"/>
              </w:rPr>
            </w:pPr>
          </w:p>
        </w:tc>
        <w:tc>
          <w:tcPr>
            <w:tcW w:w="708" w:type="dxa"/>
          </w:tcPr>
          <w:p w14:paraId="783658C4" w14:textId="77777777" w:rsidR="00186335" w:rsidRPr="00CC7F9A" w:rsidRDefault="00186335" w:rsidP="00186335">
            <w:pPr>
              <w:jc w:val="center"/>
              <w:rPr>
                <w:sz w:val="22"/>
                <w:szCs w:val="22"/>
              </w:rPr>
            </w:pPr>
          </w:p>
        </w:tc>
        <w:tc>
          <w:tcPr>
            <w:tcW w:w="993" w:type="dxa"/>
          </w:tcPr>
          <w:p w14:paraId="57F84FD6" w14:textId="77777777" w:rsidR="00186335" w:rsidRPr="00CC7F9A" w:rsidRDefault="00186335" w:rsidP="00186335">
            <w:pPr>
              <w:jc w:val="center"/>
              <w:rPr>
                <w:sz w:val="22"/>
                <w:szCs w:val="22"/>
              </w:rPr>
            </w:pPr>
            <w:r>
              <w:rPr>
                <w:sz w:val="22"/>
                <w:szCs w:val="22"/>
              </w:rPr>
              <w:t>32</w:t>
            </w:r>
          </w:p>
        </w:tc>
      </w:tr>
      <w:tr w:rsidR="00186335" w14:paraId="4BE351B2" w14:textId="77777777" w:rsidTr="00186335">
        <w:trPr>
          <w:jc w:val="center"/>
        </w:trPr>
        <w:tc>
          <w:tcPr>
            <w:tcW w:w="1140" w:type="dxa"/>
          </w:tcPr>
          <w:p w14:paraId="7D2EEE50" w14:textId="77777777" w:rsidR="00186335" w:rsidRPr="00CC7F9A" w:rsidRDefault="00186335" w:rsidP="00186335">
            <w:pPr>
              <w:jc w:val="center"/>
              <w:rPr>
                <w:sz w:val="22"/>
                <w:szCs w:val="22"/>
              </w:rPr>
            </w:pPr>
            <w:r w:rsidRPr="00CC7F9A">
              <w:rPr>
                <w:sz w:val="22"/>
                <w:szCs w:val="22"/>
              </w:rPr>
              <w:t>CO6</w:t>
            </w:r>
          </w:p>
        </w:tc>
        <w:tc>
          <w:tcPr>
            <w:tcW w:w="709" w:type="dxa"/>
          </w:tcPr>
          <w:p w14:paraId="0C796016" w14:textId="77777777" w:rsidR="00186335" w:rsidRPr="00CC7F9A" w:rsidRDefault="00186335" w:rsidP="00186335">
            <w:pPr>
              <w:jc w:val="center"/>
              <w:rPr>
                <w:sz w:val="22"/>
                <w:szCs w:val="22"/>
              </w:rPr>
            </w:pPr>
            <w:r>
              <w:rPr>
                <w:sz w:val="22"/>
                <w:szCs w:val="22"/>
              </w:rPr>
              <w:t>10</w:t>
            </w:r>
          </w:p>
        </w:tc>
        <w:tc>
          <w:tcPr>
            <w:tcW w:w="708" w:type="dxa"/>
          </w:tcPr>
          <w:p w14:paraId="2767EA8F" w14:textId="77777777" w:rsidR="00186335" w:rsidRPr="00CC7F9A" w:rsidRDefault="00186335" w:rsidP="00186335">
            <w:pPr>
              <w:jc w:val="center"/>
              <w:rPr>
                <w:sz w:val="22"/>
                <w:szCs w:val="22"/>
              </w:rPr>
            </w:pPr>
          </w:p>
        </w:tc>
        <w:tc>
          <w:tcPr>
            <w:tcW w:w="709" w:type="dxa"/>
          </w:tcPr>
          <w:p w14:paraId="589E3D20" w14:textId="77777777" w:rsidR="00186335" w:rsidRPr="00CC7F9A" w:rsidRDefault="00186335" w:rsidP="00186335">
            <w:pPr>
              <w:jc w:val="center"/>
              <w:rPr>
                <w:sz w:val="22"/>
                <w:szCs w:val="22"/>
              </w:rPr>
            </w:pPr>
          </w:p>
        </w:tc>
        <w:tc>
          <w:tcPr>
            <w:tcW w:w="709" w:type="dxa"/>
          </w:tcPr>
          <w:p w14:paraId="499BD1E9" w14:textId="77777777" w:rsidR="00186335" w:rsidRPr="00CC7F9A" w:rsidRDefault="00186335" w:rsidP="00186335">
            <w:pPr>
              <w:jc w:val="center"/>
              <w:rPr>
                <w:sz w:val="22"/>
                <w:szCs w:val="22"/>
              </w:rPr>
            </w:pPr>
          </w:p>
        </w:tc>
        <w:tc>
          <w:tcPr>
            <w:tcW w:w="709" w:type="dxa"/>
          </w:tcPr>
          <w:p w14:paraId="79D0B6F3" w14:textId="77777777" w:rsidR="00186335" w:rsidRPr="00CC7F9A" w:rsidRDefault="00186335" w:rsidP="00186335">
            <w:pPr>
              <w:jc w:val="center"/>
              <w:rPr>
                <w:sz w:val="22"/>
                <w:szCs w:val="22"/>
              </w:rPr>
            </w:pPr>
          </w:p>
        </w:tc>
        <w:tc>
          <w:tcPr>
            <w:tcW w:w="708" w:type="dxa"/>
          </w:tcPr>
          <w:p w14:paraId="57078A47" w14:textId="77777777" w:rsidR="00186335" w:rsidRPr="00CC7F9A" w:rsidRDefault="00186335" w:rsidP="00186335">
            <w:pPr>
              <w:jc w:val="center"/>
              <w:rPr>
                <w:sz w:val="22"/>
                <w:szCs w:val="22"/>
              </w:rPr>
            </w:pPr>
          </w:p>
        </w:tc>
        <w:tc>
          <w:tcPr>
            <w:tcW w:w="993" w:type="dxa"/>
          </w:tcPr>
          <w:p w14:paraId="5750A553" w14:textId="77777777" w:rsidR="00186335" w:rsidRPr="00CC7F9A" w:rsidRDefault="00186335" w:rsidP="00186335">
            <w:pPr>
              <w:jc w:val="center"/>
              <w:rPr>
                <w:sz w:val="22"/>
                <w:szCs w:val="22"/>
              </w:rPr>
            </w:pPr>
            <w:r>
              <w:rPr>
                <w:sz w:val="22"/>
                <w:szCs w:val="22"/>
              </w:rPr>
              <w:t>10</w:t>
            </w:r>
          </w:p>
        </w:tc>
      </w:tr>
      <w:tr w:rsidR="00186335" w14:paraId="4660C000" w14:textId="77777777" w:rsidTr="00186335">
        <w:trPr>
          <w:jc w:val="center"/>
        </w:trPr>
        <w:tc>
          <w:tcPr>
            <w:tcW w:w="5392" w:type="dxa"/>
            <w:gridSpan w:val="7"/>
          </w:tcPr>
          <w:p w14:paraId="6AC1ECC2" w14:textId="77777777" w:rsidR="00186335" w:rsidRPr="00CC7F9A" w:rsidRDefault="00186335" w:rsidP="00186335">
            <w:pPr>
              <w:rPr>
                <w:sz w:val="22"/>
                <w:szCs w:val="22"/>
              </w:rPr>
            </w:pPr>
          </w:p>
        </w:tc>
        <w:tc>
          <w:tcPr>
            <w:tcW w:w="993" w:type="dxa"/>
          </w:tcPr>
          <w:p w14:paraId="2CA4B92D" w14:textId="77777777" w:rsidR="00186335" w:rsidRPr="00CC7F9A" w:rsidRDefault="00186335" w:rsidP="00186335">
            <w:pPr>
              <w:jc w:val="center"/>
              <w:rPr>
                <w:b/>
                <w:sz w:val="22"/>
                <w:szCs w:val="22"/>
              </w:rPr>
            </w:pPr>
            <w:r w:rsidRPr="00CC7F9A">
              <w:rPr>
                <w:b/>
                <w:sz w:val="22"/>
                <w:szCs w:val="22"/>
              </w:rPr>
              <w:t>1</w:t>
            </w:r>
            <w:r>
              <w:rPr>
                <w:b/>
                <w:sz w:val="22"/>
                <w:szCs w:val="22"/>
              </w:rPr>
              <w:t>70</w:t>
            </w:r>
          </w:p>
        </w:tc>
      </w:tr>
    </w:tbl>
    <w:p w14:paraId="08B292E0" w14:textId="77777777" w:rsidR="00186335" w:rsidRDefault="00186335" w:rsidP="00186335"/>
    <w:p w14:paraId="45B94ACE" w14:textId="77777777" w:rsidR="00186335" w:rsidRDefault="00186335"/>
    <w:p w14:paraId="030E6124" w14:textId="77777777" w:rsidR="00186335" w:rsidRDefault="00186335">
      <w:pPr>
        <w:spacing w:after="200" w:line="276" w:lineRule="auto"/>
        <w:rPr>
          <w:noProof/>
        </w:rPr>
      </w:pPr>
      <w:r>
        <w:rPr>
          <w:noProof/>
        </w:rPr>
        <w:br w:type="page"/>
      </w:r>
    </w:p>
    <w:p w14:paraId="14325E19" w14:textId="25427EFC" w:rsidR="00186335" w:rsidRPr="000577D1" w:rsidRDefault="00186335" w:rsidP="00186335">
      <w:pPr>
        <w:jc w:val="center"/>
        <w:rPr>
          <w:noProof/>
        </w:rPr>
      </w:pPr>
      <w:r w:rsidRPr="000577D1">
        <w:rPr>
          <w:noProof/>
        </w:rPr>
        <w:lastRenderedPageBreak/>
        <w:drawing>
          <wp:inline distT="0" distB="0" distL="0" distR="0" wp14:anchorId="45AB8014" wp14:editId="5F5D50B6">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B508E4A" w14:textId="77777777" w:rsidR="00186335" w:rsidRPr="000577D1" w:rsidRDefault="00186335" w:rsidP="00186335">
      <w:pPr>
        <w:rPr>
          <w:b/>
          <w:bCs/>
        </w:rPr>
      </w:pPr>
    </w:p>
    <w:p w14:paraId="0C6FA958" w14:textId="77777777" w:rsidR="00186335" w:rsidRPr="000577D1" w:rsidRDefault="00186335" w:rsidP="00186335">
      <w:pPr>
        <w:jc w:val="center"/>
        <w:rPr>
          <w:b/>
          <w:bCs/>
        </w:rPr>
      </w:pPr>
      <w:r w:rsidRPr="000577D1">
        <w:rPr>
          <w:b/>
          <w:bCs/>
        </w:rPr>
        <w:t>END SEMESTER EXAMINATION – NOV / DEC 2024</w:t>
      </w:r>
    </w:p>
    <w:p w14:paraId="32C03D35" w14:textId="77777777" w:rsidR="00186335" w:rsidRPr="000577D1" w:rsidRDefault="00186335" w:rsidP="00186335">
      <w:pP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6C6B49" w14:paraId="52238A94" w14:textId="77777777" w:rsidTr="00186335">
        <w:trPr>
          <w:trHeight w:val="397"/>
          <w:jc w:val="center"/>
        </w:trPr>
        <w:tc>
          <w:tcPr>
            <w:tcW w:w="1555" w:type="dxa"/>
            <w:vAlign w:val="center"/>
          </w:tcPr>
          <w:p w14:paraId="13F8E27D" w14:textId="77777777" w:rsidR="00186335" w:rsidRPr="006C6B49" w:rsidRDefault="00186335" w:rsidP="00186335">
            <w:pPr>
              <w:rPr>
                <w:b/>
                <w:sz w:val="22"/>
                <w:szCs w:val="22"/>
              </w:rPr>
            </w:pPr>
            <w:r w:rsidRPr="006C6B49">
              <w:rPr>
                <w:b/>
                <w:sz w:val="22"/>
                <w:szCs w:val="22"/>
              </w:rPr>
              <w:t xml:space="preserve">Course Code      </w:t>
            </w:r>
          </w:p>
        </w:tc>
        <w:tc>
          <w:tcPr>
            <w:tcW w:w="6662" w:type="dxa"/>
            <w:vAlign w:val="center"/>
          </w:tcPr>
          <w:p w14:paraId="4E158CC8" w14:textId="77777777" w:rsidR="00186335" w:rsidRPr="006C6B49" w:rsidRDefault="00186335" w:rsidP="00186335">
            <w:pPr>
              <w:rPr>
                <w:b/>
                <w:sz w:val="22"/>
                <w:szCs w:val="22"/>
              </w:rPr>
            </w:pPr>
            <w:r w:rsidRPr="006C6B49">
              <w:rPr>
                <w:b/>
                <w:sz w:val="22"/>
                <w:szCs w:val="22"/>
              </w:rPr>
              <w:t>22BC2008</w:t>
            </w:r>
          </w:p>
        </w:tc>
        <w:tc>
          <w:tcPr>
            <w:tcW w:w="1417" w:type="dxa"/>
            <w:vAlign w:val="center"/>
          </w:tcPr>
          <w:p w14:paraId="2BC6B76A" w14:textId="77777777" w:rsidR="00186335" w:rsidRPr="006C6B49" w:rsidRDefault="00186335" w:rsidP="00186335">
            <w:pPr>
              <w:rPr>
                <w:sz w:val="22"/>
                <w:szCs w:val="22"/>
              </w:rPr>
            </w:pPr>
            <w:r w:rsidRPr="006C6B49">
              <w:rPr>
                <w:b/>
                <w:bCs/>
                <w:sz w:val="22"/>
                <w:szCs w:val="22"/>
              </w:rPr>
              <w:t xml:space="preserve">Duration       </w:t>
            </w:r>
          </w:p>
        </w:tc>
        <w:tc>
          <w:tcPr>
            <w:tcW w:w="851" w:type="dxa"/>
            <w:vAlign w:val="center"/>
          </w:tcPr>
          <w:p w14:paraId="0177206C" w14:textId="77777777" w:rsidR="00186335" w:rsidRPr="006C6B49" w:rsidRDefault="00186335" w:rsidP="00186335">
            <w:pPr>
              <w:rPr>
                <w:b/>
                <w:sz w:val="22"/>
                <w:szCs w:val="22"/>
              </w:rPr>
            </w:pPr>
            <w:r w:rsidRPr="006C6B49">
              <w:rPr>
                <w:b/>
                <w:sz w:val="22"/>
                <w:szCs w:val="22"/>
              </w:rPr>
              <w:t>3hrs</w:t>
            </w:r>
          </w:p>
        </w:tc>
      </w:tr>
      <w:tr w:rsidR="00186335" w:rsidRPr="006C6B49" w14:paraId="347AFFB3" w14:textId="77777777" w:rsidTr="00186335">
        <w:trPr>
          <w:trHeight w:val="397"/>
          <w:jc w:val="center"/>
        </w:trPr>
        <w:tc>
          <w:tcPr>
            <w:tcW w:w="1555" w:type="dxa"/>
            <w:vAlign w:val="center"/>
          </w:tcPr>
          <w:p w14:paraId="38882436" w14:textId="77777777" w:rsidR="00186335" w:rsidRPr="006C6B49" w:rsidRDefault="00186335" w:rsidP="00186335">
            <w:pPr>
              <w:rPr>
                <w:b/>
                <w:sz w:val="22"/>
                <w:szCs w:val="22"/>
              </w:rPr>
            </w:pPr>
            <w:r w:rsidRPr="006C6B49">
              <w:rPr>
                <w:b/>
                <w:sz w:val="22"/>
                <w:szCs w:val="22"/>
              </w:rPr>
              <w:t xml:space="preserve">Course Title     </w:t>
            </w:r>
          </w:p>
        </w:tc>
        <w:tc>
          <w:tcPr>
            <w:tcW w:w="6662" w:type="dxa"/>
            <w:vAlign w:val="center"/>
          </w:tcPr>
          <w:p w14:paraId="59E205C1" w14:textId="77777777" w:rsidR="00186335" w:rsidRPr="006C6B49" w:rsidRDefault="00186335" w:rsidP="00186335">
            <w:pPr>
              <w:rPr>
                <w:b/>
                <w:sz w:val="22"/>
                <w:szCs w:val="22"/>
              </w:rPr>
            </w:pPr>
            <w:r w:rsidRPr="006C6B49">
              <w:rPr>
                <w:b/>
                <w:sz w:val="22"/>
                <w:szCs w:val="22"/>
              </w:rPr>
              <w:t>BUSINESS LAWS II</w:t>
            </w:r>
          </w:p>
        </w:tc>
        <w:tc>
          <w:tcPr>
            <w:tcW w:w="1417" w:type="dxa"/>
            <w:vAlign w:val="center"/>
          </w:tcPr>
          <w:p w14:paraId="4F03AAA8" w14:textId="77777777" w:rsidR="00186335" w:rsidRPr="006C6B49" w:rsidRDefault="00186335" w:rsidP="00186335">
            <w:pPr>
              <w:rPr>
                <w:b/>
                <w:bCs/>
                <w:sz w:val="22"/>
                <w:szCs w:val="22"/>
              </w:rPr>
            </w:pPr>
            <w:r w:rsidRPr="006C6B49">
              <w:rPr>
                <w:b/>
                <w:bCs/>
                <w:sz w:val="22"/>
                <w:szCs w:val="22"/>
              </w:rPr>
              <w:t xml:space="preserve">Max. Marks </w:t>
            </w:r>
          </w:p>
        </w:tc>
        <w:tc>
          <w:tcPr>
            <w:tcW w:w="851" w:type="dxa"/>
            <w:vAlign w:val="center"/>
          </w:tcPr>
          <w:p w14:paraId="5AB6DE4C" w14:textId="77777777" w:rsidR="00186335" w:rsidRPr="006C6B49" w:rsidRDefault="00186335" w:rsidP="00186335">
            <w:pPr>
              <w:rPr>
                <w:b/>
                <w:sz w:val="22"/>
                <w:szCs w:val="22"/>
              </w:rPr>
            </w:pPr>
            <w:r w:rsidRPr="006C6B49">
              <w:rPr>
                <w:b/>
                <w:sz w:val="22"/>
                <w:szCs w:val="22"/>
              </w:rPr>
              <w:t>100</w:t>
            </w:r>
          </w:p>
        </w:tc>
      </w:tr>
    </w:tbl>
    <w:p w14:paraId="6DB033B1" w14:textId="77777777" w:rsidR="00186335" w:rsidRPr="000577D1" w:rsidRDefault="00186335" w:rsidP="00186335">
      <w:pPr>
        <w:rPr>
          <w:highlight w:val="yellow"/>
        </w:rPr>
      </w:pPr>
    </w:p>
    <w:tbl>
      <w:tblPr>
        <w:tblStyle w:val="TableGrid"/>
        <w:tblW w:w="5817" w:type="pct"/>
        <w:tblInd w:w="-714" w:type="dxa"/>
        <w:tblLayout w:type="fixed"/>
        <w:tblLook w:val="04A0" w:firstRow="1" w:lastRow="0" w:firstColumn="1" w:lastColumn="0" w:noHBand="0" w:noVBand="1"/>
      </w:tblPr>
      <w:tblGrid>
        <w:gridCol w:w="580"/>
        <w:gridCol w:w="241"/>
        <w:gridCol w:w="8039"/>
        <w:gridCol w:w="725"/>
        <w:gridCol w:w="583"/>
        <w:gridCol w:w="585"/>
      </w:tblGrid>
      <w:tr w:rsidR="00186335" w:rsidRPr="000577D1" w14:paraId="500CA996" w14:textId="77777777" w:rsidTr="00186335">
        <w:trPr>
          <w:trHeight w:val="552"/>
        </w:trPr>
        <w:tc>
          <w:tcPr>
            <w:tcW w:w="270" w:type="pct"/>
          </w:tcPr>
          <w:p w14:paraId="1BBBF9F3" w14:textId="77777777" w:rsidR="00186335" w:rsidRPr="000577D1" w:rsidRDefault="00186335" w:rsidP="00186335">
            <w:pPr>
              <w:rPr>
                <w:b/>
              </w:rPr>
            </w:pPr>
            <w:r w:rsidRPr="000577D1">
              <w:rPr>
                <w:b/>
              </w:rPr>
              <w:t>Q. No</w:t>
            </w:r>
            <w:r>
              <w:rPr>
                <w:b/>
              </w:rPr>
              <w:t>.</w:t>
            </w:r>
          </w:p>
        </w:tc>
        <w:tc>
          <w:tcPr>
            <w:tcW w:w="3850" w:type="pct"/>
            <w:gridSpan w:val="2"/>
          </w:tcPr>
          <w:p w14:paraId="1570A171" w14:textId="77777777" w:rsidR="00186335" w:rsidRPr="000577D1" w:rsidRDefault="00186335" w:rsidP="00186335">
            <w:pPr>
              <w:jc w:val="center"/>
              <w:rPr>
                <w:b/>
              </w:rPr>
            </w:pPr>
            <w:r w:rsidRPr="000577D1">
              <w:rPr>
                <w:b/>
              </w:rPr>
              <w:t>Questions</w:t>
            </w:r>
          </w:p>
        </w:tc>
        <w:tc>
          <w:tcPr>
            <w:tcW w:w="337" w:type="pct"/>
          </w:tcPr>
          <w:p w14:paraId="1CEE2E71" w14:textId="77777777" w:rsidR="00186335" w:rsidRPr="000577D1" w:rsidRDefault="00186335" w:rsidP="00186335">
            <w:pPr>
              <w:rPr>
                <w:b/>
              </w:rPr>
            </w:pPr>
            <w:r w:rsidRPr="000577D1">
              <w:rPr>
                <w:b/>
              </w:rPr>
              <w:t>CO</w:t>
            </w:r>
          </w:p>
        </w:tc>
        <w:tc>
          <w:tcPr>
            <w:tcW w:w="271" w:type="pct"/>
          </w:tcPr>
          <w:p w14:paraId="787855FA" w14:textId="77777777" w:rsidR="00186335" w:rsidRPr="000577D1" w:rsidRDefault="00186335" w:rsidP="00186335">
            <w:pPr>
              <w:rPr>
                <w:b/>
              </w:rPr>
            </w:pPr>
            <w:r w:rsidRPr="000577D1">
              <w:rPr>
                <w:b/>
              </w:rPr>
              <w:t>BL</w:t>
            </w:r>
          </w:p>
        </w:tc>
        <w:tc>
          <w:tcPr>
            <w:tcW w:w="272" w:type="pct"/>
          </w:tcPr>
          <w:p w14:paraId="3B87491D" w14:textId="77777777" w:rsidR="00186335" w:rsidRPr="000577D1" w:rsidRDefault="00186335" w:rsidP="00186335">
            <w:pPr>
              <w:rPr>
                <w:b/>
              </w:rPr>
            </w:pPr>
            <w:r w:rsidRPr="000577D1">
              <w:rPr>
                <w:b/>
              </w:rPr>
              <w:t>M</w:t>
            </w:r>
          </w:p>
        </w:tc>
      </w:tr>
      <w:tr w:rsidR="00186335" w:rsidRPr="000577D1" w14:paraId="01364B5F" w14:textId="77777777" w:rsidTr="00186335">
        <w:trPr>
          <w:trHeight w:val="397"/>
        </w:trPr>
        <w:tc>
          <w:tcPr>
            <w:tcW w:w="5000" w:type="pct"/>
            <w:gridSpan w:val="6"/>
            <w:vAlign w:val="center"/>
          </w:tcPr>
          <w:p w14:paraId="10D2C759" w14:textId="77777777" w:rsidR="00186335" w:rsidRPr="000577D1" w:rsidRDefault="00186335" w:rsidP="00186335">
            <w:pPr>
              <w:jc w:val="center"/>
              <w:rPr>
                <w:b/>
                <w:u w:val="single"/>
              </w:rPr>
            </w:pPr>
            <w:r w:rsidRPr="000577D1">
              <w:rPr>
                <w:b/>
                <w:u w:val="single"/>
              </w:rPr>
              <w:t>PART – A (5 X 2 = 10 MARKS)</w:t>
            </w:r>
          </w:p>
        </w:tc>
      </w:tr>
      <w:tr w:rsidR="00186335" w:rsidRPr="000577D1" w14:paraId="4FC33911" w14:textId="77777777" w:rsidTr="00186335">
        <w:trPr>
          <w:trHeight w:val="340"/>
        </w:trPr>
        <w:tc>
          <w:tcPr>
            <w:tcW w:w="270" w:type="pct"/>
          </w:tcPr>
          <w:p w14:paraId="1AF62B2B" w14:textId="77777777" w:rsidR="00186335" w:rsidRPr="000577D1" w:rsidRDefault="00186335" w:rsidP="00186335">
            <w:pPr>
              <w:jc w:val="center"/>
            </w:pPr>
            <w:r w:rsidRPr="000577D1">
              <w:t>1.</w:t>
            </w:r>
          </w:p>
        </w:tc>
        <w:tc>
          <w:tcPr>
            <w:tcW w:w="3850" w:type="pct"/>
            <w:gridSpan w:val="2"/>
          </w:tcPr>
          <w:p w14:paraId="70E2D82D" w14:textId="77777777" w:rsidR="00186335" w:rsidRPr="000577D1" w:rsidRDefault="00186335" w:rsidP="00186335">
            <w:r w:rsidRPr="00967F77">
              <w:t>Define ‘Consumer’ under Consumer Protection Act, 1986.</w:t>
            </w:r>
          </w:p>
        </w:tc>
        <w:tc>
          <w:tcPr>
            <w:tcW w:w="337" w:type="pct"/>
          </w:tcPr>
          <w:p w14:paraId="498C2D99" w14:textId="77777777" w:rsidR="00186335" w:rsidRPr="000577D1" w:rsidRDefault="00186335" w:rsidP="00186335">
            <w:pPr>
              <w:jc w:val="center"/>
            </w:pPr>
            <w:r w:rsidRPr="00967F77">
              <w:t>CO1</w:t>
            </w:r>
          </w:p>
        </w:tc>
        <w:tc>
          <w:tcPr>
            <w:tcW w:w="271" w:type="pct"/>
          </w:tcPr>
          <w:p w14:paraId="21BE1063" w14:textId="77777777" w:rsidR="00186335" w:rsidRPr="000577D1" w:rsidRDefault="00186335" w:rsidP="00186335">
            <w:pPr>
              <w:jc w:val="center"/>
            </w:pPr>
            <w:r w:rsidRPr="00967F77">
              <w:t>R</w:t>
            </w:r>
          </w:p>
        </w:tc>
        <w:tc>
          <w:tcPr>
            <w:tcW w:w="272" w:type="pct"/>
          </w:tcPr>
          <w:p w14:paraId="13877C96" w14:textId="77777777" w:rsidR="00186335" w:rsidRPr="000577D1" w:rsidRDefault="00186335" w:rsidP="00186335">
            <w:pPr>
              <w:jc w:val="center"/>
            </w:pPr>
            <w:r w:rsidRPr="00967F77">
              <w:t>2</w:t>
            </w:r>
          </w:p>
        </w:tc>
      </w:tr>
      <w:tr w:rsidR="00186335" w:rsidRPr="000577D1" w14:paraId="0DDC2FC4" w14:textId="77777777" w:rsidTr="00186335">
        <w:trPr>
          <w:trHeight w:val="340"/>
        </w:trPr>
        <w:tc>
          <w:tcPr>
            <w:tcW w:w="270" w:type="pct"/>
          </w:tcPr>
          <w:p w14:paraId="0F713252" w14:textId="77777777" w:rsidR="00186335" w:rsidRPr="000577D1" w:rsidRDefault="00186335" w:rsidP="00186335">
            <w:pPr>
              <w:jc w:val="center"/>
            </w:pPr>
            <w:r w:rsidRPr="000577D1">
              <w:t>2.</w:t>
            </w:r>
          </w:p>
        </w:tc>
        <w:tc>
          <w:tcPr>
            <w:tcW w:w="3850" w:type="pct"/>
            <w:gridSpan w:val="2"/>
          </w:tcPr>
          <w:p w14:paraId="04A431E9" w14:textId="77777777" w:rsidR="00186335" w:rsidRPr="000577D1" w:rsidRDefault="00186335" w:rsidP="00186335">
            <w:r w:rsidRPr="00967F77">
              <w:t>State th</w:t>
            </w:r>
            <w:r>
              <w:t xml:space="preserve">e meaning of the term ‘Factory’ </w:t>
            </w:r>
            <w:r w:rsidRPr="00967F77">
              <w:t>under Factories Act, 1948.</w:t>
            </w:r>
          </w:p>
        </w:tc>
        <w:tc>
          <w:tcPr>
            <w:tcW w:w="337" w:type="pct"/>
          </w:tcPr>
          <w:p w14:paraId="2A1B5B03" w14:textId="77777777" w:rsidR="00186335" w:rsidRPr="000577D1" w:rsidRDefault="00186335" w:rsidP="00186335">
            <w:pPr>
              <w:jc w:val="center"/>
            </w:pPr>
            <w:r w:rsidRPr="00967F77">
              <w:t>CO2</w:t>
            </w:r>
          </w:p>
        </w:tc>
        <w:tc>
          <w:tcPr>
            <w:tcW w:w="271" w:type="pct"/>
          </w:tcPr>
          <w:p w14:paraId="767F51BC" w14:textId="77777777" w:rsidR="00186335" w:rsidRPr="000577D1" w:rsidRDefault="00186335" w:rsidP="00186335">
            <w:pPr>
              <w:jc w:val="center"/>
            </w:pPr>
            <w:r w:rsidRPr="00967F77">
              <w:t>R</w:t>
            </w:r>
          </w:p>
        </w:tc>
        <w:tc>
          <w:tcPr>
            <w:tcW w:w="272" w:type="pct"/>
          </w:tcPr>
          <w:p w14:paraId="0D6F9CB9" w14:textId="77777777" w:rsidR="00186335" w:rsidRPr="000577D1" w:rsidRDefault="00186335" w:rsidP="00186335">
            <w:pPr>
              <w:jc w:val="center"/>
            </w:pPr>
            <w:r w:rsidRPr="00967F77">
              <w:t>2</w:t>
            </w:r>
          </w:p>
        </w:tc>
      </w:tr>
      <w:tr w:rsidR="00186335" w:rsidRPr="000577D1" w14:paraId="3641D0E9" w14:textId="77777777" w:rsidTr="00186335">
        <w:trPr>
          <w:trHeight w:val="340"/>
        </w:trPr>
        <w:tc>
          <w:tcPr>
            <w:tcW w:w="270" w:type="pct"/>
          </w:tcPr>
          <w:p w14:paraId="53211B6A" w14:textId="77777777" w:rsidR="00186335" w:rsidRPr="000577D1" w:rsidRDefault="00186335" w:rsidP="00186335">
            <w:pPr>
              <w:jc w:val="center"/>
            </w:pPr>
            <w:r w:rsidRPr="000577D1">
              <w:t>3.</w:t>
            </w:r>
          </w:p>
        </w:tc>
        <w:tc>
          <w:tcPr>
            <w:tcW w:w="3850" w:type="pct"/>
            <w:gridSpan w:val="2"/>
          </w:tcPr>
          <w:p w14:paraId="3825879A" w14:textId="77777777" w:rsidR="00186335" w:rsidRPr="000577D1" w:rsidRDefault="00186335" w:rsidP="00186335">
            <w:r w:rsidRPr="00967F77">
              <w:t>Explain ‘</w:t>
            </w:r>
            <w:r>
              <w:t xml:space="preserve">Bonus’ </w:t>
            </w:r>
            <w:r w:rsidRPr="00967F77">
              <w:t>under Payment of Bonus Act,1965</w:t>
            </w:r>
          </w:p>
        </w:tc>
        <w:tc>
          <w:tcPr>
            <w:tcW w:w="337" w:type="pct"/>
          </w:tcPr>
          <w:p w14:paraId="12CFED79" w14:textId="77777777" w:rsidR="00186335" w:rsidRPr="000577D1" w:rsidRDefault="00186335" w:rsidP="00186335">
            <w:pPr>
              <w:jc w:val="center"/>
            </w:pPr>
            <w:r w:rsidRPr="00967F77">
              <w:t>CO3</w:t>
            </w:r>
          </w:p>
        </w:tc>
        <w:tc>
          <w:tcPr>
            <w:tcW w:w="271" w:type="pct"/>
          </w:tcPr>
          <w:p w14:paraId="4DD5FC38" w14:textId="77777777" w:rsidR="00186335" w:rsidRPr="000577D1" w:rsidRDefault="00186335" w:rsidP="00186335">
            <w:pPr>
              <w:jc w:val="center"/>
            </w:pPr>
            <w:r w:rsidRPr="00967F77">
              <w:t>U</w:t>
            </w:r>
          </w:p>
        </w:tc>
        <w:tc>
          <w:tcPr>
            <w:tcW w:w="272" w:type="pct"/>
          </w:tcPr>
          <w:p w14:paraId="2539D234" w14:textId="77777777" w:rsidR="00186335" w:rsidRPr="000577D1" w:rsidRDefault="00186335" w:rsidP="00186335">
            <w:pPr>
              <w:jc w:val="center"/>
            </w:pPr>
            <w:r w:rsidRPr="00967F77">
              <w:t>2</w:t>
            </w:r>
          </w:p>
        </w:tc>
      </w:tr>
      <w:tr w:rsidR="00186335" w:rsidRPr="000577D1" w14:paraId="17AC5ED1" w14:textId="77777777" w:rsidTr="00186335">
        <w:trPr>
          <w:trHeight w:val="340"/>
        </w:trPr>
        <w:tc>
          <w:tcPr>
            <w:tcW w:w="270" w:type="pct"/>
          </w:tcPr>
          <w:p w14:paraId="15F84114" w14:textId="77777777" w:rsidR="00186335" w:rsidRPr="000577D1" w:rsidRDefault="00186335" w:rsidP="00186335">
            <w:pPr>
              <w:jc w:val="center"/>
            </w:pPr>
            <w:r w:rsidRPr="000577D1">
              <w:t>4.</w:t>
            </w:r>
          </w:p>
        </w:tc>
        <w:tc>
          <w:tcPr>
            <w:tcW w:w="3850" w:type="pct"/>
            <w:gridSpan w:val="2"/>
          </w:tcPr>
          <w:p w14:paraId="6FE56C36" w14:textId="77777777" w:rsidR="00186335" w:rsidRPr="000577D1" w:rsidRDefault="00186335" w:rsidP="00186335">
            <w:r w:rsidRPr="00967F77">
              <w:t>Explain the term ‘Gratuity’.</w:t>
            </w:r>
          </w:p>
        </w:tc>
        <w:tc>
          <w:tcPr>
            <w:tcW w:w="337" w:type="pct"/>
          </w:tcPr>
          <w:p w14:paraId="4F754C8D" w14:textId="77777777" w:rsidR="00186335" w:rsidRPr="000577D1" w:rsidRDefault="00186335" w:rsidP="00186335">
            <w:pPr>
              <w:jc w:val="center"/>
            </w:pPr>
            <w:r w:rsidRPr="00967F77">
              <w:t>CO4</w:t>
            </w:r>
          </w:p>
        </w:tc>
        <w:tc>
          <w:tcPr>
            <w:tcW w:w="271" w:type="pct"/>
          </w:tcPr>
          <w:p w14:paraId="62069DA7" w14:textId="77777777" w:rsidR="00186335" w:rsidRPr="000577D1" w:rsidRDefault="00186335" w:rsidP="00186335">
            <w:pPr>
              <w:jc w:val="center"/>
            </w:pPr>
            <w:r w:rsidRPr="00967F77">
              <w:t>U</w:t>
            </w:r>
          </w:p>
        </w:tc>
        <w:tc>
          <w:tcPr>
            <w:tcW w:w="272" w:type="pct"/>
          </w:tcPr>
          <w:p w14:paraId="32DB071B" w14:textId="77777777" w:rsidR="00186335" w:rsidRPr="000577D1" w:rsidRDefault="00186335" w:rsidP="00186335">
            <w:pPr>
              <w:jc w:val="center"/>
            </w:pPr>
            <w:r w:rsidRPr="00967F77">
              <w:t>2</w:t>
            </w:r>
          </w:p>
        </w:tc>
      </w:tr>
      <w:tr w:rsidR="00186335" w:rsidRPr="000577D1" w14:paraId="54B1177A" w14:textId="77777777" w:rsidTr="00186335">
        <w:trPr>
          <w:trHeight w:val="340"/>
        </w:trPr>
        <w:tc>
          <w:tcPr>
            <w:tcW w:w="270" w:type="pct"/>
          </w:tcPr>
          <w:p w14:paraId="4ABE40C1" w14:textId="77777777" w:rsidR="00186335" w:rsidRPr="000577D1" w:rsidRDefault="00186335" w:rsidP="00186335">
            <w:pPr>
              <w:jc w:val="center"/>
            </w:pPr>
            <w:r w:rsidRPr="000577D1">
              <w:t>5.</w:t>
            </w:r>
          </w:p>
        </w:tc>
        <w:tc>
          <w:tcPr>
            <w:tcW w:w="3850" w:type="pct"/>
            <w:gridSpan w:val="2"/>
          </w:tcPr>
          <w:p w14:paraId="7FC71B3A" w14:textId="77777777" w:rsidR="00186335" w:rsidRPr="000577D1" w:rsidRDefault="00186335" w:rsidP="00186335">
            <w:r w:rsidRPr="00967F77">
              <w:t xml:space="preserve">Define ‘Provident </w:t>
            </w:r>
            <w:r>
              <w:t xml:space="preserve">Fund’ </w:t>
            </w:r>
            <w:r w:rsidRPr="00967F77">
              <w:t>under Provident Fund Act ,1952</w:t>
            </w:r>
          </w:p>
        </w:tc>
        <w:tc>
          <w:tcPr>
            <w:tcW w:w="337" w:type="pct"/>
          </w:tcPr>
          <w:p w14:paraId="146C8E96" w14:textId="77777777" w:rsidR="00186335" w:rsidRPr="000577D1" w:rsidRDefault="00186335" w:rsidP="00186335">
            <w:pPr>
              <w:jc w:val="center"/>
            </w:pPr>
            <w:r w:rsidRPr="00967F77">
              <w:t>CO5</w:t>
            </w:r>
          </w:p>
        </w:tc>
        <w:tc>
          <w:tcPr>
            <w:tcW w:w="271" w:type="pct"/>
          </w:tcPr>
          <w:p w14:paraId="23A6D68D" w14:textId="77777777" w:rsidR="00186335" w:rsidRPr="000577D1" w:rsidRDefault="00186335" w:rsidP="00186335">
            <w:pPr>
              <w:jc w:val="center"/>
            </w:pPr>
            <w:r w:rsidRPr="00967F77">
              <w:t>R</w:t>
            </w:r>
          </w:p>
        </w:tc>
        <w:tc>
          <w:tcPr>
            <w:tcW w:w="272" w:type="pct"/>
          </w:tcPr>
          <w:p w14:paraId="5281B2B1" w14:textId="77777777" w:rsidR="00186335" w:rsidRPr="000577D1" w:rsidRDefault="00186335" w:rsidP="00186335">
            <w:pPr>
              <w:jc w:val="center"/>
            </w:pPr>
            <w:r w:rsidRPr="00967F77">
              <w:t>2</w:t>
            </w:r>
          </w:p>
        </w:tc>
      </w:tr>
      <w:tr w:rsidR="00186335" w:rsidRPr="000577D1" w14:paraId="244A5266" w14:textId="77777777" w:rsidTr="008F2C3D">
        <w:trPr>
          <w:trHeight w:val="552"/>
        </w:trPr>
        <w:tc>
          <w:tcPr>
            <w:tcW w:w="5000" w:type="pct"/>
            <w:gridSpan w:val="6"/>
          </w:tcPr>
          <w:p w14:paraId="28DE81BB" w14:textId="77777777" w:rsidR="00186335" w:rsidRPr="000577D1" w:rsidRDefault="00186335" w:rsidP="00186335">
            <w:pPr>
              <w:jc w:val="center"/>
              <w:rPr>
                <w:b/>
                <w:u w:val="single"/>
              </w:rPr>
            </w:pPr>
            <w:r w:rsidRPr="000577D1">
              <w:rPr>
                <w:b/>
                <w:u w:val="single"/>
              </w:rPr>
              <w:t>PART – B (3 X 10 = 30 MARKS)</w:t>
            </w:r>
          </w:p>
          <w:p w14:paraId="7B23B7AD" w14:textId="77777777" w:rsidR="00186335" w:rsidRPr="000577D1" w:rsidRDefault="00186335" w:rsidP="00186335">
            <w:pPr>
              <w:jc w:val="center"/>
              <w:rPr>
                <w:b/>
              </w:rPr>
            </w:pPr>
            <w:r w:rsidRPr="000577D1">
              <w:rPr>
                <w:b/>
              </w:rPr>
              <w:t>(Answer all the Questions)</w:t>
            </w:r>
          </w:p>
        </w:tc>
      </w:tr>
      <w:tr w:rsidR="00186335" w:rsidRPr="000577D1" w14:paraId="34C25AC4" w14:textId="77777777" w:rsidTr="00186335">
        <w:trPr>
          <w:trHeight w:val="340"/>
        </w:trPr>
        <w:tc>
          <w:tcPr>
            <w:tcW w:w="270" w:type="pct"/>
          </w:tcPr>
          <w:p w14:paraId="5247D1EB" w14:textId="77777777" w:rsidR="00186335" w:rsidRPr="000577D1" w:rsidRDefault="00186335" w:rsidP="00186335">
            <w:pPr>
              <w:jc w:val="center"/>
            </w:pPr>
            <w:r w:rsidRPr="000577D1">
              <w:t>6.</w:t>
            </w:r>
          </w:p>
        </w:tc>
        <w:tc>
          <w:tcPr>
            <w:tcW w:w="3850" w:type="pct"/>
            <w:gridSpan w:val="2"/>
          </w:tcPr>
          <w:p w14:paraId="284D0D6C" w14:textId="77777777" w:rsidR="00186335" w:rsidRPr="000577D1" w:rsidRDefault="00186335" w:rsidP="00186335">
            <w:pPr>
              <w:jc w:val="both"/>
            </w:pPr>
            <w:r w:rsidRPr="00027EA6">
              <w:t>Summarize the reasons for making a complaint under Consumer Protection Act, 1986</w:t>
            </w:r>
            <w:r>
              <w:t>.</w:t>
            </w:r>
          </w:p>
        </w:tc>
        <w:tc>
          <w:tcPr>
            <w:tcW w:w="337" w:type="pct"/>
          </w:tcPr>
          <w:p w14:paraId="2F08B50A" w14:textId="77777777" w:rsidR="00186335" w:rsidRPr="000577D1" w:rsidRDefault="00186335" w:rsidP="00186335">
            <w:pPr>
              <w:jc w:val="center"/>
            </w:pPr>
            <w:r w:rsidRPr="00027EA6">
              <w:t>CO1</w:t>
            </w:r>
          </w:p>
        </w:tc>
        <w:tc>
          <w:tcPr>
            <w:tcW w:w="271" w:type="pct"/>
          </w:tcPr>
          <w:p w14:paraId="7C15FB13" w14:textId="77777777" w:rsidR="00186335" w:rsidRPr="000577D1" w:rsidRDefault="00186335" w:rsidP="00186335">
            <w:pPr>
              <w:jc w:val="center"/>
            </w:pPr>
            <w:r w:rsidRPr="00027EA6">
              <w:t>U</w:t>
            </w:r>
          </w:p>
        </w:tc>
        <w:tc>
          <w:tcPr>
            <w:tcW w:w="272" w:type="pct"/>
          </w:tcPr>
          <w:p w14:paraId="724DFBD0" w14:textId="77777777" w:rsidR="00186335" w:rsidRPr="000577D1" w:rsidRDefault="00186335" w:rsidP="00186335">
            <w:pPr>
              <w:jc w:val="center"/>
            </w:pPr>
            <w:r w:rsidRPr="00027EA6">
              <w:t>10</w:t>
            </w:r>
          </w:p>
        </w:tc>
      </w:tr>
      <w:tr w:rsidR="00186335" w:rsidRPr="000577D1" w14:paraId="5CC7684B" w14:textId="77777777" w:rsidTr="00186335">
        <w:trPr>
          <w:trHeight w:val="340"/>
        </w:trPr>
        <w:tc>
          <w:tcPr>
            <w:tcW w:w="270" w:type="pct"/>
          </w:tcPr>
          <w:p w14:paraId="1F20E2F4" w14:textId="77777777" w:rsidR="00186335" w:rsidRPr="000577D1" w:rsidRDefault="00186335" w:rsidP="00186335">
            <w:pPr>
              <w:jc w:val="center"/>
            </w:pPr>
          </w:p>
        </w:tc>
        <w:tc>
          <w:tcPr>
            <w:tcW w:w="3850" w:type="pct"/>
            <w:gridSpan w:val="2"/>
          </w:tcPr>
          <w:p w14:paraId="4BAF64A2" w14:textId="77777777" w:rsidR="00186335" w:rsidRPr="00BE00DA" w:rsidRDefault="00186335" w:rsidP="00186335">
            <w:pPr>
              <w:jc w:val="center"/>
              <w:rPr>
                <w:b/>
                <w:bCs/>
              </w:rPr>
            </w:pPr>
            <w:r w:rsidRPr="00BE00DA">
              <w:rPr>
                <w:b/>
              </w:rPr>
              <w:t>(OR)</w:t>
            </w:r>
          </w:p>
        </w:tc>
        <w:tc>
          <w:tcPr>
            <w:tcW w:w="337" w:type="pct"/>
          </w:tcPr>
          <w:p w14:paraId="22B48B52" w14:textId="77777777" w:rsidR="00186335" w:rsidRPr="000577D1" w:rsidRDefault="00186335" w:rsidP="00186335">
            <w:pPr>
              <w:jc w:val="center"/>
            </w:pPr>
          </w:p>
        </w:tc>
        <w:tc>
          <w:tcPr>
            <w:tcW w:w="271" w:type="pct"/>
          </w:tcPr>
          <w:p w14:paraId="035194EC" w14:textId="77777777" w:rsidR="00186335" w:rsidRPr="000577D1" w:rsidRDefault="00186335" w:rsidP="00186335">
            <w:pPr>
              <w:jc w:val="center"/>
            </w:pPr>
          </w:p>
        </w:tc>
        <w:tc>
          <w:tcPr>
            <w:tcW w:w="272" w:type="pct"/>
          </w:tcPr>
          <w:p w14:paraId="6BCAC3D3" w14:textId="77777777" w:rsidR="00186335" w:rsidRPr="000577D1" w:rsidRDefault="00186335" w:rsidP="00186335">
            <w:pPr>
              <w:jc w:val="center"/>
            </w:pPr>
          </w:p>
        </w:tc>
      </w:tr>
      <w:tr w:rsidR="00186335" w:rsidRPr="000577D1" w14:paraId="1F331DDD" w14:textId="77777777" w:rsidTr="00186335">
        <w:trPr>
          <w:trHeight w:val="340"/>
        </w:trPr>
        <w:tc>
          <w:tcPr>
            <w:tcW w:w="270" w:type="pct"/>
          </w:tcPr>
          <w:p w14:paraId="68F8F2B7" w14:textId="77777777" w:rsidR="00186335" w:rsidRPr="000577D1" w:rsidRDefault="00186335" w:rsidP="00186335">
            <w:pPr>
              <w:jc w:val="center"/>
            </w:pPr>
            <w:r w:rsidRPr="000577D1">
              <w:t>7.</w:t>
            </w:r>
          </w:p>
        </w:tc>
        <w:tc>
          <w:tcPr>
            <w:tcW w:w="3850" w:type="pct"/>
            <w:gridSpan w:val="2"/>
          </w:tcPr>
          <w:p w14:paraId="31843EC8" w14:textId="77777777" w:rsidR="00186335" w:rsidRPr="000577D1" w:rsidRDefault="00186335" w:rsidP="00186335">
            <w:r w:rsidRPr="00027EA6">
              <w:t>Illustrate ‘Hazardous processes under Factories Act, 1948.</w:t>
            </w:r>
          </w:p>
        </w:tc>
        <w:tc>
          <w:tcPr>
            <w:tcW w:w="337" w:type="pct"/>
          </w:tcPr>
          <w:p w14:paraId="39695280" w14:textId="77777777" w:rsidR="00186335" w:rsidRPr="000577D1" w:rsidRDefault="00186335" w:rsidP="00186335">
            <w:pPr>
              <w:jc w:val="center"/>
            </w:pPr>
            <w:r w:rsidRPr="00027EA6">
              <w:t>CO2</w:t>
            </w:r>
          </w:p>
        </w:tc>
        <w:tc>
          <w:tcPr>
            <w:tcW w:w="271" w:type="pct"/>
          </w:tcPr>
          <w:p w14:paraId="188EDC28" w14:textId="77777777" w:rsidR="00186335" w:rsidRPr="000577D1" w:rsidRDefault="00186335" w:rsidP="00186335">
            <w:pPr>
              <w:jc w:val="center"/>
            </w:pPr>
            <w:r>
              <w:t>A</w:t>
            </w:r>
          </w:p>
        </w:tc>
        <w:tc>
          <w:tcPr>
            <w:tcW w:w="272" w:type="pct"/>
          </w:tcPr>
          <w:p w14:paraId="3BA0B456" w14:textId="77777777" w:rsidR="00186335" w:rsidRPr="000577D1" w:rsidRDefault="00186335" w:rsidP="00186335">
            <w:pPr>
              <w:jc w:val="center"/>
            </w:pPr>
            <w:r w:rsidRPr="00027EA6">
              <w:t>10</w:t>
            </w:r>
          </w:p>
        </w:tc>
      </w:tr>
      <w:tr w:rsidR="00186335" w:rsidRPr="000577D1" w14:paraId="021F0CA9" w14:textId="77777777" w:rsidTr="00186335">
        <w:trPr>
          <w:trHeight w:val="340"/>
        </w:trPr>
        <w:tc>
          <w:tcPr>
            <w:tcW w:w="270" w:type="pct"/>
          </w:tcPr>
          <w:p w14:paraId="070D59DE" w14:textId="77777777" w:rsidR="00186335" w:rsidRPr="000577D1" w:rsidRDefault="00186335" w:rsidP="00186335">
            <w:pPr>
              <w:jc w:val="center"/>
            </w:pPr>
            <w:r w:rsidRPr="000577D1">
              <w:t>8.</w:t>
            </w:r>
          </w:p>
        </w:tc>
        <w:tc>
          <w:tcPr>
            <w:tcW w:w="3850" w:type="pct"/>
            <w:gridSpan w:val="2"/>
          </w:tcPr>
          <w:p w14:paraId="263D3E11" w14:textId="77777777" w:rsidR="00186335" w:rsidRPr="000577D1" w:rsidRDefault="00186335" w:rsidP="00186335">
            <w:r w:rsidRPr="00027EA6">
              <w:t>Examine the objectives of Payment of Bonus Act, 1965.</w:t>
            </w:r>
          </w:p>
        </w:tc>
        <w:tc>
          <w:tcPr>
            <w:tcW w:w="337" w:type="pct"/>
          </w:tcPr>
          <w:p w14:paraId="1682D04B" w14:textId="77777777" w:rsidR="00186335" w:rsidRPr="000577D1" w:rsidRDefault="00186335" w:rsidP="00186335">
            <w:pPr>
              <w:jc w:val="center"/>
            </w:pPr>
            <w:r w:rsidRPr="00027EA6">
              <w:t>CO3</w:t>
            </w:r>
          </w:p>
        </w:tc>
        <w:tc>
          <w:tcPr>
            <w:tcW w:w="271" w:type="pct"/>
          </w:tcPr>
          <w:p w14:paraId="337D96FA" w14:textId="77777777" w:rsidR="00186335" w:rsidRPr="000577D1" w:rsidRDefault="00186335" w:rsidP="00186335">
            <w:pPr>
              <w:jc w:val="center"/>
            </w:pPr>
            <w:r w:rsidRPr="00027EA6">
              <w:t>An</w:t>
            </w:r>
          </w:p>
        </w:tc>
        <w:tc>
          <w:tcPr>
            <w:tcW w:w="272" w:type="pct"/>
          </w:tcPr>
          <w:p w14:paraId="7415C477" w14:textId="77777777" w:rsidR="00186335" w:rsidRPr="000577D1" w:rsidRDefault="00186335" w:rsidP="00186335">
            <w:pPr>
              <w:jc w:val="center"/>
            </w:pPr>
            <w:r w:rsidRPr="00027EA6">
              <w:t>10</w:t>
            </w:r>
          </w:p>
        </w:tc>
      </w:tr>
      <w:tr w:rsidR="00186335" w:rsidRPr="000577D1" w14:paraId="28496EFE" w14:textId="77777777" w:rsidTr="00186335">
        <w:trPr>
          <w:trHeight w:val="340"/>
        </w:trPr>
        <w:tc>
          <w:tcPr>
            <w:tcW w:w="270" w:type="pct"/>
          </w:tcPr>
          <w:p w14:paraId="7C355395" w14:textId="77777777" w:rsidR="00186335" w:rsidRPr="000577D1" w:rsidRDefault="00186335" w:rsidP="00186335">
            <w:pPr>
              <w:jc w:val="center"/>
            </w:pPr>
          </w:p>
        </w:tc>
        <w:tc>
          <w:tcPr>
            <w:tcW w:w="3850" w:type="pct"/>
            <w:gridSpan w:val="2"/>
          </w:tcPr>
          <w:p w14:paraId="24D47112" w14:textId="77777777" w:rsidR="00186335" w:rsidRPr="00BE00DA" w:rsidRDefault="00186335" w:rsidP="00186335">
            <w:pPr>
              <w:jc w:val="center"/>
              <w:rPr>
                <w:b/>
              </w:rPr>
            </w:pPr>
            <w:r w:rsidRPr="00BE00DA">
              <w:rPr>
                <w:b/>
              </w:rPr>
              <w:t>(OR)</w:t>
            </w:r>
          </w:p>
        </w:tc>
        <w:tc>
          <w:tcPr>
            <w:tcW w:w="337" w:type="pct"/>
          </w:tcPr>
          <w:p w14:paraId="0502865A" w14:textId="77777777" w:rsidR="00186335" w:rsidRPr="000577D1" w:rsidRDefault="00186335" w:rsidP="00186335">
            <w:pPr>
              <w:jc w:val="center"/>
            </w:pPr>
          </w:p>
        </w:tc>
        <w:tc>
          <w:tcPr>
            <w:tcW w:w="271" w:type="pct"/>
          </w:tcPr>
          <w:p w14:paraId="4CE8D0C2" w14:textId="77777777" w:rsidR="00186335" w:rsidRPr="000577D1" w:rsidRDefault="00186335" w:rsidP="00186335">
            <w:pPr>
              <w:jc w:val="center"/>
            </w:pPr>
          </w:p>
        </w:tc>
        <w:tc>
          <w:tcPr>
            <w:tcW w:w="272" w:type="pct"/>
          </w:tcPr>
          <w:p w14:paraId="1A9D86CF" w14:textId="77777777" w:rsidR="00186335" w:rsidRPr="000577D1" w:rsidRDefault="00186335" w:rsidP="00186335">
            <w:pPr>
              <w:jc w:val="center"/>
            </w:pPr>
          </w:p>
        </w:tc>
      </w:tr>
      <w:tr w:rsidR="00186335" w:rsidRPr="000577D1" w14:paraId="3E915A2D" w14:textId="77777777" w:rsidTr="00186335">
        <w:trPr>
          <w:trHeight w:val="340"/>
        </w:trPr>
        <w:tc>
          <w:tcPr>
            <w:tcW w:w="270" w:type="pct"/>
          </w:tcPr>
          <w:p w14:paraId="2433DE2B" w14:textId="77777777" w:rsidR="00186335" w:rsidRPr="000577D1" w:rsidRDefault="00186335" w:rsidP="00186335">
            <w:pPr>
              <w:jc w:val="center"/>
            </w:pPr>
            <w:r w:rsidRPr="000577D1">
              <w:t>9.</w:t>
            </w:r>
          </w:p>
        </w:tc>
        <w:tc>
          <w:tcPr>
            <w:tcW w:w="3850" w:type="pct"/>
            <w:gridSpan w:val="2"/>
          </w:tcPr>
          <w:p w14:paraId="74DECD91" w14:textId="77777777" w:rsidR="00186335" w:rsidRPr="000577D1" w:rsidRDefault="00186335" w:rsidP="00186335">
            <w:r w:rsidRPr="00027EA6">
              <w:t>Assess that when and to whom gratuity is Payable payment of Gratuity Act, 1972.</w:t>
            </w:r>
          </w:p>
        </w:tc>
        <w:tc>
          <w:tcPr>
            <w:tcW w:w="337" w:type="pct"/>
          </w:tcPr>
          <w:p w14:paraId="22812B7D" w14:textId="77777777" w:rsidR="00186335" w:rsidRPr="000577D1" w:rsidRDefault="00186335" w:rsidP="00186335">
            <w:pPr>
              <w:jc w:val="center"/>
            </w:pPr>
            <w:r w:rsidRPr="00027EA6">
              <w:t>CO4</w:t>
            </w:r>
          </w:p>
        </w:tc>
        <w:tc>
          <w:tcPr>
            <w:tcW w:w="271" w:type="pct"/>
          </w:tcPr>
          <w:p w14:paraId="506E1EF8" w14:textId="77777777" w:rsidR="00186335" w:rsidRPr="000577D1" w:rsidRDefault="00186335" w:rsidP="00186335">
            <w:pPr>
              <w:jc w:val="center"/>
            </w:pPr>
            <w:r w:rsidRPr="00027EA6">
              <w:t>E</w:t>
            </w:r>
          </w:p>
        </w:tc>
        <w:tc>
          <w:tcPr>
            <w:tcW w:w="272" w:type="pct"/>
          </w:tcPr>
          <w:p w14:paraId="2BA6F1A7" w14:textId="77777777" w:rsidR="00186335" w:rsidRPr="000577D1" w:rsidRDefault="00186335" w:rsidP="00186335">
            <w:pPr>
              <w:jc w:val="center"/>
            </w:pPr>
            <w:r w:rsidRPr="00027EA6">
              <w:t>10</w:t>
            </w:r>
          </w:p>
        </w:tc>
      </w:tr>
      <w:tr w:rsidR="00186335" w:rsidRPr="000577D1" w14:paraId="3F2D85DF" w14:textId="77777777" w:rsidTr="00186335">
        <w:trPr>
          <w:trHeight w:val="340"/>
        </w:trPr>
        <w:tc>
          <w:tcPr>
            <w:tcW w:w="270" w:type="pct"/>
          </w:tcPr>
          <w:p w14:paraId="693D4743" w14:textId="77777777" w:rsidR="00186335" w:rsidRPr="000577D1" w:rsidRDefault="00186335" w:rsidP="00186335">
            <w:pPr>
              <w:jc w:val="center"/>
            </w:pPr>
            <w:r w:rsidRPr="000577D1">
              <w:t>10.</w:t>
            </w:r>
          </w:p>
        </w:tc>
        <w:tc>
          <w:tcPr>
            <w:tcW w:w="3850" w:type="pct"/>
            <w:gridSpan w:val="2"/>
          </w:tcPr>
          <w:p w14:paraId="6EE3CA27" w14:textId="77777777" w:rsidR="00186335" w:rsidRPr="000577D1" w:rsidRDefault="00186335" w:rsidP="00186335">
            <w:r w:rsidRPr="00027EA6">
              <w:t>Describe the applicability and Non-applicability of the Employees Provident Fund Act 1952 to establishment and employees.</w:t>
            </w:r>
          </w:p>
        </w:tc>
        <w:tc>
          <w:tcPr>
            <w:tcW w:w="337" w:type="pct"/>
          </w:tcPr>
          <w:p w14:paraId="33CF1AD4" w14:textId="77777777" w:rsidR="00186335" w:rsidRPr="000577D1" w:rsidRDefault="00186335" w:rsidP="00186335">
            <w:pPr>
              <w:jc w:val="center"/>
            </w:pPr>
            <w:r w:rsidRPr="00027EA6">
              <w:t>CO5</w:t>
            </w:r>
          </w:p>
        </w:tc>
        <w:tc>
          <w:tcPr>
            <w:tcW w:w="271" w:type="pct"/>
          </w:tcPr>
          <w:p w14:paraId="2B44F6C8" w14:textId="77777777" w:rsidR="00186335" w:rsidRPr="000577D1" w:rsidRDefault="00186335" w:rsidP="00186335">
            <w:pPr>
              <w:jc w:val="center"/>
            </w:pPr>
            <w:r w:rsidRPr="00027EA6">
              <w:t>U</w:t>
            </w:r>
          </w:p>
        </w:tc>
        <w:tc>
          <w:tcPr>
            <w:tcW w:w="272" w:type="pct"/>
          </w:tcPr>
          <w:p w14:paraId="0FBC203D" w14:textId="77777777" w:rsidR="00186335" w:rsidRPr="000577D1" w:rsidRDefault="00186335" w:rsidP="00186335">
            <w:pPr>
              <w:jc w:val="center"/>
            </w:pPr>
            <w:r w:rsidRPr="00027EA6">
              <w:t>10</w:t>
            </w:r>
          </w:p>
        </w:tc>
      </w:tr>
      <w:tr w:rsidR="00186335" w:rsidRPr="000577D1" w14:paraId="2D8DC483" w14:textId="77777777" w:rsidTr="00186335">
        <w:trPr>
          <w:trHeight w:val="340"/>
        </w:trPr>
        <w:tc>
          <w:tcPr>
            <w:tcW w:w="270" w:type="pct"/>
          </w:tcPr>
          <w:p w14:paraId="5075A150" w14:textId="77777777" w:rsidR="00186335" w:rsidRPr="000577D1" w:rsidRDefault="00186335" w:rsidP="00186335"/>
        </w:tc>
        <w:tc>
          <w:tcPr>
            <w:tcW w:w="3850" w:type="pct"/>
            <w:gridSpan w:val="2"/>
          </w:tcPr>
          <w:p w14:paraId="4BBA6A14" w14:textId="77777777" w:rsidR="00186335" w:rsidRPr="00BE00DA" w:rsidRDefault="00186335" w:rsidP="00186335">
            <w:pPr>
              <w:jc w:val="center"/>
              <w:rPr>
                <w:b/>
              </w:rPr>
            </w:pPr>
            <w:r w:rsidRPr="00BE00DA">
              <w:rPr>
                <w:b/>
              </w:rPr>
              <w:t>(OR)</w:t>
            </w:r>
          </w:p>
        </w:tc>
        <w:tc>
          <w:tcPr>
            <w:tcW w:w="337" w:type="pct"/>
          </w:tcPr>
          <w:p w14:paraId="4984704F" w14:textId="77777777" w:rsidR="00186335" w:rsidRPr="000577D1" w:rsidRDefault="00186335" w:rsidP="00186335">
            <w:pPr>
              <w:jc w:val="center"/>
            </w:pPr>
          </w:p>
        </w:tc>
        <w:tc>
          <w:tcPr>
            <w:tcW w:w="271" w:type="pct"/>
          </w:tcPr>
          <w:p w14:paraId="78D567E1" w14:textId="77777777" w:rsidR="00186335" w:rsidRPr="000577D1" w:rsidRDefault="00186335" w:rsidP="00186335">
            <w:pPr>
              <w:jc w:val="center"/>
            </w:pPr>
          </w:p>
        </w:tc>
        <w:tc>
          <w:tcPr>
            <w:tcW w:w="272" w:type="pct"/>
          </w:tcPr>
          <w:p w14:paraId="2DFF1322" w14:textId="77777777" w:rsidR="00186335" w:rsidRPr="000577D1" w:rsidRDefault="00186335" w:rsidP="00186335">
            <w:pPr>
              <w:jc w:val="center"/>
            </w:pPr>
          </w:p>
        </w:tc>
      </w:tr>
      <w:tr w:rsidR="00186335" w:rsidRPr="000577D1" w14:paraId="0F3AE367" w14:textId="77777777" w:rsidTr="00186335">
        <w:trPr>
          <w:trHeight w:val="340"/>
        </w:trPr>
        <w:tc>
          <w:tcPr>
            <w:tcW w:w="270" w:type="pct"/>
          </w:tcPr>
          <w:p w14:paraId="32B8A22B" w14:textId="77777777" w:rsidR="00186335" w:rsidRPr="000577D1" w:rsidRDefault="00186335" w:rsidP="00186335">
            <w:r w:rsidRPr="000577D1">
              <w:t>11.</w:t>
            </w:r>
          </w:p>
        </w:tc>
        <w:tc>
          <w:tcPr>
            <w:tcW w:w="3850" w:type="pct"/>
            <w:gridSpan w:val="2"/>
          </w:tcPr>
          <w:p w14:paraId="70321785" w14:textId="77777777" w:rsidR="00186335" w:rsidRPr="000577D1" w:rsidRDefault="00186335" w:rsidP="00186335">
            <w:r w:rsidRPr="00027EA6">
              <w:t>Analyze the safety mechanisms in Cyber law.</w:t>
            </w:r>
          </w:p>
        </w:tc>
        <w:tc>
          <w:tcPr>
            <w:tcW w:w="337" w:type="pct"/>
          </w:tcPr>
          <w:p w14:paraId="4CBD4998" w14:textId="77777777" w:rsidR="00186335" w:rsidRPr="000577D1" w:rsidRDefault="00186335" w:rsidP="00186335">
            <w:pPr>
              <w:jc w:val="center"/>
            </w:pPr>
            <w:r w:rsidRPr="00027EA6">
              <w:t>CO6</w:t>
            </w:r>
          </w:p>
        </w:tc>
        <w:tc>
          <w:tcPr>
            <w:tcW w:w="271" w:type="pct"/>
          </w:tcPr>
          <w:p w14:paraId="14BD24DD" w14:textId="77777777" w:rsidR="00186335" w:rsidRPr="000577D1" w:rsidRDefault="00186335" w:rsidP="00186335">
            <w:pPr>
              <w:jc w:val="center"/>
            </w:pPr>
            <w:r w:rsidRPr="00027EA6">
              <w:t>An</w:t>
            </w:r>
          </w:p>
        </w:tc>
        <w:tc>
          <w:tcPr>
            <w:tcW w:w="272" w:type="pct"/>
          </w:tcPr>
          <w:p w14:paraId="373BE131" w14:textId="77777777" w:rsidR="00186335" w:rsidRPr="000577D1" w:rsidRDefault="00186335" w:rsidP="00186335">
            <w:pPr>
              <w:jc w:val="center"/>
            </w:pPr>
            <w:r w:rsidRPr="00027EA6">
              <w:t>10</w:t>
            </w:r>
          </w:p>
        </w:tc>
      </w:tr>
      <w:tr w:rsidR="00186335" w:rsidRPr="000577D1" w14:paraId="1F390664" w14:textId="77777777" w:rsidTr="008F2C3D">
        <w:trPr>
          <w:trHeight w:val="552"/>
        </w:trPr>
        <w:tc>
          <w:tcPr>
            <w:tcW w:w="5000" w:type="pct"/>
            <w:gridSpan w:val="6"/>
          </w:tcPr>
          <w:p w14:paraId="6132AEA6" w14:textId="77777777" w:rsidR="00186335" w:rsidRPr="00363465" w:rsidRDefault="00186335" w:rsidP="00186335">
            <w:pPr>
              <w:contextualSpacing/>
              <w:jc w:val="center"/>
              <w:rPr>
                <w:b/>
                <w:u w:val="single"/>
              </w:rPr>
            </w:pPr>
            <w:r w:rsidRPr="00363465">
              <w:rPr>
                <w:b/>
                <w:u w:val="single"/>
              </w:rPr>
              <w:t>PART – C (3 X 20 = 60 MARKS)</w:t>
            </w:r>
          </w:p>
          <w:p w14:paraId="7062F40A" w14:textId="77777777" w:rsidR="00186335" w:rsidRPr="000577D1" w:rsidRDefault="00186335" w:rsidP="00186335">
            <w:pPr>
              <w:jc w:val="center"/>
              <w:rPr>
                <w:b/>
              </w:rPr>
            </w:pPr>
            <w:r w:rsidRPr="00363465">
              <w:rPr>
                <w:b/>
              </w:rPr>
              <w:t xml:space="preserve"> (Answer any three Questions)</w:t>
            </w:r>
          </w:p>
        </w:tc>
      </w:tr>
      <w:tr w:rsidR="00186335" w:rsidRPr="000577D1" w14:paraId="77CB115B" w14:textId="77777777" w:rsidTr="00186335">
        <w:trPr>
          <w:trHeight w:val="340"/>
        </w:trPr>
        <w:tc>
          <w:tcPr>
            <w:tcW w:w="270" w:type="pct"/>
          </w:tcPr>
          <w:p w14:paraId="69B6ED63" w14:textId="77777777" w:rsidR="00186335" w:rsidRPr="000577D1" w:rsidRDefault="00186335" w:rsidP="00186335">
            <w:pPr>
              <w:jc w:val="center"/>
            </w:pPr>
            <w:r w:rsidRPr="000577D1">
              <w:t>12.</w:t>
            </w:r>
          </w:p>
        </w:tc>
        <w:tc>
          <w:tcPr>
            <w:tcW w:w="112" w:type="pct"/>
          </w:tcPr>
          <w:p w14:paraId="29BDDE9C" w14:textId="77777777" w:rsidR="00186335" w:rsidRPr="000577D1" w:rsidRDefault="00186335" w:rsidP="00186335">
            <w:pPr>
              <w:jc w:val="center"/>
            </w:pPr>
          </w:p>
        </w:tc>
        <w:tc>
          <w:tcPr>
            <w:tcW w:w="3738" w:type="pct"/>
          </w:tcPr>
          <w:p w14:paraId="7411D2DF" w14:textId="77777777" w:rsidR="00186335" w:rsidRPr="000577D1" w:rsidRDefault="00186335" w:rsidP="00186335">
            <w:r w:rsidRPr="000B2367">
              <w:t>Describe the suggestions to strengthen consumer protection Act, 1986.</w:t>
            </w:r>
          </w:p>
        </w:tc>
        <w:tc>
          <w:tcPr>
            <w:tcW w:w="337" w:type="pct"/>
          </w:tcPr>
          <w:p w14:paraId="6AD3AACC" w14:textId="77777777" w:rsidR="00186335" w:rsidRPr="000577D1" w:rsidRDefault="00186335" w:rsidP="00186335">
            <w:pPr>
              <w:jc w:val="center"/>
            </w:pPr>
            <w:r w:rsidRPr="000B2367">
              <w:t>CO2</w:t>
            </w:r>
          </w:p>
        </w:tc>
        <w:tc>
          <w:tcPr>
            <w:tcW w:w="271" w:type="pct"/>
          </w:tcPr>
          <w:p w14:paraId="554C42A1" w14:textId="77777777" w:rsidR="00186335" w:rsidRPr="000577D1" w:rsidRDefault="00186335" w:rsidP="00186335">
            <w:pPr>
              <w:jc w:val="center"/>
            </w:pPr>
            <w:r w:rsidRPr="000B2367">
              <w:t>U</w:t>
            </w:r>
          </w:p>
        </w:tc>
        <w:tc>
          <w:tcPr>
            <w:tcW w:w="272" w:type="pct"/>
          </w:tcPr>
          <w:p w14:paraId="69A4F154" w14:textId="77777777" w:rsidR="00186335" w:rsidRPr="000577D1" w:rsidRDefault="00186335" w:rsidP="00186335">
            <w:pPr>
              <w:jc w:val="center"/>
            </w:pPr>
            <w:r w:rsidRPr="000B2367">
              <w:t>20</w:t>
            </w:r>
          </w:p>
        </w:tc>
      </w:tr>
      <w:tr w:rsidR="00186335" w:rsidRPr="000577D1" w14:paraId="2405A83F" w14:textId="77777777" w:rsidTr="00186335">
        <w:trPr>
          <w:trHeight w:val="340"/>
        </w:trPr>
        <w:tc>
          <w:tcPr>
            <w:tcW w:w="270" w:type="pct"/>
          </w:tcPr>
          <w:p w14:paraId="4465DB33" w14:textId="77777777" w:rsidR="00186335" w:rsidRPr="000577D1" w:rsidRDefault="00186335" w:rsidP="00186335">
            <w:pPr>
              <w:jc w:val="center"/>
            </w:pPr>
          </w:p>
        </w:tc>
        <w:tc>
          <w:tcPr>
            <w:tcW w:w="112" w:type="pct"/>
          </w:tcPr>
          <w:p w14:paraId="12971935" w14:textId="77777777" w:rsidR="00186335" w:rsidRPr="000577D1" w:rsidRDefault="00186335" w:rsidP="00186335">
            <w:pPr>
              <w:jc w:val="center"/>
            </w:pPr>
          </w:p>
        </w:tc>
        <w:tc>
          <w:tcPr>
            <w:tcW w:w="3738" w:type="pct"/>
          </w:tcPr>
          <w:p w14:paraId="49AECC63" w14:textId="77777777" w:rsidR="00186335" w:rsidRPr="000577D1" w:rsidRDefault="00186335" w:rsidP="00186335"/>
        </w:tc>
        <w:tc>
          <w:tcPr>
            <w:tcW w:w="337" w:type="pct"/>
          </w:tcPr>
          <w:p w14:paraId="51E3CC67" w14:textId="77777777" w:rsidR="00186335" w:rsidRPr="000577D1" w:rsidRDefault="00186335" w:rsidP="00186335">
            <w:pPr>
              <w:jc w:val="center"/>
            </w:pPr>
          </w:p>
        </w:tc>
        <w:tc>
          <w:tcPr>
            <w:tcW w:w="271" w:type="pct"/>
          </w:tcPr>
          <w:p w14:paraId="2B256E7A" w14:textId="77777777" w:rsidR="00186335" w:rsidRPr="000577D1" w:rsidRDefault="00186335" w:rsidP="00186335">
            <w:pPr>
              <w:jc w:val="center"/>
            </w:pPr>
          </w:p>
        </w:tc>
        <w:tc>
          <w:tcPr>
            <w:tcW w:w="272" w:type="pct"/>
          </w:tcPr>
          <w:p w14:paraId="560BF6BE" w14:textId="77777777" w:rsidR="00186335" w:rsidRPr="000577D1" w:rsidRDefault="00186335" w:rsidP="00186335">
            <w:pPr>
              <w:jc w:val="center"/>
            </w:pPr>
          </w:p>
        </w:tc>
      </w:tr>
      <w:tr w:rsidR="00186335" w:rsidRPr="000577D1" w14:paraId="2B713461" w14:textId="77777777" w:rsidTr="00186335">
        <w:trPr>
          <w:trHeight w:val="340"/>
        </w:trPr>
        <w:tc>
          <w:tcPr>
            <w:tcW w:w="270" w:type="pct"/>
          </w:tcPr>
          <w:p w14:paraId="08144ED5" w14:textId="77777777" w:rsidR="00186335" w:rsidRPr="000577D1" w:rsidRDefault="00186335" w:rsidP="00186335">
            <w:pPr>
              <w:jc w:val="center"/>
            </w:pPr>
            <w:r w:rsidRPr="000577D1">
              <w:t>13.</w:t>
            </w:r>
          </w:p>
        </w:tc>
        <w:tc>
          <w:tcPr>
            <w:tcW w:w="112" w:type="pct"/>
          </w:tcPr>
          <w:p w14:paraId="0E2101F8" w14:textId="77777777" w:rsidR="00186335" w:rsidRPr="000577D1" w:rsidRDefault="00186335" w:rsidP="00186335">
            <w:pPr>
              <w:jc w:val="center"/>
            </w:pPr>
          </w:p>
        </w:tc>
        <w:tc>
          <w:tcPr>
            <w:tcW w:w="3738" w:type="pct"/>
          </w:tcPr>
          <w:p w14:paraId="2355509A" w14:textId="77777777" w:rsidR="00186335" w:rsidRPr="000577D1" w:rsidRDefault="00186335" w:rsidP="00186335">
            <w:r w:rsidRPr="000B2367">
              <w:t>Summarize the provisions regarding safety of workers under Factories Act,1948</w:t>
            </w:r>
          </w:p>
        </w:tc>
        <w:tc>
          <w:tcPr>
            <w:tcW w:w="337" w:type="pct"/>
          </w:tcPr>
          <w:p w14:paraId="1B01DEB1" w14:textId="77777777" w:rsidR="00186335" w:rsidRPr="000577D1" w:rsidRDefault="00186335" w:rsidP="00186335">
            <w:pPr>
              <w:jc w:val="center"/>
            </w:pPr>
            <w:r w:rsidRPr="000B2367">
              <w:t>CO3</w:t>
            </w:r>
          </w:p>
        </w:tc>
        <w:tc>
          <w:tcPr>
            <w:tcW w:w="271" w:type="pct"/>
          </w:tcPr>
          <w:p w14:paraId="31C8EF5D" w14:textId="77777777" w:rsidR="00186335" w:rsidRPr="000577D1" w:rsidRDefault="00186335" w:rsidP="00186335">
            <w:pPr>
              <w:jc w:val="center"/>
            </w:pPr>
            <w:r w:rsidRPr="000B2367">
              <w:t>U</w:t>
            </w:r>
          </w:p>
        </w:tc>
        <w:tc>
          <w:tcPr>
            <w:tcW w:w="272" w:type="pct"/>
          </w:tcPr>
          <w:p w14:paraId="04938C12" w14:textId="77777777" w:rsidR="00186335" w:rsidRPr="000577D1" w:rsidRDefault="00186335" w:rsidP="00186335">
            <w:pPr>
              <w:jc w:val="center"/>
            </w:pPr>
            <w:r w:rsidRPr="000B2367">
              <w:t>20</w:t>
            </w:r>
          </w:p>
        </w:tc>
      </w:tr>
      <w:tr w:rsidR="00186335" w:rsidRPr="000577D1" w14:paraId="1B53EE07" w14:textId="77777777" w:rsidTr="00186335">
        <w:trPr>
          <w:trHeight w:val="340"/>
        </w:trPr>
        <w:tc>
          <w:tcPr>
            <w:tcW w:w="270" w:type="pct"/>
          </w:tcPr>
          <w:p w14:paraId="30F33CAA" w14:textId="77777777" w:rsidR="00186335" w:rsidRPr="000577D1" w:rsidRDefault="00186335" w:rsidP="00186335">
            <w:pPr>
              <w:jc w:val="center"/>
            </w:pPr>
          </w:p>
        </w:tc>
        <w:tc>
          <w:tcPr>
            <w:tcW w:w="112" w:type="pct"/>
          </w:tcPr>
          <w:p w14:paraId="7E6B0DE9" w14:textId="77777777" w:rsidR="00186335" w:rsidRPr="000577D1" w:rsidRDefault="00186335" w:rsidP="00186335">
            <w:pPr>
              <w:jc w:val="center"/>
            </w:pPr>
          </w:p>
        </w:tc>
        <w:tc>
          <w:tcPr>
            <w:tcW w:w="3738" w:type="pct"/>
          </w:tcPr>
          <w:p w14:paraId="6C01A0C6" w14:textId="77777777" w:rsidR="00186335" w:rsidRPr="000577D1" w:rsidRDefault="00186335" w:rsidP="00186335"/>
        </w:tc>
        <w:tc>
          <w:tcPr>
            <w:tcW w:w="337" w:type="pct"/>
          </w:tcPr>
          <w:p w14:paraId="1581B2F6" w14:textId="77777777" w:rsidR="00186335" w:rsidRPr="000577D1" w:rsidRDefault="00186335" w:rsidP="00186335">
            <w:pPr>
              <w:jc w:val="center"/>
            </w:pPr>
          </w:p>
        </w:tc>
        <w:tc>
          <w:tcPr>
            <w:tcW w:w="271" w:type="pct"/>
          </w:tcPr>
          <w:p w14:paraId="2BBB318E" w14:textId="77777777" w:rsidR="00186335" w:rsidRPr="000577D1" w:rsidRDefault="00186335" w:rsidP="00186335">
            <w:pPr>
              <w:jc w:val="center"/>
            </w:pPr>
          </w:p>
        </w:tc>
        <w:tc>
          <w:tcPr>
            <w:tcW w:w="272" w:type="pct"/>
          </w:tcPr>
          <w:p w14:paraId="4768D22D" w14:textId="77777777" w:rsidR="00186335" w:rsidRPr="000577D1" w:rsidRDefault="00186335" w:rsidP="00186335">
            <w:pPr>
              <w:jc w:val="center"/>
            </w:pPr>
          </w:p>
        </w:tc>
      </w:tr>
      <w:tr w:rsidR="00186335" w:rsidRPr="000577D1" w14:paraId="20386CC5" w14:textId="77777777" w:rsidTr="00186335">
        <w:trPr>
          <w:trHeight w:val="340"/>
        </w:trPr>
        <w:tc>
          <w:tcPr>
            <w:tcW w:w="270" w:type="pct"/>
          </w:tcPr>
          <w:p w14:paraId="7DDF48AC" w14:textId="77777777" w:rsidR="00186335" w:rsidRPr="000577D1" w:rsidRDefault="00186335" w:rsidP="00186335">
            <w:pPr>
              <w:jc w:val="center"/>
            </w:pPr>
            <w:r w:rsidRPr="000577D1">
              <w:t>14.</w:t>
            </w:r>
          </w:p>
        </w:tc>
        <w:tc>
          <w:tcPr>
            <w:tcW w:w="112" w:type="pct"/>
          </w:tcPr>
          <w:p w14:paraId="79F3EF48" w14:textId="77777777" w:rsidR="00186335" w:rsidRPr="000577D1" w:rsidRDefault="00186335" w:rsidP="00186335">
            <w:pPr>
              <w:jc w:val="center"/>
            </w:pPr>
          </w:p>
        </w:tc>
        <w:tc>
          <w:tcPr>
            <w:tcW w:w="3738" w:type="pct"/>
          </w:tcPr>
          <w:p w14:paraId="1E2FA6A7" w14:textId="77777777" w:rsidR="00186335" w:rsidRPr="000577D1" w:rsidRDefault="00186335" w:rsidP="00186335">
            <w:r w:rsidRPr="000B2367">
              <w:t>Assess the time and mode of payment of Bonus under Bonus Act, 1965.</w:t>
            </w:r>
          </w:p>
        </w:tc>
        <w:tc>
          <w:tcPr>
            <w:tcW w:w="337" w:type="pct"/>
          </w:tcPr>
          <w:p w14:paraId="25191422" w14:textId="77777777" w:rsidR="00186335" w:rsidRPr="000577D1" w:rsidRDefault="00186335" w:rsidP="00186335">
            <w:pPr>
              <w:jc w:val="center"/>
            </w:pPr>
            <w:r w:rsidRPr="000B2367">
              <w:t>CO4</w:t>
            </w:r>
          </w:p>
        </w:tc>
        <w:tc>
          <w:tcPr>
            <w:tcW w:w="271" w:type="pct"/>
          </w:tcPr>
          <w:p w14:paraId="4E26306C" w14:textId="77777777" w:rsidR="00186335" w:rsidRPr="000577D1" w:rsidRDefault="00186335" w:rsidP="00186335">
            <w:pPr>
              <w:jc w:val="center"/>
            </w:pPr>
            <w:r w:rsidRPr="000B2367">
              <w:t>E</w:t>
            </w:r>
          </w:p>
        </w:tc>
        <w:tc>
          <w:tcPr>
            <w:tcW w:w="272" w:type="pct"/>
          </w:tcPr>
          <w:p w14:paraId="2A1C716F" w14:textId="77777777" w:rsidR="00186335" w:rsidRPr="000577D1" w:rsidRDefault="00186335" w:rsidP="00186335">
            <w:pPr>
              <w:jc w:val="center"/>
            </w:pPr>
            <w:r w:rsidRPr="000B2367">
              <w:t>20</w:t>
            </w:r>
          </w:p>
        </w:tc>
      </w:tr>
      <w:tr w:rsidR="00186335" w:rsidRPr="000577D1" w14:paraId="1FB26226" w14:textId="77777777" w:rsidTr="00186335">
        <w:trPr>
          <w:trHeight w:val="340"/>
        </w:trPr>
        <w:tc>
          <w:tcPr>
            <w:tcW w:w="270" w:type="pct"/>
          </w:tcPr>
          <w:p w14:paraId="2FB172F2" w14:textId="77777777" w:rsidR="00186335" w:rsidRPr="000577D1" w:rsidRDefault="00186335" w:rsidP="00186335">
            <w:pPr>
              <w:jc w:val="center"/>
            </w:pPr>
          </w:p>
        </w:tc>
        <w:tc>
          <w:tcPr>
            <w:tcW w:w="112" w:type="pct"/>
          </w:tcPr>
          <w:p w14:paraId="45937C4A" w14:textId="77777777" w:rsidR="00186335" w:rsidRPr="000577D1" w:rsidRDefault="00186335" w:rsidP="00186335">
            <w:pPr>
              <w:jc w:val="center"/>
            </w:pPr>
          </w:p>
        </w:tc>
        <w:tc>
          <w:tcPr>
            <w:tcW w:w="3738" w:type="pct"/>
          </w:tcPr>
          <w:p w14:paraId="4613FC92" w14:textId="77777777" w:rsidR="00186335" w:rsidRPr="000577D1" w:rsidRDefault="00186335" w:rsidP="00186335"/>
        </w:tc>
        <w:tc>
          <w:tcPr>
            <w:tcW w:w="337" w:type="pct"/>
          </w:tcPr>
          <w:p w14:paraId="07CD5724" w14:textId="77777777" w:rsidR="00186335" w:rsidRPr="000577D1" w:rsidRDefault="00186335" w:rsidP="00186335">
            <w:pPr>
              <w:jc w:val="center"/>
            </w:pPr>
          </w:p>
        </w:tc>
        <w:tc>
          <w:tcPr>
            <w:tcW w:w="271" w:type="pct"/>
          </w:tcPr>
          <w:p w14:paraId="6B94BB58" w14:textId="77777777" w:rsidR="00186335" w:rsidRPr="000577D1" w:rsidRDefault="00186335" w:rsidP="00186335">
            <w:pPr>
              <w:jc w:val="center"/>
            </w:pPr>
          </w:p>
        </w:tc>
        <w:tc>
          <w:tcPr>
            <w:tcW w:w="272" w:type="pct"/>
          </w:tcPr>
          <w:p w14:paraId="43E412CF" w14:textId="77777777" w:rsidR="00186335" w:rsidRPr="000577D1" w:rsidRDefault="00186335" w:rsidP="00186335">
            <w:pPr>
              <w:jc w:val="center"/>
            </w:pPr>
          </w:p>
        </w:tc>
      </w:tr>
      <w:tr w:rsidR="00186335" w:rsidRPr="000577D1" w14:paraId="27607C0B" w14:textId="77777777" w:rsidTr="00186335">
        <w:trPr>
          <w:trHeight w:val="340"/>
        </w:trPr>
        <w:tc>
          <w:tcPr>
            <w:tcW w:w="270" w:type="pct"/>
          </w:tcPr>
          <w:p w14:paraId="196C0235" w14:textId="77777777" w:rsidR="00186335" w:rsidRPr="000577D1" w:rsidRDefault="00186335" w:rsidP="00186335">
            <w:pPr>
              <w:jc w:val="center"/>
            </w:pPr>
            <w:r w:rsidRPr="000577D1">
              <w:t>15.</w:t>
            </w:r>
          </w:p>
        </w:tc>
        <w:tc>
          <w:tcPr>
            <w:tcW w:w="112" w:type="pct"/>
          </w:tcPr>
          <w:p w14:paraId="5F9D59C8" w14:textId="77777777" w:rsidR="00186335" w:rsidRPr="000577D1" w:rsidRDefault="00186335" w:rsidP="00186335">
            <w:pPr>
              <w:jc w:val="center"/>
            </w:pPr>
          </w:p>
        </w:tc>
        <w:tc>
          <w:tcPr>
            <w:tcW w:w="3738" w:type="pct"/>
          </w:tcPr>
          <w:p w14:paraId="328A4624" w14:textId="77777777" w:rsidR="00186335" w:rsidRPr="000577D1" w:rsidRDefault="00186335" w:rsidP="00186335">
            <w:r w:rsidRPr="000B2367">
              <w:t>Explain the Payment of Gratuity Act, 1972.</w:t>
            </w:r>
          </w:p>
        </w:tc>
        <w:tc>
          <w:tcPr>
            <w:tcW w:w="337" w:type="pct"/>
          </w:tcPr>
          <w:p w14:paraId="7DB1AFE9" w14:textId="77777777" w:rsidR="00186335" w:rsidRPr="000577D1" w:rsidRDefault="00186335" w:rsidP="00186335">
            <w:pPr>
              <w:jc w:val="center"/>
            </w:pPr>
            <w:r w:rsidRPr="000B2367">
              <w:t>CO5</w:t>
            </w:r>
          </w:p>
        </w:tc>
        <w:tc>
          <w:tcPr>
            <w:tcW w:w="271" w:type="pct"/>
          </w:tcPr>
          <w:p w14:paraId="24B67FDF" w14:textId="77777777" w:rsidR="00186335" w:rsidRPr="000577D1" w:rsidRDefault="00186335" w:rsidP="00186335">
            <w:pPr>
              <w:jc w:val="center"/>
            </w:pPr>
            <w:r w:rsidRPr="000B2367">
              <w:t>U</w:t>
            </w:r>
          </w:p>
        </w:tc>
        <w:tc>
          <w:tcPr>
            <w:tcW w:w="272" w:type="pct"/>
          </w:tcPr>
          <w:p w14:paraId="08545C2A" w14:textId="77777777" w:rsidR="00186335" w:rsidRPr="000577D1" w:rsidRDefault="00186335" w:rsidP="00186335">
            <w:pPr>
              <w:jc w:val="center"/>
            </w:pPr>
            <w:r w:rsidRPr="000B2367">
              <w:t>20</w:t>
            </w:r>
          </w:p>
        </w:tc>
      </w:tr>
      <w:tr w:rsidR="00186335" w:rsidRPr="000577D1" w14:paraId="0AEDFC11" w14:textId="77777777" w:rsidTr="00186335">
        <w:trPr>
          <w:trHeight w:val="340"/>
        </w:trPr>
        <w:tc>
          <w:tcPr>
            <w:tcW w:w="270" w:type="pct"/>
          </w:tcPr>
          <w:p w14:paraId="3B838218" w14:textId="77777777" w:rsidR="00186335" w:rsidRPr="000577D1" w:rsidRDefault="00186335" w:rsidP="00186335">
            <w:pPr>
              <w:jc w:val="center"/>
            </w:pPr>
          </w:p>
        </w:tc>
        <w:tc>
          <w:tcPr>
            <w:tcW w:w="112" w:type="pct"/>
          </w:tcPr>
          <w:p w14:paraId="3F22B33A" w14:textId="77777777" w:rsidR="00186335" w:rsidRPr="000577D1" w:rsidRDefault="00186335" w:rsidP="00186335">
            <w:pPr>
              <w:jc w:val="center"/>
            </w:pPr>
          </w:p>
        </w:tc>
        <w:tc>
          <w:tcPr>
            <w:tcW w:w="3738" w:type="pct"/>
          </w:tcPr>
          <w:p w14:paraId="3142901D" w14:textId="77777777" w:rsidR="00186335" w:rsidRPr="000577D1" w:rsidRDefault="00186335" w:rsidP="00186335"/>
        </w:tc>
        <w:tc>
          <w:tcPr>
            <w:tcW w:w="337" w:type="pct"/>
          </w:tcPr>
          <w:p w14:paraId="619F6C6B" w14:textId="77777777" w:rsidR="00186335" w:rsidRPr="000577D1" w:rsidRDefault="00186335" w:rsidP="00186335">
            <w:pPr>
              <w:jc w:val="center"/>
            </w:pPr>
          </w:p>
        </w:tc>
        <w:tc>
          <w:tcPr>
            <w:tcW w:w="271" w:type="pct"/>
          </w:tcPr>
          <w:p w14:paraId="3C0F3471" w14:textId="77777777" w:rsidR="00186335" w:rsidRPr="000577D1" w:rsidRDefault="00186335" w:rsidP="00186335">
            <w:pPr>
              <w:jc w:val="center"/>
            </w:pPr>
          </w:p>
        </w:tc>
        <w:tc>
          <w:tcPr>
            <w:tcW w:w="272" w:type="pct"/>
          </w:tcPr>
          <w:p w14:paraId="2E5B9849" w14:textId="77777777" w:rsidR="00186335" w:rsidRPr="000577D1" w:rsidRDefault="00186335" w:rsidP="00186335">
            <w:pPr>
              <w:jc w:val="center"/>
            </w:pPr>
          </w:p>
        </w:tc>
      </w:tr>
      <w:tr w:rsidR="00186335" w:rsidRPr="000577D1" w14:paraId="397D01D9" w14:textId="77777777" w:rsidTr="00186335">
        <w:trPr>
          <w:trHeight w:val="340"/>
        </w:trPr>
        <w:tc>
          <w:tcPr>
            <w:tcW w:w="270" w:type="pct"/>
          </w:tcPr>
          <w:p w14:paraId="66EBDFF4" w14:textId="77777777" w:rsidR="00186335" w:rsidRPr="000577D1" w:rsidRDefault="00186335" w:rsidP="00186335">
            <w:pPr>
              <w:jc w:val="center"/>
            </w:pPr>
            <w:r w:rsidRPr="000577D1">
              <w:t>16.</w:t>
            </w:r>
          </w:p>
        </w:tc>
        <w:tc>
          <w:tcPr>
            <w:tcW w:w="112" w:type="pct"/>
          </w:tcPr>
          <w:p w14:paraId="01FB944C" w14:textId="77777777" w:rsidR="00186335" w:rsidRPr="000577D1" w:rsidRDefault="00186335" w:rsidP="00186335">
            <w:pPr>
              <w:jc w:val="center"/>
            </w:pPr>
          </w:p>
        </w:tc>
        <w:tc>
          <w:tcPr>
            <w:tcW w:w="3738" w:type="pct"/>
          </w:tcPr>
          <w:p w14:paraId="2B74D65E" w14:textId="77777777" w:rsidR="00186335" w:rsidRPr="000577D1" w:rsidRDefault="00186335" w:rsidP="00186335">
            <w:r w:rsidRPr="000B2367">
              <w:t>Analyze the provisions relating to Employees provident fund scheme.</w:t>
            </w:r>
          </w:p>
        </w:tc>
        <w:tc>
          <w:tcPr>
            <w:tcW w:w="337" w:type="pct"/>
          </w:tcPr>
          <w:p w14:paraId="3C5094D0" w14:textId="77777777" w:rsidR="00186335" w:rsidRPr="000577D1" w:rsidRDefault="00186335" w:rsidP="00186335">
            <w:pPr>
              <w:jc w:val="center"/>
            </w:pPr>
            <w:r w:rsidRPr="000B2367">
              <w:t>CO6</w:t>
            </w:r>
          </w:p>
        </w:tc>
        <w:tc>
          <w:tcPr>
            <w:tcW w:w="271" w:type="pct"/>
          </w:tcPr>
          <w:p w14:paraId="7A69D709" w14:textId="77777777" w:rsidR="00186335" w:rsidRPr="000577D1" w:rsidRDefault="00186335" w:rsidP="00186335">
            <w:pPr>
              <w:jc w:val="center"/>
            </w:pPr>
            <w:r w:rsidRPr="000B2367">
              <w:t>An</w:t>
            </w:r>
          </w:p>
        </w:tc>
        <w:tc>
          <w:tcPr>
            <w:tcW w:w="272" w:type="pct"/>
          </w:tcPr>
          <w:p w14:paraId="496B6E8D" w14:textId="77777777" w:rsidR="00186335" w:rsidRPr="000577D1" w:rsidRDefault="00186335" w:rsidP="00186335">
            <w:pPr>
              <w:jc w:val="center"/>
            </w:pPr>
            <w:r w:rsidRPr="000B2367">
              <w:t>20</w:t>
            </w:r>
          </w:p>
        </w:tc>
      </w:tr>
    </w:tbl>
    <w:p w14:paraId="0BBCA785" w14:textId="77777777" w:rsidR="00186335" w:rsidRPr="000577D1" w:rsidRDefault="00186335" w:rsidP="00186335"/>
    <w:p w14:paraId="5F7349F1" w14:textId="77777777" w:rsidR="00186335" w:rsidRPr="000577D1" w:rsidRDefault="00186335" w:rsidP="00186335">
      <w:r w:rsidRPr="000577D1">
        <w:rPr>
          <w:b/>
          <w:bCs/>
        </w:rPr>
        <w:t>CO</w:t>
      </w:r>
      <w:r w:rsidRPr="000577D1">
        <w:t xml:space="preserve"> – COURSE OUTCOME</w:t>
      </w:r>
      <w:r w:rsidRPr="000577D1">
        <w:tab/>
        <w:t xml:space="preserve">        </w:t>
      </w:r>
      <w:r w:rsidRPr="000577D1">
        <w:rPr>
          <w:b/>
          <w:bCs/>
        </w:rPr>
        <w:t>BL</w:t>
      </w:r>
      <w:r w:rsidRPr="000577D1">
        <w:t xml:space="preserve"> – BLOOM’S LEVEL        </w:t>
      </w:r>
      <w:r w:rsidRPr="000577D1">
        <w:rPr>
          <w:b/>
          <w:bCs/>
        </w:rPr>
        <w:t>M</w:t>
      </w:r>
      <w:r w:rsidRPr="000577D1">
        <w:t xml:space="preserve"> – MARKS ALLOTTED</w:t>
      </w:r>
    </w:p>
    <w:p w14:paraId="64E89E55" w14:textId="77777777" w:rsidR="00186335" w:rsidRPr="000577D1" w:rsidRDefault="00186335" w:rsidP="00186335"/>
    <w:tbl>
      <w:tblPr>
        <w:tblStyle w:val="TableGrid"/>
        <w:tblW w:w="10490" w:type="dxa"/>
        <w:tblInd w:w="-714" w:type="dxa"/>
        <w:tblLook w:val="04A0" w:firstRow="1" w:lastRow="0" w:firstColumn="1" w:lastColumn="0" w:noHBand="0" w:noVBand="1"/>
      </w:tblPr>
      <w:tblGrid>
        <w:gridCol w:w="709"/>
        <w:gridCol w:w="9781"/>
      </w:tblGrid>
      <w:tr w:rsidR="00186335" w:rsidRPr="000577D1" w14:paraId="19696BDD" w14:textId="77777777" w:rsidTr="00186335">
        <w:tc>
          <w:tcPr>
            <w:tcW w:w="10490" w:type="dxa"/>
            <w:gridSpan w:val="2"/>
          </w:tcPr>
          <w:p w14:paraId="4B0EFF6A" w14:textId="77777777" w:rsidR="00186335" w:rsidRPr="000577D1" w:rsidRDefault="00186335" w:rsidP="00186335">
            <w:pPr>
              <w:jc w:val="center"/>
              <w:rPr>
                <w:b/>
              </w:rPr>
            </w:pPr>
            <w:r w:rsidRPr="000577D1">
              <w:rPr>
                <w:b/>
              </w:rPr>
              <w:t>COURSE OUTCOMES</w:t>
            </w:r>
          </w:p>
        </w:tc>
      </w:tr>
      <w:tr w:rsidR="00186335" w:rsidRPr="000577D1" w14:paraId="10DCF234" w14:textId="77777777" w:rsidTr="008F2C3D">
        <w:tc>
          <w:tcPr>
            <w:tcW w:w="709" w:type="dxa"/>
          </w:tcPr>
          <w:p w14:paraId="7C5BB567" w14:textId="77777777" w:rsidR="00186335" w:rsidRPr="000577D1" w:rsidRDefault="00186335" w:rsidP="00186335">
            <w:pPr>
              <w:rPr>
                <w:b/>
                <w:bCs/>
              </w:rPr>
            </w:pPr>
            <w:r w:rsidRPr="000577D1">
              <w:rPr>
                <w:b/>
                <w:bCs/>
              </w:rPr>
              <w:t>CO1</w:t>
            </w:r>
          </w:p>
        </w:tc>
        <w:tc>
          <w:tcPr>
            <w:tcW w:w="9781" w:type="dxa"/>
          </w:tcPr>
          <w:p w14:paraId="654B327E" w14:textId="77777777" w:rsidR="00186335" w:rsidRPr="000577D1" w:rsidRDefault="00186335" w:rsidP="00186335">
            <w:r w:rsidRPr="003347E4">
              <w:t>Distinguish the significance and applications of all Acts and Laws relevant to business.</w:t>
            </w:r>
          </w:p>
        </w:tc>
      </w:tr>
      <w:tr w:rsidR="00186335" w:rsidRPr="000577D1" w14:paraId="045C01BC" w14:textId="77777777" w:rsidTr="008F2C3D">
        <w:tc>
          <w:tcPr>
            <w:tcW w:w="709" w:type="dxa"/>
          </w:tcPr>
          <w:p w14:paraId="074473FC" w14:textId="77777777" w:rsidR="00186335" w:rsidRPr="000577D1" w:rsidRDefault="00186335" w:rsidP="00186335">
            <w:pPr>
              <w:rPr>
                <w:b/>
                <w:bCs/>
              </w:rPr>
            </w:pPr>
            <w:r w:rsidRPr="000577D1">
              <w:rPr>
                <w:b/>
                <w:bCs/>
              </w:rPr>
              <w:t>CO2</w:t>
            </w:r>
          </w:p>
        </w:tc>
        <w:tc>
          <w:tcPr>
            <w:tcW w:w="9781" w:type="dxa"/>
          </w:tcPr>
          <w:p w14:paraId="68223BC6" w14:textId="77777777" w:rsidR="00186335" w:rsidRPr="000577D1" w:rsidRDefault="00186335" w:rsidP="00186335">
            <w:r w:rsidRPr="003347E4">
              <w:t>Identify appropriate provisions in the Laws and Acts</w:t>
            </w:r>
          </w:p>
        </w:tc>
      </w:tr>
      <w:tr w:rsidR="00186335" w:rsidRPr="000577D1" w14:paraId="78241E86" w14:textId="77777777" w:rsidTr="008F2C3D">
        <w:tc>
          <w:tcPr>
            <w:tcW w:w="709" w:type="dxa"/>
          </w:tcPr>
          <w:p w14:paraId="58BB44DD" w14:textId="77777777" w:rsidR="00186335" w:rsidRPr="000577D1" w:rsidRDefault="00186335" w:rsidP="00186335">
            <w:pPr>
              <w:rPr>
                <w:b/>
                <w:bCs/>
              </w:rPr>
            </w:pPr>
            <w:r w:rsidRPr="000577D1">
              <w:rPr>
                <w:b/>
                <w:bCs/>
              </w:rPr>
              <w:t>CO3</w:t>
            </w:r>
          </w:p>
        </w:tc>
        <w:tc>
          <w:tcPr>
            <w:tcW w:w="9781" w:type="dxa"/>
          </w:tcPr>
          <w:p w14:paraId="234DBBA3" w14:textId="77777777" w:rsidR="00186335" w:rsidRPr="000577D1" w:rsidRDefault="00186335" w:rsidP="00186335">
            <w:r w:rsidRPr="003347E4">
              <w:t>Apply the provisions of Acts and Laws in real time issues.</w:t>
            </w:r>
          </w:p>
        </w:tc>
      </w:tr>
      <w:tr w:rsidR="00186335" w:rsidRPr="000577D1" w14:paraId="230CDA35" w14:textId="77777777" w:rsidTr="008F2C3D">
        <w:tc>
          <w:tcPr>
            <w:tcW w:w="709" w:type="dxa"/>
          </w:tcPr>
          <w:p w14:paraId="1CB3F15E" w14:textId="77777777" w:rsidR="00186335" w:rsidRPr="000577D1" w:rsidRDefault="00186335" w:rsidP="00186335">
            <w:pPr>
              <w:rPr>
                <w:b/>
                <w:bCs/>
              </w:rPr>
            </w:pPr>
            <w:r w:rsidRPr="000577D1">
              <w:rPr>
                <w:b/>
                <w:bCs/>
              </w:rPr>
              <w:t>CO4</w:t>
            </w:r>
          </w:p>
        </w:tc>
        <w:tc>
          <w:tcPr>
            <w:tcW w:w="9781" w:type="dxa"/>
          </w:tcPr>
          <w:p w14:paraId="3E3F7233" w14:textId="77777777" w:rsidR="00186335" w:rsidRPr="000577D1" w:rsidRDefault="00186335" w:rsidP="00186335">
            <w:r w:rsidRPr="003347E4">
              <w:t>Annotate the rules and provisions which regulate trade union work relationships</w:t>
            </w:r>
          </w:p>
        </w:tc>
      </w:tr>
      <w:tr w:rsidR="00186335" w:rsidRPr="000577D1" w14:paraId="1919FF1E" w14:textId="77777777" w:rsidTr="008F2C3D">
        <w:tc>
          <w:tcPr>
            <w:tcW w:w="709" w:type="dxa"/>
          </w:tcPr>
          <w:p w14:paraId="3F1BE843" w14:textId="77777777" w:rsidR="00186335" w:rsidRPr="000577D1" w:rsidRDefault="00186335" w:rsidP="00186335">
            <w:pPr>
              <w:rPr>
                <w:b/>
                <w:bCs/>
              </w:rPr>
            </w:pPr>
            <w:r w:rsidRPr="000577D1">
              <w:rPr>
                <w:b/>
                <w:bCs/>
              </w:rPr>
              <w:t>CO5</w:t>
            </w:r>
          </w:p>
        </w:tc>
        <w:tc>
          <w:tcPr>
            <w:tcW w:w="9781" w:type="dxa"/>
          </w:tcPr>
          <w:p w14:paraId="2CAA3758" w14:textId="77777777" w:rsidR="00186335" w:rsidRPr="000577D1" w:rsidRDefault="00186335" w:rsidP="00186335">
            <w:r w:rsidRPr="003347E4">
              <w:t>Suggest suitable provisions in the Acts and Laws to resolve issues.</w:t>
            </w:r>
          </w:p>
        </w:tc>
      </w:tr>
      <w:tr w:rsidR="00186335" w:rsidRPr="000577D1" w14:paraId="57663C3B" w14:textId="77777777" w:rsidTr="008F2C3D">
        <w:tc>
          <w:tcPr>
            <w:tcW w:w="709" w:type="dxa"/>
          </w:tcPr>
          <w:p w14:paraId="155CD4B4" w14:textId="77777777" w:rsidR="00186335" w:rsidRPr="000577D1" w:rsidRDefault="00186335" w:rsidP="00186335">
            <w:pPr>
              <w:rPr>
                <w:b/>
                <w:bCs/>
              </w:rPr>
            </w:pPr>
            <w:r w:rsidRPr="000577D1">
              <w:rPr>
                <w:b/>
                <w:bCs/>
              </w:rPr>
              <w:t>CO6</w:t>
            </w:r>
          </w:p>
        </w:tc>
        <w:tc>
          <w:tcPr>
            <w:tcW w:w="9781" w:type="dxa"/>
          </w:tcPr>
          <w:p w14:paraId="2558B6B6" w14:textId="77777777" w:rsidR="00186335" w:rsidRPr="000577D1" w:rsidRDefault="00186335" w:rsidP="00186335">
            <w:r w:rsidRPr="003347E4">
              <w:t>Recommend amendments to the laws and Acts to policymakers makers of the Nation.</w:t>
            </w:r>
          </w:p>
        </w:tc>
      </w:tr>
    </w:tbl>
    <w:p w14:paraId="082194A7" w14:textId="77777777" w:rsidR="00186335" w:rsidRPr="000577D1" w:rsidRDefault="00186335" w:rsidP="00186335"/>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0577D1" w14:paraId="2CA7A4B9" w14:textId="77777777" w:rsidTr="003828F2">
        <w:trPr>
          <w:jc w:val="center"/>
        </w:trPr>
        <w:tc>
          <w:tcPr>
            <w:tcW w:w="6385" w:type="dxa"/>
            <w:gridSpan w:val="8"/>
          </w:tcPr>
          <w:p w14:paraId="0B508FC1" w14:textId="77777777" w:rsidR="00186335" w:rsidRPr="000577D1" w:rsidRDefault="00186335" w:rsidP="00186335">
            <w:pPr>
              <w:rPr>
                <w:b/>
              </w:rPr>
            </w:pPr>
            <w:r w:rsidRPr="000577D1">
              <w:rPr>
                <w:b/>
              </w:rPr>
              <w:t>Assessment Pattern as per Bloom’s Level</w:t>
            </w:r>
          </w:p>
        </w:tc>
      </w:tr>
      <w:tr w:rsidR="00186335" w:rsidRPr="000577D1" w14:paraId="3D7EDB75" w14:textId="77777777" w:rsidTr="003828F2">
        <w:trPr>
          <w:jc w:val="center"/>
        </w:trPr>
        <w:tc>
          <w:tcPr>
            <w:tcW w:w="1140" w:type="dxa"/>
          </w:tcPr>
          <w:p w14:paraId="36671D3B" w14:textId="77777777" w:rsidR="00186335" w:rsidRPr="000577D1" w:rsidRDefault="00186335" w:rsidP="00186335">
            <w:pPr>
              <w:rPr>
                <w:b/>
                <w:bCs/>
              </w:rPr>
            </w:pPr>
            <w:r w:rsidRPr="000577D1">
              <w:rPr>
                <w:b/>
                <w:bCs/>
              </w:rPr>
              <w:t>CO / BL</w:t>
            </w:r>
          </w:p>
        </w:tc>
        <w:tc>
          <w:tcPr>
            <w:tcW w:w="709" w:type="dxa"/>
          </w:tcPr>
          <w:p w14:paraId="2CD939F9" w14:textId="77777777" w:rsidR="00186335" w:rsidRPr="000577D1" w:rsidRDefault="00186335" w:rsidP="00186335">
            <w:pPr>
              <w:rPr>
                <w:b/>
              </w:rPr>
            </w:pPr>
            <w:r w:rsidRPr="000577D1">
              <w:rPr>
                <w:b/>
              </w:rPr>
              <w:t>R</w:t>
            </w:r>
          </w:p>
        </w:tc>
        <w:tc>
          <w:tcPr>
            <w:tcW w:w="708" w:type="dxa"/>
          </w:tcPr>
          <w:p w14:paraId="2491E19F" w14:textId="77777777" w:rsidR="00186335" w:rsidRPr="000577D1" w:rsidRDefault="00186335" w:rsidP="00186335">
            <w:pPr>
              <w:rPr>
                <w:b/>
              </w:rPr>
            </w:pPr>
            <w:r w:rsidRPr="000577D1">
              <w:rPr>
                <w:b/>
              </w:rPr>
              <w:t>U</w:t>
            </w:r>
          </w:p>
        </w:tc>
        <w:tc>
          <w:tcPr>
            <w:tcW w:w="709" w:type="dxa"/>
          </w:tcPr>
          <w:p w14:paraId="0B895447" w14:textId="77777777" w:rsidR="00186335" w:rsidRPr="000577D1" w:rsidRDefault="00186335" w:rsidP="00186335">
            <w:pPr>
              <w:rPr>
                <w:b/>
              </w:rPr>
            </w:pPr>
            <w:r w:rsidRPr="000577D1">
              <w:rPr>
                <w:b/>
              </w:rPr>
              <w:t>A</w:t>
            </w:r>
          </w:p>
        </w:tc>
        <w:tc>
          <w:tcPr>
            <w:tcW w:w="709" w:type="dxa"/>
          </w:tcPr>
          <w:p w14:paraId="2E72CE28" w14:textId="77777777" w:rsidR="00186335" w:rsidRPr="000577D1" w:rsidRDefault="00186335" w:rsidP="00186335">
            <w:pPr>
              <w:rPr>
                <w:b/>
              </w:rPr>
            </w:pPr>
            <w:r w:rsidRPr="000577D1">
              <w:rPr>
                <w:b/>
              </w:rPr>
              <w:t>An</w:t>
            </w:r>
          </w:p>
        </w:tc>
        <w:tc>
          <w:tcPr>
            <w:tcW w:w="709" w:type="dxa"/>
          </w:tcPr>
          <w:p w14:paraId="055BAE60" w14:textId="77777777" w:rsidR="00186335" w:rsidRPr="000577D1" w:rsidRDefault="00186335" w:rsidP="00186335">
            <w:pPr>
              <w:rPr>
                <w:b/>
              </w:rPr>
            </w:pPr>
            <w:r w:rsidRPr="000577D1">
              <w:rPr>
                <w:b/>
              </w:rPr>
              <w:t>E</w:t>
            </w:r>
          </w:p>
        </w:tc>
        <w:tc>
          <w:tcPr>
            <w:tcW w:w="708" w:type="dxa"/>
          </w:tcPr>
          <w:p w14:paraId="293D442F" w14:textId="77777777" w:rsidR="00186335" w:rsidRPr="000577D1" w:rsidRDefault="00186335" w:rsidP="00186335">
            <w:pPr>
              <w:rPr>
                <w:b/>
              </w:rPr>
            </w:pPr>
            <w:r w:rsidRPr="000577D1">
              <w:rPr>
                <w:b/>
              </w:rPr>
              <w:t>C</w:t>
            </w:r>
          </w:p>
        </w:tc>
        <w:tc>
          <w:tcPr>
            <w:tcW w:w="993" w:type="dxa"/>
          </w:tcPr>
          <w:p w14:paraId="2E6D9877" w14:textId="77777777" w:rsidR="00186335" w:rsidRPr="000577D1" w:rsidRDefault="00186335" w:rsidP="00186335">
            <w:pPr>
              <w:rPr>
                <w:b/>
              </w:rPr>
            </w:pPr>
            <w:r w:rsidRPr="000577D1">
              <w:rPr>
                <w:b/>
              </w:rPr>
              <w:t>Total</w:t>
            </w:r>
          </w:p>
        </w:tc>
      </w:tr>
      <w:tr w:rsidR="00186335" w:rsidRPr="000577D1" w14:paraId="18C55AFB" w14:textId="77777777" w:rsidTr="003828F2">
        <w:trPr>
          <w:jc w:val="center"/>
        </w:trPr>
        <w:tc>
          <w:tcPr>
            <w:tcW w:w="1140" w:type="dxa"/>
          </w:tcPr>
          <w:p w14:paraId="46B5E342" w14:textId="77777777" w:rsidR="00186335" w:rsidRPr="000577D1" w:rsidRDefault="00186335" w:rsidP="00186335">
            <w:r w:rsidRPr="000577D1">
              <w:t>CO1</w:t>
            </w:r>
          </w:p>
        </w:tc>
        <w:tc>
          <w:tcPr>
            <w:tcW w:w="709" w:type="dxa"/>
          </w:tcPr>
          <w:p w14:paraId="4ADC26F4" w14:textId="77777777" w:rsidR="00186335" w:rsidRPr="000577D1" w:rsidRDefault="00186335" w:rsidP="00186335">
            <w:r>
              <w:t>2</w:t>
            </w:r>
          </w:p>
        </w:tc>
        <w:tc>
          <w:tcPr>
            <w:tcW w:w="708" w:type="dxa"/>
          </w:tcPr>
          <w:p w14:paraId="7ACF3F85" w14:textId="77777777" w:rsidR="00186335" w:rsidRPr="000577D1" w:rsidRDefault="00186335" w:rsidP="00186335">
            <w:r>
              <w:t>10</w:t>
            </w:r>
          </w:p>
        </w:tc>
        <w:tc>
          <w:tcPr>
            <w:tcW w:w="709" w:type="dxa"/>
          </w:tcPr>
          <w:p w14:paraId="7BC4CC32" w14:textId="77777777" w:rsidR="00186335" w:rsidRPr="000577D1" w:rsidRDefault="00186335" w:rsidP="00186335">
            <w:r>
              <w:t>-</w:t>
            </w:r>
          </w:p>
        </w:tc>
        <w:tc>
          <w:tcPr>
            <w:tcW w:w="709" w:type="dxa"/>
          </w:tcPr>
          <w:p w14:paraId="47DA962C" w14:textId="77777777" w:rsidR="00186335" w:rsidRPr="000577D1" w:rsidRDefault="00186335" w:rsidP="00186335">
            <w:r>
              <w:t>-</w:t>
            </w:r>
          </w:p>
        </w:tc>
        <w:tc>
          <w:tcPr>
            <w:tcW w:w="709" w:type="dxa"/>
          </w:tcPr>
          <w:p w14:paraId="27BFE124" w14:textId="77777777" w:rsidR="00186335" w:rsidRPr="000577D1" w:rsidRDefault="00186335" w:rsidP="00186335">
            <w:r>
              <w:t>-</w:t>
            </w:r>
          </w:p>
        </w:tc>
        <w:tc>
          <w:tcPr>
            <w:tcW w:w="708" w:type="dxa"/>
          </w:tcPr>
          <w:p w14:paraId="072CDCAD" w14:textId="77777777" w:rsidR="00186335" w:rsidRPr="000577D1" w:rsidRDefault="00186335" w:rsidP="00186335">
            <w:r>
              <w:t>-</w:t>
            </w:r>
          </w:p>
        </w:tc>
        <w:tc>
          <w:tcPr>
            <w:tcW w:w="993" w:type="dxa"/>
          </w:tcPr>
          <w:p w14:paraId="5F1A8DF8" w14:textId="77777777" w:rsidR="00186335" w:rsidRPr="000577D1" w:rsidRDefault="00186335" w:rsidP="00186335">
            <w:r>
              <w:t>12</w:t>
            </w:r>
          </w:p>
        </w:tc>
      </w:tr>
      <w:tr w:rsidR="00186335" w:rsidRPr="000577D1" w14:paraId="50AECF13" w14:textId="77777777" w:rsidTr="003828F2">
        <w:trPr>
          <w:jc w:val="center"/>
        </w:trPr>
        <w:tc>
          <w:tcPr>
            <w:tcW w:w="1140" w:type="dxa"/>
          </w:tcPr>
          <w:p w14:paraId="66401AA2" w14:textId="77777777" w:rsidR="00186335" w:rsidRPr="000577D1" w:rsidRDefault="00186335" w:rsidP="00186335">
            <w:r w:rsidRPr="000577D1">
              <w:t>CO2</w:t>
            </w:r>
          </w:p>
        </w:tc>
        <w:tc>
          <w:tcPr>
            <w:tcW w:w="709" w:type="dxa"/>
          </w:tcPr>
          <w:p w14:paraId="444AB5AF" w14:textId="77777777" w:rsidR="00186335" w:rsidRPr="000577D1" w:rsidRDefault="00186335" w:rsidP="00186335">
            <w:r>
              <w:t>2</w:t>
            </w:r>
          </w:p>
        </w:tc>
        <w:tc>
          <w:tcPr>
            <w:tcW w:w="708" w:type="dxa"/>
          </w:tcPr>
          <w:p w14:paraId="0128C595" w14:textId="77777777" w:rsidR="00186335" w:rsidRPr="000577D1" w:rsidRDefault="00186335" w:rsidP="00186335">
            <w:r>
              <w:t>20</w:t>
            </w:r>
          </w:p>
        </w:tc>
        <w:tc>
          <w:tcPr>
            <w:tcW w:w="709" w:type="dxa"/>
          </w:tcPr>
          <w:p w14:paraId="143091CA" w14:textId="77777777" w:rsidR="00186335" w:rsidRPr="000577D1" w:rsidRDefault="00186335" w:rsidP="00186335">
            <w:r>
              <w:t>10</w:t>
            </w:r>
          </w:p>
        </w:tc>
        <w:tc>
          <w:tcPr>
            <w:tcW w:w="709" w:type="dxa"/>
          </w:tcPr>
          <w:p w14:paraId="2655AFC1" w14:textId="77777777" w:rsidR="00186335" w:rsidRPr="000577D1" w:rsidRDefault="00186335" w:rsidP="00186335">
            <w:r>
              <w:t>-</w:t>
            </w:r>
          </w:p>
        </w:tc>
        <w:tc>
          <w:tcPr>
            <w:tcW w:w="709" w:type="dxa"/>
          </w:tcPr>
          <w:p w14:paraId="40443506" w14:textId="77777777" w:rsidR="00186335" w:rsidRPr="000577D1" w:rsidRDefault="00186335" w:rsidP="00186335">
            <w:r>
              <w:t>-</w:t>
            </w:r>
          </w:p>
        </w:tc>
        <w:tc>
          <w:tcPr>
            <w:tcW w:w="708" w:type="dxa"/>
          </w:tcPr>
          <w:p w14:paraId="13B30854" w14:textId="77777777" w:rsidR="00186335" w:rsidRPr="000577D1" w:rsidRDefault="00186335" w:rsidP="00186335">
            <w:r>
              <w:t>-</w:t>
            </w:r>
          </w:p>
        </w:tc>
        <w:tc>
          <w:tcPr>
            <w:tcW w:w="993" w:type="dxa"/>
          </w:tcPr>
          <w:p w14:paraId="565331EA" w14:textId="77777777" w:rsidR="00186335" w:rsidRPr="000577D1" w:rsidRDefault="00186335" w:rsidP="00186335">
            <w:r>
              <w:t>32</w:t>
            </w:r>
          </w:p>
        </w:tc>
      </w:tr>
      <w:tr w:rsidR="00186335" w:rsidRPr="000577D1" w14:paraId="56D94CD3" w14:textId="77777777" w:rsidTr="003828F2">
        <w:trPr>
          <w:jc w:val="center"/>
        </w:trPr>
        <w:tc>
          <w:tcPr>
            <w:tcW w:w="1140" w:type="dxa"/>
          </w:tcPr>
          <w:p w14:paraId="5D4AE969" w14:textId="77777777" w:rsidR="00186335" w:rsidRPr="000577D1" w:rsidRDefault="00186335" w:rsidP="00186335">
            <w:r w:rsidRPr="000577D1">
              <w:t>CO3</w:t>
            </w:r>
          </w:p>
        </w:tc>
        <w:tc>
          <w:tcPr>
            <w:tcW w:w="709" w:type="dxa"/>
          </w:tcPr>
          <w:p w14:paraId="1DE9555C" w14:textId="77777777" w:rsidR="00186335" w:rsidRPr="000577D1" w:rsidRDefault="00186335" w:rsidP="00186335">
            <w:r>
              <w:t>-</w:t>
            </w:r>
          </w:p>
        </w:tc>
        <w:tc>
          <w:tcPr>
            <w:tcW w:w="708" w:type="dxa"/>
          </w:tcPr>
          <w:p w14:paraId="1B7C79B3" w14:textId="77777777" w:rsidR="00186335" w:rsidRPr="000577D1" w:rsidRDefault="00186335" w:rsidP="00186335">
            <w:r>
              <w:t>22</w:t>
            </w:r>
          </w:p>
        </w:tc>
        <w:tc>
          <w:tcPr>
            <w:tcW w:w="709" w:type="dxa"/>
          </w:tcPr>
          <w:p w14:paraId="11558240" w14:textId="77777777" w:rsidR="00186335" w:rsidRPr="000577D1" w:rsidRDefault="00186335" w:rsidP="00186335">
            <w:r>
              <w:t>-</w:t>
            </w:r>
          </w:p>
        </w:tc>
        <w:tc>
          <w:tcPr>
            <w:tcW w:w="709" w:type="dxa"/>
          </w:tcPr>
          <w:p w14:paraId="187289E6" w14:textId="77777777" w:rsidR="00186335" w:rsidRPr="000577D1" w:rsidRDefault="00186335" w:rsidP="00186335">
            <w:r>
              <w:t>10</w:t>
            </w:r>
          </w:p>
        </w:tc>
        <w:tc>
          <w:tcPr>
            <w:tcW w:w="709" w:type="dxa"/>
          </w:tcPr>
          <w:p w14:paraId="7D20FC51" w14:textId="77777777" w:rsidR="00186335" w:rsidRPr="000577D1" w:rsidRDefault="00186335" w:rsidP="00186335">
            <w:r>
              <w:t>-</w:t>
            </w:r>
          </w:p>
        </w:tc>
        <w:tc>
          <w:tcPr>
            <w:tcW w:w="708" w:type="dxa"/>
          </w:tcPr>
          <w:p w14:paraId="757C9F5E" w14:textId="77777777" w:rsidR="00186335" w:rsidRPr="000577D1" w:rsidRDefault="00186335" w:rsidP="00186335">
            <w:r>
              <w:t>-</w:t>
            </w:r>
          </w:p>
        </w:tc>
        <w:tc>
          <w:tcPr>
            <w:tcW w:w="993" w:type="dxa"/>
          </w:tcPr>
          <w:p w14:paraId="48FAC160" w14:textId="77777777" w:rsidR="00186335" w:rsidRPr="000577D1" w:rsidRDefault="00186335" w:rsidP="00186335">
            <w:r>
              <w:t>32</w:t>
            </w:r>
          </w:p>
        </w:tc>
      </w:tr>
      <w:tr w:rsidR="00186335" w:rsidRPr="000577D1" w14:paraId="6EF36942" w14:textId="77777777" w:rsidTr="003828F2">
        <w:trPr>
          <w:jc w:val="center"/>
        </w:trPr>
        <w:tc>
          <w:tcPr>
            <w:tcW w:w="1140" w:type="dxa"/>
          </w:tcPr>
          <w:p w14:paraId="69652965" w14:textId="77777777" w:rsidR="00186335" w:rsidRPr="000577D1" w:rsidRDefault="00186335" w:rsidP="00186335">
            <w:r w:rsidRPr="000577D1">
              <w:t>CO4</w:t>
            </w:r>
          </w:p>
        </w:tc>
        <w:tc>
          <w:tcPr>
            <w:tcW w:w="709" w:type="dxa"/>
          </w:tcPr>
          <w:p w14:paraId="68F1F35C" w14:textId="77777777" w:rsidR="00186335" w:rsidRPr="000577D1" w:rsidRDefault="00186335" w:rsidP="00186335">
            <w:r>
              <w:t>-</w:t>
            </w:r>
          </w:p>
        </w:tc>
        <w:tc>
          <w:tcPr>
            <w:tcW w:w="708" w:type="dxa"/>
          </w:tcPr>
          <w:p w14:paraId="2512114D" w14:textId="77777777" w:rsidR="00186335" w:rsidRPr="000577D1" w:rsidRDefault="00186335" w:rsidP="00186335">
            <w:r>
              <w:t>2</w:t>
            </w:r>
          </w:p>
        </w:tc>
        <w:tc>
          <w:tcPr>
            <w:tcW w:w="709" w:type="dxa"/>
          </w:tcPr>
          <w:p w14:paraId="412E7AA2" w14:textId="77777777" w:rsidR="00186335" w:rsidRPr="000577D1" w:rsidRDefault="00186335" w:rsidP="00186335">
            <w:r>
              <w:t>-</w:t>
            </w:r>
          </w:p>
        </w:tc>
        <w:tc>
          <w:tcPr>
            <w:tcW w:w="709" w:type="dxa"/>
          </w:tcPr>
          <w:p w14:paraId="2F237384" w14:textId="77777777" w:rsidR="00186335" w:rsidRPr="000577D1" w:rsidRDefault="00186335" w:rsidP="00186335">
            <w:r>
              <w:t>-</w:t>
            </w:r>
          </w:p>
        </w:tc>
        <w:tc>
          <w:tcPr>
            <w:tcW w:w="709" w:type="dxa"/>
          </w:tcPr>
          <w:p w14:paraId="7E13608C" w14:textId="77777777" w:rsidR="00186335" w:rsidRPr="000577D1" w:rsidRDefault="00186335" w:rsidP="00186335">
            <w:r>
              <w:t>30</w:t>
            </w:r>
          </w:p>
        </w:tc>
        <w:tc>
          <w:tcPr>
            <w:tcW w:w="708" w:type="dxa"/>
          </w:tcPr>
          <w:p w14:paraId="486BD3A5" w14:textId="77777777" w:rsidR="00186335" w:rsidRPr="000577D1" w:rsidRDefault="00186335" w:rsidP="00186335">
            <w:r>
              <w:t>-</w:t>
            </w:r>
          </w:p>
        </w:tc>
        <w:tc>
          <w:tcPr>
            <w:tcW w:w="993" w:type="dxa"/>
          </w:tcPr>
          <w:p w14:paraId="6BA33349" w14:textId="77777777" w:rsidR="00186335" w:rsidRPr="000577D1" w:rsidRDefault="00186335" w:rsidP="00186335">
            <w:r>
              <w:t>32</w:t>
            </w:r>
          </w:p>
        </w:tc>
      </w:tr>
      <w:tr w:rsidR="00186335" w:rsidRPr="000577D1" w14:paraId="154A4FF5" w14:textId="77777777" w:rsidTr="003828F2">
        <w:trPr>
          <w:jc w:val="center"/>
        </w:trPr>
        <w:tc>
          <w:tcPr>
            <w:tcW w:w="1140" w:type="dxa"/>
          </w:tcPr>
          <w:p w14:paraId="0B19FEFE" w14:textId="77777777" w:rsidR="00186335" w:rsidRPr="000577D1" w:rsidRDefault="00186335" w:rsidP="00186335">
            <w:r w:rsidRPr="000577D1">
              <w:t>CO5</w:t>
            </w:r>
          </w:p>
        </w:tc>
        <w:tc>
          <w:tcPr>
            <w:tcW w:w="709" w:type="dxa"/>
          </w:tcPr>
          <w:p w14:paraId="7F580D0B" w14:textId="77777777" w:rsidR="00186335" w:rsidRPr="000577D1" w:rsidRDefault="00186335" w:rsidP="00186335">
            <w:r>
              <w:t>2</w:t>
            </w:r>
          </w:p>
        </w:tc>
        <w:tc>
          <w:tcPr>
            <w:tcW w:w="708" w:type="dxa"/>
          </w:tcPr>
          <w:p w14:paraId="6FF956BB" w14:textId="77777777" w:rsidR="00186335" w:rsidRPr="000577D1" w:rsidRDefault="00186335" w:rsidP="00186335">
            <w:r>
              <w:t>30</w:t>
            </w:r>
          </w:p>
        </w:tc>
        <w:tc>
          <w:tcPr>
            <w:tcW w:w="709" w:type="dxa"/>
          </w:tcPr>
          <w:p w14:paraId="4B8127F6" w14:textId="77777777" w:rsidR="00186335" w:rsidRPr="000577D1" w:rsidRDefault="00186335" w:rsidP="00186335">
            <w:r>
              <w:t>-</w:t>
            </w:r>
          </w:p>
        </w:tc>
        <w:tc>
          <w:tcPr>
            <w:tcW w:w="709" w:type="dxa"/>
          </w:tcPr>
          <w:p w14:paraId="34E6F517" w14:textId="77777777" w:rsidR="00186335" w:rsidRPr="000577D1" w:rsidRDefault="00186335" w:rsidP="00186335">
            <w:r>
              <w:t>-</w:t>
            </w:r>
          </w:p>
        </w:tc>
        <w:tc>
          <w:tcPr>
            <w:tcW w:w="709" w:type="dxa"/>
          </w:tcPr>
          <w:p w14:paraId="1B553C57" w14:textId="77777777" w:rsidR="00186335" w:rsidRPr="000577D1" w:rsidRDefault="00186335" w:rsidP="00186335">
            <w:r>
              <w:t>-</w:t>
            </w:r>
          </w:p>
        </w:tc>
        <w:tc>
          <w:tcPr>
            <w:tcW w:w="708" w:type="dxa"/>
          </w:tcPr>
          <w:p w14:paraId="2FF885EF" w14:textId="77777777" w:rsidR="00186335" w:rsidRPr="000577D1" w:rsidRDefault="00186335" w:rsidP="00186335">
            <w:r>
              <w:t>-</w:t>
            </w:r>
          </w:p>
        </w:tc>
        <w:tc>
          <w:tcPr>
            <w:tcW w:w="993" w:type="dxa"/>
          </w:tcPr>
          <w:p w14:paraId="6C3701BB" w14:textId="77777777" w:rsidR="00186335" w:rsidRPr="000577D1" w:rsidRDefault="00186335" w:rsidP="00186335">
            <w:r>
              <w:t>32</w:t>
            </w:r>
          </w:p>
        </w:tc>
      </w:tr>
      <w:tr w:rsidR="00186335" w:rsidRPr="000577D1" w14:paraId="629EF0DB" w14:textId="77777777" w:rsidTr="003828F2">
        <w:trPr>
          <w:jc w:val="center"/>
        </w:trPr>
        <w:tc>
          <w:tcPr>
            <w:tcW w:w="1140" w:type="dxa"/>
          </w:tcPr>
          <w:p w14:paraId="5EEA2891" w14:textId="77777777" w:rsidR="00186335" w:rsidRPr="000577D1" w:rsidRDefault="00186335" w:rsidP="00186335">
            <w:r w:rsidRPr="000577D1">
              <w:t>CO6</w:t>
            </w:r>
          </w:p>
        </w:tc>
        <w:tc>
          <w:tcPr>
            <w:tcW w:w="709" w:type="dxa"/>
          </w:tcPr>
          <w:p w14:paraId="58233637" w14:textId="77777777" w:rsidR="00186335" w:rsidRPr="000577D1" w:rsidRDefault="00186335" w:rsidP="00186335">
            <w:r>
              <w:t>-</w:t>
            </w:r>
          </w:p>
        </w:tc>
        <w:tc>
          <w:tcPr>
            <w:tcW w:w="708" w:type="dxa"/>
          </w:tcPr>
          <w:p w14:paraId="59E3B944" w14:textId="77777777" w:rsidR="00186335" w:rsidRPr="000577D1" w:rsidRDefault="00186335" w:rsidP="00186335">
            <w:r>
              <w:t>-</w:t>
            </w:r>
          </w:p>
        </w:tc>
        <w:tc>
          <w:tcPr>
            <w:tcW w:w="709" w:type="dxa"/>
          </w:tcPr>
          <w:p w14:paraId="10474504" w14:textId="77777777" w:rsidR="00186335" w:rsidRPr="000577D1" w:rsidRDefault="00186335" w:rsidP="00186335">
            <w:r>
              <w:t>-</w:t>
            </w:r>
          </w:p>
        </w:tc>
        <w:tc>
          <w:tcPr>
            <w:tcW w:w="709" w:type="dxa"/>
          </w:tcPr>
          <w:p w14:paraId="192F5FBB" w14:textId="77777777" w:rsidR="00186335" w:rsidRPr="000577D1" w:rsidRDefault="00186335" w:rsidP="00186335">
            <w:r>
              <w:t>30</w:t>
            </w:r>
          </w:p>
        </w:tc>
        <w:tc>
          <w:tcPr>
            <w:tcW w:w="709" w:type="dxa"/>
          </w:tcPr>
          <w:p w14:paraId="49784207" w14:textId="77777777" w:rsidR="00186335" w:rsidRPr="000577D1" w:rsidRDefault="00186335" w:rsidP="00186335">
            <w:r>
              <w:t>-</w:t>
            </w:r>
          </w:p>
        </w:tc>
        <w:tc>
          <w:tcPr>
            <w:tcW w:w="708" w:type="dxa"/>
          </w:tcPr>
          <w:p w14:paraId="2589F01E" w14:textId="77777777" w:rsidR="00186335" w:rsidRPr="000577D1" w:rsidRDefault="00186335" w:rsidP="00186335">
            <w:r>
              <w:t>-</w:t>
            </w:r>
          </w:p>
        </w:tc>
        <w:tc>
          <w:tcPr>
            <w:tcW w:w="993" w:type="dxa"/>
          </w:tcPr>
          <w:p w14:paraId="37CD861E" w14:textId="77777777" w:rsidR="00186335" w:rsidRPr="000577D1" w:rsidRDefault="00186335" w:rsidP="00186335">
            <w:r>
              <w:t>30</w:t>
            </w:r>
          </w:p>
        </w:tc>
      </w:tr>
      <w:tr w:rsidR="00186335" w:rsidRPr="000577D1" w14:paraId="3CCDA670" w14:textId="77777777" w:rsidTr="003828F2">
        <w:trPr>
          <w:jc w:val="center"/>
        </w:trPr>
        <w:tc>
          <w:tcPr>
            <w:tcW w:w="1140" w:type="dxa"/>
          </w:tcPr>
          <w:p w14:paraId="068AF819" w14:textId="77777777" w:rsidR="00186335" w:rsidRPr="000577D1" w:rsidRDefault="00186335" w:rsidP="00186335">
            <w:r>
              <w:t>Total</w:t>
            </w:r>
          </w:p>
        </w:tc>
        <w:tc>
          <w:tcPr>
            <w:tcW w:w="709" w:type="dxa"/>
          </w:tcPr>
          <w:p w14:paraId="1C5C9832" w14:textId="77777777" w:rsidR="00186335" w:rsidRPr="000577D1" w:rsidRDefault="00186335" w:rsidP="00186335">
            <w:r>
              <w:t>6</w:t>
            </w:r>
          </w:p>
        </w:tc>
        <w:tc>
          <w:tcPr>
            <w:tcW w:w="708" w:type="dxa"/>
          </w:tcPr>
          <w:p w14:paraId="27478A16" w14:textId="77777777" w:rsidR="00186335" w:rsidRPr="000577D1" w:rsidRDefault="00186335" w:rsidP="00186335">
            <w:r>
              <w:t>84</w:t>
            </w:r>
          </w:p>
        </w:tc>
        <w:tc>
          <w:tcPr>
            <w:tcW w:w="709" w:type="dxa"/>
          </w:tcPr>
          <w:p w14:paraId="7E893240" w14:textId="77777777" w:rsidR="00186335" w:rsidRPr="000577D1" w:rsidRDefault="00186335" w:rsidP="00186335">
            <w:r>
              <w:t>10</w:t>
            </w:r>
          </w:p>
        </w:tc>
        <w:tc>
          <w:tcPr>
            <w:tcW w:w="709" w:type="dxa"/>
          </w:tcPr>
          <w:p w14:paraId="7059AD4B" w14:textId="77777777" w:rsidR="00186335" w:rsidRPr="000577D1" w:rsidRDefault="00186335" w:rsidP="00186335">
            <w:r>
              <w:t>40</w:t>
            </w:r>
          </w:p>
        </w:tc>
        <w:tc>
          <w:tcPr>
            <w:tcW w:w="709" w:type="dxa"/>
          </w:tcPr>
          <w:p w14:paraId="3B5A13C0" w14:textId="77777777" w:rsidR="00186335" w:rsidRPr="000577D1" w:rsidRDefault="00186335" w:rsidP="00186335">
            <w:r>
              <w:t>30</w:t>
            </w:r>
          </w:p>
        </w:tc>
        <w:tc>
          <w:tcPr>
            <w:tcW w:w="708" w:type="dxa"/>
          </w:tcPr>
          <w:p w14:paraId="09B4902F" w14:textId="77777777" w:rsidR="00186335" w:rsidRPr="000577D1" w:rsidRDefault="00186335" w:rsidP="00186335">
            <w:r>
              <w:t>-</w:t>
            </w:r>
          </w:p>
        </w:tc>
        <w:tc>
          <w:tcPr>
            <w:tcW w:w="993" w:type="dxa"/>
          </w:tcPr>
          <w:p w14:paraId="6F0C0FF9" w14:textId="77777777" w:rsidR="00186335" w:rsidRPr="000577D1" w:rsidRDefault="00186335" w:rsidP="00186335">
            <w:r w:rsidRPr="00B91E67">
              <w:rPr>
                <w:b/>
              </w:rPr>
              <w:t>170</w:t>
            </w:r>
          </w:p>
        </w:tc>
      </w:tr>
    </w:tbl>
    <w:p w14:paraId="3876EE94" w14:textId="77777777" w:rsidR="00186335" w:rsidRPr="000577D1" w:rsidRDefault="00186335" w:rsidP="00186335"/>
    <w:p w14:paraId="051D43E4" w14:textId="77777777" w:rsidR="00186335" w:rsidRDefault="00186335">
      <w:pPr>
        <w:spacing w:after="200" w:line="276" w:lineRule="auto"/>
        <w:rPr>
          <w:rFonts w:ascii="Arial" w:hAnsi="Arial" w:cs="Arial"/>
          <w:bCs/>
          <w:noProof/>
        </w:rPr>
      </w:pPr>
      <w:r>
        <w:rPr>
          <w:rFonts w:ascii="Arial" w:hAnsi="Arial" w:cs="Arial"/>
          <w:bCs/>
          <w:noProof/>
        </w:rPr>
        <w:br w:type="page"/>
      </w:r>
    </w:p>
    <w:p w14:paraId="6B94E5EC" w14:textId="59B16284"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4FD38897" wp14:editId="012BEC11">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A4586B2" w14:textId="77777777" w:rsidR="00186335" w:rsidRDefault="00186335" w:rsidP="00FE06E0">
      <w:pPr>
        <w:jc w:val="center"/>
        <w:rPr>
          <w:b/>
          <w:bCs/>
        </w:rPr>
      </w:pPr>
    </w:p>
    <w:p w14:paraId="684D2D28" w14:textId="77777777" w:rsidR="00186335" w:rsidRDefault="00186335" w:rsidP="00FE06E0">
      <w:pPr>
        <w:jc w:val="center"/>
        <w:rPr>
          <w:b/>
          <w:bCs/>
        </w:rPr>
      </w:pPr>
      <w:r>
        <w:rPr>
          <w:b/>
          <w:bCs/>
        </w:rPr>
        <w:t>END SEMESTER EXAMINATION – NOV / DEC 2024</w:t>
      </w:r>
    </w:p>
    <w:p w14:paraId="73CA5735"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E42AE" w14:paraId="0E65B9EA" w14:textId="77777777" w:rsidTr="00186335">
        <w:trPr>
          <w:trHeight w:val="397"/>
          <w:jc w:val="center"/>
        </w:trPr>
        <w:tc>
          <w:tcPr>
            <w:tcW w:w="1555" w:type="dxa"/>
            <w:vAlign w:val="center"/>
          </w:tcPr>
          <w:p w14:paraId="348079E0" w14:textId="77777777" w:rsidR="00186335" w:rsidRPr="0037089B" w:rsidRDefault="00186335" w:rsidP="00186335">
            <w:pPr>
              <w:pStyle w:val="Title"/>
              <w:jc w:val="left"/>
              <w:rPr>
                <w:b/>
                <w:sz w:val="22"/>
                <w:szCs w:val="22"/>
              </w:rPr>
            </w:pPr>
            <w:r w:rsidRPr="0037089B">
              <w:rPr>
                <w:b/>
                <w:sz w:val="22"/>
                <w:szCs w:val="22"/>
              </w:rPr>
              <w:t xml:space="preserve">Course Code      </w:t>
            </w:r>
          </w:p>
        </w:tc>
        <w:tc>
          <w:tcPr>
            <w:tcW w:w="6662" w:type="dxa"/>
            <w:vAlign w:val="center"/>
          </w:tcPr>
          <w:p w14:paraId="3FD05653" w14:textId="77777777" w:rsidR="00186335" w:rsidRPr="0037089B" w:rsidRDefault="00186335" w:rsidP="00186335">
            <w:pPr>
              <w:pStyle w:val="Title"/>
              <w:jc w:val="left"/>
              <w:rPr>
                <w:b/>
                <w:sz w:val="22"/>
                <w:szCs w:val="22"/>
              </w:rPr>
            </w:pPr>
            <w:r w:rsidRPr="00187CDF">
              <w:rPr>
                <w:b/>
                <w:sz w:val="22"/>
                <w:szCs w:val="22"/>
              </w:rPr>
              <w:t>22BC2009</w:t>
            </w:r>
          </w:p>
        </w:tc>
        <w:tc>
          <w:tcPr>
            <w:tcW w:w="1417" w:type="dxa"/>
            <w:vAlign w:val="center"/>
          </w:tcPr>
          <w:p w14:paraId="368C80B9" w14:textId="77777777" w:rsidR="00186335" w:rsidRPr="0037089B" w:rsidRDefault="00186335" w:rsidP="00186335">
            <w:pPr>
              <w:pStyle w:val="Title"/>
              <w:ind w:left="-468" w:firstLine="468"/>
              <w:jc w:val="left"/>
              <w:rPr>
                <w:sz w:val="22"/>
                <w:szCs w:val="22"/>
              </w:rPr>
            </w:pPr>
            <w:r w:rsidRPr="0037089B">
              <w:rPr>
                <w:b/>
                <w:bCs/>
                <w:sz w:val="22"/>
                <w:szCs w:val="22"/>
              </w:rPr>
              <w:t xml:space="preserve">Duration       </w:t>
            </w:r>
          </w:p>
        </w:tc>
        <w:tc>
          <w:tcPr>
            <w:tcW w:w="851" w:type="dxa"/>
            <w:vAlign w:val="center"/>
          </w:tcPr>
          <w:p w14:paraId="4733197D" w14:textId="77777777" w:rsidR="00186335" w:rsidRPr="0037089B" w:rsidRDefault="00186335" w:rsidP="00186335">
            <w:pPr>
              <w:pStyle w:val="Title"/>
              <w:jc w:val="left"/>
              <w:rPr>
                <w:b/>
                <w:sz w:val="22"/>
                <w:szCs w:val="22"/>
              </w:rPr>
            </w:pPr>
            <w:r w:rsidRPr="0037089B">
              <w:rPr>
                <w:b/>
                <w:sz w:val="22"/>
                <w:szCs w:val="22"/>
              </w:rPr>
              <w:t>3hrs</w:t>
            </w:r>
          </w:p>
        </w:tc>
      </w:tr>
      <w:tr w:rsidR="00186335" w:rsidRPr="001E42AE" w14:paraId="4A0DE55A" w14:textId="77777777" w:rsidTr="00186335">
        <w:trPr>
          <w:trHeight w:val="397"/>
          <w:jc w:val="center"/>
        </w:trPr>
        <w:tc>
          <w:tcPr>
            <w:tcW w:w="1555" w:type="dxa"/>
            <w:vAlign w:val="center"/>
          </w:tcPr>
          <w:p w14:paraId="6F99EFE4" w14:textId="77777777" w:rsidR="00186335" w:rsidRPr="0037089B" w:rsidRDefault="00186335" w:rsidP="00186335">
            <w:pPr>
              <w:pStyle w:val="Title"/>
              <w:ind w:right="-160"/>
              <w:jc w:val="left"/>
              <w:rPr>
                <w:b/>
                <w:sz w:val="22"/>
                <w:szCs w:val="22"/>
              </w:rPr>
            </w:pPr>
            <w:r w:rsidRPr="0037089B">
              <w:rPr>
                <w:b/>
                <w:sz w:val="22"/>
                <w:szCs w:val="22"/>
              </w:rPr>
              <w:t xml:space="preserve">Course </w:t>
            </w:r>
            <w:r>
              <w:rPr>
                <w:b/>
                <w:sz w:val="22"/>
                <w:szCs w:val="22"/>
              </w:rPr>
              <w:t xml:space="preserve">Title </w:t>
            </w:r>
            <w:r w:rsidRPr="0037089B">
              <w:rPr>
                <w:b/>
                <w:sz w:val="22"/>
                <w:szCs w:val="22"/>
              </w:rPr>
              <w:t xml:space="preserve">     </w:t>
            </w:r>
          </w:p>
        </w:tc>
        <w:tc>
          <w:tcPr>
            <w:tcW w:w="6662" w:type="dxa"/>
            <w:vAlign w:val="center"/>
          </w:tcPr>
          <w:p w14:paraId="7F94EC45" w14:textId="77777777" w:rsidR="00186335" w:rsidRPr="0037089B" w:rsidRDefault="00186335" w:rsidP="00186335">
            <w:pPr>
              <w:pStyle w:val="Title"/>
              <w:jc w:val="left"/>
              <w:rPr>
                <w:b/>
                <w:sz w:val="22"/>
                <w:szCs w:val="22"/>
              </w:rPr>
            </w:pPr>
            <w:r w:rsidRPr="00187CDF">
              <w:rPr>
                <w:b/>
                <w:sz w:val="22"/>
                <w:szCs w:val="22"/>
              </w:rPr>
              <w:t>FINANCIAL REPORTING</w:t>
            </w:r>
          </w:p>
        </w:tc>
        <w:tc>
          <w:tcPr>
            <w:tcW w:w="1417" w:type="dxa"/>
            <w:vAlign w:val="center"/>
          </w:tcPr>
          <w:p w14:paraId="0F390962" w14:textId="77777777" w:rsidR="00186335" w:rsidRPr="0037089B" w:rsidRDefault="00186335" w:rsidP="00186335">
            <w:pPr>
              <w:pStyle w:val="Title"/>
              <w:jc w:val="left"/>
              <w:rPr>
                <w:b/>
                <w:bCs/>
                <w:sz w:val="22"/>
                <w:szCs w:val="22"/>
              </w:rPr>
            </w:pPr>
            <w:r w:rsidRPr="0037089B">
              <w:rPr>
                <w:b/>
                <w:bCs/>
                <w:sz w:val="22"/>
                <w:szCs w:val="22"/>
              </w:rPr>
              <w:t xml:space="preserve">Max. Marks </w:t>
            </w:r>
          </w:p>
        </w:tc>
        <w:tc>
          <w:tcPr>
            <w:tcW w:w="851" w:type="dxa"/>
            <w:vAlign w:val="center"/>
          </w:tcPr>
          <w:p w14:paraId="1A29A0E3" w14:textId="77777777" w:rsidR="00186335" w:rsidRPr="0037089B" w:rsidRDefault="00186335" w:rsidP="00186335">
            <w:pPr>
              <w:pStyle w:val="Title"/>
              <w:jc w:val="left"/>
              <w:rPr>
                <w:b/>
                <w:sz w:val="22"/>
                <w:szCs w:val="22"/>
              </w:rPr>
            </w:pPr>
            <w:r w:rsidRPr="0037089B">
              <w:rPr>
                <w:b/>
                <w:sz w:val="22"/>
                <w:szCs w:val="22"/>
              </w:rPr>
              <w:t>100</w:t>
            </w:r>
          </w:p>
        </w:tc>
      </w:tr>
    </w:tbl>
    <w:p w14:paraId="12249314"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1"/>
        <w:gridCol w:w="434"/>
        <w:gridCol w:w="7845"/>
        <w:gridCol w:w="725"/>
        <w:gridCol w:w="583"/>
        <w:gridCol w:w="585"/>
      </w:tblGrid>
      <w:tr w:rsidR="00186335" w:rsidRPr="00120190" w14:paraId="402C2C69" w14:textId="77777777" w:rsidTr="00186335">
        <w:trPr>
          <w:trHeight w:val="552"/>
        </w:trPr>
        <w:tc>
          <w:tcPr>
            <w:tcW w:w="270" w:type="pct"/>
          </w:tcPr>
          <w:p w14:paraId="202B1087" w14:textId="77777777" w:rsidR="00186335" w:rsidRPr="00120190" w:rsidRDefault="00186335" w:rsidP="008F2C3D">
            <w:pPr>
              <w:jc w:val="center"/>
              <w:rPr>
                <w:b/>
              </w:rPr>
            </w:pPr>
            <w:r w:rsidRPr="00120190">
              <w:rPr>
                <w:b/>
              </w:rPr>
              <w:t>Q. No</w:t>
            </w:r>
          </w:p>
        </w:tc>
        <w:tc>
          <w:tcPr>
            <w:tcW w:w="3850" w:type="pct"/>
            <w:gridSpan w:val="2"/>
            <w:vAlign w:val="center"/>
          </w:tcPr>
          <w:p w14:paraId="2F25CF9B" w14:textId="77777777" w:rsidR="00186335" w:rsidRPr="00120190" w:rsidRDefault="00186335" w:rsidP="00186335">
            <w:pPr>
              <w:jc w:val="center"/>
              <w:rPr>
                <w:b/>
              </w:rPr>
            </w:pPr>
            <w:r w:rsidRPr="00120190">
              <w:rPr>
                <w:b/>
              </w:rPr>
              <w:t>Questions</w:t>
            </w:r>
          </w:p>
        </w:tc>
        <w:tc>
          <w:tcPr>
            <w:tcW w:w="337" w:type="pct"/>
            <w:vAlign w:val="center"/>
          </w:tcPr>
          <w:p w14:paraId="589A2880" w14:textId="77777777" w:rsidR="00186335" w:rsidRPr="00120190" w:rsidRDefault="00186335" w:rsidP="00186335">
            <w:pPr>
              <w:jc w:val="center"/>
              <w:rPr>
                <w:b/>
              </w:rPr>
            </w:pPr>
            <w:r w:rsidRPr="00120190">
              <w:rPr>
                <w:b/>
              </w:rPr>
              <w:t>CO</w:t>
            </w:r>
          </w:p>
        </w:tc>
        <w:tc>
          <w:tcPr>
            <w:tcW w:w="271" w:type="pct"/>
            <w:vAlign w:val="center"/>
          </w:tcPr>
          <w:p w14:paraId="2D10A35F" w14:textId="77777777" w:rsidR="00186335" w:rsidRPr="00120190" w:rsidRDefault="00186335" w:rsidP="00186335">
            <w:pPr>
              <w:jc w:val="center"/>
              <w:rPr>
                <w:b/>
              </w:rPr>
            </w:pPr>
            <w:r w:rsidRPr="00120190">
              <w:rPr>
                <w:b/>
              </w:rPr>
              <w:t>BL</w:t>
            </w:r>
          </w:p>
        </w:tc>
        <w:tc>
          <w:tcPr>
            <w:tcW w:w="271" w:type="pct"/>
            <w:vAlign w:val="center"/>
          </w:tcPr>
          <w:p w14:paraId="72584A6D" w14:textId="77777777" w:rsidR="00186335" w:rsidRPr="00120190" w:rsidRDefault="00186335" w:rsidP="00186335">
            <w:pPr>
              <w:jc w:val="center"/>
              <w:rPr>
                <w:b/>
              </w:rPr>
            </w:pPr>
            <w:r w:rsidRPr="00120190">
              <w:rPr>
                <w:b/>
              </w:rPr>
              <w:t>M</w:t>
            </w:r>
          </w:p>
        </w:tc>
      </w:tr>
      <w:tr w:rsidR="00186335" w:rsidRPr="00120190" w14:paraId="06E5B653" w14:textId="77777777" w:rsidTr="008F2C3D">
        <w:trPr>
          <w:trHeight w:val="552"/>
        </w:trPr>
        <w:tc>
          <w:tcPr>
            <w:tcW w:w="5000" w:type="pct"/>
            <w:gridSpan w:val="6"/>
          </w:tcPr>
          <w:p w14:paraId="79B098E0" w14:textId="77777777" w:rsidR="00186335" w:rsidRPr="00120190" w:rsidRDefault="00186335" w:rsidP="008F2C3D">
            <w:pPr>
              <w:jc w:val="center"/>
              <w:rPr>
                <w:b/>
                <w:u w:val="single"/>
              </w:rPr>
            </w:pPr>
            <w:r w:rsidRPr="00120190">
              <w:rPr>
                <w:b/>
                <w:u w:val="single"/>
              </w:rPr>
              <w:t>PART – A (5 X 2 = 10 MARKS)</w:t>
            </w:r>
          </w:p>
        </w:tc>
      </w:tr>
      <w:tr w:rsidR="00186335" w:rsidRPr="00120190" w14:paraId="252DFFB5" w14:textId="77777777" w:rsidTr="008F2C3D">
        <w:trPr>
          <w:trHeight w:val="283"/>
        </w:trPr>
        <w:tc>
          <w:tcPr>
            <w:tcW w:w="270" w:type="pct"/>
          </w:tcPr>
          <w:p w14:paraId="359045D3" w14:textId="77777777" w:rsidR="00186335" w:rsidRPr="00120190" w:rsidRDefault="00186335" w:rsidP="008F2C3D">
            <w:pPr>
              <w:jc w:val="center"/>
            </w:pPr>
            <w:r w:rsidRPr="00120190">
              <w:t>1.</w:t>
            </w:r>
          </w:p>
        </w:tc>
        <w:tc>
          <w:tcPr>
            <w:tcW w:w="3850" w:type="pct"/>
            <w:gridSpan w:val="2"/>
          </w:tcPr>
          <w:p w14:paraId="7AD387EA" w14:textId="77777777" w:rsidR="00186335" w:rsidRPr="00120190" w:rsidRDefault="00186335" w:rsidP="00186335">
            <w:pPr>
              <w:autoSpaceDE w:val="0"/>
              <w:autoSpaceDN w:val="0"/>
              <w:adjustRightInd w:val="0"/>
              <w:jc w:val="both"/>
            </w:pPr>
            <w:r>
              <w:t>Identify the key characteristics of useful financial information as outlined in the conceptual framework.</w:t>
            </w:r>
          </w:p>
        </w:tc>
        <w:tc>
          <w:tcPr>
            <w:tcW w:w="337" w:type="pct"/>
          </w:tcPr>
          <w:p w14:paraId="20121B2A" w14:textId="77777777" w:rsidR="00186335" w:rsidRPr="00120190" w:rsidRDefault="00186335" w:rsidP="008F2C3D">
            <w:pPr>
              <w:jc w:val="center"/>
            </w:pPr>
            <w:r w:rsidRPr="00120190">
              <w:t>CO1</w:t>
            </w:r>
          </w:p>
        </w:tc>
        <w:tc>
          <w:tcPr>
            <w:tcW w:w="271" w:type="pct"/>
          </w:tcPr>
          <w:p w14:paraId="71A8D72C" w14:textId="77777777" w:rsidR="00186335" w:rsidRPr="00120190" w:rsidRDefault="00186335" w:rsidP="008F2C3D">
            <w:pPr>
              <w:jc w:val="center"/>
            </w:pPr>
            <w:r>
              <w:t>R</w:t>
            </w:r>
          </w:p>
        </w:tc>
        <w:tc>
          <w:tcPr>
            <w:tcW w:w="271" w:type="pct"/>
          </w:tcPr>
          <w:p w14:paraId="7553A6AC" w14:textId="77777777" w:rsidR="00186335" w:rsidRPr="00120190" w:rsidRDefault="00186335" w:rsidP="008F2C3D">
            <w:pPr>
              <w:jc w:val="center"/>
            </w:pPr>
            <w:r>
              <w:t>2</w:t>
            </w:r>
          </w:p>
        </w:tc>
      </w:tr>
      <w:tr w:rsidR="00186335" w:rsidRPr="00120190" w14:paraId="6DDEC57F" w14:textId="77777777" w:rsidTr="008F2C3D">
        <w:trPr>
          <w:trHeight w:val="283"/>
        </w:trPr>
        <w:tc>
          <w:tcPr>
            <w:tcW w:w="270" w:type="pct"/>
          </w:tcPr>
          <w:p w14:paraId="70B799E5" w14:textId="77777777" w:rsidR="00186335" w:rsidRPr="00120190" w:rsidRDefault="00186335" w:rsidP="008F2C3D">
            <w:pPr>
              <w:jc w:val="center"/>
            </w:pPr>
            <w:r w:rsidRPr="00120190">
              <w:t>2.</w:t>
            </w:r>
          </w:p>
        </w:tc>
        <w:tc>
          <w:tcPr>
            <w:tcW w:w="3850" w:type="pct"/>
            <w:gridSpan w:val="2"/>
          </w:tcPr>
          <w:p w14:paraId="4E97C98C" w14:textId="77777777" w:rsidR="00186335" w:rsidRPr="00120190" w:rsidRDefault="00186335" w:rsidP="00186335">
            <w:pPr>
              <w:jc w:val="both"/>
            </w:pPr>
            <w:r>
              <w:t>Describe the treatment of borrowing costs in relation to the acquisition of property, plant, and equipment (PPE).</w:t>
            </w:r>
          </w:p>
        </w:tc>
        <w:tc>
          <w:tcPr>
            <w:tcW w:w="337" w:type="pct"/>
          </w:tcPr>
          <w:p w14:paraId="301BD44E" w14:textId="77777777" w:rsidR="00186335" w:rsidRPr="00120190" w:rsidRDefault="00186335" w:rsidP="008F2C3D">
            <w:pPr>
              <w:jc w:val="center"/>
            </w:pPr>
            <w:r w:rsidRPr="00120190">
              <w:t>CO2</w:t>
            </w:r>
          </w:p>
        </w:tc>
        <w:tc>
          <w:tcPr>
            <w:tcW w:w="271" w:type="pct"/>
          </w:tcPr>
          <w:p w14:paraId="36AC8303" w14:textId="77777777" w:rsidR="00186335" w:rsidRPr="00120190" w:rsidRDefault="00186335" w:rsidP="008F2C3D">
            <w:pPr>
              <w:jc w:val="center"/>
            </w:pPr>
            <w:r>
              <w:t>U</w:t>
            </w:r>
          </w:p>
        </w:tc>
        <w:tc>
          <w:tcPr>
            <w:tcW w:w="271" w:type="pct"/>
          </w:tcPr>
          <w:p w14:paraId="132AD94B" w14:textId="77777777" w:rsidR="00186335" w:rsidRPr="00120190" w:rsidRDefault="00186335" w:rsidP="008F2C3D">
            <w:pPr>
              <w:jc w:val="center"/>
            </w:pPr>
            <w:r>
              <w:t>2</w:t>
            </w:r>
          </w:p>
        </w:tc>
      </w:tr>
      <w:tr w:rsidR="00186335" w:rsidRPr="00120190" w14:paraId="21BA3E38" w14:textId="77777777" w:rsidTr="008F2C3D">
        <w:trPr>
          <w:trHeight w:val="283"/>
        </w:trPr>
        <w:tc>
          <w:tcPr>
            <w:tcW w:w="270" w:type="pct"/>
          </w:tcPr>
          <w:p w14:paraId="164B7C45" w14:textId="77777777" w:rsidR="00186335" w:rsidRPr="00120190" w:rsidRDefault="00186335" w:rsidP="008F2C3D">
            <w:pPr>
              <w:jc w:val="center"/>
            </w:pPr>
            <w:r w:rsidRPr="00120190">
              <w:t>3.</w:t>
            </w:r>
          </w:p>
        </w:tc>
        <w:tc>
          <w:tcPr>
            <w:tcW w:w="3850" w:type="pct"/>
            <w:gridSpan w:val="2"/>
          </w:tcPr>
          <w:p w14:paraId="68EB2287" w14:textId="77777777" w:rsidR="00186335" w:rsidRPr="00120190" w:rsidRDefault="00186335" w:rsidP="00186335">
            <w:pPr>
              <w:jc w:val="both"/>
            </w:pPr>
            <w:r>
              <w:t>Discuss the principles of revenue recognition for services rendered in accordance with IFRS standards.</w:t>
            </w:r>
          </w:p>
        </w:tc>
        <w:tc>
          <w:tcPr>
            <w:tcW w:w="337" w:type="pct"/>
          </w:tcPr>
          <w:p w14:paraId="1F988F7A" w14:textId="77777777" w:rsidR="00186335" w:rsidRPr="00120190" w:rsidRDefault="00186335" w:rsidP="008F2C3D">
            <w:pPr>
              <w:jc w:val="center"/>
            </w:pPr>
            <w:r w:rsidRPr="00120190">
              <w:t>CO3</w:t>
            </w:r>
          </w:p>
        </w:tc>
        <w:tc>
          <w:tcPr>
            <w:tcW w:w="271" w:type="pct"/>
          </w:tcPr>
          <w:p w14:paraId="3AC50D84" w14:textId="77777777" w:rsidR="00186335" w:rsidRPr="00120190" w:rsidRDefault="00186335" w:rsidP="008F2C3D">
            <w:pPr>
              <w:jc w:val="center"/>
            </w:pPr>
            <w:r>
              <w:t>A</w:t>
            </w:r>
          </w:p>
        </w:tc>
        <w:tc>
          <w:tcPr>
            <w:tcW w:w="271" w:type="pct"/>
          </w:tcPr>
          <w:p w14:paraId="34A464C2" w14:textId="77777777" w:rsidR="00186335" w:rsidRPr="00120190" w:rsidRDefault="00186335" w:rsidP="008F2C3D">
            <w:pPr>
              <w:jc w:val="center"/>
            </w:pPr>
            <w:r>
              <w:t>2</w:t>
            </w:r>
          </w:p>
        </w:tc>
      </w:tr>
      <w:tr w:rsidR="00186335" w:rsidRPr="00120190" w14:paraId="332A651A" w14:textId="77777777" w:rsidTr="008F2C3D">
        <w:trPr>
          <w:trHeight w:val="283"/>
        </w:trPr>
        <w:tc>
          <w:tcPr>
            <w:tcW w:w="270" w:type="pct"/>
          </w:tcPr>
          <w:p w14:paraId="00F1B8B9" w14:textId="77777777" w:rsidR="00186335" w:rsidRPr="00120190" w:rsidRDefault="00186335" w:rsidP="008F2C3D">
            <w:pPr>
              <w:jc w:val="center"/>
            </w:pPr>
            <w:r w:rsidRPr="00120190">
              <w:t>4.</w:t>
            </w:r>
          </w:p>
        </w:tc>
        <w:tc>
          <w:tcPr>
            <w:tcW w:w="3850" w:type="pct"/>
            <w:gridSpan w:val="2"/>
          </w:tcPr>
          <w:p w14:paraId="54484488" w14:textId="77777777" w:rsidR="00186335" w:rsidRPr="00120190" w:rsidRDefault="00186335" w:rsidP="00186335">
            <w:pPr>
              <w:jc w:val="both"/>
            </w:pPr>
            <w:r>
              <w:t>List the components included in the statement of changes in equity for a single entity.</w:t>
            </w:r>
          </w:p>
        </w:tc>
        <w:tc>
          <w:tcPr>
            <w:tcW w:w="337" w:type="pct"/>
          </w:tcPr>
          <w:p w14:paraId="7379FF81" w14:textId="77777777" w:rsidR="00186335" w:rsidRPr="00120190" w:rsidRDefault="00186335" w:rsidP="008F2C3D">
            <w:pPr>
              <w:jc w:val="center"/>
            </w:pPr>
            <w:r w:rsidRPr="00120190">
              <w:t>CO4</w:t>
            </w:r>
          </w:p>
        </w:tc>
        <w:tc>
          <w:tcPr>
            <w:tcW w:w="271" w:type="pct"/>
          </w:tcPr>
          <w:p w14:paraId="2A4BE4F6" w14:textId="77777777" w:rsidR="00186335" w:rsidRPr="00120190" w:rsidRDefault="00186335" w:rsidP="008F2C3D">
            <w:pPr>
              <w:jc w:val="center"/>
            </w:pPr>
            <w:r w:rsidRPr="00120190">
              <w:t>R</w:t>
            </w:r>
          </w:p>
        </w:tc>
        <w:tc>
          <w:tcPr>
            <w:tcW w:w="271" w:type="pct"/>
          </w:tcPr>
          <w:p w14:paraId="3C9B76D4" w14:textId="77777777" w:rsidR="00186335" w:rsidRPr="00120190" w:rsidRDefault="00186335" w:rsidP="008F2C3D">
            <w:pPr>
              <w:jc w:val="center"/>
            </w:pPr>
            <w:r>
              <w:t>2</w:t>
            </w:r>
          </w:p>
        </w:tc>
      </w:tr>
      <w:tr w:rsidR="00186335" w:rsidRPr="00120190" w14:paraId="298038AC" w14:textId="77777777" w:rsidTr="008F2C3D">
        <w:trPr>
          <w:trHeight w:val="283"/>
        </w:trPr>
        <w:tc>
          <w:tcPr>
            <w:tcW w:w="270" w:type="pct"/>
          </w:tcPr>
          <w:p w14:paraId="7C757839" w14:textId="77777777" w:rsidR="00186335" w:rsidRPr="00120190" w:rsidRDefault="00186335" w:rsidP="008F2C3D">
            <w:pPr>
              <w:jc w:val="center"/>
            </w:pPr>
            <w:r w:rsidRPr="00120190">
              <w:t>5.</w:t>
            </w:r>
          </w:p>
        </w:tc>
        <w:tc>
          <w:tcPr>
            <w:tcW w:w="3850" w:type="pct"/>
            <w:gridSpan w:val="2"/>
          </w:tcPr>
          <w:p w14:paraId="4192247C" w14:textId="77777777" w:rsidR="00186335" w:rsidRPr="00120190" w:rsidRDefault="00186335" w:rsidP="00186335">
            <w:pPr>
              <w:pStyle w:val="Default"/>
              <w:jc w:val="both"/>
            </w:pPr>
            <w:r>
              <w:t>Differentiate between a parent company and a subsidiary company in the context of consolidated financial statements.</w:t>
            </w:r>
          </w:p>
        </w:tc>
        <w:tc>
          <w:tcPr>
            <w:tcW w:w="337" w:type="pct"/>
          </w:tcPr>
          <w:p w14:paraId="1E8E739A" w14:textId="77777777" w:rsidR="00186335" w:rsidRPr="00120190" w:rsidRDefault="00186335" w:rsidP="008F2C3D">
            <w:pPr>
              <w:jc w:val="center"/>
            </w:pPr>
            <w:r w:rsidRPr="00120190">
              <w:t>CO5</w:t>
            </w:r>
          </w:p>
        </w:tc>
        <w:tc>
          <w:tcPr>
            <w:tcW w:w="271" w:type="pct"/>
          </w:tcPr>
          <w:p w14:paraId="59F5AA85" w14:textId="77777777" w:rsidR="00186335" w:rsidRPr="00120190" w:rsidRDefault="00186335" w:rsidP="008F2C3D">
            <w:pPr>
              <w:jc w:val="center"/>
            </w:pPr>
            <w:r w:rsidRPr="00120190">
              <w:t>U</w:t>
            </w:r>
          </w:p>
        </w:tc>
        <w:tc>
          <w:tcPr>
            <w:tcW w:w="271" w:type="pct"/>
          </w:tcPr>
          <w:p w14:paraId="409B8669" w14:textId="77777777" w:rsidR="00186335" w:rsidRPr="00120190" w:rsidRDefault="00186335" w:rsidP="008F2C3D">
            <w:pPr>
              <w:jc w:val="center"/>
            </w:pPr>
            <w:r>
              <w:t>2</w:t>
            </w:r>
          </w:p>
        </w:tc>
      </w:tr>
      <w:tr w:rsidR="00186335" w:rsidRPr="00120190" w14:paraId="417C20E8" w14:textId="77777777" w:rsidTr="008F2C3D">
        <w:trPr>
          <w:trHeight w:val="552"/>
        </w:trPr>
        <w:tc>
          <w:tcPr>
            <w:tcW w:w="5000" w:type="pct"/>
            <w:gridSpan w:val="6"/>
          </w:tcPr>
          <w:p w14:paraId="370ADFBF" w14:textId="77777777" w:rsidR="00186335" w:rsidRPr="00120190" w:rsidRDefault="00186335" w:rsidP="008F2C3D">
            <w:pPr>
              <w:jc w:val="center"/>
              <w:rPr>
                <w:b/>
                <w:u w:val="single"/>
              </w:rPr>
            </w:pPr>
            <w:r w:rsidRPr="00120190">
              <w:rPr>
                <w:b/>
                <w:u w:val="single"/>
              </w:rPr>
              <w:t>PART – B (3 X 10 = 30 MARKS)</w:t>
            </w:r>
          </w:p>
          <w:p w14:paraId="3736843E" w14:textId="77777777" w:rsidR="00186335" w:rsidRPr="00120190" w:rsidRDefault="00186335" w:rsidP="008F2C3D">
            <w:pPr>
              <w:jc w:val="center"/>
              <w:rPr>
                <w:b/>
              </w:rPr>
            </w:pPr>
            <w:r w:rsidRPr="00120190">
              <w:rPr>
                <w:b/>
              </w:rPr>
              <w:t>(Answer all the Questions)</w:t>
            </w:r>
          </w:p>
        </w:tc>
      </w:tr>
      <w:tr w:rsidR="00186335" w:rsidRPr="00120190" w14:paraId="54DB3E96" w14:textId="77777777" w:rsidTr="008F2C3D">
        <w:trPr>
          <w:trHeight w:val="246"/>
        </w:trPr>
        <w:tc>
          <w:tcPr>
            <w:tcW w:w="270" w:type="pct"/>
          </w:tcPr>
          <w:p w14:paraId="52072AB7" w14:textId="77777777" w:rsidR="00186335" w:rsidRPr="00120190" w:rsidRDefault="00186335" w:rsidP="008F2C3D">
            <w:pPr>
              <w:jc w:val="center"/>
            </w:pPr>
            <w:r w:rsidRPr="00120190">
              <w:t>6.</w:t>
            </w:r>
          </w:p>
        </w:tc>
        <w:tc>
          <w:tcPr>
            <w:tcW w:w="3850" w:type="pct"/>
            <w:gridSpan w:val="2"/>
          </w:tcPr>
          <w:p w14:paraId="77FE7E6D" w14:textId="77777777" w:rsidR="00186335" w:rsidRPr="00120190" w:rsidRDefault="00186335" w:rsidP="00186335">
            <w:pPr>
              <w:jc w:val="both"/>
            </w:pPr>
            <w:r w:rsidRPr="00187CDF">
              <w:t>Discuss the importance of the conceptual framework in financial reporting and its key characteristics that contribute to the usefulness of financial information.</w:t>
            </w:r>
          </w:p>
        </w:tc>
        <w:tc>
          <w:tcPr>
            <w:tcW w:w="337" w:type="pct"/>
          </w:tcPr>
          <w:p w14:paraId="79451487" w14:textId="77777777" w:rsidR="00186335" w:rsidRPr="00120190" w:rsidRDefault="00186335" w:rsidP="008F2C3D">
            <w:pPr>
              <w:jc w:val="center"/>
            </w:pPr>
            <w:r w:rsidRPr="00120190">
              <w:t>CO1</w:t>
            </w:r>
          </w:p>
        </w:tc>
        <w:tc>
          <w:tcPr>
            <w:tcW w:w="271" w:type="pct"/>
          </w:tcPr>
          <w:p w14:paraId="6A3185D6" w14:textId="77777777" w:rsidR="00186335" w:rsidRPr="00120190" w:rsidRDefault="00186335" w:rsidP="008F2C3D">
            <w:pPr>
              <w:jc w:val="center"/>
            </w:pPr>
            <w:r>
              <w:t>U</w:t>
            </w:r>
          </w:p>
        </w:tc>
        <w:tc>
          <w:tcPr>
            <w:tcW w:w="271" w:type="pct"/>
          </w:tcPr>
          <w:p w14:paraId="08E85A42" w14:textId="77777777" w:rsidR="00186335" w:rsidRPr="00120190" w:rsidRDefault="00186335" w:rsidP="008F2C3D">
            <w:pPr>
              <w:jc w:val="center"/>
            </w:pPr>
            <w:r w:rsidRPr="00120190">
              <w:t>10</w:t>
            </w:r>
          </w:p>
        </w:tc>
      </w:tr>
      <w:tr w:rsidR="00186335" w:rsidRPr="00120190" w14:paraId="71B7E7F0" w14:textId="77777777" w:rsidTr="008F2C3D">
        <w:trPr>
          <w:trHeight w:val="283"/>
        </w:trPr>
        <w:tc>
          <w:tcPr>
            <w:tcW w:w="270" w:type="pct"/>
          </w:tcPr>
          <w:p w14:paraId="79FCEB90" w14:textId="77777777" w:rsidR="00186335" w:rsidRPr="00120190" w:rsidRDefault="00186335" w:rsidP="008F2C3D">
            <w:pPr>
              <w:jc w:val="center"/>
            </w:pPr>
          </w:p>
        </w:tc>
        <w:tc>
          <w:tcPr>
            <w:tcW w:w="3850" w:type="pct"/>
            <w:gridSpan w:val="2"/>
          </w:tcPr>
          <w:p w14:paraId="76E5E2CE" w14:textId="77777777" w:rsidR="00186335" w:rsidRPr="00120190" w:rsidRDefault="00186335" w:rsidP="008F2C3D">
            <w:pPr>
              <w:jc w:val="center"/>
              <w:rPr>
                <w:b/>
                <w:bCs/>
              </w:rPr>
            </w:pPr>
            <w:r w:rsidRPr="00120190">
              <w:rPr>
                <w:b/>
                <w:bCs/>
              </w:rPr>
              <w:t>(OR)</w:t>
            </w:r>
          </w:p>
        </w:tc>
        <w:tc>
          <w:tcPr>
            <w:tcW w:w="337" w:type="pct"/>
          </w:tcPr>
          <w:p w14:paraId="6C3ADD76" w14:textId="77777777" w:rsidR="00186335" w:rsidRPr="00120190" w:rsidRDefault="00186335" w:rsidP="008F2C3D">
            <w:pPr>
              <w:jc w:val="center"/>
            </w:pPr>
          </w:p>
        </w:tc>
        <w:tc>
          <w:tcPr>
            <w:tcW w:w="271" w:type="pct"/>
          </w:tcPr>
          <w:p w14:paraId="294EF5F9" w14:textId="77777777" w:rsidR="00186335" w:rsidRPr="00120190" w:rsidRDefault="00186335" w:rsidP="008F2C3D">
            <w:pPr>
              <w:jc w:val="center"/>
            </w:pPr>
          </w:p>
        </w:tc>
        <w:tc>
          <w:tcPr>
            <w:tcW w:w="271" w:type="pct"/>
          </w:tcPr>
          <w:p w14:paraId="553F1FE8" w14:textId="77777777" w:rsidR="00186335" w:rsidRPr="00120190" w:rsidRDefault="00186335" w:rsidP="008F2C3D">
            <w:pPr>
              <w:jc w:val="center"/>
            </w:pPr>
          </w:p>
        </w:tc>
      </w:tr>
      <w:tr w:rsidR="00186335" w:rsidRPr="00120190" w14:paraId="1DCD59B3" w14:textId="77777777" w:rsidTr="008F2C3D">
        <w:trPr>
          <w:trHeight w:val="283"/>
        </w:trPr>
        <w:tc>
          <w:tcPr>
            <w:tcW w:w="270" w:type="pct"/>
          </w:tcPr>
          <w:p w14:paraId="3749C82A" w14:textId="77777777" w:rsidR="00186335" w:rsidRPr="00120190" w:rsidRDefault="00186335" w:rsidP="008F2C3D">
            <w:pPr>
              <w:jc w:val="center"/>
            </w:pPr>
            <w:r w:rsidRPr="00120190">
              <w:t>7.</w:t>
            </w:r>
          </w:p>
        </w:tc>
        <w:tc>
          <w:tcPr>
            <w:tcW w:w="3850" w:type="pct"/>
            <w:gridSpan w:val="2"/>
          </w:tcPr>
          <w:p w14:paraId="2490D557" w14:textId="77777777" w:rsidR="00186335" w:rsidRPr="00120190" w:rsidRDefault="00186335" w:rsidP="00186335">
            <w:pPr>
              <w:jc w:val="both"/>
            </w:pPr>
            <w:r>
              <w:t>Analyze the treatment of government grants in relation to tangible non-current assets and the implications of impairment of assets as per IFRS standards.</w:t>
            </w:r>
          </w:p>
        </w:tc>
        <w:tc>
          <w:tcPr>
            <w:tcW w:w="337" w:type="pct"/>
          </w:tcPr>
          <w:p w14:paraId="63553B87" w14:textId="77777777" w:rsidR="00186335" w:rsidRPr="00120190" w:rsidRDefault="00186335" w:rsidP="008F2C3D">
            <w:pPr>
              <w:jc w:val="center"/>
            </w:pPr>
            <w:r w:rsidRPr="00120190">
              <w:t>CO2</w:t>
            </w:r>
          </w:p>
        </w:tc>
        <w:tc>
          <w:tcPr>
            <w:tcW w:w="271" w:type="pct"/>
          </w:tcPr>
          <w:p w14:paraId="57D98A79" w14:textId="77777777" w:rsidR="00186335" w:rsidRPr="00120190" w:rsidRDefault="00186335" w:rsidP="008F2C3D">
            <w:pPr>
              <w:jc w:val="center"/>
            </w:pPr>
            <w:r>
              <w:t>An</w:t>
            </w:r>
          </w:p>
        </w:tc>
        <w:tc>
          <w:tcPr>
            <w:tcW w:w="271" w:type="pct"/>
          </w:tcPr>
          <w:p w14:paraId="4FA23B64" w14:textId="77777777" w:rsidR="00186335" w:rsidRPr="00120190" w:rsidRDefault="00186335" w:rsidP="008F2C3D">
            <w:pPr>
              <w:jc w:val="center"/>
            </w:pPr>
            <w:r w:rsidRPr="00120190">
              <w:t>10</w:t>
            </w:r>
          </w:p>
        </w:tc>
      </w:tr>
      <w:tr w:rsidR="00186335" w:rsidRPr="00120190" w14:paraId="4C9E63C4" w14:textId="77777777" w:rsidTr="008F2C3D">
        <w:trPr>
          <w:trHeight w:val="283"/>
        </w:trPr>
        <w:tc>
          <w:tcPr>
            <w:tcW w:w="270" w:type="pct"/>
          </w:tcPr>
          <w:p w14:paraId="69F6F0DB" w14:textId="77777777" w:rsidR="00186335" w:rsidRPr="00120190" w:rsidRDefault="00186335" w:rsidP="008F2C3D">
            <w:pPr>
              <w:jc w:val="center"/>
            </w:pPr>
            <w:r w:rsidRPr="00120190">
              <w:t>8.</w:t>
            </w:r>
          </w:p>
        </w:tc>
        <w:tc>
          <w:tcPr>
            <w:tcW w:w="3850" w:type="pct"/>
            <w:gridSpan w:val="2"/>
          </w:tcPr>
          <w:p w14:paraId="4182F0AD" w14:textId="77777777" w:rsidR="00186335" w:rsidRPr="00120190" w:rsidRDefault="00186335" w:rsidP="00186335">
            <w:pPr>
              <w:jc w:val="both"/>
            </w:pPr>
            <w:r>
              <w:t>Outline the principles of revenue recognition for both goods and services, focusing on the concept of deferred income and the accounting treatment associated with it.</w:t>
            </w:r>
          </w:p>
        </w:tc>
        <w:tc>
          <w:tcPr>
            <w:tcW w:w="337" w:type="pct"/>
          </w:tcPr>
          <w:p w14:paraId="575804FF" w14:textId="77777777" w:rsidR="00186335" w:rsidRPr="00120190" w:rsidRDefault="00186335" w:rsidP="008F2C3D">
            <w:pPr>
              <w:jc w:val="center"/>
            </w:pPr>
            <w:r w:rsidRPr="00120190">
              <w:t>CO3</w:t>
            </w:r>
          </w:p>
        </w:tc>
        <w:tc>
          <w:tcPr>
            <w:tcW w:w="271" w:type="pct"/>
          </w:tcPr>
          <w:p w14:paraId="66C496E8" w14:textId="77777777" w:rsidR="00186335" w:rsidRPr="00120190" w:rsidRDefault="00186335" w:rsidP="008F2C3D">
            <w:pPr>
              <w:jc w:val="center"/>
            </w:pPr>
            <w:r>
              <w:t>A</w:t>
            </w:r>
          </w:p>
        </w:tc>
        <w:tc>
          <w:tcPr>
            <w:tcW w:w="271" w:type="pct"/>
          </w:tcPr>
          <w:p w14:paraId="1EDE2E2E" w14:textId="77777777" w:rsidR="00186335" w:rsidRPr="00120190" w:rsidRDefault="00186335" w:rsidP="008F2C3D">
            <w:pPr>
              <w:jc w:val="center"/>
            </w:pPr>
            <w:r w:rsidRPr="00120190">
              <w:t>10</w:t>
            </w:r>
          </w:p>
        </w:tc>
      </w:tr>
      <w:tr w:rsidR="00186335" w:rsidRPr="00120190" w14:paraId="2064279F" w14:textId="77777777" w:rsidTr="008F2C3D">
        <w:trPr>
          <w:trHeight w:val="283"/>
        </w:trPr>
        <w:tc>
          <w:tcPr>
            <w:tcW w:w="270" w:type="pct"/>
          </w:tcPr>
          <w:p w14:paraId="736633DC" w14:textId="77777777" w:rsidR="00186335" w:rsidRPr="00120190" w:rsidRDefault="00186335" w:rsidP="008F2C3D">
            <w:pPr>
              <w:jc w:val="center"/>
            </w:pPr>
          </w:p>
        </w:tc>
        <w:tc>
          <w:tcPr>
            <w:tcW w:w="3850" w:type="pct"/>
            <w:gridSpan w:val="2"/>
          </w:tcPr>
          <w:p w14:paraId="32E08113" w14:textId="77777777" w:rsidR="00186335" w:rsidRPr="00873178" w:rsidRDefault="00186335" w:rsidP="008F2C3D">
            <w:pPr>
              <w:jc w:val="center"/>
            </w:pPr>
            <w:r>
              <w:rPr>
                <w:b/>
                <w:bCs/>
              </w:rPr>
              <w:t>(OR</w:t>
            </w:r>
            <w:r w:rsidRPr="00873178">
              <w:rPr>
                <w:b/>
                <w:bCs/>
              </w:rPr>
              <w:t>)</w:t>
            </w:r>
          </w:p>
        </w:tc>
        <w:tc>
          <w:tcPr>
            <w:tcW w:w="337" w:type="pct"/>
          </w:tcPr>
          <w:p w14:paraId="69C47D02" w14:textId="77777777" w:rsidR="00186335" w:rsidRPr="00120190" w:rsidRDefault="00186335" w:rsidP="008F2C3D">
            <w:pPr>
              <w:jc w:val="center"/>
            </w:pPr>
          </w:p>
        </w:tc>
        <w:tc>
          <w:tcPr>
            <w:tcW w:w="271" w:type="pct"/>
          </w:tcPr>
          <w:p w14:paraId="31FC9E07" w14:textId="77777777" w:rsidR="00186335" w:rsidRPr="00120190" w:rsidRDefault="00186335" w:rsidP="008F2C3D">
            <w:pPr>
              <w:jc w:val="center"/>
            </w:pPr>
          </w:p>
        </w:tc>
        <w:tc>
          <w:tcPr>
            <w:tcW w:w="271" w:type="pct"/>
          </w:tcPr>
          <w:p w14:paraId="43474663" w14:textId="77777777" w:rsidR="00186335" w:rsidRPr="00120190" w:rsidRDefault="00186335" w:rsidP="008F2C3D">
            <w:pPr>
              <w:jc w:val="center"/>
            </w:pPr>
          </w:p>
        </w:tc>
      </w:tr>
      <w:tr w:rsidR="00186335" w:rsidRPr="00120190" w14:paraId="4D75A599" w14:textId="77777777" w:rsidTr="008F2C3D">
        <w:trPr>
          <w:trHeight w:val="283"/>
        </w:trPr>
        <w:tc>
          <w:tcPr>
            <w:tcW w:w="270" w:type="pct"/>
          </w:tcPr>
          <w:p w14:paraId="3D50C891" w14:textId="77777777" w:rsidR="00186335" w:rsidRPr="00120190" w:rsidRDefault="00186335" w:rsidP="008F2C3D">
            <w:pPr>
              <w:jc w:val="center"/>
            </w:pPr>
            <w:r w:rsidRPr="00120190">
              <w:t>9.</w:t>
            </w:r>
          </w:p>
        </w:tc>
        <w:tc>
          <w:tcPr>
            <w:tcW w:w="3850" w:type="pct"/>
            <w:gridSpan w:val="2"/>
          </w:tcPr>
          <w:p w14:paraId="5F2B394B" w14:textId="77777777" w:rsidR="00186335" w:rsidRPr="00873178" w:rsidRDefault="00186335" w:rsidP="00186335">
            <w:pPr>
              <w:jc w:val="both"/>
            </w:pPr>
            <w:r w:rsidRPr="00873178">
              <w:t>Describe the components of the statement of financial position and their significance in the preparation of single entity financial statements.</w:t>
            </w:r>
          </w:p>
        </w:tc>
        <w:tc>
          <w:tcPr>
            <w:tcW w:w="337" w:type="pct"/>
          </w:tcPr>
          <w:p w14:paraId="1841CB30" w14:textId="77777777" w:rsidR="00186335" w:rsidRPr="00120190" w:rsidRDefault="00186335" w:rsidP="008F2C3D">
            <w:pPr>
              <w:jc w:val="center"/>
            </w:pPr>
            <w:r w:rsidRPr="00120190">
              <w:t>CO4</w:t>
            </w:r>
          </w:p>
        </w:tc>
        <w:tc>
          <w:tcPr>
            <w:tcW w:w="271" w:type="pct"/>
          </w:tcPr>
          <w:p w14:paraId="2F1CBB38" w14:textId="77777777" w:rsidR="00186335" w:rsidRPr="00120190" w:rsidRDefault="00186335" w:rsidP="008F2C3D">
            <w:pPr>
              <w:jc w:val="center"/>
            </w:pPr>
            <w:r w:rsidRPr="00120190">
              <w:t>U</w:t>
            </w:r>
          </w:p>
        </w:tc>
        <w:tc>
          <w:tcPr>
            <w:tcW w:w="271" w:type="pct"/>
          </w:tcPr>
          <w:p w14:paraId="7C471175" w14:textId="77777777" w:rsidR="00186335" w:rsidRPr="00120190" w:rsidRDefault="00186335" w:rsidP="008F2C3D">
            <w:pPr>
              <w:jc w:val="center"/>
            </w:pPr>
            <w:r w:rsidRPr="00120190">
              <w:t>10</w:t>
            </w:r>
          </w:p>
        </w:tc>
      </w:tr>
      <w:tr w:rsidR="00186335" w:rsidRPr="00120190" w14:paraId="249075B7" w14:textId="77777777" w:rsidTr="008F2C3D">
        <w:trPr>
          <w:trHeight w:val="283"/>
        </w:trPr>
        <w:tc>
          <w:tcPr>
            <w:tcW w:w="270" w:type="pct"/>
          </w:tcPr>
          <w:p w14:paraId="355EAE3B" w14:textId="77777777" w:rsidR="00186335" w:rsidRPr="00120190" w:rsidRDefault="00186335" w:rsidP="008F2C3D">
            <w:pPr>
              <w:jc w:val="center"/>
            </w:pPr>
            <w:r w:rsidRPr="00120190">
              <w:t>10.</w:t>
            </w:r>
          </w:p>
        </w:tc>
        <w:tc>
          <w:tcPr>
            <w:tcW w:w="3850" w:type="pct"/>
            <w:gridSpan w:val="2"/>
          </w:tcPr>
          <w:p w14:paraId="0C4EEA7F" w14:textId="77777777" w:rsidR="00186335" w:rsidRPr="00120190" w:rsidRDefault="00186335" w:rsidP="00186335">
            <w:pPr>
              <w:jc w:val="both"/>
            </w:pPr>
            <w:r>
              <w:t>Define the roles of parent and subsidiary companies in the context of consolidated financial statements and outline the key requirements for preparing these statements under IFRS.</w:t>
            </w:r>
          </w:p>
        </w:tc>
        <w:tc>
          <w:tcPr>
            <w:tcW w:w="337" w:type="pct"/>
          </w:tcPr>
          <w:p w14:paraId="4A86D48A" w14:textId="77777777" w:rsidR="00186335" w:rsidRPr="00120190" w:rsidRDefault="00186335" w:rsidP="008F2C3D">
            <w:pPr>
              <w:jc w:val="center"/>
            </w:pPr>
            <w:r w:rsidRPr="00120190">
              <w:t>CO5</w:t>
            </w:r>
          </w:p>
        </w:tc>
        <w:tc>
          <w:tcPr>
            <w:tcW w:w="271" w:type="pct"/>
          </w:tcPr>
          <w:p w14:paraId="31949A22" w14:textId="77777777" w:rsidR="00186335" w:rsidRPr="00120190" w:rsidRDefault="00186335" w:rsidP="008F2C3D">
            <w:pPr>
              <w:jc w:val="center"/>
            </w:pPr>
            <w:r>
              <w:t>U</w:t>
            </w:r>
          </w:p>
        </w:tc>
        <w:tc>
          <w:tcPr>
            <w:tcW w:w="271" w:type="pct"/>
          </w:tcPr>
          <w:p w14:paraId="2CE9E8B0" w14:textId="77777777" w:rsidR="00186335" w:rsidRPr="00120190" w:rsidRDefault="00186335" w:rsidP="008F2C3D">
            <w:pPr>
              <w:jc w:val="center"/>
            </w:pPr>
            <w:r w:rsidRPr="00120190">
              <w:t>10</w:t>
            </w:r>
          </w:p>
        </w:tc>
      </w:tr>
      <w:tr w:rsidR="00186335" w:rsidRPr="00120190" w14:paraId="3FB78BD0" w14:textId="77777777" w:rsidTr="008F2C3D">
        <w:trPr>
          <w:trHeight w:val="283"/>
        </w:trPr>
        <w:tc>
          <w:tcPr>
            <w:tcW w:w="270" w:type="pct"/>
          </w:tcPr>
          <w:p w14:paraId="5500B5C9" w14:textId="77777777" w:rsidR="00186335" w:rsidRPr="00120190" w:rsidRDefault="00186335" w:rsidP="008F2C3D">
            <w:pPr>
              <w:jc w:val="center"/>
            </w:pPr>
          </w:p>
        </w:tc>
        <w:tc>
          <w:tcPr>
            <w:tcW w:w="3850" w:type="pct"/>
            <w:gridSpan w:val="2"/>
          </w:tcPr>
          <w:p w14:paraId="174AC4BA" w14:textId="77777777" w:rsidR="00186335" w:rsidRPr="00120190" w:rsidRDefault="00186335" w:rsidP="008F2C3D">
            <w:pPr>
              <w:jc w:val="center"/>
            </w:pPr>
            <w:r w:rsidRPr="00120190">
              <w:rPr>
                <w:b/>
                <w:bCs/>
              </w:rPr>
              <w:t>(OR)</w:t>
            </w:r>
          </w:p>
        </w:tc>
        <w:tc>
          <w:tcPr>
            <w:tcW w:w="337" w:type="pct"/>
          </w:tcPr>
          <w:p w14:paraId="2A69CBD8" w14:textId="77777777" w:rsidR="00186335" w:rsidRPr="00120190" w:rsidRDefault="00186335" w:rsidP="008F2C3D">
            <w:pPr>
              <w:jc w:val="center"/>
            </w:pPr>
          </w:p>
        </w:tc>
        <w:tc>
          <w:tcPr>
            <w:tcW w:w="271" w:type="pct"/>
          </w:tcPr>
          <w:p w14:paraId="37BDE0C1" w14:textId="77777777" w:rsidR="00186335" w:rsidRPr="00120190" w:rsidRDefault="00186335" w:rsidP="008F2C3D">
            <w:pPr>
              <w:jc w:val="center"/>
            </w:pPr>
          </w:p>
        </w:tc>
        <w:tc>
          <w:tcPr>
            <w:tcW w:w="271" w:type="pct"/>
          </w:tcPr>
          <w:p w14:paraId="0A642A4D" w14:textId="77777777" w:rsidR="00186335" w:rsidRPr="00120190" w:rsidRDefault="00186335" w:rsidP="008F2C3D">
            <w:pPr>
              <w:jc w:val="center"/>
            </w:pPr>
          </w:p>
        </w:tc>
      </w:tr>
      <w:tr w:rsidR="00186335" w:rsidRPr="00120190" w14:paraId="320372C1" w14:textId="77777777" w:rsidTr="008F2C3D">
        <w:trPr>
          <w:trHeight w:val="283"/>
        </w:trPr>
        <w:tc>
          <w:tcPr>
            <w:tcW w:w="270" w:type="pct"/>
          </w:tcPr>
          <w:p w14:paraId="7F7B7B1B" w14:textId="77777777" w:rsidR="00186335" w:rsidRPr="00120190" w:rsidRDefault="00186335" w:rsidP="008F2C3D">
            <w:pPr>
              <w:jc w:val="center"/>
            </w:pPr>
            <w:r w:rsidRPr="00120190">
              <w:t>11.</w:t>
            </w:r>
          </w:p>
        </w:tc>
        <w:tc>
          <w:tcPr>
            <w:tcW w:w="3850" w:type="pct"/>
            <w:gridSpan w:val="2"/>
          </w:tcPr>
          <w:p w14:paraId="3F2EC520" w14:textId="77777777" w:rsidR="00186335" w:rsidRPr="00120190" w:rsidRDefault="00186335" w:rsidP="00186335">
            <w:pPr>
              <w:jc w:val="both"/>
            </w:pPr>
            <w:r>
              <w:t>Discuss the concept of life cycle costing and its relevance in financial reporting, including its impact on decision-making processes within an organization.</w:t>
            </w:r>
          </w:p>
        </w:tc>
        <w:tc>
          <w:tcPr>
            <w:tcW w:w="337" w:type="pct"/>
          </w:tcPr>
          <w:p w14:paraId="004D4275" w14:textId="77777777" w:rsidR="00186335" w:rsidRPr="00120190" w:rsidRDefault="00186335" w:rsidP="008F2C3D">
            <w:pPr>
              <w:jc w:val="center"/>
            </w:pPr>
            <w:r w:rsidRPr="00120190">
              <w:t>CO6</w:t>
            </w:r>
          </w:p>
        </w:tc>
        <w:tc>
          <w:tcPr>
            <w:tcW w:w="271" w:type="pct"/>
          </w:tcPr>
          <w:p w14:paraId="2EFB3036" w14:textId="77777777" w:rsidR="00186335" w:rsidRPr="00120190" w:rsidRDefault="00186335" w:rsidP="008F2C3D">
            <w:pPr>
              <w:jc w:val="center"/>
            </w:pPr>
            <w:r w:rsidRPr="00120190">
              <w:t>U</w:t>
            </w:r>
          </w:p>
        </w:tc>
        <w:tc>
          <w:tcPr>
            <w:tcW w:w="271" w:type="pct"/>
          </w:tcPr>
          <w:p w14:paraId="757559D0" w14:textId="77777777" w:rsidR="00186335" w:rsidRPr="00120190" w:rsidRDefault="00186335" w:rsidP="008F2C3D">
            <w:pPr>
              <w:jc w:val="center"/>
            </w:pPr>
            <w:r w:rsidRPr="00120190">
              <w:t>10</w:t>
            </w:r>
          </w:p>
        </w:tc>
      </w:tr>
      <w:tr w:rsidR="00186335" w:rsidRPr="00120190" w14:paraId="75A54982" w14:textId="77777777" w:rsidTr="008F2C3D">
        <w:trPr>
          <w:trHeight w:val="552"/>
        </w:trPr>
        <w:tc>
          <w:tcPr>
            <w:tcW w:w="5000" w:type="pct"/>
            <w:gridSpan w:val="6"/>
          </w:tcPr>
          <w:p w14:paraId="4956290F" w14:textId="77777777" w:rsidR="00186335" w:rsidRPr="00120190" w:rsidRDefault="00186335" w:rsidP="008F2C3D">
            <w:pPr>
              <w:jc w:val="center"/>
              <w:rPr>
                <w:b/>
                <w:u w:val="single"/>
              </w:rPr>
            </w:pPr>
            <w:r w:rsidRPr="00120190">
              <w:rPr>
                <w:b/>
                <w:u w:val="single"/>
              </w:rPr>
              <w:t>PART – C (3 X 20 = 60 MARKS)</w:t>
            </w:r>
          </w:p>
          <w:p w14:paraId="09720137" w14:textId="77777777" w:rsidR="00186335" w:rsidRPr="00120190" w:rsidRDefault="00186335" w:rsidP="008F2C3D">
            <w:pPr>
              <w:jc w:val="center"/>
              <w:rPr>
                <w:b/>
              </w:rPr>
            </w:pPr>
            <w:r w:rsidRPr="00120190">
              <w:rPr>
                <w:b/>
              </w:rPr>
              <w:t>(Answer any three Questions)</w:t>
            </w:r>
          </w:p>
        </w:tc>
      </w:tr>
      <w:tr w:rsidR="00186335" w:rsidRPr="00120190" w14:paraId="212B2315" w14:textId="77777777" w:rsidTr="008F2C3D">
        <w:trPr>
          <w:trHeight w:val="283"/>
        </w:trPr>
        <w:tc>
          <w:tcPr>
            <w:tcW w:w="270" w:type="pct"/>
          </w:tcPr>
          <w:p w14:paraId="6101F8B6" w14:textId="77777777" w:rsidR="00186335" w:rsidRPr="00120190" w:rsidRDefault="00186335" w:rsidP="008F2C3D">
            <w:pPr>
              <w:jc w:val="center"/>
            </w:pPr>
            <w:r w:rsidRPr="00120190">
              <w:t>12.</w:t>
            </w:r>
          </w:p>
        </w:tc>
        <w:tc>
          <w:tcPr>
            <w:tcW w:w="202" w:type="pct"/>
          </w:tcPr>
          <w:p w14:paraId="23AF3AF5" w14:textId="77777777" w:rsidR="00186335" w:rsidRPr="00120190" w:rsidRDefault="00186335" w:rsidP="008F2C3D">
            <w:pPr>
              <w:jc w:val="center"/>
            </w:pPr>
            <w:r w:rsidRPr="00120190">
              <w:t>a.</w:t>
            </w:r>
          </w:p>
        </w:tc>
        <w:tc>
          <w:tcPr>
            <w:tcW w:w="3648" w:type="pct"/>
          </w:tcPr>
          <w:p w14:paraId="14757E81" w14:textId="77777777" w:rsidR="00186335" w:rsidRPr="00120190" w:rsidRDefault="00186335" w:rsidP="00186335">
            <w:pPr>
              <w:jc w:val="both"/>
            </w:pPr>
            <w:r>
              <w:t>Discuss the key characteristics of useful information in the context of the conceptual framework for financial reporting and their significance for stakeholders.</w:t>
            </w:r>
          </w:p>
        </w:tc>
        <w:tc>
          <w:tcPr>
            <w:tcW w:w="337" w:type="pct"/>
          </w:tcPr>
          <w:p w14:paraId="7A82E8DC" w14:textId="77777777" w:rsidR="00186335" w:rsidRPr="00120190" w:rsidRDefault="00186335" w:rsidP="008F2C3D">
            <w:pPr>
              <w:jc w:val="center"/>
            </w:pPr>
            <w:r w:rsidRPr="00120190">
              <w:t>CO1</w:t>
            </w:r>
          </w:p>
        </w:tc>
        <w:tc>
          <w:tcPr>
            <w:tcW w:w="271" w:type="pct"/>
          </w:tcPr>
          <w:p w14:paraId="0B2C4380" w14:textId="77777777" w:rsidR="00186335" w:rsidRPr="00120190" w:rsidRDefault="00186335" w:rsidP="008F2C3D">
            <w:pPr>
              <w:jc w:val="center"/>
            </w:pPr>
            <w:r>
              <w:t>U</w:t>
            </w:r>
          </w:p>
        </w:tc>
        <w:tc>
          <w:tcPr>
            <w:tcW w:w="271" w:type="pct"/>
          </w:tcPr>
          <w:p w14:paraId="3C26377A" w14:textId="77777777" w:rsidR="00186335" w:rsidRPr="00120190" w:rsidRDefault="00186335" w:rsidP="008F2C3D">
            <w:pPr>
              <w:jc w:val="center"/>
            </w:pPr>
            <w:r>
              <w:t>10</w:t>
            </w:r>
          </w:p>
        </w:tc>
      </w:tr>
      <w:tr w:rsidR="00186335" w:rsidRPr="00120190" w14:paraId="2FCF95B2" w14:textId="77777777" w:rsidTr="008F2C3D">
        <w:trPr>
          <w:trHeight w:val="283"/>
        </w:trPr>
        <w:tc>
          <w:tcPr>
            <w:tcW w:w="270" w:type="pct"/>
          </w:tcPr>
          <w:p w14:paraId="0EED955A" w14:textId="77777777" w:rsidR="00186335" w:rsidRPr="00120190" w:rsidRDefault="00186335" w:rsidP="008F2C3D">
            <w:pPr>
              <w:jc w:val="center"/>
            </w:pPr>
          </w:p>
        </w:tc>
        <w:tc>
          <w:tcPr>
            <w:tcW w:w="202" w:type="pct"/>
          </w:tcPr>
          <w:p w14:paraId="4B87646D" w14:textId="77777777" w:rsidR="00186335" w:rsidRPr="00120190" w:rsidRDefault="00186335" w:rsidP="008F2C3D">
            <w:pPr>
              <w:jc w:val="center"/>
            </w:pPr>
            <w:r w:rsidRPr="00120190">
              <w:t>b.</w:t>
            </w:r>
          </w:p>
        </w:tc>
        <w:tc>
          <w:tcPr>
            <w:tcW w:w="3648" w:type="pct"/>
          </w:tcPr>
          <w:p w14:paraId="2424956C" w14:textId="77777777" w:rsidR="00186335" w:rsidRPr="00120190" w:rsidRDefault="00186335" w:rsidP="00186335">
            <w:pPr>
              <w:jc w:val="both"/>
              <w:rPr>
                <w:bCs/>
              </w:rPr>
            </w:pPr>
            <w:r>
              <w:t>Analyze the standard-setting process of the IASB and the role of national standard setters in this framework.</w:t>
            </w:r>
          </w:p>
        </w:tc>
        <w:tc>
          <w:tcPr>
            <w:tcW w:w="337" w:type="pct"/>
          </w:tcPr>
          <w:p w14:paraId="2A851253" w14:textId="77777777" w:rsidR="00186335" w:rsidRPr="00120190" w:rsidRDefault="00186335" w:rsidP="008F2C3D">
            <w:pPr>
              <w:jc w:val="center"/>
            </w:pPr>
            <w:r>
              <w:t>CO1</w:t>
            </w:r>
          </w:p>
        </w:tc>
        <w:tc>
          <w:tcPr>
            <w:tcW w:w="271" w:type="pct"/>
          </w:tcPr>
          <w:p w14:paraId="4E1CB592" w14:textId="77777777" w:rsidR="00186335" w:rsidRPr="00120190" w:rsidRDefault="00186335" w:rsidP="008F2C3D">
            <w:pPr>
              <w:jc w:val="center"/>
            </w:pPr>
            <w:r>
              <w:t>An</w:t>
            </w:r>
          </w:p>
        </w:tc>
        <w:tc>
          <w:tcPr>
            <w:tcW w:w="271" w:type="pct"/>
          </w:tcPr>
          <w:p w14:paraId="3E6E7D74" w14:textId="77777777" w:rsidR="00186335" w:rsidRPr="00120190" w:rsidRDefault="00186335" w:rsidP="008F2C3D">
            <w:pPr>
              <w:jc w:val="center"/>
            </w:pPr>
            <w:r>
              <w:t>10</w:t>
            </w:r>
          </w:p>
        </w:tc>
      </w:tr>
      <w:tr w:rsidR="00186335" w:rsidRPr="00120190" w14:paraId="39E45EAF" w14:textId="77777777" w:rsidTr="008F2C3D">
        <w:trPr>
          <w:trHeight w:val="283"/>
        </w:trPr>
        <w:tc>
          <w:tcPr>
            <w:tcW w:w="270" w:type="pct"/>
          </w:tcPr>
          <w:p w14:paraId="49AE9D3D" w14:textId="77777777" w:rsidR="00186335" w:rsidRPr="00120190" w:rsidRDefault="00186335" w:rsidP="008F2C3D">
            <w:pPr>
              <w:jc w:val="center"/>
            </w:pPr>
          </w:p>
        </w:tc>
        <w:tc>
          <w:tcPr>
            <w:tcW w:w="202" w:type="pct"/>
          </w:tcPr>
          <w:p w14:paraId="4AD30341" w14:textId="77777777" w:rsidR="00186335" w:rsidRPr="00120190" w:rsidRDefault="00186335" w:rsidP="008F2C3D">
            <w:pPr>
              <w:jc w:val="center"/>
            </w:pPr>
          </w:p>
        </w:tc>
        <w:tc>
          <w:tcPr>
            <w:tcW w:w="3648" w:type="pct"/>
          </w:tcPr>
          <w:p w14:paraId="1C30A324" w14:textId="77777777" w:rsidR="00186335" w:rsidRPr="00120190" w:rsidRDefault="00186335" w:rsidP="00186335">
            <w:pPr>
              <w:jc w:val="both"/>
            </w:pPr>
          </w:p>
        </w:tc>
        <w:tc>
          <w:tcPr>
            <w:tcW w:w="337" w:type="pct"/>
          </w:tcPr>
          <w:p w14:paraId="10EF5D58" w14:textId="77777777" w:rsidR="00186335" w:rsidRPr="00120190" w:rsidRDefault="00186335" w:rsidP="008F2C3D">
            <w:pPr>
              <w:jc w:val="center"/>
            </w:pPr>
          </w:p>
        </w:tc>
        <w:tc>
          <w:tcPr>
            <w:tcW w:w="271" w:type="pct"/>
          </w:tcPr>
          <w:p w14:paraId="49DCB476" w14:textId="77777777" w:rsidR="00186335" w:rsidRPr="00120190" w:rsidRDefault="00186335" w:rsidP="008F2C3D">
            <w:pPr>
              <w:jc w:val="center"/>
            </w:pPr>
          </w:p>
        </w:tc>
        <w:tc>
          <w:tcPr>
            <w:tcW w:w="271" w:type="pct"/>
          </w:tcPr>
          <w:p w14:paraId="3303F540" w14:textId="77777777" w:rsidR="00186335" w:rsidRPr="00120190" w:rsidRDefault="00186335" w:rsidP="008F2C3D">
            <w:pPr>
              <w:jc w:val="center"/>
            </w:pPr>
          </w:p>
        </w:tc>
      </w:tr>
      <w:tr w:rsidR="00186335" w:rsidRPr="00120190" w14:paraId="65D2FF69" w14:textId="77777777" w:rsidTr="008F2C3D">
        <w:trPr>
          <w:trHeight w:val="283"/>
        </w:trPr>
        <w:tc>
          <w:tcPr>
            <w:tcW w:w="270" w:type="pct"/>
          </w:tcPr>
          <w:p w14:paraId="09112F87" w14:textId="77777777" w:rsidR="00186335" w:rsidRPr="00120190" w:rsidRDefault="00186335" w:rsidP="008F2C3D">
            <w:pPr>
              <w:jc w:val="center"/>
            </w:pPr>
            <w:r w:rsidRPr="00120190">
              <w:lastRenderedPageBreak/>
              <w:t>13.</w:t>
            </w:r>
          </w:p>
        </w:tc>
        <w:tc>
          <w:tcPr>
            <w:tcW w:w="202" w:type="pct"/>
          </w:tcPr>
          <w:p w14:paraId="7358FA3F" w14:textId="77777777" w:rsidR="00186335" w:rsidRPr="00120190" w:rsidRDefault="00186335" w:rsidP="008F2C3D">
            <w:pPr>
              <w:jc w:val="center"/>
            </w:pPr>
            <w:r w:rsidRPr="00120190">
              <w:t>a.</w:t>
            </w:r>
          </w:p>
        </w:tc>
        <w:tc>
          <w:tcPr>
            <w:tcW w:w="3648" w:type="pct"/>
          </w:tcPr>
          <w:p w14:paraId="37854989" w14:textId="77777777" w:rsidR="00186335" w:rsidRPr="00120190" w:rsidRDefault="00186335" w:rsidP="00186335">
            <w:pPr>
              <w:jc w:val="both"/>
            </w:pPr>
            <w:r>
              <w:t>Evaluate the implications of impairment of assets on the financial statements of a company. Provide a numerical example to illustrate your analysis.</w:t>
            </w:r>
          </w:p>
        </w:tc>
        <w:tc>
          <w:tcPr>
            <w:tcW w:w="337" w:type="pct"/>
          </w:tcPr>
          <w:p w14:paraId="0F62CFFC" w14:textId="77777777" w:rsidR="00186335" w:rsidRPr="00120190" w:rsidRDefault="00186335" w:rsidP="008F2C3D">
            <w:pPr>
              <w:jc w:val="center"/>
            </w:pPr>
            <w:r w:rsidRPr="00120190">
              <w:t>CO2</w:t>
            </w:r>
          </w:p>
        </w:tc>
        <w:tc>
          <w:tcPr>
            <w:tcW w:w="271" w:type="pct"/>
          </w:tcPr>
          <w:p w14:paraId="5CD1A766" w14:textId="77777777" w:rsidR="00186335" w:rsidRPr="00120190" w:rsidRDefault="00186335" w:rsidP="008F2C3D">
            <w:pPr>
              <w:jc w:val="center"/>
            </w:pPr>
            <w:r>
              <w:t>E</w:t>
            </w:r>
          </w:p>
        </w:tc>
        <w:tc>
          <w:tcPr>
            <w:tcW w:w="271" w:type="pct"/>
          </w:tcPr>
          <w:p w14:paraId="720FDE60" w14:textId="77777777" w:rsidR="00186335" w:rsidRPr="00120190" w:rsidRDefault="00186335" w:rsidP="008F2C3D">
            <w:pPr>
              <w:jc w:val="center"/>
            </w:pPr>
            <w:r>
              <w:t>10</w:t>
            </w:r>
          </w:p>
        </w:tc>
      </w:tr>
      <w:tr w:rsidR="00186335" w:rsidRPr="00120190" w14:paraId="3550756D" w14:textId="77777777" w:rsidTr="008F2C3D">
        <w:trPr>
          <w:trHeight w:val="283"/>
        </w:trPr>
        <w:tc>
          <w:tcPr>
            <w:tcW w:w="270" w:type="pct"/>
          </w:tcPr>
          <w:p w14:paraId="6A9D46C5" w14:textId="77777777" w:rsidR="00186335" w:rsidRPr="00120190" w:rsidRDefault="00186335" w:rsidP="008F2C3D">
            <w:pPr>
              <w:jc w:val="center"/>
            </w:pPr>
          </w:p>
        </w:tc>
        <w:tc>
          <w:tcPr>
            <w:tcW w:w="202" w:type="pct"/>
          </w:tcPr>
          <w:p w14:paraId="2EB0D56D" w14:textId="77777777" w:rsidR="00186335" w:rsidRPr="00120190" w:rsidRDefault="00186335" w:rsidP="008F2C3D">
            <w:pPr>
              <w:jc w:val="center"/>
            </w:pPr>
            <w:r w:rsidRPr="00120190">
              <w:t>b.</w:t>
            </w:r>
          </w:p>
        </w:tc>
        <w:tc>
          <w:tcPr>
            <w:tcW w:w="3648" w:type="pct"/>
          </w:tcPr>
          <w:p w14:paraId="50F8729D" w14:textId="77777777" w:rsidR="00186335" w:rsidRPr="00120190" w:rsidRDefault="00186335" w:rsidP="00186335">
            <w:pPr>
              <w:jc w:val="both"/>
            </w:pPr>
            <w:r>
              <w:t>Calculate the fair value of an investment property with imaginary values for cost, estimated selling price, and selling costs. Show the steps taken in the valuation process.</w:t>
            </w:r>
          </w:p>
        </w:tc>
        <w:tc>
          <w:tcPr>
            <w:tcW w:w="337" w:type="pct"/>
          </w:tcPr>
          <w:p w14:paraId="6651DDD4" w14:textId="77777777" w:rsidR="00186335" w:rsidRPr="00120190" w:rsidRDefault="00186335" w:rsidP="008F2C3D">
            <w:pPr>
              <w:jc w:val="center"/>
            </w:pPr>
            <w:r>
              <w:t>CO2</w:t>
            </w:r>
          </w:p>
        </w:tc>
        <w:tc>
          <w:tcPr>
            <w:tcW w:w="271" w:type="pct"/>
          </w:tcPr>
          <w:p w14:paraId="6DB80453" w14:textId="77777777" w:rsidR="00186335" w:rsidRPr="00120190" w:rsidRDefault="00186335" w:rsidP="008F2C3D">
            <w:pPr>
              <w:jc w:val="center"/>
            </w:pPr>
            <w:r>
              <w:t>A</w:t>
            </w:r>
          </w:p>
        </w:tc>
        <w:tc>
          <w:tcPr>
            <w:tcW w:w="271" w:type="pct"/>
          </w:tcPr>
          <w:p w14:paraId="478ADD16" w14:textId="77777777" w:rsidR="00186335" w:rsidRPr="00120190" w:rsidRDefault="00186335" w:rsidP="008F2C3D">
            <w:pPr>
              <w:jc w:val="center"/>
            </w:pPr>
            <w:r>
              <w:t>10</w:t>
            </w:r>
          </w:p>
        </w:tc>
      </w:tr>
      <w:tr w:rsidR="00186335" w:rsidRPr="00120190" w14:paraId="60A0711C" w14:textId="77777777" w:rsidTr="008F2C3D">
        <w:trPr>
          <w:trHeight w:val="283"/>
        </w:trPr>
        <w:tc>
          <w:tcPr>
            <w:tcW w:w="270" w:type="pct"/>
          </w:tcPr>
          <w:p w14:paraId="6AB5A7AB" w14:textId="77777777" w:rsidR="00186335" w:rsidRPr="00120190" w:rsidRDefault="00186335" w:rsidP="008F2C3D">
            <w:pPr>
              <w:jc w:val="center"/>
            </w:pPr>
          </w:p>
        </w:tc>
        <w:tc>
          <w:tcPr>
            <w:tcW w:w="202" w:type="pct"/>
          </w:tcPr>
          <w:p w14:paraId="55EE397D" w14:textId="77777777" w:rsidR="00186335" w:rsidRPr="00120190" w:rsidRDefault="00186335" w:rsidP="008F2C3D">
            <w:pPr>
              <w:jc w:val="center"/>
            </w:pPr>
          </w:p>
        </w:tc>
        <w:tc>
          <w:tcPr>
            <w:tcW w:w="3648" w:type="pct"/>
          </w:tcPr>
          <w:p w14:paraId="2F205F9B" w14:textId="77777777" w:rsidR="00186335" w:rsidRPr="00120190" w:rsidRDefault="00186335" w:rsidP="00186335">
            <w:pPr>
              <w:jc w:val="both"/>
            </w:pPr>
          </w:p>
        </w:tc>
        <w:tc>
          <w:tcPr>
            <w:tcW w:w="337" w:type="pct"/>
          </w:tcPr>
          <w:p w14:paraId="08008611" w14:textId="77777777" w:rsidR="00186335" w:rsidRPr="00120190" w:rsidRDefault="00186335" w:rsidP="008F2C3D">
            <w:pPr>
              <w:jc w:val="center"/>
            </w:pPr>
          </w:p>
        </w:tc>
        <w:tc>
          <w:tcPr>
            <w:tcW w:w="271" w:type="pct"/>
          </w:tcPr>
          <w:p w14:paraId="1723FBF7" w14:textId="77777777" w:rsidR="00186335" w:rsidRPr="00120190" w:rsidRDefault="00186335" w:rsidP="008F2C3D">
            <w:pPr>
              <w:jc w:val="center"/>
            </w:pPr>
          </w:p>
        </w:tc>
        <w:tc>
          <w:tcPr>
            <w:tcW w:w="271" w:type="pct"/>
          </w:tcPr>
          <w:p w14:paraId="5A85F8A3" w14:textId="77777777" w:rsidR="00186335" w:rsidRPr="00120190" w:rsidRDefault="00186335" w:rsidP="008F2C3D">
            <w:pPr>
              <w:jc w:val="center"/>
            </w:pPr>
          </w:p>
        </w:tc>
      </w:tr>
      <w:tr w:rsidR="00186335" w:rsidRPr="00120190" w14:paraId="3331F5E5" w14:textId="77777777" w:rsidTr="008F2C3D">
        <w:trPr>
          <w:trHeight w:val="283"/>
        </w:trPr>
        <w:tc>
          <w:tcPr>
            <w:tcW w:w="270" w:type="pct"/>
          </w:tcPr>
          <w:p w14:paraId="06202E98" w14:textId="77777777" w:rsidR="00186335" w:rsidRPr="00120190" w:rsidRDefault="00186335" w:rsidP="008F2C3D">
            <w:pPr>
              <w:jc w:val="center"/>
            </w:pPr>
            <w:r w:rsidRPr="00120190">
              <w:t>14.</w:t>
            </w:r>
          </w:p>
        </w:tc>
        <w:tc>
          <w:tcPr>
            <w:tcW w:w="202" w:type="pct"/>
          </w:tcPr>
          <w:p w14:paraId="1BA83485" w14:textId="77777777" w:rsidR="00186335" w:rsidRPr="00120190" w:rsidRDefault="00186335" w:rsidP="008F2C3D">
            <w:pPr>
              <w:jc w:val="center"/>
            </w:pPr>
            <w:r w:rsidRPr="00120190">
              <w:t>a.</w:t>
            </w:r>
          </w:p>
        </w:tc>
        <w:tc>
          <w:tcPr>
            <w:tcW w:w="3648" w:type="pct"/>
          </w:tcPr>
          <w:p w14:paraId="1EF387BE" w14:textId="77777777" w:rsidR="00186335" w:rsidRPr="00120190" w:rsidRDefault="00186335" w:rsidP="00186335">
            <w:pPr>
              <w:jc w:val="both"/>
            </w:pPr>
            <w:r>
              <w:t>Apply the principles of revenue recognition to a scenario involving the sale of goods and services, detailing the treatment of deferred income.</w:t>
            </w:r>
          </w:p>
        </w:tc>
        <w:tc>
          <w:tcPr>
            <w:tcW w:w="337" w:type="pct"/>
          </w:tcPr>
          <w:p w14:paraId="7FAB4B0D" w14:textId="77777777" w:rsidR="00186335" w:rsidRPr="00120190" w:rsidRDefault="00186335" w:rsidP="008F2C3D">
            <w:pPr>
              <w:jc w:val="center"/>
            </w:pPr>
            <w:r w:rsidRPr="00120190">
              <w:t>CO3</w:t>
            </w:r>
          </w:p>
        </w:tc>
        <w:tc>
          <w:tcPr>
            <w:tcW w:w="271" w:type="pct"/>
          </w:tcPr>
          <w:p w14:paraId="696B396A" w14:textId="77777777" w:rsidR="00186335" w:rsidRPr="00120190" w:rsidRDefault="00186335" w:rsidP="008F2C3D">
            <w:pPr>
              <w:jc w:val="center"/>
            </w:pPr>
            <w:r>
              <w:t>A</w:t>
            </w:r>
          </w:p>
        </w:tc>
        <w:tc>
          <w:tcPr>
            <w:tcW w:w="271" w:type="pct"/>
          </w:tcPr>
          <w:p w14:paraId="518695E9" w14:textId="77777777" w:rsidR="00186335" w:rsidRPr="00120190" w:rsidRDefault="00186335" w:rsidP="008F2C3D">
            <w:pPr>
              <w:jc w:val="center"/>
            </w:pPr>
            <w:r>
              <w:t>10</w:t>
            </w:r>
          </w:p>
        </w:tc>
      </w:tr>
      <w:tr w:rsidR="00186335" w:rsidRPr="00120190" w14:paraId="434232BD" w14:textId="77777777" w:rsidTr="008F2C3D">
        <w:trPr>
          <w:trHeight w:val="283"/>
        </w:trPr>
        <w:tc>
          <w:tcPr>
            <w:tcW w:w="270" w:type="pct"/>
          </w:tcPr>
          <w:p w14:paraId="1EB31B66" w14:textId="77777777" w:rsidR="00186335" w:rsidRPr="00120190" w:rsidRDefault="00186335" w:rsidP="008F2C3D">
            <w:pPr>
              <w:jc w:val="center"/>
            </w:pPr>
          </w:p>
        </w:tc>
        <w:tc>
          <w:tcPr>
            <w:tcW w:w="202" w:type="pct"/>
          </w:tcPr>
          <w:p w14:paraId="582EDD4A" w14:textId="77777777" w:rsidR="00186335" w:rsidRPr="00120190" w:rsidRDefault="00186335" w:rsidP="008F2C3D">
            <w:pPr>
              <w:jc w:val="center"/>
            </w:pPr>
            <w:r w:rsidRPr="00120190">
              <w:t>b.</w:t>
            </w:r>
          </w:p>
        </w:tc>
        <w:tc>
          <w:tcPr>
            <w:tcW w:w="3648" w:type="pct"/>
          </w:tcPr>
          <w:p w14:paraId="18EC336E" w14:textId="77777777" w:rsidR="00186335" w:rsidRPr="00120190" w:rsidRDefault="00186335" w:rsidP="00186335">
            <w:pPr>
              <w:jc w:val="both"/>
              <w:rPr>
                <w:bCs/>
              </w:rPr>
            </w:pPr>
            <w:r>
              <w:t>Illustrate lease accounting with a numerical example that shows the impact of lease liabilities and assets on financial statements.</w:t>
            </w:r>
          </w:p>
        </w:tc>
        <w:tc>
          <w:tcPr>
            <w:tcW w:w="337" w:type="pct"/>
          </w:tcPr>
          <w:p w14:paraId="387DCABE" w14:textId="77777777" w:rsidR="00186335" w:rsidRPr="00120190" w:rsidRDefault="00186335" w:rsidP="008F2C3D">
            <w:pPr>
              <w:jc w:val="center"/>
            </w:pPr>
            <w:r>
              <w:t>CO3</w:t>
            </w:r>
          </w:p>
        </w:tc>
        <w:tc>
          <w:tcPr>
            <w:tcW w:w="271" w:type="pct"/>
          </w:tcPr>
          <w:p w14:paraId="4CD7B550" w14:textId="77777777" w:rsidR="00186335" w:rsidRPr="00120190" w:rsidRDefault="00186335" w:rsidP="008F2C3D">
            <w:pPr>
              <w:jc w:val="center"/>
            </w:pPr>
            <w:r>
              <w:t>A</w:t>
            </w:r>
          </w:p>
        </w:tc>
        <w:tc>
          <w:tcPr>
            <w:tcW w:w="271" w:type="pct"/>
          </w:tcPr>
          <w:p w14:paraId="0A53932F" w14:textId="77777777" w:rsidR="00186335" w:rsidRPr="00120190" w:rsidRDefault="00186335" w:rsidP="008F2C3D">
            <w:pPr>
              <w:jc w:val="center"/>
            </w:pPr>
            <w:r>
              <w:t>10</w:t>
            </w:r>
          </w:p>
        </w:tc>
      </w:tr>
      <w:tr w:rsidR="00186335" w:rsidRPr="00120190" w14:paraId="3E3AA770" w14:textId="77777777" w:rsidTr="008F2C3D">
        <w:trPr>
          <w:trHeight w:val="283"/>
        </w:trPr>
        <w:tc>
          <w:tcPr>
            <w:tcW w:w="270" w:type="pct"/>
          </w:tcPr>
          <w:p w14:paraId="5DA14D22" w14:textId="77777777" w:rsidR="00186335" w:rsidRPr="00120190" w:rsidRDefault="00186335" w:rsidP="008F2C3D">
            <w:pPr>
              <w:jc w:val="center"/>
            </w:pPr>
          </w:p>
        </w:tc>
        <w:tc>
          <w:tcPr>
            <w:tcW w:w="202" w:type="pct"/>
          </w:tcPr>
          <w:p w14:paraId="1018EE57" w14:textId="77777777" w:rsidR="00186335" w:rsidRPr="00120190" w:rsidRDefault="00186335" w:rsidP="008F2C3D">
            <w:pPr>
              <w:jc w:val="center"/>
            </w:pPr>
          </w:p>
        </w:tc>
        <w:tc>
          <w:tcPr>
            <w:tcW w:w="3648" w:type="pct"/>
          </w:tcPr>
          <w:p w14:paraId="277C430B" w14:textId="77777777" w:rsidR="00186335" w:rsidRPr="00120190" w:rsidRDefault="00186335" w:rsidP="00186335">
            <w:pPr>
              <w:jc w:val="both"/>
            </w:pPr>
          </w:p>
        </w:tc>
        <w:tc>
          <w:tcPr>
            <w:tcW w:w="337" w:type="pct"/>
          </w:tcPr>
          <w:p w14:paraId="6524C2C1" w14:textId="77777777" w:rsidR="00186335" w:rsidRPr="00120190" w:rsidRDefault="00186335" w:rsidP="008F2C3D">
            <w:pPr>
              <w:jc w:val="center"/>
            </w:pPr>
          </w:p>
        </w:tc>
        <w:tc>
          <w:tcPr>
            <w:tcW w:w="271" w:type="pct"/>
          </w:tcPr>
          <w:p w14:paraId="4E504413" w14:textId="77777777" w:rsidR="00186335" w:rsidRPr="00120190" w:rsidRDefault="00186335" w:rsidP="008F2C3D">
            <w:pPr>
              <w:jc w:val="center"/>
            </w:pPr>
          </w:p>
        </w:tc>
        <w:tc>
          <w:tcPr>
            <w:tcW w:w="271" w:type="pct"/>
          </w:tcPr>
          <w:p w14:paraId="78505E32" w14:textId="77777777" w:rsidR="00186335" w:rsidRPr="00120190" w:rsidRDefault="00186335" w:rsidP="008F2C3D">
            <w:pPr>
              <w:jc w:val="center"/>
            </w:pPr>
          </w:p>
        </w:tc>
      </w:tr>
      <w:tr w:rsidR="00186335" w:rsidRPr="00120190" w14:paraId="5D3D0BB3" w14:textId="77777777" w:rsidTr="008F2C3D">
        <w:trPr>
          <w:trHeight w:val="283"/>
        </w:trPr>
        <w:tc>
          <w:tcPr>
            <w:tcW w:w="270" w:type="pct"/>
          </w:tcPr>
          <w:p w14:paraId="6B365684" w14:textId="77777777" w:rsidR="00186335" w:rsidRPr="00120190" w:rsidRDefault="00186335" w:rsidP="008F2C3D">
            <w:pPr>
              <w:jc w:val="center"/>
            </w:pPr>
            <w:r w:rsidRPr="00120190">
              <w:t>15.</w:t>
            </w:r>
          </w:p>
        </w:tc>
        <w:tc>
          <w:tcPr>
            <w:tcW w:w="202" w:type="pct"/>
          </w:tcPr>
          <w:p w14:paraId="1EA1F633" w14:textId="77777777" w:rsidR="00186335" w:rsidRPr="00120190" w:rsidRDefault="00186335" w:rsidP="008F2C3D">
            <w:pPr>
              <w:jc w:val="center"/>
            </w:pPr>
            <w:r w:rsidRPr="00120190">
              <w:t>a.</w:t>
            </w:r>
          </w:p>
        </w:tc>
        <w:tc>
          <w:tcPr>
            <w:tcW w:w="3648" w:type="pct"/>
          </w:tcPr>
          <w:p w14:paraId="466EB9E6" w14:textId="77777777" w:rsidR="00186335" w:rsidRPr="00120190" w:rsidRDefault="00186335" w:rsidP="00186335">
            <w:pPr>
              <w:jc w:val="both"/>
            </w:pPr>
            <w:r>
              <w:t>Prepare the statement of financial position for a hypothetical company, including a detailed breakdown of its assets, liabilities, and equity.</w:t>
            </w:r>
          </w:p>
        </w:tc>
        <w:tc>
          <w:tcPr>
            <w:tcW w:w="337" w:type="pct"/>
          </w:tcPr>
          <w:p w14:paraId="20DE8F50" w14:textId="77777777" w:rsidR="00186335" w:rsidRPr="00120190" w:rsidRDefault="00186335" w:rsidP="008F2C3D">
            <w:pPr>
              <w:jc w:val="center"/>
            </w:pPr>
            <w:r w:rsidRPr="00120190">
              <w:t>CO4</w:t>
            </w:r>
          </w:p>
        </w:tc>
        <w:tc>
          <w:tcPr>
            <w:tcW w:w="271" w:type="pct"/>
          </w:tcPr>
          <w:p w14:paraId="152CB2FA" w14:textId="77777777" w:rsidR="00186335" w:rsidRPr="00120190" w:rsidRDefault="00186335" w:rsidP="008F2C3D">
            <w:pPr>
              <w:jc w:val="center"/>
            </w:pPr>
            <w:r>
              <w:t>C</w:t>
            </w:r>
          </w:p>
        </w:tc>
        <w:tc>
          <w:tcPr>
            <w:tcW w:w="271" w:type="pct"/>
          </w:tcPr>
          <w:p w14:paraId="6EDADC29" w14:textId="77777777" w:rsidR="00186335" w:rsidRPr="00120190" w:rsidRDefault="00186335" w:rsidP="008F2C3D">
            <w:pPr>
              <w:jc w:val="center"/>
            </w:pPr>
            <w:r>
              <w:t>10</w:t>
            </w:r>
          </w:p>
        </w:tc>
      </w:tr>
      <w:tr w:rsidR="00186335" w:rsidRPr="00120190" w14:paraId="44684905" w14:textId="77777777" w:rsidTr="008F2C3D">
        <w:trPr>
          <w:trHeight w:val="283"/>
        </w:trPr>
        <w:tc>
          <w:tcPr>
            <w:tcW w:w="270" w:type="pct"/>
          </w:tcPr>
          <w:p w14:paraId="09F6C725" w14:textId="77777777" w:rsidR="00186335" w:rsidRPr="00120190" w:rsidRDefault="00186335" w:rsidP="008F2C3D">
            <w:pPr>
              <w:jc w:val="center"/>
            </w:pPr>
          </w:p>
        </w:tc>
        <w:tc>
          <w:tcPr>
            <w:tcW w:w="202" w:type="pct"/>
          </w:tcPr>
          <w:p w14:paraId="5B42863F" w14:textId="77777777" w:rsidR="00186335" w:rsidRPr="00120190" w:rsidRDefault="00186335" w:rsidP="008F2C3D">
            <w:pPr>
              <w:jc w:val="center"/>
            </w:pPr>
            <w:r w:rsidRPr="00120190">
              <w:t>b.</w:t>
            </w:r>
          </w:p>
        </w:tc>
        <w:tc>
          <w:tcPr>
            <w:tcW w:w="3648" w:type="pct"/>
          </w:tcPr>
          <w:p w14:paraId="2224F462" w14:textId="77777777" w:rsidR="00186335" w:rsidRPr="00120190" w:rsidRDefault="00186335" w:rsidP="00186335">
            <w:pPr>
              <w:jc w:val="both"/>
              <w:rPr>
                <w:bCs/>
              </w:rPr>
            </w:pPr>
            <w:r>
              <w:t>Construct a statement of changes in equity for a given set of transactions, including the issuance of shares and retained earnings adjustments.</w:t>
            </w:r>
          </w:p>
        </w:tc>
        <w:tc>
          <w:tcPr>
            <w:tcW w:w="337" w:type="pct"/>
          </w:tcPr>
          <w:p w14:paraId="7EC010BD" w14:textId="77777777" w:rsidR="00186335" w:rsidRPr="00120190" w:rsidRDefault="00186335" w:rsidP="008F2C3D">
            <w:pPr>
              <w:jc w:val="center"/>
            </w:pPr>
            <w:r>
              <w:t>CO4</w:t>
            </w:r>
          </w:p>
        </w:tc>
        <w:tc>
          <w:tcPr>
            <w:tcW w:w="271" w:type="pct"/>
          </w:tcPr>
          <w:p w14:paraId="294F2B42" w14:textId="77777777" w:rsidR="00186335" w:rsidRPr="00120190" w:rsidRDefault="00186335" w:rsidP="008F2C3D">
            <w:pPr>
              <w:jc w:val="center"/>
            </w:pPr>
            <w:r>
              <w:t>C</w:t>
            </w:r>
          </w:p>
        </w:tc>
        <w:tc>
          <w:tcPr>
            <w:tcW w:w="271" w:type="pct"/>
          </w:tcPr>
          <w:p w14:paraId="5D3B3B8C" w14:textId="77777777" w:rsidR="00186335" w:rsidRPr="00120190" w:rsidRDefault="00186335" w:rsidP="008F2C3D">
            <w:pPr>
              <w:jc w:val="center"/>
            </w:pPr>
            <w:r>
              <w:t>10</w:t>
            </w:r>
          </w:p>
        </w:tc>
      </w:tr>
      <w:tr w:rsidR="00186335" w:rsidRPr="00120190" w14:paraId="793AEDA0" w14:textId="77777777" w:rsidTr="008F2C3D">
        <w:trPr>
          <w:trHeight w:val="283"/>
        </w:trPr>
        <w:tc>
          <w:tcPr>
            <w:tcW w:w="270" w:type="pct"/>
          </w:tcPr>
          <w:p w14:paraId="6FC61284" w14:textId="77777777" w:rsidR="00186335" w:rsidRPr="00120190" w:rsidRDefault="00186335" w:rsidP="008F2C3D">
            <w:pPr>
              <w:jc w:val="center"/>
            </w:pPr>
          </w:p>
        </w:tc>
        <w:tc>
          <w:tcPr>
            <w:tcW w:w="202" w:type="pct"/>
          </w:tcPr>
          <w:p w14:paraId="1CC139A8" w14:textId="77777777" w:rsidR="00186335" w:rsidRPr="00120190" w:rsidRDefault="00186335" w:rsidP="008F2C3D">
            <w:pPr>
              <w:jc w:val="center"/>
            </w:pPr>
          </w:p>
        </w:tc>
        <w:tc>
          <w:tcPr>
            <w:tcW w:w="3648" w:type="pct"/>
          </w:tcPr>
          <w:p w14:paraId="3BCDA47E" w14:textId="77777777" w:rsidR="00186335" w:rsidRPr="00120190" w:rsidRDefault="00186335" w:rsidP="00186335">
            <w:pPr>
              <w:jc w:val="both"/>
            </w:pPr>
          </w:p>
        </w:tc>
        <w:tc>
          <w:tcPr>
            <w:tcW w:w="337" w:type="pct"/>
          </w:tcPr>
          <w:p w14:paraId="5B2C5408" w14:textId="77777777" w:rsidR="00186335" w:rsidRPr="00120190" w:rsidRDefault="00186335" w:rsidP="008F2C3D">
            <w:pPr>
              <w:jc w:val="center"/>
            </w:pPr>
          </w:p>
        </w:tc>
        <w:tc>
          <w:tcPr>
            <w:tcW w:w="271" w:type="pct"/>
          </w:tcPr>
          <w:p w14:paraId="4EA0A414" w14:textId="77777777" w:rsidR="00186335" w:rsidRPr="00120190" w:rsidRDefault="00186335" w:rsidP="008F2C3D">
            <w:pPr>
              <w:jc w:val="center"/>
            </w:pPr>
          </w:p>
        </w:tc>
        <w:tc>
          <w:tcPr>
            <w:tcW w:w="271" w:type="pct"/>
          </w:tcPr>
          <w:p w14:paraId="03C35FB2" w14:textId="77777777" w:rsidR="00186335" w:rsidRPr="00120190" w:rsidRDefault="00186335" w:rsidP="008F2C3D">
            <w:pPr>
              <w:jc w:val="center"/>
            </w:pPr>
          </w:p>
        </w:tc>
      </w:tr>
      <w:tr w:rsidR="00186335" w:rsidRPr="00120190" w14:paraId="71D4A2E2" w14:textId="77777777" w:rsidTr="008F2C3D">
        <w:trPr>
          <w:trHeight w:val="283"/>
        </w:trPr>
        <w:tc>
          <w:tcPr>
            <w:tcW w:w="270" w:type="pct"/>
          </w:tcPr>
          <w:p w14:paraId="64BB1BA4" w14:textId="77777777" w:rsidR="00186335" w:rsidRPr="00120190" w:rsidRDefault="00186335" w:rsidP="008F2C3D">
            <w:pPr>
              <w:jc w:val="center"/>
            </w:pPr>
            <w:r w:rsidRPr="00120190">
              <w:t>16.</w:t>
            </w:r>
          </w:p>
        </w:tc>
        <w:tc>
          <w:tcPr>
            <w:tcW w:w="202" w:type="pct"/>
          </w:tcPr>
          <w:p w14:paraId="792060FB" w14:textId="77777777" w:rsidR="00186335" w:rsidRPr="00120190" w:rsidRDefault="00186335" w:rsidP="008F2C3D">
            <w:pPr>
              <w:jc w:val="center"/>
            </w:pPr>
            <w:r w:rsidRPr="00120190">
              <w:t>a.</w:t>
            </w:r>
          </w:p>
        </w:tc>
        <w:tc>
          <w:tcPr>
            <w:tcW w:w="3648" w:type="pct"/>
          </w:tcPr>
          <w:p w14:paraId="6A35676E" w14:textId="77777777" w:rsidR="00186335" w:rsidRPr="00120190" w:rsidRDefault="00186335" w:rsidP="00186335">
            <w:pPr>
              <w:jc w:val="both"/>
            </w:pPr>
            <w:r>
              <w:t>Outline the requirements for preparing consolidated financial statements under IFRS, focusing on the treatment of subsidiaries.</w:t>
            </w:r>
          </w:p>
        </w:tc>
        <w:tc>
          <w:tcPr>
            <w:tcW w:w="337" w:type="pct"/>
          </w:tcPr>
          <w:p w14:paraId="1DCDD6AE" w14:textId="77777777" w:rsidR="00186335" w:rsidRPr="00120190" w:rsidRDefault="00186335" w:rsidP="008F2C3D">
            <w:pPr>
              <w:jc w:val="center"/>
            </w:pPr>
            <w:r w:rsidRPr="00120190">
              <w:t>CO5</w:t>
            </w:r>
          </w:p>
        </w:tc>
        <w:tc>
          <w:tcPr>
            <w:tcW w:w="271" w:type="pct"/>
          </w:tcPr>
          <w:p w14:paraId="7CB1A461" w14:textId="77777777" w:rsidR="00186335" w:rsidRPr="00120190" w:rsidRDefault="00186335" w:rsidP="008F2C3D">
            <w:pPr>
              <w:jc w:val="center"/>
            </w:pPr>
            <w:r>
              <w:t>U</w:t>
            </w:r>
          </w:p>
        </w:tc>
        <w:tc>
          <w:tcPr>
            <w:tcW w:w="271" w:type="pct"/>
          </w:tcPr>
          <w:p w14:paraId="45FC0EE8" w14:textId="77777777" w:rsidR="00186335" w:rsidRPr="00120190" w:rsidRDefault="00186335" w:rsidP="008F2C3D">
            <w:pPr>
              <w:jc w:val="center"/>
            </w:pPr>
            <w:r>
              <w:t>10</w:t>
            </w:r>
          </w:p>
        </w:tc>
      </w:tr>
      <w:tr w:rsidR="00186335" w:rsidRPr="00120190" w14:paraId="6A6328A2" w14:textId="77777777" w:rsidTr="008F2C3D">
        <w:trPr>
          <w:trHeight w:val="283"/>
        </w:trPr>
        <w:tc>
          <w:tcPr>
            <w:tcW w:w="270" w:type="pct"/>
          </w:tcPr>
          <w:p w14:paraId="0579B8AF" w14:textId="77777777" w:rsidR="00186335" w:rsidRPr="00120190" w:rsidRDefault="00186335" w:rsidP="008F2C3D">
            <w:pPr>
              <w:jc w:val="center"/>
            </w:pPr>
          </w:p>
        </w:tc>
        <w:tc>
          <w:tcPr>
            <w:tcW w:w="202" w:type="pct"/>
          </w:tcPr>
          <w:p w14:paraId="29AEB95D" w14:textId="77777777" w:rsidR="00186335" w:rsidRPr="00120190" w:rsidRDefault="00186335" w:rsidP="008F2C3D">
            <w:pPr>
              <w:jc w:val="center"/>
            </w:pPr>
            <w:r w:rsidRPr="00120190">
              <w:t>b.</w:t>
            </w:r>
          </w:p>
        </w:tc>
        <w:tc>
          <w:tcPr>
            <w:tcW w:w="3648" w:type="pct"/>
          </w:tcPr>
          <w:p w14:paraId="2F09E992" w14:textId="77777777" w:rsidR="00186335" w:rsidRPr="00120190" w:rsidRDefault="00186335" w:rsidP="00186335">
            <w:pPr>
              <w:jc w:val="both"/>
              <w:rPr>
                <w:bCs/>
              </w:rPr>
            </w:pPr>
            <w:r>
              <w:t>Analyze a business combination case where you calculate goodwill at acquisition and prepare the consolidated statement of financial position post-acquisition.</w:t>
            </w:r>
          </w:p>
        </w:tc>
        <w:tc>
          <w:tcPr>
            <w:tcW w:w="337" w:type="pct"/>
          </w:tcPr>
          <w:p w14:paraId="2A525624" w14:textId="77777777" w:rsidR="00186335" w:rsidRPr="00120190" w:rsidRDefault="00186335" w:rsidP="008F2C3D">
            <w:pPr>
              <w:jc w:val="center"/>
            </w:pPr>
            <w:r>
              <w:t>CO5</w:t>
            </w:r>
          </w:p>
        </w:tc>
        <w:tc>
          <w:tcPr>
            <w:tcW w:w="271" w:type="pct"/>
          </w:tcPr>
          <w:p w14:paraId="33BF5D39" w14:textId="77777777" w:rsidR="00186335" w:rsidRPr="00120190" w:rsidRDefault="00186335" w:rsidP="008F2C3D">
            <w:pPr>
              <w:jc w:val="center"/>
            </w:pPr>
            <w:r>
              <w:t>An</w:t>
            </w:r>
          </w:p>
        </w:tc>
        <w:tc>
          <w:tcPr>
            <w:tcW w:w="271" w:type="pct"/>
          </w:tcPr>
          <w:p w14:paraId="4F682BBF" w14:textId="77777777" w:rsidR="00186335" w:rsidRPr="00120190" w:rsidRDefault="00186335" w:rsidP="008F2C3D">
            <w:pPr>
              <w:jc w:val="center"/>
            </w:pPr>
            <w:r>
              <w:t>10</w:t>
            </w:r>
          </w:p>
        </w:tc>
      </w:tr>
      <w:tr w:rsidR="00186335" w:rsidRPr="00120190" w14:paraId="45F3FE53" w14:textId="77777777" w:rsidTr="008F2C3D">
        <w:trPr>
          <w:trHeight w:val="283"/>
        </w:trPr>
        <w:tc>
          <w:tcPr>
            <w:tcW w:w="270" w:type="pct"/>
          </w:tcPr>
          <w:p w14:paraId="791ABE6B" w14:textId="77777777" w:rsidR="00186335" w:rsidRPr="00120190" w:rsidRDefault="00186335" w:rsidP="008F2C3D">
            <w:pPr>
              <w:jc w:val="center"/>
            </w:pPr>
          </w:p>
        </w:tc>
        <w:tc>
          <w:tcPr>
            <w:tcW w:w="202" w:type="pct"/>
          </w:tcPr>
          <w:p w14:paraId="1207FA79" w14:textId="77777777" w:rsidR="00186335" w:rsidRPr="00120190" w:rsidRDefault="00186335" w:rsidP="008F2C3D">
            <w:pPr>
              <w:jc w:val="center"/>
            </w:pPr>
          </w:p>
        </w:tc>
        <w:tc>
          <w:tcPr>
            <w:tcW w:w="3648" w:type="pct"/>
          </w:tcPr>
          <w:p w14:paraId="5720A123" w14:textId="77777777" w:rsidR="00186335" w:rsidRPr="00120190" w:rsidRDefault="00186335" w:rsidP="008F2C3D">
            <w:pPr>
              <w:jc w:val="center"/>
            </w:pPr>
          </w:p>
        </w:tc>
        <w:tc>
          <w:tcPr>
            <w:tcW w:w="337" w:type="pct"/>
          </w:tcPr>
          <w:p w14:paraId="19D2A9DD" w14:textId="77777777" w:rsidR="00186335" w:rsidRPr="00120190" w:rsidRDefault="00186335" w:rsidP="008F2C3D">
            <w:pPr>
              <w:jc w:val="center"/>
            </w:pPr>
          </w:p>
        </w:tc>
        <w:tc>
          <w:tcPr>
            <w:tcW w:w="271" w:type="pct"/>
          </w:tcPr>
          <w:p w14:paraId="41CB3736" w14:textId="77777777" w:rsidR="00186335" w:rsidRPr="00120190" w:rsidRDefault="00186335" w:rsidP="008F2C3D">
            <w:pPr>
              <w:jc w:val="center"/>
            </w:pPr>
          </w:p>
        </w:tc>
        <w:tc>
          <w:tcPr>
            <w:tcW w:w="271" w:type="pct"/>
          </w:tcPr>
          <w:p w14:paraId="2C11E7BD" w14:textId="77777777" w:rsidR="00186335" w:rsidRPr="00120190" w:rsidRDefault="00186335" w:rsidP="008F2C3D">
            <w:pPr>
              <w:jc w:val="center"/>
            </w:pPr>
          </w:p>
        </w:tc>
      </w:tr>
    </w:tbl>
    <w:p w14:paraId="3C7086A0" w14:textId="77777777" w:rsidR="00186335" w:rsidRDefault="00186335" w:rsidP="002E336A"/>
    <w:p w14:paraId="43E9851C"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0A46CF8"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7E07FFCA" w14:textId="77777777" w:rsidTr="008F2C3D">
        <w:tc>
          <w:tcPr>
            <w:tcW w:w="709" w:type="dxa"/>
          </w:tcPr>
          <w:p w14:paraId="6EF55236" w14:textId="77777777" w:rsidR="00186335" w:rsidRDefault="00186335" w:rsidP="008F2C3D">
            <w:pPr>
              <w:jc w:val="center"/>
            </w:pPr>
          </w:p>
        </w:tc>
        <w:tc>
          <w:tcPr>
            <w:tcW w:w="9781" w:type="dxa"/>
          </w:tcPr>
          <w:p w14:paraId="545FE604" w14:textId="77777777" w:rsidR="00186335" w:rsidRPr="007E5F37" w:rsidRDefault="00186335" w:rsidP="008F2C3D">
            <w:pPr>
              <w:jc w:val="center"/>
              <w:rPr>
                <w:b/>
              </w:rPr>
            </w:pPr>
            <w:r w:rsidRPr="007E5F37">
              <w:rPr>
                <w:b/>
              </w:rPr>
              <w:t>COURSE OUTCOMES</w:t>
            </w:r>
          </w:p>
        </w:tc>
      </w:tr>
      <w:tr w:rsidR="00186335" w14:paraId="603855C0" w14:textId="77777777" w:rsidTr="008F2C3D">
        <w:tc>
          <w:tcPr>
            <w:tcW w:w="709" w:type="dxa"/>
          </w:tcPr>
          <w:p w14:paraId="13ECEE82" w14:textId="77777777" w:rsidR="00186335" w:rsidRPr="00EE3CD8" w:rsidRDefault="00186335" w:rsidP="008F2C3D">
            <w:pPr>
              <w:jc w:val="center"/>
              <w:rPr>
                <w:b/>
                <w:bCs/>
              </w:rPr>
            </w:pPr>
            <w:r w:rsidRPr="00EE3CD8">
              <w:rPr>
                <w:b/>
                <w:bCs/>
              </w:rPr>
              <w:t>CO1</w:t>
            </w:r>
          </w:p>
        </w:tc>
        <w:tc>
          <w:tcPr>
            <w:tcW w:w="9781" w:type="dxa"/>
          </w:tcPr>
          <w:p w14:paraId="0386AA1A" w14:textId="77777777" w:rsidR="00186335" w:rsidRDefault="00186335" w:rsidP="00186335">
            <w:pPr>
              <w:jc w:val="both"/>
            </w:pPr>
            <w:r>
              <w:t>Comprehend the theory and practices of financial reporting</w:t>
            </w:r>
          </w:p>
        </w:tc>
      </w:tr>
      <w:tr w:rsidR="00186335" w14:paraId="5B41C438" w14:textId="77777777" w:rsidTr="008F2C3D">
        <w:tc>
          <w:tcPr>
            <w:tcW w:w="709" w:type="dxa"/>
          </w:tcPr>
          <w:p w14:paraId="6C3E8A54" w14:textId="77777777" w:rsidR="00186335" w:rsidRPr="00EE3CD8" w:rsidRDefault="00186335" w:rsidP="008F2C3D">
            <w:pPr>
              <w:jc w:val="center"/>
              <w:rPr>
                <w:b/>
                <w:bCs/>
              </w:rPr>
            </w:pPr>
            <w:r w:rsidRPr="00EE3CD8">
              <w:rPr>
                <w:b/>
                <w:bCs/>
              </w:rPr>
              <w:t>CO2</w:t>
            </w:r>
          </w:p>
        </w:tc>
        <w:tc>
          <w:tcPr>
            <w:tcW w:w="9781" w:type="dxa"/>
          </w:tcPr>
          <w:p w14:paraId="364DA1B7" w14:textId="77777777" w:rsidR="00186335" w:rsidRDefault="00186335" w:rsidP="00186335">
            <w:pPr>
              <w:jc w:val="both"/>
            </w:pPr>
            <w:r w:rsidRPr="00187CDF">
              <w:t>Discuss and apply conceptual and regulatory frameworks for financial reporting</w:t>
            </w:r>
          </w:p>
        </w:tc>
      </w:tr>
      <w:tr w:rsidR="00186335" w14:paraId="7B37DEA2" w14:textId="77777777" w:rsidTr="008F2C3D">
        <w:tc>
          <w:tcPr>
            <w:tcW w:w="709" w:type="dxa"/>
          </w:tcPr>
          <w:p w14:paraId="051170EA" w14:textId="77777777" w:rsidR="00186335" w:rsidRPr="00EE3CD8" w:rsidRDefault="00186335" w:rsidP="008F2C3D">
            <w:pPr>
              <w:jc w:val="center"/>
              <w:rPr>
                <w:b/>
                <w:bCs/>
              </w:rPr>
            </w:pPr>
            <w:r w:rsidRPr="00EE3CD8">
              <w:rPr>
                <w:b/>
                <w:bCs/>
              </w:rPr>
              <w:t>CO3</w:t>
            </w:r>
          </w:p>
        </w:tc>
        <w:tc>
          <w:tcPr>
            <w:tcW w:w="9781" w:type="dxa"/>
          </w:tcPr>
          <w:p w14:paraId="092568F3" w14:textId="77777777" w:rsidR="00186335" w:rsidRDefault="00186335" w:rsidP="00186335">
            <w:pPr>
              <w:jc w:val="both"/>
            </w:pPr>
            <w:r w:rsidRPr="00187CDF">
              <w:t>Account for transactions in accordance with IFRS Standards</w:t>
            </w:r>
          </w:p>
        </w:tc>
      </w:tr>
      <w:tr w:rsidR="00186335" w14:paraId="1A879CFB" w14:textId="77777777" w:rsidTr="008F2C3D">
        <w:tc>
          <w:tcPr>
            <w:tcW w:w="709" w:type="dxa"/>
          </w:tcPr>
          <w:p w14:paraId="2964DB13" w14:textId="77777777" w:rsidR="00186335" w:rsidRPr="00EE3CD8" w:rsidRDefault="00186335" w:rsidP="008F2C3D">
            <w:pPr>
              <w:jc w:val="center"/>
              <w:rPr>
                <w:b/>
                <w:bCs/>
              </w:rPr>
            </w:pPr>
            <w:r w:rsidRPr="00EE3CD8">
              <w:rPr>
                <w:b/>
                <w:bCs/>
              </w:rPr>
              <w:t>CO4</w:t>
            </w:r>
          </w:p>
        </w:tc>
        <w:tc>
          <w:tcPr>
            <w:tcW w:w="9781" w:type="dxa"/>
          </w:tcPr>
          <w:p w14:paraId="1D3522E0" w14:textId="77777777" w:rsidR="00186335" w:rsidRDefault="00186335" w:rsidP="00186335">
            <w:pPr>
              <w:jc w:val="both"/>
            </w:pPr>
            <w:r>
              <w:t>Read and understand general purpose financial reports</w:t>
            </w:r>
          </w:p>
        </w:tc>
      </w:tr>
      <w:tr w:rsidR="00186335" w14:paraId="2227D0CA" w14:textId="77777777" w:rsidTr="008F2C3D">
        <w:tc>
          <w:tcPr>
            <w:tcW w:w="709" w:type="dxa"/>
          </w:tcPr>
          <w:p w14:paraId="5F9E0619" w14:textId="77777777" w:rsidR="00186335" w:rsidRPr="00EE3CD8" w:rsidRDefault="00186335" w:rsidP="008F2C3D">
            <w:pPr>
              <w:jc w:val="center"/>
              <w:rPr>
                <w:b/>
                <w:bCs/>
              </w:rPr>
            </w:pPr>
            <w:r w:rsidRPr="00EE3CD8">
              <w:rPr>
                <w:b/>
                <w:bCs/>
              </w:rPr>
              <w:t>CO5</w:t>
            </w:r>
          </w:p>
        </w:tc>
        <w:tc>
          <w:tcPr>
            <w:tcW w:w="9781" w:type="dxa"/>
          </w:tcPr>
          <w:p w14:paraId="4C5CE0C5" w14:textId="77777777" w:rsidR="00186335" w:rsidRDefault="00186335" w:rsidP="00186335">
            <w:pPr>
              <w:jc w:val="both"/>
            </w:pPr>
            <w:r>
              <w:t>Understand differing accounting policies and their impact on financial statements</w:t>
            </w:r>
          </w:p>
        </w:tc>
      </w:tr>
      <w:tr w:rsidR="00186335" w14:paraId="2E5DE7C0" w14:textId="77777777" w:rsidTr="008F2C3D">
        <w:tc>
          <w:tcPr>
            <w:tcW w:w="709" w:type="dxa"/>
          </w:tcPr>
          <w:p w14:paraId="6C81AC72" w14:textId="77777777" w:rsidR="00186335" w:rsidRPr="00451BBC" w:rsidRDefault="00186335" w:rsidP="008F2C3D">
            <w:pPr>
              <w:jc w:val="center"/>
              <w:rPr>
                <w:b/>
                <w:bCs/>
              </w:rPr>
            </w:pPr>
            <w:r w:rsidRPr="00451BBC">
              <w:rPr>
                <w:b/>
                <w:bCs/>
              </w:rPr>
              <w:t>CO6</w:t>
            </w:r>
          </w:p>
        </w:tc>
        <w:tc>
          <w:tcPr>
            <w:tcW w:w="9781" w:type="dxa"/>
          </w:tcPr>
          <w:p w14:paraId="45C1942A" w14:textId="77777777" w:rsidR="00186335" w:rsidRDefault="00186335" w:rsidP="00186335">
            <w:pPr>
              <w:jc w:val="both"/>
            </w:pPr>
            <w:r>
              <w:t>Prepare and present financial statements for single entities and business combinations in accordance with IFRS Standards</w:t>
            </w:r>
          </w:p>
        </w:tc>
      </w:tr>
    </w:tbl>
    <w:p w14:paraId="63907814"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14:paraId="2C5BAD71" w14:textId="77777777" w:rsidTr="003828F2">
        <w:trPr>
          <w:jc w:val="center"/>
        </w:trPr>
        <w:tc>
          <w:tcPr>
            <w:tcW w:w="6385" w:type="dxa"/>
            <w:gridSpan w:val="8"/>
          </w:tcPr>
          <w:p w14:paraId="385B9479" w14:textId="77777777" w:rsidR="00186335" w:rsidRPr="00930ED1" w:rsidRDefault="00186335" w:rsidP="00186335">
            <w:pPr>
              <w:jc w:val="center"/>
              <w:rPr>
                <w:b/>
                <w:sz w:val="22"/>
                <w:szCs w:val="22"/>
              </w:rPr>
            </w:pPr>
            <w:r w:rsidRPr="00930ED1">
              <w:rPr>
                <w:b/>
                <w:sz w:val="22"/>
                <w:szCs w:val="22"/>
              </w:rPr>
              <w:t xml:space="preserve">Assessment Pattern as per Bloom’s </w:t>
            </w:r>
            <w:r>
              <w:rPr>
                <w:b/>
                <w:sz w:val="22"/>
                <w:szCs w:val="22"/>
              </w:rPr>
              <w:t>Level</w:t>
            </w:r>
          </w:p>
        </w:tc>
      </w:tr>
      <w:tr w:rsidR="00186335" w14:paraId="4A9BADB7" w14:textId="77777777" w:rsidTr="003828F2">
        <w:trPr>
          <w:jc w:val="center"/>
        </w:trPr>
        <w:tc>
          <w:tcPr>
            <w:tcW w:w="1140" w:type="dxa"/>
          </w:tcPr>
          <w:p w14:paraId="54198677" w14:textId="77777777" w:rsidR="00186335" w:rsidRPr="00CC7F9A" w:rsidRDefault="00186335" w:rsidP="00186335">
            <w:pPr>
              <w:jc w:val="center"/>
              <w:rPr>
                <w:b/>
                <w:bCs/>
                <w:sz w:val="22"/>
                <w:szCs w:val="22"/>
              </w:rPr>
            </w:pPr>
            <w:r w:rsidRPr="00CC7F9A">
              <w:rPr>
                <w:b/>
                <w:bCs/>
                <w:sz w:val="22"/>
                <w:szCs w:val="22"/>
              </w:rPr>
              <w:t xml:space="preserve">CO / </w:t>
            </w:r>
            <w:r>
              <w:rPr>
                <w:b/>
                <w:bCs/>
                <w:sz w:val="22"/>
                <w:szCs w:val="22"/>
              </w:rPr>
              <w:t>BL</w:t>
            </w:r>
          </w:p>
        </w:tc>
        <w:tc>
          <w:tcPr>
            <w:tcW w:w="709" w:type="dxa"/>
          </w:tcPr>
          <w:p w14:paraId="724868D5" w14:textId="77777777" w:rsidR="00186335" w:rsidRPr="00CC7F9A" w:rsidRDefault="00186335" w:rsidP="00186335">
            <w:pPr>
              <w:jc w:val="center"/>
              <w:rPr>
                <w:b/>
                <w:sz w:val="22"/>
                <w:szCs w:val="22"/>
              </w:rPr>
            </w:pPr>
            <w:r w:rsidRPr="00CC7F9A">
              <w:rPr>
                <w:b/>
                <w:sz w:val="22"/>
                <w:szCs w:val="22"/>
              </w:rPr>
              <w:t>R</w:t>
            </w:r>
          </w:p>
        </w:tc>
        <w:tc>
          <w:tcPr>
            <w:tcW w:w="708" w:type="dxa"/>
          </w:tcPr>
          <w:p w14:paraId="5EEA98E8" w14:textId="77777777" w:rsidR="00186335" w:rsidRPr="00CC7F9A" w:rsidRDefault="00186335" w:rsidP="00186335">
            <w:pPr>
              <w:jc w:val="center"/>
              <w:rPr>
                <w:b/>
                <w:sz w:val="22"/>
                <w:szCs w:val="22"/>
              </w:rPr>
            </w:pPr>
            <w:r w:rsidRPr="00CC7F9A">
              <w:rPr>
                <w:b/>
                <w:sz w:val="22"/>
                <w:szCs w:val="22"/>
              </w:rPr>
              <w:t>U</w:t>
            </w:r>
          </w:p>
        </w:tc>
        <w:tc>
          <w:tcPr>
            <w:tcW w:w="709" w:type="dxa"/>
          </w:tcPr>
          <w:p w14:paraId="68F8DAEA" w14:textId="77777777" w:rsidR="00186335" w:rsidRPr="00CC7F9A" w:rsidRDefault="00186335" w:rsidP="00186335">
            <w:pPr>
              <w:jc w:val="center"/>
              <w:rPr>
                <w:b/>
                <w:sz w:val="22"/>
                <w:szCs w:val="22"/>
              </w:rPr>
            </w:pPr>
            <w:r w:rsidRPr="00CC7F9A">
              <w:rPr>
                <w:b/>
                <w:sz w:val="22"/>
                <w:szCs w:val="22"/>
              </w:rPr>
              <w:t>A</w:t>
            </w:r>
          </w:p>
        </w:tc>
        <w:tc>
          <w:tcPr>
            <w:tcW w:w="709" w:type="dxa"/>
          </w:tcPr>
          <w:p w14:paraId="2DF32CA8" w14:textId="77777777" w:rsidR="00186335" w:rsidRPr="00CC7F9A" w:rsidRDefault="00186335" w:rsidP="00186335">
            <w:pPr>
              <w:jc w:val="center"/>
              <w:rPr>
                <w:b/>
                <w:sz w:val="22"/>
                <w:szCs w:val="22"/>
              </w:rPr>
            </w:pPr>
            <w:r w:rsidRPr="00CC7F9A">
              <w:rPr>
                <w:b/>
                <w:sz w:val="22"/>
                <w:szCs w:val="22"/>
              </w:rPr>
              <w:t>An</w:t>
            </w:r>
          </w:p>
        </w:tc>
        <w:tc>
          <w:tcPr>
            <w:tcW w:w="709" w:type="dxa"/>
          </w:tcPr>
          <w:p w14:paraId="65050737" w14:textId="77777777" w:rsidR="00186335" w:rsidRPr="00CC7F9A" w:rsidRDefault="00186335" w:rsidP="00186335">
            <w:pPr>
              <w:jc w:val="center"/>
              <w:rPr>
                <w:b/>
                <w:sz w:val="22"/>
                <w:szCs w:val="22"/>
              </w:rPr>
            </w:pPr>
            <w:r w:rsidRPr="00CC7F9A">
              <w:rPr>
                <w:b/>
                <w:sz w:val="22"/>
                <w:szCs w:val="22"/>
              </w:rPr>
              <w:t>E</w:t>
            </w:r>
          </w:p>
        </w:tc>
        <w:tc>
          <w:tcPr>
            <w:tcW w:w="708" w:type="dxa"/>
          </w:tcPr>
          <w:p w14:paraId="0CF2AF30" w14:textId="77777777" w:rsidR="00186335" w:rsidRPr="00CC7F9A" w:rsidRDefault="00186335" w:rsidP="00186335">
            <w:pPr>
              <w:jc w:val="center"/>
              <w:rPr>
                <w:b/>
                <w:sz w:val="22"/>
                <w:szCs w:val="22"/>
              </w:rPr>
            </w:pPr>
            <w:r w:rsidRPr="00CC7F9A">
              <w:rPr>
                <w:b/>
                <w:sz w:val="22"/>
                <w:szCs w:val="22"/>
              </w:rPr>
              <w:t>C</w:t>
            </w:r>
          </w:p>
        </w:tc>
        <w:tc>
          <w:tcPr>
            <w:tcW w:w="993" w:type="dxa"/>
          </w:tcPr>
          <w:p w14:paraId="55376E9F" w14:textId="77777777" w:rsidR="00186335" w:rsidRPr="00CC7F9A" w:rsidRDefault="00186335" w:rsidP="00186335">
            <w:pPr>
              <w:jc w:val="center"/>
              <w:rPr>
                <w:b/>
                <w:sz w:val="22"/>
                <w:szCs w:val="22"/>
              </w:rPr>
            </w:pPr>
            <w:r w:rsidRPr="00CC7F9A">
              <w:rPr>
                <w:b/>
                <w:sz w:val="22"/>
                <w:szCs w:val="22"/>
              </w:rPr>
              <w:t>Total</w:t>
            </w:r>
          </w:p>
        </w:tc>
      </w:tr>
      <w:tr w:rsidR="00186335" w14:paraId="73477B0C" w14:textId="77777777" w:rsidTr="003828F2">
        <w:trPr>
          <w:jc w:val="center"/>
        </w:trPr>
        <w:tc>
          <w:tcPr>
            <w:tcW w:w="1140" w:type="dxa"/>
          </w:tcPr>
          <w:p w14:paraId="51642B28" w14:textId="77777777" w:rsidR="00186335" w:rsidRPr="00CC7F9A" w:rsidRDefault="00186335" w:rsidP="00186335">
            <w:pPr>
              <w:jc w:val="center"/>
              <w:rPr>
                <w:sz w:val="22"/>
                <w:szCs w:val="22"/>
              </w:rPr>
            </w:pPr>
            <w:r w:rsidRPr="00CC7F9A">
              <w:rPr>
                <w:sz w:val="22"/>
                <w:szCs w:val="22"/>
              </w:rPr>
              <w:t>CO1</w:t>
            </w:r>
          </w:p>
        </w:tc>
        <w:tc>
          <w:tcPr>
            <w:tcW w:w="709" w:type="dxa"/>
          </w:tcPr>
          <w:p w14:paraId="0AD88A08" w14:textId="77777777" w:rsidR="00186335" w:rsidRPr="00CC7F9A" w:rsidRDefault="00186335" w:rsidP="00186335">
            <w:pPr>
              <w:jc w:val="center"/>
              <w:rPr>
                <w:sz w:val="22"/>
                <w:szCs w:val="22"/>
              </w:rPr>
            </w:pPr>
            <w:r>
              <w:rPr>
                <w:sz w:val="22"/>
                <w:szCs w:val="22"/>
              </w:rPr>
              <w:t>2</w:t>
            </w:r>
          </w:p>
        </w:tc>
        <w:tc>
          <w:tcPr>
            <w:tcW w:w="708" w:type="dxa"/>
          </w:tcPr>
          <w:p w14:paraId="303408FC" w14:textId="77777777" w:rsidR="00186335" w:rsidRPr="00CC7F9A" w:rsidRDefault="00186335" w:rsidP="00186335">
            <w:pPr>
              <w:jc w:val="center"/>
              <w:rPr>
                <w:sz w:val="22"/>
                <w:szCs w:val="22"/>
              </w:rPr>
            </w:pPr>
            <w:r>
              <w:rPr>
                <w:sz w:val="22"/>
                <w:szCs w:val="22"/>
              </w:rPr>
              <w:t>20</w:t>
            </w:r>
          </w:p>
        </w:tc>
        <w:tc>
          <w:tcPr>
            <w:tcW w:w="709" w:type="dxa"/>
          </w:tcPr>
          <w:p w14:paraId="5749683D" w14:textId="77777777" w:rsidR="00186335" w:rsidRPr="00CC7F9A" w:rsidRDefault="00186335" w:rsidP="00186335">
            <w:pPr>
              <w:jc w:val="center"/>
              <w:rPr>
                <w:sz w:val="22"/>
                <w:szCs w:val="22"/>
              </w:rPr>
            </w:pPr>
          </w:p>
        </w:tc>
        <w:tc>
          <w:tcPr>
            <w:tcW w:w="709" w:type="dxa"/>
          </w:tcPr>
          <w:p w14:paraId="3630CAF2" w14:textId="77777777" w:rsidR="00186335" w:rsidRPr="00CC7F9A" w:rsidRDefault="00186335" w:rsidP="00186335">
            <w:pPr>
              <w:jc w:val="center"/>
              <w:rPr>
                <w:sz w:val="22"/>
                <w:szCs w:val="22"/>
              </w:rPr>
            </w:pPr>
            <w:r>
              <w:rPr>
                <w:sz w:val="22"/>
                <w:szCs w:val="22"/>
              </w:rPr>
              <w:t>10</w:t>
            </w:r>
          </w:p>
        </w:tc>
        <w:tc>
          <w:tcPr>
            <w:tcW w:w="709" w:type="dxa"/>
          </w:tcPr>
          <w:p w14:paraId="08E67724" w14:textId="77777777" w:rsidR="00186335" w:rsidRPr="00CC7F9A" w:rsidRDefault="00186335" w:rsidP="00186335">
            <w:pPr>
              <w:jc w:val="center"/>
              <w:rPr>
                <w:sz w:val="22"/>
                <w:szCs w:val="22"/>
              </w:rPr>
            </w:pPr>
          </w:p>
        </w:tc>
        <w:tc>
          <w:tcPr>
            <w:tcW w:w="708" w:type="dxa"/>
          </w:tcPr>
          <w:p w14:paraId="0C754FA9" w14:textId="77777777" w:rsidR="00186335" w:rsidRPr="00CC7F9A" w:rsidRDefault="00186335" w:rsidP="00186335">
            <w:pPr>
              <w:jc w:val="center"/>
              <w:rPr>
                <w:sz w:val="22"/>
                <w:szCs w:val="22"/>
              </w:rPr>
            </w:pPr>
          </w:p>
        </w:tc>
        <w:tc>
          <w:tcPr>
            <w:tcW w:w="993" w:type="dxa"/>
          </w:tcPr>
          <w:p w14:paraId="0B7DC6FC" w14:textId="77777777" w:rsidR="00186335" w:rsidRPr="00CC7F9A" w:rsidRDefault="00186335" w:rsidP="00186335">
            <w:pPr>
              <w:jc w:val="center"/>
              <w:rPr>
                <w:sz w:val="22"/>
                <w:szCs w:val="22"/>
              </w:rPr>
            </w:pPr>
            <w:r>
              <w:rPr>
                <w:sz w:val="22"/>
                <w:szCs w:val="22"/>
              </w:rPr>
              <w:t>32</w:t>
            </w:r>
          </w:p>
        </w:tc>
      </w:tr>
      <w:tr w:rsidR="00186335" w14:paraId="7C250C5F" w14:textId="77777777" w:rsidTr="003828F2">
        <w:trPr>
          <w:jc w:val="center"/>
        </w:trPr>
        <w:tc>
          <w:tcPr>
            <w:tcW w:w="1140" w:type="dxa"/>
          </w:tcPr>
          <w:p w14:paraId="184882D5" w14:textId="77777777" w:rsidR="00186335" w:rsidRPr="00CC7F9A" w:rsidRDefault="00186335" w:rsidP="00186335">
            <w:pPr>
              <w:jc w:val="center"/>
              <w:rPr>
                <w:sz w:val="22"/>
                <w:szCs w:val="22"/>
              </w:rPr>
            </w:pPr>
            <w:r w:rsidRPr="00CC7F9A">
              <w:rPr>
                <w:sz w:val="22"/>
                <w:szCs w:val="22"/>
              </w:rPr>
              <w:t>CO2</w:t>
            </w:r>
          </w:p>
        </w:tc>
        <w:tc>
          <w:tcPr>
            <w:tcW w:w="709" w:type="dxa"/>
          </w:tcPr>
          <w:p w14:paraId="30CFE871" w14:textId="77777777" w:rsidR="00186335" w:rsidRPr="00CC7F9A" w:rsidRDefault="00186335" w:rsidP="00186335">
            <w:pPr>
              <w:jc w:val="center"/>
              <w:rPr>
                <w:sz w:val="22"/>
                <w:szCs w:val="22"/>
              </w:rPr>
            </w:pPr>
          </w:p>
        </w:tc>
        <w:tc>
          <w:tcPr>
            <w:tcW w:w="708" w:type="dxa"/>
          </w:tcPr>
          <w:p w14:paraId="33150055" w14:textId="77777777" w:rsidR="00186335" w:rsidRPr="00CC7F9A" w:rsidRDefault="00186335" w:rsidP="00186335">
            <w:pPr>
              <w:jc w:val="center"/>
              <w:rPr>
                <w:sz w:val="22"/>
                <w:szCs w:val="22"/>
              </w:rPr>
            </w:pPr>
            <w:r>
              <w:rPr>
                <w:sz w:val="22"/>
                <w:szCs w:val="22"/>
              </w:rPr>
              <w:t>2</w:t>
            </w:r>
          </w:p>
        </w:tc>
        <w:tc>
          <w:tcPr>
            <w:tcW w:w="709" w:type="dxa"/>
          </w:tcPr>
          <w:p w14:paraId="47BA8915" w14:textId="77777777" w:rsidR="00186335" w:rsidRPr="00CC7F9A" w:rsidRDefault="00186335" w:rsidP="00186335">
            <w:pPr>
              <w:jc w:val="center"/>
              <w:rPr>
                <w:sz w:val="22"/>
                <w:szCs w:val="22"/>
              </w:rPr>
            </w:pPr>
            <w:r>
              <w:rPr>
                <w:sz w:val="22"/>
                <w:szCs w:val="22"/>
              </w:rPr>
              <w:t>10</w:t>
            </w:r>
          </w:p>
        </w:tc>
        <w:tc>
          <w:tcPr>
            <w:tcW w:w="709" w:type="dxa"/>
          </w:tcPr>
          <w:p w14:paraId="5A29BA0D" w14:textId="77777777" w:rsidR="00186335" w:rsidRPr="00CC7F9A" w:rsidRDefault="00186335" w:rsidP="00186335">
            <w:pPr>
              <w:jc w:val="center"/>
              <w:rPr>
                <w:sz w:val="22"/>
                <w:szCs w:val="22"/>
              </w:rPr>
            </w:pPr>
            <w:r>
              <w:rPr>
                <w:sz w:val="22"/>
                <w:szCs w:val="22"/>
              </w:rPr>
              <w:t>10</w:t>
            </w:r>
          </w:p>
        </w:tc>
        <w:tc>
          <w:tcPr>
            <w:tcW w:w="709" w:type="dxa"/>
          </w:tcPr>
          <w:p w14:paraId="0DD3733F" w14:textId="77777777" w:rsidR="00186335" w:rsidRPr="00CC7F9A" w:rsidRDefault="00186335" w:rsidP="00186335">
            <w:pPr>
              <w:jc w:val="center"/>
              <w:rPr>
                <w:sz w:val="22"/>
                <w:szCs w:val="22"/>
              </w:rPr>
            </w:pPr>
            <w:r>
              <w:rPr>
                <w:sz w:val="22"/>
                <w:szCs w:val="22"/>
              </w:rPr>
              <w:t>10</w:t>
            </w:r>
          </w:p>
        </w:tc>
        <w:tc>
          <w:tcPr>
            <w:tcW w:w="708" w:type="dxa"/>
          </w:tcPr>
          <w:p w14:paraId="03F8E84B" w14:textId="77777777" w:rsidR="00186335" w:rsidRPr="00CC7F9A" w:rsidRDefault="00186335" w:rsidP="00186335">
            <w:pPr>
              <w:jc w:val="center"/>
              <w:rPr>
                <w:sz w:val="22"/>
                <w:szCs w:val="22"/>
              </w:rPr>
            </w:pPr>
          </w:p>
        </w:tc>
        <w:tc>
          <w:tcPr>
            <w:tcW w:w="993" w:type="dxa"/>
          </w:tcPr>
          <w:p w14:paraId="7EF445C1" w14:textId="77777777" w:rsidR="00186335" w:rsidRPr="00CC7F9A" w:rsidRDefault="00186335" w:rsidP="00186335">
            <w:pPr>
              <w:jc w:val="center"/>
              <w:rPr>
                <w:sz w:val="22"/>
                <w:szCs w:val="22"/>
              </w:rPr>
            </w:pPr>
            <w:r>
              <w:rPr>
                <w:sz w:val="22"/>
                <w:szCs w:val="22"/>
              </w:rPr>
              <w:t>32</w:t>
            </w:r>
          </w:p>
        </w:tc>
      </w:tr>
      <w:tr w:rsidR="00186335" w14:paraId="1D7455B6" w14:textId="77777777" w:rsidTr="003828F2">
        <w:trPr>
          <w:jc w:val="center"/>
        </w:trPr>
        <w:tc>
          <w:tcPr>
            <w:tcW w:w="1140" w:type="dxa"/>
          </w:tcPr>
          <w:p w14:paraId="3458A41B" w14:textId="77777777" w:rsidR="00186335" w:rsidRPr="00CC7F9A" w:rsidRDefault="00186335" w:rsidP="00186335">
            <w:pPr>
              <w:jc w:val="center"/>
              <w:rPr>
                <w:sz w:val="22"/>
                <w:szCs w:val="22"/>
              </w:rPr>
            </w:pPr>
            <w:r w:rsidRPr="00CC7F9A">
              <w:rPr>
                <w:sz w:val="22"/>
                <w:szCs w:val="22"/>
              </w:rPr>
              <w:t>CO3</w:t>
            </w:r>
          </w:p>
        </w:tc>
        <w:tc>
          <w:tcPr>
            <w:tcW w:w="709" w:type="dxa"/>
          </w:tcPr>
          <w:p w14:paraId="479C6292" w14:textId="77777777" w:rsidR="00186335" w:rsidRPr="00CC7F9A" w:rsidRDefault="00186335" w:rsidP="00186335">
            <w:pPr>
              <w:jc w:val="center"/>
              <w:rPr>
                <w:sz w:val="22"/>
                <w:szCs w:val="22"/>
              </w:rPr>
            </w:pPr>
          </w:p>
        </w:tc>
        <w:tc>
          <w:tcPr>
            <w:tcW w:w="708" w:type="dxa"/>
          </w:tcPr>
          <w:p w14:paraId="557E4ECF" w14:textId="77777777" w:rsidR="00186335" w:rsidRPr="00CC7F9A" w:rsidRDefault="00186335" w:rsidP="00186335">
            <w:pPr>
              <w:jc w:val="center"/>
              <w:rPr>
                <w:sz w:val="22"/>
                <w:szCs w:val="22"/>
              </w:rPr>
            </w:pPr>
          </w:p>
        </w:tc>
        <w:tc>
          <w:tcPr>
            <w:tcW w:w="709" w:type="dxa"/>
          </w:tcPr>
          <w:p w14:paraId="69A237E2" w14:textId="77777777" w:rsidR="00186335" w:rsidRPr="00CC7F9A" w:rsidRDefault="00186335" w:rsidP="00186335">
            <w:pPr>
              <w:jc w:val="center"/>
              <w:rPr>
                <w:sz w:val="22"/>
                <w:szCs w:val="22"/>
              </w:rPr>
            </w:pPr>
            <w:r>
              <w:rPr>
                <w:sz w:val="22"/>
                <w:szCs w:val="22"/>
              </w:rPr>
              <w:t>32</w:t>
            </w:r>
          </w:p>
        </w:tc>
        <w:tc>
          <w:tcPr>
            <w:tcW w:w="709" w:type="dxa"/>
          </w:tcPr>
          <w:p w14:paraId="0F46CD65" w14:textId="77777777" w:rsidR="00186335" w:rsidRPr="00CC7F9A" w:rsidRDefault="00186335" w:rsidP="00186335">
            <w:pPr>
              <w:jc w:val="center"/>
              <w:rPr>
                <w:sz w:val="22"/>
                <w:szCs w:val="22"/>
              </w:rPr>
            </w:pPr>
          </w:p>
        </w:tc>
        <w:tc>
          <w:tcPr>
            <w:tcW w:w="709" w:type="dxa"/>
          </w:tcPr>
          <w:p w14:paraId="2A424B92" w14:textId="77777777" w:rsidR="00186335" w:rsidRPr="00CC7F9A" w:rsidRDefault="00186335" w:rsidP="00186335">
            <w:pPr>
              <w:jc w:val="center"/>
              <w:rPr>
                <w:sz w:val="22"/>
                <w:szCs w:val="22"/>
              </w:rPr>
            </w:pPr>
          </w:p>
        </w:tc>
        <w:tc>
          <w:tcPr>
            <w:tcW w:w="708" w:type="dxa"/>
          </w:tcPr>
          <w:p w14:paraId="4C59FC80" w14:textId="77777777" w:rsidR="00186335" w:rsidRPr="00CC7F9A" w:rsidRDefault="00186335" w:rsidP="00186335">
            <w:pPr>
              <w:jc w:val="center"/>
              <w:rPr>
                <w:sz w:val="22"/>
                <w:szCs w:val="22"/>
              </w:rPr>
            </w:pPr>
          </w:p>
        </w:tc>
        <w:tc>
          <w:tcPr>
            <w:tcW w:w="993" w:type="dxa"/>
          </w:tcPr>
          <w:p w14:paraId="333899E3" w14:textId="77777777" w:rsidR="00186335" w:rsidRPr="00CC7F9A" w:rsidRDefault="00186335" w:rsidP="00186335">
            <w:pPr>
              <w:jc w:val="center"/>
              <w:rPr>
                <w:sz w:val="22"/>
                <w:szCs w:val="22"/>
              </w:rPr>
            </w:pPr>
            <w:r>
              <w:rPr>
                <w:sz w:val="22"/>
                <w:szCs w:val="22"/>
              </w:rPr>
              <w:t>32</w:t>
            </w:r>
          </w:p>
        </w:tc>
      </w:tr>
      <w:tr w:rsidR="00186335" w14:paraId="2D2671FA" w14:textId="77777777" w:rsidTr="003828F2">
        <w:trPr>
          <w:jc w:val="center"/>
        </w:trPr>
        <w:tc>
          <w:tcPr>
            <w:tcW w:w="1140" w:type="dxa"/>
          </w:tcPr>
          <w:p w14:paraId="1308DC18" w14:textId="77777777" w:rsidR="00186335" w:rsidRPr="00CC7F9A" w:rsidRDefault="00186335" w:rsidP="00186335">
            <w:pPr>
              <w:jc w:val="center"/>
              <w:rPr>
                <w:sz w:val="22"/>
                <w:szCs w:val="22"/>
              </w:rPr>
            </w:pPr>
            <w:r w:rsidRPr="00CC7F9A">
              <w:rPr>
                <w:sz w:val="22"/>
                <w:szCs w:val="22"/>
              </w:rPr>
              <w:t>CO4</w:t>
            </w:r>
          </w:p>
        </w:tc>
        <w:tc>
          <w:tcPr>
            <w:tcW w:w="709" w:type="dxa"/>
          </w:tcPr>
          <w:p w14:paraId="55F0484E" w14:textId="77777777" w:rsidR="00186335" w:rsidRPr="00CC7F9A" w:rsidRDefault="00186335" w:rsidP="00186335">
            <w:pPr>
              <w:jc w:val="center"/>
              <w:rPr>
                <w:sz w:val="22"/>
                <w:szCs w:val="22"/>
              </w:rPr>
            </w:pPr>
            <w:r>
              <w:rPr>
                <w:sz w:val="22"/>
                <w:szCs w:val="22"/>
              </w:rPr>
              <w:t>2</w:t>
            </w:r>
          </w:p>
        </w:tc>
        <w:tc>
          <w:tcPr>
            <w:tcW w:w="708" w:type="dxa"/>
          </w:tcPr>
          <w:p w14:paraId="7E12AC07" w14:textId="77777777" w:rsidR="00186335" w:rsidRPr="00CC7F9A" w:rsidRDefault="00186335" w:rsidP="00186335">
            <w:pPr>
              <w:jc w:val="center"/>
              <w:rPr>
                <w:sz w:val="22"/>
                <w:szCs w:val="22"/>
              </w:rPr>
            </w:pPr>
            <w:r>
              <w:rPr>
                <w:sz w:val="22"/>
                <w:szCs w:val="22"/>
              </w:rPr>
              <w:t>10</w:t>
            </w:r>
          </w:p>
        </w:tc>
        <w:tc>
          <w:tcPr>
            <w:tcW w:w="709" w:type="dxa"/>
          </w:tcPr>
          <w:p w14:paraId="2D5E84A0" w14:textId="77777777" w:rsidR="00186335" w:rsidRPr="00CC7F9A" w:rsidRDefault="00186335" w:rsidP="00186335">
            <w:pPr>
              <w:jc w:val="center"/>
              <w:rPr>
                <w:sz w:val="22"/>
                <w:szCs w:val="22"/>
              </w:rPr>
            </w:pPr>
          </w:p>
        </w:tc>
        <w:tc>
          <w:tcPr>
            <w:tcW w:w="709" w:type="dxa"/>
          </w:tcPr>
          <w:p w14:paraId="1E12C02D" w14:textId="77777777" w:rsidR="00186335" w:rsidRPr="00CC7F9A" w:rsidRDefault="00186335" w:rsidP="00186335">
            <w:pPr>
              <w:jc w:val="center"/>
              <w:rPr>
                <w:sz w:val="22"/>
                <w:szCs w:val="22"/>
              </w:rPr>
            </w:pPr>
          </w:p>
        </w:tc>
        <w:tc>
          <w:tcPr>
            <w:tcW w:w="709" w:type="dxa"/>
          </w:tcPr>
          <w:p w14:paraId="50632DDA" w14:textId="77777777" w:rsidR="00186335" w:rsidRPr="00CC7F9A" w:rsidRDefault="00186335" w:rsidP="00186335">
            <w:pPr>
              <w:jc w:val="center"/>
              <w:rPr>
                <w:sz w:val="22"/>
                <w:szCs w:val="22"/>
              </w:rPr>
            </w:pPr>
          </w:p>
        </w:tc>
        <w:tc>
          <w:tcPr>
            <w:tcW w:w="708" w:type="dxa"/>
          </w:tcPr>
          <w:p w14:paraId="07E2E42F" w14:textId="77777777" w:rsidR="00186335" w:rsidRPr="00CC7F9A" w:rsidRDefault="00186335" w:rsidP="00186335">
            <w:pPr>
              <w:jc w:val="center"/>
              <w:rPr>
                <w:sz w:val="22"/>
                <w:szCs w:val="22"/>
              </w:rPr>
            </w:pPr>
            <w:r>
              <w:rPr>
                <w:sz w:val="22"/>
                <w:szCs w:val="22"/>
              </w:rPr>
              <w:t>20</w:t>
            </w:r>
          </w:p>
        </w:tc>
        <w:tc>
          <w:tcPr>
            <w:tcW w:w="993" w:type="dxa"/>
          </w:tcPr>
          <w:p w14:paraId="26588657" w14:textId="77777777" w:rsidR="00186335" w:rsidRPr="00CC7F9A" w:rsidRDefault="00186335" w:rsidP="00186335">
            <w:pPr>
              <w:jc w:val="center"/>
              <w:rPr>
                <w:sz w:val="22"/>
                <w:szCs w:val="22"/>
              </w:rPr>
            </w:pPr>
            <w:r>
              <w:rPr>
                <w:sz w:val="22"/>
                <w:szCs w:val="22"/>
              </w:rPr>
              <w:t>32</w:t>
            </w:r>
          </w:p>
        </w:tc>
      </w:tr>
      <w:tr w:rsidR="00186335" w14:paraId="068C09F8" w14:textId="77777777" w:rsidTr="003828F2">
        <w:trPr>
          <w:jc w:val="center"/>
        </w:trPr>
        <w:tc>
          <w:tcPr>
            <w:tcW w:w="1140" w:type="dxa"/>
          </w:tcPr>
          <w:p w14:paraId="36EF4A67" w14:textId="77777777" w:rsidR="00186335" w:rsidRPr="00CC7F9A" w:rsidRDefault="00186335" w:rsidP="00186335">
            <w:pPr>
              <w:jc w:val="center"/>
              <w:rPr>
                <w:sz w:val="22"/>
                <w:szCs w:val="22"/>
              </w:rPr>
            </w:pPr>
            <w:r w:rsidRPr="00CC7F9A">
              <w:rPr>
                <w:sz w:val="22"/>
                <w:szCs w:val="22"/>
              </w:rPr>
              <w:t>CO5</w:t>
            </w:r>
          </w:p>
        </w:tc>
        <w:tc>
          <w:tcPr>
            <w:tcW w:w="709" w:type="dxa"/>
          </w:tcPr>
          <w:p w14:paraId="15062F4E" w14:textId="77777777" w:rsidR="00186335" w:rsidRPr="00CC7F9A" w:rsidRDefault="00186335" w:rsidP="00186335">
            <w:pPr>
              <w:jc w:val="center"/>
              <w:rPr>
                <w:sz w:val="22"/>
                <w:szCs w:val="22"/>
              </w:rPr>
            </w:pPr>
          </w:p>
        </w:tc>
        <w:tc>
          <w:tcPr>
            <w:tcW w:w="708" w:type="dxa"/>
          </w:tcPr>
          <w:p w14:paraId="29518DAB" w14:textId="77777777" w:rsidR="00186335" w:rsidRPr="00CC7F9A" w:rsidRDefault="00186335" w:rsidP="00186335">
            <w:pPr>
              <w:jc w:val="center"/>
              <w:rPr>
                <w:sz w:val="22"/>
                <w:szCs w:val="22"/>
              </w:rPr>
            </w:pPr>
            <w:r>
              <w:rPr>
                <w:sz w:val="22"/>
                <w:szCs w:val="22"/>
              </w:rPr>
              <w:t>22</w:t>
            </w:r>
          </w:p>
        </w:tc>
        <w:tc>
          <w:tcPr>
            <w:tcW w:w="709" w:type="dxa"/>
          </w:tcPr>
          <w:p w14:paraId="38B493CA" w14:textId="77777777" w:rsidR="00186335" w:rsidRPr="00CC7F9A" w:rsidRDefault="00186335" w:rsidP="00186335">
            <w:pPr>
              <w:jc w:val="center"/>
              <w:rPr>
                <w:sz w:val="22"/>
                <w:szCs w:val="22"/>
              </w:rPr>
            </w:pPr>
          </w:p>
        </w:tc>
        <w:tc>
          <w:tcPr>
            <w:tcW w:w="709" w:type="dxa"/>
          </w:tcPr>
          <w:p w14:paraId="02968ED8" w14:textId="77777777" w:rsidR="00186335" w:rsidRPr="00CC7F9A" w:rsidRDefault="00186335" w:rsidP="00186335">
            <w:pPr>
              <w:jc w:val="center"/>
              <w:rPr>
                <w:sz w:val="22"/>
                <w:szCs w:val="22"/>
              </w:rPr>
            </w:pPr>
            <w:r>
              <w:rPr>
                <w:sz w:val="22"/>
                <w:szCs w:val="22"/>
              </w:rPr>
              <w:t>10</w:t>
            </w:r>
          </w:p>
        </w:tc>
        <w:tc>
          <w:tcPr>
            <w:tcW w:w="709" w:type="dxa"/>
          </w:tcPr>
          <w:p w14:paraId="64F29B81" w14:textId="77777777" w:rsidR="00186335" w:rsidRPr="00CC7F9A" w:rsidRDefault="00186335" w:rsidP="00186335">
            <w:pPr>
              <w:jc w:val="center"/>
              <w:rPr>
                <w:sz w:val="22"/>
                <w:szCs w:val="22"/>
              </w:rPr>
            </w:pPr>
          </w:p>
        </w:tc>
        <w:tc>
          <w:tcPr>
            <w:tcW w:w="708" w:type="dxa"/>
          </w:tcPr>
          <w:p w14:paraId="4A44960E" w14:textId="77777777" w:rsidR="00186335" w:rsidRPr="00CC7F9A" w:rsidRDefault="00186335" w:rsidP="00186335">
            <w:pPr>
              <w:jc w:val="center"/>
              <w:rPr>
                <w:sz w:val="22"/>
                <w:szCs w:val="22"/>
              </w:rPr>
            </w:pPr>
          </w:p>
        </w:tc>
        <w:tc>
          <w:tcPr>
            <w:tcW w:w="993" w:type="dxa"/>
          </w:tcPr>
          <w:p w14:paraId="443D8109" w14:textId="77777777" w:rsidR="00186335" w:rsidRPr="00CC7F9A" w:rsidRDefault="00186335" w:rsidP="00186335">
            <w:pPr>
              <w:jc w:val="center"/>
              <w:rPr>
                <w:sz w:val="22"/>
                <w:szCs w:val="22"/>
              </w:rPr>
            </w:pPr>
            <w:r>
              <w:rPr>
                <w:sz w:val="22"/>
                <w:szCs w:val="22"/>
              </w:rPr>
              <w:t>32</w:t>
            </w:r>
          </w:p>
        </w:tc>
      </w:tr>
      <w:tr w:rsidR="00186335" w14:paraId="16802ABC" w14:textId="77777777" w:rsidTr="003828F2">
        <w:trPr>
          <w:jc w:val="center"/>
        </w:trPr>
        <w:tc>
          <w:tcPr>
            <w:tcW w:w="1140" w:type="dxa"/>
          </w:tcPr>
          <w:p w14:paraId="45671E73" w14:textId="77777777" w:rsidR="00186335" w:rsidRPr="00CC7F9A" w:rsidRDefault="00186335" w:rsidP="00186335">
            <w:pPr>
              <w:jc w:val="center"/>
              <w:rPr>
                <w:sz w:val="22"/>
                <w:szCs w:val="22"/>
              </w:rPr>
            </w:pPr>
            <w:r w:rsidRPr="00CC7F9A">
              <w:rPr>
                <w:sz w:val="22"/>
                <w:szCs w:val="22"/>
              </w:rPr>
              <w:t>CO6</w:t>
            </w:r>
          </w:p>
        </w:tc>
        <w:tc>
          <w:tcPr>
            <w:tcW w:w="709" w:type="dxa"/>
          </w:tcPr>
          <w:p w14:paraId="2007F3D3" w14:textId="77777777" w:rsidR="00186335" w:rsidRPr="00CC7F9A" w:rsidRDefault="00186335" w:rsidP="00186335">
            <w:pPr>
              <w:jc w:val="center"/>
              <w:rPr>
                <w:sz w:val="22"/>
                <w:szCs w:val="22"/>
              </w:rPr>
            </w:pPr>
          </w:p>
        </w:tc>
        <w:tc>
          <w:tcPr>
            <w:tcW w:w="708" w:type="dxa"/>
          </w:tcPr>
          <w:p w14:paraId="6C21BB85" w14:textId="77777777" w:rsidR="00186335" w:rsidRPr="00CC7F9A" w:rsidRDefault="00186335" w:rsidP="00186335">
            <w:pPr>
              <w:jc w:val="center"/>
              <w:rPr>
                <w:sz w:val="22"/>
                <w:szCs w:val="22"/>
              </w:rPr>
            </w:pPr>
            <w:r>
              <w:rPr>
                <w:sz w:val="22"/>
                <w:szCs w:val="22"/>
              </w:rPr>
              <w:t>10</w:t>
            </w:r>
          </w:p>
        </w:tc>
        <w:tc>
          <w:tcPr>
            <w:tcW w:w="709" w:type="dxa"/>
          </w:tcPr>
          <w:p w14:paraId="6523BD4C" w14:textId="77777777" w:rsidR="00186335" w:rsidRPr="00CC7F9A" w:rsidRDefault="00186335" w:rsidP="00186335">
            <w:pPr>
              <w:jc w:val="center"/>
              <w:rPr>
                <w:sz w:val="22"/>
                <w:szCs w:val="22"/>
              </w:rPr>
            </w:pPr>
          </w:p>
        </w:tc>
        <w:tc>
          <w:tcPr>
            <w:tcW w:w="709" w:type="dxa"/>
          </w:tcPr>
          <w:p w14:paraId="272200AD" w14:textId="77777777" w:rsidR="00186335" w:rsidRPr="00CC7F9A" w:rsidRDefault="00186335" w:rsidP="00186335">
            <w:pPr>
              <w:jc w:val="center"/>
              <w:rPr>
                <w:sz w:val="22"/>
                <w:szCs w:val="22"/>
              </w:rPr>
            </w:pPr>
          </w:p>
        </w:tc>
        <w:tc>
          <w:tcPr>
            <w:tcW w:w="709" w:type="dxa"/>
          </w:tcPr>
          <w:p w14:paraId="5E80AE2F" w14:textId="77777777" w:rsidR="00186335" w:rsidRPr="00CC7F9A" w:rsidRDefault="00186335" w:rsidP="00186335">
            <w:pPr>
              <w:jc w:val="center"/>
              <w:rPr>
                <w:sz w:val="22"/>
                <w:szCs w:val="22"/>
              </w:rPr>
            </w:pPr>
          </w:p>
        </w:tc>
        <w:tc>
          <w:tcPr>
            <w:tcW w:w="708" w:type="dxa"/>
          </w:tcPr>
          <w:p w14:paraId="09A729E7" w14:textId="77777777" w:rsidR="00186335" w:rsidRPr="00CC7F9A" w:rsidRDefault="00186335" w:rsidP="00186335">
            <w:pPr>
              <w:jc w:val="center"/>
              <w:rPr>
                <w:sz w:val="22"/>
                <w:szCs w:val="22"/>
              </w:rPr>
            </w:pPr>
          </w:p>
        </w:tc>
        <w:tc>
          <w:tcPr>
            <w:tcW w:w="993" w:type="dxa"/>
          </w:tcPr>
          <w:p w14:paraId="6CFF3AD0" w14:textId="77777777" w:rsidR="00186335" w:rsidRPr="00CC7F9A" w:rsidRDefault="00186335" w:rsidP="00186335">
            <w:pPr>
              <w:jc w:val="center"/>
              <w:rPr>
                <w:sz w:val="22"/>
                <w:szCs w:val="22"/>
              </w:rPr>
            </w:pPr>
            <w:r>
              <w:rPr>
                <w:sz w:val="22"/>
                <w:szCs w:val="22"/>
              </w:rPr>
              <w:t>10</w:t>
            </w:r>
          </w:p>
        </w:tc>
      </w:tr>
      <w:tr w:rsidR="00186335" w14:paraId="380A66D1" w14:textId="77777777" w:rsidTr="003828F2">
        <w:trPr>
          <w:jc w:val="center"/>
        </w:trPr>
        <w:tc>
          <w:tcPr>
            <w:tcW w:w="5392" w:type="dxa"/>
            <w:gridSpan w:val="7"/>
          </w:tcPr>
          <w:p w14:paraId="4DF43ACC" w14:textId="77777777" w:rsidR="00186335" w:rsidRPr="00CC7F9A" w:rsidRDefault="00186335" w:rsidP="00186335">
            <w:pPr>
              <w:rPr>
                <w:sz w:val="22"/>
                <w:szCs w:val="22"/>
              </w:rPr>
            </w:pPr>
          </w:p>
        </w:tc>
        <w:tc>
          <w:tcPr>
            <w:tcW w:w="993" w:type="dxa"/>
          </w:tcPr>
          <w:p w14:paraId="2D808F68" w14:textId="77777777" w:rsidR="00186335" w:rsidRPr="00CC7F9A" w:rsidRDefault="00186335" w:rsidP="00186335">
            <w:pPr>
              <w:jc w:val="center"/>
              <w:rPr>
                <w:b/>
                <w:sz w:val="22"/>
                <w:szCs w:val="22"/>
              </w:rPr>
            </w:pPr>
            <w:r w:rsidRPr="00CC7F9A">
              <w:rPr>
                <w:b/>
                <w:sz w:val="22"/>
                <w:szCs w:val="22"/>
              </w:rPr>
              <w:t>1</w:t>
            </w:r>
            <w:r>
              <w:rPr>
                <w:b/>
                <w:sz w:val="22"/>
                <w:szCs w:val="22"/>
              </w:rPr>
              <w:t>70</w:t>
            </w:r>
          </w:p>
        </w:tc>
      </w:tr>
    </w:tbl>
    <w:p w14:paraId="02173832" w14:textId="77777777" w:rsidR="00186335" w:rsidRDefault="00186335" w:rsidP="002E336A"/>
    <w:p w14:paraId="0B8982C1" w14:textId="77777777" w:rsidR="00186335" w:rsidRDefault="00186335">
      <w:pPr>
        <w:spacing w:after="200" w:line="276" w:lineRule="auto"/>
        <w:rPr>
          <w:bCs/>
          <w:noProof/>
          <w:sz w:val="22"/>
          <w:szCs w:val="22"/>
        </w:rPr>
      </w:pPr>
      <w:r>
        <w:rPr>
          <w:bCs/>
          <w:noProof/>
          <w:sz w:val="22"/>
          <w:szCs w:val="22"/>
        </w:rPr>
        <w:br w:type="page"/>
      </w:r>
    </w:p>
    <w:p w14:paraId="271A584C" w14:textId="4EC23574" w:rsidR="00186335" w:rsidRPr="00211131" w:rsidRDefault="00186335" w:rsidP="00186335">
      <w:pPr>
        <w:spacing w:line="276" w:lineRule="auto"/>
        <w:jc w:val="center"/>
        <w:rPr>
          <w:bCs/>
          <w:noProof/>
          <w:sz w:val="22"/>
          <w:szCs w:val="22"/>
        </w:rPr>
      </w:pPr>
      <w:r w:rsidRPr="00211131">
        <w:rPr>
          <w:noProof/>
          <w:sz w:val="22"/>
          <w:szCs w:val="22"/>
        </w:rPr>
        <w:lastRenderedPageBreak/>
        <w:drawing>
          <wp:inline distT="0" distB="0" distL="0" distR="0" wp14:anchorId="668DAE07" wp14:editId="645A3748">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8BA3526" w14:textId="77777777" w:rsidR="00186335" w:rsidRPr="00211131" w:rsidRDefault="00186335" w:rsidP="00186335">
      <w:pPr>
        <w:spacing w:line="276" w:lineRule="auto"/>
        <w:jc w:val="center"/>
        <w:rPr>
          <w:b/>
          <w:bCs/>
          <w:sz w:val="22"/>
          <w:szCs w:val="22"/>
        </w:rPr>
      </w:pPr>
    </w:p>
    <w:p w14:paraId="5A95CEF7" w14:textId="77777777" w:rsidR="00186335" w:rsidRPr="00211131" w:rsidRDefault="00186335" w:rsidP="00186335">
      <w:pPr>
        <w:spacing w:line="276" w:lineRule="auto"/>
        <w:jc w:val="center"/>
        <w:rPr>
          <w:b/>
          <w:bCs/>
          <w:sz w:val="22"/>
          <w:szCs w:val="22"/>
        </w:rPr>
      </w:pPr>
      <w:r w:rsidRPr="00211131">
        <w:rPr>
          <w:b/>
          <w:bCs/>
          <w:sz w:val="22"/>
          <w:szCs w:val="22"/>
        </w:rPr>
        <w:t>END SEMESTER EXAMINATION – NOV / DEC 2024</w:t>
      </w:r>
    </w:p>
    <w:p w14:paraId="4031C39B" w14:textId="77777777" w:rsidR="00186335" w:rsidRPr="00211131" w:rsidRDefault="00186335" w:rsidP="00186335">
      <w:pPr>
        <w:spacing w:line="276" w:lineRule="auto"/>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40B71" w14:paraId="6FFC18E3" w14:textId="77777777" w:rsidTr="00186335">
        <w:trPr>
          <w:trHeight w:val="397"/>
          <w:jc w:val="center"/>
        </w:trPr>
        <w:tc>
          <w:tcPr>
            <w:tcW w:w="1555" w:type="dxa"/>
            <w:vAlign w:val="center"/>
          </w:tcPr>
          <w:p w14:paraId="5029DE09" w14:textId="77777777" w:rsidR="00186335" w:rsidRPr="00140B71" w:rsidRDefault="00186335" w:rsidP="00186335">
            <w:pPr>
              <w:pStyle w:val="Title"/>
              <w:spacing w:line="276" w:lineRule="auto"/>
              <w:jc w:val="left"/>
              <w:rPr>
                <w:b/>
                <w:sz w:val="22"/>
                <w:szCs w:val="22"/>
              </w:rPr>
            </w:pPr>
            <w:r w:rsidRPr="00140B71">
              <w:rPr>
                <w:b/>
                <w:sz w:val="22"/>
                <w:szCs w:val="22"/>
              </w:rPr>
              <w:t xml:space="preserve">Course Code      </w:t>
            </w:r>
          </w:p>
        </w:tc>
        <w:tc>
          <w:tcPr>
            <w:tcW w:w="6662" w:type="dxa"/>
            <w:vAlign w:val="center"/>
          </w:tcPr>
          <w:p w14:paraId="7137D91B" w14:textId="77777777" w:rsidR="00186335" w:rsidRPr="00140B71" w:rsidRDefault="00186335" w:rsidP="00186335">
            <w:pPr>
              <w:pStyle w:val="Title"/>
              <w:spacing w:line="276" w:lineRule="auto"/>
              <w:jc w:val="left"/>
              <w:rPr>
                <w:b/>
                <w:sz w:val="22"/>
                <w:szCs w:val="22"/>
              </w:rPr>
            </w:pPr>
            <w:r w:rsidRPr="00140B71">
              <w:rPr>
                <w:b/>
                <w:sz w:val="22"/>
                <w:szCs w:val="22"/>
              </w:rPr>
              <w:t>22BC2010</w:t>
            </w:r>
          </w:p>
        </w:tc>
        <w:tc>
          <w:tcPr>
            <w:tcW w:w="1417" w:type="dxa"/>
            <w:vAlign w:val="center"/>
          </w:tcPr>
          <w:p w14:paraId="0690D8D9" w14:textId="77777777" w:rsidR="00186335" w:rsidRPr="00140B71" w:rsidRDefault="00186335" w:rsidP="00186335">
            <w:pPr>
              <w:pStyle w:val="Title"/>
              <w:spacing w:line="276" w:lineRule="auto"/>
              <w:ind w:left="-468" w:firstLine="468"/>
              <w:jc w:val="left"/>
              <w:rPr>
                <w:sz w:val="22"/>
                <w:szCs w:val="22"/>
              </w:rPr>
            </w:pPr>
            <w:r w:rsidRPr="00140B71">
              <w:rPr>
                <w:b/>
                <w:bCs/>
                <w:sz w:val="22"/>
                <w:szCs w:val="22"/>
              </w:rPr>
              <w:t xml:space="preserve">Duration       </w:t>
            </w:r>
          </w:p>
        </w:tc>
        <w:tc>
          <w:tcPr>
            <w:tcW w:w="851" w:type="dxa"/>
            <w:vAlign w:val="center"/>
          </w:tcPr>
          <w:p w14:paraId="7DDBB001" w14:textId="77777777" w:rsidR="00186335" w:rsidRPr="00140B71" w:rsidRDefault="00186335" w:rsidP="00186335">
            <w:pPr>
              <w:pStyle w:val="Title"/>
              <w:spacing w:line="276" w:lineRule="auto"/>
              <w:jc w:val="left"/>
              <w:rPr>
                <w:b/>
                <w:sz w:val="22"/>
                <w:szCs w:val="22"/>
              </w:rPr>
            </w:pPr>
            <w:r w:rsidRPr="00140B71">
              <w:rPr>
                <w:b/>
                <w:sz w:val="22"/>
                <w:szCs w:val="22"/>
              </w:rPr>
              <w:t>3hrs</w:t>
            </w:r>
          </w:p>
        </w:tc>
      </w:tr>
      <w:tr w:rsidR="00186335" w:rsidRPr="00140B71" w14:paraId="26CD6E49" w14:textId="77777777" w:rsidTr="00186335">
        <w:trPr>
          <w:trHeight w:val="397"/>
          <w:jc w:val="center"/>
        </w:trPr>
        <w:tc>
          <w:tcPr>
            <w:tcW w:w="1555" w:type="dxa"/>
            <w:vAlign w:val="center"/>
          </w:tcPr>
          <w:p w14:paraId="3553A67D" w14:textId="77777777" w:rsidR="00186335" w:rsidRPr="00140B71" w:rsidRDefault="00186335" w:rsidP="00186335">
            <w:pPr>
              <w:pStyle w:val="Title"/>
              <w:spacing w:line="276" w:lineRule="auto"/>
              <w:ind w:right="-160"/>
              <w:jc w:val="left"/>
              <w:rPr>
                <w:b/>
                <w:sz w:val="22"/>
                <w:szCs w:val="22"/>
              </w:rPr>
            </w:pPr>
            <w:r w:rsidRPr="00140B71">
              <w:rPr>
                <w:b/>
                <w:sz w:val="22"/>
                <w:szCs w:val="22"/>
              </w:rPr>
              <w:t xml:space="preserve">Course Title    </w:t>
            </w:r>
          </w:p>
        </w:tc>
        <w:tc>
          <w:tcPr>
            <w:tcW w:w="6662" w:type="dxa"/>
            <w:vAlign w:val="center"/>
          </w:tcPr>
          <w:p w14:paraId="6526E425" w14:textId="77777777" w:rsidR="00186335" w:rsidRPr="00140B71" w:rsidRDefault="00186335" w:rsidP="00186335">
            <w:pPr>
              <w:pStyle w:val="Title"/>
              <w:spacing w:line="276" w:lineRule="auto"/>
              <w:jc w:val="left"/>
              <w:rPr>
                <w:b/>
                <w:sz w:val="22"/>
                <w:szCs w:val="22"/>
              </w:rPr>
            </w:pPr>
            <w:r w:rsidRPr="00140B71">
              <w:rPr>
                <w:b/>
                <w:sz w:val="22"/>
                <w:szCs w:val="22"/>
              </w:rPr>
              <w:t>ADVANCED ACCOUNT</w:t>
            </w:r>
            <w:r>
              <w:rPr>
                <w:b/>
                <w:sz w:val="22"/>
                <w:szCs w:val="22"/>
              </w:rPr>
              <w:t xml:space="preserve">ING </w:t>
            </w:r>
            <w:r w:rsidRPr="00140B71">
              <w:rPr>
                <w:b/>
                <w:sz w:val="22"/>
                <w:szCs w:val="22"/>
              </w:rPr>
              <w:t>I</w:t>
            </w:r>
          </w:p>
        </w:tc>
        <w:tc>
          <w:tcPr>
            <w:tcW w:w="1417" w:type="dxa"/>
            <w:vAlign w:val="center"/>
          </w:tcPr>
          <w:p w14:paraId="200B5E5F" w14:textId="77777777" w:rsidR="00186335" w:rsidRPr="00140B71" w:rsidRDefault="00186335" w:rsidP="00186335">
            <w:pPr>
              <w:pStyle w:val="Title"/>
              <w:spacing w:line="276" w:lineRule="auto"/>
              <w:jc w:val="left"/>
              <w:rPr>
                <w:b/>
                <w:bCs/>
                <w:sz w:val="22"/>
                <w:szCs w:val="22"/>
              </w:rPr>
            </w:pPr>
            <w:r w:rsidRPr="00140B71">
              <w:rPr>
                <w:b/>
                <w:bCs/>
                <w:sz w:val="22"/>
                <w:szCs w:val="22"/>
              </w:rPr>
              <w:t xml:space="preserve">Max. Marks </w:t>
            </w:r>
          </w:p>
        </w:tc>
        <w:tc>
          <w:tcPr>
            <w:tcW w:w="851" w:type="dxa"/>
            <w:vAlign w:val="center"/>
          </w:tcPr>
          <w:p w14:paraId="6F3030CF" w14:textId="77777777" w:rsidR="00186335" w:rsidRPr="00140B71" w:rsidRDefault="00186335" w:rsidP="00186335">
            <w:pPr>
              <w:pStyle w:val="Title"/>
              <w:spacing w:line="276" w:lineRule="auto"/>
              <w:jc w:val="left"/>
              <w:rPr>
                <w:b/>
                <w:sz w:val="22"/>
                <w:szCs w:val="22"/>
              </w:rPr>
            </w:pPr>
            <w:r w:rsidRPr="00140B71">
              <w:rPr>
                <w:b/>
                <w:sz w:val="22"/>
                <w:szCs w:val="22"/>
              </w:rPr>
              <w:t>100</w:t>
            </w:r>
          </w:p>
        </w:tc>
      </w:tr>
    </w:tbl>
    <w:p w14:paraId="320CAE60" w14:textId="77777777" w:rsidR="00186335" w:rsidRPr="00211131" w:rsidRDefault="00186335" w:rsidP="00186335">
      <w:pPr>
        <w:spacing w:line="276" w:lineRule="auto"/>
        <w:ind w:left="720"/>
        <w:rPr>
          <w:sz w:val="22"/>
          <w:szCs w:val="22"/>
          <w:highlight w:val="yellow"/>
        </w:rPr>
      </w:pPr>
    </w:p>
    <w:tbl>
      <w:tblPr>
        <w:tblStyle w:val="TableGrid"/>
        <w:tblW w:w="5817" w:type="pct"/>
        <w:tblInd w:w="-714" w:type="dxa"/>
        <w:tblLayout w:type="fixed"/>
        <w:tblLook w:val="04A0" w:firstRow="1" w:lastRow="0" w:firstColumn="1" w:lastColumn="0" w:noHBand="0" w:noVBand="1"/>
      </w:tblPr>
      <w:tblGrid>
        <w:gridCol w:w="570"/>
        <w:gridCol w:w="434"/>
        <w:gridCol w:w="7845"/>
        <w:gridCol w:w="725"/>
        <w:gridCol w:w="583"/>
        <w:gridCol w:w="596"/>
      </w:tblGrid>
      <w:tr w:rsidR="00186335" w:rsidRPr="00140B71" w14:paraId="47B46C29" w14:textId="77777777" w:rsidTr="00186335">
        <w:trPr>
          <w:trHeight w:val="552"/>
        </w:trPr>
        <w:tc>
          <w:tcPr>
            <w:tcW w:w="265" w:type="pct"/>
          </w:tcPr>
          <w:p w14:paraId="2B8A7A22" w14:textId="77777777" w:rsidR="00186335" w:rsidRPr="00140B71" w:rsidRDefault="00186335" w:rsidP="00186335">
            <w:pPr>
              <w:spacing w:line="276" w:lineRule="auto"/>
              <w:jc w:val="center"/>
              <w:rPr>
                <w:b/>
              </w:rPr>
            </w:pPr>
            <w:r w:rsidRPr="00140B71">
              <w:rPr>
                <w:b/>
              </w:rPr>
              <w:t>Q. No</w:t>
            </w:r>
          </w:p>
        </w:tc>
        <w:tc>
          <w:tcPr>
            <w:tcW w:w="3850" w:type="pct"/>
            <w:gridSpan w:val="2"/>
            <w:vAlign w:val="center"/>
          </w:tcPr>
          <w:p w14:paraId="7A7C3B59" w14:textId="77777777" w:rsidR="00186335" w:rsidRPr="00140B71" w:rsidRDefault="00186335" w:rsidP="00186335">
            <w:pPr>
              <w:spacing w:line="276" w:lineRule="auto"/>
              <w:jc w:val="center"/>
              <w:rPr>
                <w:b/>
              </w:rPr>
            </w:pPr>
            <w:r w:rsidRPr="00140B71">
              <w:rPr>
                <w:b/>
              </w:rPr>
              <w:t>Questions</w:t>
            </w:r>
          </w:p>
        </w:tc>
        <w:tc>
          <w:tcPr>
            <w:tcW w:w="337" w:type="pct"/>
            <w:vAlign w:val="center"/>
          </w:tcPr>
          <w:p w14:paraId="0AFDACBD" w14:textId="77777777" w:rsidR="00186335" w:rsidRPr="00140B71" w:rsidRDefault="00186335" w:rsidP="00186335">
            <w:pPr>
              <w:spacing w:line="276" w:lineRule="auto"/>
              <w:jc w:val="center"/>
              <w:rPr>
                <w:b/>
              </w:rPr>
            </w:pPr>
            <w:r w:rsidRPr="00140B71">
              <w:rPr>
                <w:b/>
              </w:rPr>
              <w:t>CO</w:t>
            </w:r>
          </w:p>
        </w:tc>
        <w:tc>
          <w:tcPr>
            <w:tcW w:w="271" w:type="pct"/>
            <w:vAlign w:val="center"/>
          </w:tcPr>
          <w:p w14:paraId="40D87540" w14:textId="77777777" w:rsidR="00186335" w:rsidRPr="00140B71" w:rsidRDefault="00186335" w:rsidP="00186335">
            <w:pPr>
              <w:spacing w:line="276" w:lineRule="auto"/>
              <w:jc w:val="center"/>
              <w:rPr>
                <w:b/>
              </w:rPr>
            </w:pPr>
            <w:r w:rsidRPr="00140B71">
              <w:rPr>
                <w:b/>
              </w:rPr>
              <w:t>BL</w:t>
            </w:r>
          </w:p>
        </w:tc>
        <w:tc>
          <w:tcPr>
            <w:tcW w:w="276" w:type="pct"/>
            <w:vAlign w:val="center"/>
          </w:tcPr>
          <w:p w14:paraId="4B16E0A1" w14:textId="77777777" w:rsidR="00186335" w:rsidRPr="00140B71" w:rsidRDefault="00186335" w:rsidP="00186335">
            <w:pPr>
              <w:spacing w:line="276" w:lineRule="auto"/>
              <w:jc w:val="center"/>
              <w:rPr>
                <w:b/>
              </w:rPr>
            </w:pPr>
            <w:r w:rsidRPr="00140B71">
              <w:rPr>
                <w:b/>
              </w:rPr>
              <w:t>M</w:t>
            </w:r>
          </w:p>
        </w:tc>
      </w:tr>
      <w:tr w:rsidR="00186335" w:rsidRPr="00140B71" w14:paraId="5741EECE" w14:textId="77777777" w:rsidTr="00186335">
        <w:trPr>
          <w:trHeight w:val="392"/>
        </w:trPr>
        <w:tc>
          <w:tcPr>
            <w:tcW w:w="5000" w:type="pct"/>
            <w:gridSpan w:val="6"/>
          </w:tcPr>
          <w:p w14:paraId="6FA63B68" w14:textId="77777777" w:rsidR="00186335" w:rsidRPr="00140B71" w:rsidRDefault="00186335" w:rsidP="00186335">
            <w:pPr>
              <w:spacing w:line="276" w:lineRule="auto"/>
              <w:jc w:val="center"/>
              <w:rPr>
                <w:b/>
                <w:u w:val="single"/>
              </w:rPr>
            </w:pPr>
            <w:r w:rsidRPr="00140B71">
              <w:rPr>
                <w:b/>
                <w:u w:val="single"/>
              </w:rPr>
              <w:t>PART – A (5 X 2 = 10 MARKS)</w:t>
            </w:r>
          </w:p>
        </w:tc>
      </w:tr>
      <w:tr w:rsidR="00186335" w:rsidRPr="00140B71" w14:paraId="34A65A0B" w14:textId="77777777" w:rsidTr="00186335">
        <w:trPr>
          <w:trHeight w:val="283"/>
        </w:trPr>
        <w:tc>
          <w:tcPr>
            <w:tcW w:w="265" w:type="pct"/>
          </w:tcPr>
          <w:p w14:paraId="17732F94" w14:textId="77777777" w:rsidR="00186335" w:rsidRPr="00140B71" w:rsidRDefault="00186335" w:rsidP="00186335">
            <w:pPr>
              <w:spacing w:line="276" w:lineRule="auto"/>
              <w:jc w:val="center"/>
            </w:pPr>
            <w:r w:rsidRPr="00140B71">
              <w:t>1.</w:t>
            </w:r>
          </w:p>
        </w:tc>
        <w:tc>
          <w:tcPr>
            <w:tcW w:w="3850" w:type="pct"/>
            <w:gridSpan w:val="2"/>
          </w:tcPr>
          <w:p w14:paraId="38F4F2F8" w14:textId="77777777" w:rsidR="00186335" w:rsidRPr="00140B71" w:rsidRDefault="00186335" w:rsidP="00186335">
            <w:pPr>
              <w:autoSpaceDE w:val="0"/>
              <w:autoSpaceDN w:val="0"/>
              <w:adjustRightInd w:val="0"/>
              <w:spacing w:line="276" w:lineRule="auto"/>
              <w:jc w:val="both"/>
            </w:pPr>
            <w:r w:rsidRPr="00140B71">
              <w:rPr>
                <w:rFonts w:eastAsiaTheme="minorHAnsi"/>
                <w:color w:val="000000"/>
                <w:lang w:val="en-IN"/>
              </w:rPr>
              <w:t>Explain the provisions of Garner VS Murray</w:t>
            </w:r>
            <w:r>
              <w:rPr>
                <w:rFonts w:eastAsiaTheme="minorHAnsi"/>
                <w:color w:val="000000"/>
                <w:lang w:val="en-IN"/>
              </w:rPr>
              <w:t>.</w:t>
            </w:r>
          </w:p>
        </w:tc>
        <w:tc>
          <w:tcPr>
            <w:tcW w:w="337" w:type="pct"/>
          </w:tcPr>
          <w:p w14:paraId="2819E265" w14:textId="77777777" w:rsidR="00186335" w:rsidRPr="00140B71" w:rsidRDefault="00186335" w:rsidP="00186335">
            <w:pPr>
              <w:spacing w:line="276" w:lineRule="auto"/>
              <w:jc w:val="center"/>
            </w:pPr>
            <w:r w:rsidRPr="00140B71">
              <w:t>CO1</w:t>
            </w:r>
          </w:p>
        </w:tc>
        <w:tc>
          <w:tcPr>
            <w:tcW w:w="271" w:type="pct"/>
          </w:tcPr>
          <w:p w14:paraId="040F0F6B" w14:textId="77777777" w:rsidR="00186335" w:rsidRPr="00140B71" w:rsidRDefault="00186335" w:rsidP="00186335">
            <w:pPr>
              <w:spacing w:line="276" w:lineRule="auto"/>
              <w:jc w:val="center"/>
            </w:pPr>
            <w:r w:rsidRPr="00140B71">
              <w:t>U</w:t>
            </w:r>
          </w:p>
        </w:tc>
        <w:tc>
          <w:tcPr>
            <w:tcW w:w="276" w:type="pct"/>
          </w:tcPr>
          <w:p w14:paraId="50CF1D5D" w14:textId="77777777" w:rsidR="00186335" w:rsidRPr="00140B71" w:rsidRDefault="00186335" w:rsidP="00186335">
            <w:pPr>
              <w:spacing w:line="276" w:lineRule="auto"/>
              <w:jc w:val="center"/>
            </w:pPr>
            <w:r w:rsidRPr="00140B71">
              <w:t>2</w:t>
            </w:r>
          </w:p>
        </w:tc>
      </w:tr>
      <w:tr w:rsidR="00186335" w:rsidRPr="00140B71" w14:paraId="79596929" w14:textId="77777777" w:rsidTr="00186335">
        <w:trPr>
          <w:trHeight w:val="283"/>
        </w:trPr>
        <w:tc>
          <w:tcPr>
            <w:tcW w:w="265" w:type="pct"/>
          </w:tcPr>
          <w:p w14:paraId="6CD928FE" w14:textId="77777777" w:rsidR="00186335" w:rsidRPr="00140B71" w:rsidRDefault="00186335" w:rsidP="00186335">
            <w:pPr>
              <w:spacing w:line="276" w:lineRule="auto"/>
              <w:jc w:val="center"/>
            </w:pPr>
            <w:r w:rsidRPr="00140B71">
              <w:t>2.</w:t>
            </w:r>
          </w:p>
        </w:tc>
        <w:tc>
          <w:tcPr>
            <w:tcW w:w="3850" w:type="pct"/>
            <w:gridSpan w:val="2"/>
          </w:tcPr>
          <w:p w14:paraId="62067FAC" w14:textId="77777777" w:rsidR="00186335" w:rsidRPr="00140B71" w:rsidRDefault="00186335" w:rsidP="00186335">
            <w:pPr>
              <w:spacing w:line="276" w:lineRule="auto"/>
              <w:jc w:val="both"/>
            </w:pPr>
            <w:r w:rsidRPr="00140B71">
              <w:t>Explain ‘Forfeiture of shares’</w:t>
            </w:r>
            <w:r>
              <w:t>.</w:t>
            </w:r>
          </w:p>
        </w:tc>
        <w:tc>
          <w:tcPr>
            <w:tcW w:w="337" w:type="pct"/>
          </w:tcPr>
          <w:p w14:paraId="2E5CDCCD" w14:textId="77777777" w:rsidR="00186335" w:rsidRPr="00140B71" w:rsidRDefault="00186335" w:rsidP="00186335">
            <w:pPr>
              <w:spacing w:line="276" w:lineRule="auto"/>
              <w:jc w:val="center"/>
            </w:pPr>
            <w:r w:rsidRPr="00140B71">
              <w:t>CO2</w:t>
            </w:r>
          </w:p>
        </w:tc>
        <w:tc>
          <w:tcPr>
            <w:tcW w:w="271" w:type="pct"/>
          </w:tcPr>
          <w:p w14:paraId="3B8F6CDB" w14:textId="77777777" w:rsidR="00186335" w:rsidRPr="00140B71" w:rsidRDefault="00186335" w:rsidP="00186335">
            <w:pPr>
              <w:spacing w:line="276" w:lineRule="auto"/>
              <w:jc w:val="center"/>
            </w:pPr>
            <w:r w:rsidRPr="00140B71">
              <w:t>U</w:t>
            </w:r>
          </w:p>
        </w:tc>
        <w:tc>
          <w:tcPr>
            <w:tcW w:w="276" w:type="pct"/>
          </w:tcPr>
          <w:p w14:paraId="084FD2DF" w14:textId="77777777" w:rsidR="00186335" w:rsidRPr="00140B71" w:rsidRDefault="00186335" w:rsidP="00186335">
            <w:pPr>
              <w:spacing w:line="276" w:lineRule="auto"/>
              <w:jc w:val="center"/>
            </w:pPr>
            <w:r w:rsidRPr="00140B71">
              <w:t>2</w:t>
            </w:r>
          </w:p>
        </w:tc>
      </w:tr>
      <w:tr w:rsidR="00186335" w:rsidRPr="00140B71" w14:paraId="6D0CB569" w14:textId="77777777" w:rsidTr="00186335">
        <w:trPr>
          <w:trHeight w:val="283"/>
        </w:trPr>
        <w:tc>
          <w:tcPr>
            <w:tcW w:w="265" w:type="pct"/>
          </w:tcPr>
          <w:p w14:paraId="762433EA" w14:textId="77777777" w:rsidR="00186335" w:rsidRPr="00140B71" w:rsidRDefault="00186335" w:rsidP="00186335">
            <w:pPr>
              <w:spacing w:line="276" w:lineRule="auto"/>
              <w:jc w:val="center"/>
            </w:pPr>
            <w:r w:rsidRPr="00140B71">
              <w:t>3.</w:t>
            </w:r>
          </w:p>
        </w:tc>
        <w:tc>
          <w:tcPr>
            <w:tcW w:w="3850" w:type="pct"/>
            <w:gridSpan w:val="2"/>
          </w:tcPr>
          <w:p w14:paraId="65E8991B" w14:textId="77777777" w:rsidR="00186335" w:rsidRPr="00140B71" w:rsidRDefault="00186335" w:rsidP="00186335">
            <w:pPr>
              <w:spacing w:line="276" w:lineRule="auto"/>
              <w:jc w:val="both"/>
            </w:pPr>
            <w:r w:rsidRPr="00140B71">
              <w:t>Define debentures</w:t>
            </w:r>
            <w:r>
              <w:t>.</w:t>
            </w:r>
          </w:p>
        </w:tc>
        <w:tc>
          <w:tcPr>
            <w:tcW w:w="337" w:type="pct"/>
          </w:tcPr>
          <w:p w14:paraId="27469FD0" w14:textId="77777777" w:rsidR="00186335" w:rsidRPr="00140B71" w:rsidRDefault="00186335" w:rsidP="00186335">
            <w:pPr>
              <w:spacing w:line="276" w:lineRule="auto"/>
              <w:jc w:val="center"/>
            </w:pPr>
            <w:r w:rsidRPr="00140B71">
              <w:t>CO3</w:t>
            </w:r>
          </w:p>
        </w:tc>
        <w:tc>
          <w:tcPr>
            <w:tcW w:w="271" w:type="pct"/>
          </w:tcPr>
          <w:p w14:paraId="5B6DC3D4" w14:textId="77777777" w:rsidR="00186335" w:rsidRPr="00140B71" w:rsidRDefault="00186335" w:rsidP="00186335">
            <w:pPr>
              <w:spacing w:line="276" w:lineRule="auto"/>
              <w:jc w:val="center"/>
            </w:pPr>
            <w:r w:rsidRPr="00140B71">
              <w:t>R</w:t>
            </w:r>
          </w:p>
        </w:tc>
        <w:tc>
          <w:tcPr>
            <w:tcW w:w="276" w:type="pct"/>
          </w:tcPr>
          <w:p w14:paraId="1CFE90FB" w14:textId="77777777" w:rsidR="00186335" w:rsidRPr="00140B71" w:rsidRDefault="00186335" w:rsidP="00186335">
            <w:pPr>
              <w:spacing w:line="276" w:lineRule="auto"/>
              <w:jc w:val="center"/>
            </w:pPr>
            <w:r w:rsidRPr="00140B71">
              <w:t>2</w:t>
            </w:r>
          </w:p>
        </w:tc>
      </w:tr>
      <w:tr w:rsidR="00186335" w:rsidRPr="00140B71" w14:paraId="6C79CAE7" w14:textId="77777777" w:rsidTr="00186335">
        <w:trPr>
          <w:trHeight w:val="283"/>
        </w:trPr>
        <w:tc>
          <w:tcPr>
            <w:tcW w:w="265" w:type="pct"/>
          </w:tcPr>
          <w:p w14:paraId="1B98813F" w14:textId="77777777" w:rsidR="00186335" w:rsidRPr="00140B71" w:rsidRDefault="00186335" w:rsidP="00186335">
            <w:pPr>
              <w:spacing w:line="276" w:lineRule="auto"/>
              <w:jc w:val="center"/>
            </w:pPr>
            <w:r w:rsidRPr="00140B71">
              <w:t>4.</w:t>
            </w:r>
          </w:p>
        </w:tc>
        <w:tc>
          <w:tcPr>
            <w:tcW w:w="3850" w:type="pct"/>
            <w:gridSpan w:val="2"/>
          </w:tcPr>
          <w:p w14:paraId="44A30A5B" w14:textId="77777777" w:rsidR="00186335" w:rsidRPr="00140B71" w:rsidRDefault="00186335" w:rsidP="00186335">
            <w:pPr>
              <w:spacing w:line="276" w:lineRule="auto"/>
              <w:jc w:val="both"/>
            </w:pPr>
            <w:r w:rsidRPr="00140B71">
              <w:t>List the financial statements that should be prepared by a company</w:t>
            </w:r>
            <w:r>
              <w:t>.</w:t>
            </w:r>
          </w:p>
        </w:tc>
        <w:tc>
          <w:tcPr>
            <w:tcW w:w="337" w:type="pct"/>
          </w:tcPr>
          <w:p w14:paraId="3DD10EF0" w14:textId="77777777" w:rsidR="00186335" w:rsidRPr="00140B71" w:rsidRDefault="00186335" w:rsidP="00186335">
            <w:pPr>
              <w:spacing w:line="276" w:lineRule="auto"/>
              <w:jc w:val="center"/>
            </w:pPr>
            <w:r w:rsidRPr="00140B71">
              <w:t>CO4</w:t>
            </w:r>
          </w:p>
        </w:tc>
        <w:tc>
          <w:tcPr>
            <w:tcW w:w="271" w:type="pct"/>
          </w:tcPr>
          <w:p w14:paraId="1836EAC7" w14:textId="77777777" w:rsidR="00186335" w:rsidRPr="00140B71" w:rsidRDefault="00186335" w:rsidP="00186335">
            <w:pPr>
              <w:spacing w:line="276" w:lineRule="auto"/>
              <w:jc w:val="center"/>
            </w:pPr>
            <w:r w:rsidRPr="00140B71">
              <w:t>U</w:t>
            </w:r>
          </w:p>
        </w:tc>
        <w:tc>
          <w:tcPr>
            <w:tcW w:w="276" w:type="pct"/>
          </w:tcPr>
          <w:p w14:paraId="0DD982C0" w14:textId="77777777" w:rsidR="00186335" w:rsidRPr="00140B71" w:rsidRDefault="00186335" w:rsidP="00186335">
            <w:pPr>
              <w:spacing w:line="276" w:lineRule="auto"/>
              <w:jc w:val="center"/>
            </w:pPr>
            <w:r w:rsidRPr="00140B71">
              <w:t>2</w:t>
            </w:r>
          </w:p>
        </w:tc>
      </w:tr>
      <w:tr w:rsidR="00186335" w:rsidRPr="00140B71" w14:paraId="75558874" w14:textId="77777777" w:rsidTr="00186335">
        <w:trPr>
          <w:trHeight w:val="283"/>
        </w:trPr>
        <w:tc>
          <w:tcPr>
            <w:tcW w:w="265" w:type="pct"/>
          </w:tcPr>
          <w:p w14:paraId="1769E0E1" w14:textId="77777777" w:rsidR="00186335" w:rsidRPr="00140B71" w:rsidRDefault="00186335" w:rsidP="00186335">
            <w:pPr>
              <w:spacing w:line="276" w:lineRule="auto"/>
              <w:jc w:val="center"/>
            </w:pPr>
            <w:r w:rsidRPr="00140B71">
              <w:t>5.</w:t>
            </w:r>
          </w:p>
        </w:tc>
        <w:tc>
          <w:tcPr>
            <w:tcW w:w="3850" w:type="pct"/>
            <w:gridSpan w:val="2"/>
          </w:tcPr>
          <w:p w14:paraId="53E4CD03" w14:textId="77777777" w:rsidR="00186335" w:rsidRPr="00140B71" w:rsidRDefault="00186335" w:rsidP="00186335">
            <w:pPr>
              <w:pStyle w:val="Default"/>
              <w:tabs>
                <w:tab w:val="left" w:pos="252"/>
              </w:tabs>
              <w:spacing w:line="276" w:lineRule="auto"/>
              <w:jc w:val="both"/>
            </w:pPr>
            <w:r w:rsidRPr="00140B71">
              <w:rPr>
                <w:color w:val="auto"/>
              </w:rPr>
              <w:t>Define Goodwill</w:t>
            </w:r>
            <w:r>
              <w:rPr>
                <w:color w:val="auto"/>
              </w:rPr>
              <w:t>.</w:t>
            </w:r>
          </w:p>
        </w:tc>
        <w:tc>
          <w:tcPr>
            <w:tcW w:w="337" w:type="pct"/>
          </w:tcPr>
          <w:p w14:paraId="0B99CB8D" w14:textId="77777777" w:rsidR="00186335" w:rsidRPr="00140B71" w:rsidRDefault="00186335" w:rsidP="00186335">
            <w:pPr>
              <w:spacing w:line="276" w:lineRule="auto"/>
              <w:jc w:val="center"/>
            </w:pPr>
            <w:r w:rsidRPr="00140B71">
              <w:t>CO5</w:t>
            </w:r>
          </w:p>
        </w:tc>
        <w:tc>
          <w:tcPr>
            <w:tcW w:w="271" w:type="pct"/>
          </w:tcPr>
          <w:p w14:paraId="2622A36F" w14:textId="77777777" w:rsidR="00186335" w:rsidRPr="00140B71" w:rsidRDefault="00186335" w:rsidP="00186335">
            <w:pPr>
              <w:spacing w:line="276" w:lineRule="auto"/>
              <w:jc w:val="center"/>
            </w:pPr>
            <w:r w:rsidRPr="00140B71">
              <w:t>R</w:t>
            </w:r>
          </w:p>
        </w:tc>
        <w:tc>
          <w:tcPr>
            <w:tcW w:w="276" w:type="pct"/>
          </w:tcPr>
          <w:p w14:paraId="19E4B08B" w14:textId="77777777" w:rsidR="00186335" w:rsidRPr="00140B71" w:rsidRDefault="00186335" w:rsidP="00186335">
            <w:pPr>
              <w:spacing w:line="276" w:lineRule="auto"/>
              <w:jc w:val="center"/>
            </w:pPr>
            <w:r w:rsidRPr="00140B71">
              <w:t>2</w:t>
            </w:r>
          </w:p>
        </w:tc>
      </w:tr>
      <w:tr w:rsidR="00186335" w:rsidRPr="00140B71" w14:paraId="4A68C7E3" w14:textId="77777777" w:rsidTr="008F2C3D">
        <w:trPr>
          <w:trHeight w:val="552"/>
        </w:trPr>
        <w:tc>
          <w:tcPr>
            <w:tcW w:w="5000" w:type="pct"/>
            <w:gridSpan w:val="6"/>
          </w:tcPr>
          <w:p w14:paraId="6D60C0AD" w14:textId="77777777" w:rsidR="00186335" w:rsidRPr="00140B71" w:rsidRDefault="00186335" w:rsidP="00186335">
            <w:pPr>
              <w:spacing w:line="276" w:lineRule="auto"/>
              <w:jc w:val="center"/>
              <w:rPr>
                <w:b/>
                <w:u w:val="single"/>
              </w:rPr>
            </w:pPr>
            <w:r w:rsidRPr="00140B71">
              <w:rPr>
                <w:b/>
                <w:u w:val="single"/>
              </w:rPr>
              <w:t>PART – B (3 X 10 = 30 MARKS)</w:t>
            </w:r>
          </w:p>
          <w:p w14:paraId="33CC9479" w14:textId="77777777" w:rsidR="00186335" w:rsidRPr="00140B71" w:rsidRDefault="00186335" w:rsidP="00186335">
            <w:pPr>
              <w:spacing w:line="276" w:lineRule="auto"/>
              <w:jc w:val="center"/>
              <w:rPr>
                <w:b/>
              </w:rPr>
            </w:pPr>
            <w:r w:rsidRPr="00140B71">
              <w:rPr>
                <w:b/>
              </w:rPr>
              <w:t>(Answer all the Questions)</w:t>
            </w:r>
          </w:p>
        </w:tc>
      </w:tr>
      <w:tr w:rsidR="00186335" w:rsidRPr="00140B71" w14:paraId="2DA093DA" w14:textId="77777777" w:rsidTr="00186335">
        <w:trPr>
          <w:trHeight w:val="246"/>
        </w:trPr>
        <w:tc>
          <w:tcPr>
            <w:tcW w:w="265" w:type="pct"/>
          </w:tcPr>
          <w:p w14:paraId="30C938D1" w14:textId="77777777" w:rsidR="00186335" w:rsidRPr="00140B71" w:rsidRDefault="00186335" w:rsidP="00186335">
            <w:pPr>
              <w:spacing w:line="276" w:lineRule="auto"/>
              <w:jc w:val="center"/>
            </w:pPr>
            <w:r w:rsidRPr="00140B71">
              <w:t>6.</w:t>
            </w:r>
          </w:p>
        </w:tc>
        <w:tc>
          <w:tcPr>
            <w:tcW w:w="3850" w:type="pct"/>
            <w:gridSpan w:val="2"/>
          </w:tcPr>
          <w:p w14:paraId="32956C3D" w14:textId="77777777" w:rsidR="00186335" w:rsidRPr="00140B71" w:rsidRDefault="00186335" w:rsidP="00186335">
            <w:pPr>
              <w:spacing w:line="276" w:lineRule="auto"/>
              <w:jc w:val="both"/>
            </w:pPr>
            <w:r w:rsidRPr="00140B71">
              <w:t>Distinguish between dissolution of partnership and dissolution of partnership firm</w:t>
            </w:r>
            <w:r>
              <w:t>.</w:t>
            </w:r>
          </w:p>
        </w:tc>
        <w:tc>
          <w:tcPr>
            <w:tcW w:w="337" w:type="pct"/>
          </w:tcPr>
          <w:p w14:paraId="2966307C" w14:textId="77777777" w:rsidR="00186335" w:rsidRPr="00140B71" w:rsidRDefault="00186335" w:rsidP="00186335">
            <w:pPr>
              <w:spacing w:line="276" w:lineRule="auto"/>
              <w:jc w:val="center"/>
            </w:pPr>
            <w:r w:rsidRPr="00140B71">
              <w:t>CO1</w:t>
            </w:r>
          </w:p>
        </w:tc>
        <w:tc>
          <w:tcPr>
            <w:tcW w:w="271" w:type="pct"/>
          </w:tcPr>
          <w:p w14:paraId="505ED418" w14:textId="77777777" w:rsidR="00186335" w:rsidRPr="00140B71" w:rsidRDefault="00186335" w:rsidP="00186335">
            <w:pPr>
              <w:spacing w:line="276" w:lineRule="auto"/>
              <w:jc w:val="center"/>
            </w:pPr>
            <w:r w:rsidRPr="00140B71">
              <w:t>An</w:t>
            </w:r>
          </w:p>
        </w:tc>
        <w:tc>
          <w:tcPr>
            <w:tcW w:w="276" w:type="pct"/>
          </w:tcPr>
          <w:p w14:paraId="60FB8EC2" w14:textId="77777777" w:rsidR="00186335" w:rsidRPr="00140B71" w:rsidRDefault="00186335" w:rsidP="00186335">
            <w:pPr>
              <w:spacing w:line="276" w:lineRule="auto"/>
              <w:jc w:val="center"/>
            </w:pPr>
            <w:r w:rsidRPr="00140B71">
              <w:t>10</w:t>
            </w:r>
          </w:p>
        </w:tc>
      </w:tr>
      <w:tr w:rsidR="00186335" w:rsidRPr="00140B71" w14:paraId="4B6E364C" w14:textId="77777777" w:rsidTr="00186335">
        <w:trPr>
          <w:trHeight w:val="283"/>
        </w:trPr>
        <w:tc>
          <w:tcPr>
            <w:tcW w:w="265" w:type="pct"/>
          </w:tcPr>
          <w:p w14:paraId="0454D0D7" w14:textId="77777777" w:rsidR="00186335" w:rsidRPr="00140B71" w:rsidRDefault="00186335" w:rsidP="00186335">
            <w:pPr>
              <w:spacing w:line="276" w:lineRule="auto"/>
              <w:jc w:val="center"/>
            </w:pPr>
          </w:p>
        </w:tc>
        <w:tc>
          <w:tcPr>
            <w:tcW w:w="3850" w:type="pct"/>
            <w:gridSpan w:val="2"/>
          </w:tcPr>
          <w:p w14:paraId="44DC75E3" w14:textId="77777777" w:rsidR="00186335" w:rsidRPr="00140B71" w:rsidRDefault="00186335" w:rsidP="00186335">
            <w:pPr>
              <w:spacing w:line="276" w:lineRule="auto"/>
              <w:jc w:val="center"/>
              <w:rPr>
                <w:b/>
                <w:bCs/>
              </w:rPr>
            </w:pPr>
            <w:r w:rsidRPr="00140B71">
              <w:rPr>
                <w:b/>
                <w:bCs/>
              </w:rPr>
              <w:t>(OR)</w:t>
            </w:r>
          </w:p>
        </w:tc>
        <w:tc>
          <w:tcPr>
            <w:tcW w:w="337" w:type="pct"/>
          </w:tcPr>
          <w:p w14:paraId="58A35EA1" w14:textId="77777777" w:rsidR="00186335" w:rsidRPr="00140B71" w:rsidRDefault="00186335" w:rsidP="00186335">
            <w:pPr>
              <w:spacing w:line="276" w:lineRule="auto"/>
              <w:jc w:val="center"/>
            </w:pPr>
          </w:p>
        </w:tc>
        <w:tc>
          <w:tcPr>
            <w:tcW w:w="271" w:type="pct"/>
          </w:tcPr>
          <w:p w14:paraId="0E72262D" w14:textId="77777777" w:rsidR="00186335" w:rsidRPr="00140B71" w:rsidRDefault="00186335" w:rsidP="00186335">
            <w:pPr>
              <w:spacing w:line="276" w:lineRule="auto"/>
              <w:jc w:val="center"/>
            </w:pPr>
          </w:p>
        </w:tc>
        <w:tc>
          <w:tcPr>
            <w:tcW w:w="276" w:type="pct"/>
          </w:tcPr>
          <w:p w14:paraId="4C2F3E1A" w14:textId="77777777" w:rsidR="00186335" w:rsidRPr="00140B71" w:rsidRDefault="00186335" w:rsidP="00186335">
            <w:pPr>
              <w:spacing w:line="276" w:lineRule="auto"/>
              <w:jc w:val="center"/>
            </w:pPr>
          </w:p>
        </w:tc>
      </w:tr>
      <w:tr w:rsidR="00186335" w:rsidRPr="00140B71" w14:paraId="2ADC778D" w14:textId="77777777" w:rsidTr="00186335">
        <w:trPr>
          <w:trHeight w:val="283"/>
        </w:trPr>
        <w:tc>
          <w:tcPr>
            <w:tcW w:w="265" w:type="pct"/>
          </w:tcPr>
          <w:p w14:paraId="5E25ED0E" w14:textId="77777777" w:rsidR="00186335" w:rsidRPr="00140B71" w:rsidRDefault="00186335" w:rsidP="00186335">
            <w:pPr>
              <w:spacing w:line="276" w:lineRule="auto"/>
              <w:jc w:val="center"/>
            </w:pPr>
            <w:r w:rsidRPr="00140B71">
              <w:t>7.</w:t>
            </w:r>
          </w:p>
        </w:tc>
        <w:tc>
          <w:tcPr>
            <w:tcW w:w="3850" w:type="pct"/>
            <w:gridSpan w:val="2"/>
          </w:tcPr>
          <w:p w14:paraId="70041E0E" w14:textId="77777777" w:rsidR="00186335" w:rsidRPr="00140B71" w:rsidRDefault="00186335" w:rsidP="00186335">
            <w:pPr>
              <w:spacing w:line="276" w:lineRule="auto"/>
              <w:jc w:val="both"/>
            </w:pPr>
            <w:r w:rsidRPr="00140B71">
              <w:t>SRP Ltd. invited application for 10,000 shares of Rs. 100 each at a discount of 5% payable as follows:</w:t>
            </w:r>
          </w:p>
          <w:p w14:paraId="6901F578" w14:textId="77777777" w:rsidR="00186335" w:rsidRPr="00140B71" w:rsidRDefault="00186335" w:rsidP="00186335">
            <w:pPr>
              <w:pStyle w:val="ListParagraph"/>
              <w:numPr>
                <w:ilvl w:val="0"/>
                <w:numId w:val="14"/>
              </w:numPr>
              <w:spacing w:line="276" w:lineRule="auto"/>
              <w:jc w:val="both"/>
            </w:pPr>
            <w:r w:rsidRPr="00140B71">
              <w:t>On application Rs.25</w:t>
            </w:r>
          </w:p>
          <w:p w14:paraId="0B32FC80" w14:textId="77777777" w:rsidR="00186335" w:rsidRPr="00140B71" w:rsidRDefault="00186335" w:rsidP="00186335">
            <w:pPr>
              <w:pStyle w:val="ListParagraph"/>
              <w:numPr>
                <w:ilvl w:val="0"/>
                <w:numId w:val="14"/>
              </w:numPr>
              <w:spacing w:line="276" w:lineRule="auto"/>
              <w:jc w:val="both"/>
            </w:pPr>
            <w:r w:rsidRPr="00140B71">
              <w:t>On allotment Rs.34</w:t>
            </w:r>
          </w:p>
          <w:p w14:paraId="3E0D704D" w14:textId="77777777" w:rsidR="00186335" w:rsidRPr="00140B71" w:rsidRDefault="00186335" w:rsidP="00186335">
            <w:pPr>
              <w:pStyle w:val="ListParagraph"/>
              <w:numPr>
                <w:ilvl w:val="0"/>
                <w:numId w:val="14"/>
              </w:numPr>
              <w:spacing w:line="276" w:lineRule="auto"/>
              <w:jc w:val="both"/>
            </w:pPr>
            <w:r w:rsidRPr="00140B71">
              <w:t>On first &amp; final call Rs.36</w:t>
            </w:r>
          </w:p>
          <w:p w14:paraId="2499FD7C" w14:textId="77777777" w:rsidR="00186335" w:rsidRPr="00140B71" w:rsidRDefault="00186335" w:rsidP="00186335">
            <w:pPr>
              <w:spacing w:line="276" w:lineRule="auto"/>
              <w:jc w:val="both"/>
              <w:rPr>
                <w:b/>
              </w:rPr>
            </w:pPr>
            <w:r w:rsidRPr="00140B71">
              <w:t>Applications were received for 9,000 shares and all of these were accepted. All moneys due were received except the first and final call on 100 shares which were forfeited. Of the forfeited shared, 50 shares were reissued at the rate of Rs.90 as fully paid. Show necessary journal entries in the books of the company.</w:t>
            </w:r>
          </w:p>
        </w:tc>
        <w:tc>
          <w:tcPr>
            <w:tcW w:w="337" w:type="pct"/>
          </w:tcPr>
          <w:p w14:paraId="429E4AC6" w14:textId="77777777" w:rsidR="00186335" w:rsidRPr="00140B71" w:rsidRDefault="00186335" w:rsidP="00186335">
            <w:pPr>
              <w:spacing w:line="276" w:lineRule="auto"/>
              <w:jc w:val="center"/>
            </w:pPr>
            <w:r w:rsidRPr="00140B71">
              <w:t>CO2</w:t>
            </w:r>
          </w:p>
        </w:tc>
        <w:tc>
          <w:tcPr>
            <w:tcW w:w="271" w:type="pct"/>
          </w:tcPr>
          <w:p w14:paraId="4DA767C5" w14:textId="77777777" w:rsidR="00186335" w:rsidRPr="00140B71" w:rsidRDefault="00186335" w:rsidP="00186335">
            <w:pPr>
              <w:spacing w:line="276" w:lineRule="auto"/>
              <w:jc w:val="center"/>
            </w:pPr>
            <w:r w:rsidRPr="00140B71">
              <w:t>A</w:t>
            </w:r>
          </w:p>
        </w:tc>
        <w:tc>
          <w:tcPr>
            <w:tcW w:w="276" w:type="pct"/>
          </w:tcPr>
          <w:p w14:paraId="2A44C23D" w14:textId="77777777" w:rsidR="00186335" w:rsidRPr="00140B71" w:rsidRDefault="00186335" w:rsidP="00186335">
            <w:pPr>
              <w:spacing w:line="276" w:lineRule="auto"/>
              <w:jc w:val="center"/>
            </w:pPr>
            <w:r w:rsidRPr="00140B71">
              <w:t>10</w:t>
            </w:r>
          </w:p>
        </w:tc>
      </w:tr>
      <w:tr w:rsidR="00186335" w:rsidRPr="00140B71" w14:paraId="725E3F51" w14:textId="77777777" w:rsidTr="00186335">
        <w:trPr>
          <w:trHeight w:val="283"/>
        </w:trPr>
        <w:tc>
          <w:tcPr>
            <w:tcW w:w="265" w:type="pct"/>
          </w:tcPr>
          <w:p w14:paraId="66E32A72" w14:textId="77777777" w:rsidR="00186335" w:rsidRPr="00140B71" w:rsidRDefault="00186335" w:rsidP="00186335">
            <w:pPr>
              <w:spacing w:line="276" w:lineRule="auto"/>
              <w:jc w:val="center"/>
            </w:pPr>
            <w:r w:rsidRPr="00140B71">
              <w:t>8.</w:t>
            </w:r>
          </w:p>
        </w:tc>
        <w:tc>
          <w:tcPr>
            <w:tcW w:w="3850" w:type="pct"/>
            <w:gridSpan w:val="2"/>
          </w:tcPr>
          <w:p w14:paraId="33E04988" w14:textId="77777777" w:rsidR="00186335" w:rsidRPr="00140B71" w:rsidRDefault="00186335" w:rsidP="00186335">
            <w:pPr>
              <w:spacing w:line="276" w:lineRule="auto"/>
              <w:jc w:val="both"/>
            </w:pPr>
            <w:r w:rsidRPr="00140B71">
              <w:t>Bring out the provisions regarding the provisions of redemption of preference shares as per sec 55 of companies Act 2013</w:t>
            </w:r>
            <w:r>
              <w:t>.</w:t>
            </w:r>
          </w:p>
        </w:tc>
        <w:tc>
          <w:tcPr>
            <w:tcW w:w="337" w:type="pct"/>
          </w:tcPr>
          <w:p w14:paraId="3E71B262" w14:textId="77777777" w:rsidR="00186335" w:rsidRPr="00140B71" w:rsidRDefault="00186335" w:rsidP="00186335">
            <w:pPr>
              <w:spacing w:line="276" w:lineRule="auto"/>
              <w:jc w:val="center"/>
            </w:pPr>
            <w:r w:rsidRPr="00140B71">
              <w:t>CO3</w:t>
            </w:r>
          </w:p>
        </w:tc>
        <w:tc>
          <w:tcPr>
            <w:tcW w:w="271" w:type="pct"/>
          </w:tcPr>
          <w:p w14:paraId="2AD53A7C" w14:textId="77777777" w:rsidR="00186335" w:rsidRPr="00140B71" w:rsidRDefault="00186335" w:rsidP="00186335">
            <w:pPr>
              <w:spacing w:line="276" w:lineRule="auto"/>
              <w:jc w:val="center"/>
            </w:pPr>
            <w:r w:rsidRPr="00140B71">
              <w:t>U</w:t>
            </w:r>
          </w:p>
        </w:tc>
        <w:tc>
          <w:tcPr>
            <w:tcW w:w="276" w:type="pct"/>
          </w:tcPr>
          <w:p w14:paraId="51317B91" w14:textId="77777777" w:rsidR="00186335" w:rsidRPr="00140B71" w:rsidRDefault="00186335" w:rsidP="00186335">
            <w:pPr>
              <w:spacing w:line="276" w:lineRule="auto"/>
              <w:jc w:val="center"/>
            </w:pPr>
            <w:r w:rsidRPr="00140B71">
              <w:t>10</w:t>
            </w:r>
          </w:p>
        </w:tc>
      </w:tr>
      <w:tr w:rsidR="00186335" w:rsidRPr="00140B71" w14:paraId="522E8639" w14:textId="77777777" w:rsidTr="00186335">
        <w:trPr>
          <w:trHeight w:val="283"/>
        </w:trPr>
        <w:tc>
          <w:tcPr>
            <w:tcW w:w="265" w:type="pct"/>
          </w:tcPr>
          <w:p w14:paraId="24AFF7DF" w14:textId="77777777" w:rsidR="00186335" w:rsidRPr="00140B71" w:rsidRDefault="00186335" w:rsidP="00186335">
            <w:pPr>
              <w:spacing w:line="276" w:lineRule="auto"/>
              <w:jc w:val="center"/>
            </w:pPr>
          </w:p>
        </w:tc>
        <w:tc>
          <w:tcPr>
            <w:tcW w:w="3850" w:type="pct"/>
            <w:gridSpan w:val="2"/>
          </w:tcPr>
          <w:p w14:paraId="0DC4D9CA" w14:textId="77777777" w:rsidR="00186335" w:rsidRPr="00140B71" w:rsidRDefault="00186335" w:rsidP="00186335">
            <w:pPr>
              <w:spacing w:line="276" w:lineRule="auto"/>
              <w:jc w:val="center"/>
              <w:rPr>
                <w:b/>
              </w:rPr>
            </w:pPr>
            <w:r w:rsidRPr="00140B71">
              <w:rPr>
                <w:b/>
                <w:bCs/>
              </w:rPr>
              <w:t>(OR)</w:t>
            </w:r>
          </w:p>
        </w:tc>
        <w:tc>
          <w:tcPr>
            <w:tcW w:w="337" w:type="pct"/>
          </w:tcPr>
          <w:p w14:paraId="53E3E190" w14:textId="77777777" w:rsidR="00186335" w:rsidRPr="00140B71" w:rsidRDefault="00186335" w:rsidP="00186335">
            <w:pPr>
              <w:spacing w:line="276" w:lineRule="auto"/>
              <w:jc w:val="center"/>
            </w:pPr>
          </w:p>
        </w:tc>
        <w:tc>
          <w:tcPr>
            <w:tcW w:w="271" w:type="pct"/>
          </w:tcPr>
          <w:p w14:paraId="68514094" w14:textId="77777777" w:rsidR="00186335" w:rsidRPr="00140B71" w:rsidRDefault="00186335" w:rsidP="00186335">
            <w:pPr>
              <w:spacing w:line="276" w:lineRule="auto"/>
              <w:jc w:val="center"/>
            </w:pPr>
          </w:p>
        </w:tc>
        <w:tc>
          <w:tcPr>
            <w:tcW w:w="276" w:type="pct"/>
          </w:tcPr>
          <w:p w14:paraId="102763DB" w14:textId="77777777" w:rsidR="00186335" w:rsidRPr="00140B71" w:rsidRDefault="00186335" w:rsidP="00186335">
            <w:pPr>
              <w:spacing w:line="276" w:lineRule="auto"/>
              <w:jc w:val="center"/>
            </w:pPr>
          </w:p>
        </w:tc>
      </w:tr>
      <w:tr w:rsidR="00186335" w:rsidRPr="00140B71" w14:paraId="76D78A21" w14:textId="77777777" w:rsidTr="00186335">
        <w:trPr>
          <w:trHeight w:val="283"/>
        </w:trPr>
        <w:tc>
          <w:tcPr>
            <w:tcW w:w="265" w:type="pct"/>
          </w:tcPr>
          <w:p w14:paraId="5DE0255A" w14:textId="77777777" w:rsidR="00186335" w:rsidRPr="00140B71" w:rsidRDefault="00186335" w:rsidP="00186335">
            <w:pPr>
              <w:spacing w:line="276" w:lineRule="auto"/>
              <w:jc w:val="center"/>
            </w:pPr>
            <w:r w:rsidRPr="00140B71">
              <w:t>9.</w:t>
            </w:r>
          </w:p>
        </w:tc>
        <w:tc>
          <w:tcPr>
            <w:tcW w:w="3850" w:type="pct"/>
            <w:gridSpan w:val="2"/>
          </w:tcPr>
          <w:p w14:paraId="7B05D611" w14:textId="77777777" w:rsidR="00186335" w:rsidRPr="00140B71" w:rsidRDefault="00186335" w:rsidP="00186335">
            <w:pPr>
              <w:spacing w:line="276" w:lineRule="auto"/>
              <w:jc w:val="both"/>
            </w:pPr>
            <w:r w:rsidRPr="00140B71">
              <w:t>Explain the provisions of section 197 of companies Act 2013 regarding managerial remuneration</w:t>
            </w:r>
            <w:r>
              <w:t>.</w:t>
            </w:r>
          </w:p>
        </w:tc>
        <w:tc>
          <w:tcPr>
            <w:tcW w:w="337" w:type="pct"/>
          </w:tcPr>
          <w:p w14:paraId="29F24B5B" w14:textId="77777777" w:rsidR="00186335" w:rsidRPr="00140B71" w:rsidRDefault="00186335" w:rsidP="00186335">
            <w:pPr>
              <w:spacing w:line="276" w:lineRule="auto"/>
              <w:jc w:val="center"/>
            </w:pPr>
            <w:r w:rsidRPr="00140B71">
              <w:t>CO4</w:t>
            </w:r>
          </w:p>
        </w:tc>
        <w:tc>
          <w:tcPr>
            <w:tcW w:w="271" w:type="pct"/>
          </w:tcPr>
          <w:p w14:paraId="4F419B3A" w14:textId="77777777" w:rsidR="00186335" w:rsidRPr="00140B71" w:rsidRDefault="00186335" w:rsidP="00186335">
            <w:pPr>
              <w:spacing w:line="276" w:lineRule="auto"/>
              <w:jc w:val="center"/>
            </w:pPr>
            <w:r w:rsidRPr="00140B71">
              <w:t>U</w:t>
            </w:r>
          </w:p>
        </w:tc>
        <w:tc>
          <w:tcPr>
            <w:tcW w:w="276" w:type="pct"/>
          </w:tcPr>
          <w:p w14:paraId="22ECF09D" w14:textId="77777777" w:rsidR="00186335" w:rsidRPr="00140B71" w:rsidRDefault="00186335" w:rsidP="00186335">
            <w:pPr>
              <w:spacing w:line="276" w:lineRule="auto"/>
              <w:jc w:val="center"/>
            </w:pPr>
            <w:r w:rsidRPr="00140B71">
              <w:t>10</w:t>
            </w:r>
          </w:p>
        </w:tc>
      </w:tr>
      <w:tr w:rsidR="00186335" w:rsidRPr="00140B71" w14:paraId="48377400" w14:textId="77777777" w:rsidTr="00186335">
        <w:trPr>
          <w:trHeight w:val="283"/>
        </w:trPr>
        <w:tc>
          <w:tcPr>
            <w:tcW w:w="265" w:type="pct"/>
          </w:tcPr>
          <w:p w14:paraId="45DAFEB0" w14:textId="77777777" w:rsidR="00186335" w:rsidRPr="00140B71" w:rsidRDefault="00186335" w:rsidP="00186335">
            <w:pPr>
              <w:spacing w:line="276" w:lineRule="auto"/>
              <w:jc w:val="center"/>
            </w:pPr>
            <w:r w:rsidRPr="00140B71">
              <w:t>10.</w:t>
            </w:r>
          </w:p>
        </w:tc>
        <w:tc>
          <w:tcPr>
            <w:tcW w:w="3850" w:type="pct"/>
            <w:gridSpan w:val="2"/>
          </w:tcPr>
          <w:p w14:paraId="7D697296" w14:textId="77777777" w:rsidR="00186335" w:rsidRPr="00140B71" w:rsidRDefault="00186335" w:rsidP="00186335">
            <w:pPr>
              <w:spacing w:line="276" w:lineRule="auto"/>
            </w:pPr>
            <w:r w:rsidRPr="00140B71">
              <w:t>Discuss the factors affec</w:t>
            </w:r>
            <w:r>
              <w:t>ting the valuation of goodwill.</w:t>
            </w:r>
          </w:p>
        </w:tc>
        <w:tc>
          <w:tcPr>
            <w:tcW w:w="337" w:type="pct"/>
          </w:tcPr>
          <w:p w14:paraId="515DDDBA" w14:textId="77777777" w:rsidR="00186335" w:rsidRPr="00140B71" w:rsidRDefault="00186335" w:rsidP="00186335">
            <w:pPr>
              <w:spacing w:line="276" w:lineRule="auto"/>
              <w:jc w:val="center"/>
            </w:pPr>
            <w:r w:rsidRPr="00140B71">
              <w:t>CO5</w:t>
            </w:r>
          </w:p>
        </w:tc>
        <w:tc>
          <w:tcPr>
            <w:tcW w:w="271" w:type="pct"/>
          </w:tcPr>
          <w:p w14:paraId="190FFE84" w14:textId="77777777" w:rsidR="00186335" w:rsidRPr="00140B71" w:rsidRDefault="00186335" w:rsidP="00186335">
            <w:pPr>
              <w:spacing w:line="276" w:lineRule="auto"/>
              <w:jc w:val="center"/>
            </w:pPr>
            <w:r w:rsidRPr="00140B71">
              <w:t>U</w:t>
            </w:r>
          </w:p>
        </w:tc>
        <w:tc>
          <w:tcPr>
            <w:tcW w:w="276" w:type="pct"/>
          </w:tcPr>
          <w:p w14:paraId="15A3CE8B" w14:textId="77777777" w:rsidR="00186335" w:rsidRPr="00140B71" w:rsidRDefault="00186335" w:rsidP="00186335">
            <w:pPr>
              <w:spacing w:line="276" w:lineRule="auto"/>
              <w:jc w:val="center"/>
            </w:pPr>
            <w:r w:rsidRPr="00140B71">
              <w:t>10</w:t>
            </w:r>
          </w:p>
        </w:tc>
      </w:tr>
      <w:tr w:rsidR="00186335" w:rsidRPr="00140B71" w14:paraId="4DC732F9" w14:textId="77777777" w:rsidTr="00186335">
        <w:trPr>
          <w:trHeight w:val="283"/>
        </w:trPr>
        <w:tc>
          <w:tcPr>
            <w:tcW w:w="265" w:type="pct"/>
          </w:tcPr>
          <w:p w14:paraId="126A051C" w14:textId="77777777" w:rsidR="00186335" w:rsidRPr="00140B71" w:rsidRDefault="00186335" w:rsidP="00186335">
            <w:pPr>
              <w:spacing w:line="276" w:lineRule="auto"/>
              <w:jc w:val="center"/>
            </w:pPr>
          </w:p>
        </w:tc>
        <w:tc>
          <w:tcPr>
            <w:tcW w:w="3850" w:type="pct"/>
            <w:gridSpan w:val="2"/>
          </w:tcPr>
          <w:p w14:paraId="0852C63D" w14:textId="77777777" w:rsidR="00186335" w:rsidRPr="00140B71" w:rsidRDefault="00186335" w:rsidP="00186335">
            <w:pPr>
              <w:spacing w:line="276" w:lineRule="auto"/>
              <w:jc w:val="center"/>
            </w:pPr>
            <w:r w:rsidRPr="00140B71">
              <w:rPr>
                <w:b/>
                <w:bCs/>
              </w:rPr>
              <w:t>(OR)</w:t>
            </w:r>
          </w:p>
        </w:tc>
        <w:tc>
          <w:tcPr>
            <w:tcW w:w="337" w:type="pct"/>
          </w:tcPr>
          <w:p w14:paraId="6A8BB513" w14:textId="77777777" w:rsidR="00186335" w:rsidRPr="00140B71" w:rsidRDefault="00186335" w:rsidP="00186335">
            <w:pPr>
              <w:spacing w:line="276" w:lineRule="auto"/>
              <w:jc w:val="center"/>
            </w:pPr>
          </w:p>
        </w:tc>
        <w:tc>
          <w:tcPr>
            <w:tcW w:w="271" w:type="pct"/>
          </w:tcPr>
          <w:p w14:paraId="0CAE8C79" w14:textId="77777777" w:rsidR="00186335" w:rsidRPr="00140B71" w:rsidRDefault="00186335" w:rsidP="00186335">
            <w:pPr>
              <w:spacing w:line="276" w:lineRule="auto"/>
              <w:jc w:val="center"/>
            </w:pPr>
          </w:p>
        </w:tc>
        <w:tc>
          <w:tcPr>
            <w:tcW w:w="276" w:type="pct"/>
          </w:tcPr>
          <w:p w14:paraId="1F4FA705" w14:textId="77777777" w:rsidR="00186335" w:rsidRPr="00140B71" w:rsidRDefault="00186335" w:rsidP="00186335">
            <w:pPr>
              <w:spacing w:line="276" w:lineRule="auto"/>
              <w:jc w:val="center"/>
            </w:pPr>
          </w:p>
        </w:tc>
      </w:tr>
      <w:tr w:rsidR="00186335" w:rsidRPr="00140B71" w14:paraId="7BB252F7" w14:textId="77777777" w:rsidTr="00186335">
        <w:trPr>
          <w:trHeight w:val="283"/>
        </w:trPr>
        <w:tc>
          <w:tcPr>
            <w:tcW w:w="265" w:type="pct"/>
          </w:tcPr>
          <w:p w14:paraId="6DFB5139" w14:textId="77777777" w:rsidR="00186335" w:rsidRPr="00140B71" w:rsidRDefault="00186335" w:rsidP="00186335">
            <w:pPr>
              <w:spacing w:line="276" w:lineRule="auto"/>
              <w:jc w:val="center"/>
            </w:pPr>
            <w:r w:rsidRPr="00140B71">
              <w:t>11.</w:t>
            </w:r>
          </w:p>
        </w:tc>
        <w:tc>
          <w:tcPr>
            <w:tcW w:w="3850" w:type="pct"/>
            <w:gridSpan w:val="2"/>
          </w:tcPr>
          <w:p w14:paraId="5D67DE95" w14:textId="77777777" w:rsidR="00186335" w:rsidRPr="00140B71" w:rsidRDefault="00186335" w:rsidP="00186335">
            <w:pPr>
              <w:spacing w:line="276" w:lineRule="auto"/>
            </w:pPr>
            <w:r w:rsidRPr="00140B71">
              <w:t>From the information given below and the balance sheet of Cipla Limited on 31st December,</w:t>
            </w:r>
            <w:r w:rsidRPr="00140B71">
              <w:rPr>
                <w:spacing w:val="1"/>
              </w:rPr>
              <w:t xml:space="preserve"> </w:t>
            </w:r>
            <w:r w:rsidRPr="00140B71">
              <w:t>2009,</w:t>
            </w:r>
            <w:r w:rsidRPr="00140B71">
              <w:rPr>
                <w:spacing w:val="4"/>
              </w:rPr>
              <w:t xml:space="preserve"> </w:t>
            </w:r>
            <w:r w:rsidRPr="00140B71">
              <w:t>find</w:t>
            </w:r>
            <w:r w:rsidRPr="00140B71">
              <w:rPr>
                <w:spacing w:val="-1"/>
              </w:rPr>
              <w:t xml:space="preserve"> </w:t>
            </w:r>
            <w:r w:rsidRPr="00140B71">
              <w:t>the</w:t>
            </w:r>
            <w:r w:rsidRPr="00140B71">
              <w:rPr>
                <w:spacing w:val="-3"/>
              </w:rPr>
              <w:t xml:space="preserve"> </w:t>
            </w:r>
            <w:r w:rsidRPr="00140B71">
              <w:t>value</w:t>
            </w:r>
            <w:r w:rsidRPr="00140B71">
              <w:rPr>
                <w:spacing w:val="6"/>
              </w:rPr>
              <w:t xml:space="preserve"> </w:t>
            </w:r>
            <w:r w:rsidRPr="00140B71">
              <w:t>of</w:t>
            </w:r>
            <w:r w:rsidRPr="00140B71">
              <w:rPr>
                <w:spacing w:val="5"/>
              </w:rPr>
              <w:t xml:space="preserve"> </w:t>
            </w:r>
            <w:r w:rsidRPr="00140B71">
              <w:t>shares</w:t>
            </w:r>
            <w:r w:rsidRPr="00140B71">
              <w:rPr>
                <w:spacing w:val="-1"/>
              </w:rPr>
              <w:t xml:space="preserve"> </w:t>
            </w:r>
            <w:r w:rsidRPr="00140B71">
              <w:t>by</w:t>
            </w:r>
            <w:r w:rsidRPr="00140B71">
              <w:rPr>
                <w:spacing w:val="-1"/>
              </w:rPr>
              <w:t xml:space="preserve"> </w:t>
            </w:r>
            <w:r w:rsidRPr="00140B71">
              <w:t>Intrinsic</w:t>
            </w:r>
            <w:r w:rsidRPr="00140B71">
              <w:rPr>
                <w:spacing w:val="6"/>
              </w:rPr>
              <w:t xml:space="preserve"> </w:t>
            </w:r>
            <w:r w:rsidRPr="00140B71">
              <w:t>value</w:t>
            </w:r>
            <w:r w:rsidRPr="00140B71">
              <w:rPr>
                <w:spacing w:val="7"/>
              </w:rPr>
              <w:t xml:space="preserve"> </w:t>
            </w:r>
            <w:r w:rsidRPr="00140B71">
              <w:t>method</w:t>
            </w:r>
            <w:r>
              <w:t>.</w:t>
            </w:r>
          </w:p>
          <w:p w14:paraId="74D2E31A" w14:textId="77777777" w:rsidR="00186335" w:rsidRPr="00140B71" w:rsidRDefault="00186335" w:rsidP="00186335">
            <w:pPr>
              <w:spacing w:line="276" w:lineRule="auto"/>
              <w:jc w:val="center"/>
            </w:pPr>
            <w:r w:rsidRPr="00140B71">
              <w:t>Balance Sheet</w:t>
            </w:r>
          </w:p>
          <w:tbl>
            <w:tblPr>
              <w:tblW w:w="7641" w:type="dxa"/>
              <w:tblInd w:w="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3"/>
              <w:gridCol w:w="1134"/>
              <w:gridCol w:w="2410"/>
              <w:gridCol w:w="1134"/>
            </w:tblGrid>
            <w:tr w:rsidR="00186335" w:rsidRPr="00140B71" w14:paraId="03751CB4" w14:textId="77777777" w:rsidTr="00186335">
              <w:trPr>
                <w:trHeight w:val="266"/>
              </w:trPr>
              <w:tc>
                <w:tcPr>
                  <w:tcW w:w="2963" w:type="dxa"/>
                </w:tcPr>
                <w:p w14:paraId="595F48A4" w14:textId="77777777" w:rsidR="00186335" w:rsidRPr="00140B71" w:rsidRDefault="00186335" w:rsidP="00186335">
                  <w:pPr>
                    <w:pStyle w:val="TableParagraph"/>
                    <w:spacing w:before="14" w:line="276" w:lineRule="auto"/>
                    <w:ind w:left="27" w:right="1220"/>
                    <w:jc w:val="center"/>
                    <w:rPr>
                      <w:b/>
                      <w:sz w:val="24"/>
                      <w:szCs w:val="24"/>
                    </w:rPr>
                  </w:pPr>
                  <w:r w:rsidRPr="00140B71">
                    <w:rPr>
                      <w:b/>
                      <w:sz w:val="24"/>
                      <w:szCs w:val="24"/>
                    </w:rPr>
                    <w:t>Particulars</w:t>
                  </w:r>
                </w:p>
              </w:tc>
              <w:tc>
                <w:tcPr>
                  <w:tcW w:w="1134" w:type="dxa"/>
                </w:tcPr>
                <w:p w14:paraId="3772A082" w14:textId="77777777" w:rsidR="00186335" w:rsidRPr="00140B71" w:rsidRDefault="00186335" w:rsidP="00186335">
                  <w:pPr>
                    <w:pStyle w:val="TableParagraph"/>
                    <w:spacing w:before="18" w:line="276" w:lineRule="auto"/>
                    <w:ind w:left="4"/>
                    <w:jc w:val="center"/>
                    <w:rPr>
                      <w:b/>
                      <w:sz w:val="24"/>
                      <w:szCs w:val="24"/>
                    </w:rPr>
                  </w:pPr>
                  <w:r w:rsidRPr="00140B71">
                    <w:rPr>
                      <w:b/>
                      <w:sz w:val="24"/>
                      <w:szCs w:val="24"/>
                    </w:rPr>
                    <w:t>Rs</w:t>
                  </w:r>
                </w:p>
              </w:tc>
              <w:tc>
                <w:tcPr>
                  <w:tcW w:w="2410" w:type="dxa"/>
                </w:tcPr>
                <w:p w14:paraId="43846867" w14:textId="77777777" w:rsidR="00186335" w:rsidRPr="00140B71" w:rsidRDefault="00186335" w:rsidP="00186335">
                  <w:pPr>
                    <w:pStyle w:val="TableParagraph"/>
                    <w:spacing w:before="14" w:line="276" w:lineRule="auto"/>
                    <w:ind w:left="118" w:right="709" w:hanging="118"/>
                    <w:jc w:val="center"/>
                    <w:rPr>
                      <w:b/>
                      <w:sz w:val="24"/>
                      <w:szCs w:val="24"/>
                    </w:rPr>
                  </w:pPr>
                  <w:r w:rsidRPr="00140B71">
                    <w:rPr>
                      <w:b/>
                      <w:sz w:val="24"/>
                      <w:szCs w:val="24"/>
                    </w:rPr>
                    <w:t>Particulars</w:t>
                  </w:r>
                </w:p>
              </w:tc>
              <w:tc>
                <w:tcPr>
                  <w:tcW w:w="1134" w:type="dxa"/>
                </w:tcPr>
                <w:p w14:paraId="49A614B4" w14:textId="77777777" w:rsidR="00186335" w:rsidRPr="00140B71" w:rsidRDefault="00186335" w:rsidP="00186335">
                  <w:pPr>
                    <w:pStyle w:val="TableParagraph"/>
                    <w:spacing w:before="18" w:line="276" w:lineRule="auto"/>
                    <w:ind w:left="9"/>
                    <w:jc w:val="center"/>
                    <w:rPr>
                      <w:b/>
                      <w:sz w:val="24"/>
                      <w:szCs w:val="24"/>
                    </w:rPr>
                  </w:pPr>
                  <w:r w:rsidRPr="00140B71">
                    <w:rPr>
                      <w:b/>
                      <w:sz w:val="24"/>
                      <w:szCs w:val="24"/>
                    </w:rPr>
                    <w:t>Rs</w:t>
                  </w:r>
                </w:p>
              </w:tc>
            </w:tr>
            <w:tr w:rsidR="00186335" w:rsidRPr="00140B71" w14:paraId="7817BEAA" w14:textId="77777777" w:rsidTr="00186335">
              <w:trPr>
                <w:trHeight w:val="243"/>
              </w:trPr>
              <w:tc>
                <w:tcPr>
                  <w:tcW w:w="2963" w:type="dxa"/>
                  <w:tcBorders>
                    <w:bottom w:val="nil"/>
                  </w:tcBorders>
                </w:tcPr>
                <w:p w14:paraId="3EDADAAA" w14:textId="77777777" w:rsidR="00186335" w:rsidRPr="00140B71" w:rsidRDefault="00186335" w:rsidP="00186335">
                  <w:pPr>
                    <w:pStyle w:val="TableParagraph"/>
                    <w:spacing w:before="14" w:line="276" w:lineRule="auto"/>
                    <w:ind w:left="105"/>
                    <w:rPr>
                      <w:sz w:val="24"/>
                      <w:szCs w:val="24"/>
                    </w:rPr>
                  </w:pPr>
                  <w:r w:rsidRPr="00140B71">
                    <w:rPr>
                      <w:sz w:val="24"/>
                      <w:szCs w:val="24"/>
                    </w:rPr>
                    <w:t>1000,</w:t>
                  </w:r>
                  <w:r w:rsidRPr="00140B71">
                    <w:rPr>
                      <w:spacing w:val="3"/>
                      <w:sz w:val="24"/>
                      <w:szCs w:val="24"/>
                    </w:rPr>
                    <w:t xml:space="preserve"> </w:t>
                  </w:r>
                  <w:r w:rsidRPr="00140B71">
                    <w:rPr>
                      <w:sz w:val="24"/>
                      <w:szCs w:val="24"/>
                    </w:rPr>
                    <w:t>8%</w:t>
                  </w:r>
                  <w:r w:rsidRPr="00140B71">
                    <w:rPr>
                      <w:spacing w:val="-8"/>
                      <w:sz w:val="24"/>
                      <w:szCs w:val="24"/>
                    </w:rPr>
                    <w:t xml:space="preserve"> </w:t>
                  </w:r>
                  <w:r w:rsidRPr="00140B71">
                    <w:rPr>
                      <w:sz w:val="24"/>
                      <w:szCs w:val="24"/>
                    </w:rPr>
                    <w:t>Preference</w:t>
                  </w:r>
                  <w:r w:rsidRPr="00140B71">
                    <w:rPr>
                      <w:spacing w:val="3"/>
                      <w:sz w:val="24"/>
                      <w:szCs w:val="24"/>
                    </w:rPr>
                    <w:t xml:space="preserve"> </w:t>
                  </w:r>
                  <w:r w:rsidRPr="00140B71">
                    <w:rPr>
                      <w:sz w:val="24"/>
                      <w:szCs w:val="24"/>
                    </w:rPr>
                    <w:t>Shares</w:t>
                  </w:r>
                  <w:r w:rsidRPr="00140B71">
                    <w:rPr>
                      <w:spacing w:val="-5"/>
                      <w:sz w:val="24"/>
                      <w:szCs w:val="24"/>
                    </w:rPr>
                    <w:t xml:space="preserve"> </w:t>
                  </w:r>
                  <w:r w:rsidRPr="00140B71">
                    <w:rPr>
                      <w:sz w:val="24"/>
                      <w:szCs w:val="24"/>
                    </w:rPr>
                    <w:t>of</w:t>
                  </w:r>
                  <w:r w:rsidRPr="00140B71">
                    <w:rPr>
                      <w:spacing w:val="6"/>
                      <w:sz w:val="24"/>
                      <w:szCs w:val="24"/>
                    </w:rPr>
                    <w:t xml:space="preserve"> </w:t>
                  </w:r>
                  <w:r w:rsidRPr="00140B71">
                    <w:rPr>
                      <w:sz w:val="24"/>
                      <w:szCs w:val="24"/>
                    </w:rPr>
                    <w:t xml:space="preserve"> Rs.100 each</w:t>
                  </w:r>
                  <w:r w:rsidRPr="00140B71">
                    <w:rPr>
                      <w:spacing w:val="-2"/>
                      <w:sz w:val="24"/>
                      <w:szCs w:val="24"/>
                    </w:rPr>
                    <w:t xml:space="preserve"> </w:t>
                  </w:r>
                  <w:r w:rsidRPr="00140B71">
                    <w:rPr>
                      <w:sz w:val="24"/>
                      <w:szCs w:val="24"/>
                    </w:rPr>
                    <w:t>fully</w:t>
                  </w:r>
                  <w:r w:rsidRPr="00140B71">
                    <w:rPr>
                      <w:spacing w:val="-2"/>
                      <w:sz w:val="24"/>
                      <w:szCs w:val="24"/>
                    </w:rPr>
                    <w:t xml:space="preserve"> </w:t>
                  </w:r>
                  <w:r w:rsidRPr="00140B71">
                    <w:rPr>
                      <w:sz w:val="24"/>
                      <w:szCs w:val="24"/>
                    </w:rPr>
                    <w:t>paid</w:t>
                  </w:r>
                </w:p>
              </w:tc>
              <w:tc>
                <w:tcPr>
                  <w:tcW w:w="1134" w:type="dxa"/>
                  <w:tcBorders>
                    <w:bottom w:val="nil"/>
                  </w:tcBorders>
                </w:tcPr>
                <w:p w14:paraId="6D038B37" w14:textId="77777777" w:rsidR="00186335" w:rsidRPr="00140B71" w:rsidRDefault="00186335" w:rsidP="00186335">
                  <w:pPr>
                    <w:pStyle w:val="TableParagraph"/>
                    <w:spacing w:line="276" w:lineRule="auto"/>
                    <w:jc w:val="right"/>
                    <w:rPr>
                      <w:sz w:val="24"/>
                      <w:szCs w:val="24"/>
                    </w:rPr>
                  </w:pPr>
                  <w:r w:rsidRPr="00140B71">
                    <w:rPr>
                      <w:sz w:val="24"/>
                      <w:szCs w:val="24"/>
                    </w:rPr>
                    <w:t>1,00,000</w:t>
                  </w:r>
                </w:p>
              </w:tc>
              <w:tc>
                <w:tcPr>
                  <w:tcW w:w="2410" w:type="dxa"/>
                  <w:tcBorders>
                    <w:bottom w:val="nil"/>
                  </w:tcBorders>
                </w:tcPr>
                <w:p w14:paraId="3C00A68E" w14:textId="77777777" w:rsidR="00186335" w:rsidRPr="00140B71" w:rsidRDefault="00186335" w:rsidP="00186335">
                  <w:pPr>
                    <w:pStyle w:val="TableParagraph"/>
                    <w:spacing w:before="14" w:line="276" w:lineRule="auto"/>
                    <w:ind w:left="105"/>
                    <w:rPr>
                      <w:sz w:val="24"/>
                      <w:szCs w:val="24"/>
                    </w:rPr>
                  </w:pPr>
                  <w:r w:rsidRPr="00140B71">
                    <w:rPr>
                      <w:sz w:val="24"/>
                      <w:szCs w:val="24"/>
                    </w:rPr>
                    <w:t>Buildings</w:t>
                  </w:r>
                </w:p>
              </w:tc>
              <w:tc>
                <w:tcPr>
                  <w:tcW w:w="1134" w:type="dxa"/>
                  <w:tcBorders>
                    <w:bottom w:val="nil"/>
                  </w:tcBorders>
                </w:tcPr>
                <w:p w14:paraId="00026CE2" w14:textId="77777777" w:rsidR="00186335" w:rsidRPr="00140B71" w:rsidRDefault="00186335" w:rsidP="00186335">
                  <w:pPr>
                    <w:pStyle w:val="TableParagraph"/>
                    <w:spacing w:before="14" w:line="276" w:lineRule="auto"/>
                    <w:ind w:right="97"/>
                    <w:jc w:val="right"/>
                    <w:rPr>
                      <w:sz w:val="24"/>
                      <w:szCs w:val="24"/>
                    </w:rPr>
                  </w:pPr>
                  <w:r w:rsidRPr="00140B71">
                    <w:rPr>
                      <w:sz w:val="24"/>
                      <w:szCs w:val="24"/>
                    </w:rPr>
                    <w:t>70,000</w:t>
                  </w:r>
                </w:p>
              </w:tc>
            </w:tr>
            <w:tr w:rsidR="00186335" w:rsidRPr="00140B71" w14:paraId="6F9DEA26" w14:textId="77777777" w:rsidTr="00186335">
              <w:trPr>
                <w:trHeight w:val="256"/>
              </w:trPr>
              <w:tc>
                <w:tcPr>
                  <w:tcW w:w="2963" w:type="dxa"/>
                  <w:tcBorders>
                    <w:top w:val="nil"/>
                    <w:bottom w:val="nil"/>
                  </w:tcBorders>
                </w:tcPr>
                <w:p w14:paraId="41FA722D" w14:textId="77777777" w:rsidR="00186335" w:rsidRPr="00140B71" w:rsidRDefault="00186335" w:rsidP="00186335">
                  <w:pPr>
                    <w:pStyle w:val="TableParagraph"/>
                    <w:spacing w:line="276" w:lineRule="auto"/>
                    <w:rPr>
                      <w:sz w:val="24"/>
                      <w:szCs w:val="24"/>
                    </w:rPr>
                  </w:pPr>
                </w:p>
              </w:tc>
              <w:tc>
                <w:tcPr>
                  <w:tcW w:w="1134" w:type="dxa"/>
                  <w:tcBorders>
                    <w:top w:val="nil"/>
                    <w:bottom w:val="nil"/>
                  </w:tcBorders>
                </w:tcPr>
                <w:p w14:paraId="3FFAF7B2" w14:textId="77777777" w:rsidR="00186335" w:rsidRPr="00140B71" w:rsidRDefault="00186335" w:rsidP="00186335">
                  <w:pPr>
                    <w:pStyle w:val="TableParagraph"/>
                    <w:spacing w:line="276" w:lineRule="auto"/>
                    <w:ind w:right="97"/>
                    <w:rPr>
                      <w:sz w:val="24"/>
                      <w:szCs w:val="24"/>
                    </w:rPr>
                  </w:pPr>
                </w:p>
              </w:tc>
              <w:tc>
                <w:tcPr>
                  <w:tcW w:w="2410" w:type="dxa"/>
                  <w:tcBorders>
                    <w:top w:val="nil"/>
                    <w:bottom w:val="nil"/>
                  </w:tcBorders>
                </w:tcPr>
                <w:p w14:paraId="19FD4F38" w14:textId="77777777" w:rsidR="00186335" w:rsidRPr="00140B71" w:rsidRDefault="00186335" w:rsidP="00186335">
                  <w:pPr>
                    <w:pStyle w:val="TableParagraph"/>
                    <w:spacing w:before="14" w:line="276" w:lineRule="auto"/>
                    <w:ind w:left="105"/>
                    <w:rPr>
                      <w:sz w:val="24"/>
                      <w:szCs w:val="24"/>
                    </w:rPr>
                  </w:pPr>
                  <w:r w:rsidRPr="00140B71">
                    <w:rPr>
                      <w:sz w:val="24"/>
                      <w:szCs w:val="24"/>
                    </w:rPr>
                    <w:t>Furniture</w:t>
                  </w:r>
                </w:p>
              </w:tc>
              <w:tc>
                <w:tcPr>
                  <w:tcW w:w="1134" w:type="dxa"/>
                  <w:tcBorders>
                    <w:top w:val="nil"/>
                    <w:bottom w:val="nil"/>
                  </w:tcBorders>
                </w:tcPr>
                <w:p w14:paraId="25D4CBDF" w14:textId="77777777" w:rsidR="00186335" w:rsidRPr="00140B71" w:rsidRDefault="00186335" w:rsidP="00186335">
                  <w:pPr>
                    <w:pStyle w:val="TableParagraph"/>
                    <w:spacing w:before="14" w:line="276" w:lineRule="auto"/>
                    <w:ind w:right="97"/>
                    <w:jc w:val="right"/>
                    <w:rPr>
                      <w:sz w:val="24"/>
                      <w:szCs w:val="24"/>
                    </w:rPr>
                  </w:pPr>
                  <w:r w:rsidRPr="00140B71">
                    <w:rPr>
                      <w:sz w:val="24"/>
                      <w:szCs w:val="24"/>
                    </w:rPr>
                    <w:t>3,000</w:t>
                  </w:r>
                </w:p>
              </w:tc>
            </w:tr>
            <w:tr w:rsidR="00186335" w:rsidRPr="00140B71" w14:paraId="37EE601F" w14:textId="77777777" w:rsidTr="00186335">
              <w:trPr>
                <w:trHeight w:val="272"/>
              </w:trPr>
              <w:tc>
                <w:tcPr>
                  <w:tcW w:w="2963" w:type="dxa"/>
                  <w:tcBorders>
                    <w:top w:val="nil"/>
                    <w:bottom w:val="nil"/>
                  </w:tcBorders>
                </w:tcPr>
                <w:p w14:paraId="182CA03B" w14:textId="77777777" w:rsidR="00186335" w:rsidRPr="00140B71" w:rsidRDefault="00186335" w:rsidP="00186335">
                  <w:pPr>
                    <w:pStyle w:val="TableParagraph"/>
                    <w:spacing w:before="19" w:line="276" w:lineRule="auto"/>
                    <w:ind w:left="105"/>
                    <w:rPr>
                      <w:sz w:val="24"/>
                      <w:szCs w:val="24"/>
                    </w:rPr>
                  </w:pPr>
                  <w:r w:rsidRPr="00140B71">
                    <w:rPr>
                      <w:spacing w:val="-3"/>
                      <w:sz w:val="24"/>
                      <w:szCs w:val="24"/>
                    </w:rPr>
                    <w:t>4,000</w:t>
                  </w:r>
                  <w:r w:rsidRPr="00140B71">
                    <w:rPr>
                      <w:spacing w:val="-13"/>
                      <w:sz w:val="24"/>
                      <w:szCs w:val="24"/>
                    </w:rPr>
                    <w:t xml:space="preserve"> </w:t>
                  </w:r>
                  <w:r w:rsidRPr="00140B71">
                    <w:rPr>
                      <w:spacing w:val="-2"/>
                      <w:sz w:val="24"/>
                      <w:szCs w:val="24"/>
                    </w:rPr>
                    <w:t>Equity</w:t>
                  </w:r>
                  <w:r w:rsidRPr="00140B71">
                    <w:rPr>
                      <w:spacing w:val="-3"/>
                      <w:sz w:val="24"/>
                      <w:szCs w:val="24"/>
                    </w:rPr>
                    <w:t xml:space="preserve"> </w:t>
                  </w:r>
                  <w:r w:rsidRPr="00140B71">
                    <w:rPr>
                      <w:spacing w:val="-2"/>
                      <w:sz w:val="24"/>
                      <w:szCs w:val="24"/>
                    </w:rPr>
                    <w:t>Shares</w:t>
                  </w:r>
                  <w:r w:rsidRPr="00140B71">
                    <w:rPr>
                      <w:spacing w:val="-5"/>
                      <w:sz w:val="24"/>
                      <w:szCs w:val="24"/>
                    </w:rPr>
                    <w:t xml:space="preserve"> </w:t>
                  </w:r>
                  <w:r w:rsidRPr="00140B71">
                    <w:rPr>
                      <w:spacing w:val="-2"/>
                      <w:sz w:val="24"/>
                      <w:szCs w:val="24"/>
                    </w:rPr>
                    <w:t>of</w:t>
                  </w:r>
                  <w:r w:rsidRPr="00140B71">
                    <w:rPr>
                      <w:spacing w:val="-8"/>
                      <w:sz w:val="24"/>
                      <w:szCs w:val="24"/>
                    </w:rPr>
                    <w:t xml:space="preserve"> </w:t>
                  </w:r>
                  <w:r w:rsidRPr="00140B71">
                    <w:rPr>
                      <w:spacing w:val="-2"/>
                      <w:sz w:val="24"/>
                      <w:szCs w:val="24"/>
                    </w:rPr>
                    <w:t xml:space="preserve"> Rs.100</w:t>
                  </w:r>
                  <w:r w:rsidRPr="00140B71">
                    <w:rPr>
                      <w:spacing w:val="-13"/>
                      <w:sz w:val="24"/>
                      <w:szCs w:val="24"/>
                    </w:rPr>
                    <w:t xml:space="preserve"> </w:t>
                  </w:r>
                  <w:r w:rsidRPr="00140B71">
                    <w:rPr>
                      <w:spacing w:val="-2"/>
                      <w:sz w:val="24"/>
                      <w:szCs w:val="24"/>
                    </w:rPr>
                    <w:t>fully</w:t>
                  </w:r>
                  <w:r w:rsidRPr="00140B71">
                    <w:rPr>
                      <w:spacing w:val="-3"/>
                      <w:sz w:val="24"/>
                      <w:szCs w:val="24"/>
                    </w:rPr>
                    <w:t xml:space="preserve"> </w:t>
                  </w:r>
                  <w:r w:rsidRPr="00140B71">
                    <w:rPr>
                      <w:spacing w:val="-2"/>
                      <w:sz w:val="24"/>
                      <w:szCs w:val="24"/>
                    </w:rPr>
                    <w:t>paid</w:t>
                  </w:r>
                </w:p>
              </w:tc>
              <w:tc>
                <w:tcPr>
                  <w:tcW w:w="1134" w:type="dxa"/>
                  <w:tcBorders>
                    <w:top w:val="nil"/>
                    <w:bottom w:val="nil"/>
                  </w:tcBorders>
                </w:tcPr>
                <w:p w14:paraId="030BA49F" w14:textId="77777777" w:rsidR="00186335" w:rsidRPr="00140B71" w:rsidRDefault="00186335" w:rsidP="00186335">
                  <w:pPr>
                    <w:pStyle w:val="TableParagraph"/>
                    <w:spacing w:before="19" w:line="276" w:lineRule="auto"/>
                    <w:ind w:right="97"/>
                    <w:jc w:val="right"/>
                    <w:rPr>
                      <w:sz w:val="24"/>
                      <w:szCs w:val="24"/>
                    </w:rPr>
                  </w:pPr>
                  <w:r w:rsidRPr="00140B71">
                    <w:rPr>
                      <w:sz w:val="24"/>
                      <w:szCs w:val="24"/>
                    </w:rPr>
                    <w:t>4,00,000</w:t>
                  </w:r>
                </w:p>
              </w:tc>
              <w:tc>
                <w:tcPr>
                  <w:tcW w:w="2410" w:type="dxa"/>
                  <w:tcBorders>
                    <w:top w:val="nil"/>
                    <w:bottom w:val="nil"/>
                  </w:tcBorders>
                </w:tcPr>
                <w:p w14:paraId="70B7092D" w14:textId="77777777" w:rsidR="00186335" w:rsidRPr="00140B71" w:rsidRDefault="00186335" w:rsidP="00186335">
                  <w:pPr>
                    <w:pStyle w:val="TableParagraph"/>
                    <w:spacing w:before="19" w:line="276" w:lineRule="auto"/>
                    <w:ind w:left="105"/>
                    <w:rPr>
                      <w:sz w:val="24"/>
                      <w:szCs w:val="24"/>
                    </w:rPr>
                  </w:pPr>
                  <w:r w:rsidRPr="00140B71">
                    <w:rPr>
                      <w:sz w:val="24"/>
                      <w:szCs w:val="24"/>
                    </w:rPr>
                    <w:t>Stock (Market</w:t>
                  </w:r>
                  <w:r w:rsidRPr="00140B71">
                    <w:rPr>
                      <w:spacing w:val="-3"/>
                      <w:sz w:val="24"/>
                      <w:szCs w:val="24"/>
                    </w:rPr>
                    <w:t xml:space="preserve"> </w:t>
                  </w:r>
                  <w:r w:rsidRPr="00140B71">
                    <w:rPr>
                      <w:sz w:val="24"/>
                      <w:szCs w:val="24"/>
                    </w:rPr>
                    <w:t>value)</w:t>
                  </w:r>
                </w:p>
              </w:tc>
              <w:tc>
                <w:tcPr>
                  <w:tcW w:w="1134" w:type="dxa"/>
                  <w:tcBorders>
                    <w:top w:val="nil"/>
                    <w:bottom w:val="nil"/>
                  </w:tcBorders>
                </w:tcPr>
                <w:p w14:paraId="38E80401" w14:textId="77777777" w:rsidR="00186335" w:rsidRPr="00140B71" w:rsidRDefault="00186335" w:rsidP="00186335">
                  <w:pPr>
                    <w:pStyle w:val="TableParagraph"/>
                    <w:spacing w:before="19" w:line="276" w:lineRule="auto"/>
                    <w:ind w:right="97"/>
                    <w:jc w:val="right"/>
                    <w:rPr>
                      <w:sz w:val="24"/>
                      <w:szCs w:val="24"/>
                    </w:rPr>
                  </w:pPr>
                  <w:r w:rsidRPr="00140B71">
                    <w:rPr>
                      <w:sz w:val="24"/>
                      <w:szCs w:val="24"/>
                    </w:rPr>
                    <w:t>4,50,000</w:t>
                  </w:r>
                </w:p>
              </w:tc>
            </w:tr>
            <w:tr w:rsidR="00186335" w:rsidRPr="00140B71" w14:paraId="26BDAE4C" w14:textId="77777777" w:rsidTr="00186335">
              <w:trPr>
                <w:trHeight w:val="264"/>
              </w:trPr>
              <w:tc>
                <w:tcPr>
                  <w:tcW w:w="2963" w:type="dxa"/>
                  <w:tcBorders>
                    <w:top w:val="nil"/>
                    <w:bottom w:val="nil"/>
                  </w:tcBorders>
                </w:tcPr>
                <w:p w14:paraId="4EEA6339" w14:textId="77777777" w:rsidR="00186335" w:rsidRPr="00140B71" w:rsidRDefault="00186335" w:rsidP="00186335">
                  <w:pPr>
                    <w:pStyle w:val="TableParagraph"/>
                    <w:spacing w:before="18" w:line="276" w:lineRule="auto"/>
                    <w:ind w:left="105"/>
                    <w:rPr>
                      <w:sz w:val="24"/>
                      <w:szCs w:val="24"/>
                    </w:rPr>
                  </w:pPr>
                  <w:r w:rsidRPr="00140B71">
                    <w:rPr>
                      <w:sz w:val="24"/>
                      <w:szCs w:val="24"/>
                    </w:rPr>
                    <w:t>Reserves</w:t>
                  </w:r>
                </w:p>
              </w:tc>
              <w:tc>
                <w:tcPr>
                  <w:tcW w:w="1134" w:type="dxa"/>
                  <w:tcBorders>
                    <w:top w:val="nil"/>
                    <w:bottom w:val="nil"/>
                  </w:tcBorders>
                </w:tcPr>
                <w:p w14:paraId="10ED5302" w14:textId="77777777" w:rsidR="00186335" w:rsidRPr="00140B71" w:rsidRDefault="00186335" w:rsidP="00186335">
                  <w:pPr>
                    <w:pStyle w:val="TableParagraph"/>
                    <w:spacing w:before="18" w:line="276" w:lineRule="auto"/>
                    <w:ind w:right="97"/>
                    <w:jc w:val="right"/>
                    <w:rPr>
                      <w:sz w:val="24"/>
                      <w:szCs w:val="24"/>
                    </w:rPr>
                  </w:pPr>
                  <w:r w:rsidRPr="00140B71">
                    <w:rPr>
                      <w:sz w:val="24"/>
                      <w:szCs w:val="24"/>
                    </w:rPr>
                    <w:t>1,50,000</w:t>
                  </w:r>
                </w:p>
              </w:tc>
              <w:tc>
                <w:tcPr>
                  <w:tcW w:w="2410" w:type="dxa"/>
                  <w:tcBorders>
                    <w:top w:val="nil"/>
                    <w:bottom w:val="nil"/>
                  </w:tcBorders>
                </w:tcPr>
                <w:p w14:paraId="7B962A45" w14:textId="77777777" w:rsidR="00186335" w:rsidRPr="00140B71" w:rsidRDefault="00186335" w:rsidP="00186335">
                  <w:pPr>
                    <w:pStyle w:val="TableParagraph"/>
                    <w:spacing w:before="18" w:line="276" w:lineRule="auto"/>
                    <w:ind w:left="105"/>
                    <w:rPr>
                      <w:sz w:val="24"/>
                      <w:szCs w:val="24"/>
                    </w:rPr>
                  </w:pPr>
                  <w:r w:rsidRPr="00140B71">
                    <w:rPr>
                      <w:sz w:val="24"/>
                      <w:szCs w:val="24"/>
                    </w:rPr>
                    <w:t>Investment at</w:t>
                  </w:r>
                  <w:r w:rsidRPr="00140B71">
                    <w:rPr>
                      <w:spacing w:val="-8"/>
                      <w:sz w:val="24"/>
                      <w:szCs w:val="24"/>
                    </w:rPr>
                    <w:t xml:space="preserve"> </w:t>
                  </w:r>
                  <w:r w:rsidRPr="00140B71">
                    <w:rPr>
                      <w:sz w:val="24"/>
                      <w:szCs w:val="24"/>
                    </w:rPr>
                    <w:t>cost</w:t>
                  </w:r>
                  <w:r w:rsidRPr="00140B71">
                    <w:rPr>
                      <w:spacing w:val="5"/>
                      <w:sz w:val="24"/>
                      <w:szCs w:val="24"/>
                    </w:rPr>
                    <w:t xml:space="preserve"> </w:t>
                  </w:r>
                  <w:r w:rsidRPr="00140B71">
                    <w:rPr>
                      <w:sz w:val="24"/>
                      <w:szCs w:val="24"/>
                    </w:rPr>
                    <w:t>(face</w:t>
                  </w:r>
                  <w:r w:rsidRPr="00140B71">
                    <w:rPr>
                      <w:spacing w:val="-3"/>
                      <w:sz w:val="24"/>
                      <w:szCs w:val="24"/>
                    </w:rPr>
                    <w:t xml:space="preserve"> </w:t>
                  </w:r>
                  <w:r w:rsidRPr="00140B71">
                    <w:rPr>
                      <w:sz w:val="24"/>
                      <w:szCs w:val="24"/>
                    </w:rPr>
                    <w:t>value</w:t>
                  </w:r>
                  <w:r w:rsidRPr="00140B71">
                    <w:rPr>
                      <w:spacing w:val="-4"/>
                      <w:sz w:val="24"/>
                      <w:szCs w:val="24"/>
                    </w:rPr>
                    <w:t xml:space="preserve"> </w:t>
                  </w:r>
                  <w:r w:rsidRPr="00140B71">
                    <w:rPr>
                      <w:sz w:val="24"/>
                      <w:szCs w:val="24"/>
                    </w:rPr>
                    <w:t>4,00,000)</w:t>
                  </w:r>
                </w:p>
              </w:tc>
              <w:tc>
                <w:tcPr>
                  <w:tcW w:w="1134" w:type="dxa"/>
                  <w:tcBorders>
                    <w:top w:val="nil"/>
                    <w:bottom w:val="nil"/>
                  </w:tcBorders>
                </w:tcPr>
                <w:p w14:paraId="4AE0A243" w14:textId="77777777" w:rsidR="00186335" w:rsidRPr="00140B71" w:rsidRDefault="00186335" w:rsidP="00186335">
                  <w:pPr>
                    <w:pStyle w:val="TableParagraph"/>
                    <w:spacing w:before="18" w:line="276" w:lineRule="auto"/>
                    <w:ind w:right="97"/>
                    <w:jc w:val="right"/>
                    <w:rPr>
                      <w:sz w:val="24"/>
                      <w:szCs w:val="24"/>
                    </w:rPr>
                  </w:pPr>
                  <w:r w:rsidRPr="00140B71">
                    <w:rPr>
                      <w:sz w:val="24"/>
                      <w:szCs w:val="24"/>
                    </w:rPr>
                    <w:t>3,35,000</w:t>
                  </w:r>
                </w:p>
              </w:tc>
            </w:tr>
            <w:tr w:rsidR="00186335" w:rsidRPr="00140B71" w14:paraId="0F43656E" w14:textId="77777777" w:rsidTr="00186335">
              <w:trPr>
                <w:trHeight w:val="261"/>
              </w:trPr>
              <w:tc>
                <w:tcPr>
                  <w:tcW w:w="2963" w:type="dxa"/>
                  <w:tcBorders>
                    <w:top w:val="nil"/>
                    <w:bottom w:val="nil"/>
                  </w:tcBorders>
                </w:tcPr>
                <w:p w14:paraId="55D457CD" w14:textId="77777777" w:rsidR="00186335" w:rsidRPr="00140B71" w:rsidRDefault="00186335" w:rsidP="00186335">
                  <w:pPr>
                    <w:pStyle w:val="TableParagraph"/>
                    <w:spacing w:before="16" w:line="276" w:lineRule="auto"/>
                    <w:ind w:left="105"/>
                    <w:rPr>
                      <w:sz w:val="24"/>
                      <w:szCs w:val="24"/>
                    </w:rPr>
                  </w:pPr>
                  <w:r w:rsidRPr="00140B71">
                    <w:rPr>
                      <w:sz w:val="24"/>
                      <w:szCs w:val="24"/>
                    </w:rPr>
                    <w:t>Profit</w:t>
                  </w:r>
                  <w:r w:rsidRPr="00140B71">
                    <w:rPr>
                      <w:spacing w:val="2"/>
                      <w:sz w:val="24"/>
                      <w:szCs w:val="24"/>
                    </w:rPr>
                    <w:t xml:space="preserve"> </w:t>
                  </w:r>
                  <w:r w:rsidRPr="00140B71">
                    <w:rPr>
                      <w:sz w:val="24"/>
                      <w:szCs w:val="24"/>
                    </w:rPr>
                    <w:t>and</w:t>
                  </w:r>
                  <w:r w:rsidRPr="00140B71">
                    <w:rPr>
                      <w:spacing w:val="-9"/>
                      <w:sz w:val="24"/>
                      <w:szCs w:val="24"/>
                    </w:rPr>
                    <w:t xml:space="preserve"> </w:t>
                  </w:r>
                  <w:r w:rsidRPr="00140B71">
                    <w:rPr>
                      <w:sz w:val="24"/>
                      <w:szCs w:val="24"/>
                    </w:rPr>
                    <w:t>Loss</w:t>
                  </w:r>
                  <w:r w:rsidRPr="00140B71">
                    <w:rPr>
                      <w:spacing w:val="-2"/>
                      <w:sz w:val="24"/>
                      <w:szCs w:val="24"/>
                    </w:rPr>
                    <w:t xml:space="preserve"> </w:t>
                  </w:r>
                  <w:r w:rsidRPr="00140B71">
                    <w:rPr>
                      <w:sz w:val="24"/>
                      <w:szCs w:val="24"/>
                    </w:rPr>
                    <w:t>account</w:t>
                  </w:r>
                </w:p>
              </w:tc>
              <w:tc>
                <w:tcPr>
                  <w:tcW w:w="1134" w:type="dxa"/>
                  <w:tcBorders>
                    <w:top w:val="nil"/>
                    <w:bottom w:val="nil"/>
                  </w:tcBorders>
                </w:tcPr>
                <w:p w14:paraId="4E39242B" w14:textId="77777777" w:rsidR="00186335" w:rsidRPr="00140B71" w:rsidRDefault="00186335" w:rsidP="00186335">
                  <w:pPr>
                    <w:pStyle w:val="TableParagraph"/>
                    <w:spacing w:before="16" w:line="276" w:lineRule="auto"/>
                    <w:ind w:right="97"/>
                    <w:jc w:val="right"/>
                    <w:rPr>
                      <w:sz w:val="24"/>
                      <w:szCs w:val="24"/>
                    </w:rPr>
                  </w:pPr>
                  <w:r w:rsidRPr="00140B71">
                    <w:rPr>
                      <w:sz w:val="24"/>
                      <w:szCs w:val="24"/>
                    </w:rPr>
                    <w:t>5,10,000</w:t>
                  </w:r>
                </w:p>
              </w:tc>
              <w:tc>
                <w:tcPr>
                  <w:tcW w:w="2410" w:type="dxa"/>
                  <w:tcBorders>
                    <w:top w:val="nil"/>
                    <w:bottom w:val="nil"/>
                  </w:tcBorders>
                </w:tcPr>
                <w:p w14:paraId="012D7784" w14:textId="77777777" w:rsidR="00186335" w:rsidRPr="00140B71" w:rsidRDefault="00186335" w:rsidP="00186335">
                  <w:pPr>
                    <w:pStyle w:val="TableParagraph"/>
                    <w:spacing w:before="16" w:line="276" w:lineRule="auto"/>
                    <w:ind w:left="105"/>
                    <w:rPr>
                      <w:sz w:val="24"/>
                      <w:szCs w:val="24"/>
                    </w:rPr>
                  </w:pPr>
                  <w:r w:rsidRPr="00140B71">
                    <w:rPr>
                      <w:sz w:val="24"/>
                      <w:szCs w:val="24"/>
                    </w:rPr>
                    <w:t>Debtors</w:t>
                  </w:r>
                </w:p>
              </w:tc>
              <w:tc>
                <w:tcPr>
                  <w:tcW w:w="1134" w:type="dxa"/>
                  <w:tcBorders>
                    <w:top w:val="nil"/>
                    <w:bottom w:val="nil"/>
                  </w:tcBorders>
                </w:tcPr>
                <w:p w14:paraId="484EBA06" w14:textId="77777777" w:rsidR="00186335" w:rsidRPr="00140B71" w:rsidRDefault="00186335" w:rsidP="00186335">
                  <w:pPr>
                    <w:pStyle w:val="TableParagraph"/>
                    <w:spacing w:before="16" w:line="276" w:lineRule="auto"/>
                    <w:ind w:right="97"/>
                    <w:jc w:val="right"/>
                    <w:rPr>
                      <w:sz w:val="24"/>
                      <w:szCs w:val="24"/>
                    </w:rPr>
                  </w:pPr>
                  <w:r w:rsidRPr="00140B71">
                    <w:rPr>
                      <w:sz w:val="24"/>
                      <w:szCs w:val="24"/>
                    </w:rPr>
                    <w:t>2,80,000</w:t>
                  </w:r>
                </w:p>
              </w:tc>
            </w:tr>
            <w:tr w:rsidR="00186335" w:rsidRPr="00140B71" w14:paraId="28E6F7DC" w14:textId="77777777" w:rsidTr="00186335">
              <w:trPr>
                <w:trHeight w:val="261"/>
              </w:trPr>
              <w:tc>
                <w:tcPr>
                  <w:tcW w:w="2963" w:type="dxa"/>
                  <w:tcBorders>
                    <w:top w:val="nil"/>
                    <w:bottom w:val="nil"/>
                  </w:tcBorders>
                </w:tcPr>
                <w:p w14:paraId="2796E575" w14:textId="77777777" w:rsidR="00186335" w:rsidRPr="00140B71" w:rsidRDefault="00186335" w:rsidP="00186335">
                  <w:pPr>
                    <w:pStyle w:val="TableParagraph"/>
                    <w:spacing w:before="16" w:line="276" w:lineRule="auto"/>
                    <w:ind w:left="105"/>
                    <w:rPr>
                      <w:sz w:val="24"/>
                      <w:szCs w:val="24"/>
                    </w:rPr>
                  </w:pPr>
                  <w:r w:rsidRPr="00140B71">
                    <w:rPr>
                      <w:sz w:val="24"/>
                      <w:szCs w:val="24"/>
                    </w:rPr>
                    <w:t>Creditors</w:t>
                  </w:r>
                </w:p>
              </w:tc>
              <w:tc>
                <w:tcPr>
                  <w:tcW w:w="1134" w:type="dxa"/>
                  <w:tcBorders>
                    <w:top w:val="nil"/>
                    <w:bottom w:val="nil"/>
                  </w:tcBorders>
                </w:tcPr>
                <w:p w14:paraId="62ED91B1" w14:textId="77777777" w:rsidR="00186335" w:rsidRPr="00140B71" w:rsidRDefault="00186335" w:rsidP="00186335">
                  <w:pPr>
                    <w:pStyle w:val="TableParagraph"/>
                    <w:spacing w:before="16" w:line="276" w:lineRule="auto"/>
                    <w:ind w:right="97"/>
                    <w:jc w:val="right"/>
                    <w:rPr>
                      <w:sz w:val="24"/>
                      <w:szCs w:val="24"/>
                    </w:rPr>
                  </w:pPr>
                  <w:r w:rsidRPr="00140B71">
                    <w:rPr>
                      <w:sz w:val="24"/>
                      <w:szCs w:val="24"/>
                    </w:rPr>
                    <w:t>48,000</w:t>
                  </w:r>
                </w:p>
              </w:tc>
              <w:tc>
                <w:tcPr>
                  <w:tcW w:w="2410" w:type="dxa"/>
                  <w:tcBorders>
                    <w:top w:val="nil"/>
                    <w:bottom w:val="nil"/>
                  </w:tcBorders>
                </w:tcPr>
                <w:p w14:paraId="4EFB2B7C" w14:textId="77777777" w:rsidR="00186335" w:rsidRPr="00140B71" w:rsidRDefault="00186335" w:rsidP="00186335">
                  <w:pPr>
                    <w:pStyle w:val="TableParagraph"/>
                    <w:spacing w:before="16" w:line="276" w:lineRule="auto"/>
                    <w:ind w:left="105"/>
                    <w:rPr>
                      <w:sz w:val="24"/>
                      <w:szCs w:val="24"/>
                    </w:rPr>
                  </w:pPr>
                  <w:r w:rsidRPr="00140B71">
                    <w:rPr>
                      <w:sz w:val="24"/>
                      <w:szCs w:val="24"/>
                    </w:rPr>
                    <w:t>Bank</w:t>
                  </w:r>
                </w:p>
              </w:tc>
              <w:tc>
                <w:tcPr>
                  <w:tcW w:w="1134" w:type="dxa"/>
                  <w:tcBorders>
                    <w:top w:val="nil"/>
                    <w:bottom w:val="nil"/>
                  </w:tcBorders>
                </w:tcPr>
                <w:p w14:paraId="14C01B60" w14:textId="77777777" w:rsidR="00186335" w:rsidRPr="00140B71" w:rsidRDefault="00186335" w:rsidP="00186335">
                  <w:pPr>
                    <w:pStyle w:val="TableParagraph"/>
                    <w:spacing w:before="16" w:line="276" w:lineRule="auto"/>
                    <w:ind w:right="97"/>
                    <w:jc w:val="right"/>
                    <w:rPr>
                      <w:sz w:val="24"/>
                      <w:szCs w:val="24"/>
                    </w:rPr>
                  </w:pPr>
                  <w:r w:rsidRPr="00140B71">
                    <w:rPr>
                      <w:sz w:val="24"/>
                      <w:szCs w:val="24"/>
                    </w:rPr>
                    <w:t>60,000</w:t>
                  </w:r>
                </w:p>
              </w:tc>
            </w:tr>
            <w:tr w:rsidR="00186335" w:rsidRPr="00140B71" w14:paraId="6362EF5D" w14:textId="77777777" w:rsidTr="00186335">
              <w:trPr>
                <w:trHeight w:val="262"/>
              </w:trPr>
              <w:tc>
                <w:tcPr>
                  <w:tcW w:w="2963" w:type="dxa"/>
                  <w:tcBorders>
                    <w:top w:val="nil"/>
                    <w:bottom w:val="nil"/>
                  </w:tcBorders>
                </w:tcPr>
                <w:p w14:paraId="3FBF7F6D" w14:textId="77777777" w:rsidR="00186335" w:rsidRPr="00140B71" w:rsidRDefault="00186335" w:rsidP="00186335">
                  <w:pPr>
                    <w:pStyle w:val="TableParagraph"/>
                    <w:spacing w:line="276" w:lineRule="auto"/>
                    <w:rPr>
                      <w:sz w:val="24"/>
                      <w:szCs w:val="24"/>
                    </w:rPr>
                  </w:pPr>
                </w:p>
              </w:tc>
              <w:tc>
                <w:tcPr>
                  <w:tcW w:w="1134" w:type="dxa"/>
                  <w:tcBorders>
                    <w:top w:val="nil"/>
                  </w:tcBorders>
                </w:tcPr>
                <w:p w14:paraId="30883D88" w14:textId="77777777" w:rsidR="00186335" w:rsidRPr="00140B71" w:rsidRDefault="00186335" w:rsidP="00186335">
                  <w:pPr>
                    <w:pStyle w:val="TableParagraph"/>
                    <w:spacing w:line="276" w:lineRule="auto"/>
                    <w:rPr>
                      <w:sz w:val="24"/>
                      <w:szCs w:val="24"/>
                    </w:rPr>
                  </w:pPr>
                </w:p>
              </w:tc>
              <w:tc>
                <w:tcPr>
                  <w:tcW w:w="2410" w:type="dxa"/>
                  <w:tcBorders>
                    <w:top w:val="nil"/>
                    <w:bottom w:val="nil"/>
                  </w:tcBorders>
                </w:tcPr>
                <w:p w14:paraId="75AD6870" w14:textId="77777777" w:rsidR="00186335" w:rsidRPr="00140B71" w:rsidRDefault="00186335" w:rsidP="00186335">
                  <w:pPr>
                    <w:pStyle w:val="TableParagraph"/>
                    <w:spacing w:before="16" w:line="276" w:lineRule="auto"/>
                    <w:ind w:left="105"/>
                    <w:rPr>
                      <w:sz w:val="24"/>
                      <w:szCs w:val="24"/>
                    </w:rPr>
                  </w:pPr>
                  <w:r w:rsidRPr="00140B71">
                    <w:rPr>
                      <w:sz w:val="24"/>
                      <w:szCs w:val="24"/>
                    </w:rPr>
                    <w:t>Preliminary</w:t>
                  </w:r>
                  <w:r w:rsidRPr="00140B71">
                    <w:rPr>
                      <w:spacing w:val="-7"/>
                      <w:sz w:val="24"/>
                      <w:szCs w:val="24"/>
                    </w:rPr>
                    <w:t xml:space="preserve"> </w:t>
                  </w:r>
                  <w:r w:rsidRPr="00140B71">
                    <w:rPr>
                      <w:sz w:val="24"/>
                      <w:szCs w:val="24"/>
                    </w:rPr>
                    <w:t>Expenditure</w:t>
                  </w:r>
                </w:p>
              </w:tc>
              <w:tc>
                <w:tcPr>
                  <w:tcW w:w="1134" w:type="dxa"/>
                  <w:tcBorders>
                    <w:top w:val="nil"/>
                  </w:tcBorders>
                </w:tcPr>
                <w:p w14:paraId="188C8F52" w14:textId="77777777" w:rsidR="00186335" w:rsidRPr="00140B71" w:rsidRDefault="00186335" w:rsidP="00186335">
                  <w:pPr>
                    <w:pStyle w:val="TableParagraph"/>
                    <w:spacing w:before="16" w:line="276" w:lineRule="auto"/>
                    <w:ind w:right="97"/>
                    <w:jc w:val="right"/>
                    <w:rPr>
                      <w:sz w:val="24"/>
                      <w:szCs w:val="24"/>
                    </w:rPr>
                  </w:pPr>
                  <w:r w:rsidRPr="00140B71">
                    <w:rPr>
                      <w:sz w:val="24"/>
                      <w:szCs w:val="24"/>
                    </w:rPr>
                    <w:t>10,000</w:t>
                  </w:r>
                </w:p>
              </w:tc>
            </w:tr>
            <w:tr w:rsidR="00186335" w:rsidRPr="00140B71" w14:paraId="35D33115" w14:textId="77777777" w:rsidTr="00186335">
              <w:trPr>
                <w:trHeight w:val="266"/>
              </w:trPr>
              <w:tc>
                <w:tcPr>
                  <w:tcW w:w="2963" w:type="dxa"/>
                  <w:tcBorders>
                    <w:top w:val="nil"/>
                  </w:tcBorders>
                </w:tcPr>
                <w:p w14:paraId="6585B3ED" w14:textId="77777777" w:rsidR="00186335" w:rsidRPr="00140B71" w:rsidRDefault="00186335" w:rsidP="00186335">
                  <w:pPr>
                    <w:pStyle w:val="TableParagraph"/>
                    <w:spacing w:line="276" w:lineRule="auto"/>
                    <w:rPr>
                      <w:sz w:val="24"/>
                      <w:szCs w:val="24"/>
                    </w:rPr>
                  </w:pPr>
                </w:p>
              </w:tc>
              <w:tc>
                <w:tcPr>
                  <w:tcW w:w="1134" w:type="dxa"/>
                </w:tcPr>
                <w:p w14:paraId="55546F93" w14:textId="77777777" w:rsidR="00186335" w:rsidRPr="00140B71" w:rsidRDefault="00186335" w:rsidP="00186335">
                  <w:pPr>
                    <w:pStyle w:val="TableParagraph"/>
                    <w:spacing w:before="19" w:line="276" w:lineRule="auto"/>
                    <w:ind w:right="83"/>
                    <w:jc w:val="right"/>
                    <w:rPr>
                      <w:b/>
                      <w:sz w:val="24"/>
                      <w:szCs w:val="24"/>
                    </w:rPr>
                  </w:pPr>
                  <w:r w:rsidRPr="00140B71">
                    <w:rPr>
                      <w:b/>
                      <w:sz w:val="24"/>
                      <w:szCs w:val="24"/>
                    </w:rPr>
                    <w:t>12,08,000</w:t>
                  </w:r>
                </w:p>
              </w:tc>
              <w:tc>
                <w:tcPr>
                  <w:tcW w:w="2410" w:type="dxa"/>
                  <w:tcBorders>
                    <w:top w:val="nil"/>
                  </w:tcBorders>
                </w:tcPr>
                <w:p w14:paraId="23494A7F" w14:textId="77777777" w:rsidR="00186335" w:rsidRPr="00140B71" w:rsidRDefault="00186335" w:rsidP="00186335">
                  <w:pPr>
                    <w:pStyle w:val="TableParagraph"/>
                    <w:spacing w:line="276" w:lineRule="auto"/>
                    <w:rPr>
                      <w:sz w:val="24"/>
                      <w:szCs w:val="24"/>
                    </w:rPr>
                  </w:pPr>
                </w:p>
              </w:tc>
              <w:tc>
                <w:tcPr>
                  <w:tcW w:w="1134" w:type="dxa"/>
                </w:tcPr>
                <w:p w14:paraId="4DBBB9C9" w14:textId="77777777" w:rsidR="00186335" w:rsidRPr="00140B71" w:rsidRDefault="00186335" w:rsidP="00186335">
                  <w:pPr>
                    <w:pStyle w:val="TableParagraph"/>
                    <w:spacing w:before="19" w:line="276" w:lineRule="auto"/>
                    <w:ind w:right="83"/>
                    <w:jc w:val="right"/>
                    <w:rPr>
                      <w:b/>
                      <w:sz w:val="24"/>
                      <w:szCs w:val="24"/>
                    </w:rPr>
                  </w:pPr>
                  <w:r w:rsidRPr="00140B71">
                    <w:rPr>
                      <w:b/>
                      <w:spacing w:val="-2"/>
                      <w:sz w:val="24"/>
                      <w:szCs w:val="24"/>
                    </w:rPr>
                    <w:t>12,08,000</w:t>
                  </w:r>
                </w:p>
              </w:tc>
            </w:tr>
          </w:tbl>
          <w:p w14:paraId="020EBD09" w14:textId="77777777" w:rsidR="00186335" w:rsidRPr="00140B71" w:rsidRDefault="00186335" w:rsidP="00186335">
            <w:pPr>
              <w:spacing w:line="276" w:lineRule="auto"/>
            </w:pPr>
            <w:r w:rsidRPr="00140B71">
              <w:t>Building</w:t>
            </w:r>
            <w:r w:rsidRPr="00140B71">
              <w:rPr>
                <w:spacing w:val="6"/>
              </w:rPr>
              <w:t xml:space="preserve"> </w:t>
            </w:r>
            <w:r w:rsidRPr="00140B71">
              <w:t>is now</w:t>
            </w:r>
            <w:r w:rsidRPr="00140B71">
              <w:rPr>
                <w:spacing w:val="7"/>
              </w:rPr>
              <w:t xml:space="preserve"> </w:t>
            </w:r>
            <w:r w:rsidRPr="00140B71">
              <w:t>worth</w:t>
            </w:r>
            <w:r w:rsidRPr="00140B71">
              <w:rPr>
                <w:spacing w:val="2"/>
              </w:rPr>
              <w:t xml:space="preserve"> </w:t>
            </w:r>
            <w:r w:rsidRPr="00140B71">
              <w:t>of</w:t>
            </w:r>
            <w:r w:rsidRPr="00140B71">
              <w:rPr>
                <w:spacing w:val="2"/>
              </w:rPr>
              <w:t xml:space="preserve"> </w:t>
            </w:r>
            <w:r w:rsidRPr="00140B71">
              <w:t>Rs.</w:t>
            </w:r>
            <w:r w:rsidRPr="00140B71">
              <w:rPr>
                <w:spacing w:val="4"/>
              </w:rPr>
              <w:t xml:space="preserve"> </w:t>
            </w:r>
            <w:r w:rsidRPr="00140B71">
              <w:t>3,50,000</w:t>
            </w:r>
            <w:r w:rsidRPr="00140B71">
              <w:rPr>
                <w:spacing w:val="1"/>
              </w:rPr>
              <w:t xml:space="preserve"> </w:t>
            </w:r>
            <w:r w:rsidRPr="00140B71">
              <w:t>and</w:t>
            </w:r>
            <w:r w:rsidRPr="00140B71">
              <w:rPr>
                <w:spacing w:val="1"/>
              </w:rPr>
              <w:t xml:space="preserve"> </w:t>
            </w:r>
            <w:r w:rsidRPr="00140B71">
              <w:t>the</w:t>
            </w:r>
            <w:r w:rsidRPr="00140B71">
              <w:rPr>
                <w:spacing w:val="4"/>
              </w:rPr>
              <w:t xml:space="preserve"> </w:t>
            </w:r>
            <w:r w:rsidRPr="00140B71">
              <w:t>Preferential</w:t>
            </w:r>
            <w:r w:rsidRPr="00140B71">
              <w:rPr>
                <w:spacing w:val="4"/>
              </w:rPr>
              <w:t xml:space="preserve"> </w:t>
            </w:r>
            <w:r w:rsidRPr="00140B71">
              <w:t>shareholders</w:t>
            </w:r>
            <w:r w:rsidRPr="00140B71">
              <w:rPr>
                <w:spacing w:val="5"/>
              </w:rPr>
              <w:t xml:space="preserve"> </w:t>
            </w:r>
            <w:r w:rsidRPr="00140B71">
              <w:t>are</w:t>
            </w:r>
            <w:r w:rsidRPr="00140B71">
              <w:rPr>
                <w:spacing w:val="-1"/>
              </w:rPr>
              <w:t xml:space="preserve"> </w:t>
            </w:r>
            <w:r w:rsidRPr="00140B71">
              <w:t>having</w:t>
            </w:r>
            <w:r w:rsidRPr="00140B71">
              <w:rPr>
                <w:spacing w:val="6"/>
              </w:rPr>
              <w:t xml:space="preserve"> </w:t>
            </w:r>
            <w:r w:rsidRPr="00140B71">
              <w:t>preference</w:t>
            </w:r>
            <w:r w:rsidRPr="00140B71">
              <w:rPr>
                <w:spacing w:val="8"/>
              </w:rPr>
              <w:t xml:space="preserve"> </w:t>
            </w:r>
            <w:r w:rsidRPr="00140B71">
              <w:t>as</w:t>
            </w:r>
            <w:r w:rsidRPr="00140B71">
              <w:rPr>
                <w:spacing w:val="-3"/>
              </w:rPr>
              <w:t xml:space="preserve"> </w:t>
            </w:r>
            <w:r w:rsidRPr="00140B71">
              <w:t>to</w:t>
            </w:r>
            <w:r w:rsidRPr="00140B71">
              <w:rPr>
                <w:spacing w:val="-50"/>
              </w:rPr>
              <w:t xml:space="preserve">         </w:t>
            </w:r>
            <w:r w:rsidRPr="00140B71">
              <w:t>capital</w:t>
            </w:r>
            <w:r w:rsidRPr="00140B71">
              <w:rPr>
                <w:spacing w:val="3"/>
              </w:rPr>
              <w:t xml:space="preserve"> </w:t>
            </w:r>
            <w:r w:rsidRPr="00140B71">
              <w:t>and dividend</w:t>
            </w:r>
            <w:r>
              <w:t>.</w:t>
            </w:r>
          </w:p>
        </w:tc>
        <w:tc>
          <w:tcPr>
            <w:tcW w:w="337" w:type="pct"/>
          </w:tcPr>
          <w:p w14:paraId="0A76C3E9" w14:textId="77777777" w:rsidR="00186335" w:rsidRPr="00140B71" w:rsidRDefault="00186335" w:rsidP="00186335">
            <w:pPr>
              <w:spacing w:line="276" w:lineRule="auto"/>
              <w:jc w:val="center"/>
            </w:pPr>
            <w:r w:rsidRPr="00140B71">
              <w:lastRenderedPageBreak/>
              <w:t>CO6</w:t>
            </w:r>
          </w:p>
        </w:tc>
        <w:tc>
          <w:tcPr>
            <w:tcW w:w="271" w:type="pct"/>
          </w:tcPr>
          <w:p w14:paraId="0946799F" w14:textId="77777777" w:rsidR="00186335" w:rsidRPr="00140B71" w:rsidRDefault="00186335" w:rsidP="00186335">
            <w:pPr>
              <w:spacing w:line="276" w:lineRule="auto"/>
              <w:jc w:val="center"/>
            </w:pPr>
            <w:r w:rsidRPr="00140B71">
              <w:t>A</w:t>
            </w:r>
          </w:p>
        </w:tc>
        <w:tc>
          <w:tcPr>
            <w:tcW w:w="276" w:type="pct"/>
          </w:tcPr>
          <w:p w14:paraId="6FB4872A" w14:textId="77777777" w:rsidR="00186335" w:rsidRPr="00140B71" w:rsidRDefault="00186335" w:rsidP="00186335">
            <w:pPr>
              <w:spacing w:line="276" w:lineRule="auto"/>
              <w:jc w:val="center"/>
            </w:pPr>
            <w:r w:rsidRPr="00140B71">
              <w:t>10</w:t>
            </w:r>
          </w:p>
        </w:tc>
      </w:tr>
      <w:tr w:rsidR="00186335" w:rsidRPr="00140B71" w14:paraId="31C31774" w14:textId="77777777" w:rsidTr="008F2C3D">
        <w:trPr>
          <w:trHeight w:val="552"/>
        </w:trPr>
        <w:tc>
          <w:tcPr>
            <w:tcW w:w="5000" w:type="pct"/>
            <w:gridSpan w:val="6"/>
          </w:tcPr>
          <w:p w14:paraId="0325B8A8" w14:textId="77777777" w:rsidR="00186335" w:rsidRPr="00140B71" w:rsidRDefault="00186335" w:rsidP="00186335">
            <w:pPr>
              <w:spacing w:line="276" w:lineRule="auto"/>
              <w:jc w:val="center"/>
              <w:rPr>
                <w:b/>
                <w:u w:val="single"/>
              </w:rPr>
            </w:pPr>
            <w:r w:rsidRPr="00140B71">
              <w:rPr>
                <w:b/>
                <w:u w:val="single"/>
              </w:rPr>
              <w:lastRenderedPageBreak/>
              <w:t>PART – C (3 X 20 = 60 MARKS)</w:t>
            </w:r>
          </w:p>
          <w:p w14:paraId="5929C04C" w14:textId="77777777" w:rsidR="00186335" w:rsidRPr="00140B71" w:rsidRDefault="00186335" w:rsidP="00186335">
            <w:pPr>
              <w:spacing w:line="276" w:lineRule="auto"/>
              <w:jc w:val="center"/>
              <w:rPr>
                <w:b/>
              </w:rPr>
            </w:pPr>
            <w:r w:rsidRPr="00140B71">
              <w:rPr>
                <w:b/>
              </w:rPr>
              <w:t>(Answer any three Questions)</w:t>
            </w:r>
          </w:p>
        </w:tc>
      </w:tr>
      <w:tr w:rsidR="00186335" w:rsidRPr="00140B71" w14:paraId="7EDF5A0C" w14:textId="77777777" w:rsidTr="00186335">
        <w:trPr>
          <w:trHeight w:val="4038"/>
        </w:trPr>
        <w:tc>
          <w:tcPr>
            <w:tcW w:w="265" w:type="pct"/>
          </w:tcPr>
          <w:p w14:paraId="24678094" w14:textId="77777777" w:rsidR="00186335" w:rsidRPr="00140B71" w:rsidRDefault="00186335" w:rsidP="00186335">
            <w:pPr>
              <w:spacing w:line="276" w:lineRule="auto"/>
              <w:jc w:val="center"/>
            </w:pPr>
            <w:r w:rsidRPr="00140B71">
              <w:t>12.</w:t>
            </w:r>
          </w:p>
        </w:tc>
        <w:tc>
          <w:tcPr>
            <w:tcW w:w="202" w:type="pct"/>
          </w:tcPr>
          <w:p w14:paraId="31BC7386" w14:textId="77777777" w:rsidR="00186335" w:rsidRPr="00140B71" w:rsidRDefault="00186335" w:rsidP="00186335">
            <w:pPr>
              <w:spacing w:line="276" w:lineRule="auto"/>
              <w:jc w:val="center"/>
            </w:pPr>
          </w:p>
        </w:tc>
        <w:tc>
          <w:tcPr>
            <w:tcW w:w="3648" w:type="pct"/>
          </w:tcPr>
          <w:p w14:paraId="25A8B9A4" w14:textId="77777777" w:rsidR="00186335" w:rsidRPr="00140B71" w:rsidRDefault="00186335" w:rsidP="00186335">
            <w:pPr>
              <w:spacing w:line="276" w:lineRule="auto"/>
              <w:jc w:val="both"/>
            </w:pPr>
            <w:r w:rsidRPr="00140B71">
              <w:t>Supriya and Monika are partners, who share profit in the ratio of 3:2. Following is the balance sheet as on March 31, 2020.</w:t>
            </w:r>
          </w:p>
          <w:p w14:paraId="54E699E0" w14:textId="77777777" w:rsidR="00186335" w:rsidRPr="00140B71" w:rsidRDefault="00186335" w:rsidP="00186335">
            <w:pPr>
              <w:spacing w:line="276" w:lineRule="auto"/>
              <w:jc w:val="both"/>
              <w:rPr>
                <w:b/>
              </w:rPr>
            </w:pPr>
            <w:r w:rsidRPr="00140B71">
              <w:rPr>
                <w:b/>
              </w:rPr>
              <w:t>Balance Sheet of Supriya and Monika as on March 31, 2020</w:t>
            </w:r>
          </w:p>
          <w:tbl>
            <w:tblPr>
              <w:tblW w:w="7229" w:type="dxa"/>
              <w:tblInd w:w="28"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268"/>
              <w:gridCol w:w="1134"/>
              <w:gridCol w:w="2714"/>
              <w:gridCol w:w="1113"/>
            </w:tblGrid>
            <w:tr w:rsidR="00186335" w:rsidRPr="00140B71" w14:paraId="6F18245A" w14:textId="77777777" w:rsidTr="00186335">
              <w:trPr>
                <w:trHeight w:val="460"/>
              </w:trPr>
              <w:tc>
                <w:tcPr>
                  <w:tcW w:w="2268" w:type="dxa"/>
                </w:tcPr>
                <w:p w14:paraId="2DAA034A" w14:textId="77777777" w:rsidR="00186335" w:rsidRPr="00140B71" w:rsidRDefault="00186335" w:rsidP="00186335">
                  <w:pPr>
                    <w:spacing w:line="276" w:lineRule="auto"/>
                    <w:jc w:val="both"/>
                    <w:rPr>
                      <w:i/>
                    </w:rPr>
                  </w:pPr>
                  <w:r w:rsidRPr="00140B71">
                    <w:rPr>
                      <w:i/>
                    </w:rPr>
                    <w:t>Liabilities</w:t>
                  </w:r>
                </w:p>
              </w:tc>
              <w:tc>
                <w:tcPr>
                  <w:tcW w:w="1134" w:type="dxa"/>
                  <w:tcBorders>
                    <w:right w:val="single" w:sz="12" w:space="0" w:color="231F20"/>
                  </w:tcBorders>
                </w:tcPr>
                <w:p w14:paraId="6E4CEA59" w14:textId="77777777" w:rsidR="00186335" w:rsidRPr="00140B71" w:rsidRDefault="00186335" w:rsidP="00186335">
                  <w:pPr>
                    <w:spacing w:line="276" w:lineRule="auto"/>
                    <w:jc w:val="both"/>
                    <w:rPr>
                      <w:i/>
                    </w:rPr>
                  </w:pPr>
                  <w:r w:rsidRPr="00140B71">
                    <w:rPr>
                      <w:i/>
                    </w:rPr>
                    <w:t>Amount</w:t>
                  </w:r>
                </w:p>
                <w:p w14:paraId="17C74894" w14:textId="77777777" w:rsidR="00186335" w:rsidRPr="00140B71" w:rsidRDefault="00186335" w:rsidP="00186335">
                  <w:pPr>
                    <w:spacing w:line="276" w:lineRule="auto"/>
                    <w:jc w:val="both"/>
                    <w:rPr>
                      <w:i/>
                    </w:rPr>
                  </w:pPr>
                  <w:r w:rsidRPr="00140B71">
                    <w:rPr>
                      <w:i/>
                    </w:rPr>
                    <w:t>(Rs.)</w:t>
                  </w:r>
                </w:p>
              </w:tc>
              <w:tc>
                <w:tcPr>
                  <w:tcW w:w="2714" w:type="dxa"/>
                  <w:tcBorders>
                    <w:left w:val="single" w:sz="12" w:space="0" w:color="231F20"/>
                  </w:tcBorders>
                </w:tcPr>
                <w:p w14:paraId="53380D23" w14:textId="77777777" w:rsidR="00186335" w:rsidRPr="00140B71" w:rsidRDefault="00186335" w:rsidP="00186335">
                  <w:pPr>
                    <w:spacing w:line="276" w:lineRule="auto"/>
                    <w:jc w:val="both"/>
                    <w:rPr>
                      <w:i/>
                    </w:rPr>
                  </w:pPr>
                  <w:r w:rsidRPr="00140B71">
                    <w:rPr>
                      <w:i/>
                    </w:rPr>
                    <w:t>Assets</w:t>
                  </w:r>
                </w:p>
              </w:tc>
              <w:tc>
                <w:tcPr>
                  <w:tcW w:w="1113" w:type="dxa"/>
                </w:tcPr>
                <w:p w14:paraId="285CDA79" w14:textId="77777777" w:rsidR="00186335" w:rsidRPr="00140B71" w:rsidRDefault="00186335" w:rsidP="00186335">
                  <w:pPr>
                    <w:spacing w:line="276" w:lineRule="auto"/>
                    <w:jc w:val="both"/>
                    <w:rPr>
                      <w:i/>
                    </w:rPr>
                  </w:pPr>
                  <w:r w:rsidRPr="00140B71">
                    <w:rPr>
                      <w:i/>
                    </w:rPr>
                    <w:t>Amount</w:t>
                  </w:r>
                </w:p>
                <w:p w14:paraId="0D3616DF" w14:textId="77777777" w:rsidR="00186335" w:rsidRPr="00140B71" w:rsidRDefault="00186335" w:rsidP="00186335">
                  <w:pPr>
                    <w:spacing w:line="276" w:lineRule="auto"/>
                    <w:jc w:val="both"/>
                    <w:rPr>
                      <w:i/>
                    </w:rPr>
                  </w:pPr>
                  <w:r w:rsidRPr="00140B71">
                    <w:rPr>
                      <w:i/>
                    </w:rPr>
                    <w:t>(Rs.)</w:t>
                  </w:r>
                </w:p>
              </w:tc>
            </w:tr>
            <w:tr w:rsidR="00186335" w:rsidRPr="00140B71" w14:paraId="2A24008E" w14:textId="77777777" w:rsidTr="00186335">
              <w:trPr>
                <w:trHeight w:val="230"/>
              </w:trPr>
              <w:tc>
                <w:tcPr>
                  <w:tcW w:w="2268" w:type="dxa"/>
                  <w:tcBorders>
                    <w:bottom w:val="nil"/>
                  </w:tcBorders>
                </w:tcPr>
                <w:p w14:paraId="0C378B82" w14:textId="77777777" w:rsidR="00186335" w:rsidRPr="00140B71" w:rsidRDefault="00186335" w:rsidP="00186335">
                  <w:pPr>
                    <w:spacing w:line="276" w:lineRule="auto"/>
                    <w:jc w:val="both"/>
                  </w:pPr>
                  <w:r w:rsidRPr="00140B71">
                    <w:t>Supriya’s Capital</w:t>
                  </w:r>
                </w:p>
              </w:tc>
              <w:tc>
                <w:tcPr>
                  <w:tcW w:w="1134" w:type="dxa"/>
                  <w:tcBorders>
                    <w:bottom w:val="nil"/>
                    <w:right w:val="single" w:sz="12" w:space="0" w:color="231F20"/>
                  </w:tcBorders>
                </w:tcPr>
                <w:p w14:paraId="49EFA29D" w14:textId="77777777" w:rsidR="00186335" w:rsidRPr="00140B71" w:rsidRDefault="00186335" w:rsidP="00186335">
                  <w:pPr>
                    <w:spacing w:line="276" w:lineRule="auto"/>
                    <w:jc w:val="both"/>
                  </w:pPr>
                  <w:r w:rsidRPr="00140B71">
                    <w:t>32,500</w:t>
                  </w:r>
                </w:p>
              </w:tc>
              <w:tc>
                <w:tcPr>
                  <w:tcW w:w="2714" w:type="dxa"/>
                  <w:vMerge w:val="restart"/>
                  <w:tcBorders>
                    <w:left w:val="single" w:sz="12" w:space="0" w:color="231F20"/>
                  </w:tcBorders>
                </w:tcPr>
                <w:p w14:paraId="093E3735" w14:textId="77777777" w:rsidR="00186335" w:rsidRPr="00140B71" w:rsidRDefault="00186335" w:rsidP="00186335">
                  <w:pPr>
                    <w:spacing w:line="276" w:lineRule="auto"/>
                    <w:jc w:val="both"/>
                  </w:pPr>
                  <w:r w:rsidRPr="00140B71">
                    <w:t>Cash and Bank Stock</w:t>
                  </w:r>
                </w:p>
                <w:p w14:paraId="32D89B63" w14:textId="77777777" w:rsidR="00186335" w:rsidRPr="00140B71" w:rsidRDefault="00186335" w:rsidP="00186335">
                  <w:pPr>
                    <w:spacing w:line="276" w:lineRule="auto"/>
                    <w:jc w:val="both"/>
                  </w:pPr>
                  <w:r w:rsidRPr="00140B71">
                    <w:t>Sundry debtors    21,500</w:t>
                  </w:r>
                </w:p>
                <w:p w14:paraId="3ACDE21B" w14:textId="77777777" w:rsidR="00186335" w:rsidRPr="00140B71" w:rsidRDefault="00186335" w:rsidP="00186335">
                  <w:pPr>
                    <w:spacing w:line="276" w:lineRule="auto"/>
                    <w:jc w:val="both"/>
                  </w:pPr>
                  <w:r w:rsidRPr="00140B71">
                    <w:rPr>
                      <w:i/>
                    </w:rPr>
                    <w:t xml:space="preserve">Less: </w:t>
                  </w:r>
                  <w:r w:rsidRPr="00140B71">
                    <w:t xml:space="preserve">Provision        </w:t>
                  </w:r>
                  <w:r w:rsidRPr="00140B71">
                    <w:rPr>
                      <w:u w:val="single"/>
                    </w:rPr>
                    <w:t>500</w:t>
                  </w:r>
                  <w:r w:rsidRPr="00140B71">
                    <w:t xml:space="preserve"> </w:t>
                  </w:r>
                </w:p>
                <w:p w14:paraId="0768080B" w14:textId="77777777" w:rsidR="00186335" w:rsidRPr="00140B71" w:rsidRDefault="00186335" w:rsidP="00186335">
                  <w:pPr>
                    <w:spacing w:line="276" w:lineRule="auto"/>
                    <w:jc w:val="both"/>
                  </w:pPr>
                  <w:r w:rsidRPr="00140B71">
                    <w:t>for doubtful debts</w:t>
                  </w:r>
                </w:p>
                <w:p w14:paraId="3D09467E" w14:textId="77777777" w:rsidR="00186335" w:rsidRPr="00140B71" w:rsidRDefault="00186335" w:rsidP="00186335">
                  <w:pPr>
                    <w:spacing w:line="276" w:lineRule="auto"/>
                    <w:jc w:val="both"/>
                  </w:pPr>
                  <w:r w:rsidRPr="00140B71">
                    <w:t>Fixed Assets</w:t>
                  </w:r>
                </w:p>
              </w:tc>
              <w:tc>
                <w:tcPr>
                  <w:tcW w:w="1113" w:type="dxa"/>
                  <w:tcBorders>
                    <w:bottom w:val="nil"/>
                  </w:tcBorders>
                </w:tcPr>
                <w:p w14:paraId="27E227F7" w14:textId="77777777" w:rsidR="00186335" w:rsidRPr="00140B71" w:rsidRDefault="00186335" w:rsidP="00186335">
                  <w:pPr>
                    <w:spacing w:line="276" w:lineRule="auto"/>
                    <w:jc w:val="both"/>
                  </w:pPr>
                  <w:r w:rsidRPr="00140B71">
                    <w:t>40,500</w:t>
                  </w:r>
                </w:p>
              </w:tc>
            </w:tr>
            <w:tr w:rsidR="00186335" w:rsidRPr="00140B71" w14:paraId="7981252D" w14:textId="77777777" w:rsidTr="00186335">
              <w:trPr>
                <w:trHeight w:val="174"/>
              </w:trPr>
              <w:tc>
                <w:tcPr>
                  <w:tcW w:w="2268" w:type="dxa"/>
                  <w:tcBorders>
                    <w:top w:val="nil"/>
                    <w:bottom w:val="nil"/>
                  </w:tcBorders>
                </w:tcPr>
                <w:p w14:paraId="4236088D" w14:textId="77777777" w:rsidR="00186335" w:rsidRPr="00140B71" w:rsidRDefault="00186335" w:rsidP="00186335">
                  <w:pPr>
                    <w:spacing w:line="276" w:lineRule="auto"/>
                    <w:jc w:val="both"/>
                  </w:pPr>
                  <w:r w:rsidRPr="00140B71">
                    <w:t>Monika’s Capital</w:t>
                  </w:r>
                </w:p>
              </w:tc>
              <w:tc>
                <w:tcPr>
                  <w:tcW w:w="1134" w:type="dxa"/>
                  <w:tcBorders>
                    <w:top w:val="nil"/>
                    <w:bottom w:val="nil"/>
                    <w:right w:val="single" w:sz="12" w:space="0" w:color="231F20"/>
                  </w:tcBorders>
                </w:tcPr>
                <w:p w14:paraId="2DF2CF35" w14:textId="77777777" w:rsidR="00186335" w:rsidRPr="00140B71" w:rsidRDefault="00186335" w:rsidP="00186335">
                  <w:pPr>
                    <w:spacing w:line="276" w:lineRule="auto"/>
                    <w:jc w:val="both"/>
                  </w:pPr>
                  <w:r w:rsidRPr="00140B71">
                    <w:t>11,500</w:t>
                  </w:r>
                </w:p>
              </w:tc>
              <w:tc>
                <w:tcPr>
                  <w:tcW w:w="2714" w:type="dxa"/>
                  <w:vMerge/>
                  <w:tcBorders>
                    <w:top w:val="nil"/>
                    <w:left w:val="single" w:sz="12" w:space="0" w:color="231F20"/>
                  </w:tcBorders>
                </w:tcPr>
                <w:p w14:paraId="5703F0C1" w14:textId="77777777" w:rsidR="00186335" w:rsidRPr="00140B71" w:rsidRDefault="00186335" w:rsidP="00186335">
                  <w:pPr>
                    <w:spacing w:line="276" w:lineRule="auto"/>
                    <w:jc w:val="both"/>
                  </w:pPr>
                </w:p>
              </w:tc>
              <w:tc>
                <w:tcPr>
                  <w:tcW w:w="1113" w:type="dxa"/>
                  <w:tcBorders>
                    <w:top w:val="nil"/>
                    <w:bottom w:val="nil"/>
                  </w:tcBorders>
                </w:tcPr>
                <w:p w14:paraId="4D380769" w14:textId="77777777" w:rsidR="00186335" w:rsidRPr="00140B71" w:rsidRDefault="00186335" w:rsidP="00186335">
                  <w:pPr>
                    <w:spacing w:line="276" w:lineRule="auto"/>
                    <w:jc w:val="both"/>
                  </w:pPr>
                  <w:r w:rsidRPr="00140B71">
                    <w:t>7,500</w:t>
                  </w:r>
                </w:p>
              </w:tc>
            </w:tr>
            <w:tr w:rsidR="00186335" w:rsidRPr="00140B71" w14:paraId="725FD177" w14:textId="77777777" w:rsidTr="00186335">
              <w:trPr>
                <w:trHeight w:val="174"/>
              </w:trPr>
              <w:tc>
                <w:tcPr>
                  <w:tcW w:w="2268" w:type="dxa"/>
                  <w:tcBorders>
                    <w:top w:val="nil"/>
                    <w:bottom w:val="nil"/>
                  </w:tcBorders>
                </w:tcPr>
                <w:p w14:paraId="6A7C2DF9" w14:textId="77777777" w:rsidR="00186335" w:rsidRPr="00140B71" w:rsidRDefault="00186335" w:rsidP="00186335">
                  <w:pPr>
                    <w:spacing w:line="276" w:lineRule="auto"/>
                    <w:jc w:val="both"/>
                  </w:pPr>
                  <w:r w:rsidRPr="00140B71">
                    <w:t>Sundry Creditors</w:t>
                  </w:r>
                </w:p>
              </w:tc>
              <w:tc>
                <w:tcPr>
                  <w:tcW w:w="1134" w:type="dxa"/>
                  <w:tcBorders>
                    <w:top w:val="nil"/>
                    <w:bottom w:val="nil"/>
                    <w:right w:val="single" w:sz="12" w:space="0" w:color="231F20"/>
                  </w:tcBorders>
                </w:tcPr>
                <w:p w14:paraId="38FCA8C3" w14:textId="77777777" w:rsidR="00186335" w:rsidRPr="00140B71" w:rsidRDefault="00186335" w:rsidP="00186335">
                  <w:pPr>
                    <w:spacing w:line="276" w:lineRule="auto"/>
                    <w:jc w:val="both"/>
                  </w:pPr>
                  <w:r w:rsidRPr="00140B71">
                    <w:t>48,000</w:t>
                  </w:r>
                </w:p>
              </w:tc>
              <w:tc>
                <w:tcPr>
                  <w:tcW w:w="2714" w:type="dxa"/>
                  <w:vMerge/>
                  <w:tcBorders>
                    <w:top w:val="nil"/>
                    <w:left w:val="single" w:sz="12" w:space="0" w:color="231F20"/>
                  </w:tcBorders>
                </w:tcPr>
                <w:p w14:paraId="4FE30B9E" w14:textId="77777777" w:rsidR="00186335" w:rsidRPr="00140B71" w:rsidRDefault="00186335" w:rsidP="00186335">
                  <w:pPr>
                    <w:spacing w:line="276" w:lineRule="auto"/>
                    <w:jc w:val="both"/>
                  </w:pPr>
                </w:p>
              </w:tc>
              <w:tc>
                <w:tcPr>
                  <w:tcW w:w="1113" w:type="dxa"/>
                  <w:tcBorders>
                    <w:top w:val="nil"/>
                    <w:bottom w:val="nil"/>
                  </w:tcBorders>
                </w:tcPr>
                <w:p w14:paraId="544190E0" w14:textId="77777777" w:rsidR="00186335" w:rsidRPr="00140B71" w:rsidRDefault="00186335" w:rsidP="00186335">
                  <w:pPr>
                    <w:spacing w:line="276" w:lineRule="auto"/>
                    <w:jc w:val="both"/>
                  </w:pPr>
                </w:p>
              </w:tc>
            </w:tr>
            <w:tr w:rsidR="00186335" w:rsidRPr="00140B71" w14:paraId="45CAA5D7" w14:textId="77777777" w:rsidTr="00186335">
              <w:trPr>
                <w:trHeight w:val="270"/>
              </w:trPr>
              <w:tc>
                <w:tcPr>
                  <w:tcW w:w="2268" w:type="dxa"/>
                  <w:tcBorders>
                    <w:top w:val="nil"/>
                    <w:bottom w:val="nil"/>
                  </w:tcBorders>
                </w:tcPr>
                <w:p w14:paraId="60F3B83E" w14:textId="77777777" w:rsidR="00186335" w:rsidRPr="00140B71" w:rsidRDefault="00186335" w:rsidP="00186335">
                  <w:pPr>
                    <w:spacing w:line="276" w:lineRule="auto"/>
                    <w:jc w:val="both"/>
                  </w:pPr>
                  <w:r w:rsidRPr="00140B71">
                    <w:t>General Reserve</w:t>
                  </w:r>
                </w:p>
              </w:tc>
              <w:tc>
                <w:tcPr>
                  <w:tcW w:w="1134" w:type="dxa"/>
                  <w:tcBorders>
                    <w:top w:val="nil"/>
                    <w:bottom w:val="nil"/>
                    <w:right w:val="single" w:sz="12" w:space="0" w:color="231F20"/>
                  </w:tcBorders>
                </w:tcPr>
                <w:p w14:paraId="00EFFFAA" w14:textId="77777777" w:rsidR="00186335" w:rsidRPr="00140B71" w:rsidRDefault="00186335" w:rsidP="00186335">
                  <w:pPr>
                    <w:spacing w:line="276" w:lineRule="auto"/>
                    <w:jc w:val="both"/>
                  </w:pPr>
                  <w:r w:rsidRPr="00140B71">
                    <w:t>13,500</w:t>
                  </w:r>
                </w:p>
              </w:tc>
              <w:tc>
                <w:tcPr>
                  <w:tcW w:w="2714" w:type="dxa"/>
                  <w:vMerge/>
                  <w:tcBorders>
                    <w:top w:val="nil"/>
                    <w:left w:val="single" w:sz="12" w:space="0" w:color="231F20"/>
                  </w:tcBorders>
                </w:tcPr>
                <w:p w14:paraId="122FC7C5" w14:textId="77777777" w:rsidR="00186335" w:rsidRPr="00140B71" w:rsidRDefault="00186335" w:rsidP="00186335">
                  <w:pPr>
                    <w:spacing w:line="276" w:lineRule="auto"/>
                    <w:jc w:val="both"/>
                  </w:pPr>
                </w:p>
              </w:tc>
              <w:tc>
                <w:tcPr>
                  <w:tcW w:w="1113" w:type="dxa"/>
                  <w:tcBorders>
                    <w:top w:val="nil"/>
                    <w:bottom w:val="nil"/>
                  </w:tcBorders>
                </w:tcPr>
                <w:p w14:paraId="4E0F8E15" w14:textId="77777777" w:rsidR="00186335" w:rsidRPr="00140B71" w:rsidRDefault="00186335" w:rsidP="00186335">
                  <w:pPr>
                    <w:spacing w:line="276" w:lineRule="auto"/>
                    <w:jc w:val="both"/>
                  </w:pPr>
                  <w:r w:rsidRPr="00140B71">
                    <w:t>21,000</w:t>
                  </w:r>
                </w:p>
              </w:tc>
            </w:tr>
            <w:tr w:rsidR="00186335" w:rsidRPr="00140B71" w14:paraId="17342479" w14:textId="77777777" w:rsidTr="00186335">
              <w:trPr>
                <w:trHeight w:val="305"/>
              </w:trPr>
              <w:tc>
                <w:tcPr>
                  <w:tcW w:w="2268" w:type="dxa"/>
                  <w:tcBorders>
                    <w:top w:val="nil"/>
                    <w:bottom w:val="nil"/>
                  </w:tcBorders>
                </w:tcPr>
                <w:p w14:paraId="0A4901F9" w14:textId="77777777" w:rsidR="00186335" w:rsidRPr="00140B71" w:rsidRDefault="00186335" w:rsidP="00186335">
                  <w:pPr>
                    <w:spacing w:line="276" w:lineRule="auto"/>
                    <w:jc w:val="both"/>
                  </w:pPr>
                </w:p>
              </w:tc>
              <w:tc>
                <w:tcPr>
                  <w:tcW w:w="1134" w:type="dxa"/>
                  <w:tcBorders>
                    <w:top w:val="nil"/>
                    <w:right w:val="single" w:sz="12" w:space="0" w:color="231F20"/>
                  </w:tcBorders>
                </w:tcPr>
                <w:p w14:paraId="2DDD7145" w14:textId="77777777" w:rsidR="00186335" w:rsidRPr="00140B71" w:rsidRDefault="00186335" w:rsidP="00186335">
                  <w:pPr>
                    <w:spacing w:line="276" w:lineRule="auto"/>
                    <w:jc w:val="both"/>
                  </w:pPr>
                </w:p>
              </w:tc>
              <w:tc>
                <w:tcPr>
                  <w:tcW w:w="2714" w:type="dxa"/>
                  <w:vMerge/>
                  <w:tcBorders>
                    <w:top w:val="nil"/>
                    <w:left w:val="single" w:sz="12" w:space="0" w:color="231F20"/>
                  </w:tcBorders>
                </w:tcPr>
                <w:p w14:paraId="234F264E" w14:textId="77777777" w:rsidR="00186335" w:rsidRPr="00140B71" w:rsidRDefault="00186335" w:rsidP="00186335">
                  <w:pPr>
                    <w:spacing w:line="276" w:lineRule="auto"/>
                    <w:jc w:val="both"/>
                  </w:pPr>
                </w:p>
              </w:tc>
              <w:tc>
                <w:tcPr>
                  <w:tcW w:w="1113" w:type="dxa"/>
                  <w:tcBorders>
                    <w:top w:val="nil"/>
                  </w:tcBorders>
                </w:tcPr>
                <w:p w14:paraId="2E7D47B1" w14:textId="77777777" w:rsidR="00186335" w:rsidRPr="00140B71" w:rsidRDefault="00186335" w:rsidP="00186335">
                  <w:pPr>
                    <w:spacing w:line="276" w:lineRule="auto"/>
                    <w:jc w:val="both"/>
                  </w:pPr>
                  <w:r w:rsidRPr="00140B71">
                    <w:t>36,500</w:t>
                  </w:r>
                </w:p>
              </w:tc>
            </w:tr>
            <w:tr w:rsidR="00186335" w:rsidRPr="00140B71" w14:paraId="734112A8" w14:textId="77777777" w:rsidTr="00186335">
              <w:trPr>
                <w:trHeight w:val="266"/>
              </w:trPr>
              <w:tc>
                <w:tcPr>
                  <w:tcW w:w="2268" w:type="dxa"/>
                  <w:tcBorders>
                    <w:top w:val="nil"/>
                    <w:bottom w:val="nil"/>
                  </w:tcBorders>
                </w:tcPr>
                <w:p w14:paraId="46680143" w14:textId="77777777" w:rsidR="00186335" w:rsidRPr="00140B71" w:rsidRDefault="00186335" w:rsidP="00186335">
                  <w:pPr>
                    <w:spacing w:line="276" w:lineRule="auto"/>
                    <w:jc w:val="both"/>
                  </w:pPr>
                </w:p>
              </w:tc>
              <w:tc>
                <w:tcPr>
                  <w:tcW w:w="1134" w:type="dxa"/>
                  <w:tcBorders>
                    <w:bottom w:val="double" w:sz="3" w:space="0" w:color="231F20"/>
                    <w:right w:val="single" w:sz="12" w:space="0" w:color="231F20"/>
                  </w:tcBorders>
                </w:tcPr>
                <w:p w14:paraId="1F052FDF" w14:textId="77777777" w:rsidR="00186335" w:rsidRPr="00140B71" w:rsidRDefault="00186335" w:rsidP="00186335">
                  <w:pPr>
                    <w:spacing w:line="276" w:lineRule="auto"/>
                    <w:jc w:val="both"/>
                    <w:rPr>
                      <w:b/>
                    </w:rPr>
                  </w:pPr>
                  <w:r w:rsidRPr="00140B71">
                    <w:rPr>
                      <w:b/>
                    </w:rPr>
                    <w:t>1,05,500</w:t>
                  </w:r>
                </w:p>
              </w:tc>
              <w:tc>
                <w:tcPr>
                  <w:tcW w:w="2714" w:type="dxa"/>
                  <w:vMerge/>
                  <w:tcBorders>
                    <w:top w:val="nil"/>
                    <w:left w:val="single" w:sz="12" w:space="0" w:color="231F20"/>
                  </w:tcBorders>
                </w:tcPr>
                <w:p w14:paraId="250A5142" w14:textId="77777777" w:rsidR="00186335" w:rsidRPr="00140B71" w:rsidRDefault="00186335" w:rsidP="00186335">
                  <w:pPr>
                    <w:spacing w:line="276" w:lineRule="auto"/>
                    <w:jc w:val="both"/>
                  </w:pPr>
                </w:p>
              </w:tc>
              <w:tc>
                <w:tcPr>
                  <w:tcW w:w="1113" w:type="dxa"/>
                  <w:tcBorders>
                    <w:bottom w:val="double" w:sz="3" w:space="0" w:color="231F20"/>
                  </w:tcBorders>
                </w:tcPr>
                <w:p w14:paraId="17DC2340" w14:textId="77777777" w:rsidR="00186335" w:rsidRPr="00140B71" w:rsidRDefault="00186335" w:rsidP="00186335">
                  <w:pPr>
                    <w:spacing w:line="276" w:lineRule="auto"/>
                    <w:jc w:val="both"/>
                    <w:rPr>
                      <w:b/>
                    </w:rPr>
                  </w:pPr>
                  <w:r w:rsidRPr="00140B71">
                    <w:rPr>
                      <w:b/>
                    </w:rPr>
                    <w:t>1,05,500</w:t>
                  </w:r>
                </w:p>
              </w:tc>
            </w:tr>
            <w:tr w:rsidR="00186335" w:rsidRPr="00140B71" w14:paraId="1E823722" w14:textId="77777777" w:rsidTr="00186335">
              <w:trPr>
                <w:trHeight w:val="74"/>
              </w:trPr>
              <w:tc>
                <w:tcPr>
                  <w:tcW w:w="2268" w:type="dxa"/>
                  <w:tcBorders>
                    <w:top w:val="nil"/>
                  </w:tcBorders>
                </w:tcPr>
                <w:p w14:paraId="2275B104" w14:textId="77777777" w:rsidR="00186335" w:rsidRPr="00140B71" w:rsidRDefault="00186335" w:rsidP="00186335">
                  <w:pPr>
                    <w:spacing w:line="276" w:lineRule="auto"/>
                    <w:jc w:val="both"/>
                  </w:pPr>
                </w:p>
              </w:tc>
              <w:tc>
                <w:tcPr>
                  <w:tcW w:w="1134" w:type="dxa"/>
                  <w:tcBorders>
                    <w:top w:val="double" w:sz="3" w:space="0" w:color="231F20"/>
                    <w:right w:val="single" w:sz="12" w:space="0" w:color="231F20"/>
                  </w:tcBorders>
                </w:tcPr>
                <w:p w14:paraId="1814B535" w14:textId="77777777" w:rsidR="00186335" w:rsidRPr="00140B71" w:rsidRDefault="00186335" w:rsidP="00186335">
                  <w:pPr>
                    <w:spacing w:line="276" w:lineRule="auto"/>
                    <w:jc w:val="both"/>
                  </w:pPr>
                </w:p>
              </w:tc>
              <w:tc>
                <w:tcPr>
                  <w:tcW w:w="2714" w:type="dxa"/>
                  <w:vMerge/>
                  <w:tcBorders>
                    <w:top w:val="nil"/>
                    <w:left w:val="single" w:sz="12" w:space="0" w:color="231F20"/>
                  </w:tcBorders>
                </w:tcPr>
                <w:p w14:paraId="6D78620E" w14:textId="77777777" w:rsidR="00186335" w:rsidRPr="00140B71" w:rsidRDefault="00186335" w:rsidP="00186335">
                  <w:pPr>
                    <w:spacing w:line="276" w:lineRule="auto"/>
                    <w:jc w:val="both"/>
                  </w:pPr>
                </w:p>
              </w:tc>
              <w:tc>
                <w:tcPr>
                  <w:tcW w:w="1113" w:type="dxa"/>
                  <w:tcBorders>
                    <w:top w:val="double" w:sz="3" w:space="0" w:color="231F20"/>
                  </w:tcBorders>
                </w:tcPr>
                <w:p w14:paraId="3E56AEF1" w14:textId="77777777" w:rsidR="00186335" w:rsidRPr="00140B71" w:rsidRDefault="00186335" w:rsidP="00186335">
                  <w:pPr>
                    <w:spacing w:line="276" w:lineRule="auto"/>
                    <w:jc w:val="both"/>
                  </w:pPr>
                </w:p>
              </w:tc>
            </w:tr>
          </w:tbl>
          <w:p w14:paraId="0489D631" w14:textId="77777777" w:rsidR="00186335" w:rsidRPr="00140B71" w:rsidRDefault="00186335" w:rsidP="00186335">
            <w:pPr>
              <w:spacing w:line="276" w:lineRule="auto"/>
              <w:jc w:val="both"/>
            </w:pPr>
            <w:r w:rsidRPr="00140B71">
              <w:t>The firm was dissolved on March 31, 2020. Close the books of the firm with the following information:</w:t>
            </w:r>
          </w:p>
          <w:p w14:paraId="36EACA2D" w14:textId="77777777" w:rsidR="00186335" w:rsidRPr="00140B71" w:rsidRDefault="00186335" w:rsidP="00186335">
            <w:pPr>
              <w:pStyle w:val="ListParagraph"/>
              <w:numPr>
                <w:ilvl w:val="0"/>
                <w:numId w:val="13"/>
              </w:numPr>
              <w:spacing w:line="276" w:lineRule="auto"/>
              <w:jc w:val="both"/>
            </w:pPr>
            <w:r w:rsidRPr="00140B71">
              <w:t>Debtors realised at a discount of 5%,</w:t>
            </w:r>
          </w:p>
          <w:p w14:paraId="685AF8E9" w14:textId="77777777" w:rsidR="00186335" w:rsidRPr="00140B71" w:rsidRDefault="00186335" w:rsidP="00186335">
            <w:pPr>
              <w:pStyle w:val="ListParagraph"/>
              <w:numPr>
                <w:ilvl w:val="0"/>
                <w:numId w:val="13"/>
              </w:numPr>
              <w:spacing w:line="276" w:lineRule="auto"/>
              <w:jc w:val="both"/>
            </w:pPr>
            <w:r w:rsidRPr="00140B71">
              <w:t>Stock realised at Rs.7,000,</w:t>
            </w:r>
          </w:p>
          <w:p w14:paraId="050BF750" w14:textId="77777777" w:rsidR="00186335" w:rsidRPr="00140B71" w:rsidRDefault="00186335" w:rsidP="00186335">
            <w:pPr>
              <w:pStyle w:val="ListParagraph"/>
              <w:numPr>
                <w:ilvl w:val="0"/>
                <w:numId w:val="13"/>
              </w:numPr>
              <w:spacing w:line="276" w:lineRule="auto"/>
              <w:jc w:val="both"/>
            </w:pPr>
            <w:r w:rsidRPr="00140B71">
              <w:t>Fixed assets realised at Rs.42,000,</w:t>
            </w:r>
          </w:p>
          <w:p w14:paraId="371B646C" w14:textId="77777777" w:rsidR="00186335" w:rsidRPr="00140B71" w:rsidRDefault="00186335" w:rsidP="00186335">
            <w:pPr>
              <w:pStyle w:val="ListParagraph"/>
              <w:numPr>
                <w:ilvl w:val="0"/>
                <w:numId w:val="13"/>
              </w:numPr>
              <w:spacing w:line="276" w:lineRule="auto"/>
              <w:jc w:val="both"/>
            </w:pPr>
            <w:r w:rsidRPr="00140B71">
              <w:t>Realisation expenses of Rs.1,500,</w:t>
            </w:r>
          </w:p>
          <w:p w14:paraId="30E84B18" w14:textId="77777777" w:rsidR="00186335" w:rsidRPr="00140B71" w:rsidRDefault="00186335" w:rsidP="00186335">
            <w:pPr>
              <w:pStyle w:val="ListParagraph"/>
              <w:numPr>
                <w:ilvl w:val="0"/>
                <w:numId w:val="13"/>
              </w:numPr>
              <w:spacing w:line="276" w:lineRule="auto"/>
              <w:jc w:val="both"/>
            </w:pPr>
            <w:r w:rsidRPr="00140B71">
              <w:t>Creditors are paid in full.</w:t>
            </w:r>
          </w:p>
          <w:p w14:paraId="5A95929C" w14:textId="77777777" w:rsidR="00186335" w:rsidRPr="00140B71" w:rsidRDefault="00186335" w:rsidP="00186335">
            <w:pPr>
              <w:spacing w:line="276" w:lineRule="auto"/>
              <w:jc w:val="both"/>
            </w:pPr>
            <w:r w:rsidRPr="00140B71">
              <w:t>Record necessary journal entries at the time of dissolution of a firm.</w:t>
            </w:r>
          </w:p>
        </w:tc>
        <w:tc>
          <w:tcPr>
            <w:tcW w:w="337" w:type="pct"/>
          </w:tcPr>
          <w:p w14:paraId="37266209" w14:textId="77777777" w:rsidR="00186335" w:rsidRPr="00140B71" w:rsidRDefault="00186335" w:rsidP="00186335">
            <w:pPr>
              <w:spacing w:line="276" w:lineRule="auto"/>
              <w:jc w:val="center"/>
            </w:pPr>
            <w:r w:rsidRPr="00140B71">
              <w:t>CO1</w:t>
            </w:r>
          </w:p>
        </w:tc>
        <w:tc>
          <w:tcPr>
            <w:tcW w:w="271" w:type="pct"/>
          </w:tcPr>
          <w:p w14:paraId="568BB44E" w14:textId="77777777" w:rsidR="00186335" w:rsidRPr="00140B71" w:rsidRDefault="00186335" w:rsidP="00186335">
            <w:pPr>
              <w:spacing w:line="276" w:lineRule="auto"/>
              <w:jc w:val="center"/>
            </w:pPr>
            <w:r w:rsidRPr="00140B71">
              <w:t>C</w:t>
            </w:r>
          </w:p>
        </w:tc>
        <w:tc>
          <w:tcPr>
            <w:tcW w:w="276" w:type="pct"/>
          </w:tcPr>
          <w:p w14:paraId="489107A6" w14:textId="77777777" w:rsidR="00186335" w:rsidRPr="00140B71" w:rsidRDefault="00186335" w:rsidP="00186335">
            <w:pPr>
              <w:spacing w:line="276" w:lineRule="auto"/>
              <w:jc w:val="center"/>
            </w:pPr>
            <w:r w:rsidRPr="00140B71">
              <w:t>20</w:t>
            </w:r>
          </w:p>
        </w:tc>
      </w:tr>
      <w:tr w:rsidR="00186335" w:rsidRPr="00140B71" w14:paraId="3E92FCE5" w14:textId="77777777" w:rsidTr="00186335">
        <w:trPr>
          <w:trHeight w:val="283"/>
        </w:trPr>
        <w:tc>
          <w:tcPr>
            <w:tcW w:w="265" w:type="pct"/>
          </w:tcPr>
          <w:p w14:paraId="598E6A08" w14:textId="77777777" w:rsidR="00186335" w:rsidRPr="00140B71" w:rsidRDefault="00186335" w:rsidP="00186335">
            <w:pPr>
              <w:spacing w:line="276" w:lineRule="auto"/>
              <w:jc w:val="center"/>
            </w:pPr>
          </w:p>
        </w:tc>
        <w:tc>
          <w:tcPr>
            <w:tcW w:w="202" w:type="pct"/>
          </w:tcPr>
          <w:p w14:paraId="47868F7F" w14:textId="77777777" w:rsidR="00186335" w:rsidRPr="00140B71" w:rsidRDefault="00186335" w:rsidP="00186335">
            <w:pPr>
              <w:spacing w:line="276" w:lineRule="auto"/>
              <w:jc w:val="center"/>
            </w:pPr>
          </w:p>
        </w:tc>
        <w:tc>
          <w:tcPr>
            <w:tcW w:w="3648" w:type="pct"/>
          </w:tcPr>
          <w:p w14:paraId="103BC5C5" w14:textId="77777777" w:rsidR="00186335" w:rsidRPr="00140B71" w:rsidRDefault="00186335" w:rsidP="00186335">
            <w:pPr>
              <w:spacing w:line="276" w:lineRule="auto"/>
              <w:jc w:val="center"/>
            </w:pPr>
          </w:p>
        </w:tc>
        <w:tc>
          <w:tcPr>
            <w:tcW w:w="337" w:type="pct"/>
          </w:tcPr>
          <w:p w14:paraId="601EC6BE" w14:textId="77777777" w:rsidR="00186335" w:rsidRPr="00140B71" w:rsidRDefault="00186335" w:rsidP="00186335">
            <w:pPr>
              <w:spacing w:line="276" w:lineRule="auto"/>
              <w:jc w:val="center"/>
            </w:pPr>
          </w:p>
        </w:tc>
        <w:tc>
          <w:tcPr>
            <w:tcW w:w="271" w:type="pct"/>
          </w:tcPr>
          <w:p w14:paraId="17BB5F5C" w14:textId="77777777" w:rsidR="00186335" w:rsidRPr="00140B71" w:rsidRDefault="00186335" w:rsidP="00186335">
            <w:pPr>
              <w:spacing w:line="276" w:lineRule="auto"/>
              <w:jc w:val="center"/>
            </w:pPr>
          </w:p>
        </w:tc>
        <w:tc>
          <w:tcPr>
            <w:tcW w:w="276" w:type="pct"/>
          </w:tcPr>
          <w:p w14:paraId="0A461B53" w14:textId="77777777" w:rsidR="00186335" w:rsidRPr="00140B71" w:rsidRDefault="00186335" w:rsidP="00186335">
            <w:pPr>
              <w:spacing w:line="276" w:lineRule="auto"/>
              <w:jc w:val="center"/>
            </w:pPr>
          </w:p>
        </w:tc>
      </w:tr>
      <w:tr w:rsidR="00186335" w:rsidRPr="00140B71" w14:paraId="31A14D30" w14:textId="77777777" w:rsidTr="00186335">
        <w:trPr>
          <w:trHeight w:val="283"/>
        </w:trPr>
        <w:tc>
          <w:tcPr>
            <w:tcW w:w="265" w:type="pct"/>
          </w:tcPr>
          <w:p w14:paraId="27FCAA72" w14:textId="77777777" w:rsidR="00186335" w:rsidRPr="00140B71" w:rsidRDefault="00186335" w:rsidP="00186335">
            <w:pPr>
              <w:spacing w:line="276" w:lineRule="auto"/>
              <w:jc w:val="center"/>
            </w:pPr>
            <w:r w:rsidRPr="00140B71">
              <w:t>13.</w:t>
            </w:r>
          </w:p>
        </w:tc>
        <w:tc>
          <w:tcPr>
            <w:tcW w:w="202" w:type="pct"/>
          </w:tcPr>
          <w:p w14:paraId="2323954F" w14:textId="77777777" w:rsidR="00186335" w:rsidRPr="00140B71" w:rsidRDefault="00186335" w:rsidP="00186335">
            <w:pPr>
              <w:spacing w:line="276" w:lineRule="auto"/>
              <w:jc w:val="center"/>
            </w:pPr>
          </w:p>
        </w:tc>
        <w:tc>
          <w:tcPr>
            <w:tcW w:w="3648" w:type="pct"/>
          </w:tcPr>
          <w:p w14:paraId="2723AC87" w14:textId="77777777" w:rsidR="00186335" w:rsidRPr="00140B71" w:rsidRDefault="00186335" w:rsidP="00186335">
            <w:pPr>
              <w:spacing w:line="276" w:lineRule="auto"/>
              <w:jc w:val="both"/>
            </w:pPr>
            <w:r w:rsidRPr="00140B71">
              <w:t>ABC Ltd. Issued for public subscription 20,000 equity shares of Rs.10 each at a premium of Rs.2 per share payable as under.</w:t>
            </w:r>
          </w:p>
          <w:p w14:paraId="1E9E6CB2" w14:textId="77777777" w:rsidR="00186335" w:rsidRPr="00140B71" w:rsidRDefault="00186335" w:rsidP="00186335">
            <w:pPr>
              <w:spacing w:line="276" w:lineRule="auto"/>
              <w:ind w:left="720"/>
              <w:jc w:val="both"/>
            </w:pPr>
            <w:r w:rsidRPr="00140B71">
              <w:t>On application Rs.2 per share</w:t>
            </w:r>
          </w:p>
          <w:p w14:paraId="3EBC9E3D" w14:textId="77777777" w:rsidR="00186335" w:rsidRPr="00140B71" w:rsidRDefault="00186335" w:rsidP="00186335">
            <w:pPr>
              <w:spacing w:line="276" w:lineRule="auto"/>
              <w:ind w:left="720"/>
              <w:jc w:val="both"/>
            </w:pPr>
            <w:r w:rsidRPr="00140B71">
              <w:t>On Allotment Rs.5 per share</w:t>
            </w:r>
          </w:p>
          <w:p w14:paraId="650F5F20" w14:textId="77777777" w:rsidR="00186335" w:rsidRPr="00140B71" w:rsidRDefault="00186335" w:rsidP="00186335">
            <w:pPr>
              <w:spacing w:line="276" w:lineRule="auto"/>
              <w:ind w:left="720"/>
              <w:jc w:val="both"/>
            </w:pPr>
            <w:r w:rsidRPr="00140B71">
              <w:t>On first call Rs.2 per share</w:t>
            </w:r>
          </w:p>
          <w:p w14:paraId="19C14E15" w14:textId="77777777" w:rsidR="00186335" w:rsidRPr="00140B71" w:rsidRDefault="00186335" w:rsidP="00186335">
            <w:pPr>
              <w:spacing w:line="276" w:lineRule="auto"/>
              <w:ind w:left="720"/>
              <w:jc w:val="both"/>
            </w:pPr>
            <w:r w:rsidRPr="00140B71">
              <w:t>On second call Rs.3 per share</w:t>
            </w:r>
          </w:p>
          <w:p w14:paraId="27DD2DFC" w14:textId="77777777" w:rsidR="00186335" w:rsidRPr="00140B71" w:rsidRDefault="00186335" w:rsidP="00186335">
            <w:pPr>
              <w:spacing w:line="276" w:lineRule="auto"/>
              <w:ind w:firstLine="720"/>
              <w:jc w:val="both"/>
            </w:pPr>
            <w:r w:rsidRPr="00140B71">
              <w:t xml:space="preserve">Applications were received for 30,000 shares. Allotment was made pro-rata to the applications for 24,000 shares, the remaining applications were refused. Money over paid on application was utilized towards sum due in </w:t>
            </w:r>
            <w:r w:rsidRPr="00140B71">
              <w:lastRenderedPageBreak/>
              <w:t>allotment.</w:t>
            </w:r>
          </w:p>
          <w:p w14:paraId="6B39D26B" w14:textId="77777777" w:rsidR="00186335" w:rsidRPr="00140B71" w:rsidRDefault="00186335" w:rsidP="00186335">
            <w:pPr>
              <w:spacing w:line="276" w:lineRule="auto"/>
              <w:jc w:val="both"/>
            </w:pPr>
            <w:r w:rsidRPr="00140B71">
              <w:t>James to whom 500 shares were allotted, failed to pay allotment and calls money and Raj to whom 1,000 shares were allotted failed to pay the two calls. These shares were subsequently forfeited after the second call was made. All the forfeited shares were sold to Charles as fully paid up at Rs.8 per share. Pass journal entries</w:t>
            </w:r>
          </w:p>
        </w:tc>
        <w:tc>
          <w:tcPr>
            <w:tcW w:w="337" w:type="pct"/>
          </w:tcPr>
          <w:p w14:paraId="244A43B7" w14:textId="77777777" w:rsidR="00186335" w:rsidRPr="00140B71" w:rsidRDefault="00186335" w:rsidP="00186335">
            <w:pPr>
              <w:spacing w:line="276" w:lineRule="auto"/>
              <w:jc w:val="center"/>
            </w:pPr>
            <w:r w:rsidRPr="00140B71">
              <w:lastRenderedPageBreak/>
              <w:t>CO2</w:t>
            </w:r>
          </w:p>
        </w:tc>
        <w:tc>
          <w:tcPr>
            <w:tcW w:w="271" w:type="pct"/>
          </w:tcPr>
          <w:p w14:paraId="50148C3C" w14:textId="77777777" w:rsidR="00186335" w:rsidRPr="00140B71" w:rsidRDefault="00186335" w:rsidP="00186335">
            <w:pPr>
              <w:spacing w:line="276" w:lineRule="auto"/>
              <w:jc w:val="center"/>
            </w:pPr>
            <w:r w:rsidRPr="00140B71">
              <w:t>A</w:t>
            </w:r>
          </w:p>
        </w:tc>
        <w:tc>
          <w:tcPr>
            <w:tcW w:w="276" w:type="pct"/>
          </w:tcPr>
          <w:p w14:paraId="3F54C1F3" w14:textId="77777777" w:rsidR="00186335" w:rsidRPr="00140B71" w:rsidRDefault="00186335" w:rsidP="00186335">
            <w:pPr>
              <w:spacing w:line="276" w:lineRule="auto"/>
              <w:jc w:val="center"/>
            </w:pPr>
            <w:r w:rsidRPr="00140B71">
              <w:t>20</w:t>
            </w:r>
          </w:p>
        </w:tc>
      </w:tr>
      <w:tr w:rsidR="00186335" w:rsidRPr="00140B71" w14:paraId="17DBB953" w14:textId="77777777" w:rsidTr="00186335">
        <w:trPr>
          <w:trHeight w:val="283"/>
        </w:trPr>
        <w:tc>
          <w:tcPr>
            <w:tcW w:w="265" w:type="pct"/>
          </w:tcPr>
          <w:p w14:paraId="141AEFF9" w14:textId="77777777" w:rsidR="00186335" w:rsidRPr="00140B71" w:rsidRDefault="00186335" w:rsidP="00186335">
            <w:pPr>
              <w:spacing w:line="276" w:lineRule="auto"/>
              <w:jc w:val="center"/>
            </w:pPr>
          </w:p>
        </w:tc>
        <w:tc>
          <w:tcPr>
            <w:tcW w:w="202" w:type="pct"/>
          </w:tcPr>
          <w:p w14:paraId="6874EC83" w14:textId="77777777" w:rsidR="00186335" w:rsidRPr="00140B71" w:rsidRDefault="00186335" w:rsidP="00186335">
            <w:pPr>
              <w:spacing w:line="276" w:lineRule="auto"/>
              <w:jc w:val="center"/>
            </w:pPr>
          </w:p>
        </w:tc>
        <w:tc>
          <w:tcPr>
            <w:tcW w:w="3648" w:type="pct"/>
          </w:tcPr>
          <w:p w14:paraId="68A23B40" w14:textId="77777777" w:rsidR="00186335" w:rsidRPr="00140B71" w:rsidRDefault="00186335" w:rsidP="00186335">
            <w:pPr>
              <w:spacing w:line="276" w:lineRule="auto"/>
              <w:jc w:val="center"/>
            </w:pPr>
          </w:p>
        </w:tc>
        <w:tc>
          <w:tcPr>
            <w:tcW w:w="337" w:type="pct"/>
          </w:tcPr>
          <w:p w14:paraId="32C7E20A" w14:textId="77777777" w:rsidR="00186335" w:rsidRPr="00140B71" w:rsidRDefault="00186335" w:rsidP="00186335">
            <w:pPr>
              <w:spacing w:line="276" w:lineRule="auto"/>
              <w:jc w:val="center"/>
            </w:pPr>
          </w:p>
        </w:tc>
        <w:tc>
          <w:tcPr>
            <w:tcW w:w="271" w:type="pct"/>
          </w:tcPr>
          <w:p w14:paraId="393760AA" w14:textId="77777777" w:rsidR="00186335" w:rsidRPr="00140B71" w:rsidRDefault="00186335" w:rsidP="00186335">
            <w:pPr>
              <w:spacing w:line="276" w:lineRule="auto"/>
              <w:jc w:val="center"/>
            </w:pPr>
          </w:p>
        </w:tc>
        <w:tc>
          <w:tcPr>
            <w:tcW w:w="276" w:type="pct"/>
          </w:tcPr>
          <w:p w14:paraId="1C843B18" w14:textId="77777777" w:rsidR="00186335" w:rsidRPr="00140B71" w:rsidRDefault="00186335" w:rsidP="00186335">
            <w:pPr>
              <w:spacing w:line="276" w:lineRule="auto"/>
              <w:jc w:val="center"/>
            </w:pPr>
          </w:p>
        </w:tc>
      </w:tr>
      <w:tr w:rsidR="00186335" w:rsidRPr="00140B71" w14:paraId="39C5AC4D" w14:textId="77777777" w:rsidTr="00186335">
        <w:trPr>
          <w:trHeight w:val="283"/>
        </w:trPr>
        <w:tc>
          <w:tcPr>
            <w:tcW w:w="265" w:type="pct"/>
          </w:tcPr>
          <w:p w14:paraId="63616211" w14:textId="77777777" w:rsidR="00186335" w:rsidRPr="00140B71" w:rsidRDefault="00186335" w:rsidP="00186335">
            <w:pPr>
              <w:spacing w:line="276" w:lineRule="auto"/>
              <w:jc w:val="center"/>
            </w:pPr>
            <w:r w:rsidRPr="00140B71">
              <w:t>14.</w:t>
            </w:r>
          </w:p>
        </w:tc>
        <w:tc>
          <w:tcPr>
            <w:tcW w:w="202" w:type="pct"/>
          </w:tcPr>
          <w:p w14:paraId="29FC19DE" w14:textId="77777777" w:rsidR="00186335" w:rsidRPr="00140B71" w:rsidRDefault="00186335" w:rsidP="00186335">
            <w:pPr>
              <w:spacing w:line="276" w:lineRule="auto"/>
              <w:jc w:val="center"/>
            </w:pPr>
          </w:p>
        </w:tc>
        <w:tc>
          <w:tcPr>
            <w:tcW w:w="3648" w:type="pct"/>
          </w:tcPr>
          <w:p w14:paraId="47791E82" w14:textId="77777777" w:rsidR="00186335" w:rsidRPr="00140B71" w:rsidRDefault="00186335" w:rsidP="00186335">
            <w:pPr>
              <w:spacing w:line="276" w:lineRule="auto"/>
              <w:jc w:val="both"/>
            </w:pPr>
            <w:r w:rsidRPr="00140B71">
              <w:t xml:space="preserve">ABD Ltd has an authorized capital of Rs.8,00,000 comprising 2,000 6% Redeemable preference shares of Rs,100 each and 6,000 equity shares of Rs.100 each. </w:t>
            </w:r>
          </w:p>
          <w:p w14:paraId="0C94384C" w14:textId="77777777" w:rsidR="00186335" w:rsidRPr="00140B71" w:rsidRDefault="00186335" w:rsidP="00186335">
            <w:pPr>
              <w:spacing w:line="276" w:lineRule="auto"/>
              <w:jc w:val="both"/>
            </w:pPr>
            <w:r w:rsidRPr="00140B71">
              <w:t>The preference shares are redeemable on 31</w:t>
            </w:r>
            <w:r w:rsidRPr="00140B71">
              <w:rPr>
                <w:vertAlign w:val="superscript"/>
              </w:rPr>
              <w:t>st</w:t>
            </w:r>
            <w:r w:rsidRPr="00140B71">
              <w:t xml:space="preserve"> July 2018 at a premium of 10%. The summarized balance sheet of the company as on 30.6.2017 was as under</w:t>
            </w:r>
          </w:p>
          <w:tbl>
            <w:tblPr>
              <w:tblStyle w:val="TableGrid"/>
              <w:tblW w:w="7105" w:type="dxa"/>
              <w:tblLayout w:type="fixed"/>
              <w:tblLook w:val="04A0" w:firstRow="1" w:lastRow="0" w:firstColumn="1" w:lastColumn="0" w:noHBand="0" w:noVBand="1"/>
            </w:tblPr>
            <w:tblGrid>
              <w:gridCol w:w="3419"/>
              <w:gridCol w:w="1134"/>
              <w:gridCol w:w="1418"/>
              <w:gridCol w:w="1134"/>
            </w:tblGrid>
            <w:tr w:rsidR="00186335" w:rsidRPr="00140B71" w14:paraId="5DBD7434" w14:textId="77777777" w:rsidTr="00186335">
              <w:trPr>
                <w:trHeight w:val="115"/>
              </w:trPr>
              <w:tc>
                <w:tcPr>
                  <w:tcW w:w="3419" w:type="dxa"/>
                </w:tcPr>
                <w:p w14:paraId="2D4071A2" w14:textId="77777777" w:rsidR="00186335" w:rsidRPr="00140B71" w:rsidRDefault="00186335" w:rsidP="00186335">
                  <w:pPr>
                    <w:spacing w:line="276" w:lineRule="auto"/>
                    <w:jc w:val="center"/>
                    <w:rPr>
                      <w:b/>
                    </w:rPr>
                  </w:pPr>
                  <w:r w:rsidRPr="00140B71">
                    <w:rPr>
                      <w:b/>
                    </w:rPr>
                    <w:t>Liabilities</w:t>
                  </w:r>
                </w:p>
              </w:tc>
              <w:tc>
                <w:tcPr>
                  <w:tcW w:w="1134" w:type="dxa"/>
                </w:tcPr>
                <w:p w14:paraId="1C542C45" w14:textId="77777777" w:rsidR="00186335" w:rsidRPr="00140B71" w:rsidRDefault="00186335" w:rsidP="00186335">
                  <w:pPr>
                    <w:spacing w:line="276" w:lineRule="auto"/>
                    <w:jc w:val="center"/>
                    <w:rPr>
                      <w:b/>
                    </w:rPr>
                  </w:pPr>
                  <w:r w:rsidRPr="00140B71">
                    <w:rPr>
                      <w:b/>
                    </w:rPr>
                    <w:t>Rs</w:t>
                  </w:r>
                </w:p>
              </w:tc>
              <w:tc>
                <w:tcPr>
                  <w:tcW w:w="1418" w:type="dxa"/>
                  <w:vAlign w:val="center"/>
                </w:tcPr>
                <w:p w14:paraId="6433136E" w14:textId="77777777" w:rsidR="00186335" w:rsidRPr="00140B71" w:rsidRDefault="00186335" w:rsidP="00186335">
                  <w:pPr>
                    <w:spacing w:line="276" w:lineRule="auto"/>
                    <w:rPr>
                      <w:b/>
                    </w:rPr>
                  </w:pPr>
                  <w:r w:rsidRPr="00140B71">
                    <w:rPr>
                      <w:b/>
                    </w:rPr>
                    <w:t>Assets</w:t>
                  </w:r>
                </w:p>
              </w:tc>
              <w:tc>
                <w:tcPr>
                  <w:tcW w:w="1134" w:type="dxa"/>
                </w:tcPr>
                <w:p w14:paraId="167D3DED" w14:textId="77777777" w:rsidR="00186335" w:rsidRPr="00140B71" w:rsidRDefault="00186335" w:rsidP="00186335">
                  <w:pPr>
                    <w:spacing w:line="276" w:lineRule="auto"/>
                    <w:jc w:val="center"/>
                    <w:rPr>
                      <w:b/>
                    </w:rPr>
                  </w:pPr>
                  <w:r w:rsidRPr="00140B71">
                    <w:rPr>
                      <w:b/>
                    </w:rPr>
                    <w:t>Rs.</w:t>
                  </w:r>
                </w:p>
              </w:tc>
            </w:tr>
            <w:tr w:rsidR="00186335" w:rsidRPr="00140B71" w14:paraId="7E1B082E" w14:textId="77777777" w:rsidTr="00186335">
              <w:trPr>
                <w:trHeight w:val="224"/>
              </w:trPr>
              <w:tc>
                <w:tcPr>
                  <w:tcW w:w="3419" w:type="dxa"/>
                  <w:vAlign w:val="center"/>
                </w:tcPr>
                <w:p w14:paraId="481FD731" w14:textId="77777777" w:rsidR="00186335" w:rsidRPr="00140B71" w:rsidRDefault="00186335" w:rsidP="00186335">
                  <w:pPr>
                    <w:spacing w:line="276" w:lineRule="auto"/>
                    <w:rPr>
                      <w:u w:val="single"/>
                    </w:rPr>
                  </w:pPr>
                  <w:r w:rsidRPr="00140B71">
                    <w:rPr>
                      <w:b/>
                      <w:u w:val="single"/>
                    </w:rPr>
                    <w:t>Authorized Capital</w:t>
                  </w:r>
                  <w:r w:rsidRPr="00140B71">
                    <w:rPr>
                      <w:u w:val="single"/>
                    </w:rPr>
                    <w:t>:</w:t>
                  </w:r>
                </w:p>
                <w:p w14:paraId="088F46A6" w14:textId="77777777" w:rsidR="00186335" w:rsidRPr="00140B71" w:rsidRDefault="00186335" w:rsidP="00186335">
                  <w:pPr>
                    <w:spacing w:line="276" w:lineRule="auto"/>
                  </w:pPr>
                  <w:r w:rsidRPr="00140B71">
                    <w:t>6,000 Equity shares of Rs.100 each</w:t>
                  </w:r>
                </w:p>
              </w:tc>
              <w:tc>
                <w:tcPr>
                  <w:tcW w:w="1134" w:type="dxa"/>
                  <w:vAlign w:val="center"/>
                </w:tcPr>
                <w:p w14:paraId="7B960B98" w14:textId="77777777" w:rsidR="00186335" w:rsidRPr="00140B71" w:rsidRDefault="00186335" w:rsidP="00186335">
                  <w:pPr>
                    <w:spacing w:line="276" w:lineRule="auto"/>
                    <w:jc w:val="center"/>
                  </w:pPr>
                </w:p>
                <w:p w14:paraId="4647B663" w14:textId="77777777" w:rsidR="00186335" w:rsidRPr="00140B71" w:rsidRDefault="00186335" w:rsidP="00186335">
                  <w:pPr>
                    <w:spacing w:line="276" w:lineRule="auto"/>
                    <w:jc w:val="center"/>
                  </w:pPr>
                  <w:r w:rsidRPr="00140B71">
                    <w:t>6,00,000</w:t>
                  </w:r>
                </w:p>
                <w:p w14:paraId="482CCAA8" w14:textId="77777777" w:rsidR="00186335" w:rsidRPr="00140B71" w:rsidRDefault="00186335" w:rsidP="00186335">
                  <w:pPr>
                    <w:spacing w:line="276" w:lineRule="auto"/>
                    <w:jc w:val="center"/>
                  </w:pPr>
                  <w:r w:rsidRPr="00140B71">
                    <w:t>=====</w:t>
                  </w:r>
                </w:p>
              </w:tc>
              <w:tc>
                <w:tcPr>
                  <w:tcW w:w="1418" w:type="dxa"/>
                  <w:vAlign w:val="center"/>
                </w:tcPr>
                <w:p w14:paraId="79676EF0" w14:textId="77777777" w:rsidR="00186335" w:rsidRPr="00140B71" w:rsidRDefault="00186335" w:rsidP="00186335">
                  <w:pPr>
                    <w:spacing w:line="276" w:lineRule="auto"/>
                  </w:pPr>
                  <w:r w:rsidRPr="00140B71">
                    <w:t>Sundry Assets</w:t>
                  </w:r>
                </w:p>
              </w:tc>
              <w:tc>
                <w:tcPr>
                  <w:tcW w:w="1134" w:type="dxa"/>
                  <w:vAlign w:val="center"/>
                </w:tcPr>
                <w:p w14:paraId="1017DA36" w14:textId="77777777" w:rsidR="00186335" w:rsidRPr="00140B71" w:rsidRDefault="00186335" w:rsidP="00186335">
                  <w:pPr>
                    <w:spacing w:line="276" w:lineRule="auto"/>
                    <w:jc w:val="center"/>
                  </w:pPr>
                  <w:r w:rsidRPr="00140B71">
                    <w:t>3,50,000</w:t>
                  </w:r>
                </w:p>
              </w:tc>
            </w:tr>
            <w:tr w:rsidR="00186335" w:rsidRPr="00140B71" w14:paraId="401E5564" w14:textId="77777777" w:rsidTr="00186335">
              <w:trPr>
                <w:trHeight w:val="231"/>
              </w:trPr>
              <w:tc>
                <w:tcPr>
                  <w:tcW w:w="3419" w:type="dxa"/>
                  <w:vAlign w:val="center"/>
                </w:tcPr>
                <w:p w14:paraId="6E15C03F" w14:textId="77777777" w:rsidR="00186335" w:rsidRPr="00140B71" w:rsidRDefault="00186335" w:rsidP="00186335">
                  <w:pPr>
                    <w:spacing w:line="276" w:lineRule="auto"/>
                  </w:pPr>
                  <w:r w:rsidRPr="00140B71">
                    <w:t>2,000 6% preference shares of Rs.100 each</w:t>
                  </w:r>
                </w:p>
              </w:tc>
              <w:tc>
                <w:tcPr>
                  <w:tcW w:w="1134" w:type="dxa"/>
                  <w:vAlign w:val="center"/>
                </w:tcPr>
                <w:p w14:paraId="537D34AF" w14:textId="77777777" w:rsidR="00186335" w:rsidRPr="00140B71" w:rsidRDefault="00186335" w:rsidP="00186335">
                  <w:pPr>
                    <w:spacing w:line="276" w:lineRule="auto"/>
                    <w:jc w:val="center"/>
                  </w:pPr>
                  <w:r w:rsidRPr="00140B71">
                    <w:t>2,00,000</w:t>
                  </w:r>
                </w:p>
                <w:p w14:paraId="055B0AE6" w14:textId="77777777" w:rsidR="00186335" w:rsidRPr="00140B71" w:rsidRDefault="00186335" w:rsidP="00186335">
                  <w:pPr>
                    <w:spacing w:line="276" w:lineRule="auto"/>
                    <w:jc w:val="center"/>
                  </w:pPr>
                  <w:r w:rsidRPr="00140B71">
                    <w:t>=====</w:t>
                  </w:r>
                </w:p>
              </w:tc>
              <w:tc>
                <w:tcPr>
                  <w:tcW w:w="1418" w:type="dxa"/>
                  <w:vAlign w:val="center"/>
                </w:tcPr>
                <w:p w14:paraId="10BDCD8F" w14:textId="77777777" w:rsidR="00186335" w:rsidRPr="00140B71" w:rsidRDefault="00186335" w:rsidP="00186335">
                  <w:pPr>
                    <w:spacing w:line="276" w:lineRule="auto"/>
                  </w:pPr>
                  <w:r w:rsidRPr="00140B71">
                    <w:t>Investments</w:t>
                  </w:r>
                </w:p>
              </w:tc>
              <w:tc>
                <w:tcPr>
                  <w:tcW w:w="1134" w:type="dxa"/>
                  <w:vAlign w:val="center"/>
                </w:tcPr>
                <w:p w14:paraId="5C839CAC" w14:textId="77777777" w:rsidR="00186335" w:rsidRPr="00140B71" w:rsidRDefault="00186335" w:rsidP="00186335">
                  <w:pPr>
                    <w:spacing w:line="276" w:lineRule="auto"/>
                    <w:jc w:val="center"/>
                  </w:pPr>
                  <w:r w:rsidRPr="00140B71">
                    <w:t>40,000</w:t>
                  </w:r>
                </w:p>
              </w:tc>
            </w:tr>
            <w:tr w:rsidR="00186335" w:rsidRPr="00140B71" w14:paraId="6B426A29" w14:textId="77777777" w:rsidTr="00186335">
              <w:trPr>
                <w:trHeight w:val="224"/>
              </w:trPr>
              <w:tc>
                <w:tcPr>
                  <w:tcW w:w="3419" w:type="dxa"/>
                </w:tcPr>
                <w:p w14:paraId="66BEAE2C" w14:textId="77777777" w:rsidR="00186335" w:rsidRPr="00140B71" w:rsidRDefault="00186335" w:rsidP="00186335">
                  <w:pPr>
                    <w:spacing w:line="276" w:lineRule="auto"/>
                    <w:rPr>
                      <w:b/>
                      <w:u w:val="single"/>
                    </w:rPr>
                  </w:pPr>
                  <w:r w:rsidRPr="00140B71">
                    <w:rPr>
                      <w:b/>
                      <w:u w:val="single"/>
                    </w:rPr>
                    <w:t>Paid up capital:</w:t>
                  </w:r>
                </w:p>
                <w:p w14:paraId="3C2CCDD0" w14:textId="77777777" w:rsidR="00186335" w:rsidRPr="00140B71" w:rsidRDefault="00186335" w:rsidP="00186335">
                  <w:pPr>
                    <w:spacing w:line="276" w:lineRule="auto"/>
                  </w:pPr>
                  <w:r w:rsidRPr="00140B71">
                    <w:t>2,500 Equity shares of Rs,100 each</w:t>
                  </w:r>
                </w:p>
              </w:tc>
              <w:tc>
                <w:tcPr>
                  <w:tcW w:w="1134" w:type="dxa"/>
                </w:tcPr>
                <w:p w14:paraId="1DE079C2" w14:textId="77777777" w:rsidR="00186335" w:rsidRPr="00140B71" w:rsidRDefault="00186335" w:rsidP="00186335">
                  <w:pPr>
                    <w:spacing w:line="276" w:lineRule="auto"/>
                    <w:jc w:val="center"/>
                  </w:pPr>
                </w:p>
                <w:p w14:paraId="47ABCF1C" w14:textId="77777777" w:rsidR="00186335" w:rsidRPr="00140B71" w:rsidRDefault="00186335" w:rsidP="00186335">
                  <w:pPr>
                    <w:spacing w:line="276" w:lineRule="auto"/>
                    <w:jc w:val="center"/>
                  </w:pPr>
                  <w:r w:rsidRPr="00140B71">
                    <w:t>2,50,000</w:t>
                  </w:r>
                </w:p>
              </w:tc>
              <w:tc>
                <w:tcPr>
                  <w:tcW w:w="1418" w:type="dxa"/>
                  <w:vAlign w:val="center"/>
                </w:tcPr>
                <w:p w14:paraId="25353187" w14:textId="77777777" w:rsidR="00186335" w:rsidRPr="00140B71" w:rsidRDefault="00186335" w:rsidP="00186335">
                  <w:pPr>
                    <w:spacing w:line="276" w:lineRule="auto"/>
                  </w:pPr>
                  <w:r w:rsidRPr="00140B71">
                    <w:t>Bank</w:t>
                  </w:r>
                </w:p>
              </w:tc>
              <w:tc>
                <w:tcPr>
                  <w:tcW w:w="1134" w:type="dxa"/>
                </w:tcPr>
                <w:p w14:paraId="04B9BF0B" w14:textId="77777777" w:rsidR="00186335" w:rsidRPr="00140B71" w:rsidRDefault="00186335" w:rsidP="00186335">
                  <w:pPr>
                    <w:spacing w:line="276" w:lineRule="auto"/>
                    <w:jc w:val="center"/>
                  </w:pPr>
                </w:p>
                <w:p w14:paraId="64E2C8E8" w14:textId="77777777" w:rsidR="00186335" w:rsidRPr="00140B71" w:rsidRDefault="00186335" w:rsidP="00186335">
                  <w:pPr>
                    <w:spacing w:line="276" w:lineRule="auto"/>
                    <w:jc w:val="center"/>
                  </w:pPr>
                  <w:r w:rsidRPr="00140B71">
                    <w:t>72,000</w:t>
                  </w:r>
                </w:p>
              </w:tc>
            </w:tr>
            <w:tr w:rsidR="00186335" w:rsidRPr="00140B71" w14:paraId="56FE13CB" w14:textId="77777777" w:rsidTr="00186335">
              <w:trPr>
                <w:trHeight w:val="231"/>
              </w:trPr>
              <w:tc>
                <w:tcPr>
                  <w:tcW w:w="3419" w:type="dxa"/>
                </w:tcPr>
                <w:p w14:paraId="6DEF86BA" w14:textId="77777777" w:rsidR="00186335" w:rsidRPr="00140B71" w:rsidRDefault="00186335" w:rsidP="00186335">
                  <w:pPr>
                    <w:spacing w:line="276" w:lineRule="auto"/>
                  </w:pPr>
                  <w:r w:rsidRPr="00140B71">
                    <w:t>1,000 6% Redeemable preference shares of Rs.100 each</w:t>
                  </w:r>
                </w:p>
              </w:tc>
              <w:tc>
                <w:tcPr>
                  <w:tcW w:w="1134" w:type="dxa"/>
                </w:tcPr>
                <w:p w14:paraId="191073B3" w14:textId="77777777" w:rsidR="00186335" w:rsidRPr="00140B71" w:rsidRDefault="00186335" w:rsidP="00186335">
                  <w:pPr>
                    <w:spacing w:line="276" w:lineRule="auto"/>
                    <w:jc w:val="center"/>
                  </w:pPr>
                  <w:r w:rsidRPr="00140B71">
                    <w:t>1,00,000</w:t>
                  </w:r>
                </w:p>
              </w:tc>
              <w:tc>
                <w:tcPr>
                  <w:tcW w:w="1418" w:type="dxa"/>
                  <w:vAlign w:val="center"/>
                </w:tcPr>
                <w:p w14:paraId="273363AF" w14:textId="77777777" w:rsidR="00186335" w:rsidRPr="00140B71" w:rsidRDefault="00186335" w:rsidP="00186335">
                  <w:pPr>
                    <w:spacing w:line="276" w:lineRule="auto"/>
                  </w:pPr>
                </w:p>
              </w:tc>
              <w:tc>
                <w:tcPr>
                  <w:tcW w:w="1134" w:type="dxa"/>
                </w:tcPr>
                <w:p w14:paraId="7983F940" w14:textId="77777777" w:rsidR="00186335" w:rsidRPr="00140B71" w:rsidRDefault="00186335" w:rsidP="00186335">
                  <w:pPr>
                    <w:spacing w:line="276" w:lineRule="auto"/>
                    <w:jc w:val="center"/>
                  </w:pPr>
                </w:p>
              </w:tc>
            </w:tr>
            <w:tr w:rsidR="00186335" w:rsidRPr="00140B71" w14:paraId="20540078" w14:textId="77777777" w:rsidTr="00186335">
              <w:trPr>
                <w:trHeight w:val="110"/>
              </w:trPr>
              <w:tc>
                <w:tcPr>
                  <w:tcW w:w="3419" w:type="dxa"/>
                </w:tcPr>
                <w:p w14:paraId="6C4A4336" w14:textId="77777777" w:rsidR="00186335" w:rsidRPr="00140B71" w:rsidRDefault="00186335" w:rsidP="00186335">
                  <w:pPr>
                    <w:spacing w:line="276" w:lineRule="auto"/>
                  </w:pPr>
                  <w:r w:rsidRPr="00140B71">
                    <w:t>Capital Reserve</w:t>
                  </w:r>
                </w:p>
              </w:tc>
              <w:tc>
                <w:tcPr>
                  <w:tcW w:w="1134" w:type="dxa"/>
                </w:tcPr>
                <w:p w14:paraId="7801611B" w14:textId="77777777" w:rsidR="00186335" w:rsidRPr="00140B71" w:rsidRDefault="00186335" w:rsidP="00186335">
                  <w:pPr>
                    <w:spacing w:line="276" w:lineRule="auto"/>
                    <w:jc w:val="center"/>
                  </w:pPr>
                  <w:r w:rsidRPr="00140B71">
                    <w:t>10,000</w:t>
                  </w:r>
                </w:p>
              </w:tc>
              <w:tc>
                <w:tcPr>
                  <w:tcW w:w="1418" w:type="dxa"/>
                  <w:vAlign w:val="center"/>
                </w:tcPr>
                <w:p w14:paraId="67F737A0" w14:textId="77777777" w:rsidR="00186335" w:rsidRPr="00140B71" w:rsidRDefault="00186335" w:rsidP="00186335">
                  <w:pPr>
                    <w:spacing w:line="276" w:lineRule="auto"/>
                  </w:pPr>
                </w:p>
              </w:tc>
              <w:tc>
                <w:tcPr>
                  <w:tcW w:w="1134" w:type="dxa"/>
                </w:tcPr>
                <w:p w14:paraId="121DE7D8" w14:textId="77777777" w:rsidR="00186335" w:rsidRPr="00140B71" w:rsidRDefault="00186335" w:rsidP="00186335">
                  <w:pPr>
                    <w:spacing w:line="276" w:lineRule="auto"/>
                    <w:jc w:val="center"/>
                  </w:pPr>
                </w:p>
              </w:tc>
            </w:tr>
            <w:tr w:rsidR="00186335" w:rsidRPr="00140B71" w14:paraId="22240185" w14:textId="77777777" w:rsidTr="00186335">
              <w:trPr>
                <w:trHeight w:val="115"/>
              </w:trPr>
              <w:tc>
                <w:tcPr>
                  <w:tcW w:w="3419" w:type="dxa"/>
                </w:tcPr>
                <w:p w14:paraId="51A2BB82" w14:textId="77777777" w:rsidR="00186335" w:rsidRPr="00140B71" w:rsidRDefault="00186335" w:rsidP="00186335">
                  <w:pPr>
                    <w:spacing w:line="276" w:lineRule="auto"/>
                  </w:pPr>
                  <w:r w:rsidRPr="00140B71">
                    <w:t>General reserve</w:t>
                  </w:r>
                </w:p>
              </w:tc>
              <w:tc>
                <w:tcPr>
                  <w:tcW w:w="1134" w:type="dxa"/>
                </w:tcPr>
                <w:p w14:paraId="6B0041BE" w14:textId="77777777" w:rsidR="00186335" w:rsidRPr="00140B71" w:rsidRDefault="00186335" w:rsidP="00186335">
                  <w:pPr>
                    <w:spacing w:line="276" w:lineRule="auto"/>
                    <w:jc w:val="center"/>
                  </w:pPr>
                  <w:r w:rsidRPr="00140B71">
                    <w:t>30,000</w:t>
                  </w:r>
                </w:p>
              </w:tc>
              <w:tc>
                <w:tcPr>
                  <w:tcW w:w="1418" w:type="dxa"/>
                  <w:vAlign w:val="center"/>
                </w:tcPr>
                <w:p w14:paraId="03E6F5DC" w14:textId="77777777" w:rsidR="00186335" w:rsidRPr="00140B71" w:rsidRDefault="00186335" w:rsidP="00186335">
                  <w:pPr>
                    <w:spacing w:line="276" w:lineRule="auto"/>
                  </w:pPr>
                </w:p>
              </w:tc>
              <w:tc>
                <w:tcPr>
                  <w:tcW w:w="1134" w:type="dxa"/>
                </w:tcPr>
                <w:p w14:paraId="4E72B8AF" w14:textId="77777777" w:rsidR="00186335" w:rsidRPr="00140B71" w:rsidRDefault="00186335" w:rsidP="00186335">
                  <w:pPr>
                    <w:spacing w:line="276" w:lineRule="auto"/>
                    <w:jc w:val="center"/>
                  </w:pPr>
                </w:p>
              </w:tc>
            </w:tr>
            <w:tr w:rsidR="00186335" w:rsidRPr="00140B71" w14:paraId="3364B769" w14:textId="77777777" w:rsidTr="00186335">
              <w:trPr>
                <w:trHeight w:val="110"/>
              </w:trPr>
              <w:tc>
                <w:tcPr>
                  <w:tcW w:w="3419" w:type="dxa"/>
                </w:tcPr>
                <w:p w14:paraId="5A5B0D07" w14:textId="77777777" w:rsidR="00186335" w:rsidRPr="00140B71" w:rsidRDefault="00186335" w:rsidP="00186335">
                  <w:pPr>
                    <w:spacing w:line="276" w:lineRule="auto"/>
                  </w:pPr>
                  <w:r w:rsidRPr="00140B71">
                    <w:t>Profit &amp; Loss A/C</w:t>
                  </w:r>
                </w:p>
              </w:tc>
              <w:tc>
                <w:tcPr>
                  <w:tcW w:w="1134" w:type="dxa"/>
                </w:tcPr>
                <w:p w14:paraId="720FAAD8" w14:textId="77777777" w:rsidR="00186335" w:rsidRPr="00140B71" w:rsidRDefault="00186335" w:rsidP="00186335">
                  <w:pPr>
                    <w:spacing w:line="276" w:lineRule="auto"/>
                    <w:jc w:val="center"/>
                  </w:pPr>
                  <w:r w:rsidRPr="00140B71">
                    <w:t>32,000</w:t>
                  </w:r>
                </w:p>
              </w:tc>
              <w:tc>
                <w:tcPr>
                  <w:tcW w:w="1418" w:type="dxa"/>
                  <w:vAlign w:val="center"/>
                </w:tcPr>
                <w:p w14:paraId="5E1A107C" w14:textId="77777777" w:rsidR="00186335" w:rsidRPr="00140B71" w:rsidRDefault="00186335" w:rsidP="00186335">
                  <w:pPr>
                    <w:spacing w:line="276" w:lineRule="auto"/>
                  </w:pPr>
                </w:p>
              </w:tc>
              <w:tc>
                <w:tcPr>
                  <w:tcW w:w="1134" w:type="dxa"/>
                </w:tcPr>
                <w:p w14:paraId="28F7542B" w14:textId="77777777" w:rsidR="00186335" w:rsidRPr="00140B71" w:rsidRDefault="00186335" w:rsidP="00186335">
                  <w:pPr>
                    <w:spacing w:line="276" w:lineRule="auto"/>
                    <w:jc w:val="center"/>
                  </w:pPr>
                </w:p>
              </w:tc>
            </w:tr>
            <w:tr w:rsidR="00186335" w:rsidRPr="00140B71" w14:paraId="2A07A83A" w14:textId="77777777" w:rsidTr="00186335">
              <w:trPr>
                <w:trHeight w:val="115"/>
              </w:trPr>
              <w:tc>
                <w:tcPr>
                  <w:tcW w:w="3419" w:type="dxa"/>
                </w:tcPr>
                <w:p w14:paraId="39DCFD0E" w14:textId="77777777" w:rsidR="00186335" w:rsidRPr="00140B71" w:rsidRDefault="00186335" w:rsidP="00186335">
                  <w:pPr>
                    <w:spacing w:line="276" w:lineRule="auto"/>
                  </w:pPr>
                  <w:r w:rsidRPr="00140B71">
                    <w:t>Creditors</w:t>
                  </w:r>
                </w:p>
              </w:tc>
              <w:tc>
                <w:tcPr>
                  <w:tcW w:w="1134" w:type="dxa"/>
                </w:tcPr>
                <w:p w14:paraId="6DE4C79E" w14:textId="77777777" w:rsidR="00186335" w:rsidRPr="00140B71" w:rsidRDefault="00186335" w:rsidP="00186335">
                  <w:pPr>
                    <w:spacing w:line="276" w:lineRule="auto"/>
                    <w:jc w:val="center"/>
                  </w:pPr>
                  <w:r w:rsidRPr="00140B71">
                    <w:t>40,000</w:t>
                  </w:r>
                </w:p>
              </w:tc>
              <w:tc>
                <w:tcPr>
                  <w:tcW w:w="1418" w:type="dxa"/>
                  <w:vAlign w:val="center"/>
                </w:tcPr>
                <w:p w14:paraId="7CCAE7D0" w14:textId="77777777" w:rsidR="00186335" w:rsidRPr="00140B71" w:rsidRDefault="00186335" w:rsidP="00186335">
                  <w:pPr>
                    <w:spacing w:line="276" w:lineRule="auto"/>
                  </w:pPr>
                </w:p>
              </w:tc>
              <w:tc>
                <w:tcPr>
                  <w:tcW w:w="1134" w:type="dxa"/>
                </w:tcPr>
                <w:p w14:paraId="0F2C1AAA" w14:textId="77777777" w:rsidR="00186335" w:rsidRPr="00140B71" w:rsidRDefault="00186335" w:rsidP="00186335">
                  <w:pPr>
                    <w:spacing w:line="276" w:lineRule="auto"/>
                    <w:jc w:val="center"/>
                  </w:pPr>
                </w:p>
              </w:tc>
            </w:tr>
            <w:tr w:rsidR="00186335" w:rsidRPr="00140B71" w14:paraId="4984449F" w14:textId="77777777" w:rsidTr="00186335">
              <w:trPr>
                <w:trHeight w:val="115"/>
              </w:trPr>
              <w:tc>
                <w:tcPr>
                  <w:tcW w:w="3419" w:type="dxa"/>
                </w:tcPr>
                <w:p w14:paraId="02CD82F4" w14:textId="77777777" w:rsidR="00186335" w:rsidRPr="00140B71" w:rsidRDefault="00186335" w:rsidP="00186335">
                  <w:pPr>
                    <w:spacing w:line="276" w:lineRule="auto"/>
                    <w:rPr>
                      <w:b/>
                    </w:rPr>
                  </w:pPr>
                  <w:r w:rsidRPr="00140B71">
                    <w:rPr>
                      <w:b/>
                    </w:rPr>
                    <w:t>Total</w:t>
                  </w:r>
                </w:p>
              </w:tc>
              <w:tc>
                <w:tcPr>
                  <w:tcW w:w="1134" w:type="dxa"/>
                </w:tcPr>
                <w:p w14:paraId="212581DD" w14:textId="77777777" w:rsidR="00186335" w:rsidRPr="00140B71" w:rsidRDefault="00186335" w:rsidP="00186335">
                  <w:pPr>
                    <w:spacing w:line="276" w:lineRule="auto"/>
                    <w:jc w:val="center"/>
                    <w:rPr>
                      <w:b/>
                    </w:rPr>
                  </w:pPr>
                  <w:r w:rsidRPr="00140B71">
                    <w:rPr>
                      <w:b/>
                    </w:rPr>
                    <w:t>4,62,000</w:t>
                  </w:r>
                </w:p>
              </w:tc>
              <w:tc>
                <w:tcPr>
                  <w:tcW w:w="1418" w:type="dxa"/>
                  <w:vAlign w:val="center"/>
                </w:tcPr>
                <w:p w14:paraId="36F3D01B" w14:textId="77777777" w:rsidR="00186335" w:rsidRPr="00140B71" w:rsidRDefault="00186335" w:rsidP="00186335">
                  <w:pPr>
                    <w:spacing w:line="276" w:lineRule="auto"/>
                    <w:rPr>
                      <w:b/>
                    </w:rPr>
                  </w:pPr>
                  <w:r w:rsidRPr="00140B71">
                    <w:rPr>
                      <w:b/>
                    </w:rPr>
                    <w:t>Total</w:t>
                  </w:r>
                </w:p>
              </w:tc>
              <w:tc>
                <w:tcPr>
                  <w:tcW w:w="1134" w:type="dxa"/>
                </w:tcPr>
                <w:p w14:paraId="42837DF7" w14:textId="77777777" w:rsidR="00186335" w:rsidRPr="00140B71" w:rsidRDefault="00186335" w:rsidP="00186335">
                  <w:pPr>
                    <w:spacing w:line="276" w:lineRule="auto"/>
                    <w:jc w:val="center"/>
                    <w:rPr>
                      <w:b/>
                    </w:rPr>
                  </w:pPr>
                  <w:r w:rsidRPr="00140B71">
                    <w:rPr>
                      <w:b/>
                    </w:rPr>
                    <w:t>4,62,000</w:t>
                  </w:r>
                </w:p>
              </w:tc>
            </w:tr>
          </w:tbl>
          <w:p w14:paraId="72496412" w14:textId="77777777" w:rsidR="00186335" w:rsidRPr="00140B71" w:rsidRDefault="00186335" w:rsidP="00186335">
            <w:pPr>
              <w:spacing w:line="276" w:lineRule="auto"/>
              <w:jc w:val="both"/>
            </w:pPr>
            <w:r w:rsidRPr="00140B71">
              <w:t>The necessary resolutions were duly passed and following transactions were carried through.</w:t>
            </w:r>
          </w:p>
          <w:p w14:paraId="0490FE5A" w14:textId="77777777" w:rsidR="00186335" w:rsidRPr="00140B71" w:rsidRDefault="00186335" w:rsidP="00186335">
            <w:pPr>
              <w:pStyle w:val="ListParagraph"/>
              <w:numPr>
                <w:ilvl w:val="0"/>
                <w:numId w:val="11"/>
              </w:numPr>
              <w:spacing w:line="276" w:lineRule="auto"/>
            </w:pPr>
            <w:r w:rsidRPr="00140B71">
              <w:t>To provide cash for repayment of redeemable, preference shares, the investments were sold for Rs.50,000 and 500 Equity shares of Rs.100 each were issued to the existing shares holders at Rs.120 per share payable in full. All moneys were duly received.</w:t>
            </w:r>
          </w:p>
          <w:p w14:paraId="497A8741" w14:textId="77777777" w:rsidR="00186335" w:rsidRPr="00140B71" w:rsidRDefault="00186335" w:rsidP="00186335">
            <w:pPr>
              <w:pStyle w:val="ListParagraph"/>
              <w:numPr>
                <w:ilvl w:val="0"/>
                <w:numId w:val="11"/>
              </w:numPr>
              <w:spacing w:line="276" w:lineRule="auto"/>
            </w:pPr>
            <w:r w:rsidRPr="00140B71">
              <w:t xml:space="preserve">The redeemable Preference shares were duly redeemed. </w:t>
            </w:r>
          </w:p>
          <w:p w14:paraId="7CA3AA2B" w14:textId="77777777" w:rsidR="00186335" w:rsidRPr="00140B71" w:rsidRDefault="00186335" w:rsidP="00186335">
            <w:pPr>
              <w:spacing w:line="276" w:lineRule="auto"/>
            </w:pPr>
            <w:r w:rsidRPr="00140B71">
              <w:t>You are required to pass necessary journal entries in the books of the company and also prepare the amended Balance sheet.</w:t>
            </w:r>
          </w:p>
        </w:tc>
        <w:tc>
          <w:tcPr>
            <w:tcW w:w="337" w:type="pct"/>
          </w:tcPr>
          <w:p w14:paraId="2DC4207E" w14:textId="77777777" w:rsidR="00186335" w:rsidRPr="00140B71" w:rsidRDefault="00186335" w:rsidP="00186335">
            <w:pPr>
              <w:spacing w:line="276" w:lineRule="auto"/>
              <w:jc w:val="center"/>
            </w:pPr>
            <w:r w:rsidRPr="00140B71">
              <w:t>CO3</w:t>
            </w:r>
          </w:p>
        </w:tc>
        <w:tc>
          <w:tcPr>
            <w:tcW w:w="271" w:type="pct"/>
          </w:tcPr>
          <w:p w14:paraId="581F58C4" w14:textId="77777777" w:rsidR="00186335" w:rsidRPr="00140B71" w:rsidRDefault="00186335" w:rsidP="00186335">
            <w:pPr>
              <w:spacing w:line="276" w:lineRule="auto"/>
              <w:jc w:val="center"/>
            </w:pPr>
            <w:r w:rsidRPr="00140B71">
              <w:t>A</w:t>
            </w:r>
          </w:p>
        </w:tc>
        <w:tc>
          <w:tcPr>
            <w:tcW w:w="276" w:type="pct"/>
          </w:tcPr>
          <w:p w14:paraId="459D2C9F" w14:textId="77777777" w:rsidR="00186335" w:rsidRPr="00140B71" w:rsidRDefault="00186335" w:rsidP="00186335">
            <w:pPr>
              <w:spacing w:line="276" w:lineRule="auto"/>
              <w:jc w:val="center"/>
            </w:pPr>
            <w:r w:rsidRPr="00140B71">
              <w:t>20</w:t>
            </w:r>
          </w:p>
        </w:tc>
      </w:tr>
      <w:tr w:rsidR="00186335" w:rsidRPr="00140B71" w14:paraId="2252C5CB" w14:textId="77777777" w:rsidTr="00186335">
        <w:trPr>
          <w:trHeight w:val="283"/>
        </w:trPr>
        <w:tc>
          <w:tcPr>
            <w:tcW w:w="265" w:type="pct"/>
          </w:tcPr>
          <w:p w14:paraId="6F6FC5F5" w14:textId="77777777" w:rsidR="00186335" w:rsidRPr="00140B71" w:rsidRDefault="00186335" w:rsidP="00186335">
            <w:pPr>
              <w:spacing w:line="276" w:lineRule="auto"/>
              <w:jc w:val="center"/>
            </w:pPr>
          </w:p>
        </w:tc>
        <w:tc>
          <w:tcPr>
            <w:tcW w:w="202" w:type="pct"/>
          </w:tcPr>
          <w:p w14:paraId="2E0A4CDA" w14:textId="77777777" w:rsidR="00186335" w:rsidRPr="00140B71" w:rsidRDefault="00186335" w:rsidP="00186335">
            <w:pPr>
              <w:spacing w:line="276" w:lineRule="auto"/>
              <w:jc w:val="center"/>
            </w:pPr>
          </w:p>
        </w:tc>
        <w:tc>
          <w:tcPr>
            <w:tcW w:w="3648" w:type="pct"/>
          </w:tcPr>
          <w:p w14:paraId="5C3322FB" w14:textId="77777777" w:rsidR="00186335" w:rsidRPr="00140B71" w:rsidRDefault="00186335" w:rsidP="00186335">
            <w:pPr>
              <w:spacing w:line="276" w:lineRule="auto"/>
              <w:jc w:val="center"/>
            </w:pPr>
          </w:p>
        </w:tc>
        <w:tc>
          <w:tcPr>
            <w:tcW w:w="337" w:type="pct"/>
          </w:tcPr>
          <w:p w14:paraId="30D1E495" w14:textId="77777777" w:rsidR="00186335" w:rsidRPr="00140B71" w:rsidRDefault="00186335" w:rsidP="00186335">
            <w:pPr>
              <w:spacing w:line="276" w:lineRule="auto"/>
              <w:jc w:val="center"/>
            </w:pPr>
          </w:p>
        </w:tc>
        <w:tc>
          <w:tcPr>
            <w:tcW w:w="271" w:type="pct"/>
          </w:tcPr>
          <w:p w14:paraId="7F3AE318" w14:textId="77777777" w:rsidR="00186335" w:rsidRPr="00140B71" w:rsidRDefault="00186335" w:rsidP="00186335">
            <w:pPr>
              <w:spacing w:line="276" w:lineRule="auto"/>
              <w:jc w:val="center"/>
            </w:pPr>
          </w:p>
        </w:tc>
        <w:tc>
          <w:tcPr>
            <w:tcW w:w="276" w:type="pct"/>
          </w:tcPr>
          <w:p w14:paraId="11270E0D" w14:textId="77777777" w:rsidR="00186335" w:rsidRPr="00140B71" w:rsidRDefault="00186335" w:rsidP="00186335">
            <w:pPr>
              <w:spacing w:line="276" w:lineRule="auto"/>
              <w:jc w:val="center"/>
            </w:pPr>
          </w:p>
        </w:tc>
      </w:tr>
      <w:tr w:rsidR="00186335" w:rsidRPr="00140B71" w14:paraId="29CF4401" w14:textId="77777777" w:rsidTr="00186335">
        <w:trPr>
          <w:trHeight w:val="283"/>
        </w:trPr>
        <w:tc>
          <w:tcPr>
            <w:tcW w:w="265" w:type="pct"/>
          </w:tcPr>
          <w:p w14:paraId="5C7AB1A5" w14:textId="77777777" w:rsidR="00186335" w:rsidRPr="00140B71" w:rsidRDefault="00186335" w:rsidP="00186335">
            <w:pPr>
              <w:spacing w:line="276" w:lineRule="auto"/>
              <w:jc w:val="center"/>
            </w:pPr>
            <w:r w:rsidRPr="00140B71">
              <w:t>15.</w:t>
            </w:r>
          </w:p>
        </w:tc>
        <w:tc>
          <w:tcPr>
            <w:tcW w:w="202" w:type="pct"/>
          </w:tcPr>
          <w:p w14:paraId="69FDE9EB" w14:textId="77777777" w:rsidR="00186335" w:rsidRPr="00140B71" w:rsidRDefault="00186335" w:rsidP="00186335">
            <w:pPr>
              <w:spacing w:line="276" w:lineRule="auto"/>
              <w:jc w:val="center"/>
            </w:pPr>
          </w:p>
        </w:tc>
        <w:tc>
          <w:tcPr>
            <w:tcW w:w="3648" w:type="pct"/>
          </w:tcPr>
          <w:p w14:paraId="4D03DA8D" w14:textId="77777777" w:rsidR="00186335" w:rsidRPr="00140B71" w:rsidRDefault="00186335" w:rsidP="00186335">
            <w:pPr>
              <w:spacing w:line="276" w:lineRule="auto"/>
              <w:jc w:val="both"/>
            </w:pPr>
            <w:r w:rsidRPr="00140B71">
              <w:t>ABC Ltd was registered with an authorized capital of Rs.60,00,000 in equity shares of  Rs.10 each.The following is its Trial Balance on 31</w:t>
            </w:r>
            <w:r w:rsidRPr="00140B71">
              <w:rPr>
                <w:vertAlign w:val="superscript"/>
              </w:rPr>
              <w:t>st</w:t>
            </w:r>
            <w:r w:rsidRPr="00140B71">
              <w:t xml:space="preserve"> March 2022</w:t>
            </w:r>
          </w:p>
          <w:tbl>
            <w:tblPr>
              <w:tblStyle w:val="TableGrid"/>
              <w:tblW w:w="5963" w:type="dxa"/>
              <w:jc w:val="center"/>
              <w:tblLayout w:type="fixed"/>
              <w:tblLook w:val="04A0" w:firstRow="1" w:lastRow="0" w:firstColumn="1" w:lastColumn="0" w:noHBand="0" w:noVBand="1"/>
            </w:tblPr>
            <w:tblGrid>
              <w:gridCol w:w="2964"/>
              <w:gridCol w:w="1581"/>
              <w:gridCol w:w="1418"/>
            </w:tblGrid>
            <w:tr w:rsidR="00186335" w:rsidRPr="00140B71" w14:paraId="7F23D0D1" w14:textId="77777777" w:rsidTr="00186335">
              <w:trPr>
                <w:jc w:val="center"/>
              </w:trPr>
              <w:tc>
                <w:tcPr>
                  <w:tcW w:w="2964" w:type="dxa"/>
                </w:tcPr>
                <w:p w14:paraId="27E42891" w14:textId="77777777" w:rsidR="00186335" w:rsidRPr="00140B71" w:rsidRDefault="00186335" w:rsidP="00186335">
                  <w:pPr>
                    <w:spacing w:line="276" w:lineRule="auto"/>
                    <w:jc w:val="both"/>
                    <w:rPr>
                      <w:b/>
                    </w:rPr>
                  </w:pPr>
                  <w:r w:rsidRPr="00140B71">
                    <w:rPr>
                      <w:b/>
                    </w:rPr>
                    <w:t>Particulars</w:t>
                  </w:r>
                </w:p>
              </w:tc>
              <w:tc>
                <w:tcPr>
                  <w:tcW w:w="1581" w:type="dxa"/>
                </w:tcPr>
                <w:p w14:paraId="76F5183E" w14:textId="77777777" w:rsidR="00186335" w:rsidRPr="00140B71" w:rsidRDefault="00186335" w:rsidP="00186335">
                  <w:pPr>
                    <w:spacing w:line="276" w:lineRule="auto"/>
                    <w:jc w:val="both"/>
                    <w:rPr>
                      <w:b/>
                    </w:rPr>
                  </w:pPr>
                  <w:r w:rsidRPr="00140B71">
                    <w:rPr>
                      <w:b/>
                    </w:rPr>
                    <w:t>Debit (Rs)</w:t>
                  </w:r>
                </w:p>
              </w:tc>
              <w:tc>
                <w:tcPr>
                  <w:tcW w:w="1418" w:type="dxa"/>
                </w:tcPr>
                <w:p w14:paraId="33AFECFF" w14:textId="77777777" w:rsidR="00186335" w:rsidRPr="00140B71" w:rsidRDefault="00186335" w:rsidP="00186335">
                  <w:pPr>
                    <w:spacing w:line="276" w:lineRule="auto"/>
                    <w:jc w:val="both"/>
                    <w:rPr>
                      <w:b/>
                    </w:rPr>
                  </w:pPr>
                  <w:r w:rsidRPr="00140B71">
                    <w:rPr>
                      <w:b/>
                    </w:rPr>
                    <w:t>Credit (Rs)</w:t>
                  </w:r>
                </w:p>
              </w:tc>
            </w:tr>
            <w:tr w:rsidR="00186335" w:rsidRPr="00140B71" w14:paraId="10841FB4" w14:textId="77777777" w:rsidTr="00186335">
              <w:trPr>
                <w:jc w:val="center"/>
              </w:trPr>
              <w:tc>
                <w:tcPr>
                  <w:tcW w:w="2964" w:type="dxa"/>
                </w:tcPr>
                <w:p w14:paraId="1C0EEE7E" w14:textId="77777777" w:rsidR="00186335" w:rsidRPr="00140B71" w:rsidRDefault="00186335" w:rsidP="00186335">
                  <w:pPr>
                    <w:spacing w:line="276" w:lineRule="auto"/>
                    <w:jc w:val="both"/>
                  </w:pPr>
                  <w:r w:rsidRPr="00140B71">
                    <w:t>Good will</w:t>
                  </w:r>
                </w:p>
              </w:tc>
              <w:tc>
                <w:tcPr>
                  <w:tcW w:w="1581" w:type="dxa"/>
                </w:tcPr>
                <w:p w14:paraId="03E02853" w14:textId="77777777" w:rsidR="00186335" w:rsidRPr="00140B71" w:rsidRDefault="00186335" w:rsidP="00186335">
                  <w:pPr>
                    <w:spacing w:line="276" w:lineRule="auto"/>
                    <w:jc w:val="right"/>
                  </w:pPr>
                  <w:r w:rsidRPr="00140B71">
                    <w:t>68,000</w:t>
                  </w:r>
                </w:p>
              </w:tc>
              <w:tc>
                <w:tcPr>
                  <w:tcW w:w="1418" w:type="dxa"/>
                </w:tcPr>
                <w:p w14:paraId="4977B5BE" w14:textId="77777777" w:rsidR="00186335" w:rsidRPr="00140B71" w:rsidRDefault="00186335" w:rsidP="00186335">
                  <w:pPr>
                    <w:spacing w:line="276" w:lineRule="auto"/>
                    <w:jc w:val="right"/>
                  </w:pPr>
                </w:p>
              </w:tc>
            </w:tr>
            <w:tr w:rsidR="00186335" w:rsidRPr="00140B71" w14:paraId="798B5D6D" w14:textId="77777777" w:rsidTr="00186335">
              <w:trPr>
                <w:jc w:val="center"/>
              </w:trPr>
              <w:tc>
                <w:tcPr>
                  <w:tcW w:w="2964" w:type="dxa"/>
                </w:tcPr>
                <w:p w14:paraId="37C10286" w14:textId="77777777" w:rsidR="00186335" w:rsidRPr="00140B71" w:rsidRDefault="00186335" w:rsidP="00186335">
                  <w:pPr>
                    <w:spacing w:line="276" w:lineRule="auto"/>
                    <w:jc w:val="both"/>
                  </w:pPr>
                  <w:r w:rsidRPr="00140B71">
                    <w:t>Cash and bank  balances</w:t>
                  </w:r>
                </w:p>
              </w:tc>
              <w:tc>
                <w:tcPr>
                  <w:tcW w:w="1581" w:type="dxa"/>
                </w:tcPr>
                <w:p w14:paraId="028AA91F" w14:textId="77777777" w:rsidR="00186335" w:rsidRPr="00140B71" w:rsidRDefault="00186335" w:rsidP="00186335">
                  <w:pPr>
                    <w:spacing w:line="276" w:lineRule="auto"/>
                    <w:jc w:val="right"/>
                  </w:pPr>
                  <w:r w:rsidRPr="00140B71">
                    <w:t>63,300</w:t>
                  </w:r>
                </w:p>
              </w:tc>
              <w:tc>
                <w:tcPr>
                  <w:tcW w:w="1418" w:type="dxa"/>
                </w:tcPr>
                <w:p w14:paraId="1C86C6F5" w14:textId="77777777" w:rsidR="00186335" w:rsidRPr="00140B71" w:rsidRDefault="00186335" w:rsidP="00186335">
                  <w:pPr>
                    <w:spacing w:line="276" w:lineRule="auto"/>
                    <w:jc w:val="right"/>
                  </w:pPr>
                </w:p>
              </w:tc>
            </w:tr>
            <w:tr w:rsidR="00186335" w:rsidRPr="00140B71" w14:paraId="58D6067B" w14:textId="77777777" w:rsidTr="00186335">
              <w:trPr>
                <w:jc w:val="center"/>
              </w:trPr>
              <w:tc>
                <w:tcPr>
                  <w:tcW w:w="2964" w:type="dxa"/>
                </w:tcPr>
                <w:p w14:paraId="728C06D2" w14:textId="77777777" w:rsidR="00186335" w:rsidRPr="00140B71" w:rsidRDefault="00186335" w:rsidP="00186335">
                  <w:pPr>
                    <w:spacing w:line="276" w:lineRule="auto"/>
                    <w:jc w:val="both"/>
                  </w:pPr>
                  <w:r w:rsidRPr="00140B71">
                    <w:t>purchases</w:t>
                  </w:r>
                </w:p>
              </w:tc>
              <w:tc>
                <w:tcPr>
                  <w:tcW w:w="1581" w:type="dxa"/>
                </w:tcPr>
                <w:p w14:paraId="00EE999C" w14:textId="77777777" w:rsidR="00186335" w:rsidRPr="00140B71" w:rsidRDefault="00186335" w:rsidP="00186335">
                  <w:pPr>
                    <w:spacing w:line="276" w:lineRule="auto"/>
                    <w:jc w:val="right"/>
                  </w:pPr>
                  <w:r w:rsidRPr="00140B71">
                    <w:t>3,70,000</w:t>
                  </w:r>
                </w:p>
              </w:tc>
              <w:tc>
                <w:tcPr>
                  <w:tcW w:w="1418" w:type="dxa"/>
                </w:tcPr>
                <w:p w14:paraId="5C8797C3" w14:textId="77777777" w:rsidR="00186335" w:rsidRPr="00140B71" w:rsidRDefault="00186335" w:rsidP="00186335">
                  <w:pPr>
                    <w:spacing w:line="276" w:lineRule="auto"/>
                    <w:jc w:val="right"/>
                  </w:pPr>
                </w:p>
              </w:tc>
            </w:tr>
            <w:tr w:rsidR="00186335" w:rsidRPr="00140B71" w14:paraId="20EEC1EA" w14:textId="77777777" w:rsidTr="00186335">
              <w:trPr>
                <w:jc w:val="center"/>
              </w:trPr>
              <w:tc>
                <w:tcPr>
                  <w:tcW w:w="2964" w:type="dxa"/>
                </w:tcPr>
                <w:p w14:paraId="25C37E8B" w14:textId="77777777" w:rsidR="00186335" w:rsidRPr="00140B71" w:rsidRDefault="00186335" w:rsidP="00186335">
                  <w:pPr>
                    <w:spacing w:line="276" w:lineRule="auto"/>
                    <w:jc w:val="both"/>
                  </w:pPr>
                  <w:r w:rsidRPr="00140B71">
                    <w:t>Preliminary expenses</w:t>
                  </w:r>
                </w:p>
              </w:tc>
              <w:tc>
                <w:tcPr>
                  <w:tcW w:w="1581" w:type="dxa"/>
                </w:tcPr>
                <w:p w14:paraId="57DA5683" w14:textId="77777777" w:rsidR="00186335" w:rsidRPr="00140B71" w:rsidRDefault="00186335" w:rsidP="00186335">
                  <w:pPr>
                    <w:spacing w:line="276" w:lineRule="auto"/>
                    <w:jc w:val="right"/>
                  </w:pPr>
                  <w:r w:rsidRPr="00140B71">
                    <w:t>10,000</w:t>
                  </w:r>
                </w:p>
              </w:tc>
              <w:tc>
                <w:tcPr>
                  <w:tcW w:w="1418" w:type="dxa"/>
                </w:tcPr>
                <w:p w14:paraId="6E35CC62" w14:textId="77777777" w:rsidR="00186335" w:rsidRPr="00140B71" w:rsidRDefault="00186335" w:rsidP="00186335">
                  <w:pPr>
                    <w:spacing w:line="276" w:lineRule="auto"/>
                    <w:jc w:val="right"/>
                  </w:pPr>
                </w:p>
              </w:tc>
            </w:tr>
            <w:tr w:rsidR="00186335" w:rsidRPr="00140B71" w14:paraId="6065EE60" w14:textId="77777777" w:rsidTr="00186335">
              <w:trPr>
                <w:jc w:val="center"/>
              </w:trPr>
              <w:tc>
                <w:tcPr>
                  <w:tcW w:w="2964" w:type="dxa"/>
                </w:tcPr>
                <w:p w14:paraId="029200A8" w14:textId="77777777" w:rsidR="00186335" w:rsidRPr="00140B71" w:rsidRDefault="00186335" w:rsidP="00186335">
                  <w:pPr>
                    <w:spacing w:line="276" w:lineRule="auto"/>
                    <w:jc w:val="both"/>
                  </w:pPr>
                  <w:r w:rsidRPr="00140B71">
                    <w:lastRenderedPageBreak/>
                    <w:t>Share capital</w:t>
                  </w:r>
                </w:p>
              </w:tc>
              <w:tc>
                <w:tcPr>
                  <w:tcW w:w="1581" w:type="dxa"/>
                </w:tcPr>
                <w:p w14:paraId="362FEDEC" w14:textId="77777777" w:rsidR="00186335" w:rsidRPr="00140B71" w:rsidRDefault="00186335" w:rsidP="00186335">
                  <w:pPr>
                    <w:spacing w:line="276" w:lineRule="auto"/>
                    <w:jc w:val="right"/>
                  </w:pPr>
                </w:p>
              </w:tc>
              <w:tc>
                <w:tcPr>
                  <w:tcW w:w="1418" w:type="dxa"/>
                </w:tcPr>
                <w:p w14:paraId="67C735C0" w14:textId="77777777" w:rsidR="00186335" w:rsidRPr="00140B71" w:rsidRDefault="00186335" w:rsidP="00186335">
                  <w:pPr>
                    <w:spacing w:line="276" w:lineRule="auto"/>
                    <w:jc w:val="right"/>
                  </w:pPr>
                  <w:r w:rsidRPr="00140B71">
                    <w:t>8,00,000</w:t>
                  </w:r>
                </w:p>
              </w:tc>
            </w:tr>
            <w:tr w:rsidR="00186335" w:rsidRPr="00140B71" w14:paraId="1AD836E0" w14:textId="77777777" w:rsidTr="00186335">
              <w:trPr>
                <w:jc w:val="center"/>
              </w:trPr>
              <w:tc>
                <w:tcPr>
                  <w:tcW w:w="2964" w:type="dxa"/>
                </w:tcPr>
                <w:p w14:paraId="4176BABB" w14:textId="77777777" w:rsidR="00186335" w:rsidRPr="00140B71" w:rsidRDefault="00186335" w:rsidP="00186335">
                  <w:pPr>
                    <w:spacing w:line="276" w:lineRule="auto"/>
                    <w:jc w:val="both"/>
                  </w:pPr>
                  <w:r w:rsidRPr="00140B71">
                    <w:t>6% debentures</w:t>
                  </w:r>
                </w:p>
              </w:tc>
              <w:tc>
                <w:tcPr>
                  <w:tcW w:w="1581" w:type="dxa"/>
                </w:tcPr>
                <w:p w14:paraId="02E67A52" w14:textId="77777777" w:rsidR="00186335" w:rsidRPr="00140B71" w:rsidRDefault="00186335" w:rsidP="00186335">
                  <w:pPr>
                    <w:spacing w:line="276" w:lineRule="auto"/>
                    <w:jc w:val="right"/>
                  </w:pPr>
                </w:p>
              </w:tc>
              <w:tc>
                <w:tcPr>
                  <w:tcW w:w="1418" w:type="dxa"/>
                </w:tcPr>
                <w:p w14:paraId="5EEF3BDB" w14:textId="77777777" w:rsidR="00186335" w:rsidRPr="00140B71" w:rsidRDefault="00186335" w:rsidP="00186335">
                  <w:pPr>
                    <w:spacing w:line="276" w:lineRule="auto"/>
                    <w:jc w:val="right"/>
                  </w:pPr>
                  <w:r w:rsidRPr="00140B71">
                    <w:t>6,00,000</w:t>
                  </w:r>
                </w:p>
              </w:tc>
            </w:tr>
            <w:tr w:rsidR="00186335" w:rsidRPr="00140B71" w14:paraId="5864C470" w14:textId="77777777" w:rsidTr="00186335">
              <w:trPr>
                <w:jc w:val="center"/>
              </w:trPr>
              <w:tc>
                <w:tcPr>
                  <w:tcW w:w="2964" w:type="dxa"/>
                </w:tcPr>
                <w:p w14:paraId="73BDF295" w14:textId="77777777" w:rsidR="00186335" w:rsidRPr="00140B71" w:rsidRDefault="00186335" w:rsidP="00186335">
                  <w:pPr>
                    <w:spacing w:line="276" w:lineRule="auto"/>
                    <w:jc w:val="both"/>
                  </w:pPr>
                  <w:r w:rsidRPr="00140B71">
                    <w:t xml:space="preserve">Profit and loss A/c </w:t>
                  </w:r>
                </w:p>
              </w:tc>
              <w:tc>
                <w:tcPr>
                  <w:tcW w:w="1581" w:type="dxa"/>
                </w:tcPr>
                <w:p w14:paraId="59103BB5" w14:textId="77777777" w:rsidR="00186335" w:rsidRPr="00140B71" w:rsidRDefault="00186335" w:rsidP="00186335">
                  <w:pPr>
                    <w:spacing w:line="276" w:lineRule="auto"/>
                    <w:jc w:val="right"/>
                  </w:pPr>
                </w:p>
              </w:tc>
              <w:tc>
                <w:tcPr>
                  <w:tcW w:w="1418" w:type="dxa"/>
                </w:tcPr>
                <w:p w14:paraId="5ECF7913" w14:textId="77777777" w:rsidR="00186335" w:rsidRPr="00140B71" w:rsidRDefault="00186335" w:rsidP="00186335">
                  <w:pPr>
                    <w:spacing w:line="276" w:lineRule="auto"/>
                    <w:jc w:val="right"/>
                  </w:pPr>
                  <w:r w:rsidRPr="00140B71">
                    <w:t>29,000</w:t>
                  </w:r>
                </w:p>
              </w:tc>
            </w:tr>
            <w:tr w:rsidR="00186335" w:rsidRPr="00140B71" w14:paraId="5B60E924" w14:textId="77777777" w:rsidTr="00186335">
              <w:trPr>
                <w:jc w:val="center"/>
              </w:trPr>
              <w:tc>
                <w:tcPr>
                  <w:tcW w:w="2964" w:type="dxa"/>
                </w:tcPr>
                <w:p w14:paraId="2CD0E42A" w14:textId="77777777" w:rsidR="00186335" w:rsidRPr="00140B71" w:rsidRDefault="00186335" w:rsidP="00186335">
                  <w:pPr>
                    <w:spacing w:line="276" w:lineRule="auto"/>
                    <w:jc w:val="both"/>
                  </w:pPr>
                  <w:r w:rsidRPr="00140B71">
                    <w:t>Calls-in-arrears</w:t>
                  </w:r>
                </w:p>
              </w:tc>
              <w:tc>
                <w:tcPr>
                  <w:tcW w:w="1581" w:type="dxa"/>
                </w:tcPr>
                <w:p w14:paraId="64CDF32D" w14:textId="77777777" w:rsidR="00186335" w:rsidRPr="00140B71" w:rsidRDefault="00186335" w:rsidP="00186335">
                  <w:pPr>
                    <w:spacing w:line="276" w:lineRule="auto"/>
                    <w:jc w:val="right"/>
                  </w:pPr>
                  <w:r w:rsidRPr="00140B71">
                    <w:t>15,000</w:t>
                  </w:r>
                </w:p>
              </w:tc>
              <w:tc>
                <w:tcPr>
                  <w:tcW w:w="1418" w:type="dxa"/>
                </w:tcPr>
                <w:p w14:paraId="4BF6EFF8" w14:textId="77777777" w:rsidR="00186335" w:rsidRPr="00140B71" w:rsidRDefault="00186335" w:rsidP="00186335">
                  <w:pPr>
                    <w:spacing w:line="276" w:lineRule="auto"/>
                    <w:jc w:val="right"/>
                  </w:pPr>
                </w:p>
              </w:tc>
            </w:tr>
            <w:tr w:rsidR="00186335" w:rsidRPr="00140B71" w14:paraId="38EA5F7C" w14:textId="77777777" w:rsidTr="00186335">
              <w:trPr>
                <w:jc w:val="center"/>
              </w:trPr>
              <w:tc>
                <w:tcPr>
                  <w:tcW w:w="2964" w:type="dxa"/>
                </w:tcPr>
                <w:p w14:paraId="2FDCE112" w14:textId="77777777" w:rsidR="00186335" w:rsidRPr="00140B71" w:rsidRDefault="00186335" w:rsidP="00186335">
                  <w:pPr>
                    <w:spacing w:line="276" w:lineRule="auto"/>
                    <w:jc w:val="both"/>
                  </w:pPr>
                  <w:r w:rsidRPr="00140B71">
                    <w:t>premises</w:t>
                  </w:r>
                </w:p>
              </w:tc>
              <w:tc>
                <w:tcPr>
                  <w:tcW w:w="1581" w:type="dxa"/>
                </w:tcPr>
                <w:p w14:paraId="47B344F5" w14:textId="77777777" w:rsidR="00186335" w:rsidRPr="00140B71" w:rsidRDefault="00186335" w:rsidP="00186335">
                  <w:pPr>
                    <w:spacing w:line="276" w:lineRule="auto"/>
                    <w:jc w:val="right"/>
                  </w:pPr>
                  <w:r w:rsidRPr="00140B71">
                    <w:t>6,00,000</w:t>
                  </w:r>
                </w:p>
              </w:tc>
              <w:tc>
                <w:tcPr>
                  <w:tcW w:w="1418" w:type="dxa"/>
                </w:tcPr>
                <w:p w14:paraId="4369478A" w14:textId="77777777" w:rsidR="00186335" w:rsidRPr="00140B71" w:rsidRDefault="00186335" w:rsidP="00186335">
                  <w:pPr>
                    <w:spacing w:line="276" w:lineRule="auto"/>
                    <w:jc w:val="right"/>
                  </w:pPr>
                </w:p>
              </w:tc>
            </w:tr>
            <w:tr w:rsidR="00186335" w:rsidRPr="00140B71" w14:paraId="6590B99A" w14:textId="77777777" w:rsidTr="00186335">
              <w:trPr>
                <w:jc w:val="center"/>
              </w:trPr>
              <w:tc>
                <w:tcPr>
                  <w:tcW w:w="2964" w:type="dxa"/>
                </w:tcPr>
                <w:p w14:paraId="125DF689" w14:textId="77777777" w:rsidR="00186335" w:rsidRPr="00140B71" w:rsidRDefault="00186335" w:rsidP="00186335">
                  <w:pPr>
                    <w:spacing w:line="276" w:lineRule="auto"/>
                    <w:jc w:val="both"/>
                  </w:pPr>
                  <w:r w:rsidRPr="00140B71">
                    <w:t>Plant and machinery</w:t>
                  </w:r>
                </w:p>
              </w:tc>
              <w:tc>
                <w:tcPr>
                  <w:tcW w:w="1581" w:type="dxa"/>
                </w:tcPr>
                <w:p w14:paraId="39C79B1F" w14:textId="77777777" w:rsidR="00186335" w:rsidRPr="00140B71" w:rsidRDefault="00186335" w:rsidP="00186335">
                  <w:pPr>
                    <w:spacing w:line="276" w:lineRule="auto"/>
                    <w:jc w:val="right"/>
                  </w:pPr>
                  <w:r w:rsidRPr="00140B71">
                    <w:t>6,60,000</w:t>
                  </w:r>
                </w:p>
              </w:tc>
              <w:tc>
                <w:tcPr>
                  <w:tcW w:w="1418" w:type="dxa"/>
                </w:tcPr>
                <w:p w14:paraId="3996B453" w14:textId="77777777" w:rsidR="00186335" w:rsidRPr="00140B71" w:rsidRDefault="00186335" w:rsidP="00186335">
                  <w:pPr>
                    <w:spacing w:line="276" w:lineRule="auto"/>
                    <w:jc w:val="right"/>
                  </w:pPr>
                </w:p>
              </w:tc>
            </w:tr>
            <w:tr w:rsidR="00186335" w:rsidRPr="00140B71" w14:paraId="5395F355" w14:textId="77777777" w:rsidTr="00186335">
              <w:trPr>
                <w:jc w:val="center"/>
              </w:trPr>
              <w:tc>
                <w:tcPr>
                  <w:tcW w:w="2964" w:type="dxa"/>
                </w:tcPr>
                <w:p w14:paraId="7C2D46E5" w14:textId="77777777" w:rsidR="00186335" w:rsidRPr="00140B71" w:rsidRDefault="00186335" w:rsidP="00186335">
                  <w:pPr>
                    <w:spacing w:line="276" w:lineRule="auto"/>
                    <w:jc w:val="both"/>
                  </w:pPr>
                  <w:r w:rsidRPr="00140B71">
                    <w:t>Interim Dividend</w:t>
                  </w:r>
                </w:p>
              </w:tc>
              <w:tc>
                <w:tcPr>
                  <w:tcW w:w="1581" w:type="dxa"/>
                </w:tcPr>
                <w:p w14:paraId="7005CC5B" w14:textId="77777777" w:rsidR="00186335" w:rsidRPr="00140B71" w:rsidRDefault="00186335" w:rsidP="00186335">
                  <w:pPr>
                    <w:spacing w:line="276" w:lineRule="auto"/>
                    <w:jc w:val="right"/>
                  </w:pPr>
                  <w:r w:rsidRPr="00140B71">
                    <w:t>75,000</w:t>
                  </w:r>
                </w:p>
              </w:tc>
              <w:tc>
                <w:tcPr>
                  <w:tcW w:w="1418" w:type="dxa"/>
                </w:tcPr>
                <w:p w14:paraId="297DA0FE" w14:textId="77777777" w:rsidR="00186335" w:rsidRPr="00140B71" w:rsidRDefault="00186335" w:rsidP="00186335">
                  <w:pPr>
                    <w:spacing w:line="276" w:lineRule="auto"/>
                    <w:jc w:val="right"/>
                  </w:pPr>
                </w:p>
              </w:tc>
            </w:tr>
            <w:tr w:rsidR="00186335" w:rsidRPr="00140B71" w14:paraId="67047B32" w14:textId="77777777" w:rsidTr="00186335">
              <w:trPr>
                <w:jc w:val="center"/>
              </w:trPr>
              <w:tc>
                <w:tcPr>
                  <w:tcW w:w="2964" w:type="dxa"/>
                </w:tcPr>
                <w:p w14:paraId="3AA4F386" w14:textId="77777777" w:rsidR="00186335" w:rsidRPr="00140B71" w:rsidRDefault="00186335" w:rsidP="00186335">
                  <w:pPr>
                    <w:spacing w:line="276" w:lineRule="auto"/>
                    <w:jc w:val="both"/>
                  </w:pPr>
                  <w:r w:rsidRPr="00140B71">
                    <w:t>sales</w:t>
                  </w:r>
                </w:p>
              </w:tc>
              <w:tc>
                <w:tcPr>
                  <w:tcW w:w="1581" w:type="dxa"/>
                </w:tcPr>
                <w:p w14:paraId="651F27E1" w14:textId="77777777" w:rsidR="00186335" w:rsidRPr="00140B71" w:rsidRDefault="00186335" w:rsidP="00186335">
                  <w:pPr>
                    <w:spacing w:line="276" w:lineRule="auto"/>
                    <w:jc w:val="right"/>
                  </w:pPr>
                </w:p>
              </w:tc>
              <w:tc>
                <w:tcPr>
                  <w:tcW w:w="1418" w:type="dxa"/>
                </w:tcPr>
                <w:p w14:paraId="7749D886" w14:textId="77777777" w:rsidR="00186335" w:rsidRPr="00140B71" w:rsidRDefault="00186335" w:rsidP="00186335">
                  <w:pPr>
                    <w:spacing w:line="276" w:lineRule="auto"/>
                    <w:jc w:val="right"/>
                  </w:pPr>
                  <w:r w:rsidRPr="00140B71">
                    <w:t>8,30,000</w:t>
                  </w:r>
                </w:p>
              </w:tc>
            </w:tr>
            <w:tr w:rsidR="00186335" w:rsidRPr="00140B71" w14:paraId="34000667" w14:textId="77777777" w:rsidTr="00186335">
              <w:trPr>
                <w:jc w:val="center"/>
              </w:trPr>
              <w:tc>
                <w:tcPr>
                  <w:tcW w:w="2964" w:type="dxa"/>
                </w:tcPr>
                <w:p w14:paraId="31F72A5F" w14:textId="77777777" w:rsidR="00186335" w:rsidRPr="00140B71" w:rsidRDefault="00186335" w:rsidP="00186335">
                  <w:pPr>
                    <w:spacing w:line="276" w:lineRule="auto"/>
                    <w:jc w:val="both"/>
                  </w:pPr>
                  <w:r w:rsidRPr="00140B71">
                    <w:t>Advertisement</w:t>
                  </w:r>
                </w:p>
              </w:tc>
              <w:tc>
                <w:tcPr>
                  <w:tcW w:w="1581" w:type="dxa"/>
                </w:tcPr>
                <w:p w14:paraId="722145FE" w14:textId="77777777" w:rsidR="00186335" w:rsidRPr="00140B71" w:rsidRDefault="00186335" w:rsidP="00186335">
                  <w:pPr>
                    <w:spacing w:line="276" w:lineRule="auto"/>
                    <w:jc w:val="right"/>
                  </w:pPr>
                  <w:r w:rsidRPr="00140B71">
                    <w:t>20,000</w:t>
                  </w:r>
                </w:p>
              </w:tc>
              <w:tc>
                <w:tcPr>
                  <w:tcW w:w="1418" w:type="dxa"/>
                </w:tcPr>
                <w:p w14:paraId="0187060E" w14:textId="77777777" w:rsidR="00186335" w:rsidRPr="00140B71" w:rsidRDefault="00186335" w:rsidP="00186335">
                  <w:pPr>
                    <w:spacing w:line="276" w:lineRule="auto"/>
                    <w:jc w:val="right"/>
                  </w:pPr>
                </w:p>
              </w:tc>
            </w:tr>
            <w:tr w:rsidR="00186335" w:rsidRPr="00140B71" w14:paraId="629D46C0" w14:textId="77777777" w:rsidTr="00186335">
              <w:trPr>
                <w:jc w:val="center"/>
              </w:trPr>
              <w:tc>
                <w:tcPr>
                  <w:tcW w:w="2964" w:type="dxa"/>
                </w:tcPr>
                <w:p w14:paraId="0002638E" w14:textId="77777777" w:rsidR="00186335" w:rsidRPr="00140B71" w:rsidRDefault="00186335" w:rsidP="00186335">
                  <w:pPr>
                    <w:spacing w:line="276" w:lineRule="auto"/>
                    <w:jc w:val="both"/>
                  </w:pPr>
                  <w:r w:rsidRPr="00140B71">
                    <w:t>Stock (1.4.2021)</w:t>
                  </w:r>
                </w:p>
              </w:tc>
              <w:tc>
                <w:tcPr>
                  <w:tcW w:w="1581" w:type="dxa"/>
                </w:tcPr>
                <w:p w14:paraId="76B1FE29" w14:textId="77777777" w:rsidR="00186335" w:rsidRPr="00140B71" w:rsidRDefault="00186335" w:rsidP="00186335">
                  <w:pPr>
                    <w:spacing w:line="276" w:lineRule="auto"/>
                    <w:jc w:val="right"/>
                  </w:pPr>
                  <w:r w:rsidRPr="00140B71">
                    <w:t>1,50,000</w:t>
                  </w:r>
                </w:p>
              </w:tc>
              <w:tc>
                <w:tcPr>
                  <w:tcW w:w="1418" w:type="dxa"/>
                </w:tcPr>
                <w:p w14:paraId="25705C9A" w14:textId="77777777" w:rsidR="00186335" w:rsidRPr="00140B71" w:rsidRDefault="00186335" w:rsidP="00186335">
                  <w:pPr>
                    <w:spacing w:line="276" w:lineRule="auto"/>
                    <w:jc w:val="right"/>
                  </w:pPr>
                </w:p>
              </w:tc>
            </w:tr>
            <w:tr w:rsidR="00186335" w:rsidRPr="00140B71" w14:paraId="53F4CB38" w14:textId="77777777" w:rsidTr="00186335">
              <w:trPr>
                <w:jc w:val="center"/>
              </w:trPr>
              <w:tc>
                <w:tcPr>
                  <w:tcW w:w="2964" w:type="dxa"/>
                </w:tcPr>
                <w:p w14:paraId="46B0268A" w14:textId="77777777" w:rsidR="00186335" w:rsidRPr="00140B71" w:rsidRDefault="00186335" w:rsidP="00186335">
                  <w:pPr>
                    <w:spacing w:line="276" w:lineRule="auto"/>
                    <w:jc w:val="both"/>
                  </w:pPr>
                  <w:r w:rsidRPr="00140B71">
                    <w:t>Furniture and fixtures</w:t>
                  </w:r>
                </w:p>
              </w:tc>
              <w:tc>
                <w:tcPr>
                  <w:tcW w:w="1581" w:type="dxa"/>
                </w:tcPr>
                <w:p w14:paraId="6EC36076" w14:textId="77777777" w:rsidR="00186335" w:rsidRPr="00140B71" w:rsidRDefault="00186335" w:rsidP="00186335">
                  <w:pPr>
                    <w:spacing w:line="276" w:lineRule="auto"/>
                    <w:jc w:val="right"/>
                  </w:pPr>
                  <w:r w:rsidRPr="00140B71">
                    <w:t>14,400</w:t>
                  </w:r>
                </w:p>
              </w:tc>
              <w:tc>
                <w:tcPr>
                  <w:tcW w:w="1418" w:type="dxa"/>
                </w:tcPr>
                <w:p w14:paraId="58587106" w14:textId="77777777" w:rsidR="00186335" w:rsidRPr="00140B71" w:rsidRDefault="00186335" w:rsidP="00186335">
                  <w:pPr>
                    <w:spacing w:line="276" w:lineRule="auto"/>
                    <w:jc w:val="right"/>
                  </w:pPr>
                </w:p>
              </w:tc>
            </w:tr>
            <w:tr w:rsidR="00186335" w:rsidRPr="00140B71" w14:paraId="25BB61CC" w14:textId="77777777" w:rsidTr="00186335">
              <w:trPr>
                <w:jc w:val="center"/>
              </w:trPr>
              <w:tc>
                <w:tcPr>
                  <w:tcW w:w="2964" w:type="dxa"/>
                </w:tcPr>
                <w:p w14:paraId="71250D97" w14:textId="77777777" w:rsidR="00186335" w:rsidRPr="00140B71" w:rsidRDefault="00186335" w:rsidP="00186335">
                  <w:pPr>
                    <w:spacing w:line="276" w:lineRule="auto"/>
                    <w:jc w:val="both"/>
                  </w:pPr>
                  <w:r w:rsidRPr="00140B71">
                    <w:t>Sundry debtors</w:t>
                  </w:r>
                </w:p>
              </w:tc>
              <w:tc>
                <w:tcPr>
                  <w:tcW w:w="1581" w:type="dxa"/>
                </w:tcPr>
                <w:p w14:paraId="3587496D" w14:textId="77777777" w:rsidR="00186335" w:rsidRPr="00140B71" w:rsidRDefault="00186335" w:rsidP="00186335">
                  <w:pPr>
                    <w:spacing w:line="276" w:lineRule="auto"/>
                    <w:jc w:val="right"/>
                  </w:pPr>
                  <w:r w:rsidRPr="00140B71">
                    <w:t>1,74,000</w:t>
                  </w:r>
                </w:p>
              </w:tc>
              <w:tc>
                <w:tcPr>
                  <w:tcW w:w="1418" w:type="dxa"/>
                </w:tcPr>
                <w:p w14:paraId="22189FE9" w14:textId="77777777" w:rsidR="00186335" w:rsidRPr="00140B71" w:rsidRDefault="00186335" w:rsidP="00186335">
                  <w:pPr>
                    <w:spacing w:line="276" w:lineRule="auto"/>
                    <w:jc w:val="right"/>
                  </w:pPr>
                </w:p>
              </w:tc>
            </w:tr>
            <w:tr w:rsidR="00186335" w:rsidRPr="00140B71" w14:paraId="2969A454" w14:textId="77777777" w:rsidTr="00186335">
              <w:trPr>
                <w:jc w:val="center"/>
              </w:trPr>
              <w:tc>
                <w:tcPr>
                  <w:tcW w:w="2964" w:type="dxa"/>
                </w:tcPr>
                <w:p w14:paraId="20A392C6" w14:textId="77777777" w:rsidR="00186335" w:rsidRPr="00140B71" w:rsidRDefault="00186335" w:rsidP="00186335">
                  <w:pPr>
                    <w:spacing w:line="276" w:lineRule="auto"/>
                    <w:jc w:val="both"/>
                  </w:pPr>
                  <w:r w:rsidRPr="00140B71">
                    <w:t>wages</w:t>
                  </w:r>
                </w:p>
              </w:tc>
              <w:tc>
                <w:tcPr>
                  <w:tcW w:w="1581" w:type="dxa"/>
                </w:tcPr>
                <w:p w14:paraId="3E426A3B" w14:textId="77777777" w:rsidR="00186335" w:rsidRPr="00140B71" w:rsidRDefault="00186335" w:rsidP="00186335">
                  <w:pPr>
                    <w:spacing w:line="276" w:lineRule="auto"/>
                    <w:jc w:val="right"/>
                  </w:pPr>
                  <w:r w:rsidRPr="00140B71">
                    <w:t>1,69,730</w:t>
                  </w:r>
                </w:p>
              </w:tc>
              <w:tc>
                <w:tcPr>
                  <w:tcW w:w="1418" w:type="dxa"/>
                </w:tcPr>
                <w:p w14:paraId="14F22B09" w14:textId="77777777" w:rsidR="00186335" w:rsidRPr="00140B71" w:rsidRDefault="00186335" w:rsidP="00186335">
                  <w:pPr>
                    <w:spacing w:line="276" w:lineRule="auto"/>
                    <w:jc w:val="right"/>
                  </w:pPr>
                </w:p>
              </w:tc>
            </w:tr>
            <w:tr w:rsidR="00186335" w:rsidRPr="00140B71" w14:paraId="22E0151A" w14:textId="77777777" w:rsidTr="00186335">
              <w:trPr>
                <w:jc w:val="center"/>
              </w:trPr>
              <w:tc>
                <w:tcPr>
                  <w:tcW w:w="2964" w:type="dxa"/>
                </w:tcPr>
                <w:p w14:paraId="54D1FCDC" w14:textId="77777777" w:rsidR="00186335" w:rsidRPr="00140B71" w:rsidRDefault="00186335" w:rsidP="00186335">
                  <w:pPr>
                    <w:spacing w:line="276" w:lineRule="auto"/>
                    <w:jc w:val="both"/>
                  </w:pPr>
                  <w:r w:rsidRPr="00140B71">
                    <w:t>General expenses</w:t>
                  </w:r>
                </w:p>
              </w:tc>
              <w:tc>
                <w:tcPr>
                  <w:tcW w:w="1581" w:type="dxa"/>
                </w:tcPr>
                <w:p w14:paraId="16DE75AA" w14:textId="77777777" w:rsidR="00186335" w:rsidRPr="00140B71" w:rsidRDefault="00186335" w:rsidP="00186335">
                  <w:pPr>
                    <w:spacing w:line="276" w:lineRule="auto"/>
                    <w:jc w:val="right"/>
                  </w:pPr>
                  <w:r w:rsidRPr="00140B71">
                    <w:t>13,670</w:t>
                  </w:r>
                </w:p>
              </w:tc>
              <w:tc>
                <w:tcPr>
                  <w:tcW w:w="1418" w:type="dxa"/>
                </w:tcPr>
                <w:p w14:paraId="6F54CA41" w14:textId="77777777" w:rsidR="00186335" w:rsidRPr="00140B71" w:rsidRDefault="00186335" w:rsidP="00186335">
                  <w:pPr>
                    <w:spacing w:line="276" w:lineRule="auto"/>
                    <w:jc w:val="right"/>
                  </w:pPr>
                </w:p>
              </w:tc>
            </w:tr>
            <w:tr w:rsidR="00186335" w:rsidRPr="00140B71" w14:paraId="0CE31190" w14:textId="77777777" w:rsidTr="00186335">
              <w:trPr>
                <w:jc w:val="center"/>
              </w:trPr>
              <w:tc>
                <w:tcPr>
                  <w:tcW w:w="2964" w:type="dxa"/>
                </w:tcPr>
                <w:p w14:paraId="09965918" w14:textId="77777777" w:rsidR="00186335" w:rsidRPr="00140B71" w:rsidRDefault="00186335" w:rsidP="00186335">
                  <w:pPr>
                    <w:spacing w:line="276" w:lineRule="auto"/>
                    <w:jc w:val="both"/>
                  </w:pPr>
                  <w:r w:rsidRPr="00140B71">
                    <w:t>Freight and carriage</w:t>
                  </w:r>
                </w:p>
              </w:tc>
              <w:tc>
                <w:tcPr>
                  <w:tcW w:w="1581" w:type="dxa"/>
                </w:tcPr>
                <w:p w14:paraId="67E4AE9B" w14:textId="77777777" w:rsidR="00186335" w:rsidRPr="00140B71" w:rsidRDefault="00186335" w:rsidP="00186335">
                  <w:pPr>
                    <w:spacing w:line="276" w:lineRule="auto"/>
                    <w:jc w:val="right"/>
                  </w:pPr>
                  <w:r w:rsidRPr="00140B71">
                    <w:t>26,230</w:t>
                  </w:r>
                </w:p>
              </w:tc>
              <w:tc>
                <w:tcPr>
                  <w:tcW w:w="1418" w:type="dxa"/>
                </w:tcPr>
                <w:p w14:paraId="4B0B55B0" w14:textId="77777777" w:rsidR="00186335" w:rsidRPr="00140B71" w:rsidRDefault="00186335" w:rsidP="00186335">
                  <w:pPr>
                    <w:spacing w:line="276" w:lineRule="auto"/>
                    <w:jc w:val="right"/>
                  </w:pPr>
                </w:p>
              </w:tc>
            </w:tr>
            <w:tr w:rsidR="00186335" w:rsidRPr="00140B71" w14:paraId="3AA18185" w14:textId="77777777" w:rsidTr="00186335">
              <w:trPr>
                <w:jc w:val="center"/>
              </w:trPr>
              <w:tc>
                <w:tcPr>
                  <w:tcW w:w="2964" w:type="dxa"/>
                </w:tcPr>
                <w:p w14:paraId="7E2585DE" w14:textId="77777777" w:rsidR="00186335" w:rsidRPr="00140B71" w:rsidRDefault="00186335" w:rsidP="00186335">
                  <w:pPr>
                    <w:spacing w:line="276" w:lineRule="auto"/>
                    <w:jc w:val="both"/>
                  </w:pPr>
                  <w:r w:rsidRPr="00140B71">
                    <w:t>Salaries</w:t>
                  </w:r>
                </w:p>
              </w:tc>
              <w:tc>
                <w:tcPr>
                  <w:tcW w:w="1581" w:type="dxa"/>
                </w:tcPr>
                <w:p w14:paraId="008D9D93" w14:textId="77777777" w:rsidR="00186335" w:rsidRPr="00140B71" w:rsidRDefault="00186335" w:rsidP="00186335">
                  <w:pPr>
                    <w:spacing w:line="276" w:lineRule="auto"/>
                    <w:jc w:val="right"/>
                  </w:pPr>
                  <w:r w:rsidRPr="00140B71">
                    <w:t>29,000</w:t>
                  </w:r>
                </w:p>
              </w:tc>
              <w:tc>
                <w:tcPr>
                  <w:tcW w:w="1418" w:type="dxa"/>
                </w:tcPr>
                <w:p w14:paraId="53E2B0B2" w14:textId="77777777" w:rsidR="00186335" w:rsidRPr="00140B71" w:rsidRDefault="00186335" w:rsidP="00186335">
                  <w:pPr>
                    <w:spacing w:line="276" w:lineRule="auto"/>
                    <w:jc w:val="right"/>
                  </w:pPr>
                </w:p>
              </w:tc>
            </w:tr>
            <w:tr w:rsidR="00186335" w:rsidRPr="00140B71" w14:paraId="646B8F47" w14:textId="77777777" w:rsidTr="00186335">
              <w:trPr>
                <w:jc w:val="center"/>
              </w:trPr>
              <w:tc>
                <w:tcPr>
                  <w:tcW w:w="2964" w:type="dxa"/>
                </w:tcPr>
                <w:p w14:paraId="60F29CFD" w14:textId="77777777" w:rsidR="00186335" w:rsidRPr="00140B71" w:rsidRDefault="00186335" w:rsidP="00186335">
                  <w:pPr>
                    <w:spacing w:line="276" w:lineRule="auto"/>
                    <w:jc w:val="both"/>
                  </w:pPr>
                  <w:r w:rsidRPr="00140B71">
                    <w:t>Directors fees</w:t>
                  </w:r>
                </w:p>
              </w:tc>
              <w:tc>
                <w:tcPr>
                  <w:tcW w:w="1581" w:type="dxa"/>
                </w:tcPr>
                <w:p w14:paraId="567D6F4C" w14:textId="77777777" w:rsidR="00186335" w:rsidRPr="00140B71" w:rsidRDefault="00186335" w:rsidP="00186335">
                  <w:pPr>
                    <w:spacing w:line="276" w:lineRule="auto"/>
                    <w:jc w:val="right"/>
                  </w:pPr>
                  <w:r w:rsidRPr="00140B71">
                    <w:t>11,450</w:t>
                  </w:r>
                </w:p>
              </w:tc>
              <w:tc>
                <w:tcPr>
                  <w:tcW w:w="1418" w:type="dxa"/>
                </w:tcPr>
                <w:p w14:paraId="2523AB33" w14:textId="77777777" w:rsidR="00186335" w:rsidRPr="00140B71" w:rsidRDefault="00186335" w:rsidP="00186335">
                  <w:pPr>
                    <w:spacing w:line="276" w:lineRule="auto"/>
                    <w:jc w:val="right"/>
                  </w:pPr>
                </w:p>
              </w:tc>
            </w:tr>
            <w:tr w:rsidR="00186335" w:rsidRPr="00140B71" w14:paraId="35227112" w14:textId="77777777" w:rsidTr="00186335">
              <w:trPr>
                <w:jc w:val="center"/>
              </w:trPr>
              <w:tc>
                <w:tcPr>
                  <w:tcW w:w="2964" w:type="dxa"/>
                </w:tcPr>
                <w:p w14:paraId="0D648923" w14:textId="77777777" w:rsidR="00186335" w:rsidRPr="00140B71" w:rsidRDefault="00186335" w:rsidP="00186335">
                  <w:pPr>
                    <w:spacing w:line="276" w:lineRule="auto"/>
                    <w:jc w:val="both"/>
                  </w:pPr>
                  <w:r w:rsidRPr="00140B71">
                    <w:t>Bad debts</w:t>
                  </w:r>
                </w:p>
              </w:tc>
              <w:tc>
                <w:tcPr>
                  <w:tcW w:w="1581" w:type="dxa"/>
                </w:tcPr>
                <w:p w14:paraId="64EDBE3B" w14:textId="77777777" w:rsidR="00186335" w:rsidRPr="00140B71" w:rsidRDefault="00186335" w:rsidP="00186335">
                  <w:pPr>
                    <w:spacing w:line="276" w:lineRule="auto"/>
                    <w:jc w:val="right"/>
                  </w:pPr>
                  <w:r w:rsidRPr="00140B71">
                    <w:t>4,220</w:t>
                  </w:r>
                </w:p>
              </w:tc>
              <w:tc>
                <w:tcPr>
                  <w:tcW w:w="1418" w:type="dxa"/>
                </w:tcPr>
                <w:p w14:paraId="0FA7D852" w14:textId="77777777" w:rsidR="00186335" w:rsidRPr="00140B71" w:rsidRDefault="00186335" w:rsidP="00186335">
                  <w:pPr>
                    <w:spacing w:line="276" w:lineRule="auto"/>
                    <w:jc w:val="right"/>
                  </w:pPr>
                </w:p>
              </w:tc>
            </w:tr>
            <w:tr w:rsidR="00186335" w:rsidRPr="00140B71" w14:paraId="15F54A8D" w14:textId="77777777" w:rsidTr="00186335">
              <w:trPr>
                <w:jc w:val="center"/>
              </w:trPr>
              <w:tc>
                <w:tcPr>
                  <w:tcW w:w="2964" w:type="dxa"/>
                </w:tcPr>
                <w:p w14:paraId="05588A9F" w14:textId="77777777" w:rsidR="00186335" w:rsidRPr="00140B71" w:rsidRDefault="00186335" w:rsidP="00186335">
                  <w:pPr>
                    <w:spacing w:line="276" w:lineRule="auto"/>
                    <w:jc w:val="both"/>
                  </w:pPr>
                  <w:r w:rsidRPr="00140B71">
                    <w:t>Debenture interest paid</w:t>
                  </w:r>
                </w:p>
              </w:tc>
              <w:tc>
                <w:tcPr>
                  <w:tcW w:w="1581" w:type="dxa"/>
                </w:tcPr>
                <w:p w14:paraId="30CAA963" w14:textId="77777777" w:rsidR="00186335" w:rsidRPr="00140B71" w:rsidRDefault="00186335" w:rsidP="00186335">
                  <w:pPr>
                    <w:spacing w:line="276" w:lineRule="auto"/>
                    <w:jc w:val="right"/>
                  </w:pPr>
                  <w:r w:rsidRPr="00140B71">
                    <w:t>18,000</w:t>
                  </w:r>
                </w:p>
              </w:tc>
              <w:tc>
                <w:tcPr>
                  <w:tcW w:w="1418" w:type="dxa"/>
                </w:tcPr>
                <w:p w14:paraId="69D11A92" w14:textId="77777777" w:rsidR="00186335" w:rsidRPr="00140B71" w:rsidRDefault="00186335" w:rsidP="00186335">
                  <w:pPr>
                    <w:spacing w:line="276" w:lineRule="auto"/>
                    <w:jc w:val="right"/>
                  </w:pPr>
                </w:p>
              </w:tc>
            </w:tr>
            <w:tr w:rsidR="00186335" w:rsidRPr="00140B71" w14:paraId="17FC7F63" w14:textId="77777777" w:rsidTr="00186335">
              <w:trPr>
                <w:jc w:val="center"/>
              </w:trPr>
              <w:tc>
                <w:tcPr>
                  <w:tcW w:w="2964" w:type="dxa"/>
                </w:tcPr>
                <w:p w14:paraId="7E39D232" w14:textId="77777777" w:rsidR="00186335" w:rsidRPr="00140B71" w:rsidRDefault="00186335" w:rsidP="00186335">
                  <w:pPr>
                    <w:spacing w:line="276" w:lineRule="auto"/>
                    <w:jc w:val="both"/>
                  </w:pPr>
                  <w:r w:rsidRPr="00140B71">
                    <w:t>Bills payable</w:t>
                  </w:r>
                </w:p>
              </w:tc>
              <w:tc>
                <w:tcPr>
                  <w:tcW w:w="1581" w:type="dxa"/>
                </w:tcPr>
                <w:p w14:paraId="0B41B33D" w14:textId="77777777" w:rsidR="00186335" w:rsidRPr="00140B71" w:rsidRDefault="00186335" w:rsidP="00186335">
                  <w:pPr>
                    <w:spacing w:line="276" w:lineRule="auto"/>
                    <w:jc w:val="right"/>
                  </w:pPr>
                </w:p>
              </w:tc>
              <w:tc>
                <w:tcPr>
                  <w:tcW w:w="1418" w:type="dxa"/>
                </w:tcPr>
                <w:p w14:paraId="7285F45D" w14:textId="77777777" w:rsidR="00186335" w:rsidRPr="00140B71" w:rsidRDefault="00186335" w:rsidP="00186335">
                  <w:pPr>
                    <w:spacing w:line="276" w:lineRule="auto"/>
                    <w:jc w:val="right"/>
                  </w:pPr>
                  <w:r w:rsidRPr="00140B71">
                    <w:t>76,000</w:t>
                  </w:r>
                </w:p>
              </w:tc>
            </w:tr>
            <w:tr w:rsidR="00186335" w:rsidRPr="00140B71" w14:paraId="6C6C90C6" w14:textId="77777777" w:rsidTr="00186335">
              <w:trPr>
                <w:jc w:val="center"/>
              </w:trPr>
              <w:tc>
                <w:tcPr>
                  <w:tcW w:w="2964" w:type="dxa"/>
                </w:tcPr>
                <w:p w14:paraId="4CAFA625" w14:textId="77777777" w:rsidR="00186335" w:rsidRPr="00140B71" w:rsidRDefault="00186335" w:rsidP="00186335">
                  <w:pPr>
                    <w:spacing w:line="276" w:lineRule="auto"/>
                    <w:jc w:val="both"/>
                  </w:pPr>
                  <w:r w:rsidRPr="00140B71">
                    <w:t>Sundry creditors</w:t>
                  </w:r>
                </w:p>
              </w:tc>
              <w:tc>
                <w:tcPr>
                  <w:tcW w:w="1581" w:type="dxa"/>
                </w:tcPr>
                <w:p w14:paraId="0985C797" w14:textId="77777777" w:rsidR="00186335" w:rsidRPr="00140B71" w:rsidRDefault="00186335" w:rsidP="00186335">
                  <w:pPr>
                    <w:spacing w:line="276" w:lineRule="auto"/>
                    <w:jc w:val="right"/>
                  </w:pPr>
                </w:p>
              </w:tc>
              <w:tc>
                <w:tcPr>
                  <w:tcW w:w="1418" w:type="dxa"/>
                </w:tcPr>
                <w:p w14:paraId="6C469FC7" w14:textId="77777777" w:rsidR="00186335" w:rsidRPr="00140B71" w:rsidRDefault="00186335" w:rsidP="00186335">
                  <w:pPr>
                    <w:spacing w:line="276" w:lineRule="auto"/>
                    <w:jc w:val="right"/>
                  </w:pPr>
                  <w:r w:rsidRPr="00140B71">
                    <w:t>1,00,000</w:t>
                  </w:r>
                </w:p>
              </w:tc>
            </w:tr>
            <w:tr w:rsidR="00186335" w:rsidRPr="00140B71" w14:paraId="7931DE06" w14:textId="77777777" w:rsidTr="00186335">
              <w:trPr>
                <w:jc w:val="center"/>
              </w:trPr>
              <w:tc>
                <w:tcPr>
                  <w:tcW w:w="2964" w:type="dxa"/>
                </w:tcPr>
                <w:p w14:paraId="1BFAE2F5" w14:textId="77777777" w:rsidR="00186335" w:rsidRPr="00140B71" w:rsidRDefault="00186335" w:rsidP="00186335">
                  <w:pPr>
                    <w:spacing w:line="276" w:lineRule="auto"/>
                    <w:jc w:val="both"/>
                  </w:pPr>
                  <w:r w:rsidRPr="00140B71">
                    <w:t>General reserve</w:t>
                  </w:r>
                </w:p>
              </w:tc>
              <w:tc>
                <w:tcPr>
                  <w:tcW w:w="1581" w:type="dxa"/>
                </w:tcPr>
                <w:p w14:paraId="02E1A18E" w14:textId="77777777" w:rsidR="00186335" w:rsidRPr="00140B71" w:rsidRDefault="00186335" w:rsidP="00186335">
                  <w:pPr>
                    <w:spacing w:line="276" w:lineRule="auto"/>
                    <w:jc w:val="right"/>
                  </w:pPr>
                </w:p>
              </w:tc>
              <w:tc>
                <w:tcPr>
                  <w:tcW w:w="1418" w:type="dxa"/>
                </w:tcPr>
                <w:p w14:paraId="24FF822E" w14:textId="77777777" w:rsidR="00186335" w:rsidRPr="00140B71" w:rsidRDefault="00186335" w:rsidP="00186335">
                  <w:pPr>
                    <w:spacing w:line="276" w:lineRule="auto"/>
                    <w:jc w:val="right"/>
                  </w:pPr>
                  <w:r w:rsidRPr="00140B71">
                    <w:t>50,000</w:t>
                  </w:r>
                </w:p>
              </w:tc>
            </w:tr>
            <w:tr w:rsidR="00186335" w:rsidRPr="00140B71" w14:paraId="75A1BC53" w14:textId="77777777" w:rsidTr="00186335">
              <w:trPr>
                <w:jc w:val="center"/>
              </w:trPr>
              <w:tc>
                <w:tcPr>
                  <w:tcW w:w="2964" w:type="dxa"/>
                </w:tcPr>
                <w:p w14:paraId="091F8FAF" w14:textId="77777777" w:rsidR="00186335" w:rsidRPr="00140B71" w:rsidRDefault="00186335" w:rsidP="00186335">
                  <w:pPr>
                    <w:spacing w:line="276" w:lineRule="auto"/>
                    <w:jc w:val="both"/>
                  </w:pPr>
                  <w:r w:rsidRPr="00140B71">
                    <w:t>Provision for bad debts</w:t>
                  </w:r>
                </w:p>
              </w:tc>
              <w:tc>
                <w:tcPr>
                  <w:tcW w:w="1581" w:type="dxa"/>
                </w:tcPr>
                <w:p w14:paraId="1AD7D7A9" w14:textId="77777777" w:rsidR="00186335" w:rsidRPr="00140B71" w:rsidRDefault="00186335" w:rsidP="00186335">
                  <w:pPr>
                    <w:spacing w:line="276" w:lineRule="auto"/>
                    <w:jc w:val="right"/>
                  </w:pPr>
                </w:p>
              </w:tc>
              <w:tc>
                <w:tcPr>
                  <w:tcW w:w="1418" w:type="dxa"/>
                </w:tcPr>
                <w:p w14:paraId="657932E1" w14:textId="77777777" w:rsidR="00186335" w:rsidRPr="00140B71" w:rsidRDefault="00186335" w:rsidP="00186335">
                  <w:pPr>
                    <w:spacing w:line="276" w:lineRule="auto"/>
                    <w:jc w:val="right"/>
                  </w:pPr>
                  <w:r w:rsidRPr="00140B71">
                    <w:t>7,000</w:t>
                  </w:r>
                </w:p>
              </w:tc>
            </w:tr>
            <w:tr w:rsidR="00186335" w:rsidRPr="00140B71" w14:paraId="1A9F6838" w14:textId="77777777" w:rsidTr="00186335">
              <w:trPr>
                <w:jc w:val="center"/>
              </w:trPr>
              <w:tc>
                <w:tcPr>
                  <w:tcW w:w="2964" w:type="dxa"/>
                </w:tcPr>
                <w:p w14:paraId="58C2AD25" w14:textId="77777777" w:rsidR="00186335" w:rsidRPr="00140B71" w:rsidRDefault="00186335" w:rsidP="00186335">
                  <w:pPr>
                    <w:spacing w:line="276" w:lineRule="auto"/>
                    <w:jc w:val="both"/>
                  </w:pPr>
                  <w:r w:rsidRPr="00140B71">
                    <w:t>Total</w:t>
                  </w:r>
                </w:p>
              </w:tc>
              <w:tc>
                <w:tcPr>
                  <w:tcW w:w="1581" w:type="dxa"/>
                </w:tcPr>
                <w:p w14:paraId="3F793AFC" w14:textId="77777777" w:rsidR="00186335" w:rsidRPr="00140B71" w:rsidRDefault="00186335" w:rsidP="00186335">
                  <w:pPr>
                    <w:spacing w:line="276" w:lineRule="auto"/>
                    <w:jc w:val="right"/>
                  </w:pPr>
                  <w:r w:rsidRPr="00140B71">
                    <w:t>24,92,000</w:t>
                  </w:r>
                </w:p>
              </w:tc>
              <w:tc>
                <w:tcPr>
                  <w:tcW w:w="1418" w:type="dxa"/>
                </w:tcPr>
                <w:p w14:paraId="28D8A785" w14:textId="77777777" w:rsidR="00186335" w:rsidRPr="00140B71" w:rsidRDefault="00186335" w:rsidP="00186335">
                  <w:pPr>
                    <w:spacing w:line="276" w:lineRule="auto"/>
                    <w:jc w:val="right"/>
                  </w:pPr>
                  <w:r w:rsidRPr="00140B71">
                    <w:t>24,92,000</w:t>
                  </w:r>
                </w:p>
              </w:tc>
            </w:tr>
          </w:tbl>
          <w:p w14:paraId="706DEA15" w14:textId="77777777" w:rsidR="00186335" w:rsidRPr="00140B71" w:rsidRDefault="00186335" w:rsidP="00186335">
            <w:pPr>
              <w:spacing w:line="276" w:lineRule="auto"/>
              <w:jc w:val="both"/>
            </w:pPr>
            <w:r w:rsidRPr="00140B71">
              <w:t>Prepare statement of P&amp;L and balance sheet in proper form after making the following adjustments</w:t>
            </w:r>
          </w:p>
          <w:p w14:paraId="43BA1B3E" w14:textId="77777777" w:rsidR="00186335" w:rsidRPr="00140B71" w:rsidRDefault="00186335" w:rsidP="00186335">
            <w:pPr>
              <w:pStyle w:val="ListParagraph"/>
              <w:numPr>
                <w:ilvl w:val="0"/>
                <w:numId w:val="12"/>
              </w:numPr>
              <w:spacing w:line="276" w:lineRule="auto"/>
              <w:jc w:val="both"/>
            </w:pPr>
            <w:r w:rsidRPr="00140B71">
              <w:t>Depreciate plant and machinery by 5% and write off furniture by Rs.2,400</w:t>
            </w:r>
          </w:p>
          <w:p w14:paraId="55B3FDDA" w14:textId="77777777" w:rsidR="00186335" w:rsidRPr="00140B71" w:rsidRDefault="00186335" w:rsidP="00186335">
            <w:pPr>
              <w:pStyle w:val="ListParagraph"/>
              <w:numPr>
                <w:ilvl w:val="0"/>
                <w:numId w:val="12"/>
              </w:numPr>
              <w:spacing w:line="276" w:lineRule="auto"/>
              <w:jc w:val="both"/>
            </w:pPr>
            <w:r w:rsidRPr="00140B71">
              <w:t>Write off preliminary expenses</w:t>
            </w:r>
          </w:p>
          <w:p w14:paraId="751E7659" w14:textId="77777777" w:rsidR="00186335" w:rsidRPr="00140B71" w:rsidRDefault="00186335" w:rsidP="00186335">
            <w:pPr>
              <w:pStyle w:val="ListParagraph"/>
              <w:numPr>
                <w:ilvl w:val="0"/>
                <w:numId w:val="12"/>
              </w:numPr>
              <w:spacing w:line="276" w:lineRule="auto"/>
              <w:jc w:val="both"/>
            </w:pPr>
            <w:r w:rsidRPr="00140B71">
              <w:t>Provide for 6 months interest on debentures</w:t>
            </w:r>
          </w:p>
          <w:p w14:paraId="2CAF3296" w14:textId="77777777" w:rsidR="00186335" w:rsidRPr="00140B71" w:rsidRDefault="00186335" w:rsidP="00186335">
            <w:pPr>
              <w:pStyle w:val="ListParagraph"/>
              <w:numPr>
                <w:ilvl w:val="0"/>
                <w:numId w:val="12"/>
              </w:numPr>
              <w:spacing w:line="276" w:lineRule="auto"/>
              <w:jc w:val="both"/>
            </w:pPr>
            <w:r w:rsidRPr="00140B71">
              <w:t>Provision for bad and doubtful debts should be equal to 1% on sales</w:t>
            </w:r>
          </w:p>
          <w:p w14:paraId="583480E1" w14:textId="77777777" w:rsidR="00186335" w:rsidRPr="00140B71" w:rsidRDefault="00186335" w:rsidP="00186335">
            <w:pPr>
              <w:pStyle w:val="ListParagraph"/>
              <w:numPr>
                <w:ilvl w:val="0"/>
                <w:numId w:val="12"/>
              </w:numPr>
              <w:spacing w:line="276" w:lineRule="auto"/>
              <w:jc w:val="both"/>
            </w:pPr>
            <w:r w:rsidRPr="00140B71">
              <w:t>Directors fees are outstanding to the extent of Rs.550 and salaries Rs.1,000</w:t>
            </w:r>
          </w:p>
          <w:p w14:paraId="71411027" w14:textId="77777777" w:rsidR="00186335" w:rsidRPr="00140B71" w:rsidRDefault="00186335" w:rsidP="00186335">
            <w:pPr>
              <w:pStyle w:val="ListParagraph"/>
              <w:numPr>
                <w:ilvl w:val="0"/>
                <w:numId w:val="12"/>
              </w:numPr>
              <w:spacing w:line="276" w:lineRule="auto"/>
              <w:jc w:val="both"/>
            </w:pPr>
            <w:r w:rsidRPr="00140B71">
              <w:t>Goods to the value of 3,000 were distributed as free samples during the year but no entry was has been made</w:t>
            </w:r>
          </w:p>
          <w:p w14:paraId="68158EE4" w14:textId="77777777" w:rsidR="00186335" w:rsidRPr="00140B71" w:rsidRDefault="00186335" w:rsidP="00186335">
            <w:pPr>
              <w:pStyle w:val="ListParagraph"/>
              <w:numPr>
                <w:ilvl w:val="0"/>
                <w:numId w:val="12"/>
              </w:numPr>
              <w:spacing w:line="276" w:lineRule="auto"/>
              <w:jc w:val="both"/>
            </w:pPr>
            <w:r w:rsidRPr="00140B71">
              <w:t>Stock on 31.3.2022 was Rs.1,90,000</w:t>
            </w:r>
          </w:p>
        </w:tc>
        <w:tc>
          <w:tcPr>
            <w:tcW w:w="337" w:type="pct"/>
          </w:tcPr>
          <w:p w14:paraId="1E17C23B" w14:textId="77777777" w:rsidR="00186335" w:rsidRPr="00140B71" w:rsidRDefault="00186335" w:rsidP="00186335">
            <w:pPr>
              <w:spacing w:line="276" w:lineRule="auto"/>
              <w:jc w:val="center"/>
            </w:pPr>
            <w:r w:rsidRPr="00140B71">
              <w:lastRenderedPageBreak/>
              <w:t>CO4</w:t>
            </w:r>
          </w:p>
        </w:tc>
        <w:tc>
          <w:tcPr>
            <w:tcW w:w="271" w:type="pct"/>
          </w:tcPr>
          <w:p w14:paraId="10831F83" w14:textId="77777777" w:rsidR="00186335" w:rsidRPr="00140B71" w:rsidRDefault="00186335" w:rsidP="00186335">
            <w:pPr>
              <w:spacing w:line="276" w:lineRule="auto"/>
              <w:jc w:val="center"/>
            </w:pPr>
            <w:r w:rsidRPr="00140B71">
              <w:t>C</w:t>
            </w:r>
          </w:p>
        </w:tc>
        <w:tc>
          <w:tcPr>
            <w:tcW w:w="276" w:type="pct"/>
          </w:tcPr>
          <w:p w14:paraId="115CA269" w14:textId="77777777" w:rsidR="00186335" w:rsidRPr="00140B71" w:rsidRDefault="00186335" w:rsidP="00186335">
            <w:pPr>
              <w:spacing w:line="276" w:lineRule="auto"/>
              <w:jc w:val="center"/>
            </w:pPr>
            <w:r w:rsidRPr="00140B71">
              <w:t>20</w:t>
            </w:r>
          </w:p>
        </w:tc>
      </w:tr>
      <w:tr w:rsidR="00186335" w:rsidRPr="00140B71" w14:paraId="0BDDEF7F" w14:textId="77777777" w:rsidTr="00186335">
        <w:trPr>
          <w:trHeight w:val="283"/>
        </w:trPr>
        <w:tc>
          <w:tcPr>
            <w:tcW w:w="265" w:type="pct"/>
          </w:tcPr>
          <w:p w14:paraId="0F709423" w14:textId="77777777" w:rsidR="00186335" w:rsidRPr="00140B71" w:rsidRDefault="00186335" w:rsidP="00186335">
            <w:pPr>
              <w:spacing w:line="276" w:lineRule="auto"/>
              <w:jc w:val="center"/>
            </w:pPr>
          </w:p>
        </w:tc>
        <w:tc>
          <w:tcPr>
            <w:tcW w:w="202" w:type="pct"/>
          </w:tcPr>
          <w:p w14:paraId="6CEFB7E9" w14:textId="77777777" w:rsidR="00186335" w:rsidRPr="00140B71" w:rsidRDefault="00186335" w:rsidP="00186335">
            <w:pPr>
              <w:spacing w:line="276" w:lineRule="auto"/>
              <w:jc w:val="center"/>
            </w:pPr>
          </w:p>
        </w:tc>
        <w:tc>
          <w:tcPr>
            <w:tcW w:w="3648" w:type="pct"/>
          </w:tcPr>
          <w:p w14:paraId="436F6480" w14:textId="77777777" w:rsidR="00186335" w:rsidRPr="00140B71" w:rsidRDefault="00186335" w:rsidP="00186335">
            <w:pPr>
              <w:spacing w:line="276" w:lineRule="auto"/>
              <w:jc w:val="center"/>
            </w:pPr>
          </w:p>
        </w:tc>
        <w:tc>
          <w:tcPr>
            <w:tcW w:w="337" w:type="pct"/>
          </w:tcPr>
          <w:p w14:paraId="236F49E9" w14:textId="77777777" w:rsidR="00186335" w:rsidRPr="00140B71" w:rsidRDefault="00186335" w:rsidP="00186335">
            <w:pPr>
              <w:spacing w:line="276" w:lineRule="auto"/>
              <w:jc w:val="center"/>
            </w:pPr>
          </w:p>
        </w:tc>
        <w:tc>
          <w:tcPr>
            <w:tcW w:w="271" w:type="pct"/>
          </w:tcPr>
          <w:p w14:paraId="7F732717" w14:textId="77777777" w:rsidR="00186335" w:rsidRPr="00140B71" w:rsidRDefault="00186335" w:rsidP="00186335">
            <w:pPr>
              <w:spacing w:line="276" w:lineRule="auto"/>
              <w:jc w:val="center"/>
            </w:pPr>
          </w:p>
        </w:tc>
        <w:tc>
          <w:tcPr>
            <w:tcW w:w="276" w:type="pct"/>
          </w:tcPr>
          <w:p w14:paraId="7FAF8713" w14:textId="77777777" w:rsidR="00186335" w:rsidRPr="00140B71" w:rsidRDefault="00186335" w:rsidP="00186335">
            <w:pPr>
              <w:spacing w:line="276" w:lineRule="auto"/>
              <w:jc w:val="center"/>
            </w:pPr>
          </w:p>
        </w:tc>
      </w:tr>
      <w:tr w:rsidR="00186335" w:rsidRPr="00140B71" w14:paraId="30CE112A" w14:textId="77777777" w:rsidTr="00186335">
        <w:trPr>
          <w:trHeight w:val="7792"/>
        </w:trPr>
        <w:tc>
          <w:tcPr>
            <w:tcW w:w="265" w:type="pct"/>
          </w:tcPr>
          <w:p w14:paraId="5C399DE5" w14:textId="77777777" w:rsidR="00186335" w:rsidRPr="00140B71" w:rsidRDefault="00186335" w:rsidP="00186335">
            <w:pPr>
              <w:spacing w:line="276" w:lineRule="auto"/>
              <w:jc w:val="center"/>
            </w:pPr>
            <w:r w:rsidRPr="00140B71">
              <w:lastRenderedPageBreak/>
              <w:t>16.</w:t>
            </w:r>
          </w:p>
        </w:tc>
        <w:tc>
          <w:tcPr>
            <w:tcW w:w="202" w:type="pct"/>
          </w:tcPr>
          <w:p w14:paraId="296B5454" w14:textId="77777777" w:rsidR="00186335" w:rsidRPr="00140B71" w:rsidRDefault="00186335" w:rsidP="00186335">
            <w:pPr>
              <w:spacing w:line="276" w:lineRule="auto"/>
              <w:jc w:val="center"/>
            </w:pPr>
          </w:p>
        </w:tc>
        <w:tc>
          <w:tcPr>
            <w:tcW w:w="3648" w:type="pct"/>
          </w:tcPr>
          <w:p w14:paraId="158ED0D7" w14:textId="77777777" w:rsidR="00186335" w:rsidRPr="00140B71" w:rsidRDefault="00186335" w:rsidP="00186335">
            <w:pPr>
              <w:spacing w:line="276" w:lineRule="auto"/>
              <w:contextualSpacing/>
              <w:jc w:val="both"/>
              <w:rPr>
                <w:bCs/>
                <w:spacing w:val="5"/>
                <w:shd w:val="clear" w:color="auto" w:fill="FFFFFF"/>
              </w:rPr>
            </w:pPr>
            <w:r w:rsidRPr="00140B71">
              <w:rPr>
                <w:bCs/>
                <w:spacing w:val="5"/>
                <w:shd w:val="clear" w:color="auto" w:fill="FFFFFF"/>
              </w:rPr>
              <w:t>The summarized Balance Sheet of Mathew Ltd. as on 31.3.2022, being the date of voluntary winding up is as under:</w:t>
            </w:r>
          </w:p>
          <w:p w14:paraId="22EE9608" w14:textId="77777777" w:rsidR="00186335" w:rsidRPr="00140B71" w:rsidRDefault="00186335" w:rsidP="00186335">
            <w:pPr>
              <w:spacing w:line="276" w:lineRule="auto"/>
              <w:contextualSpacing/>
              <w:jc w:val="both"/>
            </w:pPr>
          </w:p>
          <w:p w14:paraId="35FE8726" w14:textId="77777777" w:rsidR="00186335" w:rsidRPr="00140B71" w:rsidRDefault="00186335" w:rsidP="00186335">
            <w:pPr>
              <w:spacing w:line="276" w:lineRule="auto"/>
              <w:contextualSpacing/>
              <w:jc w:val="both"/>
            </w:pPr>
            <w:r w:rsidRPr="00140B71">
              <w:rPr>
                <w:noProof/>
              </w:rPr>
              <w:drawing>
                <wp:inline distT="0" distB="0" distL="0" distR="0" wp14:anchorId="74079ED8" wp14:editId="24E43522">
                  <wp:extent cx="4267200" cy="2451223"/>
                  <wp:effectExtent l="0" t="0" r="0" b="6350"/>
                  <wp:docPr id="22" name="Picture 22" descr="https://www.accountingnotes.net/wp-content/uploads/2016/12/clip_image0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ccountingnotes.net/wp-content/uploads/2016/12/clip_image024-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13006" cy="2477535"/>
                          </a:xfrm>
                          <a:prstGeom prst="rect">
                            <a:avLst/>
                          </a:prstGeom>
                          <a:noFill/>
                          <a:ln>
                            <a:noFill/>
                          </a:ln>
                        </pic:spPr>
                      </pic:pic>
                    </a:graphicData>
                  </a:graphic>
                </wp:inline>
              </w:drawing>
            </w:r>
          </w:p>
          <w:p w14:paraId="00939945" w14:textId="77777777" w:rsidR="00186335" w:rsidRPr="00140B71" w:rsidRDefault="00186335" w:rsidP="00186335">
            <w:pPr>
              <w:pStyle w:val="NormalWeb"/>
              <w:shd w:val="clear" w:color="auto" w:fill="FFFFFF"/>
              <w:spacing w:before="0" w:beforeAutospacing="0" w:after="0" w:afterAutospacing="0" w:line="276" w:lineRule="auto"/>
              <w:jc w:val="both"/>
              <w:rPr>
                <w:spacing w:val="5"/>
              </w:rPr>
            </w:pPr>
            <w:r w:rsidRPr="00140B71">
              <w:rPr>
                <w:bCs/>
                <w:spacing w:val="5"/>
              </w:rPr>
              <w:t>Preference Dividend is in arrears for two years. By 31.3.2023, the assets realised were as follows:</w:t>
            </w:r>
          </w:p>
          <w:p w14:paraId="7970F8A6" w14:textId="77777777" w:rsidR="00186335" w:rsidRDefault="00186335" w:rsidP="00186335">
            <w:pPr>
              <w:pStyle w:val="NormalWeb"/>
              <w:shd w:val="clear" w:color="auto" w:fill="FFFFFF"/>
              <w:spacing w:before="0" w:beforeAutospacing="0" w:after="0" w:afterAutospacing="0" w:line="276" w:lineRule="auto"/>
              <w:jc w:val="both"/>
              <w:rPr>
                <w:spacing w:val="5"/>
              </w:rPr>
            </w:pPr>
            <w:r w:rsidRPr="00140B71">
              <w:rPr>
                <w:noProof/>
                <w:spacing w:val="5"/>
                <w:lang w:val="en-US" w:eastAsia="en-US"/>
              </w:rPr>
              <w:drawing>
                <wp:inline distT="0" distB="0" distL="0" distR="0" wp14:anchorId="4EE6D24F" wp14:editId="400234D2">
                  <wp:extent cx="3781425" cy="760896"/>
                  <wp:effectExtent l="0" t="0" r="0" b="1270"/>
                  <wp:docPr id="23" name="Picture 23" descr="https://www.accountingnotes.net/wp-content/uploads/2016/12/clip_image026_thumb-2.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accountingnotes.net/wp-content/uploads/2016/12/clip_image026_thumb-2.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20878" cy="768835"/>
                          </a:xfrm>
                          <a:prstGeom prst="rect">
                            <a:avLst/>
                          </a:prstGeom>
                          <a:noFill/>
                          <a:ln>
                            <a:noFill/>
                          </a:ln>
                        </pic:spPr>
                      </pic:pic>
                    </a:graphicData>
                  </a:graphic>
                </wp:inline>
              </w:drawing>
            </w:r>
          </w:p>
          <w:p w14:paraId="71A91F99" w14:textId="7DFFF475" w:rsidR="00186335" w:rsidRPr="00140B71" w:rsidRDefault="00186335" w:rsidP="00186335">
            <w:pPr>
              <w:pStyle w:val="NormalWeb"/>
              <w:shd w:val="clear" w:color="auto" w:fill="FFFFFF"/>
              <w:spacing w:before="0" w:beforeAutospacing="0" w:after="0" w:afterAutospacing="0" w:line="276" w:lineRule="auto"/>
              <w:jc w:val="both"/>
            </w:pPr>
            <w:r w:rsidRPr="00140B71">
              <w:rPr>
                <w:spacing w:val="5"/>
              </w:rPr>
              <w:t>Expenses of liquidation is Rs. 54,000. The remuneration of the liquidator is 3% of the realisation. Income-Tax payable on liquidation is Rs. 44,500. Assuming that the final payments are made on 31.3.2023, prepare the Liquidator’s Final Statement of Account</w:t>
            </w:r>
          </w:p>
        </w:tc>
        <w:tc>
          <w:tcPr>
            <w:tcW w:w="337" w:type="pct"/>
          </w:tcPr>
          <w:p w14:paraId="002E1763" w14:textId="77777777" w:rsidR="00186335" w:rsidRPr="00140B71" w:rsidRDefault="00186335" w:rsidP="00186335">
            <w:pPr>
              <w:spacing w:line="276" w:lineRule="auto"/>
              <w:jc w:val="center"/>
            </w:pPr>
            <w:r w:rsidRPr="00140B71">
              <w:t>CO5</w:t>
            </w:r>
          </w:p>
        </w:tc>
        <w:tc>
          <w:tcPr>
            <w:tcW w:w="271" w:type="pct"/>
          </w:tcPr>
          <w:p w14:paraId="0343EC89" w14:textId="77777777" w:rsidR="00186335" w:rsidRPr="00140B71" w:rsidRDefault="00186335" w:rsidP="00186335">
            <w:pPr>
              <w:spacing w:line="276" w:lineRule="auto"/>
              <w:jc w:val="center"/>
            </w:pPr>
            <w:r w:rsidRPr="00140B71">
              <w:t>An</w:t>
            </w:r>
          </w:p>
        </w:tc>
        <w:tc>
          <w:tcPr>
            <w:tcW w:w="276" w:type="pct"/>
          </w:tcPr>
          <w:p w14:paraId="5FD606C1" w14:textId="77777777" w:rsidR="00186335" w:rsidRPr="00140B71" w:rsidRDefault="00186335" w:rsidP="00186335">
            <w:pPr>
              <w:spacing w:line="276" w:lineRule="auto"/>
              <w:jc w:val="center"/>
            </w:pPr>
            <w:r w:rsidRPr="00140B71">
              <w:t>20</w:t>
            </w:r>
          </w:p>
        </w:tc>
      </w:tr>
    </w:tbl>
    <w:p w14:paraId="6C7543DC" w14:textId="77777777" w:rsidR="00186335" w:rsidRPr="00211131" w:rsidRDefault="00186335" w:rsidP="00186335">
      <w:pPr>
        <w:spacing w:line="276" w:lineRule="auto"/>
        <w:jc w:val="center"/>
        <w:rPr>
          <w:sz w:val="22"/>
          <w:szCs w:val="22"/>
        </w:rPr>
      </w:pPr>
      <w:r w:rsidRPr="00211131">
        <w:rPr>
          <w:b/>
          <w:bCs/>
          <w:sz w:val="22"/>
          <w:szCs w:val="22"/>
        </w:rPr>
        <w:t>CO</w:t>
      </w:r>
      <w:r w:rsidRPr="00211131">
        <w:rPr>
          <w:sz w:val="22"/>
          <w:szCs w:val="22"/>
        </w:rPr>
        <w:t xml:space="preserve"> – COURSE OUTCOME</w:t>
      </w:r>
      <w:r w:rsidRPr="00211131">
        <w:rPr>
          <w:sz w:val="22"/>
          <w:szCs w:val="22"/>
        </w:rPr>
        <w:tab/>
        <w:t xml:space="preserve">        </w:t>
      </w:r>
      <w:r w:rsidRPr="00211131">
        <w:rPr>
          <w:b/>
          <w:bCs/>
          <w:sz w:val="22"/>
          <w:szCs w:val="22"/>
        </w:rPr>
        <w:t>BL</w:t>
      </w:r>
      <w:r w:rsidRPr="00211131">
        <w:rPr>
          <w:sz w:val="22"/>
          <w:szCs w:val="22"/>
        </w:rPr>
        <w:t xml:space="preserve"> – BLOOM’S LEVEL        </w:t>
      </w:r>
      <w:r w:rsidRPr="00211131">
        <w:rPr>
          <w:b/>
          <w:bCs/>
          <w:sz w:val="22"/>
          <w:szCs w:val="22"/>
        </w:rPr>
        <w:t>M</w:t>
      </w:r>
      <w:r w:rsidRPr="00211131">
        <w:rPr>
          <w:sz w:val="22"/>
          <w:szCs w:val="22"/>
        </w:rPr>
        <w:t xml:space="preserve"> – MARKS ALLOTTED</w:t>
      </w:r>
    </w:p>
    <w:tbl>
      <w:tblPr>
        <w:tblStyle w:val="TableGrid"/>
        <w:tblW w:w="10632" w:type="dxa"/>
        <w:tblInd w:w="-714" w:type="dxa"/>
        <w:tblLook w:val="04A0" w:firstRow="1" w:lastRow="0" w:firstColumn="1" w:lastColumn="0" w:noHBand="0" w:noVBand="1"/>
      </w:tblPr>
      <w:tblGrid>
        <w:gridCol w:w="709"/>
        <w:gridCol w:w="9923"/>
      </w:tblGrid>
      <w:tr w:rsidR="00186335" w:rsidRPr="00211131" w14:paraId="0092D791" w14:textId="77777777" w:rsidTr="00186335">
        <w:tc>
          <w:tcPr>
            <w:tcW w:w="709" w:type="dxa"/>
          </w:tcPr>
          <w:p w14:paraId="69B93353" w14:textId="77777777" w:rsidR="00186335" w:rsidRPr="00211131" w:rsidRDefault="00186335" w:rsidP="00186335">
            <w:pPr>
              <w:jc w:val="center"/>
              <w:rPr>
                <w:sz w:val="22"/>
                <w:szCs w:val="22"/>
              </w:rPr>
            </w:pPr>
          </w:p>
        </w:tc>
        <w:tc>
          <w:tcPr>
            <w:tcW w:w="9923" w:type="dxa"/>
          </w:tcPr>
          <w:p w14:paraId="00F2E048" w14:textId="77777777" w:rsidR="00186335" w:rsidRPr="00211131" w:rsidRDefault="00186335" w:rsidP="00186335">
            <w:pPr>
              <w:jc w:val="center"/>
              <w:rPr>
                <w:b/>
                <w:sz w:val="22"/>
                <w:szCs w:val="22"/>
              </w:rPr>
            </w:pPr>
            <w:r w:rsidRPr="00211131">
              <w:rPr>
                <w:b/>
                <w:sz w:val="22"/>
                <w:szCs w:val="22"/>
              </w:rPr>
              <w:t>COURSE OUTCOMES</w:t>
            </w:r>
          </w:p>
        </w:tc>
      </w:tr>
      <w:tr w:rsidR="00186335" w:rsidRPr="00211131" w14:paraId="514BE47C" w14:textId="77777777" w:rsidTr="00186335">
        <w:tc>
          <w:tcPr>
            <w:tcW w:w="709" w:type="dxa"/>
          </w:tcPr>
          <w:p w14:paraId="1C648C01" w14:textId="77777777" w:rsidR="00186335" w:rsidRPr="00211131" w:rsidRDefault="00186335" w:rsidP="00186335">
            <w:pPr>
              <w:jc w:val="center"/>
              <w:rPr>
                <w:b/>
                <w:bCs/>
                <w:sz w:val="22"/>
                <w:szCs w:val="22"/>
              </w:rPr>
            </w:pPr>
            <w:r w:rsidRPr="00211131">
              <w:rPr>
                <w:b/>
                <w:bCs/>
                <w:sz w:val="22"/>
                <w:szCs w:val="22"/>
              </w:rPr>
              <w:t>CO1</w:t>
            </w:r>
          </w:p>
        </w:tc>
        <w:tc>
          <w:tcPr>
            <w:tcW w:w="9923" w:type="dxa"/>
          </w:tcPr>
          <w:p w14:paraId="585BB56C" w14:textId="77777777" w:rsidR="00186335" w:rsidRPr="00211131" w:rsidRDefault="00186335" w:rsidP="00186335">
            <w:pPr>
              <w:jc w:val="both"/>
              <w:rPr>
                <w:sz w:val="22"/>
                <w:szCs w:val="22"/>
              </w:rPr>
            </w:pPr>
            <w:r w:rsidRPr="00211131">
              <w:rPr>
                <w:sz w:val="22"/>
                <w:szCs w:val="22"/>
              </w:rPr>
              <w:t>Explain the process flow for a partnership firm’s dissolution, incorporation and liquidation of companies</w:t>
            </w:r>
          </w:p>
        </w:tc>
      </w:tr>
      <w:tr w:rsidR="00186335" w:rsidRPr="00211131" w14:paraId="27A14081" w14:textId="77777777" w:rsidTr="00186335">
        <w:tc>
          <w:tcPr>
            <w:tcW w:w="709" w:type="dxa"/>
          </w:tcPr>
          <w:p w14:paraId="67894EF2" w14:textId="77777777" w:rsidR="00186335" w:rsidRPr="00211131" w:rsidRDefault="00186335" w:rsidP="00186335">
            <w:pPr>
              <w:jc w:val="center"/>
              <w:rPr>
                <w:b/>
                <w:bCs/>
                <w:sz w:val="22"/>
                <w:szCs w:val="22"/>
              </w:rPr>
            </w:pPr>
            <w:r w:rsidRPr="00211131">
              <w:rPr>
                <w:b/>
                <w:bCs/>
                <w:sz w:val="22"/>
                <w:szCs w:val="22"/>
              </w:rPr>
              <w:t>CO2</w:t>
            </w:r>
          </w:p>
        </w:tc>
        <w:tc>
          <w:tcPr>
            <w:tcW w:w="9923" w:type="dxa"/>
          </w:tcPr>
          <w:p w14:paraId="19A69B51" w14:textId="77777777" w:rsidR="00186335" w:rsidRPr="00211131" w:rsidRDefault="00186335" w:rsidP="00186335">
            <w:pPr>
              <w:jc w:val="both"/>
              <w:rPr>
                <w:sz w:val="22"/>
                <w:szCs w:val="22"/>
              </w:rPr>
            </w:pPr>
            <w:r w:rsidRPr="00211131">
              <w:rPr>
                <w:sz w:val="22"/>
                <w:szCs w:val="22"/>
              </w:rPr>
              <w:t xml:space="preserve">Journalize in the event of issue, forfeiture and reissue of shares and redemption </w:t>
            </w:r>
            <w:r>
              <w:rPr>
                <w:sz w:val="22"/>
                <w:szCs w:val="22"/>
              </w:rPr>
              <w:t>of preference shares and debts.</w:t>
            </w:r>
          </w:p>
        </w:tc>
      </w:tr>
      <w:tr w:rsidR="00186335" w:rsidRPr="00211131" w14:paraId="2627A919" w14:textId="77777777" w:rsidTr="00186335">
        <w:trPr>
          <w:trHeight w:val="260"/>
        </w:trPr>
        <w:tc>
          <w:tcPr>
            <w:tcW w:w="709" w:type="dxa"/>
          </w:tcPr>
          <w:p w14:paraId="703452AD" w14:textId="77777777" w:rsidR="00186335" w:rsidRPr="00211131" w:rsidRDefault="00186335" w:rsidP="00186335">
            <w:pPr>
              <w:jc w:val="center"/>
              <w:rPr>
                <w:b/>
                <w:bCs/>
                <w:sz w:val="22"/>
                <w:szCs w:val="22"/>
              </w:rPr>
            </w:pPr>
            <w:r w:rsidRPr="00211131">
              <w:rPr>
                <w:b/>
                <w:bCs/>
                <w:sz w:val="22"/>
                <w:szCs w:val="22"/>
              </w:rPr>
              <w:t>CO3</w:t>
            </w:r>
          </w:p>
        </w:tc>
        <w:tc>
          <w:tcPr>
            <w:tcW w:w="9923" w:type="dxa"/>
          </w:tcPr>
          <w:p w14:paraId="2254B16F" w14:textId="77777777" w:rsidR="00186335" w:rsidRPr="00211131" w:rsidRDefault="00186335" w:rsidP="00186335">
            <w:pPr>
              <w:jc w:val="both"/>
              <w:rPr>
                <w:sz w:val="22"/>
                <w:szCs w:val="22"/>
              </w:rPr>
            </w:pPr>
            <w:r w:rsidRPr="00211131">
              <w:rPr>
                <w:sz w:val="22"/>
                <w:szCs w:val="22"/>
              </w:rPr>
              <w:t>Apply the comprehensive practice in the preparation of corporate accounts to the provisions of Companies Act</w:t>
            </w:r>
          </w:p>
        </w:tc>
      </w:tr>
      <w:tr w:rsidR="00186335" w:rsidRPr="00211131" w14:paraId="6C24E2A2" w14:textId="77777777" w:rsidTr="00186335">
        <w:tc>
          <w:tcPr>
            <w:tcW w:w="709" w:type="dxa"/>
          </w:tcPr>
          <w:p w14:paraId="5A8ED948" w14:textId="77777777" w:rsidR="00186335" w:rsidRPr="00211131" w:rsidRDefault="00186335" w:rsidP="00186335">
            <w:pPr>
              <w:jc w:val="center"/>
              <w:rPr>
                <w:b/>
                <w:bCs/>
                <w:sz w:val="22"/>
                <w:szCs w:val="22"/>
              </w:rPr>
            </w:pPr>
            <w:r w:rsidRPr="00211131">
              <w:rPr>
                <w:b/>
                <w:bCs/>
                <w:sz w:val="22"/>
                <w:szCs w:val="22"/>
              </w:rPr>
              <w:t>CO4</w:t>
            </w:r>
          </w:p>
        </w:tc>
        <w:tc>
          <w:tcPr>
            <w:tcW w:w="9923" w:type="dxa"/>
          </w:tcPr>
          <w:p w14:paraId="353277A6" w14:textId="77777777" w:rsidR="00186335" w:rsidRPr="00211131" w:rsidRDefault="00186335" w:rsidP="00186335">
            <w:pPr>
              <w:jc w:val="both"/>
              <w:rPr>
                <w:sz w:val="22"/>
                <w:szCs w:val="22"/>
              </w:rPr>
            </w:pPr>
            <w:r w:rsidRPr="00211131">
              <w:rPr>
                <w:sz w:val="22"/>
                <w:szCs w:val="22"/>
              </w:rPr>
              <w:t>Analyze  the application of IFRS standards in preparing company accounts</w:t>
            </w:r>
          </w:p>
        </w:tc>
      </w:tr>
      <w:tr w:rsidR="00186335" w:rsidRPr="00211131" w14:paraId="6D4B6B1C" w14:textId="77777777" w:rsidTr="00186335">
        <w:tc>
          <w:tcPr>
            <w:tcW w:w="709" w:type="dxa"/>
          </w:tcPr>
          <w:p w14:paraId="5E175E0E" w14:textId="77777777" w:rsidR="00186335" w:rsidRPr="00211131" w:rsidRDefault="00186335" w:rsidP="00186335">
            <w:pPr>
              <w:jc w:val="center"/>
              <w:rPr>
                <w:b/>
                <w:bCs/>
                <w:sz w:val="22"/>
                <w:szCs w:val="22"/>
              </w:rPr>
            </w:pPr>
            <w:r w:rsidRPr="00211131">
              <w:rPr>
                <w:b/>
                <w:bCs/>
                <w:sz w:val="22"/>
                <w:szCs w:val="22"/>
              </w:rPr>
              <w:t>CO5</w:t>
            </w:r>
          </w:p>
        </w:tc>
        <w:tc>
          <w:tcPr>
            <w:tcW w:w="9923" w:type="dxa"/>
          </w:tcPr>
          <w:p w14:paraId="41802D02" w14:textId="77777777" w:rsidR="00186335" w:rsidRPr="00211131" w:rsidRDefault="00186335" w:rsidP="00186335">
            <w:pPr>
              <w:jc w:val="both"/>
              <w:rPr>
                <w:sz w:val="22"/>
                <w:szCs w:val="22"/>
              </w:rPr>
            </w:pPr>
            <w:r w:rsidRPr="00211131">
              <w:rPr>
                <w:sz w:val="22"/>
                <w:szCs w:val="22"/>
              </w:rPr>
              <w:t>Evaluate the applicability of various Acts in present day corporate world in the preparation of annual reports of companies</w:t>
            </w:r>
          </w:p>
        </w:tc>
      </w:tr>
      <w:tr w:rsidR="00186335" w:rsidRPr="00211131" w14:paraId="607459F2" w14:textId="77777777" w:rsidTr="00186335">
        <w:tc>
          <w:tcPr>
            <w:tcW w:w="709" w:type="dxa"/>
          </w:tcPr>
          <w:p w14:paraId="0158F2A8" w14:textId="77777777" w:rsidR="00186335" w:rsidRPr="00211131" w:rsidRDefault="00186335" w:rsidP="00186335">
            <w:pPr>
              <w:jc w:val="center"/>
              <w:rPr>
                <w:b/>
                <w:bCs/>
                <w:sz w:val="22"/>
                <w:szCs w:val="22"/>
              </w:rPr>
            </w:pPr>
            <w:r w:rsidRPr="00211131">
              <w:rPr>
                <w:b/>
                <w:bCs/>
                <w:sz w:val="22"/>
                <w:szCs w:val="22"/>
              </w:rPr>
              <w:t>CO6</w:t>
            </w:r>
          </w:p>
        </w:tc>
        <w:tc>
          <w:tcPr>
            <w:tcW w:w="9923" w:type="dxa"/>
          </w:tcPr>
          <w:p w14:paraId="4C61D6A5" w14:textId="77777777" w:rsidR="00186335" w:rsidRPr="00211131" w:rsidRDefault="00186335" w:rsidP="00186335">
            <w:pPr>
              <w:jc w:val="both"/>
              <w:rPr>
                <w:sz w:val="22"/>
                <w:szCs w:val="22"/>
              </w:rPr>
            </w:pPr>
            <w:r w:rsidRPr="00211131">
              <w:rPr>
                <w:sz w:val="22"/>
                <w:szCs w:val="22"/>
              </w:rPr>
              <w:t>Suggest new procedures in the valuation process of shares, goodwill and incorporation and  liquidation of companies</w:t>
            </w:r>
          </w:p>
        </w:tc>
      </w:tr>
    </w:tbl>
    <w:p w14:paraId="6AAB94B1" w14:textId="77777777" w:rsidR="00186335" w:rsidRPr="00211131" w:rsidRDefault="00186335" w:rsidP="00186335">
      <w:pPr>
        <w:spacing w:line="276" w:lineRule="auto"/>
        <w:rPr>
          <w:sz w:val="22"/>
          <w:szCs w:val="22"/>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211131" w14:paraId="2FC283E1" w14:textId="77777777" w:rsidTr="003828F2">
        <w:trPr>
          <w:jc w:val="center"/>
        </w:trPr>
        <w:tc>
          <w:tcPr>
            <w:tcW w:w="6385" w:type="dxa"/>
            <w:gridSpan w:val="8"/>
          </w:tcPr>
          <w:p w14:paraId="53744D33" w14:textId="77777777" w:rsidR="00186335" w:rsidRPr="00211131" w:rsidRDefault="00186335" w:rsidP="00186335">
            <w:pPr>
              <w:spacing w:line="276" w:lineRule="auto"/>
              <w:jc w:val="center"/>
              <w:rPr>
                <w:b/>
                <w:sz w:val="22"/>
                <w:szCs w:val="22"/>
              </w:rPr>
            </w:pPr>
            <w:r w:rsidRPr="00211131">
              <w:rPr>
                <w:b/>
                <w:sz w:val="22"/>
                <w:szCs w:val="22"/>
              </w:rPr>
              <w:t>Assessment Pattern as per Bloom’s Level</w:t>
            </w:r>
          </w:p>
        </w:tc>
      </w:tr>
      <w:tr w:rsidR="00186335" w:rsidRPr="00211131" w14:paraId="70DED11D" w14:textId="77777777" w:rsidTr="003828F2">
        <w:trPr>
          <w:jc w:val="center"/>
        </w:trPr>
        <w:tc>
          <w:tcPr>
            <w:tcW w:w="1140" w:type="dxa"/>
          </w:tcPr>
          <w:p w14:paraId="544A2D39" w14:textId="77777777" w:rsidR="00186335" w:rsidRPr="00211131" w:rsidRDefault="00186335" w:rsidP="00186335">
            <w:pPr>
              <w:spacing w:line="276" w:lineRule="auto"/>
              <w:jc w:val="center"/>
              <w:rPr>
                <w:b/>
                <w:bCs/>
                <w:sz w:val="22"/>
                <w:szCs w:val="22"/>
              </w:rPr>
            </w:pPr>
            <w:r w:rsidRPr="00211131">
              <w:rPr>
                <w:b/>
                <w:bCs/>
                <w:sz w:val="22"/>
                <w:szCs w:val="22"/>
              </w:rPr>
              <w:t>CO / BL</w:t>
            </w:r>
          </w:p>
        </w:tc>
        <w:tc>
          <w:tcPr>
            <w:tcW w:w="709" w:type="dxa"/>
          </w:tcPr>
          <w:p w14:paraId="3CB5BF6B" w14:textId="77777777" w:rsidR="00186335" w:rsidRPr="00211131" w:rsidRDefault="00186335" w:rsidP="00186335">
            <w:pPr>
              <w:spacing w:line="276" w:lineRule="auto"/>
              <w:jc w:val="center"/>
              <w:rPr>
                <w:b/>
                <w:sz w:val="22"/>
                <w:szCs w:val="22"/>
              </w:rPr>
            </w:pPr>
            <w:r w:rsidRPr="00211131">
              <w:rPr>
                <w:b/>
                <w:sz w:val="22"/>
                <w:szCs w:val="22"/>
              </w:rPr>
              <w:t>R</w:t>
            </w:r>
          </w:p>
        </w:tc>
        <w:tc>
          <w:tcPr>
            <w:tcW w:w="708" w:type="dxa"/>
          </w:tcPr>
          <w:p w14:paraId="237D524D" w14:textId="77777777" w:rsidR="00186335" w:rsidRPr="00211131" w:rsidRDefault="00186335" w:rsidP="00186335">
            <w:pPr>
              <w:spacing w:line="276" w:lineRule="auto"/>
              <w:jc w:val="center"/>
              <w:rPr>
                <w:b/>
                <w:sz w:val="22"/>
                <w:szCs w:val="22"/>
              </w:rPr>
            </w:pPr>
            <w:r w:rsidRPr="00211131">
              <w:rPr>
                <w:b/>
                <w:sz w:val="22"/>
                <w:szCs w:val="22"/>
              </w:rPr>
              <w:t>U</w:t>
            </w:r>
          </w:p>
        </w:tc>
        <w:tc>
          <w:tcPr>
            <w:tcW w:w="709" w:type="dxa"/>
          </w:tcPr>
          <w:p w14:paraId="19CB1311" w14:textId="77777777" w:rsidR="00186335" w:rsidRPr="00211131" w:rsidRDefault="00186335" w:rsidP="00186335">
            <w:pPr>
              <w:spacing w:line="276" w:lineRule="auto"/>
              <w:jc w:val="center"/>
              <w:rPr>
                <w:b/>
                <w:sz w:val="22"/>
                <w:szCs w:val="22"/>
              </w:rPr>
            </w:pPr>
            <w:r w:rsidRPr="00211131">
              <w:rPr>
                <w:b/>
                <w:sz w:val="22"/>
                <w:szCs w:val="22"/>
              </w:rPr>
              <w:t>A</w:t>
            </w:r>
          </w:p>
        </w:tc>
        <w:tc>
          <w:tcPr>
            <w:tcW w:w="709" w:type="dxa"/>
          </w:tcPr>
          <w:p w14:paraId="1EA72468" w14:textId="77777777" w:rsidR="00186335" w:rsidRPr="00211131" w:rsidRDefault="00186335" w:rsidP="00186335">
            <w:pPr>
              <w:spacing w:line="276" w:lineRule="auto"/>
              <w:jc w:val="center"/>
              <w:rPr>
                <w:b/>
                <w:sz w:val="22"/>
                <w:szCs w:val="22"/>
              </w:rPr>
            </w:pPr>
            <w:r w:rsidRPr="00211131">
              <w:rPr>
                <w:b/>
                <w:sz w:val="22"/>
                <w:szCs w:val="22"/>
              </w:rPr>
              <w:t>An</w:t>
            </w:r>
          </w:p>
        </w:tc>
        <w:tc>
          <w:tcPr>
            <w:tcW w:w="709" w:type="dxa"/>
          </w:tcPr>
          <w:p w14:paraId="0D2C6A39" w14:textId="77777777" w:rsidR="00186335" w:rsidRPr="00211131" w:rsidRDefault="00186335" w:rsidP="00186335">
            <w:pPr>
              <w:spacing w:line="276" w:lineRule="auto"/>
              <w:jc w:val="center"/>
              <w:rPr>
                <w:b/>
                <w:sz w:val="22"/>
                <w:szCs w:val="22"/>
              </w:rPr>
            </w:pPr>
            <w:r w:rsidRPr="00211131">
              <w:rPr>
                <w:b/>
                <w:sz w:val="22"/>
                <w:szCs w:val="22"/>
              </w:rPr>
              <w:t>E</w:t>
            </w:r>
          </w:p>
        </w:tc>
        <w:tc>
          <w:tcPr>
            <w:tcW w:w="708" w:type="dxa"/>
          </w:tcPr>
          <w:p w14:paraId="7BF3C846" w14:textId="77777777" w:rsidR="00186335" w:rsidRPr="00211131" w:rsidRDefault="00186335" w:rsidP="00186335">
            <w:pPr>
              <w:spacing w:line="276" w:lineRule="auto"/>
              <w:jc w:val="center"/>
              <w:rPr>
                <w:b/>
                <w:sz w:val="22"/>
                <w:szCs w:val="22"/>
              </w:rPr>
            </w:pPr>
            <w:r w:rsidRPr="00211131">
              <w:rPr>
                <w:b/>
                <w:sz w:val="22"/>
                <w:szCs w:val="22"/>
              </w:rPr>
              <w:t>C</w:t>
            </w:r>
          </w:p>
        </w:tc>
        <w:tc>
          <w:tcPr>
            <w:tcW w:w="993" w:type="dxa"/>
          </w:tcPr>
          <w:p w14:paraId="52570EC7" w14:textId="77777777" w:rsidR="00186335" w:rsidRPr="00211131" w:rsidRDefault="00186335" w:rsidP="00186335">
            <w:pPr>
              <w:spacing w:line="276" w:lineRule="auto"/>
              <w:jc w:val="center"/>
              <w:rPr>
                <w:b/>
                <w:sz w:val="22"/>
                <w:szCs w:val="22"/>
              </w:rPr>
            </w:pPr>
            <w:r w:rsidRPr="00211131">
              <w:rPr>
                <w:b/>
                <w:sz w:val="22"/>
                <w:szCs w:val="22"/>
              </w:rPr>
              <w:t>Total</w:t>
            </w:r>
          </w:p>
        </w:tc>
      </w:tr>
      <w:tr w:rsidR="00186335" w:rsidRPr="00211131" w14:paraId="2AF46835" w14:textId="77777777" w:rsidTr="003828F2">
        <w:trPr>
          <w:jc w:val="center"/>
        </w:trPr>
        <w:tc>
          <w:tcPr>
            <w:tcW w:w="1140" w:type="dxa"/>
          </w:tcPr>
          <w:p w14:paraId="2F094A29" w14:textId="77777777" w:rsidR="00186335" w:rsidRPr="00211131" w:rsidRDefault="00186335" w:rsidP="00186335">
            <w:pPr>
              <w:jc w:val="center"/>
              <w:rPr>
                <w:sz w:val="22"/>
                <w:szCs w:val="22"/>
              </w:rPr>
            </w:pPr>
            <w:r w:rsidRPr="00211131">
              <w:rPr>
                <w:sz w:val="22"/>
                <w:szCs w:val="22"/>
              </w:rPr>
              <w:t>CO1</w:t>
            </w:r>
          </w:p>
        </w:tc>
        <w:tc>
          <w:tcPr>
            <w:tcW w:w="709" w:type="dxa"/>
          </w:tcPr>
          <w:p w14:paraId="126ECDDB" w14:textId="77777777" w:rsidR="00186335" w:rsidRPr="00211131" w:rsidRDefault="00186335" w:rsidP="00186335">
            <w:pPr>
              <w:jc w:val="center"/>
              <w:rPr>
                <w:sz w:val="22"/>
                <w:szCs w:val="22"/>
              </w:rPr>
            </w:pPr>
            <w:r>
              <w:rPr>
                <w:sz w:val="22"/>
                <w:szCs w:val="22"/>
              </w:rPr>
              <w:t>-</w:t>
            </w:r>
          </w:p>
        </w:tc>
        <w:tc>
          <w:tcPr>
            <w:tcW w:w="708" w:type="dxa"/>
          </w:tcPr>
          <w:p w14:paraId="3FDBFE8F" w14:textId="77777777" w:rsidR="00186335" w:rsidRPr="00211131" w:rsidRDefault="00186335" w:rsidP="00186335">
            <w:pPr>
              <w:jc w:val="center"/>
              <w:rPr>
                <w:sz w:val="22"/>
                <w:szCs w:val="22"/>
              </w:rPr>
            </w:pPr>
            <w:r>
              <w:rPr>
                <w:sz w:val="22"/>
                <w:szCs w:val="22"/>
              </w:rPr>
              <w:t>2</w:t>
            </w:r>
          </w:p>
        </w:tc>
        <w:tc>
          <w:tcPr>
            <w:tcW w:w="709" w:type="dxa"/>
          </w:tcPr>
          <w:p w14:paraId="75C19008" w14:textId="77777777" w:rsidR="00186335" w:rsidRPr="00211131" w:rsidRDefault="00186335" w:rsidP="00186335">
            <w:pPr>
              <w:jc w:val="center"/>
              <w:rPr>
                <w:sz w:val="22"/>
                <w:szCs w:val="22"/>
              </w:rPr>
            </w:pPr>
          </w:p>
        </w:tc>
        <w:tc>
          <w:tcPr>
            <w:tcW w:w="709" w:type="dxa"/>
          </w:tcPr>
          <w:p w14:paraId="1DBF8C2D" w14:textId="77777777" w:rsidR="00186335" w:rsidRPr="00211131" w:rsidRDefault="00186335" w:rsidP="00186335">
            <w:pPr>
              <w:jc w:val="center"/>
              <w:rPr>
                <w:sz w:val="22"/>
                <w:szCs w:val="22"/>
              </w:rPr>
            </w:pPr>
            <w:r>
              <w:rPr>
                <w:sz w:val="22"/>
                <w:szCs w:val="22"/>
              </w:rPr>
              <w:t>10</w:t>
            </w:r>
          </w:p>
        </w:tc>
        <w:tc>
          <w:tcPr>
            <w:tcW w:w="709" w:type="dxa"/>
          </w:tcPr>
          <w:p w14:paraId="58716B32" w14:textId="77777777" w:rsidR="00186335" w:rsidRPr="00211131" w:rsidRDefault="00186335" w:rsidP="00186335">
            <w:pPr>
              <w:jc w:val="center"/>
              <w:rPr>
                <w:sz w:val="22"/>
                <w:szCs w:val="22"/>
              </w:rPr>
            </w:pPr>
          </w:p>
        </w:tc>
        <w:tc>
          <w:tcPr>
            <w:tcW w:w="708" w:type="dxa"/>
          </w:tcPr>
          <w:p w14:paraId="122A36A2" w14:textId="77777777" w:rsidR="00186335" w:rsidRPr="00211131" w:rsidRDefault="00186335" w:rsidP="00186335">
            <w:pPr>
              <w:jc w:val="center"/>
              <w:rPr>
                <w:sz w:val="22"/>
                <w:szCs w:val="22"/>
              </w:rPr>
            </w:pPr>
            <w:r>
              <w:rPr>
                <w:sz w:val="22"/>
                <w:szCs w:val="22"/>
              </w:rPr>
              <w:t>20</w:t>
            </w:r>
          </w:p>
        </w:tc>
        <w:tc>
          <w:tcPr>
            <w:tcW w:w="993" w:type="dxa"/>
          </w:tcPr>
          <w:p w14:paraId="787E93AE" w14:textId="77777777" w:rsidR="00186335" w:rsidRPr="00211131" w:rsidRDefault="00186335" w:rsidP="00186335">
            <w:pPr>
              <w:jc w:val="center"/>
              <w:rPr>
                <w:sz w:val="22"/>
                <w:szCs w:val="22"/>
              </w:rPr>
            </w:pPr>
            <w:r>
              <w:rPr>
                <w:sz w:val="22"/>
                <w:szCs w:val="22"/>
              </w:rPr>
              <w:t>32</w:t>
            </w:r>
          </w:p>
        </w:tc>
      </w:tr>
      <w:tr w:rsidR="00186335" w:rsidRPr="00211131" w14:paraId="68C17337" w14:textId="77777777" w:rsidTr="003828F2">
        <w:trPr>
          <w:jc w:val="center"/>
        </w:trPr>
        <w:tc>
          <w:tcPr>
            <w:tcW w:w="1140" w:type="dxa"/>
          </w:tcPr>
          <w:p w14:paraId="7D4E859A" w14:textId="77777777" w:rsidR="00186335" w:rsidRPr="00211131" w:rsidRDefault="00186335" w:rsidP="00186335">
            <w:pPr>
              <w:spacing w:line="276" w:lineRule="auto"/>
              <w:jc w:val="center"/>
              <w:rPr>
                <w:sz w:val="22"/>
                <w:szCs w:val="22"/>
              </w:rPr>
            </w:pPr>
            <w:r w:rsidRPr="00211131">
              <w:rPr>
                <w:sz w:val="22"/>
                <w:szCs w:val="22"/>
              </w:rPr>
              <w:t>CO2</w:t>
            </w:r>
          </w:p>
        </w:tc>
        <w:tc>
          <w:tcPr>
            <w:tcW w:w="709" w:type="dxa"/>
          </w:tcPr>
          <w:p w14:paraId="486868AB" w14:textId="77777777" w:rsidR="00186335" w:rsidRPr="00211131" w:rsidRDefault="00186335" w:rsidP="00186335">
            <w:pPr>
              <w:spacing w:line="276" w:lineRule="auto"/>
              <w:jc w:val="center"/>
              <w:rPr>
                <w:sz w:val="22"/>
                <w:szCs w:val="22"/>
              </w:rPr>
            </w:pPr>
            <w:r>
              <w:rPr>
                <w:sz w:val="22"/>
                <w:szCs w:val="22"/>
              </w:rPr>
              <w:t>-</w:t>
            </w:r>
          </w:p>
        </w:tc>
        <w:tc>
          <w:tcPr>
            <w:tcW w:w="708" w:type="dxa"/>
          </w:tcPr>
          <w:p w14:paraId="68844E8C" w14:textId="77777777" w:rsidR="00186335" w:rsidRPr="00211131" w:rsidRDefault="00186335" w:rsidP="00186335">
            <w:pPr>
              <w:spacing w:line="276" w:lineRule="auto"/>
              <w:jc w:val="center"/>
              <w:rPr>
                <w:sz w:val="22"/>
                <w:szCs w:val="22"/>
              </w:rPr>
            </w:pPr>
            <w:r>
              <w:rPr>
                <w:sz w:val="22"/>
                <w:szCs w:val="22"/>
              </w:rPr>
              <w:t>2</w:t>
            </w:r>
          </w:p>
        </w:tc>
        <w:tc>
          <w:tcPr>
            <w:tcW w:w="709" w:type="dxa"/>
          </w:tcPr>
          <w:p w14:paraId="36C63650" w14:textId="77777777" w:rsidR="00186335" w:rsidRPr="00211131" w:rsidRDefault="00186335" w:rsidP="00186335">
            <w:pPr>
              <w:spacing w:line="276" w:lineRule="auto"/>
              <w:jc w:val="center"/>
              <w:rPr>
                <w:sz w:val="22"/>
                <w:szCs w:val="22"/>
              </w:rPr>
            </w:pPr>
            <w:r>
              <w:rPr>
                <w:sz w:val="22"/>
                <w:szCs w:val="22"/>
              </w:rPr>
              <w:t>30</w:t>
            </w:r>
          </w:p>
        </w:tc>
        <w:tc>
          <w:tcPr>
            <w:tcW w:w="709" w:type="dxa"/>
          </w:tcPr>
          <w:p w14:paraId="6D1E72A7" w14:textId="77777777" w:rsidR="00186335" w:rsidRPr="00211131" w:rsidRDefault="00186335" w:rsidP="00186335">
            <w:pPr>
              <w:spacing w:line="276" w:lineRule="auto"/>
              <w:jc w:val="center"/>
              <w:rPr>
                <w:sz w:val="22"/>
                <w:szCs w:val="22"/>
              </w:rPr>
            </w:pPr>
          </w:p>
        </w:tc>
        <w:tc>
          <w:tcPr>
            <w:tcW w:w="709" w:type="dxa"/>
          </w:tcPr>
          <w:p w14:paraId="44215778" w14:textId="77777777" w:rsidR="00186335" w:rsidRPr="00211131" w:rsidRDefault="00186335" w:rsidP="00186335">
            <w:pPr>
              <w:spacing w:line="276" w:lineRule="auto"/>
              <w:jc w:val="center"/>
              <w:rPr>
                <w:sz w:val="22"/>
                <w:szCs w:val="22"/>
              </w:rPr>
            </w:pPr>
          </w:p>
        </w:tc>
        <w:tc>
          <w:tcPr>
            <w:tcW w:w="708" w:type="dxa"/>
          </w:tcPr>
          <w:p w14:paraId="4E257886" w14:textId="77777777" w:rsidR="00186335" w:rsidRPr="00211131" w:rsidRDefault="00186335" w:rsidP="00186335">
            <w:pPr>
              <w:spacing w:line="276" w:lineRule="auto"/>
              <w:jc w:val="center"/>
              <w:rPr>
                <w:sz w:val="22"/>
                <w:szCs w:val="22"/>
              </w:rPr>
            </w:pPr>
          </w:p>
        </w:tc>
        <w:tc>
          <w:tcPr>
            <w:tcW w:w="993" w:type="dxa"/>
          </w:tcPr>
          <w:p w14:paraId="0E8D9608" w14:textId="77777777" w:rsidR="00186335" w:rsidRPr="00211131" w:rsidRDefault="00186335" w:rsidP="00186335">
            <w:pPr>
              <w:spacing w:line="276" w:lineRule="auto"/>
              <w:jc w:val="center"/>
              <w:rPr>
                <w:sz w:val="22"/>
                <w:szCs w:val="22"/>
              </w:rPr>
            </w:pPr>
            <w:r>
              <w:rPr>
                <w:sz w:val="22"/>
                <w:szCs w:val="22"/>
              </w:rPr>
              <w:t>32</w:t>
            </w:r>
          </w:p>
        </w:tc>
      </w:tr>
      <w:tr w:rsidR="00186335" w:rsidRPr="00211131" w14:paraId="1F1A30E8" w14:textId="77777777" w:rsidTr="003828F2">
        <w:trPr>
          <w:jc w:val="center"/>
        </w:trPr>
        <w:tc>
          <w:tcPr>
            <w:tcW w:w="1140" w:type="dxa"/>
          </w:tcPr>
          <w:p w14:paraId="606DFBAA" w14:textId="77777777" w:rsidR="00186335" w:rsidRPr="00211131" w:rsidRDefault="00186335" w:rsidP="00186335">
            <w:pPr>
              <w:spacing w:line="276" w:lineRule="auto"/>
              <w:jc w:val="center"/>
              <w:rPr>
                <w:sz w:val="22"/>
                <w:szCs w:val="22"/>
              </w:rPr>
            </w:pPr>
            <w:r w:rsidRPr="00211131">
              <w:rPr>
                <w:sz w:val="22"/>
                <w:szCs w:val="22"/>
              </w:rPr>
              <w:t>CO3</w:t>
            </w:r>
          </w:p>
        </w:tc>
        <w:tc>
          <w:tcPr>
            <w:tcW w:w="709" w:type="dxa"/>
          </w:tcPr>
          <w:p w14:paraId="765C9E2B" w14:textId="77777777" w:rsidR="00186335" w:rsidRPr="00211131" w:rsidRDefault="00186335" w:rsidP="00186335">
            <w:pPr>
              <w:spacing w:line="276" w:lineRule="auto"/>
              <w:jc w:val="center"/>
              <w:rPr>
                <w:sz w:val="22"/>
                <w:szCs w:val="22"/>
              </w:rPr>
            </w:pPr>
            <w:r>
              <w:rPr>
                <w:sz w:val="22"/>
                <w:szCs w:val="22"/>
              </w:rPr>
              <w:t>2</w:t>
            </w:r>
          </w:p>
        </w:tc>
        <w:tc>
          <w:tcPr>
            <w:tcW w:w="708" w:type="dxa"/>
          </w:tcPr>
          <w:p w14:paraId="5A2CC9A9" w14:textId="77777777" w:rsidR="00186335" w:rsidRPr="00211131" w:rsidRDefault="00186335" w:rsidP="00186335">
            <w:pPr>
              <w:spacing w:line="276" w:lineRule="auto"/>
              <w:jc w:val="center"/>
              <w:rPr>
                <w:sz w:val="22"/>
                <w:szCs w:val="22"/>
              </w:rPr>
            </w:pPr>
            <w:r>
              <w:rPr>
                <w:sz w:val="22"/>
                <w:szCs w:val="22"/>
              </w:rPr>
              <w:t>10</w:t>
            </w:r>
          </w:p>
        </w:tc>
        <w:tc>
          <w:tcPr>
            <w:tcW w:w="709" w:type="dxa"/>
          </w:tcPr>
          <w:p w14:paraId="034143EC" w14:textId="77777777" w:rsidR="00186335" w:rsidRPr="00211131" w:rsidRDefault="00186335" w:rsidP="00186335">
            <w:pPr>
              <w:spacing w:line="276" w:lineRule="auto"/>
              <w:jc w:val="center"/>
              <w:rPr>
                <w:sz w:val="22"/>
                <w:szCs w:val="22"/>
              </w:rPr>
            </w:pPr>
            <w:r>
              <w:rPr>
                <w:sz w:val="22"/>
                <w:szCs w:val="22"/>
              </w:rPr>
              <w:t>20</w:t>
            </w:r>
          </w:p>
        </w:tc>
        <w:tc>
          <w:tcPr>
            <w:tcW w:w="709" w:type="dxa"/>
          </w:tcPr>
          <w:p w14:paraId="79D75AF2" w14:textId="77777777" w:rsidR="00186335" w:rsidRPr="00211131" w:rsidRDefault="00186335" w:rsidP="00186335">
            <w:pPr>
              <w:spacing w:line="276" w:lineRule="auto"/>
              <w:jc w:val="center"/>
              <w:rPr>
                <w:sz w:val="22"/>
                <w:szCs w:val="22"/>
              </w:rPr>
            </w:pPr>
            <w:r>
              <w:rPr>
                <w:sz w:val="22"/>
                <w:szCs w:val="22"/>
              </w:rPr>
              <w:t>-</w:t>
            </w:r>
          </w:p>
        </w:tc>
        <w:tc>
          <w:tcPr>
            <w:tcW w:w="709" w:type="dxa"/>
          </w:tcPr>
          <w:p w14:paraId="55C8E82E" w14:textId="77777777" w:rsidR="00186335" w:rsidRPr="00211131" w:rsidRDefault="00186335" w:rsidP="00186335">
            <w:pPr>
              <w:spacing w:line="276" w:lineRule="auto"/>
              <w:jc w:val="center"/>
              <w:rPr>
                <w:sz w:val="22"/>
                <w:szCs w:val="22"/>
              </w:rPr>
            </w:pPr>
            <w:r>
              <w:rPr>
                <w:sz w:val="22"/>
                <w:szCs w:val="22"/>
              </w:rPr>
              <w:t>-</w:t>
            </w:r>
          </w:p>
        </w:tc>
        <w:tc>
          <w:tcPr>
            <w:tcW w:w="708" w:type="dxa"/>
          </w:tcPr>
          <w:p w14:paraId="17801DA1" w14:textId="77777777" w:rsidR="00186335" w:rsidRPr="00211131" w:rsidRDefault="00186335" w:rsidP="00186335">
            <w:pPr>
              <w:spacing w:line="276" w:lineRule="auto"/>
              <w:jc w:val="center"/>
              <w:rPr>
                <w:sz w:val="22"/>
                <w:szCs w:val="22"/>
              </w:rPr>
            </w:pPr>
            <w:r>
              <w:rPr>
                <w:sz w:val="22"/>
                <w:szCs w:val="22"/>
              </w:rPr>
              <w:t>-</w:t>
            </w:r>
          </w:p>
        </w:tc>
        <w:tc>
          <w:tcPr>
            <w:tcW w:w="993" w:type="dxa"/>
          </w:tcPr>
          <w:p w14:paraId="28FD7910" w14:textId="77777777" w:rsidR="00186335" w:rsidRPr="00211131" w:rsidRDefault="00186335" w:rsidP="00186335">
            <w:pPr>
              <w:spacing w:line="276" w:lineRule="auto"/>
              <w:jc w:val="center"/>
              <w:rPr>
                <w:sz w:val="22"/>
                <w:szCs w:val="22"/>
              </w:rPr>
            </w:pPr>
            <w:r>
              <w:rPr>
                <w:sz w:val="22"/>
                <w:szCs w:val="22"/>
              </w:rPr>
              <w:t>32</w:t>
            </w:r>
          </w:p>
        </w:tc>
      </w:tr>
      <w:tr w:rsidR="00186335" w:rsidRPr="00211131" w14:paraId="624D19D1" w14:textId="77777777" w:rsidTr="003828F2">
        <w:trPr>
          <w:jc w:val="center"/>
        </w:trPr>
        <w:tc>
          <w:tcPr>
            <w:tcW w:w="1140" w:type="dxa"/>
          </w:tcPr>
          <w:p w14:paraId="4AD302CE" w14:textId="77777777" w:rsidR="00186335" w:rsidRPr="00211131" w:rsidRDefault="00186335" w:rsidP="00186335">
            <w:pPr>
              <w:spacing w:line="276" w:lineRule="auto"/>
              <w:jc w:val="center"/>
              <w:rPr>
                <w:sz w:val="22"/>
                <w:szCs w:val="22"/>
              </w:rPr>
            </w:pPr>
            <w:r w:rsidRPr="00211131">
              <w:rPr>
                <w:sz w:val="22"/>
                <w:szCs w:val="22"/>
              </w:rPr>
              <w:t>CO4</w:t>
            </w:r>
          </w:p>
        </w:tc>
        <w:tc>
          <w:tcPr>
            <w:tcW w:w="709" w:type="dxa"/>
          </w:tcPr>
          <w:p w14:paraId="1C1F8077" w14:textId="77777777" w:rsidR="00186335" w:rsidRPr="00211131" w:rsidRDefault="00186335" w:rsidP="00186335">
            <w:pPr>
              <w:spacing w:line="276" w:lineRule="auto"/>
              <w:jc w:val="center"/>
              <w:rPr>
                <w:sz w:val="22"/>
                <w:szCs w:val="22"/>
              </w:rPr>
            </w:pPr>
            <w:r>
              <w:rPr>
                <w:sz w:val="22"/>
                <w:szCs w:val="22"/>
              </w:rPr>
              <w:t>-</w:t>
            </w:r>
          </w:p>
        </w:tc>
        <w:tc>
          <w:tcPr>
            <w:tcW w:w="708" w:type="dxa"/>
          </w:tcPr>
          <w:p w14:paraId="7F9010B8" w14:textId="77777777" w:rsidR="00186335" w:rsidRPr="00211131" w:rsidRDefault="00186335" w:rsidP="00186335">
            <w:pPr>
              <w:spacing w:line="276" w:lineRule="auto"/>
              <w:jc w:val="center"/>
              <w:rPr>
                <w:sz w:val="22"/>
                <w:szCs w:val="22"/>
              </w:rPr>
            </w:pPr>
            <w:r>
              <w:rPr>
                <w:sz w:val="22"/>
                <w:szCs w:val="22"/>
              </w:rPr>
              <w:t>12</w:t>
            </w:r>
          </w:p>
        </w:tc>
        <w:tc>
          <w:tcPr>
            <w:tcW w:w="709" w:type="dxa"/>
          </w:tcPr>
          <w:p w14:paraId="54DE6B96" w14:textId="77777777" w:rsidR="00186335" w:rsidRPr="00211131" w:rsidRDefault="00186335" w:rsidP="00186335">
            <w:pPr>
              <w:spacing w:line="276" w:lineRule="auto"/>
              <w:jc w:val="center"/>
              <w:rPr>
                <w:sz w:val="22"/>
                <w:szCs w:val="22"/>
              </w:rPr>
            </w:pPr>
            <w:r>
              <w:rPr>
                <w:sz w:val="22"/>
                <w:szCs w:val="22"/>
              </w:rPr>
              <w:t>-</w:t>
            </w:r>
          </w:p>
        </w:tc>
        <w:tc>
          <w:tcPr>
            <w:tcW w:w="709" w:type="dxa"/>
          </w:tcPr>
          <w:p w14:paraId="73D2465C" w14:textId="77777777" w:rsidR="00186335" w:rsidRPr="00211131" w:rsidRDefault="00186335" w:rsidP="00186335">
            <w:pPr>
              <w:spacing w:line="276" w:lineRule="auto"/>
              <w:jc w:val="center"/>
              <w:rPr>
                <w:sz w:val="22"/>
                <w:szCs w:val="22"/>
              </w:rPr>
            </w:pPr>
            <w:r>
              <w:rPr>
                <w:sz w:val="22"/>
                <w:szCs w:val="22"/>
              </w:rPr>
              <w:t>-</w:t>
            </w:r>
          </w:p>
        </w:tc>
        <w:tc>
          <w:tcPr>
            <w:tcW w:w="709" w:type="dxa"/>
          </w:tcPr>
          <w:p w14:paraId="64E234B3" w14:textId="77777777" w:rsidR="00186335" w:rsidRPr="00211131" w:rsidRDefault="00186335" w:rsidP="00186335">
            <w:pPr>
              <w:spacing w:line="276" w:lineRule="auto"/>
              <w:jc w:val="center"/>
              <w:rPr>
                <w:sz w:val="22"/>
                <w:szCs w:val="22"/>
              </w:rPr>
            </w:pPr>
            <w:r>
              <w:rPr>
                <w:sz w:val="22"/>
                <w:szCs w:val="22"/>
              </w:rPr>
              <w:t>-</w:t>
            </w:r>
          </w:p>
        </w:tc>
        <w:tc>
          <w:tcPr>
            <w:tcW w:w="708" w:type="dxa"/>
          </w:tcPr>
          <w:p w14:paraId="550CABD7" w14:textId="77777777" w:rsidR="00186335" w:rsidRPr="00211131" w:rsidRDefault="00186335" w:rsidP="00186335">
            <w:pPr>
              <w:spacing w:line="276" w:lineRule="auto"/>
              <w:jc w:val="center"/>
              <w:rPr>
                <w:sz w:val="22"/>
                <w:szCs w:val="22"/>
              </w:rPr>
            </w:pPr>
            <w:r>
              <w:rPr>
                <w:sz w:val="22"/>
                <w:szCs w:val="22"/>
              </w:rPr>
              <w:t>20</w:t>
            </w:r>
          </w:p>
        </w:tc>
        <w:tc>
          <w:tcPr>
            <w:tcW w:w="993" w:type="dxa"/>
          </w:tcPr>
          <w:p w14:paraId="622937C3" w14:textId="77777777" w:rsidR="00186335" w:rsidRPr="00211131" w:rsidRDefault="00186335" w:rsidP="00186335">
            <w:pPr>
              <w:spacing w:line="276" w:lineRule="auto"/>
              <w:jc w:val="center"/>
              <w:rPr>
                <w:sz w:val="22"/>
                <w:szCs w:val="22"/>
              </w:rPr>
            </w:pPr>
            <w:r>
              <w:rPr>
                <w:sz w:val="22"/>
                <w:szCs w:val="22"/>
              </w:rPr>
              <w:t>32</w:t>
            </w:r>
          </w:p>
        </w:tc>
      </w:tr>
      <w:tr w:rsidR="00186335" w:rsidRPr="00211131" w14:paraId="3FDBDF3A" w14:textId="77777777" w:rsidTr="003828F2">
        <w:trPr>
          <w:jc w:val="center"/>
        </w:trPr>
        <w:tc>
          <w:tcPr>
            <w:tcW w:w="1140" w:type="dxa"/>
          </w:tcPr>
          <w:p w14:paraId="42E448EF" w14:textId="77777777" w:rsidR="00186335" w:rsidRPr="00211131" w:rsidRDefault="00186335" w:rsidP="00186335">
            <w:pPr>
              <w:spacing w:line="276" w:lineRule="auto"/>
              <w:jc w:val="center"/>
              <w:rPr>
                <w:sz w:val="22"/>
                <w:szCs w:val="22"/>
              </w:rPr>
            </w:pPr>
            <w:r w:rsidRPr="00211131">
              <w:rPr>
                <w:sz w:val="22"/>
                <w:szCs w:val="22"/>
              </w:rPr>
              <w:t>CO5</w:t>
            </w:r>
          </w:p>
        </w:tc>
        <w:tc>
          <w:tcPr>
            <w:tcW w:w="709" w:type="dxa"/>
          </w:tcPr>
          <w:p w14:paraId="4ACEC2C7" w14:textId="77777777" w:rsidR="00186335" w:rsidRPr="00211131" w:rsidRDefault="00186335" w:rsidP="00186335">
            <w:pPr>
              <w:spacing w:line="276" w:lineRule="auto"/>
              <w:jc w:val="center"/>
              <w:rPr>
                <w:sz w:val="22"/>
                <w:szCs w:val="22"/>
              </w:rPr>
            </w:pPr>
            <w:r>
              <w:rPr>
                <w:sz w:val="22"/>
                <w:szCs w:val="22"/>
              </w:rPr>
              <w:t>2</w:t>
            </w:r>
          </w:p>
        </w:tc>
        <w:tc>
          <w:tcPr>
            <w:tcW w:w="708" w:type="dxa"/>
          </w:tcPr>
          <w:p w14:paraId="791330D8" w14:textId="77777777" w:rsidR="00186335" w:rsidRPr="00211131" w:rsidRDefault="00186335" w:rsidP="00186335">
            <w:pPr>
              <w:spacing w:line="276" w:lineRule="auto"/>
              <w:jc w:val="center"/>
              <w:rPr>
                <w:sz w:val="22"/>
                <w:szCs w:val="22"/>
              </w:rPr>
            </w:pPr>
            <w:r>
              <w:rPr>
                <w:sz w:val="22"/>
                <w:szCs w:val="22"/>
              </w:rPr>
              <w:t>10</w:t>
            </w:r>
          </w:p>
        </w:tc>
        <w:tc>
          <w:tcPr>
            <w:tcW w:w="709" w:type="dxa"/>
          </w:tcPr>
          <w:p w14:paraId="7045C587" w14:textId="77777777" w:rsidR="00186335" w:rsidRPr="00211131" w:rsidRDefault="00186335" w:rsidP="00186335">
            <w:pPr>
              <w:spacing w:line="276" w:lineRule="auto"/>
              <w:jc w:val="center"/>
              <w:rPr>
                <w:sz w:val="22"/>
                <w:szCs w:val="22"/>
              </w:rPr>
            </w:pPr>
            <w:r>
              <w:rPr>
                <w:sz w:val="22"/>
                <w:szCs w:val="22"/>
              </w:rPr>
              <w:t>-</w:t>
            </w:r>
          </w:p>
        </w:tc>
        <w:tc>
          <w:tcPr>
            <w:tcW w:w="709" w:type="dxa"/>
          </w:tcPr>
          <w:p w14:paraId="3FB7BE02" w14:textId="77777777" w:rsidR="00186335" w:rsidRPr="00211131" w:rsidRDefault="00186335" w:rsidP="00186335">
            <w:pPr>
              <w:spacing w:line="276" w:lineRule="auto"/>
              <w:jc w:val="center"/>
              <w:rPr>
                <w:sz w:val="22"/>
                <w:szCs w:val="22"/>
              </w:rPr>
            </w:pPr>
            <w:r>
              <w:rPr>
                <w:sz w:val="22"/>
                <w:szCs w:val="22"/>
              </w:rPr>
              <w:t>20</w:t>
            </w:r>
          </w:p>
        </w:tc>
        <w:tc>
          <w:tcPr>
            <w:tcW w:w="709" w:type="dxa"/>
          </w:tcPr>
          <w:p w14:paraId="07013736" w14:textId="77777777" w:rsidR="00186335" w:rsidRPr="00211131" w:rsidRDefault="00186335" w:rsidP="00186335">
            <w:pPr>
              <w:spacing w:line="276" w:lineRule="auto"/>
              <w:jc w:val="center"/>
              <w:rPr>
                <w:sz w:val="22"/>
                <w:szCs w:val="22"/>
              </w:rPr>
            </w:pPr>
            <w:r>
              <w:rPr>
                <w:sz w:val="22"/>
                <w:szCs w:val="22"/>
              </w:rPr>
              <w:t>-</w:t>
            </w:r>
          </w:p>
        </w:tc>
        <w:tc>
          <w:tcPr>
            <w:tcW w:w="708" w:type="dxa"/>
          </w:tcPr>
          <w:p w14:paraId="54AFB5FB" w14:textId="77777777" w:rsidR="00186335" w:rsidRPr="00211131" w:rsidRDefault="00186335" w:rsidP="00186335">
            <w:pPr>
              <w:spacing w:line="276" w:lineRule="auto"/>
              <w:jc w:val="center"/>
              <w:rPr>
                <w:sz w:val="22"/>
                <w:szCs w:val="22"/>
              </w:rPr>
            </w:pPr>
            <w:r>
              <w:rPr>
                <w:sz w:val="22"/>
                <w:szCs w:val="22"/>
              </w:rPr>
              <w:t>-</w:t>
            </w:r>
          </w:p>
        </w:tc>
        <w:tc>
          <w:tcPr>
            <w:tcW w:w="993" w:type="dxa"/>
          </w:tcPr>
          <w:p w14:paraId="73E55431" w14:textId="77777777" w:rsidR="00186335" w:rsidRPr="00211131" w:rsidRDefault="00186335" w:rsidP="00186335">
            <w:pPr>
              <w:spacing w:line="276" w:lineRule="auto"/>
              <w:jc w:val="center"/>
              <w:rPr>
                <w:sz w:val="22"/>
                <w:szCs w:val="22"/>
              </w:rPr>
            </w:pPr>
            <w:r>
              <w:rPr>
                <w:sz w:val="22"/>
                <w:szCs w:val="22"/>
              </w:rPr>
              <w:t>32</w:t>
            </w:r>
          </w:p>
        </w:tc>
      </w:tr>
      <w:tr w:rsidR="00186335" w:rsidRPr="00211131" w14:paraId="10B1E0D4" w14:textId="77777777" w:rsidTr="003828F2">
        <w:trPr>
          <w:jc w:val="center"/>
        </w:trPr>
        <w:tc>
          <w:tcPr>
            <w:tcW w:w="1140" w:type="dxa"/>
          </w:tcPr>
          <w:p w14:paraId="710F7E9F" w14:textId="77777777" w:rsidR="00186335" w:rsidRPr="00211131" w:rsidRDefault="00186335" w:rsidP="00186335">
            <w:pPr>
              <w:spacing w:line="276" w:lineRule="auto"/>
              <w:jc w:val="center"/>
              <w:rPr>
                <w:sz w:val="22"/>
                <w:szCs w:val="22"/>
              </w:rPr>
            </w:pPr>
            <w:r w:rsidRPr="00211131">
              <w:rPr>
                <w:sz w:val="22"/>
                <w:szCs w:val="22"/>
              </w:rPr>
              <w:t>CO6</w:t>
            </w:r>
          </w:p>
        </w:tc>
        <w:tc>
          <w:tcPr>
            <w:tcW w:w="709" w:type="dxa"/>
          </w:tcPr>
          <w:p w14:paraId="7A798FB2" w14:textId="77777777" w:rsidR="00186335" w:rsidRPr="00211131" w:rsidRDefault="00186335" w:rsidP="00186335">
            <w:pPr>
              <w:spacing w:line="276" w:lineRule="auto"/>
              <w:jc w:val="center"/>
              <w:rPr>
                <w:sz w:val="22"/>
                <w:szCs w:val="22"/>
              </w:rPr>
            </w:pPr>
            <w:r>
              <w:rPr>
                <w:sz w:val="22"/>
                <w:szCs w:val="22"/>
              </w:rPr>
              <w:t>-</w:t>
            </w:r>
          </w:p>
        </w:tc>
        <w:tc>
          <w:tcPr>
            <w:tcW w:w="708" w:type="dxa"/>
          </w:tcPr>
          <w:p w14:paraId="248A9C46" w14:textId="77777777" w:rsidR="00186335" w:rsidRPr="00211131" w:rsidRDefault="00186335" w:rsidP="00186335">
            <w:pPr>
              <w:spacing w:line="276" w:lineRule="auto"/>
              <w:jc w:val="center"/>
              <w:rPr>
                <w:sz w:val="22"/>
                <w:szCs w:val="22"/>
              </w:rPr>
            </w:pPr>
            <w:r>
              <w:rPr>
                <w:sz w:val="22"/>
                <w:szCs w:val="22"/>
              </w:rPr>
              <w:t>-</w:t>
            </w:r>
          </w:p>
        </w:tc>
        <w:tc>
          <w:tcPr>
            <w:tcW w:w="709" w:type="dxa"/>
          </w:tcPr>
          <w:p w14:paraId="7499DF9A" w14:textId="77777777" w:rsidR="00186335" w:rsidRPr="00211131" w:rsidRDefault="00186335" w:rsidP="00186335">
            <w:pPr>
              <w:spacing w:line="276" w:lineRule="auto"/>
              <w:jc w:val="center"/>
              <w:rPr>
                <w:sz w:val="22"/>
                <w:szCs w:val="22"/>
              </w:rPr>
            </w:pPr>
            <w:r>
              <w:rPr>
                <w:sz w:val="22"/>
                <w:szCs w:val="22"/>
              </w:rPr>
              <w:t>10</w:t>
            </w:r>
          </w:p>
        </w:tc>
        <w:tc>
          <w:tcPr>
            <w:tcW w:w="709" w:type="dxa"/>
          </w:tcPr>
          <w:p w14:paraId="4E23FD4C" w14:textId="77777777" w:rsidR="00186335" w:rsidRPr="00211131" w:rsidRDefault="00186335" w:rsidP="00186335">
            <w:pPr>
              <w:spacing w:line="276" w:lineRule="auto"/>
              <w:jc w:val="center"/>
              <w:rPr>
                <w:sz w:val="22"/>
                <w:szCs w:val="22"/>
              </w:rPr>
            </w:pPr>
            <w:r>
              <w:rPr>
                <w:sz w:val="22"/>
                <w:szCs w:val="22"/>
              </w:rPr>
              <w:t>-</w:t>
            </w:r>
          </w:p>
        </w:tc>
        <w:tc>
          <w:tcPr>
            <w:tcW w:w="709" w:type="dxa"/>
          </w:tcPr>
          <w:p w14:paraId="55B92B3E" w14:textId="77777777" w:rsidR="00186335" w:rsidRPr="00211131" w:rsidRDefault="00186335" w:rsidP="00186335">
            <w:pPr>
              <w:spacing w:line="276" w:lineRule="auto"/>
              <w:jc w:val="center"/>
              <w:rPr>
                <w:sz w:val="22"/>
                <w:szCs w:val="22"/>
              </w:rPr>
            </w:pPr>
            <w:r>
              <w:rPr>
                <w:sz w:val="22"/>
                <w:szCs w:val="22"/>
              </w:rPr>
              <w:t>-</w:t>
            </w:r>
          </w:p>
        </w:tc>
        <w:tc>
          <w:tcPr>
            <w:tcW w:w="708" w:type="dxa"/>
          </w:tcPr>
          <w:p w14:paraId="3BBCD32C" w14:textId="77777777" w:rsidR="00186335" w:rsidRPr="00211131" w:rsidRDefault="00186335" w:rsidP="00186335">
            <w:pPr>
              <w:spacing w:line="276" w:lineRule="auto"/>
              <w:jc w:val="center"/>
              <w:rPr>
                <w:sz w:val="22"/>
                <w:szCs w:val="22"/>
              </w:rPr>
            </w:pPr>
            <w:r>
              <w:rPr>
                <w:sz w:val="22"/>
                <w:szCs w:val="22"/>
              </w:rPr>
              <w:t>-</w:t>
            </w:r>
          </w:p>
        </w:tc>
        <w:tc>
          <w:tcPr>
            <w:tcW w:w="993" w:type="dxa"/>
          </w:tcPr>
          <w:p w14:paraId="55FE1D2B" w14:textId="77777777" w:rsidR="00186335" w:rsidRPr="00211131" w:rsidRDefault="00186335" w:rsidP="00186335">
            <w:pPr>
              <w:spacing w:line="276" w:lineRule="auto"/>
              <w:jc w:val="center"/>
              <w:rPr>
                <w:sz w:val="22"/>
                <w:szCs w:val="22"/>
              </w:rPr>
            </w:pPr>
            <w:r>
              <w:rPr>
                <w:sz w:val="22"/>
                <w:szCs w:val="22"/>
              </w:rPr>
              <w:t>10</w:t>
            </w:r>
          </w:p>
        </w:tc>
      </w:tr>
      <w:tr w:rsidR="00186335" w:rsidRPr="00211131" w14:paraId="38E8A6D4" w14:textId="77777777" w:rsidTr="003828F2">
        <w:trPr>
          <w:jc w:val="center"/>
        </w:trPr>
        <w:tc>
          <w:tcPr>
            <w:tcW w:w="1140" w:type="dxa"/>
          </w:tcPr>
          <w:p w14:paraId="130ACF34" w14:textId="77777777" w:rsidR="00186335" w:rsidRPr="00CE0BE6" w:rsidRDefault="00186335" w:rsidP="00186335">
            <w:pPr>
              <w:spacing w:line="276" w:lineRule="auto"/>
              <w:jc w:val="center"/>
              <w:rPr>
                <w:b/>
                <w:sz w:val="22"/>
                <w:szCs w:val="22"/>
              </w:rPr>
            </w:pPr>
            <w:r w:rsidRPr="00CE0BE6">
              <w:rPr>
                <w:b/>
                <w:sz w:val="22"/>
                <w:szCs w:val="22"/>
              </w:rPr>
              <w:t>Total</w:t>
            </w:r>
          </w:p>
        </w:tc>
        <w:tc>
          <w:tcPr>
            <w:tcW w:w="709" w:type="dxa"/>
          </w:tcPr>
          <w:p w14:paraId="20BBBB7C" w14:textId="77777777" w:rsidR="00186335" w:rsidRPr="00211131" w:rsidRDefault="00186335" w:rsidP="00186335">
            <w:pPr>
              <w:spacing w:line="276" w:lineRule="auto"/>
              <w:jc w:val="center"/>
              <w:rPr>
                <w:sz w:val="22"/>
                <w:szCs w:val="22"/>
              </w:rPr>
            </w:pPr>
            <w:r>
              <w:rPr>
                <w:sz w:val="22"/>
                <w:szCs w:val="22"/>
              </w:rPr>
              <w:t>4</w:t>
            </w:r>
          </w:p>
        </w:tc>
        <w:tc>
          <w:tcPr>
            <w:tcW w:w="708" w:type="dxa"/>
          </w:tcPr>
          <w:p w14:paraId="5D14435C" w14:textId="77777777" w:rsidR="00186335" w:rsidRPr="00211131" w:rsidRDefault="00186335" w:rsidP="00186335">
            <w:pPr>
              <w:spacing w:line="276" w:lineRule="auto"/>
              <w:jc w:val="center"/>
              <w:rPr>
                <w:sz w:val="22"/>
                <w:szCs w:val="22"/>
              </w:rPr>
            </w:pPr>
            <w:r>
              <w:rPr>
                <w:sz w:val="22"/>
                <w:szCs w:val="22"/>
              </w:rPr>
              <w:t>36</w:t>
            </w:r>
          </w:p>
        </w:tc>
        <w:tc>
          <w:tcPr>
            <w:tcW w:w="709" w:type="dxa"/>
          </w:tcPr>
          <w:p w14:paraId="6D690CEA" w14:textId="77777777" w:rsidR="00186335" w:rsidRPr="00211131" w:rsidRDefault="00186335" w:rsidP="00186335">
            <w:pPr>
              <w:spacing w:line="276" w:lineRule="auto"/>
              <w:jc w:val="center"/>
              <w:rPr>
                <w:sz w:val="22"/>
                <w:szCs w:val="22"/>
              </w:rPr>
            </w:pPr>
            <w:r>
              <w:rPr>
                <w:sz w:val="22"/>
                <w:szCs w:val="22"/>
              </w:rPr>
              <w:t>60</w:t>
            </w:r>
          </w:p>
        </w:tc>
        <w:tc>
          <w:tcPr>
            <w:tcW w:w="709" w:type="dxa"/>
          </w:tcPr>
          <w:p w14:paraId="72216DCF" w14:textId="77777777" w:rsidR="00186335" w:rsidRPr="00211131" w:rsidRDefault="00186335" w:rsidP="00186335">
            <w:pPr>
              <w:spacing w:line="276" w:lineRule="auto"/>
              <w:jc w:val="center"/>
              <w:rPr>
                <w:sz w:val="22"/>
                <w:szCs w:val="22"/>
              </w:rPr>
            </w:pPr>
            <w:r>
              <w:rPr>
                <w:sz w:val="22"/>
                <w:szCs w:val="22"/>
              </w:rPr>
              <w:t>30</w:t>
            </w:r>
          </w:p>
        </w:tc>
        <w:tc>
          <w:tcPr>
            <w:tcW w:w="709" w:type="dxa"/>
          </w:tcPr>
          <w:p w14:paraId="077E8155" w14:textId="77777777" w:rsidR="00186335" w:rsidRPr="00211131" w:rsidRDefault="00186335" w:rsidP="00186335">
            <w:pPr>
              <w:spacing w:line="276" w:lineRule="auto"/>
              <w:jc w:val="center"/>
              <w:rPr>
                <w:sz w:val="22"/>
                <w:szCs w:val="22"/>
              </w:rPr>
            </w:pPr>
            <w:r>
              <w:rPr>
                <w:sz w:val="22"/>
                <w:szCs w:val="22"/>
              </w:rPr>
              <w:t>-</w:t>
            </w:r>
          </w:p>
        </w:tc>
        <w:tc>
          <w:tcPr>
            <w:tcW w:w="708" w:type="dxa"/>
          </w:tcPr>
          <w:p w14:paraId="1B345959" w14:textId="77777777" w:rsidR="00186335" w:rsidRPr="00211131" w:rsidRDefault="00186335" w:rsidP="00186335">
            <w:pPr>
              <w:spacing w:line="276" w:lineRule="auto"/>
              <w:jc w:val="center"/>
              <w:rPr>
                <w:sz w:val="22"/>
                <w:szCs w:val="22"/>
              </w:rPr>
            </w:pPr>
            <w:r>
              <w:rPr>
                <w:sz w:val="22"/>
                <w:szCs w:val="22"/>
              </w:rPr>
              <w:t>40</w:t>
            </w:r>
          </w:p>
        </w:tc>
        <w:tc>
          <w:tcPr>
            <w:tcW w:w="993" w:type="dxa"/>
          </w:tcPr>
          <w:p w14:paraId="4254590A" w14:textId="77777777" w:rsidR="00186335" w:rsidRPr="00211131" w:rsidRDefault="00186335" w:rsidP="00186335">
            <w:pPr>
              <w:spacing w:line="276" w:lineRule="auto"/>
              <w:jc w:val="center"/>
              <w:rPr>
                <w:sz w:val="22"/>
                <w:szCs w:val="22"/>
              </w:rPr>
            </w:pPr>
            <w:r w:rsidRPr="00211131">
              <w:rPr>
                <w:b/>
                <w:sz w:val="22"/>
                <w:szCs w:val="22"/>
              </w:rPr>
              <w:t>170</w:t>
            </w:r>
          </w:p>
        </w:tc>
      </w:tr>
    </w:tbl>
    <w:p w14:paraId="5054F6D2" w14:textId="77777777" w:rsidR="00186335" w:rsidRDefault="00186335" w:rsidP="00186335">
      <w:pPr>
        <w:spacing w:line="276" w:lineRule="auto"/>
        <w:rPr>
          <w:sz w:val="22"/>
          <w:szCs w:val="22"/>
        </w:rPr>
      </w:pPr>
    </w:p>
    <w:p w14:paraId="4BBFD296" w14:textId="77777777"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0A27CB95" wp14:editId="33B9D9A3">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8FE956B" w14:textId="77777777" w:rsidR="00186335" w:rsidRDefault="00186335" w:rsidP="00FE06E0">
      <w:pPr>
        <w:jc w:val="center"/>
        <w:rPr>
          <w:b/>
          <w:bCs/>
        </w:rPr>
      </w:pPr>
    </w:p>
    <w:p w14:paraId="79B6E3F0" w14:textId="77777777" w:rsidR="00186335" w:rsidRDefault="00186335" w:rsidP="00FE06E0">
      <w:pPr>
        <w:jc w:val="center"/>
        <w:rPr>
          <w:b/>
          <w:bCs/>
        </w:rPr>
      </w:pPr>
      <w:r>
        <w:rPr>
          <w:b/>
          <w:bCs/>
        </w:rPr>
        <w:t>END SEMESTER EXAMINATION – NOV / DEC 2024</w:t>
      </w:r>
    </w:p>
    <w:p w14:paraId="7853659F"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C049DD" w14:paraId="6D740278" w14:textId="77777777" w:rsidTr="00186335">
        <w:trPr>
          <w:trHeight w:val="397"/>
          <w:jc w:val="center"/>
        </w:trPr>
        <w:tc>
          <w:tcPr>
            <w:tcW w:w="1555" w:type="dxa"/>
            <w:vAlign w:val="center"/>
          </w:tcPr>
          <w:p w14:paraId="326E7348" w14:textId="77777777" w:rsidR="00186335" w:rsidRPr="00C049DD" w:rsidRDefault="00186335" w:rsidP="00186335">
            <w:pPr>
              <w:pStyle w:val="Title"/>
              <w:jc w:val="left"/>
              <w:rPr>
                <w:b/>
                <w:sz w:val="22"/>
                <w:szCs w:val="22"/>
              </w:rPr>
            </w:pPr>
            <w:r w:rsidRPr="00C049DD">
              <w:rPr>
                <w:b/>
                <w:sz w:val="22"/>
                <w:szCs w:val="22"/>
              </w:rPr>
              <w:t xml:space="preserve">Course Code      </w:t>
            </w:r>
          </w:p>
        </w:tc>
        <w:tc>
          <w:tcPr>
            <w:tcW w:w="6662" w:type="dxa"/>
            <w:vAlign w:val="center"/>
          </w:tcPr>
          <w:p w14:paraId="524967FF" w14:textId="77777777" w:rsidR="00186335" w:rsidRPr="00C049DD" w:rsidRDefault="00186335" w:rsidP="00186335">
            <w:pPr>
              <w:pStyle w:val="Title"/>
              <w:jc w:val="left"/>
              <w:rPr>
                <w:b/>
                <w:sz w:val="22"/>
                <w:szCs w:val="22"/>
              </w:rPr>
            </w:pPr>
            <w:r w:rsidRPr="00C049DD">
              <w:rPr>
                <w:b/>
                <w:sz w:val="22"/>
                <w:szCs w:val="22"/>
              </w:rPr>
              <w:t>22BC2011</w:t>
            </w:r>
          </w:p>
        </w:tc>
        <w:tc>
          <w:tcPr>
            <w:tcW w:w="1417" w:type="dxa"/>
            <w:vAlign w:val="center"/>
          </w:tcPr>
          <w:p w14:paraId="65278F7B" w14:textId="77777777" w:rsidR="00186335" w:rsidRPr="00C049DD" w:rsidRDefault="00186335" w:rsidP="00186335">
            <w:pPr>
              <w:pStyle w:val="Title"/>
              <w:ind w:left="-468" w:firstLine="468"/>
              <w:jc w:val="left"/>
              <w:rPr>
                <w:sz w:val="22"/>
                <w:szCs w:val="22"/>
              </w:rPr>
            </w:pPr>
            <w:r w:rsidRPr="00C049DD">
              <w:rPr>
                <w:b/>
                <w:bCs/>
                <w:sz w:val="22"/>
                <w:szCs w:val="22"/>
              </w:rPr>
              <w:t xml:space="preserve">Duration       </w:t>
            </w:r>
          </w:p>
        </w:tc>
        <w:tc>
          <w:tcPr>
            <w:tcW w:w="851" w:type="dxa"/>
            <w:vAlign w:val="center"/>
          </w:tcPr>
          <w:p w14:paraId="39B84676" w14:textId="77777777" w:rsidR="00186335" w:rsidRPr="00C049DD" w:rsidRDefault="00186335" w:rsidP="00186335">
            <w:pPr>
              <w:pStyle w:val="Title"/>
              <w:jc w:val="left"/>
              <w:rPr>
                <w:b/>
                <w:sz w:val="22"/>
                <w:szCs w:val="22"/>
              </w:rPr>
            </w:pPr>
            <w:r w:rsidRPr="00C049DD">
              <w:rPr>
                <w:b/>
                <w:sz w:val="22"/>
                <w:szCs w:val="22"/>
              </w:rPr>
              <w:t>3hrs</w:t>
            </w:r>
          </w:p>
        </w:tc>
      </w:tr>
      <w:tr w:rsidR="00186335" w:rsidRPr="00C049DD" w14:paraId="68ED9F28" w14:textId="77777777" w:rsidTr="00186335">
        <w:trPr>
          <w:trHeight w:val="397"/>
          <w:jc w:val="center"/>
        </w:trPr>
        <w:tc>
          <w:tcPr>
            <w:tcW w:w="1555" w:type="dxa"/>
            <w:vAlign w:val="center"/>
          </w:tcPr>
          <w:p w14:paraId="168F9B20" w14:textId="77777777" w:rsidR="00186335" w:rsidRPr="00C049DD" w:rsidRDefault="00186335" w:rsidP="00186335">
            <w:pPr>
              <w:pStyle w:val="Title"/>
              <w:ind w:right="-160"/>
              <w:jc w:val="left"/>
              <w:rPr>
                <w:b/>
                <w:sz w:val="22"/>
                <w:szCs w:val="22"/>
              </w:rPr>
            </w:pPr>
            <w:r w:rsidRPr="00C049DD">
              <w:rPr>
                <w:b/>
                <w:sz w:val="22"/>
                <w:szCs w:val="22"/>
              </w:rPr>
              <w:t xml:space="preserve">Course Title     </w:t>
            </w:r>
          </w:p>
        </w:tc>
        <w:tc>
          <w:tcPr>
            <w:tcW w:w="6662" w:type="dxa"/>
            <w:vAlign w:val="center"/>
          </w:tcPr>
          <w:p w14:paraId="1E3ED2E6" w14:textId="77777777" w:rsidR="00186335" w:rsidRPr="00C049DD" w:rsidRDefault="00186335" w:rsidP="00186335">
            <w:pPr>
              <w:pStyle w:val="Title"/>
              <w:jc w:val="left"/>
              <w:rPr>
                <w:b/>
                <w:sz w:val="22"/>
                <w:szCs w:val="22"/>
              </w:rPr>
            </w:pPr>
            <w:r w:rsidRPr="00C049DD">
              <w:rPr>
                <w:b/>
                <w:sz w:val="22"/>
                <w:szCs w:val="22"/>
              </w:rPr>
              <w:t>ADVANCED ACCOUNTING II</w:t>
            </w:r>
          </w:p>
        </w:tc>
        <w:tc>
          <w:tcPr>
            <w:tcW w:w="1417" w:type="dxa"/>
            <w:vAlign w:val="center"/>
          </w:tcPr>
          <w:p w14:paraId="6B2D84D7" w14:textId="77777777" w:rsidR="00186335" w:rsidRPr="00C049DD" w:rsidRDefault="00186335" w:rsidP="00186335">
            <w:pPr>
              <w:pStyle w:val="Title"/>
              <w:jc w:val="left"/>
              <w:rPr>
                <w:b/>
                <w:bCs/>
                <w:sz w:val="22"/>
                <w:szCs w:val="22"/>
              </w:rPr>
            </w:pPr>
            <w:r w:rsidRPr="00C049DD">
              <w:rPr>
                <w:b/>
                <w:bCs/>
                <w:sz w:val="22"/>
                <w:szCs w:val="22"/>
              </w:rPr>
              <w:t xml:space="preserve">Max. Marks </w:t>
            </w:r>
          </w:p>
        </w:tc>
        <w:tc>
          <w:tcPr>
            <w:tcW w:w="851" w:type="dxa"/>
            <w:vAlign w:val="center"/>
          </w:tcPr>
          <w:p w14:paraId="4C4E0A4A" w14:textId="77777777" w:rsidR="00186335" w:rsidRPr="00C049DD" w:rsidRDefault="00186335" w:rsidP="00186335">
            <w:pPr>
              <w:pStyle w:val="Title"/>
              <w:jc w:val="left"/>
              <w:rPr>
                <w:b/>
                <w:sz w:val="22"/>
                <w:szCs w:val="22"/>
              </w:rPr>
            </w:pPr>
            <w:r w:rsidRPr="00C049DD">
              <w:rPr>
                <w:b/>
                <w:sz w:val="22"/>
                <w:szCs w:val="22"/>
              </w:rPr>
              <w:t>100</w:t>
            </w:r>
          </w:p>
        </w:tc>
      </w:tr>
    </w:tbl>
    <w:p w14:paraId="7EFFBF68"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70"/>
        <w:gridCol w:w="434"/>
        <w:gridCol w:w="7854"/>
        <w:gridCol w:w="716"/>
        <w:gridCol w:w="583"/>
        <w:gridCol w:w="596"/>
      </w:tblGrid>
      <w:tr w:rsidR="00186335" w:rsidRPr="005E69BB" w14:paraId="75FF462F" w14:textId="77777777" w:rsidTr="00186335">
        <w:trPr>
          <w:trHeight w:val="552"/>
        </w:trPr>
        <w:tc>
          <w:tcPr>
            <w:tcW w:w="265" w:type="pct"/>
            <w:vAlign w:val="center"/>
          </w:tcPr>
          <w:p w14:paraId="345EFEFB" w14:textId="77777777" w:rsidR="00186335" w:rsidRPr="005E69BB" w:rsidRDefault="00186335" w:rsidP="00186335">
            <w:pPr>
              <w:jc w:val="center"/>
              <w:rPr>
                <w:b/>
              </w:rPr>
            </w:pPr>
            <w:r w:rsidRPr="005E69BB">
              <w:rPr>
                <w:b/>
              </w:rPr>
              <w:t>Q. No</w:t>
            </w:r>
          </w:p>
        </w:tc>
        <w:tc>
          <w:tcPr>
            <w:tcW w:w="3854" w:type="pct"/>
            <w:gridSpan w:val="2"/>
            <w:vAlign w:val="center"/>
          </w:tcPr>
          <w:p w14:paraId="3B68A2F3" w14:textId="77777777" w:rsidR="00186335" w:rsidRPr="005E69BB" w:rsidRDefault="00186335" w:rsidP="00186335">
            <w:pPr>
              <w:jc w:val="center"/>
              <w:rPr>
                <w:b/>
              </w:rPr>
            </w:pPr>
            <w:r w:rsidRPr="005E69BB">
              <w:rPr>
                <w:b/>
              </w:rPr>
              <w:t>Questions</w:t>
            </w:r>
          </w:p>
        </w:tc>
        <w:tc>
          <w:tcPr>
            <w:tcW w:w="333" w:type="pct"/>
            <w:vAlign w:val="center"/>
          </w:tcPr>
          <w:p w14:paraId="38400DDC" w14:textId="77777777" w:rsidR="00186335" w:rsidRPr="005E69BB" w:rsidRDefault="00186335" w:rsidP="00186335">
            <w:pPr>
              <w:jc w:val="center"/>
              <w:rPr>
                <w:b/>
              </w:rPr>
            </w:pPr>
            <w:r w:rsidRPr="005E69BB">
              <w:rPr>
                <w:b/>
              </w:rPr>
              <w:t>CO</w:t>
            </w:r>
          </w:p>
        </w:tc>
        <w:tc>
          <w:tcPr>
            <w:tcW w:w="271" w:type="pct"/>
            <w:vAlign w:val="center"/>
          </w:tcPr>
          <w:p w14:paraId="0C6072A3" w14:textId="77777777" w:rsidR="00186335" w:rsidRPr="005E69BB" w:rsidRDefault="00186335" w:rsidP="00186335">
            <w:pPr>
              <w:jc w:val="center"/>
              <w:rPr>
                <w:b/>
              </w:rPr>
            </w:pPr>
            <w:r w:rsidRPr="005E69BB">
              <w:rPr>
                <w:b/>
              </w:rPr>
              <w:t>BL</w:t>
            </w:r>
          </w:p>
        </w:tc>
        <w:tc>
          <w:tcPr>
            <w:tcW w:w="277" w:type="pct"/>
            <w:vAlign w:val="center"/>
          </w:tcPr>
          <w:p w14:paraId="6B1A9627" w14:textId="77777777" w:rsidR="00186335" w:rsidRPr="005E69BB" w:rsidRDefault="00186335" w:rsidP="00186335">
            <w:pPr>
              <w:jc w:val="center"/>
              <w:rPr>
                <w:b/>
              </w:rPr>
            </w:pPr>
            <w:r w:rsidRPr="005E69BB">
              <w:rPr>
                <w:b/>
              </w:rPr>
              <w:t>M</w:t>
            </w:r>
          </w:p>
        </w:tc>
      </w:tr>
      <w:tr w:rsidR="00186335" w:rsidRPr="005E69BB" w14:paraId="3E8E0807" w14:textId="77777777" w:rsidTr="00186335">
        <w:trPr>
          <w:trHeight w:val="397"/>
        </w:trPr>
        <w:tc>
          <w:tcPr>
            <w:tcW w:w="5000" w:type="pct"/>
            <w:gridSpan w:val="6"/>
            <w:vAlign w:val="center"/>
          </w:tcPr>
          <w:p w14:paraId="5D346831" w14:textId="77777777" w:rsidR="00186335" w:rsidRPr="005E69BB" w:rsidRDefault="00186335" w:rsidP="00186335">
            <w:pPr>
              <w:jc w:val="center"/>
              <w:rPr>
                <w:b/>
                <w:u w:val="single"/>
              </w:rPr>
            </w:pPr>
            <w:r w:rsidRPr="005E69BB">
              <w:rPr>
                <w:b/>
                <w:u w:val="single"/>
              </w:rPr>
              <w:t>PART – A (5 X 2 = 10 MARKS)</w:t>
            </w:r>
          </w:p>
        </w:tc>
      </w:tr>
      <w:tr w:rsidR="00186335" w:rsidRPr="005E69BB" w14:paraId="5449C6EB" w14:textId="77777777" w:rsidTr="00186335">
        <w:trPr>
          <w:trHeight w:val="283"/>
        </w:trPr>
        <w:tc>
          <w:tcPr>
            <w:tcW w:w="265" w:type="pct"/>
          </w:tcPr>
          <w:p w14:paraId="69D6C16B" w14:textId="77777777" w:rsidR="00186335" w:rsidRPr="005E69BB" w:rsidRDefault="00186335" w:rsidP="008F2C3D">
            <w:pPr>
              <w:jc w:val="center"/>
            </w:pPr>
            <w:r w:rsidRPr="005E69BB">
              <w:t>1.</w:t>
            </w:r>
          </w:p>
        </w:tc>
        <w:tc>
          <w:tcPr>
            <w:tcW w:w="3854" w:type="pct"/>
            <w:gridSpan w:val="2"/>
          </w:tcPr>
          <w:p w14:paraId="6EC70DA5" w14:textId="77777777" w:rsidR="00186335" w:rsidRPr="005E69BB" w:rsidRDefault="00186335" w:rsidP="00186335">
            <w:pPr>
              <w:autoSpaceDE w:val="0"/>
              <w:autoSpaceDN w:val="0"/>
              <w:adjustRightInd w:val="0"/>
            </w:pPr>
            <w:r>
              <w:t>Define internal reconstruction.</w:t>
            </w:r>
          </w:p>
        </w:tc>
        <w:tc>
          <w:tcPr>
            <w:tcW w:w="333" w:type="pct"/>
          </w:tcPr>
          <w:p w14:paraId="656362BC" w14:textId="77777777" w:rsidR="00186335" w:rsidRPr="005E69BB" w:rsidRDefault="00186335" w:rsidP="008F2C3D">
            <w:pPr>
              <w:jc w:val="center"/>
            </w:pPr>
            <w:r w:rsidRPr="005E69BB">
              <w:t>CO1</w:t>
            </w:r>
          </w:p>
        </w:tc>
        <w:tc>
          <w:tcPr>
            <w:tcW w:w="271" w:type="pct"/>
          </w:tcPr>
          <w:p w14:paraId="30CFA070" w14:textId="77777777" w:rsidR="00186335" w:rsidRPr="005E69BB" w:rsidRDefault="00186335" w:rsidP="008F2C3D">
            <w:pPr>
              <w:jc w:val="center"/>
            </w:pPr>
            <w:r w:rsidRPr="005E69BB">
              <w:t>U</w:t>
            </w:r>
          </w:p>
        </w:tc>
        <w:tc>
          <w:tcPr>
            <w:tcW w:w="277" w:type="pct"/>
          </w:tcPr>
          <w:p w14:paraId="284AAFDF" w14:textId="77777777" w:rsidR="00186335" w:rsidRPr="005E69BB" w:rsidRDefault="00186335" w:rsidP="008F2C3D">
            <w:pPr>
              <w:jc w:val="center"/>
            </w:pPr>
            <w:r>
              <w:t>2</w:t>
            </w:r>
          </w:p>
        </w:tc>
      </w:tr>
      <w:tr w:rsidR="00186335" w:rsidRPr="005E69BB" w14:paraId="76E76D68" w14:textId="77777777" w:rsidTr="00186335">
        <w:trPr>
          <w:trHeight w:val="283"/>
        </w:trPr>
        <w:tc>
          <w:tcPr>
            <w:tcW w:w="265" w:type="pct"/>
          </w:tcPr>
          <w:p w14:paraId="2D60F519" w14:textId="77777777" w:rsidR="00186335" w:rsidRPr="005E69BB" w:rsidRDefault="00186335" w:rsidP="00186335">
            <w:pPr>
              <w:jc w:val="center"/>
            </w:pPr>
            <w:r w:rsidRPr="005E69BB">
              <w:t>2.</w:t>
            </w:r>
          </w:p>
        </w:tc>
        <w:tc>
          <w:tcPr>
            <w:tcW w:w="3854" w:type="pct"/>
            <w:gridSpan w:val="2"/>
          </w:tcPr>
          <w:p w14:paraId="7BA77DBF" w14:textId="77777777" w:rsidR="00186335" w:rsidRPr="005E69BB" w:rsidRDefault="00186335" w:rsidP="00186335">
            <w:r>
              <w:t>Write a short note on dividend.</w:t>
            </w:r>
          </w:p>
        </w:tc>
        <w:tc>
          <w:tcPr>
            <w:tcW w:w="333" w:type="pct"/>
          </w:tcPr>
          <w:p w14:paraId="638FF508" w14:textId="77777777" w:rsidR="00186335" w:rsidRPr="005E69BB" w:rsidRDefault="00186335" w:rsidP="00186335">
            <w:pPr>
              <w:jc w:val="center"/>
            </w:pPr>
            <w:r w:rsidRPr="005E69BB">
              <w:t>CO2</w:t>
            </w:r>
          </w:p>
        </w:tc>
        <w:tc>
          <w:tcPr>
            <w:tcW w:w="271" w:type="pct"/>
          </w:tcPr>
          <w:p w14:paraId="24B81C6F" w14:textId="77777777" w:rsidR="00186335" w:rsidRPr="005E69BB" w:rsidRDefault="00186335" w:rsidP="00186335">
            <w:pPr>
              <w:jc w:val="center"/>
            </w:pPr>
            <w:r>
              <w:t>A</w:t>
            </w:r>
          </w:p>
        </w:tc>
        <w:tc>
          <w:tcPr>
            <w:tcW w:w="277" w:type="pct"/>
          </w:tcPr>
          <w:p w14:paraId="462790B6" w14:textId="77777777" w:rsidR="00186335" w:rsidRPr="005E69BB" w:rsidRDefault="00186335" w:rsidP="00186335">
            <w:pPr>
              <w:jc w:val="center"/>
            </w:pPr>
            <w:r w:rsidRPr="0016338C">
              <w:t>2</w:t>
            </w:r>
          </w:p>
        </w:tc>
      </w:tr>
      <w:tr w:rsidR="00186335" w:rsidRPr="005E69BB" w14:paraId="60EB81EB" w14:textId="77777777" w:rsidTr="00186335">
        <w:trPr>
          <w:trHeight w:val="283"/>
        </w:trPr>
        <w:tc>
          <w:tcPr>
            <w:tcW w:w="265" w:type="pct"/>
          </w:tcPr>
          <w:p w14:paraId="275D2013" w14:textId="77777777" w:rsidR="00186335" w:rsidRPr="005E69BB" w:rsidRDefault="00186335" w:rsidP="00186335">
            <w:pPr>
              <w:jc w:val="center"/>
            </w:pPr>
            <w:r w:rsidRPr="005E69BB">
              <w:t>3.</w:t>
            </w:r>
          </w:p>
        </w:tc>
        <w:tc>
          <w:tcPr>
            <w:tcW w:w="3854" w:type="pct"/>
            <w:gridSpan w:val="2"/>
          </w:tcPr>
          <w:p w14:paraId="3AA444F5" w14:textId="77777777" w:rsidR="00186335" w:rsidRPr="005E69BB" w:rsidRDefault="00186335" w:rsidP="00186335">
            <w:r>
              <w:rPr>
                <w:color w:val="000000"/>
              </w:rPr>
              <w:t>Describe non-interest income.</w:t>
            </w:r>
          </w:p>
        </w:tc>
        <w:tc>
          <w:tcPr>
            <w:tcW w:w="333" w:type="pct"/>
          </w:tcPr>
          <w:p w14:paraId="4AF62C7E" w14:textId="77777777" w:rsidR="00186335" w:rsidRPr="005E69BB" w:rsidRDefault="00186335" w:rsidP="00186335">
            <w:pPr>
              <w:jc w:val="center"/>
            </w:pPr>
            <w:r w:rsidRPr="005E69BB">
              <w:t>CO3</w:t>
            </w:r>
          </w:p>
        </w:tc>
        <w:tc>
          <w:tcPr>
            <w:tcW w:w="271" w:type="pct"/>
          </w:tcPr>
          <w:p w14:paraId="6115AE2B" w14:textId="77777777" w:rsidR="00186335" w:rsidRPr="005E69BB" w:rsidRDefault="00186335" w:rsidP="00186335">
            <w:pPr>
              <w:jc w:val="center"/>
            </w:pPr>
            <w:r w:rsidRPr="005E69BB">
              <w:t>R</w:t>
            </w:r>
          </w:p>
        </w:tc>
        <w:tc>
          <w:tcPr>
            <w:tcW w:w="277" w:type="pct"/>
          </w:tcPr>
          <w:p w14:paraId="17C7A401" w14:textId="77777777" w:rsidR="00186335" w:rsidRPr="005E69BB" w:rsidRDefault="00186335" w:rsidP="00186335">
            <w:pPr>
              <w:jc w:val="center"/>
            </w:pPr>
            <w:r w:rsidRPr="0016338C">
              <w:t>2</w:t>
            </w:r>
          </w:p>
        </w:tc>
      </w:tr>
      <w:tr w:rsidR="00186335" w:rsidRPr="005E69BB" w14:paraId="2A7B9BA3" w14:textId="77777777" w:rsidTr="00186335">
        <w:trPr>
          <w:trHeight w:val="283"/>
        </w:trPr>
        <w:tc>
          <w:tcPr>
            <w:tcW w:w="265" w:type="pct"/>
          </w:tcPr>
          <w:p w14:paraId="45E4001E" w14:textId="77777777" w:rsidR="00186335" w:rsidRPr="005E69BB" w:rsidRDefault="00186335" w:rsidP="00186335">
            <w:pPr>
              <w:jc w:val="center"/>
            </w:pPr>
            <w:r w:rsidRPr="005E69BB">
              <w:t>4.</w:t>
            </w:r>
          </w:p>
        </w:tc>
        <w:tc>
          <w:tcPr>
            <w:tcW w:w="3854" w:type="pct"/>
            <w:gridSpan w:val="2"/>
          </w:tcPr>
          <w:p w14:paraId="56E56061" w14:textId="77777777" w:rsidR="00186335" w:rsidRPr="005E69BB" w:rsidRDefault="00186335" w:rsidP="00186335">
            <w:r>
              <w:t>Define insurance.</w:t>
            </w:r>
          </w:p>
        </w:tc>
        <w:tc>
          <w:tcPr>
            <w:tcW w:w="333" w:type="pct"/>
          </w:tcPr>
          <w:p w14:paraId="38AF4F24" w14:textId="77777777" w:rsidR="00186335" w:rsidRPr="005E69BB" w:rsidRDefault="00186335" w:rsidP="00186335">
            <w:pPr>
              <w:jc w:val="center"/>
            </w:pPr>
            <w:r w:rsidRPr="005E69BB">
              <w:t>CO4</w:t>
            </w:r>
          </w:p>
        </w:tc>
        <w:tc>
          <w:tcPr>
            <w:tcW w:w="271" w:type="pct"/>
          </w:tcPr>
          <w:p w14:paraId="387BF31E" w14:textId="77777777" w:rsidR="00186335" w:rsidRPr="005E69BB" w:rsidRDefault="00186335" w:rsidP="00186335">
            <w:pPr>
              <w:jc w:val="center"/>
            </w:pPr>
            <w:r w:rsidRPr="005E69BB">
              <w:t>R</w:t>
            </w:r>
          </w:p>
        </w:tc>
        <w:tc>
          <w:tcPr>
            <w:tcW w:w="277" w:type="pct"/>
          </w:tcPr>
          <w:p w14:paraId="062A93FA" w14:textId="77777777" w:rsidR="00186335" w:rsidRPr="005E69BB" w:rsidRDefault="00186335" w:rsidP="00186335">
            <w:pPr>
              <w:jc w:val="center"/>
            </w:pPr>
            <w:r w:rsidRPr="0016338C">
              <w:t>2</w:t>
            </w:r>
          </w:p>
        </w:tc>
      </w:tr>
      <w:tr w:rsidR="00186335" w:rsidRPr="005E69BB" w14:paraId="1D9D8DFC" w14:textId="77777777" w:rsidTr="00186335">
        <w:trPr>
          <w:trHeight w:val="283"/>
        </w:trPr>
        <w:tc>
          <w:tcPr>
            <w:tcW w:w="265" w:type="pct"/>
          </w:tcPr>
          <w:p w14:paraId="630E906F" w14:textId="77777777" w:rsidR="00186335" w:rsidRPr="005E69BB" w:rsidRDefault="00186335" w:rsidP="00186335">
            <w:pPr>
              <w:jc w:val="center"/>
            </w:pPr>
            <w:r w:rsidRPr="005E69BB">
              <w:t>5.</w:t>
            </w:r>
          </w:p>
        </w:tc>
        <w:tc>
          <w:tcPr>
            <w:tcW w:w="3854" w:type="pct"/>
            <w:gridSpan w:val="2"/>
          </w:tcPr>
          <w:p w14:paraId="40C7D275" w14:textId="77777777" w:rsidR="00186335" w:rsidRPr="005E69BB" w:rsidRDefault="00186335" w:rsidP="00186335">
            <w:pPr>
              <w:pStyle w:val="Default"/>
            </w:pPr>
            <w:r>
              <w:t>Explain double account system.</w:t>
            </w:r>
          </w:p>
        </w:tc>
        <w:tc>
          <w:tcPr>
            <w:tcW w:w="333" w:type="pct"/>
          </w:tcPr>
          <w:p w14:paraId="4CE1AE11" w14:textId="77777777" w:rsidR="00186335" w:rsidRPr="005E69BB" w:rsidRDefault="00186335" w:rsidP="00186335">
            <w:pPr>
              <w:jc w:val="center"/>
            </w:pPr>
            <w:r w:rsidRPr="005E69BB">
              <w:t>CO5</w:t>
            </w:r>
          </w:p>
        </w:tc>
        <w:tc>
          <w:tcPr>
            <w:tcW w:w="271" w:type="pct"/>
          </w:tcPr>
          <w:p w14:paraId="08DF9AAB" w14:textId="77777777" w:rsidR="00186335" w:rsidRPr="005E69BB" w:rsidRDefault="00186335" w:rsidP="00186335">
            <w:pPr>
              <w:jc w:val="center"/>
            </w:pPr>
            <w:r w:rsidRPr="005E69BB">
              <w:t>U</w:t>
            </w:r>
          </w:p>
        </w:tc>
        <w:tc>
          <w:tcPr>
            <w:tcW w:w="277" w:type="pct"/>
          </w:tcPr>
          <w:p w14:paraId="053D5975" w14:textId="77777777" w:rsidR="00186335" w:rsidRPr="005E69BB" w:rsidRDefault="00186335" w:rsidP="00186335">
            <w:pPr>
              <w:jc w:val="center"/>
            </w:pPr>
            <w:r w:rsidRPr="0016338C">
              <w:t>2</w:t>
            </w:r>
          </w:p>
        </w:tc>
      </w:tr>
      <w:tr w:rsidR="00186335" w:rsidRPr="005E69BB" w14:paraId="4279A064" w14:textId="77777777" w:rsidTr="008F2C3D">
        <w:trPr>
          <w:trHeight w:val="552"/>
        </w:trPr>
        <w:tc>
          <w:tcPr>
            <w:tcW w:w="5000" w:type="pct"/>
            <w:gridSpan w:val="6"/>
          </w:tcPr>
          <w:p w14:paraId="405CC407" w14:textId="77777777" w:rsidR="00186335" w:rsidRPr="005E69BB" w:rsidRDefault="00186335" w:rsidP="008F2C3D">
            <w:pPr>
              <w:jc w:val="center"/>
              <w:rPr>
                <w:b/>
                <w:u w:val="single"/>
              </w:rPr>
            </w:pPr>
            <w:r w:rsidRPr="005E69BB">
              <w:rPr>
                <w:b/>
                <w:u w:val="single"/>
              </w:rPr>
              <w:t>PART – B (3 X 10 = 30 MARKS)</w:t>
            </w:r>
          </w:p>
          <w:p w14:paraId="41D92552" w14:textId="77777777" w:rsidR="00186335" w:rsidRPr="005E69BB" w:rsidRDefault="00186335" w:rsidP="008F2C3D">
            <w:pPr>
              <w:jc w:val="center"/>
              <w:rPr>
                <w:b/>
              </w:rPr>
            </w:pPr>
            <w:r w:rsidRPr="005E69BB">
              <w:rPr>
                <w:b/>
              </w:rPr>
              <w:t>(Answer all the Questions)</w:t>
            </w:r>
          </w:p>
        </w:tc>
      </w:tr>
      <w:tr w:rsidR="00186335" w:rsidRPr="005E69BB" w14:paraId="601A9E1B" w14:textId="77777777" w:rsidTr="00186335">
        <w:trPr>
          <w:trHeight w:val="246"/>
        </w:trPr>
        <w:tc>
          <w:tcPr>
            <w:tcW w:w="265" w:type="pct"/>
          </w:tcPr>
          <w:p w14:paraId="4F0B01DB" w14:textId="77777777" w:rsidR="00186335" w:rsidRPr="005E69BB" w:rsidRDefault="00186335" w:rsidP="008F2C3D">
            <w:pPr>
              <w:jc w:val="center"/>
            </w:pPr>
            <w:r w:rsidRPr="005E69BB">
              <w:t>6.</w:t>
            </w:r>
          </w:p>
        </w:tc>
        <w:tc>
          <w:tcPr>
            <w:tcW w:w="3854" w:type="pct"/>
            <w:gridSpan w:val="2"/>
          </w:tcPr>
          <w:p w14:paraId="74530D1D" w14:textId="77777777" w:rsidR="00186335" w:rsidRPr="005E69BB" w:rsidRDefault="00186335" w:rsidP="00186335">
            <w:r w:rsidRPr="005E556A">
              <w:t>Compare and contrast the Pooling of Interest method and the Purchase method of amalgamation with examples.</w:t>
            </w:r>
          </w:p>
        </w:tc>
        <w:tc>
          <w:tcPr>
            <w:tcW w:w="333" w:type="pct"/>
            <w:vAlign w:val="center"/>
          </w:tcPr>
          <w:p w14:paraId="312B1A95" w14:textId="77777777" w:rsidR="00186335" w:rsidRPr="005E69BB" w:rsidRDefault="00186335" w:rsidP="00186335">
            <w:pPr>
              <w:jc w:val="center"/>
            </w:pPr>
            <w:r w:rsidRPr="005E69BB">
              <w:t>CO1</w:t>
            </w:r>
          </w:p>
        </w:tc>
        <w:tc>
          <w:tcPr>
            <w:tcW w:w="271" w:type="pct"/>
            <w:vAlign w:val="center"/>
          </w:tcPr>
          <w:p w14:paraId="5DA78225" w14:textId="77777777" w:rsidR="00186335" w:rsidRPr="005E69BB" w:rsidRDefault="00186335" w:rsidP="00186335">
            <w:pPr>
              <w:jc w:val="center"/>
            </w:pPr>
            <w:r w:rsidRPr="005E69BB">
              <w:t>An</w:t>
            </w:r>
          </w:p>
        </w:tc>
        <w:tc>
          <w:tcPr>
            <w:tcW w:w="277" w:type="pct"/>
            <w:vAlign w:val="center"/>
          </w:tcPr>
          <w:p w14:paraId="7E38B23C" w14:textId="77777777" w:rsidR="00186335" w:rsidRPr="005E69BB" w:rsidRDefault="00186335" w:rsidP="00186335">
            <w:pPr>
              <w:jc w:val="center"/>
            </w:pPr>
            <w:r w:rsidRPr="005E69BB">
              <w:t>10</w:t>
            </w:r>
          </w:p>
        </w:tc>
      </w:tr>
      <w:tr w:rsidR="00186335" w:rsidRPr="005E69BB" w14:paraId="457FA90F" w14:textId="77777777" w:rsidTr="00186335">
        <w:trPr>
          <w:trHeight w:val="283"/>
        </w:trPr>
        <w:tc>
          <w:tcPr>
            <w:tcW w:w="265" w:type="pct"/>
          </w:tcPr>
          <w:p w14:paraId="78306AD1" w14:textId="77777777" w:rsidR="00186335" w:rsidRPr="005E69BB" w:rsidRDefault="00186335" w:rsidP="008F2C3D">
            <w:pPr>
              <w:jc w:val="center"/>
            </w:pPr>
          </w:p>
        </w:tc>
        <w:tc>
          <w:tcPr>
            <w:tcW w:w="3854" w:type="pct"/>
            <w:gridSpan w:val="2"/>
          </w:tcPr>
          <w:p w14:paraId="747EBB2D" w14:textId="77777777" w:rsidR="00186335" w:rsidRPr="005E69BB" w:rsidRDefault="00186335" w:rsidP="008F2C3D">
            <w:pPr>
              <w:jc w:val="center"/>
              <w:rPr>
                <w:b/>
                <w:bCs/>
              </w:rPr>
            </w:pPr>
            <w:r w:rsidRPr="005E69BB">
              <w:rPr>
                <w:b/>
                <w:bCs/>
              </w:rPr>
              <w:t>(OR)</w:t>
            </w:r>
          </w:p>
        </w:tc>
        <w:tc>
          <w:tcPr>
            <w:tcW w:w="333" w:type="pct"/>
            <w:vAlign w:val="center"/>
          </w:tcPr>
          <w:p w14:paraId="3CDF92E0" w14:textId="77777777" w:rsidR="00186335" w:rsidRPr="005E69BB" w:rsidRDefault="00186335" w:rsidP="00186335">
            <w:pPr>
              <w:jc w:val="center"/>
            </w:pPr>
          </w:p>
        </w:tc>
        <w:tc>
          <w:tcPr>
            <w:tcW w:w="271" w:type="pct"/>
            <w:vAlign w:val="center"/>
          </w:tcPr>
          <w:p w14:paraId="68127A02" w14:textId="77777777" w:rsidR="00186335" w:rsidRPr="005E69BB" w:rsidRDefault="00186335" w:rsidP="00186335">
            <w:pPr>
              <w:jc w:val="center"/>
            </w:pPr>
          </w:p>
        </w:tc>
        <w:tc>
          <w:tcPr>
            <w:tcW w:w="277" w:type="pct"/>
            <w:vAlign w:val="center"/>
          </w:tcPr>
          <w:p w14:paraId="27DF8861" w14:textId="77777777" w:rsidR="00186335" w:rsidRPr="005E69BB" w:rsidRDefault="00186335" w:rsidP="00186335">
            <w:pPr>
              <w:jc w:val="center"/>
            </w:pPr>
          </w:p>
        </w:tc>
      </w:tr>
      <w:tr w:rsidR="00186335" w:rsidRPr="005E69BB" w14:paraId="6B08DA99" w14:textId="77777777" w:rsidTr="00186335">
        <w:trPr>
          <w:trHeight w:val="283"/>
        </w:trPr>
        <w:tc>
          <w:tcPr>
            <w:tcW w:w="265" w:type="pct"/>
          </w:tcPr>
          <w:p w14:paraId="4D858AA7" w14:textId="77777777" w:rsidR="00186335" w:rsidRPr="005E69BB" w:rsidRDefault="00186335" w:rsidP="008F2C3D">
            <w:pPr>
              <w:jc w:val="center"/>
            </w:pPr>
            <w:r w:rsidRPr="005E69BB">
              <w:t>7.</w:t>
            </w:r>
          </w:p>
        </w:tc>
        <w:tc>
          <w:tcPr>
            <w:tcW w:w="3854" w:type="pct"/>
            <w:gridSpan w:val="2"/>
          </w:tcPr>
          <w:p w14:paraId="1724F938" w14:textId="77777777" w:rsidR="00186335" w:rsidRDefault="00186335" w:rsidP="00186335">
            <w:r>
              <w:t>Write a short note on:</w:t>
            </w:r>
          </w:p>
          <w:p w14:paraId="007996F0" w14:textId="77777777" w:rsidR="00186335" w:rsidRDefault="00186335" w:rsidP="00186335">
            <w:pPr>
              <w:pStyle w:val="ListParagraph"/>
              <w:numPr>
                <w:ilvl w:val="0"/>
                <w:numId w:val="15"/>
              </w:numPr>
            </w:pPr>
            <w:r>
              <w:t>Holding Company</w:t>
            </w:r>
          </w:p>
          <w:p w14:paraId="53A03480" w14:textId="77777777" w:rsidR="00186335" w:rsidRDefault="00186335" w:rsidP="00186335">
            <w:pPr>
              <w:pStyle w:val="ListParagraph"/>
              <w:numPr>
                <w:ilvl w:val="0"/>
                <w:numId w:val="15"/>
              </w:numPr>
            </w:pPr>
            <w:r>
              <w:t>Minority Interest</w:t>
            </w:r>
          </w:p>
          <w:p w14:paraId="440AFEFF" w14:textId="77777777" w:rsidR="00186335" w:rsidRDefault="00186335" w:rsidP="00186335">
            <w:pPr>
              <w:pStyle w:val="ListParagraph"/>
              <w:numPr>
                <w:ilvl w:val="0"/>
                <w:numId w:val="15"/>
              </w:numPr>
            </w:pPr>
            <w:r>
              <w:t>Subsidiary Company</w:t>
            </w:r>
          </w:p>
          <w:p w14:paraId="74E56289" w14:textId="77777777" w:rsidR="00186335" w:rsidRPr="005E69BB" w:rsidRDefault="00186335" w:rsidP="00186335">
            <w:pPr>
              <w:pStyle w:val="ListParagraph"/>
              <w:numPr>
                <w:ilvl w:val="0"/>
                <w:numId w:val="15"/>
              </w:numPr>
            </w:pPr>
            <w:r>
              <w:t>Capital Profit.</w:t>
            </w:r>
          </w:p>
        </w:tc>
        <w:tc>
          <w:tcPr>
            <w:tcW w:w="333" w:type="pct"/>
            <w:vAlign w:val="center"/>
          </w:tcPr>
          <w:p w14:paraId="1F02232C" w14:textId="77777777" w:rsidR="00186335" w:rsidRPr="005E69BB" w:rsidRDefault="00186335" w:rsidP="00186335">
            <w:pPr>
              <w:jc w:val="center"/>
            </w:pPr>
            <w:r w:rsidRPr="005E69BB">
              <w:t>CO2</w:t>
            </w:r>
          </w:p>
        </w:tc>
        <w:tc>
          <w:tcPr>
            <w:tcW w:w="271" w:type="pct"/>
            <w:vAlign w:val="center"/>
          </w:tcPr>
          <w:p w14:paraId="300C1D23" w14:textId="77777777" w:rsidR="00186335" w:rsidRPr="005E69BB" w:rsidRDefault="00186335" w:rsidP="00186335">
            <w:pPr>
              <w:jc w:val="center"/>
            </w:pPr>
            <w:r>
              <w:t>A</w:t>
            </w:r>
          </w:p>
        </w:tc>
        <w:tc>
          <w:tcPr>
            <w:tcW w:w="277" w:type="pct"/>
            <w:vAlign w:val="center"/>
          </w:tcPr>
          <w:p w14:paraId="5BC68C7F" w14:textId="77777777" w:rsidR="00186335" w:rsidRPr="005E69BB" w:rsidRDefault="00186335" w:rsidP="00186335">
            <w:pPr>
              <w:jc w:val="center"/>
            </w:pPr>
            <w:r w:rsidRPr="005E69BB">
              <w:t>10</w:t>
            </w:r>
          </w:p>
        </w:tc>
      </w:tr>
      <w:tr w:rsidR="00186335" w:rsidRPr="005E69BB" w14:paraId="0FC1A947" w14:textId="77777777" w:rsidTr="00186335">
        <w:trPr>
          <w:trHeight w:val="2825"/>
        </w:trPr>
        <w:tc>
          <w:tcPr>
            <w:tcW w:w="265" w:type="pct"/>
          </w:tcPr>
          <w:p w14:paraId="4DB70017" w14:textId="77777777" w:rsidR="00186335" w:rsidRPr="005E69BB" w:rsidRDefault="00186335" w:rsidP="008F2C3D">
            <w:pPr>
              <w:jc w:val="center"/>
            </w:pPr>
            <w:r w:rsidRPr="005E69BB">
              <w:t>8.</w:t>
            </w:r>
          </w:p>
        </w:tc>
        <w:tc>
          <w:tcPr>
            <w:tcW w:w="3854" w:type="pct"/>
            <w:gridSpan w:val="2"/>
          </w:tcPr>
          <w:p w14:paraId="008B4A67" w14:textId="77777777" w:rsidR="00186335" w:rsidRPr="00594E39" w:rsidRDefault="00186335" w:rsidP="00186335">
            <w:pPr>
              <w:contextualSpacing/>
              <w:jc w:val="both"/>
            </w:pPr>
            <w:r w:rsidRPr="00594E39">
              <w:t>From the following particulars, prepare a profit and Loss A/c of</w:t>
            </w:r>
            <w:r>
              <w:t xml:space="preserve"> AIDA </w:t>
            </w:r>
            <w:r w:rsidRPr="00594E39">
              <w:t>bank Ltd., for the year ended 31.12.2016</w:t>
            </w:r>
          </w:p>
          <w:tbl>
            <w:tblPr>
              <w:tblW w:w="7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4"/>
              <w:gridCol w:w="641"/>
              <w:gridCol w:w="2562"/>
              <w:gridCol w:w="801"/>
            </w:tblGrid>
            <w:tr w:rsidR="00186335" w:rsidRPr="005E556A" w14:paraId="027B4F54" w14:textId="77777777" w:rsidTr="00186335">
              <w:trPr>
                <w:trHeight w:val="112"/>
                <w:jc w:val="center"/>
              </w:trPr>
              <w:tc>
                <w:tcPr>
                  <w:tcW w:w="3825" w:type="dxa"/>
                  <w:gridSpan w:val="2"/>
                  <w:shd w:val="clear" w:color="auto" w:fill="auto"/>
                  <w:noWrap/>
                  <w:vAlign w:val="bottom"/>
                  <w:hideMark/>
                </w:tcPr>
                <w:p w14:paraId="7AB1EEF0"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Rs. (in '000)</w:t>
                  </w:r>
                </w:p>
              </w:tc>
              <w:tc>
                <w:tcPr>
                  <w:tcW w:w="3363" w:type="dxa"/>
                  <w:gridSpan w:val="2"/>
                  <w:shd w:val="clear" w:color="auto" w:fill="auto"/>
                  <w:noWrap/>
                  <w:vAlign w:val="bottom"/>
                  <w:hideMark/>
                </w:tcPr>
                <w:p w14:paraId="17285CC2"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Rs. (in '000)</w:t>
                  </w:r>
                </w:p>
              </w:tc>
            </w:tr>
            <w:tr w:rsidR="00186335" w:rsidRPr="005E556A" w14:paraId="24F7D3A8" w14:textId="77777777" w:rsidTr="00186335">
              <w:trPr>
                <w:trHeight w:val="112"/>
                <w:jc w:val="center"/>
              </w:trPr>
              <w:tc>
                <w:tcPr>
                  <w:tcW w:w="3184" w:type="dxa"/>
                  <w:shd w:val="clear" w:color="auto" w:fill="auto"/>
                  <w:noWrap/>
                  <w:vAlign w:val="center"/>
                  <w:hideMark/>
                </w:tcPr>
                <w:p w14:paraId="4F9EFC9E" w14:textId="77777777" w:rsidR="00186335" w:rsidRPr="005E556A" w:rsidRDefault="00186335" w:rsidP="00186335">
                  <w:pPr>
                    <w:rPr>
                      <w:color w:val="000000"/>
                      <w:sz w:val="20"/>
                      <w:lang w:val="en-IN" w:eastAsia="en-IN"/>
                    </w:rPr>
                  </w:pPr>
                  <w:r w:rsidRPr="005E556A">
                    <w:rPr>
                      <w:color w:val="000000"/>
                      <w:sz w:val="20"/>
                      <w:szCs w:val="22"/>
                      <w:lang w:val="en-IN" w:eastAsia="en-IN"/>
                    </w:rPr>
                    <w:t>Interest on loan</w:t>
                  </w:r>
                </w:p>
              </w:tc>
              <w:tc>
                <w:tcPr>
                  <w:tcW w:w="640" w:type="dxa"/>
                  <w:shd w:val="clear" w:color="auto" w:fill="auto"/>
                  <w:noWrap/>
                  <w:vAlign w:val="center"/>
                  <w:hideMark/>
                </w:tcPr>
                <w:p w14:paraId="214E0E99"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520</w:t>
                  </w:r>
                </w:p>
              </w:tc>
              <w:tc>
                <w:tcPr>
                  <w:tcW w:w="2562" w:type="dxa"/>
                  <w:shd w:val="clear" w:color="auto" w:fill="auto"/>
                  <w:noWrap/>
                  <w:vAlign w:val="center"/>
                  <w:hideMark/>
                </w:tcPr>
                <w:p w14:paraId="4A92BBDA" w14:textId="77777777" w:rsidR="00186335" w:rsidRPr="005E556A" w:rsidRDefault="00186335" w:rsidP="00186335">
                  <w:pPr>
                    <w:rPr>
                      <w:color w:val="000000"/>
                      <w:sz w:val="20"/>
                      <w:lang w:val="en-IN" w:eastAsia="en-IN"/>
                    </w:rPr>
                  </w:pPr>
                  <w:r w:rsidRPr="005E556A">
                    <w:rPr>
                      <w:color w:val="000000"/>
                      <w:sz w:val="20"/>
                      <w:szCs w:val="22"/>
                      <w:lang w:val="en-IN" w:eastAsia="en-IN"/>
                    </w:rPr>
                    <w:t>Interest on cash credit</w:t>
                  </w:r>
                </w:p>
              </w:tc>
              <w:tc>
                <w:tcPr>
                  <w:tcW w:w="801" w:type="dxa"/>
                  <w:shd w:val="clear" w:color="auto" w:fill="auto"/>
                  <w:noWrap/>
                  <w:vAlign w:val="center"/>
                  <w:hideMark/>
                </w:tcPr>
                <w:p w14:paraId="7A3D83D7"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450</w:t>
                  </w:r>
                </w:p>
              </w:tc>
            </w:tr>
            <w:tr w:rsidR="00186335" w:rsidRPr="005E556A" w14:paraId="7782E515" w14:textId="77777777" w:rsidTr="00186335">
              <w:trPr>
                <w:trHeight w:val="112"/>
                <w:jc w:val="center"/>
              </w:trPr>
              <w:tc>
                <w:tcPr>
                  <w:tcW w:w="3184" w:type="dxa"/>
                  <w:shd w:val="clear" w:color="auto" w:fill="auto"/>
                  <w:noWrap/>
                  <w:vAlign w:val="center"/>
                  <w:hideMark/>
                </w:tcPr>
                <w:p w14:paraId="527F93F2" w14:textId="77777777" w:rsidR="00186335" w:rsidRPr="005E556A" w:rsidRDefault="00186335" w:rsidP="00186335">
                  <w:pPr>
                    <w:rPr>
                      <w:color w:val="000000"/>
                      <w:sz w:val="20"/>
                      <w:lang w:val="en-IN" w:eastAsia="en-IN"/>
                    </w:rPr>
                  </w:pPr>
                  <w:r w:rsidRPr="005E556A">
                    <w:rPr>
                      <w:color w:val="000000"/>
                      <w:sz w:val="20"/>
                      <w:szCs w:val="22"/>
                      <w:lang w:val="en-IN" w:eastAsia="en-IN"/>
                    </w:rPr>
                    <w:t>Interest on fixed deposits</w:t>
                  </w:r>
                </w:p>
              </w:tc>
              <w:tc>
                <w:tcPr>
                  <w:tcW w:w="640" w:type="dxa"/>
                  <w:shd w:val="clear" w:color="auto" w:fill="auto"/>
                  <w:noWrap/>
                  <w:vAlign w:val="center"/>
                  <w:hideMark/>
                </w:tcPr>
                <w:p w14:paraId="035B826F"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560</w:t>
                  </w:r>
                </w:p>
              </w:tc>
              <w:tc>
                <w:tcPr>
                  <w:tcW w:w="2562" w:type="dxa"/>
                  <w:shd w:val="clear" w:color="auto" w:fill="auto"/>
                  <w:noWrap/>
                  <w:vAlign w:val="center"/>
                  <w:hideMark/>
                </w:tcPr>
                <w:p w14:paraId="68A795CB" w14:textId="77777777" w:rsidR="00186335" w:rsidRPr="005E556A" w:rsidRDefault="00186335" w:rsidP="00186335">
                  <w:pPr>
                    <w:rPr>
                      <w:color w:val="000000"/>
                      <w:sz w:val="20"/>
                      <w:lang w:val="en-IN" w:eastAsia="en-IN"/>
                    </w:rPr>
                  </w:pPr>
                  <w:r w:rsidRPr="005E556A">
                    <w:rPr>
                      <w:color w:val="000000"/>
                      <w:sz w:val="20"/>
                      <w:szCs w:val="22"/>
                      <w:lang w:val="en-IN" w:eastAsia="en-IN"/>
                    </w:rPr>
                    <w:t>Rent and taxes</w:t>
                  </w:r>
                </w:p>
              </w:tc>
              <w:tc>
                <w:tcPr>
                  <w:tcW w:w="801" w:type="dxa"/>
                  <w:shd w:val="clear" w:color="auto" w:fill="auto"/>
                  <w:noWrap/>
                  <w:vAlign w:val="center"/>
                  <w:hideMark/>
                </w:tcPr>
                <w:p w14:paraId="002A72CD"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40</w:t>
                  </w:r>
                </w:p>
              </w:tc>
            </w:tr>
            <w:tr w:rsidR="00186335" w:rsidRPr="005E556A" w14:paraId="3CF7D6E5" w14:textId="77777777" w:rsidTr="00186335">
              <w:trPr>
                <w:trHeight w:val="112"/>
                <w:jc w:val="center"/>
              </w:trPr>
              <w:tc>
                <w:tcPr>
                  <w:tcW w:w="3184" w:type="dxa"/>
                  <w:shd w:val="clear" w:color="auto" w:fill="auto"/>
                  <w:noWrap/>
                  <w:vAlign w:val="center"/>
                  <w:hideMark/>
                </w:tcPr>
                <w:p w14:paraId="739B42D3" w14:textId="77777777" w:rsidR="00186335" w:rsidRPr="005E556A" w:rsidRDefault="00186335" w:rsidP="00186335">
                  <w:pPr>
                    <w:rPr>
                      <w:color w:val="000000"/>
                      <w:sz w:val="20"/>
                      <w:lang w:val="en-IN" w:eastAsia="en-IN"/>
                    </w:rPr>
                  </w:pPr>
                  <w:r w:rsidRPr="005E556A">
                    <w:rPr>
                      <w:color w:val="000000"/>
                      <w:sz w:val="20"/>
                      <w:szCs w:val="22"/>
                      <w:lang w:val="en-IN" w:eastAsia="en-IN"/>
                    </w:rPr>
                    <w:t>Rebate on bills discounted</w:t>
                  </w:r>
                </w:p>
              </w:tc>
              <w:tc>
                <w:tcPr>
                  <w:tcW w:w="640" w:type="dxa"/>
                  <w:shd w:val="clear" w:color="auto" w:fill="auto"/>
                  <w:noWrap/>
                  <w:vAlign w:val="center"/>
                  <w:hideMark/>
                </w:tcPr>
                <w:p w14:paraId="265F8BF8"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100</w:t>
                  </w:r>
                </w:p>
              </w:tc>
              <w:tc>
                <w:tcPr>
                  <w:tcW w:w="2562" w:type="dxa"/>
                  <w:shd w:val="clear" w:color="auto" w:fill="auto"/>
                  <w:noWrap/>
                  <w:vAlign w:val="center"/>
                  <w:hideMark/>
                </w:tcPr>
                <w:p w14:paraId="3A89718D" w14:textId="77777777" w:rsidR="00186335" w:rsidRPr="005E556A" w:rsidRDefault="00186335" w:rsidP="00186335">
                  <w:pPr>
                    <w:rPr>
                      <w:color w:val="000000"/>
                      <w:sz w:val="20"/>
                      <w:lang w:val="en-IN" w:eastAsia="en-IN"/>
                    </w:rPr>
                  </w:pPr>
                  <w:r w:rsidRPr="005E556A">
                    <w:rPr>
                      <w:color w:val="000000"/>
                      <w:sz w:val="20"/>
                      <w:szCs w:val="22"/>
                      <w:lang w:val="en-IN" w:eastAsia="en-IN"/>
                    </w:rPr>
                    <w:t>Interest on over draft</w:t>
                  </w:r>
                </w:p>
              </w:tc>
              <w:tc>
                <w:tcPr>
                  <w:tcW w:w="801" w:type="dxa"/>
                  <w:shd w:val="clear" w:color="auto" w:fill="auto"/>
                  <w:noWrap/>
                  <w:vAlign w:val="center"/>
                  <w:hideMark/>
                </w:tcPr>
                <w:p w14:paraId="45D5FA80"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112</w:t>
                  </w:r>
                </w:p>
              </w:tc>
            </w:tr>
            <w:tr w:rsidR="00186335" w:rsidRPr="005E556A" w14:paraId="4EF0B598" w14:textId="77777777" w:rsidTr="00186335">
              <w:trPr>
                <w:trHeight w:val="112"/>
                <w:jc w:val="center"/>
              </w:trPr>
              <w:tc>
                <w:tcPr>
                  <w:tcW w:w="3184" w:type="dxa"/>
                  <w:shd w:val="clear" w:color="auto" w:fill="auto"/>
                  <w:noWrap/>
                  <w:vAlign w:val="center"/>
                  <w:hideMark/>
                </w:tcPr>
                <w:p w14:paraId="0AFBD33B" w14:textId="77777777" w:rsidR="00186335" w:rsidRPr="005E556A" w:rsidRDefault="00186335" w:rsidP="00186335">
                  <w:pPr>
                    <w:rPr>
                      <w:color w:val="000000"/>
                      <w:sz w:val="20"/>
                      <w:lang w:val="en-IN" w:eastAsia="en-IN"/>
                    </w:rPr>
                  </w:pPr>
                  <w:r w:rsidRPr="005E556A">
                    <w:rPr>
                      <w:color w:val="000000"/>
                      <w:sz w:val="20"/>
                      <w:szCs w:val="22"/>
                      <w:lang w:val="en-IN" w:eastAsia="en-IN"/>
                    </w:rPr>
                    <w:t>Commission charged to customer</w:t>
                  </w:r>
                </w:p>
              </w:tc>
              <w:tc>
                <w:tcPr>
                  <w:tcW w:w="640" w:type="dxa"/>
                  <w:shd w:val="clear" w:color="auto" w:fill="auto"/>
                  <w:noWrap/>
                  <w:vAlign w:val="center"/>
                  <w:hideMark/>
                </w:tcPr>
                <w:p w14:paraId="79E32F35"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18</w:t>
                  </w:r>
                </w:p>
              </w:tc>
              <w:tc>
                <w:tcPr>
                  <w:tcW w:w="2562" w:type="dxa"/>
                  <w:shd w:val="clear" w:color="auto" w:fill="auto"/>
                  <w:noWrap/>
                  <w:vAlign w:val="center"/>
                  <w:hideMark/>
                </w:tcPr>
                <w:p w14:paraId="1B970DFA" w14:textId="77777777" w:rsidR="00186335" w:rsidRPr="005E556A" w:rsidRDefault="00186335" w:rsidP="00186335">
                  <w:pPr>
                    <w:rPr>
                      <w:color w:val="000000"/>
                      <w:sz w:val="20"/>
                      <w:lang w:val="en-IN" w:eastAsia="en-IN"/>
                    </w:rPr>
                  </w:pPr>
                  <w:r w:rsidRPr="005E556A">
                    <w:rPr>
                      <w:color w:val="000000"/>
                      <w:sz w:val="20"/>
                      <w:szCs w:val="22"/>
                      <w:lang w:val="en-IN" w:eastAsia="en-IN"/>
                    </w:rPr>
                    <w:t>Director's and auditor's fee</w:t>
                  </w:r>
                </w:p>
              </w:tc>
              <w:tc>
                <w:tcPr>
                  <w:tcW w:w="801" w:type="dxa"/>
                  <w:shd w:val="clear" w:color="auto" w:fill="auto"/>
                  <w:noWrap/>
                  <w:vAlign w:val="center"/>
                  <w:hideMark/>
                </w:tcPr>
                <w:p w14:paraId="0CFFDDE8"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8</w:t>
                  </w:r>
                </w:p>
              </w:tc>
            </w:tr>
            <w:tr w:rsidR="00186335" w:rsidRPr="005E556A" w14:paraId="6226CF6A" w14:textId="77777777" w:rsidTr="00186335">
              <w:trPr>
                <w:trHeight w:val="112"/>
                <w:jc w:val="center"/>
              </w:trPr>
              <w:tc>
                <w:tcPr>
                  <w:tcW w:w="3184" w:type="dxa"/>
                  <w:shd w:val="clear" w:color="auto" w:fill="auto"/>
                  <w:noWrap/>
                  <w:vAlign w:val="center"/>
                  <w:hideMark/>
                </w:tcPr>
                <w:p w14:paraId="0373576C" w14:textId="77777777" w:rsidR="00186335" w:rsidRPr="005E556A" w:rsidRDefault="00186335" w:rsidP="00186335">
                  <w:pPr>
                    <w:rPr>
                      <w:color w:val="000000"/>
                      <w:sz w:val="20"/>
                      <w:lang w:val="en-IN" w:eastAsia="en-IN"/>
                    </w:rPr>
                  </w:pPr>
                  <w:r w:rsidRPr="005E556A">
                    <w:rPr>
                      <w:color w:val="000000"/>
                      <w:sz w:val="20"/>
                      <w:szCs w:val="22"/>
                      <w:lang w:val="en-IN" w:eastAsia="en-IN"/>
                    </w:rPr>
                    <w:t>Establishment expenses</w:t>
                  </w:r>
                </w:p>
              </w:tc>
              <w:tc>
                <w:tcPr>
                  <w:tcW w:w="640" w:type="dxa"/>
                  <w:shd w:val="clear" w:color="auto" w:fill="auto"/>
                  <w:noWrap/>
                  <w:vAlign w:val="center"/>
                  <w:hideMark/>
                </w:tcPr>
                <w:p w14:paraId="7AED7D7B"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112</w:t>
                  </w:r>
                </w:p>
              </w:tc>
              <w:tc>
                <w:tcPr>
                  <w:tcW w:w="2562" w:type="dxa"/>
                  <w:shd w:val="clear" w:color="auto" w:fill="auto"/>
                  <w:noWrap/>
                  <w:vAlign w:val="center"/>
                  <w:hideMark/>
                </w:tcPr>
                <w:p w14:paraId="03F3E12E" w14:textId="77777777" w:rsidR="00186335" w:rsidRPr="005E556A" w:rsidRDefault="00186335" w:rsidP="00186335">
                  <w:pPr>
                    <w:rPr>
                      <w:color w:val="000000"/>
                      <w:sz w:val="20"/>
                      <w:lang w:val="en-IN" w:eastAsia="en-IN"/>
                    </w:rPr>
                  </w:pPr>
                  <w:r w:rsidRPr="005E556A">
                    <w:rPr>
                      <w:color w:val="000000"/>
                      <w:sz w:val="20"/>
                      <w:szCs w:val="22"/>
                      <w:lang w:val="en-IN" w:eastAsia="en-IN"/>
                    </w:rPr>
                    <w:t>Interest on savings bank A/c</w:t>
                  </w:r>
                </w:p>
              </w:tc>
              <w:tc>
                <w:tcPr>
                  <w:tcW w:w="801" w:type="dxa"/>
                  <w:shd w:val="clear" w:color="auto" w:fill="auto"/>
                  <w:noWrap/>
                  <w:vAlign w:val="center"/>
                  <w:hideMark/>
                </w:tcPr>
                <w:p w14:paraId="3E12612D"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140</w:t>
                  </w:r>
                </w:p>
              </w:tc>
            </w:tr>
            <w:tr w:rsidR="00186335" w:rsidRPr="005E556A" w14:paraId="0FBC72A6" w14:textId="77777777" w:rsidTr="00186335">
              <w:trPr>
                <w:trHeight w:val="112"/>
                <w:jc w:val="center"/>
              </w:trPr>
              <w:tc>
                <w:tcPr>
                  <w:tcW w:w="3184" w:type="dxa"/>
                  <w:shd w:val="clear" w:color="auto" w:fill="auto"/>
                  <w:noWrap/>
                  <w:vAlign w:val="center"/>
                  <w:hideMark/>
                </w:tcPr>
                <w:p w14:paraId="05F00E12" w14:textId="77777777" w:rsidR="00186335" w:rsidRPr="005E556A" w:rsidRDefault="00186335" w:rsidP="00186335">
                  <w:pPr>
                    <w:rPr>
                      <w:color w:val="000000"/>
                      <w:sz w:val="20"/>
                      <w:lang w:val="en-IN" w:eastAsia="en-IN"/>
                    </w:rPr>
                  </w:pPr>
                  <w:r w:rsidRPr="005E556A">
                    <w:rPr>
                      <w:color w:val="000000"/>
                      <w:sz w:val="20"/>
                      <w:szCs w:val="22"/>
                      <w:lang w:val="en-IN" w:eastAsia="en-IN"/>
                    </w:rPr>
                    <w:t>Discount on bills discounted</w:t>
                  </w:r>
                </w:p>
              </w:tc>
              <w:tc>
                <w:tcPr>
                  <w:tcW w:w="640" w:type="dxa"/>
                  <w:shd w:val="clear" w:color="auto" w:fill="auto"/>
                  <w:noWrap/>
                  <w:vAlign w:val="center"/>
                  <w:hideMark/>
                </w:tcPr>
                <w:p w14:paraId="655885FA"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400</w:t>
                  </w:r>
                </w:p>
              </w:tc>
              <w:tc>
                <w:tcPr>
                  <w:tcW w:w="2562" w:type="dxa"/>
                  <w:shd w:val="clear" w:color="auto" w:fill="auto"/>
                  <w:noWrap/>
                  <w:vAlign w:val="center"/>
                  <w:hideMark/>
                </w:tcPr>
                <w:p w14:paraId="1018C5EE" w14:textId="77777777" w:rsidR="00186335" w:rsidRPr="005E556A" w:rsidRDefault="00186335" w:rsidP="00186335">
                  <w:pPr>
                    <w:rPr>
                      <w:color w:val="000000"/>
                      <w:sz w:val="20"/>
                      <w:lang w:val="en-IN" w:eastAsia="en-IN"/>
                    </w:rPr>
                  </w:pPr>
                  <w:r w:rsidRPr="005E556A">
                    <w:rPr>
                      <w:color w:val="000000"/>
                      <w:sz w:val="20"/>
                      <w:szCs w:val="22"/>
                      <w:lang w:val="en-IN" w:eastAsia="en-IN"/>
                    </w:rPr>
                    <w:t>Postage and telegrams</w:t>
                  </w:r>
                </w:p>
              </w:tc>
              <w:tc>
                <w:tcPr>
                  <w:tcW w:w="801" w:type="dxa"/>
                  <w:shd w:val="clear" w:color="auto" w:fill="auto"/>
                  <w:noWrap/>
                  <w:vAlign w:val="center"/>
                  <w:hideMark/>
                </w:tcPr>
                <w:p w14:paraId="216DE37A"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4</w:t>
                  </w:r>
                </w:p>
              </w:tc>
            </w:tr>
            <w:tr w:rsidR="00186335" w:rsidRPr="005E556A" w14:paraId="14FB860E" w14:textId="77777777" w:rsidTr="00186335">
              <w:trPr>
                <w:trHeight w:val="112"/>
                <w:jc w:val="center"/>
              </w:trPr>
              <w:tc>
                <w:tcPr>
                  <w:tcW w:w="3184" w:type="dxa"/>
                  <w:shd w:val="clear" w:color="auto" w:fill="auto"/>
                  <w:noWrap/>
                  <w:vAlign w:val="center"/>
                  <w:hideMark/>
                </w:tcPr>
                <w:p w14:paraId="4B870E0A" w14:textId="77777777" w:rsidR="00186335" w:rsidRPr="005E556A" w:rsidRDefault="00186335" w:rsidP="00186335">
                  <w:pPr>
                    <w:rPr>
                      <w:color w:val="000000"/>
                      <w:sz w:val="20"/>
                      <w:lang w:val="en-IN" w:eastAsia="en-IN"/>
                    </w:rPr>
                  </w:pPr>
                  <w:r w:rsidRPr="005E556A">
                    <w:rPr>
                      <w:color w:val="000000"/>
                      <w:sz w:val="20"/>
                      <w:szCs w:val="22"/>
                      <w:lang w:val="en-IN" w:eastAsia="en-IN"/>
                    </w:rPr>
                    <w:t>Interest on current accounts</w:t>
                  </w:r>
                </w:p>
              </w:tc>
              <w:tc>
                <w:tcPr>
                  <w:tcW w:w="640" w:type="dxa"/>
                  <w:shd w:val="clear" w:color="auto" w:fill="auto"/>
                  <w:noWrap/>
                  <w:vAlign w:val="center"/>
                  <w:hideMark/>
                </w:tcPr>
                <w:p w14:paraId="17327744"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90</w:t>
                  </w:r>
                </w:p>
              </w:tc>
              <w:tc>
                <w:tcPr>
                  <w:tcW w:w="2562" w:type="dxa"/>
                  <w:shd w:val="clear" w:color="auto" w:fill="auto"/>
                  <w:noWrap/>
                  <w:vAlign w:val="center"/>
                  <w:hideMark/>
                </w:tcPr>
                <w:p w14:paraId="0616392F" w14:textId="77777777" w:rsidR="00186335" w:rsidRPr="005E556A" w:rsidRDefault="00186335" w:rsidP="00186335">
                  <w:pPr>
                    <w:rPr>
                      <w:color w:val="000000"/>
                      <w:sz w:val="20"/>
                      <w:lang w:val="en-IN" w:eastAsia="en-IN"/>
                    </w:rPr>
                  </w:pPr>
                  <w:r w:rsidRPr="005E556A">
                    <w:rPr>
                      <w:color w:val="000000"/>
                      <w:sz w:val="20"/>
                      <w:szCs w:val="22"/>
                      <w:lang w:val="en-IN" w:eastAsia="en-IN"/>
                    </w:rPr>
                    <w:t>Sundry charges</w:t>
                  </w:r>
                </w:p>
              </w:tc>
              <w:tc>
                <w:tcPr>
                  <w:tcW w:w="801" w:type="dxa"/>
                  <w:shd w:val="clear" w:color="auto" w:fill="auto"/>
                  <w:noWrap/>
                  <w:vAlign w:val="center"/>
                  <w:hideMark/>
                </w:tcPr>
                <w:p w14:paraId="1D9C6C82"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4</w:t>
                  </w:r>
                </w:p>
              </w:tc>
            </w:tr>
            <w:tr w:rsidR="00186335" w:rsidRPr="005E556A" w14:paraId="609F527F" w14:textId="77777777" w:rsidTr="00186335">
              <w:trPr>
                <w:trHeight w:val="112"/>
                <w:jc w:val="center"/>
              </w:trPr>
              <w:tc>
                <w:tcPr>
                  <w:tcW w:w="3184" w:type="dxa"/>
                  <w:shd w:val="clear" w:color="auto" w:fill="auto"/>
                  <w:noWrap/>
                  <w:vAlign w:val="center"/>
                  <w:hideMark/>
                </w:tcPr>
                <w:p w14:paraId="10527DDD" w14:textId="77777777" w:rsidR="00186335" w:rsidRPr="005E556A" w:rsidRDefault="00186335" w:rsidP="00186335">
                  <w:pPr>
                    <w:rPr>
                      <w:color w:val="000000"/>
                      <w:sz w:val="20"/>
                      <w:lang w:val="en-IN" w:eastAsia="en-IN"/>
                    </w:rPr>
                  </w:pPr>
                  <w:r w:rsidRPr="005E556A">
                    <w:rPr>
                      <w:color w:val="000000"/>
                      <w:sz w:val="20"/>
                      <w:szCs w:val="22"/>
                      <w:lang w:val="en-IN" w:eastAsia="en-IN"/>
                    </w:rPr>
                    <w:t>Printing and advertisement</w:t>
                  </w:r>
                </w:p>
              </w:tc>
              <w:tc>
                <w:tcPr>
                  <w:tcW w:w="640" w:type="dxa"/>
                  <w:shd w:val="clear" w:color="auto" w:fill="auto"/>
                  <w:noWrap/>
                  <w:vAlign w:val="center"/>
                  <w:hideMark/>
                </w:tcPr>
                <w:p w14:paraId="47B3324B" w14:textId="77777777" w:rsidR="00186335" w:rsidRPr="005E556A" w:rsidRDefault="00186335" w:rsidP="00186335">
                  <w:pPr>
                    <w:jc w:val="right"/>
                    <w:rPr>
                      <w:color w:val="000000"/>
                      <w:sz w:val="20"/>
                      <w:lang w:val="en-IN" w:eastAsia="en-IN"/>
                    </w:rPr>
                  </w:pPr>
                  <w:r w:rsidRPr="005E556A">
                    <w:rPr>
                      <w:color w:val="000000"/>
                      <w:sz w:val="20"/>
                      <w:szCs w:val="22"/>
                      <w:lang w:val="en-IN" w:eastAsia="en-IN"/>
                    </w:rPr>
                    <w:t>6</w:t>
                  </w:r>
                </w:p>
              </w:tc>
              <w:tc>
                <w:tcPr>
                  <w:tcW w:w="2562" w:type="dxa"/>
                  <w:shd w:val="clear" w:color="auto" w:fill="auto"/>
                  <w:noWrap/>
                  <w:vAlign w:val="center"/>
                  <w:hideMark/>
                </w:tcPr>
                <w:p w14:paraId="409D4B20" w14:textId="77777777" w:rsidR="00186335" w:rsidRPr="005E556A" w:rsidRDefault="00186335" w:rsidP="00186335">
                  <w:pPr>
                    <w:rPr>
                      <w:color w:val="000000"/>
                      <w:sz w:val="20"/>
                      <w:lang w:val="en-IN" w:eastAsia="en-IN"/>
                    </w:rPr>
                  </w:pPr>
                </w:p>
              </w:tc>
              <w:tc>
                <w:tcPr>
                  <w:tcW w:w="801" w:type="dxa"/>
                  <w:shd w:val="clear" w:color="auto" w:fill="auto"/>
                  <w:noWrap/>
                  <w:vAlign w:val="center"/>
                  <w:hideMark/>
                </w:tcPr>
                <w:p w14:paraId="6D57E955" w14:textId="77777777" w:rsidR="00186335" w:rsidRPr="005E556A" w:rsidRDefault="00186335" w:rsidP="00186335">
                  <w:pPr>
                    <w:rPr>
                      <w:color w:val="000000"/>
                      <w:sz w:val="20"/>
                      <w:lang w:val="en-IN" w:eastAsia="en-IN"/>
                    </w:rPr>
                  </w:pPr>
                </w:p>
              </w:tc>
            </w:tr>
          </w:tbl>
          <w:p w14:paraId="5B2CAC46" w14:textId="77777777" w:rsidR="00186335" w:rsidRPr="005E69BB" w:rsidRDefault="00186335" w:rsidP="00186335"/>
        </w:tc>
        <w:tc>
          <w:tcPr>
            <w:tcW w:w="333" w:type="pct"/>
          </w:tcPr>
          <w:p w14:paraId="5BD9E6F9" w14:textId="77777777" w:rsidR="00186335" w:rsidRPr="005E69BB" w:rsidRDefault="00186335" w:rsidP="00186335">
            <w:pPr>
              <w:jc w:val="center"/>
            </w:pPr>
            <w:r w:rsidRPr="005E69BB">
              <w:t>CO3</w:t>
            </w:r>
          </w:p>
        </w:tc>
        <w:tc>
          <w:tcPr>
            <w:tcW w:w="271" w:type="pct"/>
          </w:tcPr>
          <w:p w14:paraId="517ECDBA" w14:textId="77777777" w:rsidR="00186335" w:rsidRPr="005E69BB" w:rsidRDefault="00186335" w:rsidP="00186335">
            <w:pPr>
              <w:jc w:val="center"/>
            </w:pPr>
            <w:r>
              <w:t>A</w:t>
            </w:r>
          </w:p>
        </w:tc>
        <w:tc>
          <w:tcPr>
            <w:tcW w:w="277" w:type="pct"/>
          </w:tcPr>
          <w:p w14:paraId="08A7284C" w14:textId="77777777" w:rsidR="00186335" w:rsidRPr="005E69BB" w:rsidRDefault="00186335" w:rsidP="00186335">
            <w:pPr>
              <w:jc w:val="center"/>
            </w:pPr>
            <w:r w:rsidRPr="005E69BB">
              <w:t>10</w:t>
            </w:r>
          </w:p>
        </w:tc>
      </w:tr>
      <w:tr w:rsidR="00186335" w:rsidRPr="005E69BB" w14:paraId="18718667" w14:textId="77777777" w:rsidTr="00186335">
        <w:trPr>
          <w:trHeight w:val="283"/>
        </w:trPr>
        <w:tc>
          <w:tcPr>
            <w:tcW w:w="265" w:type="pct"/>
          </w:tcPr>
          <w:p w14:paraId="1387CF14" w14:textId="77777777" w:rsidR="00186335" w:rsidRPr="005E69BB" w:rsidRDefault="00186335" w:rsidP="008F2C3D">
            <w:pPr>
              <w:jc w:val="center"/>
            </w:pPr>
          </w:p>
        </w:tc>
        <w:tc>
          <w:tcPr>
            <w:tcW w:w="3854" w:type="pct"/>
            <w:gridSpan w:val="2"/>
          </w:tcPr>
          <w:p w14:paraId="5C1FF447" w14:textId="77777777" w:rsidR="00186335" w:rsidRPr="005E69BB" w:rsidRDefault="00186335" w:rsidP="008F2C3D">
            <w:pPr>
              <w:jc w:val="center"/>
            </w:pPr>
            <w:r w:rsidRPr="005E69BB">
              <w:rPr>
                <w:b/>
                <w:bCs/>
              </w:rPr>
              <w:t>(OR)</w:t>
            </w:r>
          </w:p>
        </w:tc>
        <w:tc>
          <w:tcPr>
            <w:tcW w:w="333" w:type="pct"/>
          </w:tcPr>
          <w:p w14:paraId="50EB229B" w14:textId="77777777" w:rsidR="00186335" w:rsidRPr="005E69BB" w:rsidRDefault="00186335" w:rsidP="00186335">
            <w:pPr>
              <w:jc w:val="center"/>
            </w:pPr>
          </w:p>
        </w:tc>
        <w:tc>
          <w:tcPr>
            <w:tcW w:w="271" w:type="pct"/>
          </w:tcPr>
          <w:p w14:paraId="679B73D7" w14:textId="77777777" w:rsidR="00186335" w:rsidRPr="005E69BB" w:rsidRDefault="00186335" w:rsidP="00186335">
            <w:pPr>
              <w:jc w:val="center"/>
            </w:pPr>
          </w:p>
        </w:tc>
        <w:tc>
          <w:tcPr>
            <w:tcW w:w="277" w:type="pct"/>
          </w:tcPr>
          <w:p w14:paraId="51B7EFA6" w14:textId="77777777" w:rsidR="00186335" w:rsidRPr="005E69BB" w:rsidRDefault="00186335" w:rsidP="00186335">
            <w:pPr>
              <w:jc w:val="center"/>
            </w:pPr>
          </w:p>
        </w:tc>
      </w:tr>
      <w:tr w:rsidR="00186335" w:rsidRPr="005E69BB" w14:paraId="2E7E2943" w14:textId="77777777" w:rsidTr="00186335">
        <w:trPr>
          <w:trHeight w:val="283"/>
        </w:trPr>
        <w:tc>
          <w:tcPr>
            <w:tcW w:w="265" w:type="pct"/>
          </w:tcPr>
          <w:p w14:paraId="563DE1C0" w14:textId="77777777" w:rsidR="00186335" w:rsidRPr="005E69BB" w:rsidRDefault="00186335" w:rsidP="008F2C3D">
            <w:pPr>
              <w:jc w:val="center"/>
            </w:pPr>
            <w:r w:rsidRPr="005E69BB">
              <w:t>9.</w:t>
            </w:r>
          </w:p>
        </w:tc>
        <w:tc>
          <w:tcPr>
            <w:tcW w:w="3854" w:type="pct"/>
            <w:gridSpan w:val="2"/>
          </w:tcPr>
          <w:p w14:paraId="1F0A75C4" w14:textId="77777777" w:rsidR="00186335" w:rsidRPr="00594E39" w:rsidRDefault="00186335" w:rsidP="00186335">
            <w:pPr>
              <w:jc w:val="both"/>
            </w:pPr>
            <w:r w:rsidRPr="00594E39">
              <w:t>A life assurance company prepared its Revenue A/c for the year ended 31.03.2006 and ascertained its Life assurance fund to be Rs.2</w:t>
            </w:r>
            <w:r>
              <w:t>5</w:t>
            </w:r>
            <w:r w:rsidRPr="00594E39">
              <w:t>, 35,000. It was found later that the following had been omitted from the accounts:</w:t>
            </w:r>
          </w:p>
          <w:p w14:paraId="6F54B312" w14:textId="77777777" w:rsidR="00186335" w:rsidRPr="00594E39" w:rsidRDefault="00186335" w:rsidP="00186335">
            <w:pPr>
              <w:pStyle w:val="ListParagraph"/>
              <w:numPr>
                <w:ilvl w:val="0"/>
                <w:numId w:val="16"/>
              </w:numPr>
              <w:ind w:left="603" w:hanging="243"/>
              <w:jc w:val="both"/>
            </w:pPr>
            <w:r w:rsidRPr="00594E39">
              <w:t>Interest accrued on investment Rs.</w:t>
            </w:r>
            <w:r>
              <w:t>2</w:t>
            </w:r>
            <w:r w:rsidRPr="00594E39">
              <w:t>9,000</w:t>
            </w:r>
          </w:p>
          <w:p w14:paraId="1F66B5B3" w14:textId="77777777" w:rsidR="00186335" w:rsidRPr="00594E39" w:rsidRDefault="00186335" w:rsidP="00186335">
            <w:pPr>
              <w:pStyle w:val="ListParagraph"/>
              <w:numPr>
                <w:ilvl w:val="0"/>
                <w:numId w:val="16"/>
              </w:numPr>
              <w:ind w:left="603" w:hanging="243"/>
              <w:jc w:val="both"/>
            </w:pPr>
            <w:r w:rsidRPr="00594E39">
              <w:t>Income tax liable to be deducted thereon is estimated to be Rs.</w:t>
            </w:r>
            <w:r>
              <w:t>7</w:t>
            </w:r>
            <w:r w:rsidRPr="00594E39">
              <w:t>,500</w:t>
            </w:r>
          </w:p>
          <w:p w14:paraId="425546C1" w14:textId="77777777" w:rsidR="00186335" w:rsidRPr="00594E39" w:rsidRDefault="00186335" w:rsidP="00186335">
            <w:pPr>
              <w:pStyle w:val="ListParagraph"/>
              <w:numPr>
                <w:ilvl w:val="0"/>
                <w:numId w:val="16"/>
              </w:numPr>
              <w:ind w:left="603" w:hanging="243"/>
              <w:jc w:val="both"/>
            </w:pPr>
            <w:r w:rsidRPr="00594E39">
              <w:t>Outstanding premium Rs.</w:t>
            </w:r>
            <w:r>
              <w:t>28</w:t>
            </w:r>
            <w:r w:rsidRPr="00594E39">
              <w:t>,800</w:t>
            </w:r>
          </w:p>
          <w:p w14:paraId="5C8832D4" w14:textId="77777777" w:rsidR="00186335" w:rsidRPr="00594E39" w:rsidRDefault="00186335" w:rsidP="00186335">
            <w:pPr>
              <w:pStyle w:val="ListParagraph"/>
              <w:numPr>
                <w:ilvl w:val="0"/>
                <w:numId w:val="16"/>
              </w:numPr>
              <w:ind w:left="603" w:hanging="243"/>
              <w:jc w:val="both"/>
            </w:pPr>
            <w:r w:rsidRPr="00594E39">
              <w:t>Bonus utilized for reduction of premium Rs.</w:t>
            </w:r>
            <w:r>
              <w:t>8</w:t>
            </w:r>
            <w:r w:rsidRPr="00594E39">
              <w:t>,750</w:t>
            </w:r>
          </w:p>
          <w:p w14:paraId="7012CB40" w14:textId="77777777" w:rsidR="00186335" w:rsidRPr="00594E39" w:rsidRDefault="00186335" w:rsidP="00186335">
            <w:pPr>
              <w:pStyle w:val="ListParagraph"/>
              <w:numPr>
                <w:ilvl w:val="0"/>
                <w:numId w:val="16"/>
              </w:numPr>
              <w:ind w:left="603" w:hanging="243"/>
              <w:jc w:val="both"/>
            </w:pPr>
            <w:r w:rsidRPr="00594E39">
              <w:t>Claims intimated but not admitted Rs.</w:t>
            </w:r>
            <w:r>
              <w:t>15</w:t>
            </w:r>
            <w:r w:rsidRPr="00594E39">
              <w:t>,400</w:t>
            </w:r>
          </w:p>
          <w:p w14:paraId="1C0C4718" w14:textId="77777777" w:rsidR="00186335" w:rsidRPr="00594E39" w:rsidRDefault="00186335" w:rsidP="00186335">
            <w:pPr>
              <w:pStyle w:val="ListParagraph"/>
              <w:numPr>
                <w:ilvl w:val="0"/>
                <w:numId w:val="16"/>
              </w:numPr>
              <w:ind w:left="603" w:hanging="243"/>
              <w:jc w:val="both"/>
            </w:pPr>
            <w:r w:rsidRPr="00594E39">
              <w:t>Claims covered under reinsurance Rs.</w:t>
            </w:r>
            <w:r>
              <w:t>7</w:t>
            </w:r>
            <w:r w:rsidRPr="00594E39">
              <w:t>,500</w:t>
            </w:r>
          </w:p>
          <w:p w14:paraId="1E102C7A" w14:textId="77777777" w:rsidR="00186335" w:rsidRPr="005E69BB" w:rsidRDefault="00186335" w:rsidP="00186335">
            <w:r w:rsidRPr="00594E39">
              <w:t>Find out the true-life assurance fund.</w:t>
            </w:r>
          </w:p>
        </w:tc>
        <w:tc>
          <w:tcPr>
            <w:tcW w:w="333" w:type="pct"/>
          </w:tcPr>
          <w:p w14:paraId="6D87061B" w14:textId="77777777" w:rsidR="00186335" w:rsidRPr="005E69BB" w:rsidRDefault="00186335" w:rsidP="00186335">
            <w:pPr>
              <w:jc w:val="center"/>
            </w:pPr>
            <w:r w:rsidRPr="005E69BB">
              <w:t>CO4</w:t>
            </w:r>
          </w:p>
        </w:tc>
        <w:tc>
          <w:tcPr>
            <w:tcW w:w="271" w:type="pct"/>
          </w:tcPr>
          <w:p w14:paraId="70022614" w14:textId="77777777" w:rsidR="00186335" w:rsidRPr="005E69BB" w:rsidRDefault="00186335" w:rsidP="00186335">
            <w:pPr>
              <w:jc w:val="center"/>
            </w:pPr>
            <w:r>
              <w:t>A</w:t>
            </w:r>
          </w:p>
        </w:tc>
        <w:tc>
          <w:tcPr>
            <w:tcW w:w="277" w:type="pct"/>
          </w:tcPr>
          <w:p w14:paraId="1D7BB93D" w14:textId="77777777" w:rsidR="00186335" w:rsidRPr="005E69BB" w:rsidRDefault="00186335" w:rsidP="00186335">
            <w:pPr>
              <w:jc w:val="center"/>
            </w:pPr>
            <w:r w:rsidRPr="005E69BB">
              <w:t>10</w:t>
            </w:r>
          </w:p>
        </w:tc>
      </w:tr>
      <w:tr w:rsidR="00186335" w:rsidRPr="005E69BB" w14:paraId="3E0C6F2B" w14:textId="77777777" w:rsidTr="00186335">
        <w:trPr>
          <w:trHeight w:val="283"/>
        </w:trPr>
        <w:tc>
          <w:tcPr>
            <w:tcW w:w="265" w:type="pct"/>
          </w:tcPr>
          <w:p w14:paraId="3901A97C" w14:textId="77777777" w:rsidR="00186335" w:rsidRPr="005E69BB" w:rsidRDefault="00186335" w:rsidP="008F2C3D">
            <w:pPr>
              <w:jc w:val="center"/>
            </w:pPr>
            <w:r w:rsidRPr="005E69BB">
              <w:lastRenderedPageBreak/>
              <w:t>10.</w:t>
            </w:r>
          </w:p>
        </w:tc>
        <w:tc>
          <w:tcPr>
            <w:tcW w:w="3854" w:type="pct"/>
            <w:gridSpan w:val="2"/>
          </w:tcPr>
          <w:p w14:paraId="0FCFD217" w14:textId="77777777" w:rsidR="00186335" w:rsidRPr="005E69BB" w:rsidRDefault="00186335" w:rsidP="00186335">
            <w:r>
              <w:t>Briefly examine the advantages and disadvantages of double account system.</w:t>
            </w:r>
          </w:p>
        </w:tc>
        <w:tc>
          <w:tcPr>
            <w:tcW w:w="333" w:type="pct"/>
          </w:tcPr>
          <w:p w14:paraId="32BB803E" w14:textId="77777777" w:rsidR="00186335" w:rsidRPr="005E69BB" w:rsidRDefault="00186335" w:rsidP="00186335">
            <w:pPr>
              <w:jc w:val="center"/>
            </w:pPr>
            <w:r w:rsidRPr="005E69BB">
              <w:t>CO5</w:t>
            </w:r>
          </w:p>
        </w:tc>
        <w:tc>
          <w:tcPr>
            <w:tcW w:w="271" w:type="pct"/>
          </w:tcPr>
          <w:p w14:paraId="5E3393BA" w14:textId="77777777" w:rsidR="00186335" w:rsidRPr="005E69BB" w:rsidRDefault="00186335" w:rsidP="00186335">
            <w:pPr>
              <w:jc w:val="center"/>
            </w:pPr>
            <w:r>
              <w:t>R</w:t>
            </w:r>
          </w:p>
        </w:tc>
        <w:tc>
          <w:tcPr>
            <w:tcW w:w="277" w:type="pct"/>
          </w:tcPr>
          <w:p w14:paraId="7BB7322A" w14:textId="77777777" w:rsidR="00186335" w:rsidRPr="005E69BB" w:rsidRDefault="00186335" w:rsidP="00186335">
            <w:pPr>
              <w:jc w:val="center"/>
            </w:pPr>
            <w:r w:rsidRPr="005E69BB">
              <w:t>10</w:t>
            </w:r>
          </w:p>
        </w:tc>
      </w:tr>
      <w:tr w:rsidR="00186335" w:rsidRPr="005E69BB" w14:paraId="586D8F46" w14:textId="77777777" w:rsidTr="00186335">
        <w:trPr>
          <w:trHeight w:val="283"/>
        </w:trPr>
        <w:tc>
          <w:tcPr>
            <w:tcW w:w="265" w:type="pct"/>
          </w:tcPr>
          <w:p w14:paraId="7E118C79" w14:textId="77777777" w:rsidR="00186335" w:rsidRPr="005E69BB" w:rsidRDefault="00186335" w:rsidP="008F2C3D">
            <w:pPr>
              <w:jc w:val="center"/>
            </w:pPr>
          </w:p>
        </w:tc>
        <w:tc>
          <w:tcPr>
            <w:tcW w:w="3854" w:type="pct"/>
            <w:gridSpan w:val="2"/>
          </w:tcPr>
          <w:p w14:paraId="02470595" w14:textId="77777777" w:rsidR="00186335" w:rsidRPr="005E69BB" w:rsidRDefault="00186335" w:rsidP="008F2C3D">
            <w:pPr>
              <w:jc w:val="center"/>
            </w:pPr>
            <w:r w:rsidRPr="005E69BB">
              <w:rPr>
                <w:b/>
                <w:bCs/>
              </w:rPr>
              <w:t>(OR)</w:t>
            </w:r>
          </w:p>
        </w:tc>
        <w:tc>
          <w:tcPr>
            <w:tcW w:w="333" w:type="pct"/>
          </w:tcPr>
          <w:p w14:paraId="79ADCFE9" w14:textId="77777777" w:rsidR="00186335" w:rsidRPr="005E69BB" w:rsidRDefault="00186335" w:rsidP="00186335">
            <w:pPr>
              <w:jc w:val="center"/>
            </w:pPr>
          </w:p>
        </w:tc>
        <w:tc>
          <w:tcPr>
            <w:tcW w:w="271" w:type="pct"/>
          </w:tcPr>
          <w:p w14:paraId="1C0E12FD" w14:textId="77777777" w:rsidR="00186335" w:rsidRPr="005E69BB" w:rsidRDefault="00186335" w:rsidP="00186335">
            <w:pPr>
              <w:jc w:val="center"/>
            </w:pPr>
          </w:p>
        </w:tc>
        <w:tc>
          <w:tcPr>
            <w:tcW w:w="277" w:type="pct"/>
          </w:tcPr>
          <w:p w14:paraId="62FB2955" w14:textId="77777777" w:rsidR="00186335" w:rsidRPr="005E69BB" w:rsidRDefault="00186335" w:rsidP="00186335">
            <w:pPr>
              <w:jc w:val="center"/>
            </w:pPr>
          </w:p>
        </w:tc>
      </w:tr>
      <w:tr w:rsidR="00186335" w:rsidRPr="005E69BB" w14:paraId="4FA2675F" w14:textId="77777777" w:rsidTr="00186335">
        <w:trPr>
          <w:trHeight w:val="283"/>
        </w:trPr>
        <w:tc>
          <w:tcPr>
            <w:tcW w:w="265" w:type="pct"/>
          </w:tcPr>
          <w:p w14:paraId="7E1E51C2" w14:textId="77777777" w:rsidR="00186335" w:rsidRPr="005E69BB" w:rsidRDefault="00186335" w:rsidP="008F2C3D">
            <w:pPr>
              <w:jc w:val="center"/>
            </w:pPr>
            <w:r w:rsidRPr="005E69BB">
              <w:t>11.</w:t>
            </w:r>
          </w:p>
        </w:tc>
        <w:tc>
          <w:tcPr>
            <w:tcW w:w="3854" w:type="pct"/>
            <w:gridSpan w:val="2"/>
          </w:tcPr>
          <w:p w14:paraId="6C337DCE" w14:textId="77777777" w:rsidR="00186335" w:rsidRPr="003E61FE" w:rsidRDefault="00186335" w:rsidP="00186335">
            <w:pPr>
              <w:spacing w:line="276" w:lineRule="auto"/>
              <w:jc w:val="both"/>
            </w:pPr>
            <w:r w:rsidRPr="003E61FE">
              <w:t>The C</w:t>
            </w:r>
            <w:r>
              <w:t>hennai</w:t>
            </w:r>
            <w:r w:rsidRPr="003E61FE">
              <w:t xml:space="preserve"> municipal corporation replaces part of its existing water mains with larger mains at the cost of Rs.76</w:t>
            </w:r>
            <w:r>
              <w:t>,</w:t>
            </w:r>
            <w:r w:rsidRPr="003E61FE">
              <w:t>00</w:t>
            </w:r>
            <w:r>
              <w:t>,</w:t>
            </w:r>
            <w:r w:rsidRPr="003E61FE">
              <w:t>000. The original cost of laying the old mains was Rs.16</w:t>
            </w:r>
            <w:r>
              <w:t>,</w:t>
            </w:r>
            <w:r w:rsidRPr="003E61FE">
              <w:t>00</w:t>
            </w:r>
            <w:r>
              <w:t>,</w:t>
            </w:r>
            <w:r w:rsidRPr="003E61FE">
              <w:t>000 and the present cost of laying those mains would be three times the original cost. Rs125</w:t>
            </w:r>
            <w:r>
              <w:t>,</w:t>
            </w:r>
            <w:r w:rsidRPr="003E61FE">
              <w:t>000 was realized by the sale of old materials and old materials of Rs.375000 were used in the replacement and included in the cost given above.</w:t>
            </w:r>
          </w:p>
          <w:p w14:paraId="0E6E2B45" w14:textId="77777777" w:rsidR="00186335" w:rsidRPr="005E69BB" w:rsidRDefault="00186335" w:rsidP="00186335">
            <w:r w:rsidRPr="003E61FE">
              <w:t>Give the journal entries to record the above and sho</w:t>
            </w:r>
            <w:r>
              <w:t>w</w:t>
            </w:r>
            <w:r w:rsidRPr="003E61FE">
              <w:t xml:space="preserve"> the allocation of expenses between revenue and capital along with Replacement account.</w:t>
            </w:r>
          </w:p>
        </w:tc>
        <w:tc>
          <w:tcPr>
            <w:tcW w:w="333" w:type="pct"/>
          </w:tcPr>
          <w:p w14:paraId="337EAB0B" w14:textId="77777777" w:rsidR="00186335" w:rsidRPr="005E69BB" w:rsidRDefault="00186335" w:rsidP="00186335">
            <w:pPr>
              <w:jc w:val="center"/>
            </w:pPr>
            <w:r w:rsidRPr="005E69BB">
              <w:t>CO6</w:t>
            </w:r>
          </w:p>
        </w:tc>
        <w:tc>
          <w:tcPr>
            <w:tcW w:w="271" w:type="pct"/>
          </w:tcPr>
          <w:p w14:paraId="1D748895" w14:textId="77777777" w:rsidR="00186335" w:rsidRPr="005E69BB" w:rsidRDefault="00186335" w:rsidP="00186335">
            <w:pPr>
              <w:jc w:val="center"/>
            </w:pPr>
            <w:r>
              <w:t>A</w:t>
            </w:r>
          </w:p>
        </w:tc>
        <w:tc>
          <w:tcPr>
            <w:tcW w:w="277" w:type="pct"/>
          </w:tcPr>
          <w:p w14:paraId="1AA88FD4" w14:textId="77777777" w:rsidR="00186335" w:rsidRPr="005E69BB" w:rsidRDefault="00186335" w:rsidP="00186335">
            <w:pPr>
              <w:jc w:val="center"/>
            </w:pPr>
            <w:r w:rsidRPr="005E69BB">
              <w:t>10</w:t>
            </w:r>
          </w:p>
        </w:tc>
      </w:tr>
      <w:tr w:rsidR="00186335" w:rsidRPr="005E69BB" w14:paraId="13C889E9" w14:textId="77777777" w:rsidTr="008F2C3D">
        <w:trPr>
          <w:trHeight w:val="552"/>
        </w:trPr>
        <w:tc>
          <w:tcPr>
            <w:tcW w:w="5000" w:type="pct"/>
            <w:gridSpan w:val="6"/>
          </w:tcPr>
          <w:p w14:paraId="2464798F" w14:textId="77777777" w:rsidR="00186335" w:rsidRPr="005E69BB" w:rsidRDefault="00186335" w:rsidP="008F2C3D">
            <w:pPr>
              <w:jc w:val="center"/>
              <w:rPr>
                <w:b/>
                <w:u w:val="single"/>
              </w:rPr>
            </w:pPr>
            <w:r w:rsidRPr="005E69BB">
              <w:rPr>
                <w:b/>
                <w:u w:val="single"/>
              </w:rPr>
              <w:t>PART – C (3 X 20 = 60 MARKS)</w:t>
            </w:r>
          </w:p>
          <w:p w14:paraId="3D9838D1" w14:textId="77777777" w:rsidR="00186335" w:rsidRPr="005E69BB" w:rsidRDefault="00186335" w:rsidP="008F2C3D">
            <w:pPr>
              <w:jc w:val="center"/>
              <w:rPr>
                <w:b/>
              </w:rPr>
            </w:pPr>
            <w:r w:rsidRPr="005E69BB">
              <w:rPr>
                <w:b/>
              </w:rPr>
              <w:t>(Answer any three Questions)</w:t>
            </w:r>
          </w:p>
        </w:tc>
      </w:tr>
      <w:tr w:rsidR="00186335" w:rsidRPr="005E69BB" w14:paraId="377C4E15" w14:textId="77777777" w:rsidTr="00186335">
        <w:trPr>
          <w:trHeight w:val="283"/>
        </w:trPr>
        <w:tc>
          <w:tcPr>
            <w:tcW w:w="265" w:type="pct"/>
          </w:tcPr>
          <w:p w14:paraId="0F5F7D46" w14:textId="77777777" w:rsidR="00186335" w:rsidRPr="005E69BB" w:rsidRDefault="00186335" w:rsidP="00186335">
            <w:pPr>
              <w:jc w:val="center"/>
            </w:pPr>
            <w:r w:rsidRPr="005E69BB">
              <w:t>12.</w:t>
            </w:r>
          </w:p>
        </w:tc>
        <w:tc>
          <w:tcPr>
            <w:tcW w:w="202" w:type="pct"/>
          </w:tcPr>
          <w:p w14:paraId="5D55A0CC" w14:textId="77777777" w:rsidR="00186335" w:rsidRPr="005E69BB" w:rsidRDefault="00186335" w:rsidP="00186335">
            <w:pPr>
              <w:jc w:val="center"/>
            </w:pPr>
          </w:p>
        </w:tc>
        <w:tc>
          <w:tcPr>
            <w:tcW w:w="3652" w:type="pct"/>
          </w:tcPr>
          <w:p w14:paraId="39069F0E" w14:textId="77777777" w:rsidR="00186335" w:rsidRPr="00C83409" w:rsidRDefault="00186335" w:rsidP="00186335">
            <w:pPr>
              <w:jc w:val="both"/>
            </w:pPr>
            <w:r w:rsidRPr="00C83409">
              <w:t xml:space="preserve">From the following information prepare the Profit and Loss account of </w:t>
            </w:r>
            <w:r>
              <w:t xml:space="preserve">Dhena </w:t>
            </w:r>
            <w:r w:rsidRPr="00C83409">
              <w:t xml:space="preserve">Bank ltd. </w:t>
            </w:r>
            <w:r>
              <w:t>f</w:t>
            </w:r>
            <w:r w:rsidRPr="00C83409">
              <w:t>or the year ended on 31st March 2006 in the prescribed form.</w:t>
            </w:r>
            <w:r w:rsidRPr="00C83409">
              <w:tab/>
            </w:r>
          </w:p>
          <w:tbl>
            <w:tblPr>
              <w:tblW w:w="5125" w:type="dxa"/>
              <w:tblInd w:w="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907"/>
              <w:gridCol w:w="1218"/>
            </w:tblGrid>
            <w:tr w:rsidR="00186335" w:rsidRPr="00C83409" w14:paraId="16F0B30E" w14:textId="77777777" w:rsidTr="00186335">
              <w:trPr>
                <w:trHeight w:val="175"/>
              </w:trPr>
              <w:tc>
                <w:tcPr>
                  <w:tcW w:w="3907" w:type="dxa"/>
                  <w:tcBorders>
                    <w:top w:val="single" w:sz="4" w:space="0" w:color="auto"/>
                    <w:bottom w:val="single" w:sz="4" w:space="0" w:color="auto"/>
                    <w:right w:val="single" w:sz="4" w:space="0" w:color="auto"/>
                  </w:tcBorders>
                  <w:shd w:val="clear" w:color="auto" w:fill="auto"/>
                  <w:noWrap/>
                  <w:vAlign w:val="bottom"/>
                  <w:hideMark/>
                </w:tcPr>
                <w:p w14:paraId="4E10B9F8" w14:textId="77777777" w:rsidR="00186335" w:rsidRPr="00C83409" w:rsidRDefault="00186335" w:rsidP="00186335">
                  <w:pPr>
                    <w:jc w:val="center"/>
                    <w:rPr>
                      <w:b/>
                      <w:color w:val="000000"/>
                    </w:rPr>
                  </w:pPr>
                  <w:r w:rsidRPr="00C83409">
                    <w:rPr>
                      <w:b/>
                      <w:color w:val="000000"/>
                      <w:sz w:val="22"/>
                      <w:szCs w:val="22"/>
                    </w:rPr>
                    <w:t>Particulars</w:t>
                  </w:r>
                </w:p>
              </w:tc>
              <w:tc>
                <w:tcPr>
                  <w:tcW w:w="1218" w:type="dxa"/>
                  <w:tcBorders>
                    <w:top w:val="single" w:sz="4" w:space="0" w:color="auto"/>
                    <w:left w:val="single" w:sz="4" w:space="0" w:color="auto"/>
                    <w:bottom w:val="single" w:sz="4" w:space="0" w:color="auto"/>
                  </w:tcBorders>
                  <w:shd w:val="clear" w:color="auto" w:fill="auto"/>
                  <w:noWrap/>
                  <w:vAlign w:val="center"/>
                  <w:hideMark/>
                </w:tcPr>
                <w:p w14:paraId="72BB4FC8" w14:textId="77777777" w:rsidR="00186335" w:rsidRPr="00C83409" w:rsidRDefault="00186335" w:rsidP="00186335">
                  <w:pPr>
                    <w:jc w:val="center"/>
                    <w:rPr>
                      <w:b/>
                      <w:color w:val="000000"/>
                    </w:rPr>
                  </w:pPr>
                  <w:r w:rsidRPr="00C83409">
                    <w:rPr>
                      <w:b/>
                      <w:color w:val="000000"/>
                      <w:sz w:val="22"/>
                      <w:szCs w:val="22"/>
                    </w:rPr>
                    <w:t>Rs.</w:t>
                  </w:r>
                </w:p>
              </w:tc>
            </w:tr>
            <w:tr w:rsidR="00186335" w:rsidRPr="00C83409" w14:paraId="705CF440" w14:textId="77777777" w:rsidTr="00186335">
              <w:trPr>
                <w:trHeight w:val="175"/>
              </w:trPr>
              <w:tc>
                <w:tcPr>
                  <w:tcW w:w="3907" w:type="dxa"/>
                  <w:tcBorders>
                    <w:top w:val="single" w:sz="4" w:space="0" w:color="auto"/>
                    <w:right w:val="single" w:sz="4" w:space="0" w:color="auto"/>
                  </w:tcBorders>
                  <w:shd w:val="clear" w:color="auto" w:fill="auto"/>
                  <w:noWrap/>
                  <w:vAlign w:val="bottom"/>
                  <w:hideMark/>
                </w:tcPr>
                <w:p w14:paraId="2B11DC41" w14:textId="77777777" w:rsidR="00186335" w:rsidRPr="00C83409" w:rsidRDefault="00186335" w:rsidP="00186335">
                  <w:pPr>
                    <w:rPr>
                      <w:color w:val="000000"/>
                    </w:rPr>
                  </w:pPr>
                  <w:r w:rsidRPr="00C83409">
                    <w:rPr>
                      <w:color w:val="000000"/>
                      <w:sz w:val="22"/>
                      <w:szCs w:val="22"/>
                    </w:rPr>
                    <w:t>Interest on loan</w:t>
                  </w:r>
                </w:p>
              </w:tc>
              <w:tc>
                <w:tcPr>
                  <w:tcW w:w="1218" w:type="dxa"/>
                  <w:tcBorders>
                    <w:top w:val="single" w:sz="4" w:space="0" w:color="auto"/>
                    <w:left w:val="single" w:sz="4" w:space="0" w:color="auto"/>
                    <w:bottom w:val="nil"/>
                  </w:tcBorders>
                  <w:shd w:val="clear" w:color="auto" w:fill="auto"/>
                  <w:noWrap/>
                  <w:vAlign w:val="center"/>
                  <w:hideMark/>
                </w:tcPr>
                <w:p w14:paraId="673B7DFB" w14:textId="77777777" w:rsidR="00186335" w:rsidRPr="00C83409" w:rsidRDefault="00186335" w:rsidP="00186335">
                  <w:pPr>
                    <w:jc w:val="right"/>
                    <w:rPr>
                      <w:color w:val="000000"/>
                    </w:rPr>
                  </w:pPr>
                  <w:r w:rsidRPr="00C83409">
                    <w:rPr>
                      <w:color w:val="000000"/>
                      <w:sz w:val="22"/>
                      <w:szCs w:val="22"/>
                    </w:rPr>
                    <w:t>259,000</w:t>
                  </w:r>
                </w:p>
              </w:tc>
            </w:tr>
            <w:tr w:rsidR="00186335" w:rsidRPr="00C83409" w14:paraId="7E70E276" w14:textId="77777777" w:rsidTr="00186335">
              <w:trPr>
                <w:trHeight w:val="175"/>
              </w:trPr>
              <w:tc>
                <w:tcPr>
                  <w:tcW w:w="3907" w:type="dxa"/>
                  <w:tcBorders>
                    <w:right w:val="single" w:sz="4" w:space="0" w:color="auto"/>
                  </w:tcBorders>
                  <w:shd w:val="clear" w:color="auto" w:fill="auto"/>
                  <w:noWrap/>
                  <w:vAlign w:val="bottom"/>
                  <w:hideMark/>
                </w:tcPr>
                <w:p w14:paraId="391334EF" w14:textId="77777777" w:rsidR="00186335" w:rsidRPr="00C83409" w:rsidRDefault="00186335" w:rsidP="00186335">
                  <w:pPr>
                    <w:rPr>
                      <w:color w:val="000000"/>
                    </w:rPr>
                  </w:pPr>
                  <w:r w:rsidRPr="00C83409">
                    <w:rPr>
                      <w:color w:val="000000"/>
                      <w:sz w:val="22"/>
                      <w:szCs w:val="22"/>
                    </w:rPr>
                    <w:t>Interest on Fixed Deposit</w:t>
                  </w:r>
                </w:p>
              </w:tc>
              <w:tc>
                <w:tcPr>
                  <w:tcW w:w="1218" w:type="dxa"/>
                  <w:tcBorders>
                    <w:top w:val="nil"/>
                    <w:left w:val="single" w:sz="4" w:space="0" w:color="auto"/>
                    <w:bottom w:val="nil"/>
                  </w:tcBorders>
                  <w:shd w:val="clear" w:color="auto" w:fill="auto"/>
                  <w:noWrap/>
                  <w:vAlign w:val="center"/>
                  <w:hideMark/>
                </w:tcPr>
                <w:p w14:paraId="30E28E11" w14:textId="77777777" w:rsidR="00186335" w:rsidRPr="00C83409" w:rsidRDefault="00186335" w:rsidP="00186335">
                  <w:pPr>
                    <w:jc w:val="right"/>
                    <w:rPr>
                      <w:color w:val="000000"/>
                    </w:rPr>
                  </w:pPr>
                  <w:r w:rsidRPr="00C83409">
                    <w:rPr>
                      <w:color w:val="000000"/>
                      <w:sz w:val="22"/>
                      <w:szCs w:val="22"/>
                    </w:rPr>
                    <w:t>275,000</w:t>
                  </w:r>
                </w:p>
              </w:tc>
            </w:tr>
            <w:tr w:rsidR="00186335" w:rsidRPr="00C83409" w14:paraId="15ED5269" w14:textId="77777777" w:rsidTr="00186335">
              <w:trPr>
                <w:trHeight w:val="175"/>
              </w:trPr>
              <w:tc>
                <w:tcPr>
                  <w:tcW w:w="3907" w:type="dxa"/>
                  <w:tcBorders>
                    <w:right w:val="single" w:sz="4" w:space="0" w:color="auto"/>
                  </w:tcBorders>
                  <w:shd w:val="clear" w:color="auto" w:fill="auto"/>
                  <w:noWrap/>
                  <w:vAlign w:val="bottom"/>
                  <w:hideMark/>
                </w:tcPr>
                <w:p w14:paraId="4BACC33A" w14:textId="77777777" w:rsidR="00186335" w:rsidRPr="00C83409" w:rsidRDefault="00186335" w:rsidP="00186335">
                  <w:pPr>
                    <w:rPr>
                      <w:color w:val="000000"/>
                    </w:rPr>
                  </w:pPr>
                  <w:r w:rsidRPr="00C83409">
                    <w:rPr>
                      <w:color w:val="000000"/>
                      <w:sz w:val="22"/>
                      <w:szCs w:val="22"/>
                    </w:rPr>
                    <w:t>Rebate on bills discounted required</w:t>
                  </w:r>
                </w:p>
              </w:tc>
              <w:tc>
                <w:tcPr>
                  <w:tcW w:w="1218" w:type="dxa"/>
                  <w:tcBorders>
                    <w:top w:val="nil"/>
                    <w:left w:val="single" w:sz="4" w:space="0" w:color="auto"/>
                    <w:bottom w:val="nil"/>
                  </w:tcBorders>
                  <w:shd w:val="clear" w:color="auto" w:fill="auto"/>
                  <w:noWrap/>
                  <w:vAlign w:val="center"/>
                  <w:hideMark/>
                </w:tcPr>
                <w:p w14:paraId="3DCA5360" w14:textId="77777777" w:rsidR="00186335" w:rsidRPr="00C83409" w:rsidRDefault="00186335" w:rsidP="00186335">
                  <w:pPr>
                    <w:jc w:val="right"/>
                    <w:rPr>
                      <w:color w:val="000000"/>
                    </w:rPr>
                  </w:pPr>
                  <w:r w:rsidRPr="00C83409">
                    <w:rPr>
                      <w:color w:val="000000"/>
                      <w:sz w:val="22"/>
                      <w:szCs w:val="22"/>
                    </w:rPr>
                    <w:t>49,000</w:t>
                  </w:r>
                </w:p>
              </w:tc>
            </w:tr>
            <w:tr w:rsidR="00186335" w:rsidRPr="00C83409" w14:paraId="03AFC757" w14:textId="77777777" w:rsidTr="00186335">
              <w:trPr>
                <w:trHeight w:val="175"/>
              </w:trPr>
              <w:tc>
                <w:tcPr>
                  <w:tcW w:w="3907" w:type="dxa"/>
                  <w:tcBorders>
                    <w:right w:val="single" w:sz="4" w:space="0" w:color="auto"/>
                  </w:tcBorders>
                  <w:shd w:val="clear" w:color="auto" w:fill="auto"/>
                  <w:noWrap/>
                  <w:vAlign w:val="bottom"/>
                  <w:hideMark/>
                </w:tcPr>
                <w:p w14:paraId="4C7F3307" w14:textId="77777777" w:rsidR="00186335" w:rsidRPr="00C83409" w:rsidRDefault="00186335" w:rsidP="00186335">
                  <w:pPr>
                    <w:rPr>
                      <w:color w:val="000000"/>
                    </w:rPr>
                  </w:pPr>
                  <w:r w:rsidRPr="00C83409">
                    <w:rPr>
                      <w:color w:val="000000"/>
                      <w:sz w:val="22"/>
                      <w:szCs w:val="22"/>
                    </w:rPr>
                    <w:t>Commission</w:t>
                  </w:r>
                </w:p>
              </w:tc>
              <w:tc>
                <w:tcPr>
                  <w:tcW w:w="1218" w:type="dxa"/>
                  <w:tcBorders>
                    <w:top w:val="nil"/>
                    <w:left w:val="single" w:sz="4" w:space="0" w:color="auto"/>
                    <w:bottom w:val="nil"/>
                  </w:tcBorders>
                  <w:shd w:val="clear" w:color="auto" w:fill="auto"/>
                  <w:noWrap/>
                  <w:vAlign w:val="center"/>
                  <w:hideMark/>
                </w:tcPr>
                <w:p w14:paraId="46D565D0" w14:textId="77777777" w:rsidR="00186335" w:rsidRPr="00C83409" w:rsidRDefault="00186335" w:rsidP="00186335">
                  <w:pPr>
                    <w:jc w:val="right"/>
                    <w:rPr>
                      <w:color w:val="000000"/>
                    </w:rPr>
                  </w:pPr>
                  <w:r w:rsidRPr="00C83409">
                    <w:rPr>
                      <w:color w:val="000000"/>
                      <w:sz w:val="22"/>
                      <w:szCs w:val="22"/>
                    </w:rPr>
                    <w:t>8,200</w:t>
                  </w:r>
                </w:p>
              </w:tc>
            </w:tr>
            <w:tr w:rsidR="00186335" w:rsidRPr="00C83409" w14:paraId="43601170" w14:textId="77777777" w:rsidTr="00186335">
              <w:trPr>
                <w:trHeight w:val="175"/>
              </w:trPr>
              <w:tc>
                <w:tcPr>
                  <w:tcW w:w="3907" w:type="dxa"/>
                  <w:tcBorders>
                    <w:right w:val="single" w:sz="4" w:space="0" w:color="auto"/>
                  </w:tcBorders>
                  <w:shd w:val="clear" w:color="auto" w:fill="auto"/>
                  <w:noWrap/>
                  <w:vAlign w:val="bottom"/>
                  <w:hideMark/>
                </w:tcPr>
                <w:p w14:paraId="097F01DE" w14:textId="77777777" w:rsidR="00186335" w:rsidRPr="00C83409" w:rsidRDefault="00186335" w:rsidP="00186335">
                  <w:pPr>
                    <w:rPr>
                      <w:color w:val="000000"/>
                    </w:rPr>
                  </w:pPr>
                  <w:r w:rsidRPr="00C83409">
                    <w:rPr>
                      <w:color w:val="000000"/>
                      <w:sz w:val="22"/>
                      <w:szCs w:val="22"/>
                    </w:rPr>
                    <w:t>Establishment</w:t>
                  </w:r>
                </w:p>
              </w:tc>
              <w:tc>
                <w:tcPr>
                  <w:tcW w:w="1218" w:type="dxa"/>
                  <w:tcBorders>
                    <w:top w:val="nil"/>
                    <w:left w:val="single" w:sz="4" w:space="0" w:color="auto"/>
                    <w:bottom w:val="nil"/>
                  </w:tcBorders>
                  <w:shd w:val="clear" w:color="auto" w:fill="auto"/>
                  <w:noWrap/>
                  <w:vAlign w:val="center"/>
                  <w:hideMark/>
                </w:tcPr>
                <w:p w14:paraId="68774A08" w14:textId="77777777" w:rsidR="00186335" w:rsidRPr="00C83409" w:rsidRDefault="00186335" w:rsidP="00186335">
                  <w:pPr>
                    <w:jc w:val="right"/>
                    <w:rPr>
                      <w:color w:val="000000"/>
                    </w:rPr>
                  </w:pPr>
                  <w:r w:rsidRPr="00C83409">
                    <w:rPr>
                      <w:color w:val="000000"/>
                      <w:sz w:val="22"/>
                      <w:szCs w:val="22"/>
                    </w:rPr>
                    <w:t>54,000</w:t>
                  </w:r>
                </w:p>
              </w:tc>
            </w:tr>
            <w:tr w:rsidR="00186335" w:rsidRPr="00C83409" w14:paraId="4C042B36" w14:textId="77777777" w:rsidTr="00186335">
              <w:trPr>
                <w:trHeight w:val="175"/>
              </w:trPr>
              <w:tc>
                <w:tcPr>
                  <w:tcW w:w="3907" w:type="dxa"/>
                  <w:tcBorders>
                    <w:right w:val="single" w:sz="4" w:space="0" w:color="auto"/>
                  </w:tcBorders>
                  <w:shd w:val="clear" w:color="auto" w:fill="auto"/>
                  <w:noWrap/>
                  <w:vAlign w:val="bottom"/>
                  <w:hideMark/>
                </w:tcPr>
                <w:p w14:paraId="5789CB2E" w14:textId="77777777" w:rsidR="00186335" w:rsidRPr="00C83409" w:rsidRDefault="00186335" w:rsidP="00186335">
                  <w:pPr>
                    <w:rPr>
                      <w:color w:val="000000"/>
                    </w:rPr>
                  </w:pPr>
                  <w:r w:rsidRPr="00C83409">
                    <w:rPr>
                      <w:color w:val="000000"/>
                      <w:sz w:val="22"/>
                      <w:szCs w:val="22"/>
                    </w:rPr>
                    <w:t>Discount bills discounted</w:t>
                  </w:r>
                </w:p>
              </w:tc>
              <w:tc>
                <w:tcPr>
                  <w:tcW w:w="1218" w:type="dxa"/>
                  <w:tcBorders>
                    <w:top w:val="nil"/>
                    <w:left w:val="single" w:sz="4" w:space="0" w:color="auto"/>
                    <w:bottom w:val="nil"/>
                  </w:tcBorders>
                  <w:shd w:val="clear" w:color="auto" w:fill="auto"/>
                  <w:noWrap/>
                  <w:vAlign w:val="center"/>
                  <w:hideMark/>
                </w:tcPr>
                <w:p w14:paraId="5C448737" w14:textId="77777777" w:rsidR="00186335" w:rsidRPr="00C83409" w:rsidRDefault="00186335" w:rsidP="00186335">
                  <w:pPr>
                    <w:jc w:val="right"/>
                    <w:rPr>
                      <w:color w:val="000000"/>
                    </w:rPr>
                  </w:pPr>
                  <w:r w:rsidRPr="00C83409">
                    <w:rPr>
                      <w:color w:val="000000"/>
                      <w:sz w:val="22"/>
                      <w:szCs w:val="22"/>
                    </w:rPr>
                    <w:t>195,000</w:t>
                  </w:r>
                </w:p>
              </w:tc>
            </w:tr>
            <w:tr w:rsidR="00186335" w:rsidRPr="00C83409" w14:paraId="09EF106A" w14:textId="77777777" w:rsidTr="00186335">
              <w:trPr>
                <w:trHeight w:val="175"/>
              </w:trPr>
              <w:tc>
                <w:tcPr>
                  <w:tcW w:w="3907" w:type="dxa"/>
                  <w:tcBorders>
                    <w:right w:val="single" w:sz="4" w:space="0" w:color="auto"/>
                  </w:tcBorders>
                  <w:shd w:val="clear" w:color="auto" w:fill="auto"/>
                  <w:noWrap/>
                  <w:vAlign w:val="bottom"/>
                  <w:hideMark/>
                </w:tcPr>
                <w:p w14:paraId="56FA957A" w14:textId="77777777" w:rsidR="00186335" w:rsidRPr="00C83409" w:rsidRDefault="00186335" w:rsidP="00186335">
                  <w:pPr>
                    <w:rPr>
                      <w:color w:val="000000"/>
                    </w:rPr>
                  </w:pPr>
                  <w:r w:rsidRPr="00C83409">
                    <w:rPr>
                      <w:color w:val="000000"/>
                      <w:sz w:val="22"/>
                      <w:szCs w:val="22"/>
                    </w:rPr>
                    <w:t>Interest on Cash credit</w:t>
                  </w:r>
                </w:p>
              </w:tc>
              <w:tc>
                <w:tcPr>
                  <w:tcW w:w="1218" w:type="dxa"/>
                  <w:tcBorders>
                    <w:top w:val="nil"/>
                    <w:left w:val="single" w:sz="4" w:space="0" w:color="auto"/>
                    <w:bottom w:val="nil"/>
                  </w:tcBorders>
                  <w:shd w:val="clear" w:color="auto" w:fill="auto"/>
                  <w:noWrap/>
                  <w:vAlign w:val="center"/>
                  <w:hideMark/>
                </w:tcPr>
                <w:p w14:paraId="66454182" w14:textId="77777777" w:rsidR="00186335" w:rsidRPr="00C83409" w:rsidRDefault="00186335" w:rsidP="00186335">
                  <w:pPr>
                    <w:jc w:val="right"/>
                    <w:rPr>
                      <w:color w:val="000000"/>
                    </w:rPr>
                  </w:pPr>
                  <w:r w:rsidRPr="00C83409">
                    <w:rPr>
                      <w:color w:val="000000"/>
                      <w:sz w:val="22"/>
                      <w:szCs w:val="22"/>
                    </w:rPr>
                    <w:t>223,000</w:t>
                  </w:r>
                </w:p>
              </w:tc>
            </w:tr>
            <w:tr w:rsidR="00186335" w:rsidRPr="00C83409" w14:paraId="3CB3200E" w14:textId="77777777" w:rsidTr="00186335">
              <w:trPr>
                <w:trHeight w:val="175"/>
              </w:trPr>
              <w:tc>
                <w:tcPr>
                  <w:tcW w:w="3907" w:type="dxa"/>
                  <w:tcBorders>
                    <w:right w:val="single" w:sz="4" w:space="0" w:color="auto"/>
                  </w:tcBorders>
                  <w:shd w:val="clear" w:color="auto" w:fill="auto"/>
                  <w:noWrap/>
                  <w:vAlign w:val="bottom"/>
                  <w:hideMark/>
                </w:tcPr>
                <w:p w14:paraId="33557379" w14:textId="77777777" w:rsidR="00186335" w:rsidRPr="00C83409" w:rsidRDefault="00186335" w:rsidP="00186335">
                  <w:pPr>
                    <w:rPr>
                      <w:color w:val="000000"/>
                    </w:rPr>
                  </w:pPr>
                  <w:r w:rsidRPr="00C83409">
                    <w:rPr>
                      <w:color w:val="000000"/>
                      <w:sz w:val="22"/>
                      <w:szCs w:val="22"/>
                    </w:rPr>
                    <w:t>Interest on Current Account</w:t>
                  </w:r>
                </w:p>
              </w:tc>
              <w:tc>
                <w:tcPr>
                  <w:tcW w:w="1218" w:type="dxa"/>
                  <w:tcBorders>
                    <w:top w:val="nil"/>
                    <w:left w:val="single" w:sz="4" w:space="0" w:color="auto"/>
                    <w:bottom w:val="nil"/>
                  </w:tcBorders>
                  <w:shd w:val="clear" w:color="auto" w:fill="auto"/>
                  <w:noWrap/>
                  <w:vAlign w:val="center"/>
                  <w:hideMark/>
                </w:tcPr>
                <w:p w14:paraId="703BAEF0" w14:textId="77777777" w:rsidR="00186335" w:rsidRPr="00C83409" w:rsidRDefault="00186335" w:rsidP="00186335">
                  <w:pPr>
                    <w:jc w:val="right"/>
                    <w:rPr>
                      <w:color w:val="000000"/>
                    </w:rPr>
                  </w:pPr>
                  <w:r w:rsidRPr="00C83409">
                    <w:rPr>
                      <w:color w:val="000000"/>
                      <w:sz w:val="22"/>
                      <w:szCs w:val="22"/>
                    </w:rPr>
                    <w:t>42,000</w:t>
                  </w:r>
                </w:p>
              </w:tc>
            </w:tr>
            <w:tr w:rsidR="00186335" w:rsidRPr="00C83409" w14:paraId="3DC5E45A" w14:textId="77777777" w:rsidTr="00186335">
              <w:trPr>
                <w:trHeight w:val="175"/>
              </w:trPr>
              <w:tc>
                <w:tcPr>
                  <w:tcW w:w="3907" w:type="dxa"/>
                  <w:tcBorders>
                    <w:right w:val="single" w:sz="4" w:space="0" w:color="auto"/>
                  </w:tcBorders>
                  <w:shd w:val="clear" w:color="auto" w:fill="auto"/>
                  <w:noWrap/>
                  <w:vAlign w:val="bottom"/>
                  <w:hideMark/>
                </w:tcPr>
                <w:p w14:paraId="3EE17E18" w14:textId="77777777" w:rsidR="00186335" w:rsidRPr="00C83409" w:rsidRDefault="00186335" w:rsidP="00186335">
                  <w:pPr>
                    <w:rPr>
                      <w:color w:val="000000"/>
                    </w:rPr>
                  </w:pPr>
                  <w:r w:rsidRPr="00C83409">
                    <w:rPr>
                      <w:color w:val="000000"/>
                      <w:sz w:val="22"/>
                      <w:szCs w:val="22"/>
                    </w:rPr>
                    <w:t>Rent and Taxes</w:t>
                  </w:r>
                </w:p>
              </w:tc>
              <w:tc>
                <w:tcPr>
                  <w:tcW w:w="1218" w:type="dxa"/>
                  <w:tcBorders>
                    <w:top w:val="nil"/>
                    <w:left w:val="single" w:sz="4" w:space="0" w:color="auto"/>
                    <w:bottom w:val="nil"/>
                  </w:tcBorders>
                  <w:shd w:val="clear" w:color="auto" w:fill="auto"/>
                  <w:noWrap/>
                  <w:vAlign w:val="center"/>
                  <w:hideMark/>
                </w:tcPr>
                <w:p w14:paraId="6BAF43B8" w14:textId="77777777" w:rsidR="00186335" w:rsidRPr="00C83409" w:rsidRDefault="00186335" w:rsidP="00186335">
                  <w:pPr>
                    <w:jc w:val="right"/>
                    <w:rPr>
                      <w:color w:val="000000"/>
                    </w:rPr>
                  </w:pPr>
                  <w:r w:rsidRPr="00C83409">
                    <w:rPr>
                      <w:color w:val="000000"/>
                      <w:sz w:val="22"/>
                      <w:szCs w:val="22"/>
                    </w:rPr>
                    <w:t>18,000</w:t>
                  </w:r>
                </w:p>
              </w:tc>
            </w:tr>
            <w:tr w:rsidR="00186335" w:rsidRPr="00C83409" w14:paraId="1566C878" w14:textId="77777777" w:rsidTr="00186335">
              <w:trPr>
                <w:trHeight w:val="175"/>
              </w:trPr>
              <w:tc>
                <w:tcPr>
                  <w:tcW w:w="3907" w:type="dxa"/>
                  <w:tcBorders>
                    <w:right w:val="single" w:sz="4" w:space="0" w:color="auto"/>
                  </w:tcBorders>
                  <w:shd w:val="clear" w:color="auto" w:fill="auto"/>
                  <w:noWrap/>
                  <w:vAlign w:val="bottom"/>
                  <w:hideMark/>
                </w:tcPr>
                <w:p w14:paraId="6BD629EF" w14:textId="77777777" w:rsidR="00186335" w:rsidRPr="00C83409" w:rsidRDefault="00186335" w:rsidP="00186335">
                  <w:pPr>
                    <w:rPr>
                      <w:color w:val="000000"/>
                    </w:rPr>
                  </w:pPr>
                  <w:r w:rsidRPr="00C83409">
                    <w:rPr>
                      <w:color w:val="000000"/>
                      <w:sz w:val="22"/>
                      <w:szCs w:val="22"/>
                    </w:rPr>
                    <w:t>Interest on Overdraft</w:t>
                  </w:r>
                </w:p>
              </w:tc>
              <w:tc>
                <w:tcPr>
                  <w:tcW w:w="1218" w:type="dxa"/>
                  <w:tcBorders>
                    <w:top w:val="nil"/>
                    <w:left w:val="single" w:sz="4" w:space="0" w:color="auto"/>
                    <w:bottom w:val="nil"/>
                  </w:tcBorders>
                  <w:shd w:val="clear" w:color="auto" w:fill="auto"/>
                  <w:noWrap/>
                  <w:vAlign w:val="center"/>
                  <w:hideMark/>
                </w:tcPr>
                <w:p w14:paraId="12139C7B" w14:textId="77777777" w:rsidR="00186335" w:rsidRPr="00C83409" w:rsidRDefault="00186335" w:rsidP="00186335">
                  <w:pPr>
                    <w:jc w:val="right"/>
                    <w:rPr>
                      <w:color w:val="000000"/>
                    </w:rPr>
                  </w:pPr>
                  <w:r w:rsidRPr="00C83409">
                    <w:rPr>
                      <w:color w:val="000000"/>
                      <w:sz w:val="22"/>
                      <w:szCs w:val="22"/>
                    </w:rPr>
                    <w:t>154,000</w:t>
                  </w:r>
                </w:p>
              </w:tc>
            </w:tr>
            <w:tr w:rsidR="00186335" w:rsidRPr="00C83409" w14:paraId="6F627AFD" w14:textId="77777777" w:rsidTr="00186335">
              <w:trPr>
                <w:trHeight w:val="175"/>
              </w:trPr>
              <w:tc>
                <w:tcPr>
                  <w:tcW w:w="3907" w:type="dxa"/>
                  <w:tcBorders>
                    <w:right w:val="single" w:sz="4" w:space="0" w:color="auto"/>
                  </w:tcBorders>
                  <w:shd w:val="clear" w:color="auto" w:fill="auto"/>
                  <w:noWrap/>
                  <w:vAlign w:val="bottom"/>
                  <w:hideMark/>
                </w:tcPr>
                <w:p w14:paraId="23255666" w14:textId="77777777" w:rsidR="00186335" w:rsidRPr="00C83409" w:rsidRDefault="00186335" w:rsidP="00186335">
                  <w:pPr>
                    <w:rPr>
                      <w:color w:val="000000"/>
                    </w:rPr>
                  </w:pPr>
                  <w:r w:rsidRPr="00C83409">
                    <w:rPr>
                      <w:color w:val="000000"/>
                      <w:sz w:val="22"/>
                      <w:szCs w:val="22"/>
                    </w:rPr>
                    <w:t>Directors’ fees</w:t>
                  </w:r>
                </w:p>
              </w:tc>
              <w:tc>
                <w:tcPr>
                  <w:tcW w:w="1218" w:type="dxa"/>
                  <w:tcBorders>
                    <w:top w:val="nil"/>
                    <w:left w:val="single" w:sz="4" w:space="0" w:color="auto"/>
                    <w:bottom w:val="nil"/>
                  </w:tcBorders>
                  <w:shd w:val="clear" w:color="auto" w:fill="auto"/>
                  <w:noWrap/>
                  <w:vAlign w:val="center"/>
                  <w:hideMark/>
                </w:tcPr>
                <w:p w14:paraId="6A70405F" w14:textId="77777777" w:rsidR="00186335" w:rsidRPr="00C83409" w:rsidRDefault="00186335" w:rsidP="00186335">
                  <w:pPr>
                    <w:jc w:val="right"/>
                    <w:rPr>
                      <w:color w:val="000000"/>
                    </w:rPr>
                  </w:pPr>
                  <w:r w:rsidRPr="00C83409">
                    <w:rPr>
                      <w:color w:val="000000"/>
                      <w:sz w:val="22"/>
                      <w:szCs w:val="22"/>
                    </w:rPr>
                    <w:t>3,000</w:t>
                  </w:r>
                </w:p>
              </w:tc>
            </w:tr>
            <w:tr w:rsidR="00186335" w:rsidRPr="00C83409" w14:paraId="07854E63" w14:textId="77777777" w:rsidTr="00186335">
              <w:trPr>
                <w:trHeight w:val="175"/>
              </w:trPr>
              <w:tc>
                <w:tcPr>
                  <w:tcW w:w="3907" w:type="dxa"/>
                  <w:tcBorders>
                    <w:right w:val="single" w:sz="4" w:space="0" w:color="auto"/>
                  </w:tcBorders>
                  <w:shd w:val="clear" w:color="auto" w:fill="auto"/>
                  <w:noWrap/>
                  <w:vAlign w:val="bottom"/>
                  <w:hideMark/>
                </w:tcPr>
                <w:p w14:paraId="30152D21" w14:textId="77777777" w:rsidR="00186335" w:rsidRPr="00C83409" w:rsidRDefault="00186335" w:rsidP="00186335">
                  <w:pPr>
                    <w:rPr>
                      <w:color w:val="000000"/>
                    </w:rPr>
                  </w:pPr>
                  <w:r w:rsidRPr="00C83409">
                    <w:rPr>
                      <w:color w:val="000000"/>
                      <w:sz w:val="22"/>
                      <w:szCs w:val="22"/>
                    </w:rPr>
                    <w:t>Auditors Fees</w:t>
                  </w:r>
                </w:p>
              </w:tc>
              <w:tc>
                <w:tcPr>
                  <w:tcW w:w="1218" w:type="dxa"/>
                  <w:tcBorders>
                    <w:top w:val="nil"/>
                    <w:left w:val="single" w:sz="4" w:space="0" w:color="auto"/>
                    <w:bottom w:val="nil"/>
                  </w:tcBorders>
                  <w:shd w:val="clear" w:color="auto" w:fill="auto"/>
                  <w:noWrap/>
                  <w:vAlign w:val="center"/>
                  <w:hideMark/>
                </w:tcPr>
                <w:p w14:paraId="37711026" w14:textId="77777777" w:rsidR="00186335" w:rsidRPr="00C83409" w:rsidRDefault="00186335" w:rsidP="00186335">
                  <w:pPr>
                    <w:jc w:val="right"/>
                    <w:rPr>
                      <w:color w:val="000000"/>
                    </w:rPr>
                  </w:pPr>
                  <w:r w:rsidRPr="00C83409">
                    <w:rPr>
                      <w:color w:val="000000"/>
                      <w:sz w:val="22"/>
                      <w:szCs w:val="22"/>
                    </w:rPr>
                    <w:t>1,200</w:t>
                  </w:r>
                </w:p>
              </w:tc>
            </w:tr>
            <w:tr w:rsidR="00186335" w:rsidRPr="00C83409" w14:paraId="289C79EF" w14:textId="77777777" w:rsidTr="00186335">
              <w:trPr>
                <w:trHeight w:val="175"/>
              </w:trPr>
              <w:tc>
                <w:tcPr>
                  <w:tcW w:w="3907" w:type="dxa"/>
                  <w:tcBorders>
                    <w:right w:val="single" w:sz="4" w:space="0" w:color="auto"/>
                  </w:tcBorders>
                  <w:shd w:val="clear" w:color="auto" w:fill="auto"/>
                  <w:noWrap/>
                  <w:vAlign w:val="bottom"/>
                  <w:hideMark/>
                </w:tcPr>
                <w:p w14:paraId="201CD182" w14:textId="77777777" w:rsidR="00186335" w:rsidRPr="00C83409" w:rsidRDefault="00186335" w:rsidP="00186335">
                  <w:pPr>
                    <w:rPr>
                      <w:color w:val="000000"/>
                    </w:rPr>
                  </w:pPr>
                  <w:r w:rsidRPr="00C83409">
                    <w:rPr>
                      <w:color w:val="000000"/>
                      <w:sz w:val="22"/>
                      <w:szCs w:val="22"/>
                    </w:rPr>
                    <w:t>Interest on Savings bank deposits</w:t>
                  </w:r>
                </w:p>
              </w:tc>
              <w:tc>
                <w:tcPr>
                  <w:tcW w:w="1218" w:type="dxa"/>
                  <w:tcBorders>
                    <w:top w:val="nil"/>
                    <w:left w:val="single" w:sz="4" w:space="0" w:color="auto"/>
                    <w:bottom w:val="nil"/>
                  </w:tcBorders>
                  <w:shd w:val="clear" w:color="auto" w:fill="auto"/>
                  <w:noWrap/>
                  <w:vAlign w:val="center"/>
                  <w:hideMark/>
                </w:tcPr>
                <w:p w14:paraId="0C9E1BC8" w14:textId="77777777" w:rsidR="00186335" w:rsidRPr="00C83409" w:rsidRDefault="00186335" w:rsidP="00186335">
                  <w:pPr>
                    <w:jc w:val="right"/>
                    <w:rPr>
                      <w:color w:val="000000"/>
                    </w:rPr>
                  </w:pPr>
                  <w:r w:rsidRPr="00C83409">
                    <w:rPr>
                      <w:color w:val="000000"/>
                      <w:sz w:val="22"/>
                      <w:szCs w:val="22"/>
                    </w:rPr>
                    <w:t>68,000</w:t>
                  </w:r>
                </w:p>
              </w:tc>
            </w:tr>
            <w:tr w:rsidR="00186335" w:rsidRPr="00C83409" w14:paraId="41AF3005" w14:textId="77777777" w:rsidTr="00186335">
              <w:trPr>
                <w:trHeight w:val="175"/>
              </w:trPr>
              <w:tc>
                <w:tcPr>
                  <w:tcW w:w="3907" w:type="dxa"/>
                  <w:tcBorders>
                    <w:right w:val="single" w:sz="4" w:space="0" w:color="auto"/>
                  </w:tcBorders>
                  <w:shd w:val="clear" w:color="auto" w:fill="auto"/>
                  <w:noWrap/>
                  <w:vAlign w:val="bottom"/>
                  <w:hideMark/>
                </w:tcPr>
                <w:p w14:paraId="15FE9B18" w14:textId="77777777" w:rsidR="00186335" w:rsidRPr="00C83409" w:rsidRDefault="00186335" w:rsidP="00186335">
                  <w:pPr>
                    <w:rPr>
                      <w:color w:val="000000"/>
                    </w:rPr>
                  </w:pPr>
                  <w:r w:rsidRPr="00C83409">
                    <w:rPr>
                      <w:color w:val="000000"/>
                      <w:sz w:val="22"/>
                      <w:szCs w:val="22"/>
                    </w:rPr>
                    <w:t>Postage and Telegram’s</w:t>
                  </w:r>
                </w:p>
              </w:tc>
              <w:tc>
                <w:tcPr>
                  <w:tcW w:w="1218" w:type="dxa"/>
                  <w:tcBorders>
                    <w:top w:val="nil"/>
                    <w:left w:val="single" w:sz="4" w:space="0" w:color="auto"/>
                    <w:bottom w:val="nil"/>
                  </w:tcBorders>
                  <w:shd w:val="clear" w:color="auto" w:fill="auto"/>
                  <w:noWrap/>
                  <w:vAlign w:val="center"/>
                  <w:hideMark/>
                </w:tcPr>
                <w:p w14:paraId="6390B651" w14:textId="77777777" w:rsidR="00186335" w:rsidRPr="00C83409" w:rsidRDefault="00186335" w:rsidP="00186335">
                  <w:pPr>
                    <w:jc w:val="right"/>
                    <w:rPr>
                      <w:color w:val="000000"/>
                    </w:rPr>
                  </w:pPr>
                  <w:r w:rsidRPr="00C83409">
                    <w:rPr>
                      <w:color w:val="000000"/>
                      <w:sz w:val="22"/>
                      <w:szCs w:val="22"/>
                    </w:rPr>
                    <w:t>1,400</w:t>
                  </w:r>
                </w:p>
              </w:tc>
            </w:tr>
            <w:tr w:rsidR="00186335" w:rsidRPr="00C83409" w14:paraId="2684AC3F" w14:textId="77777777" w:rsidTr="00186335">
              <w:trPr>
                <w:trHeight w:val="175"/>
              </w:trPr>
              <w:tc>
                <w:tcPr>
                  <w:tcW w:w="3907" w:type="dxa"/>
                  <w:tcBorders>
                    <w:right w:val="single" w:sz="4" w:space="0" w:color="auto"/>
                  </w:tcBorders>
                  <w:shd w:val="clear" w:color="auto" w:fill="auto"/>
                  <w:noWrap/>
                  <w:vAlign w:val="bottom"/>
                  <w:hideMark/>
                </w:tcPr>
                <w:p w14:paraId="78D20D8C" w14:textId="77777777" w:rsidR="00186335" w:rsidRPr="00C83409" w:rsidRDefault="00186335" w:rsidP="00186335">
                  <w:pPr>
                    <w:rPr>
                      <w:color w:val="000000"/>
                    </w:rPr>
                  </w:pPr>
                  <w:r w:rsidRPr="00C83409">
                    <w:rPr>
                      <w:color w:val="000000"/>
                      <w:sz w:val="22"/>
                      <w:szCs w:val="22"/>
                    </w:rPr>
                    <w:t>Printing and Stationary</w:t>
                  </w:r>
                </w:p>
              </w:tc>
              <w:tc>
                <w:tcPr>
                  <w:tcW w:w="1218" w:type="dxa"/>
                  <w:tcBorders>
                    <w:top w:val="nil"/>
                    <w:left w:val="single" w:sz="4" w:space="0" w:color="auto"/>
                    <w:bottom w:val="nil"/>
                  </w:tcBorders>
                  <w:shd w:val="clear" w:color="auto" w:fill="auto"/>
                  <w:noWrap/>
                  <w:vAlign w:val="center"/>
                  <w:hideMark/>
                </w:tcPr>
                <w:p w14:paraId="2D5EBCFB" w14:textId="77777777" w:rsidR="00186335" w:rsidRPr="00C83409" w:rsidRDefault="00186335" w:rsidP="00186335">
                  <w:pPr>
                    <w:jc w:val="right"/>
                    <w:rPr>
                      <w:color w:val="000000"/>
                    </w:rPr>
                  </w:pPr>
                  <w:r w:rsidRPr="00C83409">
                    <w:rPr>
                      <w:color w:val="000000"/>
                      <w:sz w:val="22"/>
                      <w:szCs w:val="22"/>
                    </w:rPr>
                    <w:t>2,900</w:t>
                  </w:r>
                </w:p>
              </w:tc>
            </w:tr>
            <w:tr w:rsidR="00186335" w:rsidRPr="00C83409" w14:paraId="6A747D13" w14:textId="77777777" w:rsidTr="00186335">
              <w:trPr>
                <w:trHeight w:val="175"/>
              </w:trPr>
              <w:tc>
                <w:tcPr>
                  <w:tcW w:w="3907" w:type="dxa"/>
                  <w:tcBorders>
                    <w:right w:val="single" w:sz="4" w:space="0" w:color="auto"/>
                  </w:tcBorders>
                  <w:shd w:val="clear" w:color="auto" w:fill="auto"/>
                  <w:noWrap/>
                  <w:vAlign w:val="bottom"/>
                  <w:hideMark/>
                </w:tcPr>
                <w:p w14:paraId="4AD0B62B" w14:textId="77777777" w:rsidR="00186335" w:rsidRPr="00C83409" w:rsidRDefault="00186335" w:rsidP="00186335">
                  <w:pPr>
                    <w:rPr>
                      <w:color w:val="000000"/>
                    </w:rPr>
                  </w:pPr>
                  <w:r w:rsidRPr="00C83409">
                    <w:rPr>
                      <w:color w:val="000000"/>
                      <w:sz w:val="22"/>
                      <w:szCs w:val="22"/>
                    </w:rPr>
                    <w:t>Sundry Charges</w:t>
                  </w:r>
                </w:p>
              </w:tc>
              <w:tc>
                <w:tcPr>
                  <w:tcW w:w="1218" w:type="dxa"/>
                  <w:tcBorders>
                    <w:top w:val="nil"/>
                    <w:left w:val="single" w:sz="4" w:space="0" w:color="auto"/>
                    <w:bottom w:val="single" w:sz="4" w:space="0" w:color="auto"/>
                  </w:tcBorders>
                  <w:shd w:val="clear" w:color="auto" w:fill="auto"/>
                  <w:noWrap/>
                  <w:vAlign w:val="center"/>
                  <w:hideMark/>
                </w:tcPr>
                <w:p w14:paraId="43E95BD3" w14:textId="77777777" w:rsidR="00186335" w:rsidRPr="00C83409" w:rsidRDefault="00186335" w:rsidP="00186335">
                  <w:pPr>
                    <w:jc w:val="right"/>
                    <w:rPr>
                      <w:color w:val="000000"/>
                    </w:rPr>
                  </w:pPr>
                  <w:r w:rsidRPr="00C83409">
                    <w:rPr>
                      <w:color w:val="000000"/>
                      <w:sz w:val="22"/>
                      <w:szCs w:val="22"/>
                    </w:rPr>
                    <w:t>1,700</w:t>
                  </w:r>
                </w:p>
              </w:tc>
            </w:tr>
          </w:tbl>
          <w:p w14:paraId="11EF306D" w14:textId="77777777" w:rsidR="00186335" w:rsidRPr="002118E0" w:rsidRDefault="00186335" w:rsidP="00186335">
            <w:pPr>
              <w:jc w:val="both"/>
              <w:rPr>
                <w:color w:val="000000"/>
              </w:rPr>
            </w:pPr>
            <w:r w:rsidRPr="002118E0">
              <w:rPr>
                <w:color w:val="000000"/>
              </w:rPr>
              <w:t xml:space="preserve">Bad debts to be written off amounted Rs.40,000. Provision of Taxation may be made @55%. </w:t>
            </w:r>
          </w:p>
          <w:p w14:paraId="20217601" w14:textId="77777777" w:rsidR="00186335" w:rsidRPr="005E69BB" w:rsidRDefault="00186335" w:rsidP="00186335">
            <w:r w:rsidRPr="009C5193">
              <w:rPr>
                <w:color w:val="000000"/>
              </w:rPr>
              <w:t>Balance of Profit from last year was Rs.120</w:t>
            </w:r>
            <w:r>
              <w:rPr>
                <w:color w:val="000000"/>
              </w:rPr>
              <w:t>,</w:t>
            </w:r>
            <w:r w:rsidRPr="009C5193">
              <w:rPr>
                <w:color w:val="000000"/>
              </w:rPr>
              <w:t>000. The Directors have recommended a dividend of Rs.20</w:t>
            </w:r>
            <w:r>
              <w:rPr>
                <w:color w:val="000000"/>
              </w:rPr>
              <w:t>,</w:t>
            </w:r>
            <w:r w:rsidRPr="009C5193">
              <w:rPr>
                <w:color w:val="000000"/>
              </w:rPr>
              <w:t>000 for the shareholders.</w:t>
            </w:r>
          </w:p>
        </w:tc>
        <w:tc>
          <w:tcPr>
            <w:tcW w:w="333" w:type="pct"/>
          </w:tcPr>
          <w:p w14:paraId="3EB8C4E0" w14:textId="77777777" w:rsidR="00186335" w:rsidRPr="005E69BB" w:rsidRDefault="00186335" w:rsidP="00186335">
            <w:pPr>
              <w:jc w:val="center"/>
            </w:pPr>
            <w:r w:rsidRPr="005E69BB">
              <w:t>CO1</w:t>
            </w:r>
          </w:p>
        </w:tc>
        <w:tc>
          <w:tcPr>
            <w:tcW w:w="271" w:type="pct"/>
          </w:tcPr>
          <w:p w14:paraId="5165AE46" w14:textId="77777777" w:rsidR="00186335" w:rsidRPr="005E69BB" w:rsidRDefault="00186335" w:rsidP="00186335">
            <w:pPr>
              <w:jc w:val="center"/>
            </w:pPr>
            <w:r>
              <w:t>A</w:t>
            </w:r>
          </w:p>
        </w:tc>
        <w:tc>
          <w:tcPr>
            <w:tcW w:w="277" w:type="pct"/>
          </w:tcPr>
          <w:p w14:paraId="44DB98A8" w14:textId="77777777" w:rsidR="00186335" w:rsidRPr="005E69BB" w:rsidRDefault="00186335" w:rsidP="00186335">
            <w:pPr>
              <w:jc w:val="center"/>
            </w:pPr>
            <w:r w:rsidRPr="005E69BB">
              <w:t>20</w:t>
            </w:r>
          </w:p>
        </w:tc>
      </w:tr>
      <w:tr w:rsidR="00186335" w:rsidRPr="005E69BB" w14:paraId="6A764616" w14:textId="77777777" w:rsidTr="00186335">
        <w:trPr>
          <w:trHeight w:val="283"/>
        </w:trPr>
        <w:tc>
          <w:tcPr>
            <w:tcW w:w="265" w:type="pct"/>
          </w:tcPr>
          <w:p w14:paraId="36CC486E" w14:textId="77777777" w:rsidR="00186335" w:rsidRPr="005E69BB" w:rsidRDefault="00186335" w:rsidP="00186335">
            <w:pPr>
              <w:jc w:val="center"/>
            </w:pPr>
          </w:p>
        </w:tc>
        <w:tc>
          <w:tcPr>
            <w:tcW w:w="202" w:type="pct"/>
          </w:tcPr>
          <w:p w14:paraId="560384C4" w14:textId="77777777" w:rsidR="00186335" w:rsidRPr="005E69BB" w:rsidRDefault="00186335" w:rsidP="00186335">
            <w:pPr>
              <w:jc w:val="center"/>
            </w:pPr>
          </w:p>
        </w:tc>
        <w:tc>
          <w:tcPr>
            <w:tcW w:w="3652" w:type="pct"/>
          </w:tcPr>
          <w:p w14:paraId="6009471E" w14:textId="77777777" w:rsidR="00186335" w:rsidRPr="005E69BB" w:rsidRDefault="00186335" w:rsidP="00186335"/>
        </w:tc>
        <w:tc>
          <w:tcPr>
            <w:tcW w:w="333" w:type="pct"/>
          </w:tcPr>
          <w:p w14:paraId="5EFA23A9" w14:textId="77777777" w:rsidR="00186335" w:rsidRPr="005E69BB" w:rsidRDefault="00186335" w:rsidP="00186335">
            <w:pPr>
              <w:jc w:val="center"/>
            </w:pPr>
          </w:p>
        </w:tc>
        <w:tc>
          <w:tcPr>
            <w:tcW w:w="271" w:type="pct"/>
          </w:tcPr>
          <w:p w14:paraId="3D36FB76" w14:textId="77777777" w:rsidR="00186335" w:rsidRPr="005E69BB" w:rsidRDefault="00186335" w:rsidP="00186335">
            <w:pPr>
              <w:jc w:val="center"/>
            </w:pPr>
          </w:p>
        </w:tc>
        <w:tc>
          <w:tcPr>
            <w:tcW w:w="277" w:type="pct"/>
          </w:tcPr>
          <w:p w14:paraId="0159BB62" w14:textId="77777777" w:rsidR="00186335" w:rsidRPr="005E69BB" w:rsidRDefault="00186335" w:rsidP="00186335">
            <w:pPr>
              <w:jc w:val="center"/>
            </w:pPr>
          </w:p>
        </w:tc>
      </w:tr>
      <w:tr w:rsidR="00186335" w:rsidRPr="005E69BB" w14:paraId="3745F4A5" w14:textId="77777777" w:rsidTr="00186335">
        <w:trPr>
          <w:trHeight w:val="283"/>
        </w:trPr>
        <w:tc>
          <w:tcPr>
            <w:tcW w:w="265" w:type="pct"/>
          </w:tcPr>
          <w:p w14:paraId="566BAFA1" w14:textId="77777777" w:rsidR="00186335" w:rsidRPr="005E69BB" w:rsidRDefault="00186335" w:rsidP="00186335">
            <w:pPr>
              <w:jc w:val="center"/>
            </w:pPr>
            <w:r w:rsidRPr="005E69BB">
              <w:t>13.</w:t>
            </w:r>
          </w:p>
        </w:tc>
        <w:tc>
          <w:tcPr>
            <w:tcW w:w="202" w:type="pct"/>
          </w:tcPr>
          <w:p w14:paraId="7C3D9F88" w14:textId="77777777" w:rsidR="00186335" w:rsidRPr="005E69BB" w:rsidRDefault="00186335" w:rsidP="00186335">
            <w:pPr>
              <w:jc w:val="center"/>
            </w:pPr>
          </w:p>
        </w:tc>
        <w:tc>
          <w:tcPr>
            <w:tcW w:w="3652" w:type="pct"/>
            <w:vAlign w:val="bottom"/>
          </w:tcPr>
          <w:p w14:paraId="631E21C2" w14:textId="77777777" w:rsidR="00186335" w:rsidRDefault="00186335" w:rsidP="00186335">
            <w:pPr>
              <w:rPr>
                <w:color w:val="000000"/>
              </w:rPr>
            </w:pPr>
            <w:r w:rsidRPr="00847203">
              <w:rPr>
                <w:color w:val="000000"/>
              </w:rPr>
              <w:t xml:space="preserve">The following </w:t>
            </w:r>
            <w:r w:rsidRPr="00000A9B">
              <w:rPr>
                <w:color w:val="000000"/>
              </w:rPr>
              <w:t>balances</w:t>
            </w:r>
            <w:r w:rsidRPr="00847203">
              <w:rPr>
                <w:color w:val="000000"/>
              </w:rPr>
              <w:t xml:space="preserve"> are abstracted from the books of New Life</w:t>
            </w:r>
            <w:r>
              <w:rPr>
                <w:color w:val="000000"/>
              </w:rPr>
              <w:t xml:space="preserve"> Insurance Ltd., as on 31/03/201</w:t>
            </w:r>
            <w:r w:rsidRPr="00847203">
              <w:rPr>
                <w:color w:val="000000"/>
              </w:rPr>
              <w:t>6</w:t>
            </w:r>
            <w:r w:rsidRPr="00000A9B">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2"/>
              <w:gridCol w:w="972"/>
              <w:gridCol w:w="2784"/>
              <w:gridCol w:w="770"/>
            </w:tblGrid>
            <w:tr w:rsidR="00186335" w:rsidRPr="00461410" w14:paraId="08A1525B" w14:textId="77777777" w:rsidTr="00186335">
              <w:trPr>
                <w:trHeight w:val="300"/>
              </w:trPr>
              <w:tc>
                <w:tcPr>
                  <w:tcW w:w="2033" w:type="pct"/>
                  <w:tcBorders>
                    <w:bottom w:val="single" w:sz="4" w:space="0" w:color="auto"/>
                  </w:tcBorders>
                  <w:shd w:val="clear" w:color="auto" w:fill="auto"/>
                  <w:noWrap/>
                  <w:vAlign w:val="bottom"/>
                  <w:hideMark/>
                </w:tcPr>
                <w:p w14:paraId="16020B56" w14:textId="77777777" w:rsidR="00186335" w:rsidRPr="00461410" w:rsidRDefault="00186335" w:rsidP="00186335">
                  <w:pPr>
                    <w:jc w:val="center"/>
                    <w:rPr>
                      <w:b/>
                      <w:bCs/>
                      <w:color w:val="000000"/>
                      <w:sz w:val="18"/>
                      <w:szCs w:val="18"/>
                    </w:rPr>
                  </w:pPr>
                  <w:r w:rsidRPr="00461410">
                    <w:rPr>
                      <w:b/>
                      <w:bCs/>
                      <w:color w:val="000000"/>
                      <w:sz w:val="18"/>
                      <w:szCs w:val="18"/>
                    </w:rPr>
                    <w:t>Particulars</w:t>
                  </w:r>
                </w:p>
              </w:tc>
              <w:tc>
                <w:tcPr>
                  <w:tcW w:w="637" w:type="pct"/>
                  <w:tcBorders>
                    <w:bottom w:val="single" w:sz="4" w:space="0" w:color="auto"/>
                  </w:tcBorders>
                  <w:shd w:val="clear" w:color="auto" w:fill="auto"/>
                  <w:noWrap/>
                  <w:vAlign w:val="bottom"/>
                  <w:hideMark/>
                </w:tcPr>
                <w:p w14:paraId="67799F62" w14:textId="77777777" w:rsidR="00186335" w:rsidRPr="00461410" w:rsidRDefault="00186335" w:rsidP="00186335">
                  <w:pPr>
                    <w:jc w:val="center"/>
                    <w:rPr>
                      <w:b/>
                      <w:bCs/>
                      <w:color w:val="000000"/>
                      <w:sz w:val="18"/>
                      <w:szCs w:val="18"/>
                    </w:rPr>
                  </w:pPr>
                  <w:r w:rsidRPr="00461410">
                    <w:rPr>
                      <w:b/>
                      <w:bCs/>
                      <w:color w:val="000000"/>
                      <w:sz w:val="18"/>
                      <w:szCs w:val="18"/>
                    </w:rPr>
                    <w:t>Rs.</w:t>
                  </w:r>
                </w:p>
              </w:tc>
              <w:tc>
                <w:tcPr>
                  <w:tcW w:w="1825" w:type="pct"/>
                  <w:tcBorders>
                    <w:bottom w:val="single" w:sz="4" w:space="0" w:color="auto"/>
                  </w:tcBorders>
                  <w:shd w:val="clear" w:color="auto" w:fill="auto"/>
                  <w:noWrap/>
                  <w:vAlign w:val="bottom"/>
                  <w:hideMark/>
                </w:tcPr>
                <w:p w14:paraId="3FE454D5" w14:textId="77777777" w:rsidR="00186335" w:rsidRPr="00461410" w:rsidRDefault="00186335" w:rsidP="00186335">
                  <w:pPr>
                    <w:jc w:val="center"/>
                    <w:rPr>
                      <w:b/>
                      <w:bCs/>
                      <w:color w:val="000000"/>
                      <w:sz w:val="18"/>
                      <w:szCs w:val="18"/>
                    </w:rPr>
                  </w:pPr>
                  <w:r w:rsidRPr="00461410">
                    <w:rPr>
                      <w:b/>
                      <w:bCs/>
                      <w:color w:val="000000"/>
                      <w:sz w:val="18"/>
                      <w:szCs w:val="18"/>
                    </w:rPr>
                    <w:t>Particulars</w:t>
                  </w:r>
                </w:p>
              </w:tc>
              <w:tc>
                <w:tcPr>
                  <w:tcW w:w="505" w:type="pct"/>
                  <w:tcBorders>
                    <w:bottom w:val="single" w:sz="4" w:space="0" w:color="auto"/>
                  </w:tcBorders>
                  <w:shd w:val="clear" w:color="auto" w:fill="auto"/>
                  <w:noWrap/>
                  <w:vAlign w:val="bottom"/>
                  <w:hideMark/>
                </w:tcPr>
                <w:p w14:paraId="35974E3D" w14:textId="77777777" w:rsidR="00186335" w:rsidRPr="00461410" w:rsidRDefault="00186335" w:rsidP="00186335">
                  <w:pPr>
                    <w:jc w:val="center"/>
                    <w:rPr>
                      <w:b/>
                      <w:bCs/>
                      <w:color w:val="000000"/>
                      <w:sz w:val="18"/>
                      <w:szCs w:val="18"/>
                    </w:rPr>
                  </w:pPr>
                  <w:r w:rsidRPr="00461410">
                    <w:rPr>
                      <w:b/>
                      <w:bCs/>
                      <w:color w:val="000000"/>
                      <w:sz w:val="18"/>
                      <w:szCs w:val="18"/>
                    </w:rPr>
                    <w:t>Rs.</w:t>
                  </w:r>
                </w:p>
              </w:tc>
            </w:tr>
            <w:tr w:rsidR="00186335" w:rsidRPr="00461410" w14:paraId="2AB384EC" w14:textId="77777777" w:rsidTr="00186335">
              <w:trPr>
                <w:trHeight w:val="1955"/>
              </w:trPr>
              <w:tc>
                <w:tcPr>
                  <w:tcW w:w="2033" w:type="pct"/>
                  <w:tcBorders>
                    <w:top w:val="single" w:sz="4" w:space="0" w:color="auto"/>
                    <w:left w:val="single" w:sz="4" w:space="0" w:color="auto"/>
                    <w:right w:val="single" w:sz="4" w:space="0" w:color="auto"/>
                  </w:tcBorders>
                  <w:shd w:val="clear" w:color="auto" w:fill="auto"/>
                  <w:noWrap/>
                  <w:vAlign w:val="center"/>
                  <w:hideMark/>
                </w:tcPr>
                <w:p w14:paraId="2FE11885" w14:textId="77777777" w:rsidR="00186335" w:rsidRPr="00461410" w:rsidRDefault="00186335" w:rsidP="00186335">
                  <w:pPr>
                    <w:rPr>
                      <w:color w:val="000000"/>
                      <w:sz w:val="18"/>
                      <w:szCs w:val="18"/>
                    </w:rPr>
                  </w:pPr>
                  <w:r w:rsidRPr="00461410">
                    <w:rPr>
                      <w:color w:val="000000"/>
                      <w:sz w:val="18"/>
                      <w:szCs w:val="18"/>
                    </w:rPr>
                    <w:t>Life Assurance fund (1.4.2005)</w:t>
                  </w:r>
                </w:p>
                <w:p w14:paraId="69766747" w14:textId="77777777" w:rsidR="00186335" w:rsidRPr="00461410" w:rsidRDefault="00186335" w:rsidP="00186335">
                  <w:pPr>
                    <w:rPr>
                      <w:color w:val="000000"/>
                      <w:sz w:val="18"/>
                      <w:szCs w:val="18"/>
                    </w:rPr>
                  </w:pPr>
                  <w:r w:rsidRPr="00461410">
                    <w:rPr>
                      <w:color w:val="000000"/>
                      <w:sz w:val="18"/>
                      <w:szCs w:val="18"/>
                    </w:rPr>
                    <w:t>Premiums</w:t>
                  </w:r>
                </w:p>
                <w:p w14:paraId="7E64FB23" w14:textId="77777777" w:rsidR="00186335" w:rsidRPr="00461410" w:rsidRDefault="00186335" w:rsidP="00186335">
                  <w:pPr>
                    <w:rPr>
                      <w:color w:val="000000"/>
                      <w:sz w:val="18"/>
                      <w:szCs w:val="18"/>
                    </w:rPr>
                  </w:pPr>
                  <w:r w:rsidRPr="00461410">
                    <w:rPr>
                      <w:color w:val="000000"/>
                      <w:sz w:val="18"/>
                      <w:szCs w:val="18"/>
                    </w:rPr>
                    <w:t>Consideration for annuities granted</w:t>
                  </w:r>
                </w:p>
                <w:p w14:paraId="03036095" w14:textId="77777777" w:rsidR="00186335" w:rsidRPr="00461410" w:rsidRDefault="00186335" w:rsidP="00186335">
                  <w:pPr>
                    <w:rPr>
                      <w:color w:val="000000"/>
                      <w:sz w:val="18"/>
                      <w:szCs w:val="18"/>
                    </w:rPr>
                  </w:pPr>
                  <w:r w:rsidRPr="00461410">
                    <w:rPr>
                      <w:color w:val="000000"/>
                      <w:sz w:val="18"/>
                      <w:szCs w:val="18"/>
                    </w:rPr>
                    <w:t>Interest and Dividends</w:t>
                  </w:r>
                </w:p>
                <w:p w14:paraId="339CF924" w14:textId="77777777" w:rsidR="00186335" w:rsidRPr="00461410" w:rsidRDefault="00186335" w:rsidP="00186335">
                  <w:pPr>
                    <w:rPr>
                      <w:color w:val="000000"/>
                      <w:sz w:val="18"/>
                      <w:szCs w:val="18"/>
                    </w:rPr>
                  </w:pPr>
                  <w:r w:rsidRPr="00461410">
                    <w:rPr>
                      <w:color w:val="000000"/>
                      <w:sz w:val="18"/>
                      <w:szCs w:val="18"/>
                    </w:rPr>
                    <w:t>Fines for Revival of Policies</w:t>
                  </w:r>
                </w:p>
                <w:p w14:paraId="280E98B9" w14:textId="77777777" w:rsidR="00186335" w:rsidRPr="00461410" w:rsidRDefault="00186335" w:rsidP="00186335">
                  <w:pPr>
                    <w:rPr>
                      <w:color w:val="000000"/>
                      <w:sz w:val="18"/>
                      <w:szCs w:val="18"/>
                    </w:rPr>
                  </w:pPr>
                  <w:r w:rsidRPr="00461410">
                    <w:rPr>
                      <w:color w:val="000000"/>
                      <w:sz w:val="18"/>
                      <w:szCs w:val="18"/>
                    </w:rPr>
                    <w:t>Re-insurance premium</w:t>
                  </w:r>
                </w:p>
                <w:p w14:paraId="5305B5FE" w14:textId="77777777" w:rsidR="00186335" w:rsidRPr="00461410" w:rsidRDefault="00186335" w:rsidP="00186335">
                  <w:pPr>
                    <w:rPr>
                      <w:color w:val="000000"/>
                      <w:sz w:val="18"/>
                      <w:szCs w:val="18"/>
                    </w:rPr>
                  </w:pPr>
                  <w:r w:rsidRPr="00461410">
                    <w:rPr>
                      <w:color w:val="000000"/>
                      <w:sz w:val="18"/>
                      <w:szCs w:val="18"/>
                    </w:rPr>
                    <w:t>Claims outstanding (1.4.2005)</w:t>
                  </w:r>
                </w:p>
              </w:tc>
              <w:tc>
                <w:tcPr>
                  <w:tcW w:w="637" w:type="pct"/>
                  <w:tcBorders>
                    <w:top w:val="single" w:sz="4" w:space="0" w:color="auto"/>
                    <w:left w:val="single" w:sz="4" w:space="0" w:color="auto"/>
                    <w:right w:val="single" w:sz="4" w:space="0" w:color="auto"/>
                  </w:tcBorders>
                  <w:shd w:val="clear" w:color="auto" w:fill="auto"/>
                  <w:noWrap/>
                  <w:vAlign w:val="center"/>
                  <w:hideMark/>
                </w:tcPr>
                <w:p w14:paraId="1D23A160" w14:textId="77777777" w:rsidR="00186335" w:rsidRPr="00461410" w:rsidRDefault="00186335" w:rsidP="00186335">
                  <w:pPr>
                    <w:jc w:val="right"/>
                    <w:rPr>
                      <w:color w:val="000000"/>
                      <w:sz w:val="18"/>
                      <w:szCs w:val="18"/>
                    </w:rPr>
                  </w:pPr>
                  <w:r w:rsidRPr="00461410">
                    <w:rPr>
                      <w:color w:val="000000"/>
                      <w:sz w:val="18"/>
                      <w:szCs w:val="18"/>
                    </w:rPr>
                    <w:t>16,00,000</w:t>
                  </w:r>
                </w:p>
                <w:p w14:paraId="7AF29A04" w14:textId="77777777" w:rsidR="00186335" w:rsidRPr="00461410" w:rsidRDefault="00186335" w:rsidP="00186335">
                  <w:pPr>
                    <w:jc w:val="right"/>
                    <w:rPr>
                      <w:color w:val="000000"/>
                      <w:sz w:val="18"/>
                      <w:szCs w:val="18"/>
                    </w:rPr>
                  </w:pPr>
                  <w:r w:rsidRPr="00461410">
                    <w:rPr>
                      <w:color w:val="000000"/>
                      <w:sz w:val="18"/>
                      <w:szCs w:val="18"/>
                    </w:rPr>
                    <w:t>4,96,000</w:t>
                  </w:r>
                </w:p>
                <w:p w14:paraId="480B89DB" w14:textId="77777777" w:rsidR="00186335" w:rsidRPr="00461410" w:rsidRDefault="00186335" w:rsidP="00186335">
                  <w:pPr>
                    <w:jc w:val="right"/>
                    <w:rPr>
                      <w:color w:val="000000"/>
                      <w:sz w:val="18"/>
                      <w:szCs w:val="18"/>
                    </w:rPr>
                  </w:pPr>
                  <w:r w:rsidRPr="00461410">
                    <w:rPr>
                      <w:color w:val="000000"/>
                      <w:sz w:val="18"/>
                      <w:szCs w:val="18"/>
                    </w:rPr>
                    <w:t>15,000</w:t>
                  </w:r>
                </w:p>
                <w:p w14:paraId="7DB480E1" w14:textId="77777777" w:rsidR="00186335" w:rsidRPr="00461410" w:rsidRDefault="00186335" w:rsidP="00186335">
                  <w:pPr>
                    <w:jc w:val="right"/>
                    <w:rPr>
                      <w:color w:val="000000"/>
                      <w:sz w:val="18"/>
                      <w:szCs w:val="18"/>
                    </w:rPr>
                  </w:pPr>
                  <w:r w:rsidRPr="00461410">
                    <w:rPr>
                      <w:color w:val="000000"/>
                      <w:sz w:val="18"/>
                      <w:szCs w:val="18"/>
                    </w:rPr>
                    <w:t>1,00,000</w:t>
                  </w:r>
                </w:p>
                <w:p w14:paraId="10C12E47" w14:textId="77777777" w:rsidR="00186335" w:rsidRPr="00461410" w:rsidRDefault="00186335" w:rsidP="00186335">
                  <w:pPr>
                    <w:jc w:val="right"/>
                    <w:rPr>
                      <w:color w:val="000000"/>
                      <w:sz w:val="18"/>
                      <w:szCs w:val="18"/>
                    </w:rPr>
                  </w:pPr>
                  <w:r w:rsidRPr="00461410">
                    <w:rPr>
                      <w:color w:val="000000"/>
                      <w:sz w:val="18"/>
                      <w:szCs w:val="18"/>
                    </w:rPr>
                    <w:t>750</w:t>
                  </w:r>
                </w:p>
                <w:p w14:paraId="5E191B0E" w14:textId="77777777" w:rsidR="00186335" w:rsidRPr="00461410" w:rsidRDefault="00186335" w:rsidP="00186335">
                  <w:pPr>
                    <w:jc w:val="right"/>
                    <w:rPr>
                      <w:color w:val="000000"/>
                      <w:sz w:val="18"/>
                      <w:szCs w:val="18"/>
                    </w:rPr>
                  </w:pPr>
                  <w:r w:rsidRPr="00461410">
                    <w:rPr>
                      <w:color w:val="000000"/>
                      <w:sz w:val="18"/>
                      <w:szCs w:val="18"/>
                    </w:rPr>
                    <w:t>20,750</w:t>
                  </w:r>
                </w:p>
                <w:p w14:paraId="042FC9F2" w14:textId="77777777" w:rsidR="00186335" w:rsidRPr="00461410" w:rsidRDefault="00186335" w:rsidP="00186335">
                  <w:pPr>
                    <w:jc w:val="right"/>
                    <w:rPr>
                      <w:color w:val="000000"/>
                      <w:sz w:val="18"/>
                      <w:szCs w:val="18"/>
                    </w:rPr>
                  </w:pPr>
                  <w:r w:rsidRPr="00461410">
                    <w:rPr>
                      <w:color w:val="000000"/>
                      <w:sz w:val="18"/>
                      <w:szCs w:val="18"/>
                    </w:rPr>
                    <w:t>4,500</w:t>
                  </w:r>
                </w:p>
              </w:tc>
              <w:tc>
                <w:tcPr>
                  <w:tcW w:w="1825" w:type="pct"/>
                  <w:tcBorders>
                    <w:top w:val="single" w:sz="4" w:space="0" w:color="auto"/>
                    <w:left w:val="single" w:sz="4" w:space="0" w:color="auto"/>
                    <w:right w:val="single" w:sz="4" w:space="0" w:color="auto"/>
                  </w:tcBorders>
                  <w:shd w:val="clear" w:color="auto" w:fill="auto"/>
                  <w:noWrap/>
                  <w:vAlign w:val="center"/>
                  <w:hideMark/>
                </w:tcPr>
                <w:p w14:paraId="386304EF" w14:textId="77777777" w:rsidR="00186335" w:rsidRPr="00461410" w:rsidRDefault="00186335" w:rsidP="00186335">
                  <w:pPr>
                    <w:rPr>
                      <w:color w:val="000000"/>
                      <w:sz w:val="18"/>
                      <w:szCs w:val="18"/>
                    </w:rPr>
                  </w:pPr>
                  <w:r w:rsidRPr="00461410">
                    <w:rPr>
                      <w:color w:val="000000"/>
                      <w:sz w:val="18"/>
                      <w:szCs w:val="18"/>
                    </w:rPr>
                    <w:t>Claims paid during the year</w:t>
                  </w:r>
                </w:p>
                <w:p w14:paraId="49C10B42" w14:textId="77777777" w:rsidR="00186335" w:rsidRPr="00461410" w:rsidRDefault="00186335" w:rsidP="00186335">
                  <w:pPr>
                    <w:rPr>
                      <w:color w:val="000000"/>
                      <w:sz w:val="18"/>
                      <w:szCs w:val="18"/>
                    </w:rPr>
                  </w:pPr>
                  <w:r w:rsidRPr="00461410">
                    <w:rPr>
                      <w:color w:val="000000"/>
                      <w:sz w:val="18"/>
                      <w:szCs w:val="18"/>
                    </w:rPr>
                    <w:t>Annuities</w:t>
                  </w:r>
                </w:p>
                <w:p w14:paraId="0DD9B2EE" w14:textId="77777777" w:rsidR="00186335" w:rsidRPr="00461410" w:rsidRDefault="00186335" w:rsidP="00186335">
                  <w:pPr>
                    <w:rPr>
                      <w:color w:val="000000"/>
                      <w:sz w:val="18"/>
                      <w:szCs w:val="18"/>
                    </w:rPr>
                  </w:pPr>
                  <w:r w:rsidRPr="00461410">
                    <w:rPr>
                      <w:color w:val="000000"/>
                      <w:sz w:val="18"/>
                      <w:szCs w:val="18"/>
                    </w:rPr>
                    <w:t>Bonus in reduction of premium</w:t>
                  </w:r>
                </w:p>
                <w:p w14:paraId="73B200AA" w14:textId="77777777" w:rsidR="00186335" w:rsidRPr="00461410" w:rsidRDefault="00186335" w:rsidP="00186335">
                  <w:pPr>
                    <w:rPr>
                      <w:color w:val="000000"/>
                      <w:sz w:val="18"/>
                      <w:szCs w:val="18"/>
                    </w:rPr>
                  </w:pPr>
                  <w:r w:rsidRPr="00461410">
                    <w:rPr>
                      <w:color w:val="000000"/>
                      <w:sz w:val="18"/>
                      <w:szCs w:val="18"/>
                    </w:rPr>
                    <w:t>Medical fees</w:t>
                  </w:r>
                </w:p>
                <w:p w14:paraId="0ED08068" w14:textId="77777777" w:rsidR="00186335" w:rsidRPr="00461410" w:rsidRDefault="00186335" w:rsidP="00186335">
                  <w:pPr>
                    <w:rPr>
                      <w:color w:val="000000"/>
                      <w:sz w:val="18"/>
                      <w:szCs w:val="18"/>
                    </w:rPr>
                  </w:pPr>
                  <w:r w:rsidRPr="00461410">
                    <w:rPr>
                      <w:color w:val="000000"/>
                      <w:sz w:val="18"/>
                      <w:szCs w:val="18"/>
                    </w:rPr>
                    <w:t>Surrenders</w:t>
                  </w:r>
                </w:p>
                <w:p w14:paraId="6FDAD8FD" w14:textId="77777777" w:rsidR="00186335" w:rsidRPr="00461410" w:rsidRDefault="00186335" w:rsidP="00186335">
                  <w:pPr>
                    <w:rPr>
                      <w:color w:val="000000"/>
                      <w:sz w:val="18"/>
                      <w:szCs w:val="18"/>
                    </w:rPr>
                  </w:pPr>
                  <w:r w:rsidRPr="00461410">
                    <w:rPr>
                      <w:color w:val="000000"/>
                      <w:sz w:val="18"/>
                      <w:szCs w:val="18"/>
                    </w:rPr>
                    <w:t>Commission</w:t>
                  </w:r>
                </w:p>
                <w:p w14:paraId="39C35F7E" w14:textId="77777777" w:rsidR="00186335" w:rsidRPr="00461410" w:rsidRDefault="00186335" w:rsidP="00186335">
                  <w:pPr>
                    <w:rPr>
                      <w:color w:val="000000"/>
                      <w:sz w:val="18"/>
                      <w:szCs w:val="18"/>
                    </w:rPr>
                  </w:pPr>
                  <w:r w:rsidRPr="00461410">
                    <w:rPr>
                      <w:color w:val="000000"/>
                      <w:sz w:val="18"/>
                      <w:szCs w:val="18"/>
                    </w:rPr>
                    <w:t>Management expenses</w:t>
                  </w:r>
                </w:p>
                <w:p w14:paraId="173328BC" w14:textId="77777777" w:rsidR="00186335" w:rsidRPr="00461410" w:rsidRDefault="00186335" w:rsidP="00186335">
                  <w:pPr>
                    <w:rPr>
                      <w:color w:val="000000"/>
                      <w:sz w:val="18"/>
                      <w:szCs w:val="18"/>
                    </w:rPr>
                  </w:pPr>
                  <w:r w:rsidRPr="00461410">
                    <w:rPr>
                      <w:color w:val="000000"/>
                      <w:sz w:val="18"/>
                      <w:szCs w:val="18"/>
                    </w:rPr>
                    <w:t>Income tax on dividends</w:t>
                  </w:r>
                </w:p>
              </w:tc>
              <w:tc>
                <w:tcPr>
                  <w:tcW w:w="505" w:type="pct"/>
                  <w:tcBorders>
                    <w:top w:val="single" w:sz="4" w:space="0" w:color="auto"/>
                    <w:left w:val="single" w:sz="4" w:space="0" w:color="auto"/>
                    <w:right w:val="single" w:sz="4" w:space="0" w:color="auto"/>
                  </w:tcBorders>
                  <w:shd w:val="clear" w:color="auto" w:fill="auto"/>
                  <w:noWrap/>
                  <w:vAlign w:val="center"/>
                  <w:hideMark/>
                </w:tcPr>
                <w:p w14:paraId="20AE8479" w14:textId="77777777" w:rsidR="00186335" w:rsidRPr="00461410" w:rsidRDefault="00186335" w:rsidP="00186335">
                  <w:pPr>
                    <w:jc w:val="right"/>
                    <w:rPr>
                      <w:color w:val="000000"/>
                      <w:sz w:val="18"/>
                      <w:szCs w:val="18"/>
                    </w:rPr>
                  </w:pPr>
                  <w:r w:rsidRPr="00461410">
                    <w:rPr>
                      <w:color w:val="000000"/>
                      <w:sz w:val="18"/>
                      <w:szCs w:val="18"/>
                    </w:rPr>
                    <w:t>64,900</w:t>
                  </w:r>
                </w:p>
                <w:p w14:paraId="621CD711" w14:textId="77777777" w:rsidR="00186335" w:rsidRPr="00461410" w:rsidRDefault="00186335" w:rsidP="00186335">
                  <w:pPr>
                    <w:jc w:val="right"/>
                    <w:rPr>
                      <w:color w:val="000000"/>
                      <w:sz w:val="18"/>
                      <w:szCs w:val="18"/>
                    </w:rPr>
                  </w:pPr>
                  <w:r w:rsidRPr="00461410">
                    <w:rPr>
                      <w:color w:val="000000"/>
                      <w:sz w:val="18"/>
                      <w:szCs w:val="18"/>
                    </w:rPr>
                    <w:t>2,050</w:t>
                  </w:r>
                </w:p>
                <w:p w14:paraId="0773A176" w14:textId="77777777" w:rsidR="00186335" w:rsidRPr="00461410" w:rsidRDefault="00186335" w:rsidP="00186335">
                  <w:pPr>
                    <w:jc w:val="right"/>
                    <w:rPr>
                      <w:color w:val="000000"/>
                      <w:sz w:val="18"/>
                      <w:szCs w:val="18"/>
                    </w:rPr>
                  </w:pPr>
                  <w:r w:rsidRPr="00461410">
                    <w:rPr>
                      <w:color w:val="000000"/>
                      <w:sz w:val="18"/>
                      <w:szCs w:val="18"/>
                    </w:rPr>
                    <w:t>1,600</w:t>
                  </w:r>
                </w:p>
                <w:p w14:paraId="7A05F020" w14:textId="77777777" w:rsidR="00186335" w:rsidRPr="00461410" w:rsidRDefault="00186335" w:rsidP="00186335">
                  <w:pPr>
                    <w:jc w:val="right"/>
                    <w:rPr>
                      <w:color w:val="000000"/>
                      <w:sz w:val="18"/>
                      <w:szCs w:val="18"/>
                    </w:rPr>
                  </w:pPr>
                  <w:r w:rsidRPr="00461410">
                    <w:rPr>
                      <w:color w:val="000000"/>
                      <w:sz w:val="18"/>
                      <w:szCs w:val="18"/>
                    </w:rPr>
                    <w:t>2,400</w:t>
                  </w:r>
                </w:p>
                <w:p w14:paraId="50D9E7AC" w14:textId="77777777" w:rsidR="00186335" w:rsidRPr="00461410" w:rsidRDefault="00186335" w:rsidP="00186335">
                  <w:pPr>
                    <w:jc w:val="right"/>
                    <w:rPr>
                      <w:color w:val="000000"/>
                      <w:sz w:val="18"/>
                      <w:szCs w:val="18"/>
                    </w:rPr>
                  </w:pPr>
                  <w:r w:rsidRPr="00461410">
                    <w:rPr>
                      <w:color w:val="000000"/>
                      <w:sz w:val="18"/>
                      <w:szCs w:val="18"/>
                    </w:rPr>
                    <w:t>4,000</w:t>
                  </w:r>
                </w:p>
                <w:p w14:paraId="529988A0" w14:textId="77777777" w:rsidR="00186335" w:rsidRPr="00461410" w:rsidRDefault="00186335" w:rsidP="00186335">
                  <w:pPr>
                    <w:jc w:val="right"/>
                    <w:rPr>
                      <w:color w:val="000000"/>
                      <w:sz w:val="18"/>
                      <w:szCs w:val="18"/>
                    </w:rPr>
                  </w:pPr>
                  <w:r w:rsidRPr="00461410">
                    <w:rPr>
                      <w:color w:val="000000"/>
                      <w:sz w:val="18"/>
                      <w:szCs w:val="18"/>
                    </w:rPr>
                    <w:t>18,650</w:t>
                  </w:r>
                </w:p>
                <w:p w14:paraId="671B457A" w14:textId="77777777" w:rsidR="00186335" w:rsidRPr="00461410" w:rsidRDefault="00186335" w:rsidP="00186335">
                  <w:pPr>
                    <w:jc w:val="right"/>
                    <w:rPr>
                      <w:color w:val="000000"/>
                      <w:sz w:val="18"/>
                      <w:szCs w:val="18"/>
                    </w:rPr>
                  </w:pPr>
                  <w:r w:rsidRPr="00461410">
                    <w:rPr>
                      <w:color w:val="000000"/>
                      <w:sz w:val="18"/>
                      <w:szCs w:val="18"/>
                    </w:rPr>
                    <w:t>22,000</w:t>
                  </w:r>
                </w:p>
                <w:p w14:paraId="1C4553FB" w14:textId="77777777" w:rsidR="00186335" w:rsidRPr="00461410" w:rsidRDefault="00186335" w:rsidP="00186335">
                  <w:pPr>
                    <w:jc w:val="right"/>
                    <w:rPr>
                      <w:color w:val="000000"/>
                      <w:sz w:val="18"/>
                      <w:szCs w:val="18"/>
                    </w:rPr>
                  </w:pPr>
                  <w:r w:rsidRPr="00461410">
                    <w:rPr>
                      <w:color w:val="000000"/>
                      <w:sz w:val="18"/>
                      <w:szCs w:val="18"/>
                    </w:rPr>
                    <w:t>8,500</w:t>
                  </w:r>
                </w:p>
              </w:tc>
            </w:tr>
          </w:tbl>
          <w:p w14:paraId="43FF292D" w14:textId="77777777" w:rsidR="00186335" w:rsidRPr="00657BE1" w:rsidRDefault="00186335" w:rsidP="00186335">
            <w:pPr>
              <w:jc w:val="both"/>
              <w:rPr>
                <w:color w:val="000000"/>
              </w:rPr>
            </w:pPr>
            <w:r w:rsidRPr="00657BE1">
              <w:rPr>
                <w:color w:val="000000"/>
              </w:rPr>
              <w:t>Prepare revenue account after making the following the adjustments.</w:t>
            </w:r>
          </w:p>
          <w:p w14:paraId="2EDB7C37" w14:textId="77777777" w:rsidR="00186335" w:rsidRPr="00657BE1" w:rsidRDefault="00186335" w:rsidP="00186335">
            <w:pPr>
              <w:pStyle w:val="ListParagraph"/>
              <w:numPr>
                <w:ilvl w:val="0"/>
                <w:numId w:val="17"/>
              </w:numPr>
              <w:jc w:val="both"/>
              <w:rPr>
                <w:color w:val="000000"/>
              </w:rPr>
            </w:pPr>
            <w:r w:rsidRPr="00657BE1">
              <w:rPr>
                <w:color w:val="000000"/>
              </w:rPr>
              <w:t>Outstanding balances:</w:t>
            </w:r>
          </w:p>
          <w:p w14:paraId="35390DCB" w14:textId="77777777" w:rsidR="00186335" w:rsidRPr="00657BE1" w:rsidRDefault="00186335" w:rsidP="00186335">
            <w:pPr>
              <w:pStyle w:val="ListParagraph"/>
              <w:numPr>
                <w:ilvl w:val="1"/>
                <w:numId w:val="17"/>
              </w:numPr>
              <w:jc w:val="both"/>
              <w:rPr>
                <w:color w:val="000000"/>
              </w:rPr>
            </w:pPr>
            <w:r w:rsidRPr="00657BE1">
              <w:rPr>
                <w:color w:val="000000"/>
              </w:rPr>
              <w:t xml:space="preserve">Claims </w:t>
            </w:r>
            <w:r>
              <w:rPr>
                <w:color w:val="000000"/>
              </w:rPr>
              <w:t xml:space="preserve">    </w:t>
            </w:r>
            <w:r w:rsidRPr="00657BE1">
              <w:rPr>
                <w:color w:val="000000"/>
              </w:rPr>
              <w:t>Rs.14</w:t>
            </w:r>
            <w:r>
              <w:rPr>
                <w:color w:val="000000"/>
              </w:rPr>
              <w:t>,</w:t>
            </w:r>
            <w:r w:rsidRPr="00657BE1">
              <w:rPr>
                <w:color w:val="000000"/>
              </w:rPr>
              <w:t>000</w:t>
            </w:r>
          </w:p>
          <w:p w14:paraId="68D2E6FB" w14:textId="77777777" w:rsidR="00186335" w:rsidRPr="00657BE1" w:rsidRDefault="00186335" w:rsidP="00186335">
            <w:pPr>
              <w:pStyle w:val="ListParagraph"/>
              <w:numPr>
                <w:ilvl w:val="1"/>
                <w:numId w:val="17"/>
              </w:numPr>
              <w:jc w:val="both"/>
              <w:rPr>
                <w:color w:val="000000"/>
              </w:rPr>
            </w:pPr>
            <w:r w:rsidRPr="00657BE1">
              <w:rPr>
                <w:color w:val="000000"/>
              </w:rPr>
              <w:t>Premiums Rs.4</w:t>
            </w:r>
            <w:r>
              <w:rPr>
                <w:color w:val="000000"/>
              </w:rPr>
              <w:t>,</w:t>
            </w:r>
            <w:r w:rsidRPr="00657BE1">
              <w:rPr>
                <w:color w:val="000000"/>
              </w:rPr>
              <w:t>600</w:t>
            </w:r>
          </w:p>
          <w:p w14:paraId="7DF41AE6" w14:textId="77777777" w:rsidR="00186335" w:rsidRPr="00657BE1" w:rsidRDefault="00186335" w:rsidP="00186335">
            <w:pPr>
              <w:pStyle w:val="ListParagraph"/>
              <w:numPr>
                <w:ilvl w:val="0"/>
                <w:numId w:val="17"/>
              </w:numPr>
              <w:jc w:val="both"/>
              <w:rPr>
                <w:color w:val="000000"/>
              </w:rPr>
            </w:pPr>
            <w:r w:rsidRPr="00657BE1">
              <w:rPr>
                <w:color w:val="000000"/>
              </w:rPr>
              <w:t>Further bonus for Premium Rs.2</w:t>
            </w:r>
            <w:r>
              <w:rPr>
                <w:color w:val="000000"/>
              </w:rPr>
              <w:t>,</w:t>
            </w:r>
            <w:r w:rsidRPr="00657BE1">
              <w:rPr>
                <w:color w:val="000000"/>
              </w:rPr>
              <w:t>400</w:t>
            </w:r>
          </w:p>
          <w:p w14:paraId="18B8E317" w14:textId="77777777" w:rsidR="00186335" w:rsidRPr="005E69BB" w:rsidRDefault="00186335" w:rsidP="00186335">
            <w:pPr>
              <w:pStyle w:val="ListParagraph"/>
              <w:numPr>
                <w:ilvl w:val="0"/>
                <w:numId w:val="17"/>
              </w:numPr>
              <w:jc w:val="both"/>
            </w:pPr>
            <w:r w:rsidRPr="00474720">
              <w:rPr>
                <w:color w:val="000000"/>
              </w:rPr>
              <w:t>Claim under re-insurance    Rs.8,000</w:t>
            </w:r>
          </w:p>
        </w:tc>
        <w:tc>
          <w:tcPr>
            <w:tcW w:w="333" w:type="pct"/>
          </w:tcPr>
          <w:p w14:paraId="07ECB4D0" w14:textId="77777777" w:rsidR="00186335" w:rsidRPr="005E69BB" w:rsidRDefault="00186335" w:rsidP="00186335">
            <w:pPr>
              <w:jc w:val="center"/>
            </w:pPr>
            <w:r w:rsidRPr="005E69BB">
              <w:t>CO2</w:t>
            </w:r>
          </w:p>
        </w:tc>
        <w:tc>
          <w:tcPr>
            <w:tcW w:w="271" w:type="pct"/>
          </w:tcPr>
          <w:p w14:paraId="1EE13FAB" w14:textId="77777777" w:rsidR="00186335" w:rsidRPr="005E69BB" w:rsidRDefault="00186335" w:rsidP="00186335">
            <w:pPr>
              <w:jc w:val="center"/>
            </w:pPr>
            <w:r>
              <w:t>A</w:t>
            </w:r>
          </w:p>
        </w:tc>
        <w:tc>
          <w:tcPr>
            <w:tcW w:w="277" w:type="pct"/>
          </w:tcPr>
          <w:p w14:paraId="42544E20" w14:textId="77777777" w:rsidR="00186335" w:rsidRPr="005E69BB" w:rsidRDefault="00186335" w:rsidP="00186335">
            <w:pPr>
              <w:jc w:val="center"/>
            </w:pPr>
            <w:r w:rsidRPr="005E69BB">
              <w:t>20</w:t>
            </w:r>
          </w:p>
        </w:tc>
      </w:tr>
      <w:tr w:rsidR="00186335" w:rsidRPr="005E69BB" w14:paraId="17350F2B" w14:textId="77777777" w:rsidTr="00186335">
        <w:trPr>
          <w:trHeight w:val="283"/>
        </w:trPr>
        <w:tc>
          <w:tcPr>
            <w:tcW w:w="265" w:type="pct"/>
          </w:tcPr>
          <w:p w14:paraId="11C741AD" w14:textId="77777777" w:rsidR="00186335" w:rsidRPr="005E69BB" w:rsidRDefault="00186335" w:rsidP="00186335">
            <w:pPr>
              <w:jc w:val="center"/>
            </w:pPr>
          </w:p>
        </w:tc>
        <w:tc>
          <w:tcPr>
            <w:tcW w:w="202" w:type="pct"/>
          </w:tcPr>
          <w:p w14:paraId="242F3442" w14:textId="77777777" w:rsidR="00186335" w:rsidRPr="005E69BB" w:rsidRDefault="00186335" w:rsidP="00186335">
            <w:pPr>
              <w:jc w:val="center"/>
            </w:pPr>
          </w:p>
        </w:tc>
        <w:tc>
          <w:tcPr>
            <w:tcW w:w="3652" w:type="pct"/>
          </w:tcPr>
          <w:p w14:paraId="41F49A79" w14:textId="77777777" w:rsidR="00186335" w:rsidRPr="005E69BB" w:rsidRDefault="00186335" w:rsidP="00186335"/>
        </w:tc>
        <w:tc>
          <w:tcPr>
            <w:tcW w:w="333" w:type="pct"/>
          </w:tcPr>
          <w:p w14:paraId="5FD6ED45" w14:textId="77777777" w:rsidR="00186335" w:rsidRPr="005E69BB" w:rsidRDefault="00186335" w:rsidP="00186335">
            <w:pPr>
              <w:jc w:val="center"/>
            </w:pPr>
          </w:p>
        </w:tc>
        <w:tc>
          <w:tcPr>
            <w:tcW w:w="271" w:type="pct"/>
          </w:tcPr>
          <w:p w14:paraId="53595DB0" w14:textId="77777777" w:rsidR="00186335" w:rsidRPr="005E69BB" w:rsidRDefault="00186335" w:rsidP="00186335">
            <w:pPr>
              <w:jc w:val="center"/>
            </w:pPr>
          </w:p>
        </w:tc>
        <w:tc>
          <w:tcPr>
            <w:tcW w:w="277" w:type="pct"/>
          </w:tcPr>
          <w:p w14:paraId="266BF8D0" w14:textId="77777777" w:rsidR="00186335" w:rsidRPr="005E69BB" w:rsidRDefault="00186335" w:rsidP="00186335">
            <w:pPr>
              <w:jc w:val="center"/>
            </w:pPr>
          </w:p>
        </w:tc>
      </w:tr>
      <w:tr w:rsidR="00186335" w:rsidRPr="005E69BB" w14:paraId="2397A2BC" w14:textId="77777777" w:rsidTr="00186335">
        <w:trPr>
          <w:trHeight w:val="283"/>
        </w:trPr>
        <w:tc>
          <w:tcPr>
            <w:tcW w:w="265" w:type="pct"/>
          </w:tcPr>
          <w:p w14:paraId="6993A2A9" w14:textId="77777777" w:rsidR="00186335" w:rsidRPr="005E69BB" w:rsidRDefault="00186335" w:rsidP="00186335">
            <w:pPr>
              <w:jc w:val="center"/>
            </w:pPr>
            <w:r w:rsidRPr="005E69BB">
              <w:t>14.</w:t>
            </w:r>
          </w:p>
        </w:tc>
        <w:tc>
          <w:tcPr>
            <w:tcW w:w="202" w:type="pct"/>
          </w:tcPr>
          <w:p w14:paraId="5FD41684" w14:textId="77777777" w:rsidR="00186335" w:rsidRPr="005E69BB" w:rsidRDefault="00186335" w:rsidP="00186335">
            <w:pPr>
              <w:jc w:val="center"/>
            </w:pPr>
          </w:p>
        </w:tc>
        <w:tc>
          <w:tcPr>
            <w:tcW w:w="3652" w:type="pct"/>
          </w:tcPr>
          <w:p w14:paraId="6670C016" w14:textId="77777777" w:rsidR="00186335" w:rsidRPr="00461410" w:rsidRDefault="00186335" w:rsidP="00186335">
            <w:pPr>
              <w:jc w:val="both"/>
              <w:rPr>
                <w:sz w:val="18"/>
                <w:szCs w:val="18"/>
              </w:rPr>
            </w:pPr>
            <w:r w:rsidRPr="00183AD1">
              <w:t xml:space="preserve">On 31st March 2006 the Balance sheet of </w:t>
            </w:r>
            <w:r>
              <w:t xml:space="preserve">H </w:t>
            </w:r>
            <w:r w:rsidRPr="00183AD1">
              <w:t xml:space="preserve">Ltd., and its subsidiary </w:t>
            </w:r>
            <w:r>
              <w:t xml:space="preserve">S </w:t>
            </w:r>
            <w:r w:rsidRPr="00183AD1">
              <w:t>Ltd., as follows.</w:t>
            </w:r>
            <w:r>
              <w:t xml:space="preserve">                          </w:t>
            </w:r>
            <w:r w:rsidRPr="00461410">
              <w:rPr>
                <w:sz w:val="18"/>
                <w:szCs w:val="18"/>
              </w:rPr>
              <w:t>Rs. (‘in 000)</w:t>
            </w:r>
            <w:r>
              <w:t xml:space="preserve">                                                 </w:t>
            </w:r>
            <w:r w:rsidRPr="00461410">
              <w:rPr>
                <w:sz w:val="18"/>
                <w:szCs w:val="18"/>
              </w:rPr>
              <w:t>Rs. (‘in 000)</w:t>
            </w:r>
          </w:p>
          <w:tbl>
            <w:tblPr>
              <w:tblW w:w="7405" w:type="dxa"/>
              <w:tblLayout w:type="fixed"/>
              <w:tblLook w:val="04A0" w:firstRow="1" w:lastRow="0" w:firstColumn="1" w:lastColumn="0" w:noHBand="0" w:noVBand="1"/>
            </w:tblPr>
            <w:tblGrid>
              <w:gridCol w:w="2030"/>
              <w:gridCol w:w="709"/>
              <w:gridCol w:w="709"/>
              <w:gridCol w:w="2397"/>
              <w:gridCol w:w="851"/>
              <w:gridCol w:w="709"/>
            </w:tblGrid>
            <w:tr w:rsidR="00186335" w:rsidRPr="0013781F" w14:paraId="4A610FEA" w14:textId="77777777" w:rsidTr="00186335">
              <w:trPr>
                <w:trHeight w:val="300"/>
              </w:trPr>
              <w:tc>
                <w:tcPr>
                  <w:tcW w:w="2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5E8AF" w14:textId="77777777" w:rsidR="00186335" w:rsidRPr="0013781F" w:rsidRDefault="00186335" w:rsidP="00186335">
                  <w:pPr>
                    <w:jc w:val="center"/>
                    <w:rPr>
                      <w:b/>
                      <w:bCs/>
                      <w:color w:val="000000"/>
                      <w:sz w:val="20"/>
                      <w:szCs w:val="20"/>
                    </w:rPr>
                  </w:pPr>
                  <w:r w:rsidRPr="0013781F">
                    <w:rPr>
                      <w:b/>
                      <w:bCs/>
                      <w:color w:val="000000"/>
                      <w:sz w:val="20"/>
                      <w:szCs w:val="20"/>
                    </w:rPr>
                    <w:t>Liabilities</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23C2923" w14:textId="77777777" w:rsidR="00186335" w:rsidRPr="0013781F" w:rsidRDefault="00186335" w:rsidP="00186335">
                  <w:pPr>
                    <w:jc w:val="center"/>
                    <w:rPr>
                      <w:b/>
                      <w:bCs/>
                      <w:color w:val="000000"/>
                      <w:sz w:val="20"/>
                      <w:szCs w:val="20"/>
                    </w:rPr>
                  </w:pPr>
                  <w:r w:rsidRPr="0013781F">
                    <w:rPr>
                      <w:b/>
                      <w:bCs/>
                      <w:color w:val="000000"/>
                      <w:sz w:val="20"/>
                      <w:szCs w:val="20"/>
                    </w:rPr>
                    <w:t>H</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902F9F6" w14:textId="77777777" w:rsidR="00186335" w:rsidRPr="0013781F" w:rsidRDefault="00186335" w:rsidP="00186335">
                  <w:pPr>
                    <w:jc w:val="center"/>
                    <w:rPr>
                      <w:b/>
                      <w:bCs/>
                      <w:color w:val="000000"/>
                      <w:sz w:val="20"/>
                      <w:szCs w:val="20"/>
                    </w:rPr>
                  </w:pPr>
                  <w:r w:rsidRPr="0013781F">
                    <w:rPr>
                      <w:b/>
                      <w:bCs/>
                      <w:color w:val="000000"/>
                      <w:sz w:val="20"/>
                      <w:szCs w:val="20"/>
                    </w:rPr>
                    <w:t>S</w:t>
                  </w:r>
                </w:p>
              </w:tc>
              <w:tc>
                <w:tcPr>
                  <w:tcW w:w="2397" w:type="dxa"/>
                  <w:tcBorders>
                    <w:top w:val="single" w:sz="4" w:space="0" w:color="auto"/>
                    <w:left w:val="nil"/>
                    <w:bottom w:val="single" w:sz="4" w:space="0" w:color="auto"/>
                    <w:right w:val="single" w:sz="4" w:space="0" w:color="auto"/>
                  </w:tcBorders>
                  <w:shd w:val="clear" w:color="auto" w:fill="auto"/>
                  <w:noWrap/>
                  <w:vAlign w:val="center"/>
                  <w:hideMark/>
                </w:tcPr>
                <w:p w14:paraId="223C0878" w14:textId="77777777" w:rsidR="00186335" w:rsidRPr="0013781F" w:rsidRDefault="00186335" w:rsidP="00186335">
                  <w:pPr>
                    <w:jc w:val="center"/>
                    <w:rPr>
                      <w:b/>
                      <w:bCs/>
                      <w:color w:val="000000"/>
                      <w:sz w:val="20"/>
                      <w:szCs w:val="20"/>
                    </w:rPr>
                  </w:pPr>
                  <w:r w:rsidRPr="0013781F">
                    <w:rPr>
                      <w:b/>
                      <w:bCs/>
                      <w:color w:val="000000"/>
                      <w:sz w:val="20"/>
                      <w:szCs w:val="20"/>
                    </w:rPr>
                    <w:t>Assets</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41D9C9D" w14:textId="77777777" w:rsidR="00186335" w:rsidRPr="0013781F" w:rsidRDefault="00186335" w:rsidP="00186335">
                  <w:pPr>
                    <w:jc w:val="center"/>
                    <w:rPr>
                      <w:b/>
                      <w:bCs/>
                      <w:color w:val="000000"/>
                      <w:sz w:val="20"/>
                      <w:szCs w:val="20"/>
                    </w:rPr>
                  </w:pPr>
                  <w:r w:rsidRPr="0013781F">
                    <w:rPr>
                      <w:b/>
                      <w:bCs/>
                      <w:color w:val="000000"/>
                      <w:sz w:val="20"/>
                      <w:szCs w:val="20"/>
                    </w:rPr>
                    <w:t>H</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F0E15A4" w14:textId="77777777" w:rsidR="00186335" w:rsidRPr="0013781F" w:rsidRDefault="00186335" w:rsidP="00186335">
                  <w:pPr>
                    <w:jc w:val="center"/>
                    <w:rPr>
                      <w:b/>
                      <w:bCs/>
                      <w:color w:val="000000"/>
                      <w:sz w:val="20"/>
                      <w:szCs w:val="20"/>
                    </w:rPr>
                  </w:pPr>
                  <w:r w:rsidRPr="0013781F">
                    <w:rPr>
                      <w:b/>
                      <w:bCs/>
                      <w:color w:val="000000"/>
                      <w:sz w:val="20"/>
                      <w:szCs w:val="20"/>
                    </w:rPr>
                    <w:t>S</w:t>
                  </w:r>
                </w:p>
              </w:tc>
            </w:tr>
            <w:tr w:rsidR="00186335" w:rsidRPr="0013781F" w14:paraId="1D18A364" w14:textId="77777777" w:rsidTr="00186335">
              <w:trPr>
                <w:trHeight w:val="229"/>
              </w:trPr>
              <w:tc>
                <w:tcPr>
                  <w:tcW w:w="2030" w:type="dxa"/>
                  <w:tcBorders>
                    <w:top w:val="nil"/>
                    <w:left w:val="single" w:sz="4" w:space="0" w:color="auto"/>
                    <w:bottom w:val="single" w:sz="4" w:space="0" w:color="auto"/>
                    <w:right w:val="single" w:sz="4" w:space="0" w:color="auto"/>
                  </w:tcBorders>
                  <w:shd w:val="clear" w:color="auto" w:fill="auto"/>
                  <w:noWrap/>
                  <w:vAlign w:val="center"/>
                  <w:hideMark/>
                </w:tcPr>
                <w:p w14:paraId="08AC6DF6" w14:textId="77777777" w:rsidR="00186335" w:rsidRPr="0013781F" w:rsidRDefault="00186335" w:rsidP="00186335">
                  <w:pPr>
                    <w:rPr>
                      <w:color w:val="000000"/>
                      <w:sz w:val="20"/>
                      <w:szCs w:val="20"/>
                    </w:rPr>
                  </w:pPr>
                  <w:r w:rsidRPr="0013781F">
                    <w:rPr>
                      <w:color w:val="000000"/>
                      <w:sz w:val="20"/>
                      <w:szCs w:val="20"/>
                    </w:rPr>
                    <w:t>Equity share capital</w:t>
                  </w:r>
                </w:p>
              </w:tc>
              <w:tc>
                <w:tcPr>
                  <w:tcW w:w="709" w:type="dxa"/>
                  <w:tcBorders>
                    <w:top w:val="nil"/>
                    <w:left w:val="nil"/>
                    <w:bottom w:val="single" w:sz="4" w:space="0" w:color="auto"/>
                    <w:right w:val="single" w:sz="4" w:space="0" w:color="auto"/>
                  </w:tcBorders>
                  <w:shd w:val="clear" w:color="auto" w:fill="auto"/>
                  <w:noWrap/>
                  <w:vAlign w:val="center"/>
                  <w:hideMark/>
                </w:tcPr>
                <w:p w14:paraId="5A0323B3" w14:textId="77777777" w:rsidR="00186335" w:rsidRPr="0013781F" w:rsidRDefault="00186335" w:rsidP="00186335">
                  <w:pPr>
                    <w:jc w:val="center"/>
                    <w:rPr>
                      <w:color w:val="000000"/>
                      <w:sz w:val="20"/>
                      <w:szCs w:val="20"/>
                    </w:rPr>
                  </w:pPr>
                  <w:r w:rsidRPr="0013781F">
                    <w:rPr>
                      <w:color w:val="000000"/>
                      <w:sz w:val="20"/>
                      <w:szCs w:val="20"/>
                    </w:rPr>
                    <w:t>8,00</w:t>
                  </w:r>
                </w:p>
              </w:tc>
              <w:tc>
                <w:tcPr>
                  <w:tcW w:w="709" w:type="dxa"/>
                  <w:tcBorders>
                    <w:top w:val="nil"/>
                    <w:left w:val="nil"/>
                    <w:bottom w:val="single" w:sz="4" w:space="0" w:color="auto"/>
                    <w:right w:val="single" w:sz="4" w:space="0" w:color="auto"/>
                  </w:tcBorders>
                  <w:shd w:val="clear" w:color="auto" w:fill="auto"/>
                  <w:noWrap/>
                  <w:vAlign w:val="center"/>
                  <w:hideMark/>
                </w:tcPr>
                <w:p w14:paraId="457D5FBF" w14:textId="77777777" w:rsidR="00186335" w:rsidRPr="0013781F" w:rsidRDefault="00186335" w:rsidP="00186335">
                  <w:pPr>
                    <w:jc w:val="center"/>
                    <w:rPr>
                      <w:color w:val="000000"/>
                      <w:sz w:val="20"/>
                      <w:szCs w:val="20"/>
                    </w:rPr>
                  </w:pPr>
                  <w:r w:rsidRPr="0013781F">
                    <w:rPr>
                      <w:color w:val="000000"/>
                      <w:sz w:val="20"/>
                      <w:szCs w:val="20"/>
                    </w:rPr>
                    <w:t>2,00</w:t>
                  </w:r>
                </w:p>
              </w:tc>
              <w:tc>
                <w:tcPr>
                  <w:tcW w:w="2397" w:type="dxa"/>
                  <w:tcBorders>
                    <w:top w:val="nil"/>
                    <w:left w:val="nil"/>
                    <w:bottom w:val="single" w:sz="4" w:space="0" w:color="auto"/>
                    <w:right w:val="single" w:sz="4" w:space="0" w:color="auto"/>
                  </w:tcBorders>
                  <w:shd w:val="clear" w:color="auto" w:fill="auto"/>
                  <w:noWrap/>
                  <w:vAlign w:val="center"/>
                  <w:hideMark/>
                </w:tcPr>
                <w:p w14:paraId="75CEF46E" w14:textId="77777777" w:rsidR="00186335" w:rsidRPr="0013781F" w:rsidRDefault="00186335" w:rsidP="00186335">
                  <w:pPr>
                    <w:rPr>
                      <w:color w:val="000000"/>
                      <w:sz w:val="20"/>
                      <w:szCs w:val="20"/>
                    </w:rPr>
                  </w:pPr>
                  <w:r w:rsidRPr="0013781F">
                    <w:rPr>
                      <w:color w:val="000000"/>
                      <w:sz w:val="20"/>
                      <w:szCs w:val="20"/>
                    </w:rPr>
                    <w:t>Fixed Assets</w:t>
                  </w:r>
                </w:p>
              </w:tc>
              <w:tc>
                <w:tcPr>
                  <w:tcW w:w="851" w:type="dxa"/>
                  <w:tcBorders>
                    <w:top w:val="nil"/>
                    <w:left w:val="nil"/>
                    <w:bottom w:val="single" w:sz="4" w:space="0" w:color="auto"/>
                    <w:right w:val="single" w:sz="4" w:space="0" w:color="auto"/>
                  </w:tcBorders>
                  <w:shd w:val="clear" w:color="auto" w:fill="auto"/>
                  <w:noWrap/>
                  <w:vAlign w:val="center"/>
                  <w:hideMark/>
                </w:tcPr>
                <w:p w14:paraId="1F841C32" w14:textId="77777777" w:rsidR="00186335" w:rsidRPr="0013781F" w:rsidRDefault="00186335" w:rsidP="00186335">
                  <w:pPr>
                    <w:jc w:val="center"/>
                    <w:rPr>
                      <w:color w:val="000000"/>
                      <w:sz w:val="20"/>
                      <w:szCs w:val="20"/>
                    </w:rPr>
                  </w:pPr>
                  <w:r w:rsidRPr="0013781F">
                    <w:rPr>
                      <w:color w:val="000000"/>
                      <w:sz w:val="20"/>
                      <w:szCs w:val="20"/>
                    </w:rPr>
                    <w:t>5,50</w:t>
                  </w:r>
                </w:p>
              </w:tc>
              <w:tc>
                <w:tcPr>
                  <w:tcW w:w="709" w:type="dxa"/>
                  <w:tcBorders>
                    <w:top w:val="nil"/>
                    <w:left w:val="nil"/>
                    <w:bottom w:val="single" w:sz="4" w:space="0" w:color="auto"/>
                    <w:right w:val="single" w:sz="4" w:space="0" w:color="auto"/>
                  </w:tcBorders>
                  <w:shd w:val="clear" w:color="auto" w:fill="auto"/>
                  <w:noWrap/>
                  <w:vAlign w:val="center"/>
                  <w:hideMark/>
                </w:tcPr>
                <w:p w14:paraId="2A3A63EF" w14:textId="77777777" w:rsidR="00186335" w:rsidRPr="0013781F" w:rsidRDefault="00186335" w:rsidP="00186335">
                  <w:pPr>
                    <w:jc w:val="center"/>
                    <w:rPr>
                      <w:color w:val="000000"/>
                      <w:sz w:val="20"/>
                      <w:szCs w:val="20"/>
                    </w:rPr>
                  </w:pPr>
                  <w:r w:rsidRPr="0013781F">
                    <w:rPr>
                      <w:color w:val="000000"/>
                      <w:sz w:val="20"/>
                      <w:szCs w:val="20"/>
                    </w:rPr>
                    <w:t>1,00</w:t>
                  </w:r>
                </w:p>
              </w:tc>
            </w:tr>
            <w:tr w:rsidR="00186335" w:rsidRPr="0013781F" w14:paraId="24416F96" w14:textId="77777777" w:rsidTr="00186335">
              <w:trPr>
                <w:trHeight w:val="300"/>
              </w:trPr>
              <w:tc>
                <w:tcPr>
                  <w:tcW w:w="2030" w:type="dxa"/>
                  <w:tcBorders>
                    <w:top w:val="nil"/>
                    <w:left w:val="single" w:sz="4" w:space="0" w:color="auto"/>
                    <w:bottom w:val="single" w:sz="4" w:space="0" w:color="auto"/>
                    <w:right w:val="single" w:sz="4" w:space="0" w:color="auto"/>
                  </w:tcBorders>
                  <w:shd w:val="clear" w:color="auto" w:fill="auto"/>
                  <w:noWrap/>
                  <w:vAlign w:val="center"/>
                  <w:hideMark/>
                </w:tcPr>
                <w:p w14:paraId="5540E574" w14:textId="77777777" w:rsidR="00186335" w:rsidRPr="0013781F" w:rsidRDefault="00186335" w:rsidP="00186335">
                  <w:pPr>
                    <w:rPr>
                      <w:color w:val="000000"/>
                      <w:sz w:val="20"/>
                      <w:szCs w:val="20"/>
                    </w:rPr>
                  </w:pPr>
                  <w:r w:rsidRPr="0013781F">
                    <w:rPr>
                      <w:color w:val="000000"/>
                      <w:sz w:val="20"/>
                      <w:szCs w:val="20"/>
                    </w:rPr>
                    <w:t>General Reserve</w:t>
                  </w:r>
                </w:p>
              </w:tc>
              <w:tc>
                <w:tcPr>
                  <w:tcW w:w="709" w:type="dxa"/>
                  <w:tcBorders>
                    <w:top w:val="nil"/>
                    <w:left w:val="nil"/>
                    <w:bottom w:val="single" w:sz="4" w:space="0" w:color="auto"/>
                    <w:right w:val="single" w:sz="4" w:space="0" w:color="auto"/>
                  </w:tcBorders>
                  <w:shd w:val="clear" w:color="auto" w:fill="auto"/>
                  <w:noWrap/>
                  <w:vAlign w:val="center"/>
                  <w:hideMark/>
                </w:tcPr>
                <w:p w14:paraId="35AF80D6" w14:textId="77777777" w:rsidR="00186335" w:rsidRPr="0013781F" w:rsidRDefault="00186335" w:rsidP="00186335">
                  <w:pPr>
                    <w:jc w:val="center"/>
                    <w:rPr>
                      <w:color w:val="000000"/>
                      <w:sz w:val="20"/>
                      <w:szCs w:val="20"/>
                    </w:rPr>
                  </w:pPr>
                  <w:r w:rsidRPr="0013781F">
                    <w:rPr>
                      <w:color w:val="000000"/>
                      <w:sz w:val="20"/>
                      <w:szCs w:val="20"/>
                    </w:rPr>
                    <w:t>1,50</w:t>
                  </w:r>
                </w:p>
              </w:tc>
              <w:tc>
                <w:tcPr>
                  <w:tcW w:w="709" w:type="dxa"/>
                  <w:tcBorders>
                    <w:top w:val="nil"/>
                    <w:left w:val="nil"/>
                    <w:bottom w:val="single" w:sz="4" w:space="0" w:color="auto"/>
                    <w:right w:val="single" w:sz="4" w:space="0" w:color="auto"/>
                  </w:tcBorders>
                  <w:shd w:val="clear" w:color="auto" w:fill="auto"/>
                  <w:noWrap/>
                  <w:vAlign w:val="center"/>
                  <w:hideMark/>
                </w:tcPr>
                <w:p w14:paraId="28EE6896" w14:textId="77777777" w:rsidR="00186335" w:rsidRPr="0013781F" w:rsidRDefault="00186335" w:rsidP="00186335">
                  <w:pPr>
                    <w:jc w:val="center"/>
                    <w:rPr>
                      <w:color w:val="000000"/>
                      <w:sz w:val="20"/>
                      <w:szCs w:val="20"/>
                    </w:rPr>
                  </w:pPr>
                  <w:r w:rsidRPr="0013781F">
                    <w:rPr>
                      <w:color w:val="000000"/>
                      <w:sz w:val="20"/>
                      <w:szCs w:val="20"/>
                    </w:rPr>
                    <w:t>70</w:t>
                  </w:r>
                </w:p>
              </w:tc>
              <w:tc>
                <w:tcPr>
                  <w:tcW w:w="2397" w:type="dxa"/>
                  <w:tcBorders>
                    <w:top w:val="nil"/>
                    <w:left w:val="nil"/>
                    <w:bottom w:val="single" w:sz="4" w:space="0" w:color="auto"/>
                    <w:right w:val="single" w:sz="4" w:space="0" w:color="auto"/>
                  </w:tcBorders>
                  <w:shd w:val="clear" w:color="auto" w:fill="auto"/>
                  <w:noWrap/>
                  <w:vAlign w:val="center"/>
                  <w:hideMark/>
                </w:tcPr>
                <w:p w14:paraId="5D2F09F9" w14:textId="77777777" w:rsidR="00186335" w:rsidRPr="0013781F" w:rsidRDefault="00186335" w:rsidP="00186335">
                  <w:pPr>
                    <w:rPr>
                      <w:color w:val="000000"/>
                      <w:sz w:val="20"/>
                      <w:szCs w:val="20"/>
                    </w:rPr>
                  </w:pPr>
                  <w:r w:rsidRPr="0013781F">
                    <w:rPr>
                      <w:color w:val="000000"/>
                      <w:sz w:val="20"/>
                      <w:szCs w:val="20"/>
                    </w:rPr>
                    <w:t>75% shares in S (at cost)</w:t>
                  </w:r>
                </w:p>
              </w:tc>
              <w:tc>
                <w:tcPr>
                  <w:tcW w:w="851" w:type="dxa"/>
                  <w:tcBorders>
                    <w:top w:val="nil"/>
                    <w:left w:val="nil"/>
                    <w:bottom w:val="single" w:sz="4" w:space="0" w:color="auto"/>
                    <w:right w:val="single" w:sz="4" w:space="0" w:color="auto"/>
                  </w:tcBorders>
                  <w:shd w:val="clear" w:color="auto" w:fill="auto"/>
                  <w:noWrap/>
                  <w:vAlign w:val="center"/>
                  <w:hideMark/>
                </w:tcPr>
                <w:p w14:paraId="709E7A3C" w14:textId="77777777" w:rsidR="00186335" w:rsidRPr="0013781F" w:rsidRDefault="00186335" w:rsidP="00186335">
                  <w:pPr>
                    <w:jc w:val="center"/>
                    <w:rPr>
                      <w:color w:val="000000"/>
                      <w:sz w:val="20"/>
                      <w:szCs w:val="20"/>
                    </w:rPr>
                  </w:pPr>
                  <w:r w:rsidRPr="0013781F">
                    <w:rPr>
                      <w:color w:val="000000"/>
                      <w:sz w:val="20"/>
                      <w:szCs w:val="20"/>
                    </w:rPr>
                    <w:t>2,80</w:t>
                  </w:r>
                </w:p>
              </w:tc>
              <w:tc>
                <w:tcPr>
                  <w:tcW w:w="709" w:type="dxa"/>
                  <w:tcBorders>
                    <w:top w:val="nil"/>
                    <w:left w:val="nil"/>
                    <w:bottom w:val="single" w:sz="4" w:space="0" w:color="auto"/>
                    <w:right w:val="single" w:sz="4" w:space="0" w:color="auto"/>
                  </w:tcBorders>
                  <w:shd w:val="clear" w:color="auto" w:fill="auto"/>
                  <w:noWrap/>
                  <w:vAlign w:val="center"/>
                  <w:hideMark/>
                </w:tcPr>
                <w:p w14:paraId="0AC43567" w14:textId="77777777" w:rsidR="00186335" w:rsidRPr="0013781F" w:rsidRDefault="00186335" w:rsidP="00186335">
                  <w:pPr>
                    <w:jc w:val="center"/>
                    <w:rPr>
                      <w:color w:val="000000"/>
                      <w:sz w:val="20"/>
                      <w:szCs w:val="20"/>
                    </w:rPr>
                  </w:pPr>
                  <w:r w:rsidRPr="0013781F">
                    <w:rPr>
                      <w:color w:val="000000"/>
                      <w:sz w:val="20"/>
                      <w:szCs w:val="20"/>
                    </w:rPr>
                    <w:t>-</w:t>
                  </w:r>
                </w:p>
              </w:tc>
            </w:tr>
            <w:tr w:rsidR="00186335" w:rsidRPr="0013781F" w14:paraId="64D2216F" w14:textId="77777777" w:rsidTr="00186335">
              <w:trPr>
                <w:trHeight w:val="237"/>
              </w:trPr>
              <w:tc>
                <w:tcPr>
                  <w:tcW w:w="2030" w:type="dxa"/>
                  <w:tcBorders>
                    <w:top w:val="nil"/>
                    <w:left w:val="single" w:sz="4" w:space="0" w:color="auto"/>
                    <w:bottom w:val="single" w:sz="4" w:space="0" w:color="auto"/>
                    <w:right w:val="single" w:sz="4" w:space="0" w:color="auto"/>
                  </w:tcBorders>
                  <w:shd w:val="clear" w:color="auto" w:fill="auto"/>
                  <w:noWrap/>
                  <w:vAlign w:val="center"/>
                  <w:hideMark/>
                </w:tcPr>
                <w:p w14:paraId="7D6285AF" w14:textId="77777777" w:rsidR="00186335" w:rsidRPr="0013781F" w:rsidRDefault="00186335" w:rsidP="00186335">
                  <w:pPr>
                    <w:rPr>
                      <w:color w:val="000000"/>
                      <w:sz w:val="20"/>
                      <w:szCs w:val="20"/>
                    </w:rPr>
                  </w:pPr>
                  <w:r w:rsidRPr="0013781F">
                    <w:rPr>
                      <w:color w:val="000000"/>
                      <w:sz w:val="20"/>
                      <w:szCs w:val="20"/>
                    </w:rPr>
                    <w:t>Profit &amp; Loss</w:t>
                  </w:r>
                </w:p>
              </w:tc>
              <w:tc>
                <w:tcPr>
                  <w:tcW w:w="709" w:type="dxa"/>
                  <w:tcBorders>
                    <w:top w:val="nil"/>
                    <w:left w:val="nil"/>
                    <w:bottom w:val="single" w:sz="4" w:space="0" w:color="auto"/>
                    <w:right w:val="single" w:sz="4" w:space="0" w:color="auto"/>
                  </w:tcBorders>
                  <w:shd w:val="clear" w:color="auto" w:fill="auto"/>
                  <w:noWrap/>
                  <w:vAlign w:val="center"/>
                  <w:hideMark/>
                </w:tcPr>
                <w:p w14:paraId="47AF939E" w14:textId="77777777" w:rsidR="00186335" w:rsidRPr="0013781F" w:rsidRDefault="00186335" w:rsidP="00186335">
                  <w:pPr>
                    <w:jc w:val="center"/>
                    <w:rPr>
                      <w:color w:val="000000"/>
                      <w:sz w:val="20"/>
                      <w:szCs w:val="20"/>
                    </w:rPr>
                  </w:pPr>
                  <w:r w:rsidRPr="0013781F">
                    <w:rPr>
                      <w:color w:val="000000"/>
                      <w:sz w:val="20"/>
                      <w:szCs w:val="20"/>
                    </w:rPr>
                    <w:t>90</w:t>
                  </w:r>
                </w:p>
              </w:tc>
              <w:tc>
                <w:tcPr>
                  <w:tcW w:w="709" w:type="dxa"/>
                  <w:tcBorders>
                    <w:top w:val="nil"/>
                    <w:left w:val="nil"/>
                    <w:bottom w:val="single" w:sz="4" w:space="0" w:color="auto"/>
                    <w:right w:val="single" w:sz="4" w:space="0" w:color="auto"/>
                  </w:tcBorders>
                  <w:shd w:val="clear" w:color="auto" w:fill="auto"/>
                  <w:noWrap/>
                  <w:vAlign w:val="center"/>
                  <w:hideMark/>
                </w:tcPr>
                <w:p w14:paraId="35BEF6C8" w14:textId="77777777" w:rsidR="00186335" w:rsidRPr="0013781F" w:rsidRDefault="00186335" w:rsidP="00186335">
                  <w:pPr>
                    <w:jc w:val="center"/>
                    <w:rPr>
                      <w:color w:val="000000"/>
                      <w:sz w:val="20"/>
                      <w:szCs w:val="20"/>
                    </w:rPr>
                  </w:pPr>
                  <w:r w:rsidRPr="0013781F">
                    <w:rPr>
                      <w:color w:val="000000"/>
                      <w:sz w:val="20"/>
                      <w:szCs w:val="20"/>
                    </w:rPr>
                    <w:t>55</w:t>
                  </w:r>
                </w:p>
              </w:tc>
              <w:tc>
                <w:tcPr>
                  <w:tcW w:w="2397" w:type="dxa"/>
                  <w:tcBorders>
                    <w:top w:val="nil"/>
                    <w:left w:val="nil"/>
                    <w:bottom w:val="single" w:sz="4" w:space="0" w:color="auto"/>
                    <w:right w:val="single" w:sz="4" w:space="0" w:color="auto"/>
                  </w:tcBorders>
                  <w:shd w:val="clear" w:color="auto" w:fill="auto"/>
                  <w:noWrap/>
                  <w:vAlign w:val="center"/>
                  <w:hideMark/>
                </w:tcPr>
                <w:p w14:paraId="7A0E1D16" w14:textId="77777777" w:rsidR="00186335" w:rsidRPr="0013781F" w:rsidRDefault="00186335" w:rsidP="00186335">
                  <w:pPr>
                    <w:rPr>
                      <w:color w:val="000000"/>
                      <w:sz w:val="20"/>
                      <w:szCs w:val="20"/>
                    </w:rPr>
                  </w:pPr>
                  <w:r w:rsidRPr="0013781F">
                    <w:rPr>
                      <w:color w:val="000000"/>
                      <w:sz w:val="20"/>
                      <w:szCs w:val="20"/>
                    </w:rPr>
                    <w:t>Stock</w:t>
                  </w:r>
                </w:p>
              </w:tc>
              <w:tc>
                <w:tcPr>
                  <w:tcW w:w="851" w:type="dxa"/>
                  <w:tcBorders>
                    <w:top w:val="nil"/>
                    <w:left w:val="nil"/>
                    <w:bottom w:val="single" w:sz="4" w:space="0" w:color="auto"/>
                    <w:right w:val="single" w:sz="4" w:space="0" w:color="auto"/>
                  </w:tcBorders>
                  <w:shd w:val="clear" w:color="auto" w:fill="auto"/>
                  <w:noWrap/>
                  <w:vAlign w:val="center"/>
                  <w:hideMark/>
                </w:tcPr>
                <w:p w14:paraId="0A7ECB4F" w14:textId="77777777" w:rsidR="00186335" w:rsidRPr="0013781F" w:rsidRDefault="00186335" w:rsidP="00186335">
                  <w:pPr>
                    <w:jc w:val="center"/>
                    <w:rPr>
                      <w:color w:val="000000"/>
                      <w:sz w:val="20"/>
                      <w:szCs w:val="20"/>
                    </w:rPr>
                  </w:pPr>
                  <w:r w:rsidRPr="0013781F">
                    <w:rPr>
                      <w:color w:val="000000"/>
                      <w:sz w:val="20"/>
                      <w:szCs w:val="20"/>
                    </w:rPr>
                    <w:t>1,05</w:t>
                  </w:r>
                </w:p>
              </w:tc>
              <w:tc>
                <w:tcPr>
                  <w:tcW w:w="709" w:type="dxa"/>
                  <w:tcBorders>
                    <w:top w:val="nil"/>
                    <w:left w:val="nil"/>
                    <w:bottom w:val="single" w:sz="4" w:space="0" w:color="auto"/>
                    <w:right w:val="single" w:sz="4" w:space="0" w:color="auto"/>
                  </w:tcBorders>
                  <w:shd w:val="clear" w:color="auto" w:fill="auto"/>
                  <w:noWrap/>
                  <w:vAlign w:val="center"/>
                  <w:hideMark/>
                </w:tcPr>
                <w:p w14:paraId="3D4A41FB" w14:textId="77777777" w:rsidR="00186335" w:rsidRPr="0013781F" w:rsidRDefault="00186335" w:rsidP="00186335">
                  <w:pPr>
                    <w:jc w:val="center"/>
                    <w:rPr>
                      <w:color w:val="000000"/>
                      <w:sz w:val="20"/>
                      <w:szCs w:val="20"/>
                    </w:rPr>
                  </w:pPr>
                  <w:r w:rsidRPr="0013781F">
                    <w:rPr>
                      <w:color w:val="000000"/>
                      <w:sz w:val="20"/>
                      <w:szCs w:val="20"/>
                    </w:rPr>
                    <w:t>1,77</w:t>
                  </w:r>
                </w:p>
              </w:tc>
            </w:tr>
            <w:tr w:rsidR="00186335" w:rsidRPr="0013781F" w14:paraId="684F9522" w14:textId="77777777" w:rsidTr="00186335">
              <w:trPr>
                <w:trHeight w:val="300"/>
              </w:trPr>
              <w:tc>
                <w:tcPr>
                  <w:tcW w:w="2030" w:type="dxa"/>
                  <w:tcBorders>
                    <w:top w:val="nil"/>
                    <w:left w:val="single" w:sz="4" w:space="0" w:color="auto"/>
                    <w:bottom w:val="single" w:sz="4" w:space="0" w:color="auto"/>
                    <w:right w:val="single" w:sz="4" w:space="0" w:color="auto"/>
                  </w:tcBorders>
                  <w:shd w:val="clear" w:color="auto" w:fill="auto"/>
                  <w:noWrap/>
                  <w:vAlign w:val="center"/>
                  <w:hideMark/>
                </w:tcPr>
                <w:p w14:paraId="6C5984B3" w14:textId="77777777" w:rsidR="00186335" w:rsidRPr="0013781F" w:rsidRDefault="00186335" w:rsidP="00186335">
                  <w:pPr>
                    <w:rPr>
                      <w:color w:val="000000"/>
                      <w:sz w:val="20"/>
                      <w:szCs w:val="20"/>
                    </w:rPr>
                  </w:pPr>
                  <w:r w:rsidRPr="0013781F">
                    <w:rPr>
                      <w:color w:val="000000"/>
                      <w:sz w:val="20"/>
                      <w:szCs w:val="20"/>
                    </w:rPr>
                    <w:t>Creditors</w:t>
                  </w:r>
                </w:p>
              </w:tc>
              <w:tc>
                <w:tcPr>
                  <w:tcW w:w="709" w:type="dxa"/>
                  <w:tcBorders>
                    <w:top w:val="nil"/>
                    <w:left w:val="nil"/>
                    <w:bottom w:val="single" w:sz="4" w:space="0" w:color="auto"/>
                    <w:right w:val="single" w:sz="4" w:space="0" w:color="auto"/>
                  </w:tcBorders>
                  <w:shd w:val="clear" w:color="auto" w:fill="auto"/>
                  <w:noWrap/>
                  <w:vAlign w:val="center"/>
                  <w:hideMark/>
                </w:tcPr>
                <w:p w14:paraId="4144BE04" w14:textId="77777777" w:rsidR="00186335" w:rsidRPr="0013781F" w:rsidRDefault="00186335" w:rsidP="00186335">
                  <w:pPr>
                    <w:jc w:val="center"/>
                    <w:rPr>
                      <w:color w:val="000000"/>
                      <w:sz w:val="20"/>
                      <w:szCs w:val="20"/>
                    </w:rPr>
                  </w:pPr>
                  <w:r w:rsidRPr="0013781F">
                    <w:rPr>
                      <w:color w:val="000000"/>
                      <w:sz w:val="20"/>
                      <w:szCs w:val="20"/>
                    </w:rPr>
                    <w:t>1,20</w:t>
                  </w:r>
                </w:p>
              </w:tc>
              <w:tc>
                <w:tcPr>
                  <w:tcW w:w="709" w:type="dxa"/>
                  <w:tcBorders>
                    <w:top w:val="nil"/>
                    <w:left w:val="nil"/>
                    <w:bottom w:val="single" w:sz="4" w:space="0" w:color="auto"/>
                    <w:right w:val="single" w:sz="4" w:space="0" w:color="auto"/>
                  </w:tcBorders>
                  <w:shd w:val="clear" w:color="auto" w:fill="auto"/>
                  <w:noWrap/>
                  <w:vAlign w:val="center"/>
                  <w:hideMark/>
                </w:tcPr>
                <w:p w14:paraId="053A6404" w14:textId="77777777" w:rsidR="00186335" w:rsidRPr="0013781F" w:rsidRDefault="00186335" w:rsidP="00186335">
                  <w:pPr>
                    <w:jc w:val="center"/>
                    <w:rPr>
                      <w:color w:val="000000"/>
                      <w:sz w:val="20"/>
                      <w:szCs w:val="20"/>
                    </w:rPr>
                  </w:pPr>
                  <w:r w:rsidRPr="0013781F">
                    <w:rPr>
                      <w:color w:val="000000"/>
                      <w:sz w:val="20"/>
                      <w:szCs w:val="20"/>
                    </w:rPr>
                    <w:t>80</w:t>
                  </w:r>
                </w:p>
              </w:tc>
              <w:tc>
                <w:tcPr>
                  <w:tcW w:w="2397" w:type="dxa"/>
                  <w:tcBorders>
                    <w:top w:val="nil"/>
                    <w:left w:val="nil"/>
                    <w:bottom w:val="single" w:sz="4" w:space="0" w:color="auto"/>
                    <w:right w:val="single" w:sz="4" w:space="0" w:color="auto"/>
                  </w:tcBorders>
                  <w:shd w:val="clear" w:color="auto" w:fill="auto"/>
                  <w:noWrap/>
                  <w:vAlign w:val="center"/>
                  <w:hideMark/>
                </w:tcPr>
                <w:p w14:paraId="2C1BA8A6" w14:textId="77777777" w:rsidR="00186335" w:rsidRPr="0013781F" w:rsidRDefault="00186335" w:rsidP="00186335">
                  <w:pPr>
                    <w:rPr>
                      <w:color w:val="000000"/>
                      <w:sz w:val="20"/>
                      <w:szCs w:val="20"/>
                    </w:rPr>
                  </w:pPr>
                  <w:r w:rsidRPr="0013781F">
                    <w:rPr>
                      <w:color w:val="000000"/>
                      <w:sz w:val="20"/>
                      <w:szCs w:val="20"/>
                    </w:rPr>
                    <w:t>Other Current Assets</w:t>
                  </w:r>
                </w:p>
              </w:tc>
              <w:tc>
                <w:tcPr>
                  <w:tcW w:w="851" w:type="dxa"/>
                  <w:tcBorders>
                    <w:top w:val="nil"/>
                    <w:left w:val="nil"/>
                    <w:bottom w:val="single" w:sz="4" w:space="0" w:color="auto"/>
                    <w:right w:val="single" w:sz="4" w:space="0" w:color="auto"/>
                  </w:tcBorders>
                  <w:shd w:val="clear" w:color="auto" w:fill="auto"/>
                  <w:noWrap/>
                  <w:vAlign w:val="center"/>
                  <w:hideMark/>
                </w:tcPr>
                <w:p w14:paraId="3C21AED0" w14:textId="77777777" w:rsidR="00186335" w:rsidRPr="0013781F" w:rsidRDefault="00186335" w:rsidP="00186335">
                  <w:pPr>
                    <w:jc w:val="center"/>
                    <w:rPr>
                      <w:color w:val="000000"/>
                      <w:sz w:val="20"/>
                      <w:szCs w:val="20"/>
                    </w:rPr>
                  </w:pPr>
                  <w:r w:rsidRPr="0013781F">
                    <w:rPr>
                      <w:color w:val="000000"/>
                      <w:sz w:val="20"/>
                      <w:szCs w:val="20"/>
                    </w:rPr>
                    <w:t>2,25</w:t>
                  </w:r>
                </w:p>
              </w:tc>
              <w:tc>
                <w:tcPr>
                  <w:tcW w:w="709" w:type="dxa"/>
                  <w:tcBorders>
                    <w:top w:val="nil"/>
                    <w:left w:val="nil"/>
                    <w:bottom w:val="single" w:sz="4" w:space="0" w:color="auto"/>
                    <w:right w:val="single" w:sz="4" w:space="0" w:color="auto"/>
                  </w:tcBorders>
                  <w:shd w:val="clear" w:color="auto" w:fill="auto"/>
                  <w:noWrap/>
                  <w:vAlign w:val="center"/>
                  <w:hideMark/>
                </w:tcPr>
                <w:p w14:paraId="733C387A" w14:textId="77777777" w:rsidR="00186335" w:rsidRPr="0013781F" w:rsidRDefault="00186335" w:rsidP="00186335">
                  <w:pPr>
                    <w:jc w:val="center"/>
                    <w:rPr>
                      <w:color w:val="000000"/>
                      <w:sz w:val="20"/>
                      <w:szCs w:val="20"/>
                    </w:rPr>
                  </w:pPr>
                  <w:r w:rsidRPr="0013781F">
                    <w:rPr>
                      <w:color w:val="000000"/>
                      <w:sz w:val="20"/>
                      <w:szCs w:val="20"/>
                    </w:rPr>
                    <w:t>1,28</w:t>
                  </w:r>
                </w:p>
              </w:tc>
            </w:tr>
            <w:tr w:rsidR="00186335" w:rsidRPr="0013781F" w14:paraId="21141672" w14:textId="77777777" w:rsidTr="00186335">
              <w:trPr>
                <w:trHeight w:val="300"/>
              </w:trPr>
              <w:tc>
                <w:tcPr>
                  <w:tcW w:w="2030" w:type="dxa"/>
                  <w:tcBorders>
                    <w:top w:val="nil"/>
                    <w:left w:val="single" w:sz="4" w:space="0" w:color="auto"/>
                    <w:bottom w:val="single" w:sz="4" w:space="0" w:color="auto"/>
                    <w:right w:val="single" w:sz="4" w:space="0" w:color="auto"/>
                  </w:tcBorders>
                  <w:shd w:val="clear" w:color="auto" w:fill="auto"/>
                  <w:noWrap/>
                  <w:vAlign w:val="center"/>
                  <w:hideMark/>
                </w:tcPr>
                <w:p w14:paraId="50191A15" w14:textId="77777777" w:rsidR="00186335" w:rsidRPr="0013781F" w:rsidRDefault="00186335" w:rsidP="00186335">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14:paraId="6E0A8492" w14:textId="77777777" w:rsidR="00186335" w:rsidRPr="0013781F" w:rsidRDefault="00186335" w:rsidP="00186335">
                  <w:pPr>
                    <w:jc w:val="center"/>
                    <w:rPr>
                      <w:color w:val="000000"/>
                      <w:sz w:val="20"/>
                      <w:szCs w:val="20"/>
                    </w:rPr>
                  </w:pPr>
                  <w:r w:rsidRPr="0013781F">
                    <w:rPr>
                      <w:color w:val="000000"/>
                      <w:sz w:val="20"/>
                      <w:szCs w:val="20"/>
                    </w:rPr>
                    <w:t>11,60</w:t>
                  </w:r>
                </w:p>
              </w:tc>
              <w:tc>
                <w:tcPr>
                  <w:tcW w:w="709" w:type="dxa"/>
                  <w:tcBorders>
                    <w:top w:val="nil"/>
                    <w:left w:val="nil"/>
                    <w:bottom w:val="single" w:sz="4" w:space="0" w:color="auto"/>
                    <w:right w:val="single" w:sz="4" w:space="0" w:color="auto"/>
                  </w:tcBorders>
                  <w:shd w:val="clear" w:color="auto" w:fill="auto"/>
                  <w:noWrap/>
                  <w:vAlign w:val="center"/>
                  <w:hideMark/>
                </w:tcPr>
                <w:p w14:paraId="248CD94A" w14:textId="77777777" w:rsidR="00186335" w:rsidRPr="0013781F" w:rsidRDefault="00186335" w:rsidP="00186335">
                  <w:pPr>
                    <w:jc w:val="center"/>
                    <w:rPr>
                      <w:color w:val="000000"/>
                      <w:sz w:val="20"/>
                      <w:szCs w:val="20"/>
                    </w:rPr>
                  </w:pPr>
                  <w:r w:rsidRPr="0013781F">
                    <w:rPr>
                      <w:color w:val="000000"/>
                      <w:sz w:val="20"/>
                      <w:szCs w:val="20"/>
                    </w:rPr>
                    <w:t>405</w:t>
                  </w:r>
                </w:p>
              </w:tc>
              <w:tc>
                <w:tcPr>
                  <w:tcW w:w="2397" w:type="dxa"/>
                  <w:tcBorders>
                    <w:top w:val="nil"/>
                    <w:left w:val="nil"/>
                    <w:bottom w:val="single" w:sz="4" w:space="0" w:color="auto"/>
                    <w:right w:val="single" w:sz="4" w:space="0" w:color="auto"/>
                  </w:tcBorders>
                  <w:shd w:val="clear" w:color="auto" w:fill="auto"/>
                  <w:noWrap/>
                  <w:vAlign w:val="center"/>
                  <w:hideMark/>
                </w:tcPr>
                <w:p w14:paraId="4A78B649" w14:textId="77777777" w:rsidR="00186335" w:rsidRPr="0013781F" w:rsidRDefault="00186335" w:rsidP="00186335">
                  <w:pP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hideMark/>
                </w:tcPr>
                <w:p w14:paraId="13F5F686" w14:textId="77777777" w:rsidR="00186335" w:rsidRPr="0013781F" w:rsidRDefault="00186335" w:rsidP="00186335">
                  <w:pPr>
                    <w:jc w:val="center"/>
                    <w:rPr>
                      <w:color w:val="000000"/>
                      <w:sz w:val="20"/>
                      <w:szCs w:val="20"/>
                    </w:rPr>
                  </w:pPr>
                  <w:r w:rsidRPr="0013781F">
                    <w:rPr>
                      <w:color w:val="000000"/>
                      <w:sz w:val="20"/>
                      <w:szCs w:val="20"/>
                    </w:rPr>
                    <w:t>11,60</w:t>
                  </w:r>
                </w:p>
              </w:tc>
              <w:tc>
                <w:tcPr>
                  <w:tcW w:w="709" w:type="dxa"/>
                  <w:tcBorders>
                    <w:top w:val="nil"/>
                    <w:left w:val="nil"/>
                    <w:bottom w:val="single" w:sz="4" w:space="0" w:color="auto"/>
                    <w:right w:val="single" w:sz="4" w:space="0" w:color="auto"/>
                  </w:tcBorders>
                  <w:shd w:val="clear" w:color="auto" w:fill="auto"/>
                  <w:noWrap/>
                  <w:vAlign w:val="center"/>
                  <w:hideMark/>
                </w:tcPr>
                <w:p w14:paraId="5DFF2AA6" w14:textId="77777777" w:rsidR="00186335" w:rsidRPr="0013781F" w:rsidRDefault="00186335" w:rsidP="00186335">
                  <w:pPr>
                    <w:jc w:val="center"/>
                    <w:rPr>
                      <w:color w:val="000000"/>
                      <w:sz w:val="20"/>
                      <w:szCs w:val="20"/>
                    </w:rPr>
                  </w:pPr>
                  <w:r w:rsidRPr="0013781F">
                    <w:rPr>
                      <w:color w:val="000000"/>
                      <w:sz w:val="20"/>
                      <w:szCs w:val="20"/>
                    </w:rPr>
                    <w:t>4,05</w:t>
                  </w:r>
                </w:p>
              </w:tc>
            </w:tr>
          </w:tbl>
          <w:p w14:paraId="1AADDBB9" w14:textId="77777777" w:rsidR="00186335" w:rsidRPr="00527EB1" w:rsidRDefault="00186335" w:rsidP="00186335">
            <w:pPr>
              <w:jc w:val="both"/>
            </w:pPr>
            <w:r w:rsidRPr="00527EB1">
              <w:t>Draw a consolidated balance sheet as on 31 March 2006 after taking into consideration of the following Information.</w:t>
            </w:r>
          </w:p>
          <w:p w14:paraId="1AD3068D" w14:textId="77777777" w:rsidR="00186335" w:rsidRPr="00527EB1" w:rsidRDefault="00186335" w:rsidP="00186335">
            <w:pPr>
              <w:pStyle w:val="ListParagraph"/>
              <w:numPr>
                <w:ilvl w:val="0"/>
                <w:numId w:val="18"/>
              </w:numPr>
              <w:ind w:left="246" w:hanging="246"/>
              <w:jc w:val="both"/>
            </w:pPr>
            <w:r w:rsidRPr="00527EB1">
              <w:t>H Ltd., acquired the shares on 31</w:t>
            </w:r>
            <w:r w:rsidRPr="00527EB1">
              <w:rPr>
                <w:vertAlign w:val="superscript"/>
              </w:rPr>
              <w:t>st</w:t>
            </w:r>
            <w:r w:rsidRPr="00527EB1">
              <w:t xml:space="preserve"> July 2005</w:t>
            </w:r>
          </w:p>
          <w:p w14:paraId="2CAF077F" w14:textId="77777777" w:rsidR="00186335" w:rsidRPr="00527EB1" w:rsidRDefault="00186335" w:rsidP="00186335">
            <w:pPr>
              <w:pStyle w:val="ListParagraph"/>
              <w:numPr>
                <w:ilvl w:val="0"/>
                <w:numId w:val="18"/>
              </w:numPr>
              <w:ind w:left="246" w:hanging="246"/>
              <w:jc w:val="both"/>
            </w:pPr>
            <w:r>
              <w:rPr>
                <w:bCs/>
                <w:color w:val="000000"/>
              </w:rPr>
              <w:t>S</w:t>
            </w:r>
            <w:r w:rsidRPr="00527EB1">
              <w:rPr>
                <w:bCs/>
                <w:color w:val="000000"/>
              </w:rPr>
              <w:t xml:space="preserve"> Ltd., earned profit of Rs.45000 for the year ended 31</w:t>
            </w:r>
            <w:r w:rsidRPr="00527EB1">
              <w:rPr>
                <w:bCs/>
                <w:color w:val="000000"/>
                <w:vertAlign w:val="superscript"/>
              </w:rPr>
              <w:t>st</w:t>
            </w:r>
            <w:r w:rsidRPr="00527EB1">
              <w:rPr>
                <w:bCs/>
                <w:color w:val="000000"/>
              </w:rPr>
              <w:t xml:space="preserve"> March 2006</w:t>
            </w:r>
          </w:p>
          <w:p w14:paraId="51BF566C" w14:textId="77777777" w:rsidR="00186335" w:rsidRPr="005E69BB" w:rsidRDefault="00186335" w:rsidP="00186335">
            <w:pPr>
              <w:contextualSpacing/>
              <w:jc w:val="both"/>
            </w:pPr>
            <w:r w:rsidRPr="00527EB1">
              <w:rPr>
                <w:bCs/>
                <w:color w:val="000000"/>
              </w:rPr>
              <w:t>In January 2006</w:t>
            </w:r>
            <w:r>
              <w:rPr>
                <w:bCs/>
                <w:color w:val="000000"/>
              </w:rPr>
              <w:t xml:space="preserve"> S</w:t>
            </w:r>
            <w:r w:rsidRPr="00527EB1">
              <w:rPr>
                <w:bCs/>
                <w:color w:val="000000"/>
              </w:rPr>
              <w:t xml:space="preserve"> Ltd., sold to </w:t>
            </w:r>
            <w:r w:rsidRPr="00527EB1">
              <w:t>H Ltd., goods costing Rs.15000 for Rs.20000. On 31</w:t>
            </w:r>
            <w:r w:rsidRPr="00527EB1">
              <w:rPr>
                <w:vertAlign w:val="superscript"/>
              </w:rPr>
              <w:t>st</w:t>
            </w:r>
            <w:r w:rsidRPr="00527EB1">
              <w:t xml:space="preserve"> March 2006 half of these goods were laying as un sold in the </w:t>
            </w:r>
            <w:r w:rsidRPr="00527EB1">
              <w:rPr>
                <w:bCs/>
                <w:color w:val="000000"/>
              </w:rPr>
              <w:t xml:space="preserve">Godown of </w:t>
            </w:r>
            <w:r w:rsidRPr="00527EB1">
              <w:t>Hero Ltd., Give your working notes.</w:t>
            </w:r>
          </w:p>
        </w:tc>
        <w:tc>
          <w:tcPr>
            <w:tcW w:w="333" w:type="pct"/>
          </w:tcPr>
          <w:p w14:paraId="34634B6C" w14:textId="77777777" w:rsidR="00186335" w:rsidRPr="005E69BB" w:rsidRDefault="00186335" w:rsidP="00186335">
            <w:pPr>
              <w:jc w:val="center"/>
            </w:pPr>
            <w:r w:rsidRPr="005E69BB">
              <w:t>CO3</w:t>
            </w:r>
          </w:p>
        </w:tc>
        <w:tc>
          <w:tcPr>
            <w:tcW w:w="271" w:type="pct"/>
          </w:tcPr>
          <w:p w14:paraId="60512E12" w14:textId="77777777" w:rsidR="00186335" w:rsidRPr="005E69BB" w:rsidRDefault="00186335" w:rsidP="00186335">
            <w:pPr>
              <w:jc w:val="center"/>
            </w:pPr>
            <w:r>
              <w:t>A</w:t>
            </w:r>
          </w:p>
        </w:tc>
        <w:tc>
          <w:tcPr>
            <w:tcW w:w="277" w:type="pct"/>
          </w:tcPr>
          <w:p w14:paraId="25615F74" w14:textId="77777777" w:rsidR="00186335" w:rsidRPr="005E69BB" w:rsidRDefault="00186335" w:rsidP="00186335">
            <w:pPr>
              <w:jc w:val="center"/>
            </w:pPr>
            <w:r w:rsidRPr="005E69BB">
              <w:t>20</w:t>
            </w:r>
          </w:p>
        </w:tc>
      </w:tr>
      <w:tr w:rsidR="00186335" w:rsidRPr="005E69BB" w14:paraId="3FBCA4FC" w14:textId="77777777" w:rsidTr="00186335">
        <w:trPr>
          <w:trHeight w:val="283"/>
        </w:trPr>
        <w:tc>
          <w:tcPr>
            <w:tcW w:w="265" w:type="pct"/>
          </w:tcPr>
          <w:p w14:paraId="0B4AC59D" w14:textId="77777777" w:rsidR="00186335" w:rsidRPr="005E69BB" w:rsidRDefault="00186335" w:rsidP="00186335">
            <w:pPr>
              <w:jc w:val="center"/>
            </w:pPr>
          </w:p>
        </w:tc>
        <w:tc>
          <w:tcPr>
            <w:tcW w:w="202" w:type="pct"/>
          </w:tcPr>
          <w:p w14:paraId="4E8BDE2B" w14:textId="77777777" w:rsidR="00186335" w:rsidRPr="005E69BB" w:rsidRDefault="00186335" w:rsidP="00186335">
            <w:pPr>
              <w:jc w:val="center"/>
            </w:pPr>
          </w:p>
        </w:tc>
        <w:tc>
          <w:tcPr>
            <w:tcW w:w="3652" w:type="pct"/>
          </w:tcPr>
          <w:p w14:paraId="66D6F20F" w14:textId="77777777" w:rsidR="00186335" w:rsidRPr="005E69BB" w:rsidRDefault="00186335" w:rsidP="00186335"/>
        </w:tc>
        <w:tc>
          <w:tcPr>
            <w:tcW w:w="333" w:type="pct"/>
          </w:tcPr>
          <w:p w14:paraId="5F110C81" w14:textId="77777777" w:rsidR="00186335" w:rsidRPr="005E69BB" w:rsidRDefault="00186335" w:rsidP="00186335">
            <w:pPr>
              <w:jc w:val="center"/>
            </w:pPr>
          </w:p>
        </w:tc>
        <w:tc>
          <w:tcPr>
            <w:tcW w:w="271" w:type="pct"/>
          </w:tcPr>
          <w:p w14:paraId="2C198FA6" w14:textId="77777777" w:rsidR="00186335" w:rsidRPr="005E69BB" w:rsidRDefault="00186335" w:rsidP="00186335">
            <w:pPr>
              <w:jc w:val="center"/>
            </w:pPr>
          </w:p>
        </w:tc>
        <w:tc>
          <w:tcPr>
            <w:tcW w:w="277" w:type="pct"/>
          </w:tcPr>
          <w:p w14:paraId="6BA8A486" w14:textId="77777777" w:rsidR="00186335" w:rsidRPr="005E69BB" w:rsidRDefault="00186335" w:rsidP="00186335">
            <w:pPr>
              <w:jc w:val="center"/>
            </w:pPr>
          </w:p>
        </w:tc>
      </w:tr>
      <w:tr w:rsidR="00186335" w:rsidRPr="005E69BB" w14:paraId="6D8CD9BF" w14:textId="77777777" w:rsidTr="00186335">
        <w:trPr>
          <w:trHeight w:val="283"/>
        </w:trPr>
        <w:tc>
          <w:tcPr>
            <w:tcW w:w="265" w:type="pct"/>
          </w:tcPr>
          <w:p w14:paraId="43123E93" w14:textId="77777777" w:rsidR="00186335" w:rsidRPr="005E69BB" w:rsidRDefault="00186335" w:rsidP="00186335">
            <w:pPr>
              <w:jc w:val="center"/>
            </w:pPr>
            <w:r w:rsidRPr="005E69BB">
              <w:t>15.</w:t>
            </w:r>
          </w:p>
        </w:tc>
        <w:tc>
          <w:tcPr>
            <w:tcW w:w="202" w:type="pct"/>
          </w:tcPr>
          <w:p w14:paraId="2DF75DE0" w14:textId="77777777" w:rsidR="00186335" w:rsidRPr="005E69BB" w:rsidRDefault="00186335" w:rsidP="00186335"/>
        </w:tc>
        <w:tc>
          <w:tcPr>
            <w:tcW w:w="3652" w:type="pct"/>
          </w:tcPr>
          <w:p w14:paraId="05D9375D" w14:textId="77777777" w:rsidR="00186335" w:rsidRPr="00C543EA" w:rsidRDefault="00186335" w:rsidP="00186335">
            <w:r w:rsidRPr="00C543EA">
              <w:t xml:space="preserve">The following is the Balance sheet of </w:t>
            </w:r>
            <w:r>
              <w:t xml:space="preserve">Lal </w:t>
            </w:r>
            <w:r w:rsidRPr="00C543EA">
              <w:t>Ltd. As on 31.3.20</w:t>
            </w:r>
            <w:r>
              <w:t>1</w:t>
            </w:r>
            <w:r w:rsidRPr="00C543EA">
              <w:t>6</w:t>
            </w:r>
            <w:r>
              <w:t>.</w:t>
            </w:r>
          </w:p>
          <w:tbl>
            <w:tblPr>
              <w:tblW w:w="7333" w:type="dxa"/>
              <w:jc w:val="center"/>
              <w:tblLayout w:type="fixed"/>
              <w:tblLook w:val="04A0" w:firstRow="1" w:lastRow="0" w:firstColumn="1" w:lastColumn="0" w:noHBand="0" w:noVBand="1"/>
            </w:tblPr>
            <w:tblGrid>
              <w:gridCol w:w="2821"/>
              <w:gridCol w:w="992"/>
              <w:gridCol w:w="2437"/>
              <w:gridCol w:w="1083"/>
            </w:tblGrid>
            <w:tr w:rsidR="00186335" w:rsidRPr="0057764E" w14:paraId="0D3913E3" w14:textId="77777777" w:rsidTr="00186335">
              <w:trPr>
                <w:trHeight w:val="242"/>
                <w:jc w:val="center"/>
              </w:trPr>
              <w:tc>
                <w:tcPr>
                  <w:tcW w:w="28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DAE38" w14:textId="77777777" w:rsidR="00186335" w:rsidRPr="0057764E" w:rsidRDefault="00186335" w:rsidP="00186335">
                  <w:pPr>
                    <w:jc w:val="center"/>
                    <w:rPr>
                      <w:b/>
                      <w:color w:val="000000"/>
                      <w:sz w:val="18"/>
                      <w:szCs w:val="18"/>
                      <w:lang w:eastAsia="en-IN"/>
                    </w:rPr>
                  </w:pPr>
                  <w:r w:rsidRPr="0057764E">
                    <w:rPr>
                      <w:b/>
                      <w:color w:val="000000"/>
                      <w:sz w:val="18"/>
                      <w:szCs w:val="18"/>
                      <w:lang w:eastAsia="en-IN"/>
                    </w:rPr>
                    <w:t>Liabilities</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8818677" w14:textId="77777777" w:rsidR="00186335" w:rsidRPr="0057764E" w:rsidRDefault="00186335" w:rsidP="00186335">
                  <w:pPr>
                    <w:jc w:val="center"/>
                    <w:rPr>
                      <w:b/>
                      <w:color w:val="000000"/>
                      <w:sz w:val="18"/>
                      <w:szCs w:val="18"/>
                      <w:lang w:eastAsia="en-IN"/>
                    </w:rPr>
                  </w:pPr>
                  <w:r w:rsidRPr="0057764E">
                    <w:rPr>
                      <w:b/>
                      <w:color w:val="000000"/>
                      <w:sz w:val="18"/>
                      <w:szCs w:val="18"/>
                      <w:lang w:eastAsia="en-IN"/>
                    </w:rPr>
                    <w:t>Rs.</w:t>
                  </w:r>
                </w:p>
              </w:tc>
              <w:tc>
                <w:tcPr>
                  <w:tcW w:w="2437" w:type="dxa"/>
                  <w:tcBorders>
                    <w:top w:val="single" w:sz="4" w:space="0" w:color="auto"/>
                    <w:left w:val="nil"/>
                    <w:bottom w:val="single" w:sz="4" w:space="0" w:color="auto"/>
                    <w:right w:val="single" w:sz="4" w:space="0" w:color="auto"/>
                  </w:tcBorders>
                  <w:shd w:val="clear" w:color="auto" w:fill="auto"/>
                  <w:noWrap/>
                  <w:vAlign w:val="bottom"/>
                </w:tcPr>
                <w:p w14:paraId="4C106144" w14:textId="77777777" w:rsidR="00186335" w:rsidRPr="0057764E" w:rsidRDefault="00186335" w:rsidP="00186335">
                  <w:pPr>
                    <w:jc w:val="center"/>
                    <w:rPr>
                      <w:b/>
                      <w:color w:val="000000"/>
                      <w:sz w:val="18"/>
                      <w:szCs w:val="18"/>
                      <w:lang w:eastAsia="en-IN"/>
                    </w:rPr>
                  </w:pPr>
                  <w:r w:rsidRPr="0057764E">
                    <w:rPr>
                      <w:b/>
                      <w:color w:val="000000"/>
                      <w:sz w:val="18"/>
                      <w:szCs w:val="18"/>
                      <w:lang w:eastAsia="en-IN"/>
                    </w:rPr>
                    <w:t>Assets</w:t>
                  </w:r>
                </w:p>
              </w:tc>
              <w:tc>
                <w:tcPr>
                  <w:tcW w:w="1083" w:type="dxa"/>
                  <w:tcBorders>
                    <w:top w:val="single" w:sz="4" w:space="0" w:color="auto"/>
                    <w:left w:val="nil"/>
                    <w:bottom w:val="single" w:sz="4" w:space="0" w:color="auto"/>
                    <w:right w:val="single" w:sz="4" w:space="0" w:color="auto"/>
                  </w:tcBorders>
                  <w:shd w:val="clear" w:color="auto" w:fill="auto"/>
                  <w:noWrap/>
                  <w:vAlign w:val="bottom"/>
                </w:tcPr>
                <w:p w14:paraId="2B7045F8" w14:textId="77777777" w:rsidR="00186335" w:rsidRPr="0057764E" w:rsidRDefault="00186335" w:rsidP="00186335">
                  <w:pPr>
                    <w:jc w:val="center"/>
                    <w:rPr>
                      <w:b/>
                      <w:color w:val="000000"/>
                      <w:sz w:val="18"/>
                      <w:szCs w:val="18"/>
                      <w:lang w:eastAsia="en-IN"/>
                    </w:rPr>
                  </w:pPr>
                  <w:r w:rsidRPr="0057764E">
                    <w:rPr>
                      <w:b/>
                      <w:color w:val="000000"/>
                      <w:sz w:val="18"/>
                      <w:szCs w:val="18"/>
                      <w:lang w:eastAsia="en-IN"/>
                    </w:rPr>
                    <w:t>Rs.</w:t>
                  </w:r>
                </w:p>
              </w:tc>
            </w:tr>
            <w:tr w:rsidR="00186335" w:rsidRPr="0057764E" w14:paraId="7A6E31A6" w14:textId="77777777" w:rsidTr="00186335">
              <w:trPr>
                <w:trHeight w:val="242"/>
                <w:jc w:val="center"/>
              </w:trPr>
              <w:tc>
                <w:tcPr>
                  <w:tcW w:w="2821" w:type="dxa"/>
                  <w:tcBorders>
                    <w:top w:val="single" w:sz="4" w:space="0" w:color="auto"/>
                    <w:left w:val="single" w:sz="4" w:space="0" w:color="auto"/>
                    <w:right w:val="single" w:sz="4" w:space="0" w:color="auto"/>
                  </w:tcBorders>
                  <w:shd w:val="clear" w:color="auto" w:fill="auto"/>
                  <w:noWrap/>
                  <w:vAlign w:val="bottom"/>
                  <w:hideMark/>
                </w:tcPr>
                <w:p w14:paraId="61BCA84E" w14:textId="77777777" w:rsidR="00186335" w:rsidRPr="0057764E" w:rsidRDefault="00186335" w:rsidP="00186335">
                  <w:pPr>
                    <w:rPr>
                      <w:color w:val="000000"/>
                      <w:sz w:val="18"/>
                      <w:szCs w:val="18"/>
                      <w:lang w:eastAsia="en-IN"/>
                    </w:rPr>
                  </w:pPr>
                  <w:r w:rsidRPr="0057764E">
                    <w:rPr>
                      <w:color w:val="000000"/>
                      <w:sz w:val="18"/>
                      <w:szCs w:val="18"/>
                      <w:lang w:eastAsia="en-IN"/>
                    </w:rPr>
                    <w:t xml:space="preserve">Share Capital 200000shares of Rs.10each </w:t>
                  </w:r>
                </w:p>
              </w:tc>
              <w:tc>
                <w:tcPr>
                  <w:tcW w:w="992" w:type="dxa"/>
                  <w:tcBorders>
                    <w:top w:val="single" w:sz="4" w:space="0" w:color="auto"/>
                    <w:left w:val="single" w:sz="4" w:space="0" w:color="auto"/>
                    <w:right w:val="single" w:sz="4" w:space="0" w:color="auto"/>
                  </w:tcBorders>
                  <w:shd w:val="clear" w:color="auto" w:fill="auto"/>
                  <w:noWrap/>
                  <w:vAlign w:val="bottom"/>
                  <w:hideMark/>
                </w:tcPr>
                <w:p w14:paraId="1D91A50F" w14:textId="77777777" w:rsidR="00186335" w:rsidRPr="0057764E" w:rsidRDefault="00186335" w:rsidP="00186335">
                  <w:pPr>
                    <w:jc w:val="right"/>
                    <w:rPr>
                      <w:color w:val="000000"/>
                      <w:sz w:val="18"/>
                      <w:szCs w:val="18"/>
                      <w:lang w:eastAsia="en-IN"/>
                    </w:rPr>
                  </w:pPr>
                  <w:r w:rsidRPr="0057764E">
                    <w:rPr>
                      <w:color w:val="000000"/>
                      <w:sz w:val="18"/>
                      <w:szCs w:val="18"/>
                      <w:lang w:eastAsia="en-IN"/>
                    </w:rPr>
                    <w:t>20</w:t>
                  </w:r>
                  <w:r>
                    <w:rPr>
                      <w:color w:val="000000"/>
                      <w:sz w:val="18"/>
                      <w:szCs w:val="18"/>
                      <w:lang w:eastAsia="en-IN"/>
                    </w:rPr>
                    <w:t>,</w:t>
                  </w:r>
                  <w:r w:rsidRPr="0057764E">
                    <w:rPr>
                      <w:color w:val="000000"/>
                      <w:sz w:val="18"/>
                      <w:szCs w:val="18"/>
                      <w:lang w:eastAsia="en-IN"/>
                    </w:rPr>
                    <w:t>00,000</w:t>
                  </w:r>
                </w:p>
              </w:tc>
              <w:tc>
                <w:tcPr>
                  <w:tcW w:w="2437" w:type="dxa"/>
                  <w:tcBorders>
                    <w:top w:val="single" w:sz="4" w:space="0" w:color="auto"/>
                    <w:left w:val="single" w:sz="4" w:space="0" w:color="auto"/>
                    <w:right w:val="single" w:sz="4" w:space="0" w:color="auto"/>
                  </w:tcBorders>
                  <w:shd w:val="clear" w:color="auto" w:fill="auto"/>
                  <w:noWrap/>
                  <w:vAlign w:val="bottom"/>
                  <w:hideMark/>
                </w:tcPr>
                <w:p w14:paraId="7775F96D" w14:textId="77777777" w:rsidR="00186335" w:rsidRPr="0057764E" w:rsidRDefault="00186335" w:rsidP="00186335">
                  <w:pPr>
                    <w:rPr>
                      <w:color w:val="000000"/>
                      <w:sz w:val="18"/>
                      <w:szCs w:val="18"/>
                      <w:lang w:eastAsia="en-IN"/>
                    </w:rPr>
                  </w:pPr>
                  <w:r w:rsidRPr="0057764E">
                    <w:rPr>
                      <w:color w:val="000000"/>
                      <w:sz w:val="18"/>
                      <w:szCs w:val="18"/>
                      <w:lang w:eastAsia="en-IN"/>
                    </w:rPr>
                    <w:t>Land and Building</w:t>
                  </w:r>
                </w:p>
              </w:tc>
              <w:tc>
                <w:tcPr>
                  <w:tcW w:w="1083" w:type="dxa"/>
                  <w:tcBorders>
                    <w:top w:val="single" w:sz="4" w:space="0" w:color="auto"/>
                    <w:left w:val="single" w:sz="4" w:space="0" w:color="auto"/>
                    <w:right w:val="single" w:sz="4" w:space="0" w:color="auto"/>
                  </w:tcBorders>
                  <w:shd w:val="clear" w:color="auto" w:fill="auto"/>
                  <w:noWrap/>
                  <w:vAlign w:val="bottom"/>
                  <w:hideMark/>
                </w:tcPr>
                <w:p w14:paraId="03EEC7A8" w14:textId="77777777" w:rsidR="00186335" w:rsidRPr="0057764E" w:rsidRDefault="00186335" w:rsidP="00186335">
                  <w:pPr>
                    <w:jc w:val="right"/>
                    <w:rPr>
                      <w:color w:val="000000"/>
                      <w:sz w:val="18"/>
                      <w:szCs w:val="18"/>
                      <w:lang w:eastAsia="en-IN"/>
                    </w:rPr>
                  </w:pPr>
                  <w:r w:rsidRPr="0057764E">
                    <w:rPr>
                      <w:color w:val="000000"/>
                      <w:sz w:val="18"/>
                      <w:szCs w:val="18"/>
                      <w:lang w:eastAsia="en-IN"/>
                    </w:rPr>
                    <w:t>10,00,000</w:t>
                  </w:r>
                </w:p>
              </w:tc>
            </w:tr>
            <w:tr w:rsidR="00186335" w:rsidRPr="0057764E" w14:paraId="50B18C93" w14:textId="77777777" w:rsidTr="00186335">
              <w:trPr>
                <w:trHeight w:val="242"/>
                <w:jc w:val="center"/>
              </w:trPr>
              <w:tc>
                <w:tcPr>
                  <w:tcW w:w="2821" w:type="dxa"/>
                  <w:tcBorders>
                    <w:top w:val="nil"/>
                    <w:left w:val="single" w:sz="4" w:space="0" w:color="auto"/>
                    <w:right w:val="single" w:sz="4" w:space="0" w:color="auto"/>
                  </w:tcBorders>
                  <w:shd w:val="clear" w:color="auto" w:fill="auto"/>
                  <w:noWrap/>
                  <w:vAlign w:val="bottom"/>
                  <w:hideMark/>
                </w:tcPr>
                <w:p w14:paraId="7073A14B" w14:textId="77777777" w:rsidR="00186335" w:rsidRPr="0057764E" w:rsidRDefault="00186335" w:rsidP="00186335">
                  <w:pPr>
                    <w:rPr>
                      <w:color w:val="000000"/>
                      <w:sz w:val="18"/>
                      <w:szCs w:val="18"/>
                      <w:lang w:eastAsia="en-IN"/>
                    </w:rPr>
                  </w:pPr>
                  <w:r w:rsidRPr="0057764E">
                    <w:rPr>
                      <w:color w:val="000000"/>
                      <w:sz w:val="18"/>
                      <w:szCs w:val="18"/>
                      <w:lang w:eastAsia="en-IN"/>
                    </w:rPr>
                    <w:t>General Reserve</w:t>
                  </w:r>
                </w:p>
              </w:tc>
              <w:tc>
                <w:tcPr>
                  <w:tcW w:w="992" w:type="dxa"/>
                  <w:tcBorders>
                    <w:top w:val="nil"/>
                    <w:left w:val="single" w:sz="4" w:space="0" w:color="auto"/>
                    <w:right w:val="single" w:sz="4" w:space="0" w:color="auto"/>
                  </w:tcBorders>
                  <w:shd w:val="clear" w:color="auto" w:fill="auto"/>
                  <w:noWrap/>
                  <w:vAlign w:val="bottom"/>
                  <w:hideMark/>
                </w:tcPr>
                <w:p w14:paraId="1EFF9AFB" w14:textId="77777777" w:rsidR="00186335" w:rsidRPr="0057764E" w:rsidRDefault="00186335" w:rsidP="00186335">
                  <w:pPr>
                    <w:jc w:val="right"/>
                    <w:rPr>
                      <w:color w:val="000000"/>
                      <w:sz w:val="18"/>
                      <w:szCs w:val="18"/>
                      <w:lang w:eastAsia="en-IN"/>
                    </w:rPr>
                  </w:pPr>
                  <w:r w:rsidRPr="0057764E">
                    <w:rPr>
                      <w:color w:val="000000"/>
                      <w:sz w:val="18"/>
                      <w:szCs w:val="18"/>
                      <w:lang w:eastAsia="en-IN"/>
                    </w:rPr>
                    <w:t>2</w:t>
                  </w:r>
                  <w:r>
                    <w:rPr>
                      <w:color w:val="000000"/>
                      <w:sz w:val="18"/>
                      <w:szCs w:val="18"/>
                      <w:lang w:eastAsia="en-IN"/>
                    </w:rPr>
                    <w:t>,</w:t>
                  </w:r>
                  <w:r w:rsidRPr="0057764E">
                    <w:rPr>
                      <w:color w:val="000000"/>
                      <w:sz w:val="18"/>
                      <w:szCs w:val="18"/>
                      <w:lang w:eastAsia="en-IN"/>
                    </w:rPr>
                    <w:t>50,000</w:t>
                  </w:r>
                </w:p>
              </w:tc>
              <w:tc>
                <w:tcPr>
                  <w:tcW w:w="2437" w:type="dxa"/>
                  <w:tcBorders>
                    <w:top w:val="nil"/>
                    <w:left w:val="single" w:sz="4" w:space="0" w:color="auto"/>
                    <w:right w:val="single" w:sz="4" w:space="0" w:color="auto"/>
                  </w:tcBorders>
                  <w:shd w:val="clear" w:color="auto" w:fill="auto"/>
                  <w:noWrap/>
                  <w:vAlign w:val="bottom"/>
                  <w:hideMark/>
                </w:tcPr>
                <w:p w14:paraId="4EE955D7" w14:textId="77777777" w:rsidR="00186335" w:rsidRPr="0057764E" w:rsidRDefault="00186335" w:rsidP="00186335">
                  <w:pPr>
                    <w:rPr>
                      <w:color w:val="000000"/>
                      <w:sz w:val="18"/>
                      <w:szCs w:val="18"/>
                      <w:lang w:eastAsia="en-IN"/>
                    </w:rPr>
                  </w:pPr>
                  <w:r w:rsidRPr="0057764E">
                    <w:rPr>
                      <w:color w:val="000000"/>
                      <w:sz w:val="18"/>
                      <w:szCs w:val="18"/>
                      <w:lang w:eastAsia="en-IN"/>
                    </w:rPr>
                    <w:t>Plant &amp; Machinery</w:t>
                  </w:r>
                </w:p>
              </w:tc>
              <w:tc>
                <w:tcPr>
                  <w:tcW w:w="1083" w:type="dxa"/>
                  <w:tcBorders>
                    <w:left w:val="single" w:sz="4" w:space="0" w:color="auto"/>
                    <w:right w:val="single" w:sz="4" w:space="0" w:color="auto"/>
                  </w:tcBorders>
                  <w:shd w:val="clear" w:color="auto" w:fill="auto"/>
                  <w:noWrap/>
                  <w:vAlign w:val="bottom"/>
                  <w:hideMark/>
                </w:tcPr>
                <w:p w14:paraId="688EFDF5" w14:textId="77777777" w:rsidR="00186335" w:rsidRPr="0057764E" w:rsidRDefault="00186335" w:rsidP="00186335">
                  <w:pPr>
                    <w:jc w:val="right"/>
                    <w:rPr>
                      <w:color w:val="000000"/>
                      <w:sz w:val="18"/>
                      <w:szCs w:val="18"/>
                      <w:lang w:eastAsia="en-IN"/>
                    </w:rPr>
                  </w:pPr>
                  <w:r w:rsidRPr="0057764E">
                    <w:rPr>
                      <w:color w:val="000000"/>
                      <w:sz w:val="18"/>
                      <w:szCs w:val="18"/>
                      <w:lang w:eastAsia="en-IN"/>
                    </w:rPr>
                    <w:t>15,00,000</w:t>
                  </w:r>
                </w:p>
              </w:tc>
            </w:tr>
            <w:tr w:rsidR="00186335" w:rsidRPr="0057764E" w14:paraId="43D1B895" w14:textId="77777777" w:rsidTr="00186335">
              <w:trPr>
                <w:trHeight w:val="242"/>
                <w:jc w:val="center"/>
              </w:trPr>
              <w:tc>
                <w:tcPr>
                  <w:tcW w:w="2821" w:type="dxa"/>
                  <w:tcBorders>
                    <w:top w:val="nil"/>
                    <w:left w:val="single" w:sz="4" w:space="0" w:color="auto"/>
                    <w:right w:val="single" w:sz="4" w:space="0" w:color="auto"/>
                  </w:tcBorders>
                  <w:shd w:val="clear" w:color="auto" w:fill="auto"/>
                  <w:noWrap/>
                  <w:vAlign w:val="bottom"/>
                  <w:hideMark/>
                </w:tcPr>
                <w:p w14:paraId="466AC4CF" w14:textId="77777777" w:rsidR="00186335" w:rsidRPr="0057764E" w:rsidRDefault="00186335" w:rsidP="00186335">
                  <w:pPr>
                    <w:rPr>
                      <w:color w:val="000000"/>
                      <w:sz w:val="18"/>
                      <w:szCs w:val="18"/>
                      <w:lang w:eastAsia="en-IN"/>
                    </w:rPr>
                  </w:pPr>
                  <w:r w:rsidRPr="0057764E">
                    <w:rPr>
                      <w:color w:val="000000"/>
                      <w:sz w:val="18"/>
                      <w:szCs w:val="18"/>
                      <w:lang w:eastAsia="en-IN"/>
                    </w:rPr>
                    <w:t>Dividend equalization reserve</w:t>
                  </w:r>
                </w:p>
              </w:tc>
              <w:tc>
                <w:tcPr>
                  <w:tcW w:w="992" w:type="dxa"/>
                  <w:tcBorders>
                    <w:top w:val="nil"/>
                    <w:left w:val="single" w:sz="4" w:space="0" w:color="auto"/>
                    <w:right w:val="single" w:sz="4" w:space="0" w:color="auto"/>
                  </w:tcBorders>
                  <w:shd w:val="clear" w:color="auto" w:fill="auto"/>
                  <w:noWrap/>
                  <w:vAlign w:val="bottom"/>
                  <w:hideMark/>
                </w:tcPr>
                <w:p w14:paraId="090D1823" w14:textId="77777777" w:rsidR="00186335" w:rsidRPr="0057764E" w:rsidRDefault="00186335" w:rsidP="00186335">
                  <w:pPr>
                    <w:jc w:val="right"/>
                    <w:rPr>
                      <w:color w:val="000000"/>
                      <w:sz w:val="18"/>
                      <w:szCs w:val="18"/>
                      <w:lang w:eastAsia="en-IN"/>
                    </w:rPr>
                  </w:pPr>
                  <w:r w:rsidRPr="0057764E">
                    <w:rPr>
                      <w:color w:val="000000"/>
                      <w:sz w:val="18"/>
                      <w:szCs w:val="18"/>
                      <w:lang w:eastAsia="en-IN"/>
                    </w:rPr>
                    <w:t>2</w:t>
                  </w:r>
                  <w:r>
                    <w:rPr>
                      <w:color w:val="000000"/>
                      <w:sz w:val="18"/>
                      <w:szCs w:val="18"/>
                      <w:lang w:eastAsia="en-IN"/>
                    </w:rPr>
                    <w:t>,</w:t>
                  </w:r>
                  <w:r w:rsidRPr="0057764E">
                    <w:rPr>
                      <w:color w:val="000000"/>
                      <w:sz w:val="18"/>
                      <w:szCs w:val="18"/>
                      <w:lang w:eastAsia="en-IN"/>
                    </w:rPr>
                    <w:t>00,000</w:t>
                  </w:r>
                </w:p>
              </w:tc>
              <w:tc>
                <w:tcPr>
                  <w:tcW w:w="2437" w:type="dxa"/>
                  <w:tcBorders>
                    <w:top w:val="nil"/>
                    <w:left w:val="single" w:sz="4" w:space="0" w:color="auto"/>
                    <w:right w:val="single" w:sz="4" w:space="0" w:color="auto"/>
                  </w:tcBorders>
                  <w:shd w:val="clear" w:color="auto" w:fill="auto"/>
                  <w:noWrap/>
                  <w:vAlign w:val="bottom"/>
                  <w:hideMark/>
                </w:tcPr>
                <w:p w14:paraId="5663AF82" w14:textId="77777777" w:rsidR="00186335" w:rsidRPr="0057764E" w:rsidRDefault="00186335" w:rsidP="00186335">
                  <w:pPr>
                    <w:rPr>
                      <w:color w:val="000000"/>
                      <w:sz w:val="18"/>
                      <w:szCs w:val="18"/>
                      <w:lang w:eastAsia="en-IN"/>
                    </w:rPr>
                  </w:pPr>
                  <w:r w:rsidRPr="0057764E">
                    <w:rPr>
                      <w:color w:val="000000"/>
                      <w:sz w:val="18"/>
                      <w:szCs w:val="18"/>
                      <w:lang w:eastAsia="en-IN"/>
                    </w:rPr>
                    <w:t>Furniture</w:t>
                  </w:r>
                </w:p>
              </w:tc>
              <w:tc>
                <w:tcPr>
                  <w:tcW w:w="1083" w:type="dxa"/>
                  <w:tcBorders>
                    <w:left w:val="single" w:sz="4" w:space="0" w:color="auto"/>
                    <w:right w:val="single" w:sz="4" w:space="0" w:color="auto"/>
                  </w:tcBorders>
                  <w:shd w:val="clear" w:color="auto" w:fill="auto"/>
                  <w:noWrap/>
                  <w:vAlign w:val="bottom"/>
                  <w:hideMark/>
                </w:tcPr>
                <w:p w14:paraId="4951024A" w14:textId="77777777" w:rsidR="00186335" w:rsidRPr="0057764E" w:rsidRDefault="00186335" w:rsidP="00186335">
                  <w:pPr>
                    <w:jc w:val="right"/>
                    <w:rPr>
                      <w:color w:val="000000"/>
                      <w:sz w:val="18"/>
                      <w:szCs w:val="18"/>
                      <w:lang w:eastAsia="en-IN"/>
                    </w:rPr>
                  </w:pPr>
                  <w:r w:rsidRPr="0057764E">
                    <w:rPr>
                      <w:color w:val="000000"/>
                      <w:sz w:val="18"/>
                      <w:szCs w:val="18"/>
                      <w:lang w:eastAsia="en-IN"/>
                    </w:rPr>
                    <w:t>24,000</w:t>
                  </w:r>
                </w:p>
              </w:tc>
            </w:tr>
            <w:tr w:rsidR="00186335" w:rsidRPr="0057764E" w14:paraId="747B37F6" w14:textId="77777777" w:rsidTr="00186335">
              <w:trPr>
                <w:trHeight w:val="242"/>
                <w:jc w:val="center"/>
              </w:trPr>
              <w:tc>
                <w:tcPr>
                  <w:tcW w:w="2821" w:type="dxa"/>
                  <w:tcBorders>
                    <w:top w:val="nil"/>
                    <w:left w:val="single" w:sz="4" w:space="0" w:color="auto"/>
                    <w:right w:val="single" w:sz="4" w:space="0" w:color="auto"/>
                  </w:tcBorders>
                  <w:shd w:val="clear" w:color="auto" w:fill="auto"/>
                  <w:noWrap/>
                  <w:vAlign w:val="bottom"/>
                  <w:hideMark/>
                </w:tcPr>
                <w:p w14:paraId="5FA314F4" w14:textId="77777777" w:rsidR="00186335" w:rsidRPr="0057764E" w:rsidRDefault="00186335" w:rsidP="00186335">
                  <w:pPr>
                    <w:rPr>
                      <w:color w:val="000000"/>
                      <w:sz w:val="18"/>
                      <w:szCs w:val="18"/>
                      <w:lang w:eastAsia="en-IN"/>
                    </w:rPr>
                  </w:pPr>
                  <w:r w:rsidRPr="0057764E">
                    <w:rPr>
                      <w:color w:val="000000"/>
                      <w:sz w:val="18"/>
                      <w:szCs w:val="18"/>
                      <w:lang w:eastAsia="en-IN"/>
                    </w:rPr>
                    <w:t>Profit and Loss A/c</w:t>
                  </w:r>
                </w:p>
              </w:tc>
              <w:tc>
                <w:tcPr>
                  <w:tcW w:w="992" w:type="dxa"/>
                  <w:tcBorders>
                    <w:top w:val="nil"/>
                    <w:left w:val="single" w:sz="4" w:space="0" w:color="auto"/>
                    <w:right w:val="single" w:sz="4" w:space="0" w:color="auto"/>
                  </w:tcBorders>
                  <w:shd w:val="clear" w:color="auto" w:fill="auto"/>
                  <w:noWrap/>
                  <w:vAlign w:val="bottom"/>
                  <w:hideMark/>
                </w:tcPr>
                <w:p w14:paraId="0E67B2E7" w14:textId="77777777" w:rsidR="00186335" w:rsidRPr="0057764E" w:rsidRDefault="00186335" w:rsidP="00186335">
                  <w:pPr>
                    <w:jc w:val="right"/>
                    <w:rPr>
                      <w:color w:val="000000"/>
                      <w:sz w:val="18"/>
                      <w:szCs w:val="18"/>
                      <w:lang w:eastAsia="en-IN"/>
                    </w:rPr>
                  </w:pPr>
                  <w:r w:rsidRPr="0057764E">
                    <w:rPr>
                      <w:color w:val="000000"/>
                      <w:sz w:val="18"/>
                      <w:szCs w:val="18"/>
                      <w:lang w:eastAsia="en-IN"/>
                    </w:rPr>
                    <w:t>50,000</w:t>
                  </w:r>
                </w:p>
              </w:tc>
              <w:tc>
                <w:tcPr>
                  <w:tcW w:w="2437" w:type="dxa"/>
                  <w:tcBorders>
                    <w:top w:val="nil"/>
                    <w:left w:val="single" w:sz="4" w:space="0" w:color="auto"/>
                    <w:right w:val="single" w:sz="4" w:space="0" w:color="auto"/>
                  </w:tcBorders>
                  <w:shd w:val="clear" w:color="auto" w:fill="auto"/>
                  <w:noWrap/>
                  <w:vAlign w:val="bottom"/>
                  <w:hideMark/>
                </w:tcPr>
                <w:p w14:paraId="3B470EBA" w14:textId="77777777" w:rsidR="00186335" w:rsidRPr="0057764E" w:rsidRDefault="00186335" w:rsidP="00186335">
                  <w:pPr>
                    <w:rPr>
                      <w:color w:val="000000"/>
                      <w:sz w:val="18"/>
                      <w:szCs w:val="18"/>
                      <w:lang w:eastAsia="en-IN"/>
                    </w:rPr>
                  </w:pPr>
                  <w:r w:rsidRPr="0057764E">
                    <w:rPr>
                      <w:color w:val="000000"/>
                      <w:sz w:val="18"/>
                      <w:szCs w:val="18"/>
                      <w:lang w:eastAsia="en-IN"/>
                    </w:rPr>
                    <w:t>Stock</w:t>
                  </w:r>
                </w:p>
              </w:tc>
              <w:tc>
                <w:tcPr>
                  <w:tcW w:w="1083" w:type="dxa"/>
                  <w:tcBorders>
                    <w:left w:val="single" w:sz="4" w:space="0" w:color="auto"/>
                    <w:right w:val="single" w:sz="4" w:space="0" w:color="auto"/>
                  </w:tcBorders>
                  <w:shd w:val="clear" w:color="auto" w:fill="auto"/>
                  <w:noWrap/>
                  <w:vAlign w:val="bottom"/>
                  <w:hideMark/>
                </w:tcPr>
                <w:p w14:paraId="300CC200" w14:textId="77777777" w:rsidR="00186335" w:rsidRPr="0057764E" w:rsidRDefault="00186335" w:rsidP="00186335">
                  <w:pPr>
                    <w:jc w:val="right"/>
                    <w:rPr>
                      <w:color w:val="000000"/>
                      <w:sz w:val="18"/>
                      <w:szCs w:val="18"/>
                      <w:lang w:eastAsia="en-IN"/>
                    </w:rPr>
                  </w:pPr>
                  <w:r w:rsidRPr="0057764E">
                    <w:rPr>
                      <w:color w:val="000000"/>
                      <w:sz w:val="18"/>
                      <w:szCs w:val="18"/>
                      <w:lang w:eastAsia="en-IN"/>
                    </w:rPr>
                    <w:t>6,00,000</w:t>
                  </w:r>
                </w:p>
              </w:tc>
            </w:tr>
            <w:tr w:rsidR="00186335" w:rsidRPr="0057764E" w14:paraId="2A3BDE42" w14:textId="77777777" w:rsidTr="00186335">
              <w:trPr>
                <w:trHeight w:val="242"/>
                <w:jc w:val="center"/>
              </w:trPr>
              <w:tc>
                <w:tcPr>
                  <w:tcW w:w="2821" w:type="dxa"/>
                  <w:tcBorders>
                    <w:top w:val="nil"/>
                    <w:left w:val="single" w:sz="4" w:space="0" w:color="auto"/>
                    <w:right w:val="single" w:sz="4" w:space="0" w:color="auto"/>
                  </w:tcBorders>
                  <w:shd w:val="clear" w:color="auto" w:fill="auto"/>
                  <w:noWrap/>
                  <w:vAlign w:val="bottom"/>
                  <w:hideMark/>
                </w:tcPr>
                <w:p w14:paraId="361EE0E3" w14:textId="77777777" w:rsidR="00186335" w:rsidRPr="0057764E" w:rsidRDefault="00186335" w:rsidP="00186335">
                  <w:pPr>
                    <w:rPr>
                      <w:color w:val="000000"/>
                      <w:sz w:val="18"/>
                      <w:szCs w:val="18"/>
                      <w:lang w:eastAsia="en-IN"/>
                    </w:rPr>
                  </w:pPr>
                  <w:r w:rsidRPr="0057764E">
                    <w:rPr>
                      <w:color w:val="000000"/>
                      <w:sz w:val="18"/>
                      <w:szCs w:val="18"/>
                      <w:lang w:eastAsia="en-IN"/>
                    </w:rPr>
                    <w:t>12% Debenture</w:t>
                  </w:r>
                </w:p>
              </w:tc>
              <w:tc>
                <w:tcPr>
                  <w:tcW w:w="992" w:type="dxa"/>
                  <w:tcBorders>
                    <w:left w:val="single" w:sz="4" w:space="0" w:color="auto"/>
                    <w:right w:val="single" w:sz="4" w:space="0" w:color="auto"/>
                  </w:tcBorders>
                  <w:shd w:val="clear" w:color="auto" w:fill="auto"/>
                  <w:noWrap/>
                  <w:vAlign w:val="bottom"/>
                  <w:hideMark/>
                </w:tcPr>
                <w:p w14:paraId="59A63C81" w14:textId="77777777" w:rsidR="00186335" w:rsidRPr="0057764E" w:rsidRDefault="00186335" w:rsidP="00186335">
                  <w:pPr>
                    <w:jc w:val="right"/>
                    <w:rPr>
                      <w:color w:val="000000"/>
                      <w:sz w:val="18"/>
                      <w:szCs w:val="18"/>
                      <w:lang w:eastAsia="en-IN"/>
                    </w:rPr>
                  </w:pPr>
                  <w:r w:rsidRPr="0057764E">
                    <w:rPr>
                      <w:color w:val="000000"/>
                      <w:sz w:val="18"/>
                      <w:szCs w:val="18"/>
                      <w:lang w:eastAsia="en-IN"/>
                    </w:rPr>
                    <w:t>10</w:t>
                  </w:r>
                  <w:r>
                    <w:rPr>
                      <w:color w:val="000000"/>
                      <w:sz w:val="18"/>
                      <w:szCs w:val="18"/>
                      <w:lang w:eastAsia="en-IN"/>
                    </w:rPr>
                    <w:t>,</w:t>
                  </w:r>
                  <w:r w:rsidRPr="0057764E">
                    <w:rPr>
                      <w:color w:val="000000"/>
                      <w:sz w:val="18"/>
                      <w:szCs w:val="18"/>
                      <w:lang w:eastAsia="en-IN"/>
                    </w:rPr>
                    <w:t>00,000</w:t>
                  </w:r>
                </w:p>
              </w:tc>
              <w:tc>
                <w:tcPr>
                  <w:tcW w:w="2437" w:type="dxa"/>
                  <w:tcBorders>
                    <w:top w:val="nil"/>
                    <w:left w:val="single" w:sz="4" w:space="0" w:color="auto"/>
                    <w:right w:val="single" w:sz="4" w:space="0" w:color="auto"/>
                  </w:tcBorders>
                  <w:shd w:val="clear" w:color="auto" w:fill="auto"/>
                  <w:noWrap/>
                  <w:vAlign w:val="bottom"/>
                  <w:hideMark/>
                </w:tcPr>
                <w:p w14:paraId="596C0B1C" w14:textId="77777777" w:rsidR="00186335" w:rsidRPr="0057764E" w:rsidRDefault="00186335" w:rsidP="00186335">
                  <w:pPr>
                    <w:rPr>
                      <w:color w:val="000000"/>
                      <w:sz w:val="18"/>
                      <w:szCs w:val="18"/>
                      <w:lang w:eastAsia="en-IN"/>
                    </w:rPr>
                  </w:pPr>
                  <w:r w:rsidRPr="0057764E">
                    <w:rPr>
                      <w:color w:val="000000"/>
                      <w:sz w:val="18"/>
                      <w:szCs w:val="18"/>
                      <w:lang w:eastAsia="en-IN"/>
                    </w:rPr>
                    <w:t>Work-in-Progress</w:t>
                  </w:r>
                </w:p>
              </w:tc>
              <w:tc>
                <w:tcPr>
                  <w:tcW w:w="1083" w:type="dxa"/>
                  <w:tcBorders>
                    <w:left w:val="single" w:sz="4" w:space="0" w:color="auto"/>
                    <w:right w:val="single" w:sz="4" w:space="0" w:color="auto"/>
                  </w:tcBorders>
                  <w:shd w:val="clear" w:color="auto" w:fill="auto"/>
                  <w:noWrap/>
                  <w:vAlign w:val="bottom"/>
                  <w:hideMark/>
                </w:tcPr>
                <w:p w14:paraId="20F320BE" w14:textId="77777777" w:rsidR="00186335" w:rsidRPr="0057764E" w:rsidRDefault="00186335" w:rsidP="00186335">
                  <w:pPr>
                    <w:jc w:val="right"/>
                    <w:rPr>
                      <w:color w:val="000000"/>
                      <w:sz w:val="18"/>
                      <w:szCs w:val="18"/>
                      <w:lang w:eastAsia="en-IN"/>
                    </w:rPr>
                  </w:pPr>
                  <w:r w:rsidRPr="0057764E">
                    <w:rPr>
                      <w:color w:val="000000"/>
                      <w:sz w:val="18"/>
                      <w:szCs w:val="18"/>
                      <w:lang w:eastAsia="en-IN"/>
                    </w:rPr>
                    <w:t>3,00,000</w:t>
                  </w:r>
                </w:p>
              </w:tc>
            </w:tr>
            <w:tr w:rsidR="00186335" w:rsidRPr="0057764E" w14:paraId="66923854" w14:textId="77777777" w:rsidTr="00186335">
              <w:trPr>
                <w:trHeight w:val="242"/>
                <w:jc w:val="center"/>
              </w:trPr>
              <w:tc>
                <w:tcPr>
                  <w:tcW w:w="2821" w:type="dxa"/>
                  <w:tcBorders>
                    <w:top w:val="nil"/>
                    <w:left w:val="single" w:sz="4" w:space="0" w:color="auto"/>
                    <w:right w:val="single" w:sz="4" w:space="0" w:color="auto"/>
                  </w:tcBorders>
                  <w:shd w:val="clear" w:color="auto" w:fill="auto"/>
                  <w:noWrap/>
                  <w:vAlign w:val="bottom"/>
                  <w:hideMark/>
                </w:tcPr>
                <w:p w14:paraId="55CA5D85" w14:textId="77777777" w:rsidR="00186335" w:rsidRPr="0057764E" w:rsidRDefault="00186335" w:rsidP="00186335">
                  <w:pPr>
                    <w:rPr>
                      <w:color w:val="000000"/>
                      <w:sz w:val="18"/>
                      <w:szCs w:val="18"/>
                      <w:lang w:eastAsia="en-IN"/>
                    </w:rPr>
                  </w:pPr>
                  <w:r w:rsidRPr="0057764E">
                    <w:rPr>
                      <w:color w:val="000000"/>
                      <w:sz w:val="18"/>
                      <w:szCs w:val="18"/>
                      <w:lang w:eastAsia="en-IN"/>
                    </w:rPr>
                    <w:t>Sundry Creditors</w:t>
                  </w:r>
                </w:p>
              </w:tc>
              <w:tc>
                <w:tcPr>
                  <w:tcW w:w="992" w:type="dxa"/>
                  <w:tcBorders>
                    <w:left w:val="single" w:sz="4" w:space="0" w:color="auto"/>
                    <w:right w:val="single" w:sz="4" w:space="0" w:color="auto"/>
                  </w:tcBorders>
                  <w:shd w:val="clear" w:color="auto" w:fill="auto"/>
                  <w:noWrap/>
                  <w:vAlign w:val="bottom"/>
                  <w:hideMark/>
                </w:tcPr>
                <w:p w14:paraId="4F72A576" w14:textId="77777777" w:rsidR="00186335" w:rsidRPr="0057764E" w:rsidRDefault="00186335" w:rsidP="00186335">
                  <w:pPr>
                    <w:jc w:val="right"/>
                    <w:rPr>
                      <w:color w:val="000000"/>
                      <w:sz w:val="18"/>
                      <w:szCs w:val="18"/>
                      <w:lang w:eastAsia="en-IN"/>
                    </w:rPr>
                  </w:pPr>
                  <w:r w:rsidRPr="0057764E">
                    <w:rPr>
                      <w:color w:val="000000"/>
                      <w:sz w:val="18"/>
                      <w:szCs w:val="18"/>
                      <w:lang w:eastAsia="en-IN"/>
                    </w:rPr>
                    <w:t>3</w:t>
                  </w:r>
                  <w:r>
                    <w:rPr>
                      <w:color w:val="000000"/>
                      <w:sz w:val="18"/>
                      <w:szCs w:val="18"/>
                      <w:lang w:eastAsia="en-IN"/>
                    </w:rPr>
                    <w:t>,</w:t>
                  </w:r>
                  <w:r w:rsidRPr="0057764E">
                    <w:rPr>
                      <w:color w:val="000000"/>
                      <w:sz w:val="18"/>
                      <w:szCs w:val="18"/>
                      <w:lang w:eastAsia="en-IN"/>
                    </w:rPr>
                    <w:t>00,000</w:t>
                  </w:r>
                </w:p>
              </w:tc>
              <w:tc>
                <w:tcPr>
                  <w:tcW w:w="2437" w:type="dxa"/>
                  <w:tcBorders>
                    <w:top w:val="nil"/>
                    <w:left w:val="single" w:sz="4" w:space="0" w:color="auto"/>
                    <w:right w:val="single" w:sz="4" w:space="0" w:color="auto"/>
                  </w:tcBorders>
                  <w:shd w:val="clear" w:color="auto" w:fill="auto"/>
                  <w:noWrap/>
                  <w:vAlign w:val="bottom"/>
                  <w:hideMark/>
                </w:tcPr>
                <w:p w14:paraId="7C427A27" w14:textId="77777777" w:rsidR="00186335" w:rsidRPr="0057764E" w:rsidRDefault="00186335" w:rsidP="00186335">
                  <w:pPr>
                    <w:rPr>
                      <w:color w:val="000000"/>
                      <w:sz w:val="18"/>
                      <w:szCs w:val="18"/>
                      <w:lang w:eastAsia="en-IN"/>
                    </w:rPr>
                  </w:pPr>
                  <w:r w:rsidRPr="0057764E">
                    <w:rPr>
                      <w:color w:val="000000"/>
                      <w:sz w:val="18"/>
                      <w:szCs w:val="18"/>
                      <w:lang w:eastAsia="en-IN"/>
                    </w:rPr>
                    <w:t>Sundry Debtors</w:t>
                  </w:r>
                </w:p>
              </w:tc>
              <w:tc>
                <w:tcPr>
                  <w:tcW w:w="1083" w:type="dxa"/>
                  <w:tcBorders>
                    <w:left w:val="single" w:sz="4" w:space="0" w:color="auto"/>
                    <w:right w:val="single" w:sz="4" w:space="0" w:color="auto"/>
                  </w:tcBorders>
                  <w:shd w:val="clear" w:color="auto" w:fill="auto"/>
                  <w:noWrap/>
                  <w:vAlign w:val="bottom"/>
                  <w:hideMark/>
                </w:tcPr>
                <w:p w14:paraId="1D5525A7" w14:textId="77777777" w:rsidR="00186335" w:rsidRPr="0057764E" w:rsidRDefault="00186335" w:rsidP="00186335">
                  <w:pPr>
                    <w:jc w:val="right"/>
                    <w:rPr>
                      <w:color w:val="000000"/>
                      <w:sz w:val="18"/>
                      <w:szCs w:val="18"/>
                      <w:lang w:eastAsia="en-IN"/>
                    </w:rPr>
                  </w:pPr>
                  <w:r w:rsidRPr="0057764E">
                    <w:rPr>
                      <w:color w:val="000000"/>
                      <w:sz w:val="18"/>
                      <w:szCs w:val="18"/>
                      <w:lang w:eastAsia="en-IN"/>
                    </w:rPr>
                    <w:t>2,50,000</w:t>
                  </w:r>
                </w:p>
              </w:tc>
            </w:tr>
            <w:tr w:rsidR="00186335" w:rsidRPr="0057764E" w14:paraId="28D128CC" w14:textId="77777777" w:rsidTr="00186335">
              <w:trPr>
                <w:trHeight w:val="242"/>
                <w:jc w:val="center"/>
              </w:trPr>
              <w:tc>
                <w:tcPr>
                  <w:tcW w:w="2821" w:type="dxa"/>
                  <w:tcBorders>
                    <w:left w:val="single" w:sz="4" w:space="0" w:color="auto"/>
                    <w:right w:val="single" w:sz="4" w:space="0" w:color="auto"/>
                  </w:tcBorders>
                  <w:shd w:val="clear" w:color="auto" w:fill="auto"/>
                  <w:noWrap/>
                  <w:vAlign w:val="bottom"/>
                  <w:hideMark/>
                </w:tcPr>
                <w:p w14:paraId="1287E55B" w14:textId="77777777" w:rsidR="00186335" w:rsidRPr="0057764E" w:rsidRDefault="00186335" w:rsidP="00186335">
                  <w:pPr>
                    <w:rPr>
                      <w:color w:val="000000"/>
                      <w:sz w:val="18"/>
                      <w:szCs w:val="18"/>
                      <w:lang w:eastAsia="en-IN"/>
                    </w:rPr>
                  </w:pPr>
                  <w:r w:rsidRPr="0057764E">
                    <w:rPr>
                      <w:color w:val="000000"/>
                      <w:sz w:val="18"/>
                      <w:szCs w:val="18"/>
                      <w:lang w:eastAsia="en-IN"/>
                    </w:rPr>
                    <w:t> </w:t>
                  </w:r>
                </w:p>
              </w:tc>
              <w:tc>
                <w:tcPr>
                  <w:tcW w:w="992" w:type="dxa"/>
                  <w:tcBorders>
                    <w:left w:val="single" w:sz="4" w:space="0" w:color="auto"/>
                    <w:bottom w:val="single" w:sz="4" w:space="0" w:color="auto"/>
                    <w:right w:val="single" w:sz="4" w:space="0" w:color="auto"/>
                  </w:tcBorders>
                  <w:shd w:val="clear" w:color="auto" w:fill="auto"/>
                  <w:noWrap/>
                  <w:vAlign w:val="bottom"/>
                  <w:hideMark/>
                </w:tcPr>
                <w:p w14:paraId="02768AAF" w14:textId="77777777" w:rsidR="00186335" w:rsidRPr="0057764E" w:rsidRDefault="00186335" w:rsidP="00186335">
                  <w:pPr>
                    <w:rPr>
                      <w:color w:val="000000"/>
                      <w:sz w:val="18"/>
                      <w:szCs w:val="18"/>
                      <w:lang w:eastAsia="en-IN"/>
                    </w:rPr>
                  </w:pPr>
                  <w:r w:rsidRPr="0057764E">
                    <w:rPr>
                      <w:color w:val="000000"/>
                      <w:sz w:val="18"/>
                      <w:szCs w:val="18"/>
                      <w:lang w:eastAsia="en-IN"/>
                    </w:rPr>
                    <w:t> </w:t>
                  </w:r>
                </w:p>
              </w:tc>
              <w:tc>
                <w:tcPr>
                  <w:tcW w:w="2437" w:type="dxa"/>
                  <w:tcBorders>
                    <w:left w:val="single" w:sz="4" w:space="0" w:color="auto"/>
                    <w:right w:val="single" w:sz="4" w:space="0" w:color="auto"/>
                  </w:tcBorders>
                  <w:shd w:val="clear" w:color="auto" w:fill="auto"/>
                  <w:noWrap/>
                  <w:vAlign w:val="bottom"/>
                  <w:hideMark/>
                </w:tcPr>
                <w:p w14:paraId="18B31F03" w14:textId="77777777" w:rsidR="00186335" w:rsidRPr="0057764E" w:rsidRDefault="00186335" w:rsidP="00186335">
                  <w:pPr>
                    <w:rPr>
                      <w:color w:val="000000"/>
                      <w:sz w:val="18"/>
                      <w:szCs w:val="18"/>
                      <w:lang w:eastAsia="en-IN"/>
                    </w:rPr>
                  </w:pPr>
                  <w:r w:rsidRPr="0057764E">
                    <w:rPr>
                      <w:color w:val="000000"/>
                      <w:sz w:val="18"/>
                      <w:szCs w:val="18"/>
                      <w:lang w:eastAsia="en-IN"/>
                    </w:rPr>
                    <w:t>Cash at Bank</w:t>
                  </w:r>
                </w:p>
              </w:tc>
              <w:tc>
                <w:tcPr>
                  <w:tcW w:w="1083" w:type="dxa"/>
                  <w:tcBorders>
                    <w:left w:val="single" w:sz="4" w:space="0" w:color="auto"/>
                    <w:bottom w:val="single" w:sz="4" w:space="0" w:color="auto"/>
                    <w:right w:val="single" w:sz="4" w:space="0" w:color="auto"/>
                  </w:tcBorders>
                  <w:shd w:val="clear" w:color="auto" w:fill="auto"/>
                  <w:noWrap/>
                  <w:vAlign w:val="bottom"/>
                  <w:hideMark/>
                </w:tcPr>
                <w:p w14:paraId="2AB97BDA" w14:textId="77777777" w:rsidR="00186335" w:rsidRPr="0057764E" w:rsidRDefault="00186335" w:rsidP="00186335">
                  <w:pPr>
                    <w:jc w:val="right"/>
                    <w:rPr>
                      <w:color w:val="000000"/>
                      <w:sz w:val="18"/>
                      <w:szCs w:val="18"/>
                      <w:lang w:eastAsia="en-IN"/>
                    </w:rPr>
                  </w:pPr>
                  <w:r w:rsidRPr="0057764E">
                    <w:rPr>
                      <w:color w:val="000000"/>
                      <w:sz w:val="18"/>
                      <w:szCs w:val="18"/>
                      <w:lang w:eastAsia="en-IN"/>
                    </w:rPr>
                    <w:t>1,26,000</w:t>
                  </w:r>
                </w:p>
              </w:tc>
            </w:tr>
            <w:tr w:rsidR="00186335" w:rsidRPr="0057764E" w14:paraId="72B8F369" w14:textId="77777777" w:rsidTr="00186335">
              <w:trPr>
                <w:trHeight w:val="242"/>
                <w:jc w:val="center"/>
              </w:trPr>
              <w:tc>
                <w:tcPr>
                  <w:tcW w:w="2821" w:type="dxa"/>
                  <w:tcBorders>
                    <w:left w:val="single" w:sz="4" w:space="0" w:color="auto"/>
                    <w:bottom w:val="single" w:sz="4" w:space="0" w:color="auto"/>
                    <w:right w:val="single" w:sz="4" w:space="0" w:color="auto"/>
                  </w:tcBorders>
                  <w:shd w:val="clear" w:color="auto" w:fill="auto"/>
                  <w:noWrap/>
                  <w:vAlign w:val="bottom"/>
                </w:tcPr>
                <w:p w14:paraId="7B16E256" w14:textId="77777777" w:rsidR="00186335" w:rsidRPr="0057764E" w:rsidRDefault="00186335" w:rsidP="00186335">
                  <w:pPr>
                    <w:rPr>
                      <w:color w:val="000000"/>
                      <w:sz w:val="18"/>
                      <w:szCs w:val="18"/>
                      <w:lang w:eastAsia="en-IN"/>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37F60157" w14:textId="77777777" w:rsidR="00186335" w:rsidRPr="0057764E" w:rsidRDefault="00186335" w:rsidP="00186335">
                  <w:pPr>
                    <w:rPr>
                      <w:color w:val="000000"/>
                      <w:sz w:val="18"/>
                      <w:szCs w:val="18"/>
                      <w:lang w:eastAsia="en-IN"/>
                    </w:rPr>
                  </w:pPr>
                  <w:r w:rsidRPr="0057764E">
                    <w:rPr>
                      <w:color w:val="000000"/>
                      <w:sz w:val="18"/>
                      <w:szCs w:val="18"/>
                      <w:lang w:eastAsia="en-IN"/>
                    </w:rPr>
                    <w:t>38</w:t>
                  </w:r>
                  <w:r>
                    <w:rPr>
                      <w:color w:val="000000"/>
                      <w:sz w:val="18"/>
                      <w:szCs w:val="18"/>
                      <w:lang w:eastAsia="en-IN"/>
                    </w:rPr>
                    <w:t>,</w:t>
                  </w:r>
                  <w:r w:rsidRPr="0057764E">
                    <w:rPr>
                      <w:color w:val="000000"/>
                      <w:sz w:val="18"/>
                      <w:szCs w:val="18"/>
                      <w:lang w:eastAsia="en-IN"/>
                    </w:rPr>
                    <w:t>00,000</w:t>
                  </w:r>
                </w:p>
              </w:tc>
              <w:tc>
                <w:tcPr>
                  <w:tcW w:w="2437" w:type="dxa"/>
                  <w:tcBorders>
                    <w:left w:val="nil"/>
                    <w:bottom w:val="single" w:sz="4" w:space="0" w:color="auto"/>
                    <w:right w:val="single" w:sz="4" w:space="0" w:color="auto"/>
                  </w:tcBorders>
                  <w:shd w:val="clear" w:color="auto" w:fill="auto"/>
                  <w:noWrap/>
                  <w:vAlign w:val="bottom"/>
                </w:tcPr>
                <w:p w14:paraId="739E496F" w14:textId="77777777" w:rsidR="00186335" w:rsidRPr="0057764E" w:rsidRDefault="00186335" w:rsidP="00186335">
                  <w:pPr>
                    <w:rPr>
                      <w:color w:val="000000"/>
                      <w:sz w:val="18"/>
                      <w:szCs w:val="18"/>
                      <w:lang w:eastAsia="en-IN"/>
                    </w:rPr>
                  </w:pP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41792" w14:textId="77777777" w:rsidR="00186335" w:rsidRPr="0057764E" w:rsidRDefault="00186335" w:rsidP="00186335">
                  <w:pPr>
                    <w:jc w:val="right"/>
                    <w:rPr>
                      <w:color w:val="000000"/>
                      <w:sz w:val="18"/>
                      <w:szCs w:val="18"/>
                      <w:lang w:eastAsia="en-IN"/>
                    </w:rPr>
                  </w:pPr>
                  <w:r w:rsidRPr="0057764E">
                    <w:rPr>
                      <w:color w:val="000000"/>
                      <w:sz w:val="18"/>
                      <w:szCs w:val="18"/>
                      <w:lang w:eastAsia="en-IN"/>
                    </w:rPr>
                    <w:t>38,00,000</w:t>
                  </w:r>
                </w:p>
              </w:tc>
            </w:tr>
          </w:tbl>
          <w:p w14:paraId="3C5EE5E7" w14:textId="77777777" w:rsidR="00186335" w:rsidRPr="005E69BB" w:rsidRDefault="00186335" w:rsidP="00186335">
            <w:pPr>
              <w:jc w:val="both"/>
            </w:pPr>
            <w:r w:rsidRPr="00C543EA">
              <w:t>The company was absorbed by A</w:t>
            </w:r>
            <w:r>
              <w:t>DB</w:t>
            </w:r>
            <w:r w:rsidRPr="00C543EA">
              <w:t xml:space="preserve"> Ltd. on the above date. The consideration for the absorption is the discharge of the debentures at a premium of 5%, taking over the liability in respect of sundry creditors and a payment of Rs.7 in cash and one share of Rs.5 in A</w:t>
            </w:r>
            <w:r>
              <w:t>DB</w:t>
            </w:r>
            <w:r w:rsidRPr="00C543EA">
              <w:t xml:space="preserve"> Ltd. at the market value of Rs.8 per share for every share in </w:t>
            </w:r>
            <w:r>
              <w:t>Lal</w:t>
            </w:r>
            <w:r w:rsidRPr="00C543EA">
              <w:t xml:space="preserve"> Ltd. The cost of liquidation of Rs.15000 is to be met by the purchasing company.</w:t>
            </w:r>
            <w:r>
              <w:t xml:space="preserve"> </w:t>
            </w:r>
            <w:r w:rsidRPr="00C543EA">
              <w:t xml:space="preserve">Close the book of </w:t>
            </w:r>
            <w:r>
              <w:t>Lal</w:t>
            </w:r>
            <w:r w:rsidRPr="00C543EA">
              <w:t xml:space="preserve"> Ltd., and pass the journal entries in the books of A</w:t>
            </w:r>
            <w:r>
              <w:t>DB</w:t>
            </w:r>
            <w:r w:rsidRPr="00C543EA">
              <w:t xml:space="preserve"> Ltd.</w:t>
            </w:r>
          </w:p>
        </w:tc>
        <w:tc>
          <w:tcPr>
            <w:tcW w:w="333" w:type="pct"/>
          </w:tcPr>
          <w:p w14:paraId="1FA691FB" w14:textId="77777777" w:rsidR="00186335" w:rsidRPr="005E69BB" w:rsidRDefault="00186335" w:rsidP="00186335">
            <w:pPr>
              <w:jc w:val="center"/>
            </w:pPr>
            <w:r w:rsidRPr="005E69BB">
              <w:t>CO4</w:t>
            </w:r>
          </w:p>
        </w:tc>
        <w:tc>
          <w:tcPr>
            <w:tcW w:w="271" w:type="pct"/>
          </w:tcPr>
          <w:p w14:paraId="543B1376" w14:textId="77777777" w:rsidR="00186335" w:rsidRPr="005E69BB" w:rsidRDefault="00186335" w:rsidP="00186335">
            <w:pPr>
              <w:jc w:val="center"/>
            </w:pPr>
            <w:r>
              <w:t>A</w:t>
            </w:r>
          </w:p>
        </w:tc>
        <w:tc>
          <w:tcPr>
            <w:tcW w:w="277" w:type="pct"/>
          </w:tcPr>
          <w:p w14:paraId="7966886E" w14:textId="77777777" w:rsidR="00186335" w:rsidRPr="005E69BB" w:rsidRDefault="00186335" w:rsidP="00186335">
            <w:pPr>
              <w:jc w:val="center"/>
            </w:pPr>
            <w:r w:rsidRPr="005E69BB">
              <w:t>20</w:t>
            </w:r>
          </w:p>
        </w:tc>
      </w:tr>
      <w:tr w:rsidR="00186335" w:rsidRPr="005E69BB" w14:paraId="26CB3973" w14:textId="77777777" w:rsidTr="00186335">
        <w:trPr>
          <w:trHeight w:val="283"/>
        </w:trPr>
        <w:tc>
          <w:tcPr>
            <w:tcW w:w="265" w:type="pct"/>
          </w:tcPr>
          <w:p w14:paraId="4F8A62E8" w14:textId="77777777" w:rsidR="00186335" w:rsidRPr="005E69BB" w:rsidRDefault="00186335" w:rsidP="00186335">
            <w:pPr>
              <w:jc w:val="center"/>
            </w:pPr>
          </w:p>
        </w:tc>
        <w:tc>
          <w:tcPr>
            <w:tcW w:w="202" w:type="pct"/>
          </w:tcPr>
          <w:p w14:paraId="0B013520" w14:textId="77777777" w:rsidR="00186335" w:rsidRPr="005E69BB" w:rsidRDefault="00186335" w:rsidP="00186335">
            <w:pPr>
              <w:jc w:val="center"/>
            </w:pPr>
          </w:p>
        </w:tc>
        <w:tc>
          <w:tcPr>
            <w:tcW w:w="3652" w:type="pct"/>
          </w:tcPr>
          <w:p w14:paraId="485FD41B" w14:textId="77777777" w:rsidR="00186335" w:rsidRPr="005E69BB" w:rsidRDefault="00186335" w:rsidP="00186335"/>
        </w:tc>
        <w:tc>
          <w:tcPr>
            <w:tcW w:w="333" w:type="pct"/>
          </w:tcPr>
          <w:p w14:paraId="1F58F497" w14:textId="77777777" w:rsidR="00186335" w:rsidRPr="005E69BB" w:rsidRDefault="00186335" w:rsidP="00186335">
            <w:pPr>
              <w:jc w:val="center"/>
            </w:pPr>
          </w:p>
        </w:tc>
        <w:tc>
          <w:tcPr>
            <w:tcW w:w="271" w:type="pct"/>
          </w:tcPr>
          <w:p w14:paraId="32AC0419" w14:textId="77777777" w:rsidR="00186335" w:rsidRPr="005E69BB" w:rsidRDefault="00186335" w:rsidP="00186335">
            <w:pPr>
              <w:jc w:val="center"/>
            </w:pPr>
          </w:p>
        </w:tc>
        <w:tc>
          <w:tcPr>
            <w:tcW w:w="277" w:type="pct"/>
          </w:tcPr>
          <w:p w14:paraId="0C25F240" w14:textId="77777777" w:rsidR="00186335" w:rsidRPr="005E69BB" w:rsidRDefault="00186335" w:rsidP="00186335">
            <w:pPr>
              <w:jc w:val="center"/>
            </w:pPr>
          </w:p>
        </w:tc>
      </w:tr>
      <w:tr w:rsidR="00186335" w:rsidRPr="005E69BB" w14:paraId="6108C505" w14:textId="77777777" w:rsidTr="00186335">
        <w:trPr>
          <w:trHeight w:val="283"/>
        </w:trPr>
        <w:tc>
          <w:tcPr>
            <w:tcW w:w="265" w:type="pct"/>
          </w:tcPr>
          <w:p w14:paraId="5D67AD18" w14:textId="77777777" w:rsidR="00186335" w:rsidRPr="005E69BB" w:rsidRDefault="00186335" w:rsidP="00186335">
            <w:pPr>
              <w:jc w:val="center"/>
            </w:pPr>
            <w:r w:rsidRPr="005E69BB">
              <w:t>16.</w:t>
            </w:r>
          </w:p>
        </w:tc>
        <w:tc>
          <w:tcPr>
            <w:tcW w:w="202" w:type="pct"/>
          </w:tcPr>
          <w:p w14:paraId="6D685406" w14:textId="77777777" w:rsidR="00186335" w:rsidRPr="005E69BB" w:rsidRDefault="00186335" w:rsidP="00186335">
            <w:pPr>
              <w:jc w:val="center"/>
            </w:pPr>
            <w:r w:rsidRPr="005E69BB">
              <w:t>a.</w:t>
            </w:r>
          </w:p>
        </w:tc>
        <w:tc>
          <w:tcPr>
            <w:tcW w:w="3652" w:type="pct"/>
          </w:tcPr>
          <w:p w14:paraId="566C5002" w14:textId="77777777" w:rsidR="00186335" w:rsidRPr="005E69BB" w:rsidRDefault="00186335" w:rsidP="00186335">
            <w:r w:rsidRPr="00FD721A">
              <w:t>Describe the key features of the double account system.</w:t>
            </w:r>
          </w:p>
        </w:tc>
        <w:tc>
          <w:tcPr>
            <w:tcW w:w="333" w:type="pct"/>
          </w:tcPr>
          <w:p w14:paraId="144630E0" w14:textId="77777777" w:rsidR="00186335" w:rsidRPr="005E69BB" w:rsidRDefault="00186335" w:rsidP="00186335">
            <w:pPr>
              <w:jc w:val="center"/>
            </w:pPr>
            <w:r w:rsidRPr="005E69BB">
              <w:t>CO</w:t>
            </w:r>
            <w:r>
              <w:t>6</w:t>
            </w:r>
          </w:p>
        </w:tc>
        <w:tc>
          <w:tcPr>
            <w:tcW w:w="271" w:type="pct"/>
          </w:tcPr>
          <w:p w14:paraId="63CDB42D" w14:textId="77777777" w:rsidR="00186335" w:rsidRPr="005E69BB" w:rsidRDefault="00186335" w:rsidP="00186335">
            <w:pPr>
              <w:jc w:val="center"/>
            </w:pPr>
            <w:r>
              <w:t>U</w:t>
            </w:r>
          </w:p>
        </w:tc>
        <w:tc>
          <w:tcPr>
            <w:tcW w:w="277" w:type="pct"/>
          </w:tcPr>
          <w:p w14:paraId="65860207" w14:textId="77777777" w:rsidR="00186335" w:rsidRPr="005E69BB" w:rsidRDefault="00186335" w:rsidP="00186335">
            <w:pPr>
              <w:jc w:val="center"/>
            </w:pPr>
            <w:r>
              <w:t>10</w:t>
            </w:r>
          </w:p>
        </w:tc>
      </w:tr>
      <w:tr w:rsidR="00186335" w:rsidRPr="005E69BB" w14:paraId="654F4532" w14:textId="77777777" w:rsidTr="00186335">
        <w:trPr>
          <w:trHeight w:val="283"/>
        </w:trPr>
        <w:tc>
          <w:tcPr>
            <w:tcW w:w="265" w:type="pct"/>
          </w:tcPr>
          <w:p w14:paraId="287B4209" w14:textId="77777777" w:rsidR="00186335" w:rsidRPr="005E69BB" w:rsidRDefault="00186335" w:rsidP="00186335">
            <w:pPr>
              <w:jc w:val="center"/>
            </w:pPr>
          </w:p>
        </w:tc>
        <w:tc>
          <w:tcPr>
            <w:tcW w:w="202" w:type="pct"/>
          </w:tcPr>
          <w:p w14:paraId="1BA1185B" w14:textId="77777777" w:rsidR="00186335" w:rsidRPr="005E69BB" w:rsidRDefault="00186335" w:rsidP="00186335">
            <w:pPr>
              <w:jc w:val="center"/>
            </w:pPr>
            <w:r w:rsidRPr="005E69BB">
              <w:t>b.</w:t>
            </w:r>
          </w:p>
        </w:tc>
        <w:tc>
          <w:tcPr>
            <w:tcW w:w="3652" w:type="pct"/>
          </w:tcPr>
          <w:p w14:paraId="0E3020AC" w14:textId="77777777" w:rsidR="00186335" w:rsidRDefault="00186335" w:rsidP="00186335">
            <w:pPr>
              <w:jc w:val="both"/>
              <w:rPr>
                <w:bCs/>
              </w:rPr>
            </w:pPr>
            <w:r>
              <w:rPr>
                <w:bCs/>
              </w:rPr>
              <w:t>The Poineer Gas Co. rebuilt and re-equipped part of their works at a cost of Rs.15,00,000. The part of the old works thus superseded cost Rs.9,00,000. Rs.60,000 is realized by the sale of old materials and old materials valued Rs.2,000 are used in the reconstruction and include in the cost of Rs.15,00,000 mentioned above.</w:t>
            </w:r>
          </w:p>
          <w:p w14:paraId="67621024" w14:textId="77777777" w:rsidR="00186335" w:rsidRPr="005E69BB" w:rsidRDefault="00186335" w:rsidP="00186335">
            <w:pPr>
              <w:jc w:val="both"/>
              <w:rPr>
                <w:bCs/>
              </w:rPr>
            </w:pPr>
            <w:r>
              <w:rPr>
                <w:bCs/>
              </w:rPr>
              <w:t>The cost of labour and material is 20% higher now than when the old works were constructed. Give the journal entries and prepare the necessary ledger accounts.</w:t>
            </w:r>
          </w:p>
        </w:tc>
        <w:tc>
          <w:tcPr>
            <w:tcW w:w="333" w:type="pct"/>
          </w:tcPr>
          <w:p w14:paraId="381234FB" w14:textId="77777777" w:rsidR="00186335" w:rsidRPr="005E69BB" w:rsidRDefault="00186335" w:rsidP="00186335">
            <w:pPr>
              <w:jc w:val="center"/>
            </w:pPr>
            <w:r>
              <w:t>CO5</w:t>
            </w:r>
          </w:p>
        </w:tc>
        <w:tc>
          <w:tcPr>
            <w:tcW w:w="271" w:type="pct"/>
          </w:tcPr>
          <w:p w14:paraId="2D875D59" w14:textId="77777777" w:rsidR="00186335" w:rsidRPr="005E69BB" w:rsidRDefault="00186335" w:rsidP="00186335">
            <w:pPr>
              <w:jc w:val="center"/>
            </w:pPr>
            <w:r>
              <w:t>A</w:t>
            </w:r>
          </w:p>
        </w:tc>
        <w:tc>
          <w:tcPr>
            <w:tcW w:w="277" w:type="pct"/>
          </w:tcPr>
          <w:p w14:paraId="3D14E2D8" w14:textId="77777777" w:rsidR="00186335" w:rsidRPr="005E69BB" w:rsidRDefault="00186335" w:rsidP="00186335">
            <w:pPr>
              <w:jc w:val="center"/>
            </w:pPr>
            <w:r>
              <w:t>10</w:t>
            </w:r>
          </w:p>
        </w:tc>
      </w:tr>
    </w:tbl>
    <w:p w14:paraId="2D1E6901" w14:textId="77777777" w:rsidR="00186335" w:rsidRDefault="00186335" w:rsidP="002E336A"/>
    <w:p w14:paraId="02AF1D0A"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2F9BBA9"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1AC05F3B" w14:textId="77777777" w:rsidTr="008F2C3D">
        <w:tc>
          <w:tcPr>
            <w:tcW w:w="709" w:type="dxa"/>
          </w:tcPr>
          <w:p w14:paraId="11A110A0" w14:textId="77777777" w:rsidR="00186335" w:rsidRPr="005E69BB" w:rsidRDefault="00186335" w:rsidP="008F2C3D">
            <w:pPr>
              <w:jc w:val="center"/>
              <w:rPr>
                <w:sz w:val="22"/>
                <w:szCs w:val="22"/>
              </w:rPr>
            </w:pPr>
          </w:p>
        </w:tc>
        <w:tc>
          <w:tcPr>
            <w:tcW w:w="9781" w:type="dxa"/>
          </w:tcPr>
          <w:p w14:paraId="6B078684" w14:textId="77777777" w:rsidR="00186335" w:rsidRPr="005E69BB" w:rsidRDefault="00186335" w:rsidP="008F2C3D">
            <w:pPr>
              <w:jc w:val="center"/>
              <w:rPr>
                <w:b/>
                <w:sz w:val="22"/>
                <w:szCs w:val="22"/>
              </w:rPr>
            </w:pPr>
            <w:r w:rsidRPr="005E69BB">
              <w:rPr>
                <w:b/>
                <w:sz w:val="22"/>
                <w:szCs w:val="22"/>
              </w:rPr>
              <w:t>COURSE OUTCOMES</w:t>
            </w:r>
          </w:p>
        </w:tc>
      </w:tr>
      <w:tr w:rsidR="00186335" w14:paraId="78455639" w14:textId="77777777" w:rsidTr="00186335">
        <w:tc>
          <w:tcPr>
            <w:tcW w:w="709" w:type="dxa"/>
          </w:tcPr>
          <w:p w14:paraId="611215DA" w14:textId="77777777" w:rsidR="00186335" w:rsidRPr="005E69BB" w:rsidRDefault="00186335" w:rsidP="00186335">
            <w:pPr>
              <w:jc w:val="center"/>
              <w:rPr>
                <w:b/>
                <w:bCs/>
                <w:sz w:val="22"/>
                <w:szCs w:val="22"/>
              </w:rPr>
            </w:pPr>
            <w:r w:rsidRPr="005E69BB">
              <w:rPr>
                <w:b/>
                <w:bCs/>
                <w:sz w:val="22"/>
                <w:szCs w:val="22"/>
              </w:rPr>
              <w:t>CO1</w:t>
            </w:r>
          </w:p>
        </w:tc>
        <w:tc>
          <w:tcPr>
            <w:tcW w:w="9781" w:type="dxa"/>
          </w:tcPr>
          <w:p w14:paraId="0DDD279C" w14:textId="77777777" w:rsidR="00186335" w:rsidRPr="005E69BB" w:rsidRDefault="00186335" w:rsidP="00186335">
            <w:pPr>
              <w:rPr>
                <w:sz w:val="22"/>
                <w:szCs w:val="22"/>
              </w:rPr>
            </w:pPr>
            <w:r w:rsidRPr="00277761">
              <w:t>Apply the concepts and methods in preparing accounts for Business reorganization and reconstruction</w:t>
            </w:r>
          </w:p>
        </w:tc>
      </w:tr>
      <w:tr w:rsidR="00186335" w14:paraId="1505658A" w14:textId="77777777" w:rsidTr="00186335">
        <w:tc>
          <w:tcPr>
            <w:tcW w:w="709" w:type="dxa"/>
          </w:tcPr>
          <w:p w14:paraId="1709BEA6" w14:textId="77777777" w:rsidR="00186335" w:rsidRPr="005E69BB" w:rsidRDefault="00186335" w:rsidP="00186335">
            <w:pPr>
              <w:jc w:val="center"/>
              <w:rPr>
                <w:b/>
                <w:bCs/>
                <w:sz w:val="22"/>
                <w:szCs w:val="22"/>
              </w:rPr>
            </w:pPr>
            <w:r w:rsidRPr="005E69BB">
              <w:rPr>
                <w:b/>
                <w:bCs/>
                <w:sz w:val="22"/>
                <w:szCs w:val="22"/>
              </w:rPr>
              <w:t>CO2</w:t>
            </w:r>
          </w:p>
        </w:tc>
        <w:tc>
          <w:tcPr>
            <w:tcW w:w="9781" w:type="dxa"/>
          </w:tcPr>
          <w:p w14:paraId="6BE3962E" w14:textId="77777777" w:rsidR="00186335" w:rsidRPr="005E69BB" w:rsidRDefault="00186335" w:rsidP="00186335">
            <w:pPr>
              <w:rPr>
                <w:sz w:val="22"/>
                <w:szCs w:val="22"/>
              </w:rPr>
            </w:pPr>
            <w:r w:rsidRPr="00277761">
              <w:t>Analyze the financial statements of holding companies as per companies Act</w:t>
            </w:r>
          </w:p>
        </w:tc>
      </w:tr>
      <w:tr w:rsidR="00186335" w14:paraId="4368C50C" w14:textId="77777777" w:rsidTr="00186335">
        <w:tc>
          <w:tcPr>
            <w:tcW w:w="709" w:type="dxa"/>
          </w:tcPr>
          <w:p w14:paraId="0B15184F" w14:textId="77777777" w:rsidR="00186335" w:rsidRPr="005E69BB" w:rsidRDefault="00186335" w:rsidP="00186335">
            <w:pPr>
              <w:jc w:val="center"/>
              <w:rPr>
                <w:b/>
                <w:bCs/>
                <w:sz w:val="22"/>
                <w:szCs w:val="22"/>
              </w:rPr>
            </w:pPr>
            <w:r w:rsidRPr="005E69BB">
              <w:rPr>
                <w:b/>
                <w:bCs/>
                <w:sz w:val="22"/>
                <w:szCs w:val="22"/>
              </w:rPr>
              <w:t>CO3</w:t>
            </w:r>
          </w:p>
        </w:tc>
        <w:tc>
          <w:tcPr>
            <w:tcW w:w="9781" w:type="dxa"/>
          </w:tcPr>
          <w:p w14:paraId="43523284" w14:textId="77777777" w:rsidR="00186335" w:rsidRPr="005E69BB" w:rsidRDefault="00186335" w:rsidP="00186335">
            <w:pPr>
              <w:rPr>
                <w:sz w:val="22"/>
                <w:szCs w:val="22"/>
              </w:rPr>
            </w:pPr>
            <w:r w:rsidRPr="00277761">
              <w:t>Recommend final accounts of banking companies</w:t>
            </w:r>
          </w:p>
        </w:tc>
      </w:tr>
      <w:tr w:rsidR="00186335" w14:paraId="59EC9C51" w14:textId="77777777" w:rsidTr="00186335">
        <w:tc>
          <w:tcPr>
            <w:tcW w:w="709" w:type="dxa"/>
          </w:tcPr>
          <w:p w14:paraId="255C480F" w14:textId="77777777" w:rsidR="00186335" w:rsidRPr="005E69BB" w:rsidRDefault="00186335" w:rsidP="00186335">
            <w:pPr>
              <w:jc w:val="center"/>
              <w:rPr>
                <w:b/>
                <w:bCs/>
                <w:sz w:val="22"/>
                <w:szCs w:val="22"/>
              </w:rPr>
            </w:pPr>
            <w:r w:rsidRPr="005E69BB">
              <w:rPr>
                <w:b/>
                <w:bCs/>
                <w:sz w:val="22"/>
                <w:szCs w:val="22"/>
              </w:rPr>
              <w:lastRenderedPageBreak/>
              <w:t>CO4</w:t>
            </w:r>
          </w:p>
        </w:tc>
        <w:tc>
          <w:tcPr>
            <w:tcW w:w="9781" w:type="dxa"/>
          </w:tcPr>
          <w:p w14:paraId="60453419" w14:textId="77777777" w:rsidR="00186335" w:rsidRPr="005E69BB" w:rsidRDefault="00186335" w:rsidP="00186335">
            <w:pPr>
              <w:rPr>
                <w:sz w:val="22"/>
                <w:szCs w:val="22"/>
              </w:rPr>
            </w:pPr>
            <w:r w:rsidRPr="00277761">
              <w:t>Apply IRDA in the preparation of Insurance companies Accounts</w:t>
            </w:r>
          </w:p>
        </w:tc>
      </w:tr>
      <w:tr w:rsidR="00186335" w14:paraId="45CF512B" w14:textId="77777777" w:rsidTr="00186335">
        <w:tc>
          <w:tcPr>
            <w:tcW w:w="709" w:type="dxa"/>
          </w:tcPr>
          <w:p w14:paraId="6535A537" w14:textId="77777777" w:rsidR="00186335" w:rsidRPr="005E69BB" w:rsidRDefault="00186335" w:rsidP="00186335">
            <w:pPr>
              <w:jc w:val="center"/>
              <w:rPr>
                <w:b/>
                <w:bCs/>
                <w:sz w:val="22"/>
                <w:szCs w:val="22"/>
              </w:rPr>
            </w:pPr>
            <w:r w:rsidRPr="005E69BB">
              <w:rPr>
                <w:b/>
                <w:bCs/>
                <w:sz w:val="22"/>
                <w:szCs w:val="22"/>
              </w:rPr>
              <w:t>CO5</w:t>
            </w:r>
          </w:p>
        </w:tc>
        <w:tc>
          <w:tcPr>
            <w:tcW w:w="9781" w:type="dxa"/>
          </w:tcPr>
          <w:p w14:paraId="56102E5C" w14:textId="77777777" w:rsidR="00186335" w:rsidRPr="005E69BB" w:rsidRDefault="00186335" w:rsidP="00186335">
            <w:pPr>
              <w:rPr>
                <w:sz w:val="22"/>
                <w:szCs w:val="22"/>
              </w:rPr>
            </w:pPr>
            <w:r w:rsidRPr="00277761">
              <w:t>Assess the concepts and application of double accounts system</w:t>
            </w:r>
          </w:p>
        </w:tc>
      </w:tr>
      <w:tr w:rsidR="00186335" w14:paraId="02FD7C04" w14:textId="77777777" w:rsidTr="00186335">
        <w:tc>
          <w:tcPr>
            <w:tcW w:w="709" w:type="dxa"/>
          </w:tcPr>
          <w:p w14:paraId="3D69BEFB" w14:textId="77777777" w:rsidR="00186335" w:rsidRPr="005E69BB" w:rsidRDefault="00186335" w:rsidP="00186335">
            <w:pPr>
              <w:jc w:val="center"/>
              <w:rPr>
                <w:b/>
                <w:bCs/>
                <w:sz w:val="22"/>
                <w:szCs w:val="22"/>
              </w:rPr>
            </w:pPr>
            <w:r w:rsidRPr="005E69BB">
              <w:rPr>
                <w:b/>
                <w:bCs/>
                <w:sz w:val="22"/>
                <w:szCs w:val="22"/>
              </w:rPr>
              <w:t>CO6</w:t>
            </w:r>
          </w:p>
        </w:tc>
        <w:tc>
          <w:tcPr>
            <w:tcW w:w="9781" w:type="dxa"/>
          </w:tcPr>
          <w:p w14:paraId="1CD06D4A" w14:textId="77777777" w:rsidR="00186335" w:rsidRPr="005E69BB" w:rsidRDefault="00186335" w:rsidP="00186335">
            <w:pPr>
              <w:rPr>
                <w:sz w:val="22"/>
                <w:szCs w:val="22"/>
              </w:rPr>
            </w:pPr>
            <w:r w:rsidRPr="00277761">
              <w:t xml:space="preserve">Recognize the </w:t>
            </w:r>
            <w:r w:rsidRPr="00277761">
              <w:rPr>
                <w:color w:val="000000"/>
              </w:rPr>
              <w:t xml:space="preserve">final Accounts of electricity companies under Double Account system </w:t>
            </w:r>
          </w:p>
        </w:tc>
      </w:tr>
    </w:tbl>
    <w:p w14:paraId="518B478B"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4CA7361C" w14:textId="77777777" w:rsidTr="003828F2">
        <w:trPr>
          <w:jc w:val="center"/>
        </w:trPr>
        <w:tc>
          <w:tcPr>
            <w:tcW w:w="6385" w:type="dxa"/>
            <w:gridSpan w:val="8"/>
          </w:tcPr>
          <w:p w14:paraId="67449223"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487CCFE0" w14:textId="77777777" w:rsidTr="003828F2">
        <w:trPr>
          <w:jc w:val="center"/>
        </w:trPr>
        <w:tc>
          <w:tcPr>
            <w:tcW w:w="1140" w:type="dxa"/>
          </w:tcPr>
          <w:p w14:paraId="45D3B181"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654D79D4" w14:textId="77777777" w:rsidR="00186335" w:rsidRPr="005E69BB" w:rsidRDefault="00186335" w:rsidP="00186335">
            <w:pPr>
              <w:jc w:val="center"/>
              <w:rPr>
                <w:b/>
                <w:sz w:val="22"/>
                <w:szCs w:val="22"/>
              </w:rPr>
            </w:pPr>
            <w:r w:rsidRPr="005E69BB">
              <w:rPr>
                <w:b/>
                <w:sz w:val="22"/>
                <w:szCs w:val="22"/>
              </w:rPr>
              <w:t>R</w:t>
            </w:r>
          </w:p>
        </w:tc>
        <w:tc>
          <w:tcPr>
            <w:tcW w:w="708" w:type="dxa"/>
          </w:tcPr>
          <w:p w14:paraId="68479D4B" w14:textId="77777777" w:rsidR="00186335" w:rsidRPr="005E69BB" w:rsidRDefault="00186335" w:rsidP="00186335">
            <w:pPr>
              <w:jc w:val="center"/>
              <w:rPr>
                <w:b/>
                <w:sz w:val="22"/>
                <w:szCs w:val="22"/>
              </w:rPr>
            </w:pPr>
            <w:r w:rsidRPr="005E69BB">
              <w:rPr>
                <w:b/>
                <w:sz w:val="22"/>
                <w:szCs w:val="22"/>
              </w:rPr>
              <w:t>U</w:t>
            </w:r>
          </w:p>
        </w:tc>
        <w:tc>
          <w:tcPr>
            <w:tcW w:w="709" w:type="dxa"/>
          </w:tcPr>
          <w:p w14:paraId="1E6A39F0" w14:textId="77777777" w:rsidR="00186335" w:rsidRPr="005E69BB" w:rsidRDefault="00186335" w:rsidP="00186335">
            <w:pPr>
              <w:jc w:val="center"/>
              <w:rPr>
                <w:b/>
                <w:sz w:val="22"/>
                <w:szCs w:val="22"/>
              </w:rPr>
            </w:pPr>
            <w:r w:rsidRPr="005E69BB">
              <w:rPr>
                <w:b/>
                <w:sz w:val="22"/>
                <w:szCs w:val="22"/>
              </w:rPr>
              <w:t>A</w:t>
            </w:r>
          </w:p>
        </w:tc>
        <w:tc>
          <w:tcPr>
            <w:tcW w:w="709" w:type="dxa"/>
          </w:tcPr>
          <w:p w14:paraId="6C3D710B" w14:textId="77777777" w:rsidR="00186335" w:rsidRPr="005E69BB" w:rsidRDefault="00186335" w:rsidP="00186335">
            <w:pPr>
              <w:jc w:val="center"/>
              <w:rPr>
                <w:b/>
                <w:sz w:val="22"/>
                <w:szCs w:val="22"/>
              </w:rPr>
            </w:pPr>
            <w:r w:rsidRPr="005E69BB">
              <w:rPr>
                <w:b/>
                <w:sz w:val="22"/>
                <w:szCs w:val="22"/>
              </w:rPr>
              <w:t>An</w:t>
            </w:r>
          </w:p>
        </w:tc>
        <w:tc>
          <w:tcPr>
            <w:tcW w:w="709" w:type="dxa"/>
          </w:tcPr>
          <w:p w14:paraId="0C26B06E" w14:textId="77777777" w:rsidR="00186335" w:rsidRPr="005E69BB" w:rsidRDefault="00186335" w:rsidP="00186335">
            <w:pPr>
              <w:jc w:val="center"/>
              <w:rPr>
                <w:b/>
                <w:sz w:val="22"/>
                <w:szCs w:val="22"/>
              </w:rPr>
            </w:pPr>
            <w:r w:rsidRPr="005E69BB">
              <w:rPr>
                <w:b/>
                <w:sz w:val="22"/>
                <w:szCs w:val="22"/>
              </w:rPr>
              <w:t>E</w:t>
            </w:r>
          </w:p>
        </w:tc>
        <w:tc>
          <w:tcPr>
            <w:tcW w:w="708" w:type="dxa"/>
          </w:tcPr>
          <w:p w14:paraId="434B2222" w14:textId="77777777" w:rsidR="00186335" w:rsidRPr="005E69BB" w:rsidRDefault="00186335" w:rsidP="00186335">
            <w:pPr>
              <w:jc w:val="center"/>
              <w:rPr>
                <w:b/>
                <w:sz w:val="22"/>
                <w:szCs w:val="22"/>
              </w:rPr>
            </w:pPr>
            <w:r w:rsidRPr="005E69BB">
              <w:rPr>
                <w:b/>
                <w:sz w:val="22"/>
                <w:szCs w:val="22"/>
              </w:rPr>
              <w:t>C</w:t>
            </w:r>
          </w:p>
        </w:tc>
        <w:tc>
          <w:tcPr>
            <w:tcW w:w="993" w:type="dxa"/>
          </w:tcPr>
          <w:p w14:paraId="346958B4" w14:textId="77777777" w:rsidR="00186335" w:rsidRPr="005E69BB" w:rsidRDefault="00186335" w:rsidP="00186335">
            <w:pPr>
              <w:jc w:val="center"/>
              <w:rPr>
                <w:b/>
                <w:sz w:val="22"/>
                <w:szCs w:val="22"/>
              </w:rPr>
            </w:pPr>
            <w:r w:rsidRPr="005E69BB">
              <w:rPr>
                <w:b/>
                <w:sz w:val="22"/>
                <w:szCs w:val="22"/>
              </w:rPr>
              <w:t>Total</w:t>
            </w:r>
          </w:p>
        </w:tc>
      </w:tr>
      <w:tr w:rsidR="00186335" w:rsidRPr="005E69BB" w14:paraId="20D1DE1E" w14:textId="77777777" w:rsidTr="00186335">
        <w:trPr>
          <w:jc w:val="center"/>
        </w:trPr>
        <w:tc>
          <w:tcPr>
            <w:tcW w:w="1140" w:type="dxa"/>
          </w:tcPr>
          <w:p w14:paraId="773FA016" w14:textId="77777777" w:rsidR="00186335" w:rsidRPr="005E69BB" w:rsidRDefault="00186335" w:rsidP="00186335">
            <w:pPr>
              <w:jc w:val="center"/>
              <w:rPr>
                <w:sz w:val="22"/>
                <w:szCs w:val="22"/>
              </w:rPr>
            </w:pPr>
            <w:r w:rsidRPr="005E69BB">
              <w:rPr>
                <w:sz w:val="22"/>
                <w:szCs w:val="22"/>
              </w:rPr>
              <w:t>CO1</w:t>
            </w:r>
          </w:p>
        </w:tc>
        <w:tc>
          <w:tcPr>
            <w:tcW w:w="709" w:type="dxa"/>
          </w:tcPr>
          <w:p w14:paraId="5EED526B" w14:textId="77777777" w:rsidR="00186335" w:rsidRPr="005E69BB" w:rsidRDefault="00186335" w:rsidP="00186335">
            <w:pPr>
              <w:jc w:val="center"/>
              <w:rPr>
                <w:sz w:val="22"/>
                <w:szCs w:val="22"/>
              </w:rPr>
            </w:pPr>
            <w:r>
              <w:rPr>
                <w:sz w:val="22"/>
                <w:szCs w:val="22"/>
              </w:rPr>
              <w:t>-</w:t>
            </w:r>
          </w:p>
        </w:tc>
        <w:tc>
          <w:tcPr>
            <w:tcW w:w="708" w:type="dxa"/>
          </w:tcPr>
          <w:p w14:paraId="517FB866" w14:textId="77777777" w:rsidR="00186335" w:rsidRPr="005E69BB" w:rsidRDefault="00186335" w:rsidP="00186335">
            <w:pPr>
              <w:jc w:val="center"/>
              <w:rPr>
                <w:sz w:val="22"/>
                <w:szCs w:val="22"/>
              </w:rPr>
            </w:pPr>
            <w:r>
              <w:rPr>
                <w:sz w:val="22"/>
                <w:szCs w:val="22"/>
              </w:rPr>
              <w:t>2</w:t>
            </w:r>
          </w:p>
        </w:tc>
        <w:tc>
          <w:tcPr>
            <w:tcW w:w="709" w:type="dxa"/>
          </w:tcPr>
          <w:p w14:paraId="2BD1FF9E" w14:textId="77777777" w:rsidR="00186335" w:rsidRPr="005E69BB" w:rsidRDefault="00186335" w:rsidP="00186335">
            <w:pPr>
              <w:jc w:val="center"/>
              <w:rPr>
                <w:sz w:val="22"/>
                <w:szCs w:val="22"/>
              </w:rPr>
            </w:pPr>
            <w:r>
              <w:rPr>
                <w:sz w:val="22"/>
                <w:szCs w:val="22"/>
              </w:rPr>
              <w:t>20</w:t>
            </w:r>
          </w:p>
        </w:tc>
        <w:tc>
          <w:tcPr>
            <w:tcW w:w="709" w:type="dxa"/>
          </w:tcPr>
          <w:p w14:paraId="32480CB8" w14:textId="77777777" w:rsidR="00186335" w:rsidRPr="005E69BB" w:rsidRDefault="00186335" w:rsidP="00186335">
            <w:pPr>
              <w:jc w:val="center"/>
              <w:rPr>
                <w:sz w:val="22"/>
                <w:szCs w:val="22"/>
              </w:rPr>
            </w:pPr>
            <w:r>
              <w:rPr>
                <w:sz w:val="22"/>
                <w:szCs w:val="22"/>
              </w:rPr>
              <w:t>10</w:t>
            </w:r>
          </w:p>
        </w:tc>
        <w:tc>
          <w:tcPr>
            <w:tcW w:w="709" w:type="dxa"/>
          </w:tcPr>
          <w:p w14:paraId="111CAACA" w14:textId="77777777" w:rsidR="00186335" w:rsidRPr="005E69BB" w:rsidRDefault="00186335" w:rsidP="00186335">
            <w:pPr>
              <w:jc w:val="center"/>
              <w:rPr>
                <w:sz w:val="22"/>
                <w:szCs w:val="22"/>
              </w:rPr>
            </w:pPr>
            <w:r w:rsidRPr="00DC2FBA">
              <w:rPr>
                <w:sz w:val="22"/>
                <w:szCs w:val="22"/>
              </w:rPr>
              <w:t>-</w:t>
            </w:r>
          </w:p>
        </w:tc>
        <w:tc>
          <w:tcPr>
            <w:tcW w:w="708" w:type="dxa"/>
          </w:tcPr>
          <w:p w14:paraId="13D0C6DA" w14:textId="77777777" w:rsidR="00186335" w:rsidRPr="005E69BB" w:rsidRDefault="00186335" w:rsidP="00186335">
            <w:pPr>
              <w:jc w:val="center"/>
              <w:rPr>
                <w:sz w:val="22"/>
                <w:szCs w:val="22"/>
              </w:rPr>
            </w:pPr>
            <w:r w:rsidRPr="00F07C38">
              <w:rPr>
                <w:sz w:val="22"/>
                <w:szCs w:val="22"/>
              </w:rPr>
              <w:t>-</w:t>
            </w:r>
          </w:p>
        </w:tc>
        <w:tc>
          <w:tcPr>
            <w:tcW w:w="993" w:type="dxa"/>
          </w:tcPr>
          <w:p w14:paraId="4B6946E7" w14:textId="77777777" w:rsidR="00186335" w:rsidRPr="005E69BB" w:rsidRDefault="00186335" w:rsidP="00186335">
            <w:pPr>
              <w:jc w:val="center"/>
              <w:rPr>
                <w:sz w:val="22"/>
                <w:szCs w:val="22"/>
              </w:rPr>
            </w:pPr>
            <w:r>
              <w:rPr>
                <w:sz w:val="22"/>
                <w:szCs w:val="22"/>
              </w:rPr>
              <w:t>32</w:t>
            </w:r>
          </w:p>
        </w:tc>
      </w:tr>
      <w:tr w:rsidR="00186335" w:rsidRPr="005E69BB" w14:paraId="5C8FA5CD" w14:textId="77777777" w:rsidTr="00186335">
        <w:trPr>
          <w:jc w:val="center"/>
        </w:trPr>
        <w:tc>
          <w:tcPr>
            <w:tcW w:w="1140" w:type="dxa"/>
          </w:tcPr>
          <w:p w14:paraId="2E42E257" w14:textId="77777777" w:rsidR="00186335" w:rsidRPr="005E69BB" w:rsidRDefault="00186335" w:rsidP="00186335">
            <w:pPr>
              <w:jc w:val="center"/>
              <w:rPr>
                <w:sz w:val="22"/>
                <w:szCs w:val="22"/>
              </w:rPr>
            </w:pPr>
            <w:r w:rsidRPr="005E69BB">
              <w:rPr>
                <w:sz w:val="22"/>
                <w:szCs w:val="22"/>
              </w:rPr>
              <w:t>CO2</w:t>
            </w:r>
          </w:p>
        </w:tc>
        <w:tc>
          <w:tcPr>
            <w:tcW w:w="709" w:type="dxa"/>
          </w:tcPr>
          <w:p w14:paraId="56F1FB58" w14:textId="77777777" w:rsidR="00186335" w:rsidRPr="005E69BB" w:rsidRDefault="00186335" w:rsidP="00186335">
            <w:pPr>
              <w:jc w:val="center"/>
              <w:rPr>
                <w:sz w:val="22"/>
                <w:szCs w:val="22"/>
              </w:rPr>
            </w:pPr>
            <w:r>
              <w:rPr>
                <w:sz w:val="22"/>
                <w:szCs w:val="22"/>
              </w:rPr>
              <w:t>-</w:t>
            </w:r>
          </w:p>
        </w:tc>
        <w:tc>
          <w:tcPr>
            <w:tcW w:w="708" w:type="dxa"/>
          </w:tcPr>
          <w:p w14:paraId="1C4453B6" w14:textId="77777777" w:rsidR="00186335" w:rsidRPr="005E69BB" w:rsidRDefault="00186335" w:rsidP="00186335">
            <w:pPr>
              <w:jc w:val="center"/>
              <w:rPr>
                <w:sz w:val="22"/>
                <w:szCs w:val="22"/>
              </w:rPr>
            </w:pPr>
            <w:r>
              <w:rPr>
                <w:sz w:val="22"/>
                <w:szCs w:val="22"/>
              </w:rPr>
              <w:t>-</w:t>
            </w:r>
          </w:p>
        </w:tc>
        <w:tc>
          <w:tcPr>
            <w:tcW w:w="709" w:type="dxa"/>
          </w:tcPr>
          <w:p w14:paraId="044C2072" w14:textId="77777777" w:rsidR="00186335" w:rsidRPr="005E69BB" w:rsidRDefault="00186335" w:rsidP="00186335">
            <w:pPr>
              <w:jc w:val="center"/>
              <w:rPr>
                <w:sz w:val="22"/>
                <w:szCs w:val="22"/>
              </w:rPr>
            </w:pPr>
            <w:r>
              <w:rPr>
                <w:sz w:val="22"/>
                <w:szCs w:val="22"/>
              </w:rPr>
              <w:t>32</w:t>
            </w:r>
          </w:p>
        </w:tc>
        <w:tc>
          <w:tcPr>
            <w:tcW w:w="709" w:type="dxa"/>
          </w:tcPr>
          <w:p w14:paraId="77857925" w14:textId="77777777" w:rsidR="00186335" w:rsidRPr="005E69BB" w:rsidRDefault="00186335" w:rsidP="00186335">
            <w:pPr>
              <w:jc w:val="center"/>
              <w:rPr>
                <w:sz w:val="22"/>
                <w:szCs w:val="22"/>
              </w:rPr>
            </w:pPr>
          </w:p>
        </w:tc>
        <w:tc>
          <w:tcPr>
            <w:tcW w:w="709" w:type="dxa"/>
          </w:tcPr>
          <w:p w14:paraId="5685886F" w14:textId="77777777" w:rsidR="00186335" w:rsidRPr="005E69BB" w:rsidRDefault="00186335" w:rsidP="00186335">
            <w:pPr>
              <w:jc w:val="center"/>
              <w:rPr>
                <w:sz w:val="22"/>
                <w:szCs w:val="22"/>
              </w:rPr>
            </w:pPr>
            <w:r w:rsidRPr="00DC2FBA">
              <w:rPr>
                <w:sz w:val="22"/>
                <w:szCs w:val="22"/>
              </w:rPr>
              <w:t>-</w:t>
            </w:r>
          </w:p>
        </w:tc>
        <w:tc>
          <w:tcPr>
            <w:tcW w:w="708" w:type="dxa"/>
          </w:tcPr>
          <w:p w14:paraId="5BCFFE3D" w14:textId="77777777" w:rsidR="00186335" w:rsidRPr="005E69BB" w:rsidRDefault="00186335" w:rsidP="00186335">
            <w:pPr>
              <w:jc w:val="center"/>
              <w:rPr>
                <w:sz w:val="22"/>
                <w:szCs w:val="22"/>
              </w:rPr>
            </w:pPr>
            <w:r w:rsidRPr="00F07C38">
              <w:rPr>
                <w:sz w:val="22"/>
                <w:szCs w:val="22"/>
              </w:rPr>
              <w:t>-</w:t>
            </w:r>
          </w:p>
        </w:tc>
        <w:tc>
          <w:tcPr>
            <w:tcW w:w="993" w:type="dxa"/>
          </w:tcPr>
          <w:p w14:paraId="555943EC" w14:textId="77777777" w:rsidR="00186335" w:rsidRPr="005E69BB" w:rsidRDefault="00186335" w:rsidP="00186335">
            <w:pPr>
              <w:jc w:val="center"/>
              <w:rPr>
                <w:sz w:val="22"/>
                <w:szCs w:val="22"/>
              </w:rPr>
            </w:pPr>
            <w:r>
              <w:rPr>
                <w:sz w:val="22"/>
                <w:szCs w:val="22"/>
              </w:rPr>
              <w:t>32</w:t>
            </w:r>
          </w:p>
        </w:tc>
      </w:tr>
      <w:tr w:rsidR="00186335" w:rsidRPr="005E69BB" w14:paraId="5298D5E8" w14:textId="77777777" w:rsidTr="00186335">
        <w:trPr>
          <w:jc w:val="center"/>
        </w:trPr>
        <w:tc>
          <w:tcPr>
            <w:tcW w:w="1140" w:type="dxa"/>
          </w:tcPr>
          <w:p w14:paraId="0DD886FD" w14:textId="77777777" w:rsidR="00186335" w:rsidRPr="005E69BB" w:rsidRDefault="00186335" w:rsidP="00186335">
            <w:pPr>
              <w:jc w:val="center"/>
              <w:rPr>
                <w:sz w:val="22"/>
                <w:szCs w:val="22"/>
              </w:rPr>
            </w:pPr>
            <w:r w:rsidRPr="005E69BB">
              <w:rPr>
                <w:sz w:val="22"/>
                <w:szCs w:val="22"/>
              </w:rPr>
              <w:t>CO3</w:t>
            </w:r>
          </w:p>
        </w:tc>
        <w:tc>
          <w:tcPr>
            <w:tcW w:w="709" w:type="dxa"/>
          </w:tcPr>
          <w:p w14:paraId="46BF3F66" w14:textId="77777777" w:rsidR="00186335" w:rsidRPr="005E69BB" w:rsidRDefault="00186335" w:rsidP="00186335">
            <w:pPr>
              <w:jc w:val="center"/>
              <w:rPr>
                <w:sz w:val="22"/>
                <w:szCs w:val="22"/>
              </w:rPr>
            </w:pPr>
            <w:r>
              <w:rPr>
                <w:sz w:val="22"/>
                <w:szCs w:val="22"/>
              </w:rPr>
              <w:t>2</w:t>
            </w:r>
          </w:p>
        </w:tc>
        <w:tc>
          <w:tcPr>
            <w:tcW w:w="708" w:type="dxa"/>
          </w:tcPr>
          <w:p w14:paraId="31EFFB54" w14:textId="77777777" w:rsidR="00186335" w:rsidRPr="005E69BB" w:rsidRDefault="00186335" w:rsidP="00186335">
            <w:pPr>
              <w:jc w:val="center"/>
              <w:rPr>
                <w:sz w:val="22"/>
                <w:szCs w:val="22"/>
              </w:rPr>
            </w:pPr>
            <w:r w:rsidRPr="0055481E">
              <w:rPr>
                <w:sz w:val="22"/>
                <w:szCs w:val="22"/>
              </w:rPr>
              <w:t>-</w:t>
            </w:r>
          </w:p>
        </w:tc>
        <w:tc>
          <w:tcPr>
            <w:tcW w:w="709" w:type="dxa"/>
          </w:tcPr>
          <w:p w14:paraId="5E89A619" w14:textId="77777777" w:rsidR="00186335" w:rsidRPr="005E69BB" w:rsidRDefault="00186335" w:rsidP="00186335">
            <w:pPr>
              <w:jc w:val="center"/>
              <w:rPr>
                <w:sz w:val="22"/>
                <w:szCs w:val="22"/>
              </w:rPr>
            </w:pPr>
            <w:r>
              <w:rPr>
                <w:sz w:val="22"/>
                <w:szCs w:val="22"/>
              </w:rPr>
              <w:t>30</w:t>
            </w:r>
          </w:p>
        </w:tc>
        <w:tc>
          <w:tcPr>
            <w:tcW w:w="709" w:type="dxa"/>
          </w:tcPr>
          <w:p w14:paraId="61B5EC17" w14:textId="77777777" w:rsidR="00186335" w:rsidRPr="005E69BB" w:rsidRDefault="00186335" w:rsidP="00186335">
            <w:pPr>
              <w:jc w:val="center"/>
              <w:rPr>
                <w:sz w:val="22"/>
                <w:szCs w:val="22"/>
              </w:rPr>
            </w:pPr>
            <w:r>
              <w:rPr>
                <w:sz w:val="22"/>
                <w:szCs w:val="22"/>
              </w:rPr>
              <w:t>-</w:t>
            </w:r>
          </w:p>
        </w:tc>
        <w:tc>
          <w:tcPr>
            <w:tcW w:w="709" w:type="dxa"/>
          </w:tcPr>
          <w:p w14:paraId="1B2F147C" w14:textId="77777777" w:rsidR="00186335" w:rsidRPr="005E69BB" w:rsidRDefault="00186335" w:rsidP="00186335">
            <w:pPr>
              <w:jc w:val="center"/>
              <w:rPr>
                <w:sz w:val="22"/>
                <w:szCs w:val="22"/>
              </w:rPr>
            </w:pPr>
            <w:r w:rsidRPr="00DC2FBA">
              <w:rPr>
                <w:sz w:val="22"/>
                <w:szCs w:val="22"/>
              </w:rPr>
              <w:t>-</w:t>
            </w:r>
          </w:p>
        </w:tc>
        <w:tc>
          <w:tcPr>
            <w:tcW w:w="708" w:type="dxa"/>
          </w:tcPr>
          <w:p w14:paraId="7831A2A0" w14:textId="77777777" w:rsidR="00186335" w:rsidRPr="005E69BB" w:rsidRDefault="00186335" w:rsidP="00186335">
            <w:pPr>
              <w:jc w:val="center"/>
              <w:rPr>
                <w:sz w:val="22"/>
                <w:szCs w:val="22"/>
              </w:rPr>
            </w:pPr>
            <w:r w:rsidRPr="00F07C38">
              <w:rPr>
                <w:sz w:val="22"/>
                <w:szCs w:val="22"/>
              </w:rPr>
              <w:t>-</w:t>
            </w:r>
          </w:p>
        </w:tc>
        <w:tc>
          <w:tcPr>
            <w:tcW w:w="993" w:type="dxa"/>
          </w:tcPr>
          <w:p w14:paraId="2338BC34" w14:textId="77777777" w:rsidR="00186335" w:rsidRPr="005E69BB" w:rsidRDefault="00186335" w:rsidP="00186335">
            <w:pPr>
              <w:jc w:val="center"/>
              <w:rPr>
                <w:sz w:val="22"/>
                <w:szCs w:val="22"/>
              </w:rPr>
            </w:pPr>
            <w:r>
              <w:rPr>
                <w:sz w:val="22"/>
                <w:szCs w:val="22"/>
              </w:rPr>
              <w:t>32</w:t>
            </w:r>
          </w:p>
        </w:tc>
      </w:tr>
      <w:tr w:rsidR="00186335" w:rsidRPr="005E69BB" w14:paraId="2DFD70C4" w14:textId="77777777" w:rsidTr="00186335">
        <w:trPr>
          <w:jc w:val="center"/>
        </w:trPr>
        <w:tc>
          <w:tcPr>
            <w:tcW w:w="1140" w:type="dxa"/>
          </w:tcPr>
          <w:p w14:paraId="4C52F5E7" w14:textId="77777777" w:rsidR="00186335" w:rsidRPr="005E69BB" w:rsidRDefault="00186335" w:rsidP="00186335">
            <w:pPr>
              <w:jc w:val="center"/>
              <w:rPr>
                <w:sz w:val="22"/>
                <w:szCs w:val="22"/>
              </w:rPr>
            </w:pPr>
            <w:r w:rsidRPr="005E69BB">
              <w:rPr>
                <w:sz w:val="22"/>
                <w:szCs w:val="22"/>
              </w:rPr>
              <w:t>CO4</w:t>
            </w:r>
          </w:p>
        </w:tc>
        <w:tc>
          <w:tcPr>
            <w:tcW w:w="709" w:type="dxa"/>
          </w:tcPr>
          <w:p w14:paraId="25B089D8" w14:textId="77777777" w:rsidR="00186335" w:rsidRPr="005E69BB" w:rsidRDefault="00186335" w:rsidP="00186335">
            <w:pPr>
              <w:jc w:val="center"/>
              <w:rPr>
                <w:sz w:val="22"/>
                <w:szCs w:val="22"/>
              </w:rPr>
            </w:pPr>
            <w:r>
              <w:rPr>
                <w:sz w:val="22"/>
                <w:szCs w:val="22"/>
              </w:rPr>
              <w:t>2</w:t>
            </w:r>
          </w:p>
        </w:tc>
        <w:tc>
          <w:tcPr>
            <w:tcW w:w="708" w:type="dxa"/>
          </w:tcPr>
          <w:p w14:paraId="00A4DEAB" w14:textId="77777777" w:rsidR="00186335" w:rsidRPr="005E69BB" w:rsidRDefault="00186335" w:rsidP="00186335">
            <w:pPr>
              <w:jc w:val="center"/>
              <w:rPr>
                <w:sz w:val="22"/>
                <w:szCs w:val="22"/>
              </w:rPr>
            </w:pPr>
            <w:r w:rsidRPr="0055481E">
              <w:rPr>
                <w:sz w:val="22"/>
                <w:szCs w:val="22"/>
              </w:rPr>
              <w:t>-</w:t>
            </w:r>
          </w:p>
        </w:tc>
        <w:tc>
          <w:tcPr>
            <w:tcW w:w="709" w:type="dxa"/>
          </w:tcPr>
          <w:p w14:paraId="4FFEE644" w14:textId="77777777" w:rsidR="00186335" w:rsidRPr="005E69BB" w:rsidRDefault="00186335" w:rsidP="00186335">
            <w:pPr>
              <w:jc w:val="center"/>
              <w:rPr>
                <w:sz w:val="22"/>
                <w:szCs w:val="22"/>
              </w:rPr>
            </w:pPr>
            <w:r>
              <w:rPr>
                <w:sz w:val="22"/>
                <w:szCs w:val="22"/>
              </w:rPr>
              <w:t>30</w:t>
            </w:r>
          </w:p>
        </w:tc>
        <w:tc>
          <w:tcPr>
            <w:tcW w:w="709" w:type="dxa"/>
          </w:tcPr>
          <w:p w14:paraId="00D495A0" w14:textId="77777777" w:rsidR="00186335" w:rsidRPr="005E69BB" w:rsidRDefault="00186335" w:rsidP="00186335">
            <w:pPr>
              <w:jc w:val="center"/>
              <w:rPr>
                <w:sz w:val="22"/>
                <w:szCs w:val="22"/>
              </w:rPr>
            </w:pPr>
            <w:r>
              <w:rPr>
                <w:sz w:val="22"/>
                <w:szCs w:val="22"/>
              </w:rPr>
              <w:t>-</w:t>
            </w:r>
          </w:p>
        </w:tc>
        <w:tc>
          <w:tcPr>
            <w:tcW w:w="709" w:type="dxa"/>
          </w:tcPr>
          <w:p w14:paraId="767CCEAC" w14:textId="77777777" w:rsidR="00186335" w:rsidRPr="005E69BB" w:rsidRDefault="00186335" w:rsidP="00186335">
            <w:pPr>
              <w:jc w:val="center"/>
              <w:rPr>
                <w:sz w:val="22"/>
                <w:szCs w:val="22"/>
              </w:rPr>
            </w:pPr>
            <w:r w:rsidRPr="00DC2FBA">
              <w:rPr>
                <w:sz w:val="22"/>
                <w:szCs w:val="22"/>
              </w:rPr>
              <w:t>-</w:t>
            </w:r>
          </w:p>
        </w:tc>
        <w:tc>
          <w:tcPr>
            <w:tcW w:w="708" w:type="dxa"/>
          </w:tcPr>
          <w:p w14:paraId="2D119B7E" w14:textId="77777777" w:rsidR="00186335" w:rsidRPr="005E69BB" w:rsidRDefault="00186335" w:rsidP="00186335">
            <w:pPr>
              <w:jc w:val="center"/>
              <w:rPr>
                <w:sz w:val="22"/>
                <w:szCs w:val="22"/>
              </w:rPr>
            </w:pPr>
            <w:r w:rsidRPr="00F07C38">
              <w:rPr>
                <w:sz w:val="22"/>
                <w:szCs w:val="22"/>
              </w:rPr>
              <w:t>-</w:t>
            </w:r>
          </w:p>
        </w:tc>
        <w:tc>
          <w:tcPr>
            <w:tcW w:w="993" w:type="dxa"/>
          </w:tcPr>
          <w:p w14:paraId="1786EB4C" w14:textId="77777777" w:rsidR="00186335" w:rsidRPr="005E69BB" w:rsidRDefault="00186335" w:rsidP="00186335">
            <w:pPr>
              <w:jc w:val="center"/>
              <w:rPr>
                <w:sz w:val="22"/>
                <w:szCs w:val="22"/>
              </w:rPr>
            </w:pPr>
            <w:r>
              <w:rPr>
                <w:sz w:val="22"/>
                <w:szCs w:val="22"/>
              </w:rPr>
              <w:t>32</w:t>
            </w:r>
          </w:p>
        </w:tc>
      </w:tr>
      <w:tr w:rsidR="00186335" w:rsidRPr="005E69BB" w14:paraId="2EA3D7F9" w14:textId="77777777" w:rsidTr="00186335">
        <w:trPr>
          <w:jc w:val="center"/>
        </w:trPr>
        <w:tc>
          <w:tcPr>
            <w:tcW w:w="1140" w:type="dxa"/>
          </w:tcPr>
          <w:p w14:paraId="6EDBE4D8" w14:textId="77777777" w:rsidR="00186335" w:rsidRPr="005E69BB" w:rsidRDefault="00186335" w:rsidP="00186335">
            <w:pPr>
              <w:jc w:val="center"/>
              <w:rPr>
                <w:sz w:val="22"/>
                <w:szCs w:val="22"/>
              </w:rPr>
            </w:pPr>
            <w:r w:rsidRPr="005E69BB">
              <w:rPr>
                <w:sz w:val="22"/>
                <w:szCs w:val="22"/>
              </w:rPr>
              <w:t>CO5</w:t>
            </w:r>
          </w:p>
        </w:tc>
        <w:tc>
          <w:tcPr>
            <w:tcW w:w="709" w:type="dxa"/>
          </w:tcPr>
          <w:p w14:paraId="04E723EA" w14:textId="77777777" w:rsidR="00186335" w:rsidRPr="005E69BB" w:rsidRDefault="00186335" w:rsidP="00186335">
            <w:pPr>
              <w:jc w:val="center"/>
              <w:rPr>
                <w:sz w:val="22"/>
                <w:szCs w:val="22"/>
              </w:rPr>
            </w:pPr>
            <w:r>
              <w:rPr>
                <w:sz w:val="22"/>
                <w:szCs w:val="22"/>
              </w:rPr>
              <w:t>10</w:t>
            </w:r>
          </w:p>
        </w:tc>
        <w:tc>
          <w:tcPr>
            <w:tcW w:w="708" w:type="dxa"/>
          </w:tcPr>
          <w:p w14:paraId="32597BC9" w14:textId="77777777" w:rsidR="00186335" w:rsidRPr="005E69BB" w:rsidRDefault="00186335" w:rsidP="00186335">
            <w:pPr>
              <w:jc w:val="center"/>
              <w:rPr>
                <w:sz w:val="22"/>
                <w:szCs w:val="22"/>
              </w:rPr>
            </w:pPr>
            <w:r>
              <w:rPr>
                <w:sz w:val="22"/>
                <w:szCs w:val="22"/>
              </w:rPr>
              <w:t>2</w:t>
            </w:r>
          </w:p>
        </w:tc>
        <w:tc>
          <w:tcPr>
            <w:tcW w:w="709" w:type="dxa"/>
          </w:tcPr>
          <w:p w14:paraId="2DEE9534" w14:textId="77777777" w:rsidR="00186335" w:rsidRPr="005E69BB" w:rsidRDefault="00186335" w:rsidP="00186335">
            <w:pPr>
              <w:jc w:val="center"/>
              <w:rPr>
                <w:sz w:val="22"/>
                <w:szCs w:val="22"/>
              </w:rPr>
            </w:pPr>
            <w:r>
              <w:rPr>
                <w:sz w:val="22"/>
                <w:szCs w:val="22"/>
              </w:rPr>
              <w:t>10</w:t>
            </w:r>
          </w:p>
        </w:tc>
        <w:tc>
          <w:tcPr>
            <w:tcW w:w="709" w:type="dxa"/>
          </w:tcPr>
          <w:p w14:paraId="34DEB4CC" w14:textId="77777777" w:rsidR="00186335" w:rsidRPr="005E69BB" w:rsidRDefault="00186335" w:rsidP="00186335">
            <w:pPr>
              <w:jc w:val="center"/>
              <w:rPr>
                <w:sz w:val="22"/>
                <w:szCs w:val="22"/>
              </w:rPr>
            </w:pPr>
            <w:r>
              <w:rPr>
                <w:sz w:val="22"/>
                <w:szCs w:val="22"/>
              </w:rPr>
              <w:t>-</w:t>
            </w:r>
          </w:p>
        </w:tc>
        <w:tc>
          <w:tcPr>
            <w:tcW w:w="709" w:type="dxa"/>
          </w:tcPr>
          <w:p w14:paraId="5ECAC5D5" w14:textId="77777777" w:rsidR="00186335" w:rsidRPr="005E69BB" w:rsidRDefault="00186335" w:rsidP="00186335">
            <w:pPr>
              <w:jc w:val="center"/>
              <w:rPr>
                <w:sz w:val="22"/>
                <w:szCs w:val="22"/>
              </w:rPr>
            </w:pPr>
            <w:r>
              <w:rPr>
                <w:sz w:val="22"/>
                <w:szCs w:val="22"/>
              </w:rPr>
              <w:t>-</w:t>
            </w:r>
          </w:p>
        </w:tc>
        <w:tc>
          <w:tcPr>
            <w:tcW w:w="708" w:type="dxa"/>
          </w:tcPr>
          <w:p w14:paraId="24146069" w14:textId="77777777" w:rsidR="00186335" w:rsidRPr="005E69BB" w:rsidRDefault="00186335" w:rsidP="00186335">
            <w:pPr>
              <w:jc w:val="center"/>
              <w:rPr>
                <w:sz w:val="22"/>
                <w:szCs w:val="22"/>
              </w:rPr>
            </w:pPr>
            <w:r w:rsidRPr="00F07C38">
              <w:rPr>
                <w:sz w:val="22"/>
                <w:szCs w:val="22"/>
              </w:rPr>
              <w:t>-</w:t>
            </w:r>
          </w:p>
        </w:tc>
        <w:tc>
          <w:tcPr>
            <w:tcW w:w="993" w:type="dxa"/>
          </w:tcPr>
          <w:p w14:paraId="3CC3626E" w14:textId="77777777" w:rsidR="00186335" w:rsidRPr="005E69BB" w:rsidRDefault="00186335" w:rsidP="00186335">
            <w:pPr>
              <w:jc w:val="center"/>
              <w:rPr>
                <w:sz w:val="22"/>
                <w:szCs w:val="22"/>
              </w:rPr>
            </w:pPr>
            <w:r>
              <w:rPr>
                <w:sz w:val="22"/>
                <w:szCs w:val="22"/>
              </w:rPr>
              <w:t>22</w:t>
            </w:r>
          </w:p>
        </w:tc>
      </w:tr>
      <w:tr w:rsidR="00186335" w:rsidRPr="005E69BB" w14:paraId="238081C7" w14:textId="77777777" w:rsidTr="00186335">
        <w:trPr>
          <w:jc w:val="center"/>
        </w:trPr>
        <w:tc>
          <w:tcPr>
            <w:tcW w:w="1140" w:type="dxa"/>
          </w:tcPr>
          <w:p w14:paraId="5EA14645" w14:textId="77777777" w:rsidR="00186335" w:rsidRPr="005E69BB" w:rsidRDefault="00186335" w:rsidP="00186335">
            <w:pPr>
              <w:jc w:val="center"/>
              <w:rPr>
                <w:sz w:val="22"/>
                <w:szCs w:val="22"/>
              </w:rPr>
            </w:pPr>
            <w:r w:rsidRPr="005E69BB">
              <w:rPr>
                <w:sz w:val="22"/>
                <w:szCs w:val="22"/>
              </w:rPr>
              <w:t>CO6</w:t>
            </w:r>
          </w:p>
        </w:tc>
        <w:tc>
          <w:tcPr>
            <w:tcW w:w="709" w:type="dxa"/>
          </w:tcPr>
          <w:p w14:paraId="6C11A499" w14:textId="77777777" w:rsidR="00186335" w:rsidRPr="005E69BB" w:rsidRDefault="00186335" w:rsidP="00186335">
            <w:pPr>
              <w:jc w:val="center"/>
              <w:rPr>
                <w:sz w:val="22"/>
                <w:szCs w:val="22"/>
              </w:rPr>
            </w:pPr>
            <w:r>
              <w:rPr>
                <w:sz w:val="22"/>
                <w:szCs w:val="22"/>
              </w:rPr>
              <w:t>-</w:t>
            </w:r>
          </w:p>
        </w:tc>
        <w:tc>
          <w:tcPr>
            <w:tcW w:w="708" w:type="dxa"/>
          </w:tcPr>
          <w:p w14:paraId="7BE4721F" w14:textId="77777777" w:rsidR="00186335" w:rsidRPr="005E69BB" w:rsidRDefault="00186335" w:rsidP="00186335">
            <w:pPr>
              <w:jc w:val="center"/>
              <w:rPr>
                <w:sz w:val="22"/>
                <w:szCs w:val="22"/>
              </w:rPr>
            </w:pPr>
            <w:r>
              <w:rPr>
                <w:sz w:val="22"/>
                <w:szCs w:val="22"/>
              </w:rPr>
              <w:t>10</w:t>
            </w:r>
          </w:p>
        </w:tc>
        <w:tc>
          <w:tcPr>
            <w:tcW w:w="709" w:type="dxa"/>
          </w:tcPr>
          <w:p w14:paraId="05FB08E0" w14:textId="77777777" w:rsidR="00186335" w:rsidRPr="005E69BB" w:rsidRDefault="00186335" w:rsidP="00186335">
            <w:pPr>
              <w:jc w:val="center"/>
              <w:rPr>
                <w:sz w:val="22"/>
                <w:szCs w:val="22"/>
              </w:rPr>
            </w:pPr>
            <w:r>
              <w:rPr>
                <w:sz w:val="22"/>
                <w:szCs w:val="22"/>
              </w:rPr>
              <w:t>10</w:t>
            </w:r>
          </w:p>
        </w:tc>
        <w:tc>
          <w:tcPr>
            <w:tcW w:w="709" w:type="dxa"/>
          </w:tcPr>
          <w:p w14:paraId="0A90255D" w14:textId="77777777" w:rsidR="00186335" w:rsidRPr="005E69BB" w:rsidRDefault="00186335" w:rsidP="00186335">
            <w:pPr>
              <w:jc w:val="center"/>
              <w:rPr>
                <w:sz w:val="22"/>
                <w:szCs w:val="22"/>
              </w:rPr>
            </w:pPr>
            <w:r>
              <w:rPr>
                <w:sz w:val="22"/>
                <w:szCs w:val="22"/>
              </w:rPr>
              <w:t>-</w:t>
            </w:r>
          </w:p>
        </w:tc>
        <w:tc>
          <w:tcPr>
            <w:tcW w:w="709" w:type="dxa"/>
          </w:tcPr>
          <w:p w14:paraId="56F605CC" w14:textId="77777777" w:rsidR="00186335" w:rsidRPr="005E69BB" w:rsidRDefault="00186335" w:rsidP="00186335">
            <w:pPr>
              <w:jc w:val="center"/>
              <w:rPr>
                <w:sz w:val="22"/>
                <w:szCs w:val="22"/>
              </w:rPr>
            </w:pPr>
            <w:r>
              <w:rPr>
                <w:sz w:val="22"/>
                <w:szCs w:val="22"/>
              </w:rPr>
              <w:t>-</w:t>
            </w:r>
          </w:p>
        </w:tc>
        <w:tc>
          <w:tcPr>
            <w:tcW w:w="708" w:type="dxa"/>
          </w:tcPr>
          <w:p w14:paraId="374958F9" w14:textId="77777777" w:rsidR="00186335" w:rsidRPr="005E69BB" w:rsidRDefault="00186335" w:rsidP="00186335">
            <w:pPr>
              <w:jc w:val="center"/>
              <w:rPr>
                <w:sz w:val="22"/>
                <w:szCs w:val="22"/>
              </w:rPr>
            </w:pPr>
            <w:r w:rsidRPr="00F07C38">
              <w:rPr>
                <w:sz w:val="22"/>
                <w:szCs w:val="22"/>
              </w:rPr>
              <w:t>-</w:t>
            </w:r>
          </w:p>
        </w:tc>
        <w:tc>
          <w:tcPr>
            <w:tcW w:w="993" w:type="dxa"/>
          </w:tcPr>
          <w:p w14:paraId="13E71796" w14:textId="77777777" w:rsidR="00186335" w:rsidRPr="005E69BB" w:rsidRDefault="00186335" w:rsidP="00186335">
            <w:pPr>
              <w:jc w:val="center"/>
              <w:rPr>
                <w:sz w:val="22"/>
                <w:szCs w:val="22"/>
              </w:rPr>
            </w:pPr>
            <w:r>
              <w:rPr>
                <w:sz w:val="22"/>
                <w:szCs w:val="22"/>
              </w:rPr>
              <w:t>20</w:t>
            </w:r>
          </w:p>
        </w:tc>
      </w:tr>
      <w:tr w:rsidR="00186335" w:rsidRPr="005E69BB" w14:paraId="3A7B94FB" w14:textId="77777777" w:rsidTr="003828F2">
        <w:trPr>
          <w:jc w:val="center"/>
        </w:trPr>
        <w:tc>
          <w:tcPr>
            <w:tcW w:w="5392" w:type="dxa"/>
            <w:gridSpan w:val="7"/>
          </w:tcPr>
          <w:p w14:paraId="13FF702F" w14:textId="77777777" w:rsidR="00186335" w:rsidRPr="005E69BB" w:rsidRDefault="00186335" w:rsidP="00186335">
            <w:pPr>
              <w:rPr>
                <w:sz w:val="22"/>
                <w:szCs w:val="22"/>
              </w:rPr>
            </w:pPr>
          </w:p>
        </w:tc>
        <w:tc>
          <w:tcPr>
            <w:tcW w:w="993" w:type="dxa"/>
          </w:tcPr>
          <w:p w14:paraId="497F7A17" w14:textId="77777777" w:rsidR="00186335" w:rsidRPr="005E69BB" w:rsidRDefault="00186335" w:rsidP="00186335">
            <w:pPr>
              <w:jc w:val="center"/>
              <w:rPr>
                <w:b/>
                <w:sz w:val="22"/>
                <w:szCs w:val="22"/>
              </w:rPr>
            </w:pPr>
            <w:r w:rsidRPr="005E69BB">
              <w:rPr>
                <w:b/>
                <w:sz w:val="22"/>
                <w:szCs w:val="22"/>
              </w:rPr>
              <w:t>170</w:t>
            </w:r>
          </w:p>
        </w:tc>
      </w:tr>
    </w:tbl>
    <w:p w14:paraId="320F25BF" w14:textId="77777777" w:rsidR="00186335" w:rsidRDefault="00186335" w:rsidP="002E336A"/>
    <w:p w14:paraId="3127051A" w14:textId="77777777" w:rsidR="00186335" w:rsidRDefault="00186335">
      <w:pPr>
        <w:spacing w:after="200" w:line="276" w:lineRule="auto"/>
        <w:rPr>
          <w:rFonts w:ascii="Arial" w:hAnsi="Arial" w:cs="Arial"/>
          <w:bCs/>
          <w:noProof/>
        </w:rPr>
      </w:pPr>
      <w:r>
        <w:rPr>
          <w:rFonts w:ascii="Arial" w:hAnsi="Arial" w:cs="Arial"/>
          <w:bCs/>
          <w:noProof/>
        </w:rPr>
        <w:br w:type="page"/>
      </w:r>
    </w:p>
    <w:p w14:paraId="7DC63243" w14:textId="7070C449"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0F8958AC" wp14:editId="231B6C7E">
            <wp:extent cx="5736590" cy="836930"/>
            <wp:effectExtent l="0" t="0" r="0" b="1270"/>
            <wp:docPr id="25" name="Picture 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6590" cy="836930"/>
                    </a:xfrm>
                    <a:prstGeom prst="rect">
                      <a:avLst/>
                    </a:prstGeom>
                    <a:noFill/>
                    <a:ln>
                      <a:noFill/>
                    </a:ln>
                  </pic:spPr>
                </pic:pic>
              </a:graphicData>
            </a:graphic>
          </wp:inline>
        </w:drawing>
      </w:r>
    </w:p>
    <w:p w14:paraId="378329AE" w14:textId="77777777" w:rsidR="00186335" w:rsidRDefault="00186335" w:rsidP="00186335">
      <w:pPr>
        <w:jc w:val="center"/>
        <w:rPr>
          <w:b/>
          <w:bCs/>
        </w:rPr>
      </w:pPr>
    </w:p>
    <w:p w14:paraId="3DE2BD12" w14:textId="77777777" w:rsidR="00186335" w:rsidRDefault="00186335" w:rsidP="00186335">
      <w:pPr>
        <w:jc w:val="center"/>
        <w:rPr>
          <w:b/>
          <w:bCs/>
        </w:rPr>
      </w:pPr>
      <w:r>
        <w:rPr>
          <w:b/>
          <w:bCs/>
        </w:rPr>
        <w:t>END SEMESTER EXAMINATION – NOV / DEC 2024</w:t>
      </w:r>
    </w:p>
    <w:p w14:paraId="3E7C329B" w14:textId="77777777" w:rsidR="00186335" w:rsidRPr="00813833"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87"/>
        <w:gridCol w:w="1559"/>
        <w:gridCol w:w="684"/>
      </w:tblGrid>
      <w:tr w:rsidR="00186335" w:rsidRPr="00F073BA" w14:paraId="5FB2F044" w14:textId="77777777" w:rsidTr="00186335">
        <w:trPr>
          <w:trHeight w:val="397"/>
          <w:jc w:val="center"/>
        </w:trPr>
        <w:tc>
          <w:tcPr>
            <w:tcW w:w="1555" w:type="dxa"/>
            <w:vAlign w:val="center"/>
          </w:tcPr>
          <w:p w14:paraId="3DAE40B2" w14:textId="77777777" w:rsidR="00186335" w:rsidRPr="00F073BA" w:rsidRDefault="00186335" w:rsidP="00186335">
            <w:pPr>
              <w:pStyle w:val="Title"/>
              <w:jc w:val="left"/>
              <w:rPr>
                <w:b/>
                <w:sz w:val="22"/>
                <w:szCs w:val="22"/>
              </w:rPr>
            </w:pPr>
            <w:r w:rsidRPr="00F073BA">
              <w:rPr>
                <w:b/>
                <w:sz w:val="22"/>
                <w:szCs w:val="22"/>
              </w:rPr>
              <w:t xml:space="preserve">Course Code      </w:t>
            </w:r>
          </w:p>
        </w:tc>
        <w:tc>
          <w:tcPr>
            <w:tcW w:w="6687" w:type="dxa"/>
            <w:vAlign w:val="center"/>
          </w:tcPr>
          <w:p w14:paraId="60F4C514" w14:textId="77777777" w:rsidR="00186335" w:rsidRPr="00F073BA" w:rsidRDefault="00186335" w:rsidP="00186335">
            <w:pPr>
              <w:pStyle w:val="Title"/>
              <w:jc w:val="left"/>
              <w:rPr>
                <w:b/>
                <w:sz w:val="22"/>
                <w:szCs w:val="22"/>
              </w:rPr>
            </w:pPr>
            <w:r w:rsidRPr="00F073BA">
              <w:rPr>
                <w:b/>
                <w:sz w:val="22"/>
                <w:szCs w:val="22"/>
              </w:rPr>
              <w:t>22BC2012</w:t>
            </w:r>
          </w:p>
        </w:tc>
        <w:tc>
          <w:tcPr>
            <w:tcW w:w="1559" w:type="dxa"/>
            <w:vAlign w:val="center"/>
          </w:tcPr>
          <w:p w14:paraId="293976FE" w14:textId="77777777" w:rsidR="00186335" w:rsidRPr="00F073BA" w:rsidRDefault="00186335" w:rsidP="00186335">
            <w:pPr>
              <w:pStyle w:val="Title"/>
              <w:ind w:left="-468" w:firstLine="468"/>
              <w:jc w:val="left"/>
              <w:rPr>
                <w:sz w:val="22"/>
                <w:szCs w:val="22"/>
              </w:rPr>
            </w:pPr>
            <w:r w:rsidRPr="00F073BA">
              <w:rPr>
                <w:b/>
                <w:bCs/>
                <w:sz w:val="22"/>
                <w:szCs w:val="22"/>
              </w:rPr>
              <w:t xml:space="preserve">Duration       </w:t>
            </w:r>
          </w:p>
        </w:tc>
        <w:tc>
          <w:tcPr>
            <w:tcW w:w="684" w:type="dxa"/>
            <w:vAlign w:val="center"/>
          </w:tcPr>
          <w:p w14:paraId="1C96C93D" w14:textId="77777777" w:rsidR="00186335" w:rsidRPr="00F073BA" w:rsidRDefault="00186335" w:rsidP="00186335">
            <w:pPr>
              <w:pStyle w:val="Title"/>
              <w:jc w:val="left"/>
              <w:rPr>
                <w:b/>
                <w:sz w:val="22"/>
                <w:szCs w:val="22"/>
              </w:rPr>
            </w:pPr>
            <w:r w:rsidRPr="00F073BA">
              <w:rPr>
                <w:b/>
                <w:sz w:val="22"/>
                <w:szCs w:val="22"/>
              </w:rPr>
              <w:t>3hrs</w:t>
            </w:r>
          </w:p>
        </w:tc>
      </w:tr>
      <w:tr w:rsidR="00186335" w:rsidRPr="00F073BA" w14:paraId="30B2CF49" w14:textId="77777777" w:rsidTr="00186335">
        <w:trPr>
          <w:trHeight w:val="397"/>
          <w:jc w:val="center"/>
        </w:trPr>
        <w:tc>
          <w:tcPr>
            <w:tcW w:w="1555" w:type="dxa"/>
            <w:vAlign w:val="center"/>
          </w:tcPr>
          <w:p w14:paraId="6EB84900" w14:textId="77777777" w:rsidR="00186335" w:rsidRPr="00F073BA" w:rsidRDefault="00186335" w:rsidP="00186335">
            <w:pPr>
              <w:pStyle w:val="Title"/>
              <w:ind w:right="-160"/>
              <w:jc w:val="left"/>
              <w:rPr>
                <w:b/>
                <w:sz w:val="22"/>
                <w:szCs w:val="22"/>
              </w:rPr>
            </w:pPr>
            <w:r w:rsidRPr="00F073BA">
              <w:rPr>
                <w:b/>
                <w:sz w:val="22"/>
                <w:szCs w:val="22"/>
              </w:rPr>
              <w:t xml:space="preserve">Course Title     </w:t>
            </w:r>
          </w:p>
        </w:tc>
        <w:tc>
          <w:tcPr>
            <w:tcW w:w="6687" w:type="dxa"/>
            <w:vAlign w:val="center"/>
          </w:tcPr>
          <w:p w14:paraId="2ED57F36" w14:textId="77777777" w:rsidR="00186335" w:rsidRPr="00F073BA" w:rsidRDefault="00186335" w:rsidP="00186335">
            <w:pPr>
              <w:pStyle w:val="Title"/>
              <w:jc w:val="left"/>
              <w:rPr>
                <w:b/>
                <w:sz w:val="22"/>
                <w:szCs w:val="22"/>
              </w:rPr>
            </w:pPr>
            <w:r w:rsidRPr="00F073BA">
              <w:rPr>
                <w:b/>
                <w:sz w:val="22"/>
                <w:szCs w:val="22"/>
              </w:rPr>
              <w:t>AUDIT ASSURANCE</w:t>
            </w:r>
          </w:p>
        </w:tc>
        <w:tc>
          <w:tcPr>
            <w:tcW w:w="1559" w:type="dxa"/>
            <w:vAlign w:val="center"/>
          </w:tcPr>
          <w:p w14:paraId="4F7DF7FC" w14:textId="77777777" w:rsidR="00186335" w:rsidRPr="00F073BA" w:rsidRDefault="00186335" w:rsidP="00186335">
            <w:pPr>
              <w:pStyle w:val="Title"/>
              <w:jc w:val="left"/>
              <w:rPr>
                <w:b/>
                <w:bCs/>
                <w:sz w:val="22"/>
                <w:szCs w:val="22"/>
              </w:rPr>
            </w:pPr>
            <w:r w:rsidRPr="00F073BA">
              <w:rPr>
                <w:b/>
                <w:bCs/>
                <w:sz w:val="22"/>
                <w:szCs w:val="22"/>
              </w:rPr>
              <w:t xml:space="preserve">Max. Marks </w:t>
            </w:r>
          </w:p>
        </w:tc>
        <w:tc>
          <w:tcPr>
            <w:tcW w:w="684" w:type="dxa"/>
            <w:vAlign w:val="center"/>
          </w:tcPr>
          <w:p w14:paraId="2E9F4F52" w14:textId="77777777" w:rsidR="00186335" w:rsidRPr="00F073BA" w:rsidRDefault="00186335" w:rsidP="00186335">
            <w:pPr>
              <w:pStyle w:val="Title"/>
              <w:jc w:val="left"/>
              <w:rPr>
                <w:b/>
                <w:sz w:val="22"/>
                <w:szCs w:val="22"/>
              </w:rPr>
            </w:pPr>
            <w:r w:rsidRPr="00F073BA">
              <w:rPr>
                <w:b/>
                <w:sz w:val="22"/>
                <w:szCs w:val="22"/>
              </w:rPr>
              <w:t>100</w:t>
            </w:r>
          </w:p>
        </w:tc>
      </w:tr>
    </w:tbl>
    <w:p w14:paraId="56C6FCD5" w14:textId="77777777" w:rsidR="00186335" w:rsidRPr="00813833"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0"/>
        <w:gridCol w:w="8282"/>
        <w:gridCol w:w="725"/>
        <w:gridCol w:w="583"/>
        <w:gridCol w:w="583"/>
      </w:tblGrid>
      <w:tr w:rsidR="00186335" w:rsidRPr="00F073BA" w14:paraId="66574526" w14:textId="77777777" w:rsidTr="00186335">
        <w:trPr>
          <w:trHeight w:val="552"/>
        </w:trPr>
        <w:tc>
          <w:tcPr>
            <w:tcW w:w="270" w:type="pct"/>
            <w:vAlign w:val="center"/>
          </w:tcPr>
          <w:p w14:paraId="2ADE6500" w14:textId="77777777" w:rsidR="00186335" w:rsidRPr="00F073BA" w:rsidRDefault="00186335" w:rsidP="0038175F">
            <w:pPr>
              <w:jc w:val="center"/>
              <w:rPr>
                <w:b/>
              </w:rPr>
            </w:pPr>
            <w:r w:rsidRPr="00F073BA">
              <w:rPr>
                <w:b/>
              </w:rPr>
              <w:t>Q. No.</w:t>
            </w:r>
          </w:p>
        </w:tc>
        <w:tc>
          <w:tcPr>
            <w:tcW w:w="3851" w:type="pct"/>
            <w:vAlign w:val="center"/>
          </w:tcPr>
          <w:p w14:paraId="30D580E0" w14:textId="77777777" w:rsidR="00186335" w:rsidRPr="00F073BA" w:rsidRDefault="00186335" w:rsidP="0038175F">
            <w:pPr>
              <w:jc w:val="center"/>
              <w:rPr>
                <w:b/>
              </w:rPr>
            </w:pPr>
            <w:r w:rsidRPr="00F073BA">
              <w:rPr>
                <w:b/>
              </w:rPr>
              <w:t>Questions</w:t>
            </w:r>
          </w:p>
        </w:tc>
        <w:tc>
          <w:tcPr>
            <w:tcW w:w="337" w:type="pct"/>
            <w:vAlign w:val="center"/>
          </w:tcPr>
          <w:p w14:paraId="09BDDCFB" w14:textId="77777777" w:rsidR="00186335" w:rsidRPr="00F073BA" w:rsidRDefault="00186335" w:rsidP="0038175F">
            <w:pPr>
              <w:jc w:val="center"/>
              <w:rPr>
                <w:b/>
              </w:rPr>
            </w:pPr>
            <w:r w:rsidRPr="00F073BA">
              <w:rPr>
                <w:b/>
              </w:rPr>
              <w:t>CO</w:t>
            </w:r>
          </w:p>
        </w:tc>
        <w:tc>
          <w:tcPr>
            <w:tcW w:w="271" w:type="pct"/>
            <w:vAlign w:val="center"/>
          </w:tcPr>
          <w:p w14:paraId="53D34739" w14:textId="77777777" w:rsidR="00186335" w:rsidRPr="00F073BA" w:rsidRDefault="00186335" w:rsidP="0038175F">
            <w:pPr>
              <w:jc w:val="center"/>
              <w:rPr>
                <w:b/>
              </w:rPr>
            </w:pPr>
            <w:r w:rsidRPr="00F073BA">
              <w:rPr>
                <w:b/>
              </w:rPr>
              <w:t>BL</w:t>
            </w:r>
          </w:p>
        </w:tc>
        <w:tc>
          <w:tcPr>
            <w:tcW w:w="271" w:type="pct"/>
            <w:vAlign w:val="center"/>
          </w:tcPr>
          <w:p w14:paraId="6B603ED4" w14:textId="77777777" w:rsidR="00186335" w:rsidRPr="00F073BA" w:rsidRDefault="00186335" w:rsidP="0038175F">
            <w:pPr>
              <w:jc w:val="center"/>
              <w:rPr>
                <w:b/>
              </w:rPr>
            </w:pPr>
            <w:r w:rsidRPr="00F073BA">
              <w:rPr>
                <w:b/>
              </w:rPr>
              <w:t>M</w:t>
            </w:r>
          </w:p>
        </w:tc>
      </w:tr>
      <w:tr w:rsidR="00186335" w:rsidRPr="00F073BA" w14:paraId="756D3270" w14:textId="77777777" w:rsidTr="0038175F">
        <w:trPr>
          <w:trHeight w:val="552"/>
        </w:trPr>
        <w:tc>
          <w:tcPr>
            <w:tcW w:w="5000" w:type="pct"/>
            <w:gridSpan w:val="5"/>
            <w:vAlign w:val="center"/>
          </w:tcPr>
          <w:p w14:paraId="3D049FA4" w14:textId="77777777" w:rsidR="00186335" w:rsidRPr="00F073BA" w:rsidRDefault="00186335" w:rsidP="008C57B9">
            <w:pPr>
              <w:jc w:val="center"/>
              <w:rPr>
                <w:b/>
                <w:u w:val="single"/>
              </w:rPr>
            </w:pPr>
            <w:r w:rsidRPr="00F073BA">
              <w:rPr>
                <w:b/>
                <w:u w:val="single"/>
              </w:rPr>
              <w:t>PART – A (5 X 2 = 10 MARKS)</w:t>
            </w:r>
          </w:p>
        </w:tc>
      </w:tr>
      <w:tr w:rsidR="00186335" w:rsidRPr="00F073BA" w14:paraId="39CE8854" w14:textId="77777777" w:rsidTr="00186335">
        <w:trPr>
          <w:trHeight w:val="283"/>
        </w:trPr>
        <w:tc>
          <w:tcPr>
            <w:tcW w:w="270" w:type="pct"/>
            <w:vAlign w:val="center"/>
          </w:tcPr>
          <w:p w14:paraId="7934E70C" w14:textId="77777777" w:rsidR="00186335" w:rsidRPr="00F073BA" w:rsidRDefault="00186335" w:rsidP="00186335">
            <w:pPr>
              <w:jc w:val="center"/>
            </w:pPr>
            <w:r w:rsidRPr="00F073BA">
              <w:t>1.</w:t>
            </w:r>
          </w:p>
        </w:tc>
        <w:tc>
          <w:tcPr>
            <w:tcW w:w="3851" w:type="pct"/>
            <w:vAlign w:val="bottom"/>
          </w:tcPr>
          <w:p w14:paraId="7D90BB01" w14:textId="77777777" w:rsidR="00186335" w:rsidRPr="00F073BA" w:rsidRDefault="00186335" w:rsidP="00666955">
            <w:pPr>
              <w:autoSpaceDE w:val="0"/>
              <w:autoSpaceDN w:val="0"/>
              <w:adjustRightInd w:val="0"/>
            </w:pPr>
            <w:r w:rsidRPr="00F073BA">
              <w:t>Explain the importance of audit assurance in financial reporting.</w:t>
            </w:r>
          </w:p>
        </w:tc>
        <w:tc>
          <w:tcPr>
            <w:tcW w:w="337" w:type="pct"/>
            <w:vAlign w:val="center"/>
          </w:tcPr>
          <w:p w14:paraId="34631B1C" w14:textId="77777777" w:rsidR="00186335" w:rsidRPr="00F073BA" w:rsidRDefault="00186335" w:rsidP="00186335">
            <w:pPr>
              <w:jc w:val="center"/>
            </w:pPr>
            <w:r w:rsidRPr="00F073BA">
              <w:t>CO1</w:t>
            </w:r>
          </w:p>
        </w:tc>
        <w:tc>
          <w:tcPr>
            <w:tcW w:w="271" w:type="pct"/>
            <w:vAlign w:val="center"/>
          </w:tcPr>
          <w:p w14:paraId="5913E3DA" w14:textId="77777777" w:rsidR="00186335" w:rsidRPr="00F073BA" w:rsidRDefault="00186335" w:rsidP="00186335">
            <w:pPr>
              <w:jc w:val="center"/>
            </w:pPr>
            <w:r w:rsidRPr="00F073BA">
              <w:t>U</w:t>
            </w:r>
          </w:p>
        </w:tc>
        <w:tc>
          <w:tcPr>
            <w:tcW w:w="271" w:type="pct"/>
            <w:vAlign w:val="center"/>
          </w:tcPr>
          <w:p w14:paraId="6B190480" w14:textId="77777777" w:rsidR="00186335" w:rsidRPr="00F073BA" w:rsidRDefault="00186335" w:rsidP="00186335">
            <w:pPr>
              <w:jc w:val="center"/>
            </w:pPr>
            <w:r w:rsidRPr="00F073BA">
              <w:t>2</w:t>
            </w:r>
          </w:p>
        </w:tc>
      </w:tr>
      <w:tr w:rsidR="00186335" w:rsidRPr="00F073BA" w14:paraId="38953870" w14:textId="77777777" w:rsidTr="00186335">
        <w:trPr>
          <w:trHeight w:val="283"/>
        </w:trPr>
        <w:tc>
          <w:tcPr>
            <w:tcW w:w="270" w:type="pct"/>
            <w:vAlign w:val="center"/>
          </w:tcPr>
          <w:p w14:paraId="4350D2A9" w14:textId="77777777" w:rsidR="00186335" w:rsidRPr="00F073BA" w:rsidRDefault="00186335" w:rsidP="00186335">
            <w:pPr>
              <w:jc w:val="center"/>
            </w:pPr>
            <w:r w:rsidRPr="00F073BA">
              <w:t>2.</w:t>
            </w:r>
          </w:p>
        </w:tc>
        <w:tc>
          <w:tcPr>
            <w:tcW w:w="3851" w:type="pct"/>
            <w:vAlign w:val="bottom"/>
          </w:tcPr>
          <w:p w14:paraId="0EAE7690" w14:textId="77777777" w:rsidR="00186335" w:rsidRPr="00F073BA" w:rsidRDefault="00186335" w:rsidP="00666955">
            <w:r w:rsidRPr="00F073BA">
              <w:t>List two key components of audit planning.</w:t>
            </w:r>
          </w:p>
        </w:tc>
        <w:tc>
          <w:tcPr>
            <w:tcW w:w="337" w:type="pct"/>
            <w:vAlign w:val="center"/>
          </w:tcPr>
          <w:p w14:paraId="56072BA2" w14:textId="77777777" w:rsidR="00186335" w:rsidRPr="00F073BA" w:rsidRDefault="00186335" w:rsidP="00186335">
            <w:pPr>
              <w:jc w:val="center"/>
            </w:pPr>
            <w:r w:rsidRPr="00F073BA">
              <w:t>CO2</w:t>
            </w:r>
          </w:p>
        </w:tc>
        <w:tc>
          <w:tcPr>
            <w:tcW w:w="271" w:type="pct"/>
            <w:vAlign w:val="center"/>
          </w:tcPr>
          <w:p w14:paraId="6C21BDF7" w14:textId="77777777" w:rsidR="00186335" w:rsidRPr="00F073BA" w:rsidRDefault="00186335" w:rsidP="00186335">
            <w:pPr>
              <w:jc w:val="center"/>
            </w:pPr>
            <w:r w:rsidRPr="00F073BA">
              <w:t>R</w:t>
            </w:r>
          </w:p>
        </w:tc>
        <w:tc>
          <w:tcPr>
            <w:tcW w:w="271" w:type="pct"/>
            <w:vAlign w:val="center"/>
          </w:tcPr>
          <w:p w14:paraId="65819DF2" w14:textId="77777777" w:rsidR="00186335" w:rsidRPr="00F073BA" w:rsidRDefault="00186335" w:rsidP="00186335">
            <w:pPr>
              <w:jc w:val="center"/>
            </w:pPr>
            <w:r w:rsidRPr="00F073BA">
              <w:t>2</w:t>
            </w:r>
          </w:p>
        </w:tc>
      </w:tr>
      <w:tr w:rsidR="00186335" w:rsidRPr="00F073BA" w14:paraId="4749A56A" w14:textId="77777777" w:rsidTr="00186335">
        <w:trPr>
          <w:trHeight w:val="283"/>
        </w:trPr>
        <w:tc>
          <w:tcPr>
            <w:tcW w:w="270" w:type="pct"/>
            <w:vAlign w:val="center"/>
          </w:tcPr>
          <w:p w14:paraId="4FA2ED43" w14:textId="77777777" w:rsidR="00186335" w:rsidRPr="00F073BA" w:rsidRDefault="00186335" w:rsidP="00186335">
            <w:pPr>
              <w:jc w:val="center"/>
            </w:pPr>
            <w:r w:rsidRPr="00F073BA">
              <w:t>3.</w:t>
            </w:r>
          </w:p>
        </w:tc>
        <w:tc>
          <w:tcPr>
            <w:tcW w:w="3851" w:type="pct"/>
            <w:vAlign w:val="bottom"/>
          </w:tcPr>
          <w:p w14:paraId="3875159B" w14:textId="77777777" w:rsidR="00186335" w:rsidRPr="00F073BA" w:rsidRDefault="00186335" w:rsidP="00666955">
            <w:r w:rsidRPr="00F073BA">
              <w:t>Define audit evidence</w:t>
            </w:r>
            <w:r>
              <w:t>.</w:t>
            </w:r>
          </w:p>
        </w:tc>
        <w:tc>
          <w:tcPr>
            <w:tcW w:w="337" w:type="pct"/>
            <w:vAlign w:val="center"/>
          </w:tcPr>
          <w:p w14:paraId="7ECAB538" w14:textId="77777777" w:rsidR="00186335" w:rsidRPr="00F073BA" w:rsidRDefault="00186335" w:rsidP="00186335">
            <w:pPr>
              <w:jc w:val="center"/>
            </w:pPr>
            <w:r w:rsidRPr="00F073BA">
              <w:t>CO3</w:t>
            </w:r>
          </w:p>
        </w:tc>
        <w:tc>
          <w:tcPr>
            <w:tcW w:w="271" w:type="pct"/>
            <w:vAlign w:val="center"/>
          </w:tcPr>
          <w:p w14:paraId="41972459" w14:textId="77777777" w:rsidR="00186335" w:rsidRPr="00F073BA" w:rsidRDefault="00186335" w:rsidP="00186335">
            <w:pPr>
              <w:jc w:val="center"/>
            </w:pPr>
            <w:r w:rsidRPr="00F073BA">
              <w:t>R</w:t>
            </w:r>
          </w:p>
        </w:tc>
        <w:tc>
          <w:tcPr>
            <w:tcW w:w="271" w:type="pct"/>
            <w:vAlign w:val="center"/>
          </w:tcPr>
          <w:p w14:paraId="5E5A3FAD" w14:textId="77777777" w:rsidR="00186335" w:rsidRPr="00F073BA" w:rsidRDefault="00186335" w:rsidP="00186335">
            <w:pPr>
              <w:jc w:val="center"/>
            </w:pPr>
            <w:r w:rsidRPr="00F073BA">
              <w:t>2</w:t>
            </w:r>
          </w:p>
        </w:tc>
      </w:tr>
      <w:tr w:rsidR="00186335" w:rsidRPr="00F073BA" w14:paraId="7CB4D1A0" w14:textId="77777777" w:rsidTr="00186335">
        <w:trPr>
          <w:trHeight w:val="283"/>
        </w:trPr>
        <w:tc>
          <w:tcPr>
            <w:tcW w:w="270" w:type="pct"/>
            <w:vAlign w:val="center"/>
          </w:tcPr>
          <w:p w14:paraId="6F5BBDFA" w14:textId="77777777" w:rsidR="00186335" w:rsidRPr="00F073BA" w:rsidRDefault="00186335" w:rsidP="00186335">
            <w:pPr>
              <w:jc w:val="center"/>
            </w:pPr>
            <w:r w:rsidRPr="00F073BA">
              <w:t>4.</w:t>
            </w:r>
          </w:p>
        </w:tc>
        <w:tc>
          <w:tcPr>
            <w:tcW w:w="3851" w:type="pct"/>
            <w:vAlign w:val="bottom"/>
          </w:tcPr>
          <w:p w14:paraId="2D94244C" w14:textId="77777777" w:rsidR="00186335" w:rsidRPr="00F073BA" w:rsidRDefault="00186335" w:rsidP="00666955">
            <w:r w:rsidRPr="00F073BA">
              <w:t>Give an example of an internal control procedure in an organization.</w:t>
            </w:r>
          </w:p>
        </w:tc>
        <w:tc>
          <w:tcPr>
            <w:tcW w:w="337" w:type="pct"/>
            <w:vAlign w:val="center"/>
          </w:tcPr>
          <w:p w14:paraId="2741307B" w14:textId="77777777" w:rsidR="00186335" w:rsidRPr="00F073BA" w:rsidRDefault="00186335" w:rsidP="00186335">
            <w:pPr>
              <w:jc w:val="center"/>
            </w:pPr>
            <w:r w:rsidRPr="00F073BA">
              <w:t>CO4</w:t>
            </w:r>
          </w:p>
        </w:tc>
        <w:tc>
          <w:tcPr>
            <w:tcW w:w="271" w:type="pct"/>
            <w:vAlign w:val="center"/>
          </w:tcPr>
          <w:p w14:paraId="0AEDB35B" w14:textId="77777777" w:rsidR="00186335" w:rsidRPr="00F073BA" w:rsidRDefault="00186335" w:rsidP="00186335">
            <w:pPr>
              <w:jc w:val="center"/>
            </w:pPr>
            <w:r w:rsidRPr="00F073BA">
              <w:t>R</w:t>
            </w:r>
          </w:p>
        </w:tc>
        <w:tc>
          <w:tcPr>
            <w:tcW w:w="271" w:type="pct"/>
            <w:vAlign w:val="center"/>
          </w:tcPr>
          <w:p w14:paraId="5C066746" w14:textId="77777777" w:rsidR="00186335" w:rsidRPr="00F073BA" w:rsidRDefault="00186335" w:rsidP="00186335">
            <w:pPr>
              <w:jc w:val="center"/>
            </w:pPr>
            <w:r w:rsidRPr="00F073BA">
              <w:t>2</w:t>
            </w:r>
          </w:p>
        </w:tc>
      </w:tr>
      <w:tr w:rsidR="00186335" w:rsidRPr="00F073BA" w14:paraId="376CA7E3" w14:textId="77777777" w:rsidTr="00186335">
        <w:trPr>
          <w:trHeight w:val="283"/>
        </w:trPr>
        <w:tc>
          <w:tcPr>
            <w:tcW w:w="270" w:type="pct"/>
            <w:vAlign w:val="center"/>
          </w:tcPr>
          <w:p w14:paraId="3FDAE83A" w14:textId="77777777" w:rsidR="00186335" w:rsidRPr="00F073BA" w:rsidRDefault="00186335" w:rsidP="00186335">
            <w:pPr>
              <w:jc w:val="center"/>
            </w:pPr>
            <w:r w:rsidRPr="00F073BA">
              <w:t>5.</w:t>
            </w:r>
          </w:p>
        </w:tc>
        <w:tc>
          <w:tcPr>
            <w:tcW w:w="3851" w:type="pct"/>
            <w:vAlign w:val="bottom"/>
          </w:tcPr>
          <w:p w14:paraId="4C0BD1B6" w14:textId="77777777" w:rsidR="00186335" w:rsidRPr="00F073BA" w:rsidRDefault="00186335" w:rsidP="00186335">
            <w:pPr>
              <w:pStyle w:val="Default"/>
              <w:jc w:val="both"/>
            </w:pPr>
            <w:r w:rsidRPr="00F073BA">
              <w:t>How do analytical review procedures help auditors in assessing financial information?</w:t>
            </w:r>
          </w:p>
        </w:tc>
        <w:tc>
          <w:tcPr>
            <w:tcW w:w="337" w:type="pct"/>
          </w:tcPr>
          <w:p w14:paraId="7C790862" w14:textId="77777777" w:rsidR="00186335" w:rsidRPr="00F073BA" w:rsidRDefault="00186335" w:rsidP="00186335">
            <w:pPr>
              <w:jc w:val="center"/>
            </w:pPr>
            <w:r w:rsidRPr="00F073BA">
              <w:t>CO5</w:t>
            </w:r>
          </w:p>
        </w:tc>
        <w:tc>
          <w:tcPr>
            <w:tcW w:w="271" w:type="pct"/>
          </w:tcPr>
          <w:p w14:paraId="4A438C90" w14:textId="77777777" w:rsidR="00186335" w:rsidRPr="00F073BA" w:rsidRDefault="00186335" w:rsidP="00186335">
            <w:pPr>
              <w:jc w:val="center"/>
            </w:pPr>
            <w:r w:rsidRPr="00F073BA">
              <w:t>U</w:t>
            </w:r>
          </w:p>
        </w:tc>
        <w:tc>
          <w:tcPr>
            <w:tcW w:w="271" w:type="pct"/>
          </w:tcPr>
          <w:p w14:paraId="1C745EFC" w14:textId="77777777" w:rsidR="00186335" w:rsidRPr="00F073BA" w:rsidRDefault="00186335" w:rsidP="00186335">
            <w:pPr>
              <w:jc w:val="center"/>
            </w:pPr>
            <w:r w:rsidRPr="00F073BA">
              <w:t>2</w:t>
            </w:r>
          </w:p>
        </w:tc>
      </w:tr>
      <w:tr w:rsidR="00186335" w:rsidRPr="00F073BA" w14:paraId="58246A1E" w14:textId="77777777" w:rsidTr="00186335">
        <w:trPr>
          <w:trHeight w:val="552"/>
        </w:trPr>
        <w:tc>
          <w:tcPr>
            <w:tcW w:w="5000" w:type="pct"/>
            <w:gridSpan w:val="5"/>
            <w:vAlign w:val="center"/>
          </w:tcPr>
          <w:p w14:paraId="5E718E19" w14:textId="77777777" w:rsidR="00186335" w:rsidRPr="00F073BA" w:rsidRDefault="00186335" w:rsidP="00186335">
            <w:pPr>
              <w:jc w:val="center"/>
              <w:rPr>
                <w:b/>
                <w:u w:val="single"/>
              </w:rPr>
            </w:pPr>
            <w:r w:rsidRPr="00F073BA">
              <w:rPr>
                <w:b/>
                <w:u w:val="single"/>
              </w:rPr>
              <w:t>PART – B (3 X 10 = 30 MARKS)</w:t>
            </w:r>
          </w:p>
          <w:p w14:paraId="45653EBB" w14:textId="77777777" w:rsidR="00186335" w:rsidRPr="00F073BA" w:rsidRDefault="00186335" w:rsidP="00186335">
            <w:pPr>
              <w:jc w:val="center"/>
              <w:rPr>
                <w:b/>
              </w:rPr>
            </w:pPr>
            <w:r w:rsidRPr="00F073BA">
              <w:rPr>
                <w:b/>
              </w:rPr>
              <w:t>(Answer all the Questions)</w:t>
            </w:r>
          </w:p>
        </w:tc>
      </w:tr>
      <w:tr w:rsidR="00186335" w:rsidRPr="00F073BA" w14:paraId="64A3618A" w14:textId="77777777" w:rsidTr="00186335">
        <w:trPr>
          <w:trHeight w:val="246"/>
        </w:trPr>
        <w:tc>
          <w:tcPr>
            <w:tcW w:w="270" w:type="pct"/>
            <w:vAlign w:val="center"/>
          </w:tcPr>
          <w:p w14:paraId="0807E71B" w14:textId="77777777" w:rsidR="00186335" w:rsidRPr="00F073BA" w:rsidRDefault="00186335" w:rsidP="00186335">
            <w:pPr>
              <w:jc w:val="center"/>
            </w:pPr>
            <w:r w:rsidRPr="00F073BA">
              <w:t>6.</w:t>
            </w:r>
          </w:p>
        </w:tc>
        <w:tc>
          <w:tcPr>
            <w:tcW w:w="3851" w:type="pct"/>
            <w:vAlign w:val="bottom"/>
          </w:tcPr>
          <w:p w14:paraId="3239A0FF" w14:textId="77777777" w:rsidR="00186335" w:rsidRPr="00F073BA" w:rsidRDefault="00186335" w:rsidP="00186335">
            <w:pPr>
              <w:jc w:val="both"/>
            </w:pPr>
            <w:r w:rsidRPr="00F073BA">
              <w:t>What factors should auditors consider when determining the nature and extent of audit documentation?</w:t>
            </w:r>
          </w:p>
        </w:tc>
        <w:tc>
          <w:tcPr>
            <w:tcW w:w="337" w:type="pct"/>
          </w:tcPr>
          <w:p w14:paraId="67E2143A" w14:textId="77777777" w:rsidR="00186335" w:rsidRPr="00F073BA" w:rsidRDefault="00186335" w:rsidP="00186335">
            <w:pPr>
              <w:jc w:val="center"/>
            </w:pPr>
            <w:r w:rsidRPr="00F073BA">
              <w:t>CO1</w:t>
            </w:r>
          </w:p>
        </w:tc>
        <w:tc>
          <w:tcPr>
            <w:tcW w:w="271" w:type="pct"/>
          </w:tcPr>
          <w:p w14:paraId="672EDABF" w14:textId="77777777" w:rsidR="00186335" w:rsidRPr="00F073BA" w:rsidRDefault="00186335" w:rsidP="00186335">
            <w:pPr>
              <w:jc w:val="center"/>
            </w:pPr>
            <w:r w:rsidRPr="00F073BA">
              <w:t>U</w:t>
            </w:r>
          </w:p>
        </w:tc>
        <w:tc>
          <w:tcPr>
            <w:tcW w:w="271" w:type="pct"/>
          </w:tcPr>
          <w:p w14:paraId="0B8ABDE3" w14:textId="77777777" w:rsidR="00186335" w:rsidRPr="00F073BA" w:rsidRDefault="00186335" w:rsidP="00186335">
            <w:pPr>
              <w:jc w:val="center"/>
            </w:pPr>
            <w:r w:rsidRPr="00F073BA">
              <w:t>10</w:t>
            </w:r>
          </w:p>
        </w:tc>
      </w:tr>
      <w:tr w:rsidR="00186335" w:rsidRPr="00F073BA" w14:paraId="71F90B1B" w14:textId="77777777" w:rsidTr="00186335">
        <w:trPr>
          <w:trHeight w:val="283"/>
        </w:trPr>
        <w:tc>
          <w:tcPr>
            <w:tcW w:w="270" w:type="pct"/>
            <w:vAlign w:val="center"/>
          </w:tcPr>
          <w:p w14:paraId="6AE1CE30" w14:textId="77777777" w:rsidR="00186335" w:rsidRPr="00F073BA" w:rsidRDefault="00186335" w:rsidP="00186335">
            <w:pPr>
              <w:jc w:val="center"/>
            </w:pPr>
          </w:p>
        </w:tc>
        <w:tc>
          <w:tcPr>
            <w:tcW w:w="3851" w:type="pct"/>
            <w:vAlign w:val="bottom"/>
          </w:tcPr>
          <w:p w14:paraId="73AFE638" w14:textId="77777777" w:rsidR="00186335" w:rsidRPr="00F073BA" w:rsidRDefault="00186335" w:rsidP="003828F2">
            <w:pPr>
              <w:jc w:val="center"/>
              <w:rPr>
                <w:b/>
                <w:bCs/>
              </w:rPr>
            </w:pPr>
            <w:r w:rsidRPr="00F073BA">
              <w:rPr>
                <w:b/>
                <w:bCs/>
              </w:rPr>
              <w:t>(OR)</w:t>
            </w:r>
          </w:p>
        </w:tc>
        <w:tc>
          <w:tcPr>
            <w:tcW w:w="337" w:type="pct"/>
          </w:tcPr>
          <w:p w14:paraId="3E1FEA01" w14:textId="77777777" w:rsidR="00186335" w:rsidRPr="00F073BA" w:rsidRDefault="00186335" w:rsidP="00186335">
            <w:pPr>
              <w:jc w:val="center"/>
            </w:pPr>
          </w:p>
        </w:tc>
        <w:tc>
          <w:tcPr>
            <w:tcW w:w="271" w:type="pct"/>
          </w:tcPr>
          <w:p w14:paraId="69610559" w14:textId="77777777" w:rsidR="00186335" w:rsidRPr="00F073BA" w:rsidRDefault="00186335" w:rsidP="00186335">
            <w:pPr>
              <w:jc w:val="center"/>
            </w:pPr>
          </w:p>
        </w:tc>
        <w:tc>
          <w:tcPr>
            <w:tcW w:w="271" w:type="pct"/>
          </w:tcPr>
          <w:p w14:paraId="4A171121" w14:textId="77777777" w:rsidR="00186335" w:rsidRPr="00F073BA" w:rsidRDefault="00186335" w:rsidP="00186335">
            <w:pPr>
              <w:jc w:val="center"/>
            </w:pPr>
          </w:p>
        </w:tc>
      </w:tr>
      <w:tr w:rsidR="00186335" w:rsidRPr="00F073BA" w14:paraId="2DC8B9A7" w14:textId="77777777" w:rsidTr="00186335">
        <w:trPr>
          <w:trHeight w:val="283"/>
        </w:trPr>
        <w:tc>
          <w:tcPr>
            <w:tcW w:w="270" w:type="pct"/>
            <w:vAlign w:val="center"/>
          </w:tcPr>
          <w:p w14:paraId="7A2C0F21" w14:textId="77777777" w:rsidR="00186335" w:rsidRPr="00F073BA" w:rsidRDefault="00186335" w:rsidP="00186335">
            <w:pPr>
              <w:jc w:val="center"/>
            </w:pPr>
            <w:r w:rsidRPr="00F073BA">
              <w:t>7.</w:t>
            </w:r>
          </w:p>
        </w:tc>
        <w:tc>
          <w:tcPr>
            <w:tcW w:w="3851" w:type="pct"/>
            <w:vAlign w:val="bottom"/>
          </w:tcPr>
          <w:p w14:paraId="074D5CCD" w14:textId="77777777" w:rsidR="00186335" w:rsidRPr="00F073BA" w:rsidRDefault="00186335" w:rsidP="003828F2">
            <w:pPr>
              <w:jc w:val="both"/>
            </w:pPr>
            <w:r w:rsidRPr="00F073BA">
              <w:t>What are the key steps involved in the initial planning phase of an internal audit?</w:t>
            </w:r>
          </w:p>
        </w:tc>
        <w:tc>
          <w:tcPr>
            <w:tcW w:w="337" w:type="pct"/>
          </w:tcPr>
          <w:p w14:paraId="3DEDE908" w14:textId="77777777" w:rsidR="00186335" w:rsidRPr="00F073BA" w:rsidRDefault="00186335" w:rsidP="00186335">
            <w:pPr>
              <w:jc w:val="center"/>
            </w:pPr>
            <w:r w:rsidRPr="00F073BA">
              <w:t>CO2</w:t>
            </w:r>
          </w:p>
        </w:tc>
        <w:tc>
          <w:tcPr>
            <w:tcW w:w="271" w:type="pct"/>
          </w:tcPr>
          <w:p w14:paraId="6B11B976" w14:textId="77777777" w:rsidR="00186335" w:rsidRPr="00F073BA" w:rsidRDefault="00186335" w:rsidP="00186335">
            <w:pPr>
              <w:jc w:val="center"/>
            </w:pPr>
            <w:r w:rsidRPr="00F073BA">
              <w:t>R</w:t>
            </w:r>
          </w:p>
        </w:tc>
        <w:tc>
          <w:tcPr>
            <w:tcW w:w="271" w:type="pct"/>
          </w:tcPr>
          <w:p w14:paraId="2204D0BD" w14:textId="77777777" w:rsidR="00186335" w:rsidRPr="00F073BA" w:rsidRDefault="00186335" w:rsidP="00186335">
            <w:pPr>
              <w:jc w:val="center"/>
            </w:pPr>
            <w:r w:rsidRPr="00F073BA">
              <w:t>10</w:t>
            </w:r>
          </w:p>
        </w:tc>
      </w:tr>
      <w:tr w:rsidR="00186335" w:rsidRPr="00F073BA" w14:paraId="6703CABF" w14:textId="77777777" w:rsidTr="00186335">
        <w:trPr>
          <w:trHeight w:val="283"/>
        </w:trPr>
        <w:tc>
          <w:tcPr>
            <w:tcW w:w="270" w:type="pct"/>
            <w:vAlign w:val="center"/>
          </w:tcPr>
          <w:p w14:paraId="08871117" w14:textId="77777777" w:rsidR="00186335" w:rsidRPr="00F073BA" w:rsidRDefault="00186335" w:rsidP="00186335">
            <w:pPr>
              <w:jc w:val="center"/>
            </w:pPr>
            <w:r w:rsidRPr="00F073BA">
              <w:t>8.</w:t>
            </w:r>
          </w:p>
        </w:tc>
        <w:tc>
          <w:tcPr>
            <w:tcW w:w="3851" w:type="pct"/>
            <w:vAlign w:val="bottom"/>
          </w:tcPr>
          <w:p w14:paraId="40A75587" w14:textId="77777777" w:rsidR="00186335" w:rsidRPr="00F073BA" w:rsidRDefault="00186335" w:rsidP="00186335">
            <w:pPr>
              <w:jc w:val="both"/>
            </w:pPr>
            <w:r w:rsidRPr="00F073BA">
              <w:t>List the di</w:t>
            </w:r>
            <w:r>
              <w:t>fferent types of audit evidence.</w:t>
            </w:r>
          </w:p>
        </w:tc>
        <w:tc>
          <w:tcPr>
            <w:tcW w:w="337" w:type="pct"/>
          </w:tcPr>
          <w:p w14:paraId="6E890264" w14:textId="77777777" w:rsidR="00186335" w:rsidRPr="00F073BA" w:rsidRDefault="00186335" w:rsidP="00186335">
            <w:pPr>
              <w:jc w:val="center"/>
            </w:pPr>
            <w:r w:rsidRPr="00F073BA">
              <w:t>CO3</w:t>
            </w:r>
          </w:p>
        </w:tc>
        <w:tc>
          <w:tcPr>
            <w:tcW w:w="271" w:type="pct"/>
          </w:tcPr>
          <w:p w14:paraId="192DBB2E" w14:textId="77777777" w:rsidR="00186335" w:rsidRPr="00F073BA" w:rsidRDefault="00186335" w:rsidP="00186335">
            <w:pPr>
              <w:jc w:val="center"/>
            </w:pPr>
            <w:r w:rsidRPr="00F073BA">
              <w:t>E</w:t>
            </w:r>
          </w:p>
        </w:tc>
        <w:tc>
          <w:tcPr>
            <w:tcW w:w="271" w:type="pct"/>
          </w:tcPr>
          <w:p w14:paraId="0A728923" w14:textId="77777777" w:rsidR="00186335" w:rsidRPr="00F073BA" w:rsidRDefault="00186335" w:rsidP="00186335">
            <w:pPr>
              <w:jc w:val="center"/>
            </w:pPr>
            <w:r w:rsidRPr="00F073BA">
              <w:t>10</w:t>
            </w:r>
          </w:p>
        </w:tc>
      </w:tr>
      <w:tr w:rsidR="00186335" w:rsidRPr="00F073BA" w14:paraId="74A4A457" w14:textId="77777777" w:rsidTr="00186335">
        <w:trPr>
          <w:trHeight w:val="283"/>
        </w:trPr>
        <w:tc>
          <w:tcPr>
            <w:tcW w:w="270" w:type="pct"/>
            <w:vAlign w:val="center"/>
          </w:tcPr>
          <w:p w14:paraId="1785E2B9" w14:textId="77777777" w:rsidR="00186335" w:rsidRPr="00F073BA" w:rsidRDefault="00186335" w:rsidP="00186335">
            <w:pPr>
              <w:jc w:val="center"/>
            </w:pPr>
          </w:p>
        </w:tc>
        <w:tc>
          <w:tcPr>
            <w:tcW w:w="3851" w:type="pct"/>
            <w:vAlign w:val="bottom"/>
          </w:tcPr>
          <w:p w14:paraId="065784D0" w14:textId="77777777" w:rsidR="00186335" w:rsidRPr="00F073BA" w:rsidRDefault="00186335" w:rsidP="003828F2">
            <w:pPr>
              <w:jc w:val="center"/>
            </w:pPr>
            <w:r w:rsidRPr="00F073BA">
              <w:rPr>
                <w:b/>
                <w:bCs/>
              </w:rPr>
              <w:t>(OR)</w:t>
            </w:r>
          </w:p>
        </w:tc>
        <w:tc>
          <w:tcPr>
            <w:tcW w:w="337" w:type="pct"/>
          </w:tcPr>
          <w:p w14:paraId="668EDC7A" w14:textId="77777777" w:rsidR="00186335" w:rsidRPr="00F073BA" w:rsidRDefault="00186335" w:rsidP="00186335">
            <w:pPr>
              <w:jc w:val="center"/>
            </w:pPr>
          </w:p>
        </w:tc>
        <w:tc>
          <w:tcPr>
            <w:tcW w:w="271" w:type="pct"/>
          </w:tcPr>
          <w:p w14:paraId="11AD2803" w14:textId="77777777" w:rsidR="00186335" w:rsidRPr="00F073BA" w:rsidRDefault="00186335" w:rsidP="00186335">
            <w:pPr>
              <w:jc w:val="center"/>
            </w:pPr>
          </w:p>
        </w:tc>
        <w:tc>
          <w:tcPr>
            <w:tcW w:w="271" w:type="pct"/>
          </w:tcPr>
          <w:p w14:paraId="3AE4BFF3" w14:textId="77777777" w:rsidR="00186335" w:rsidRPr="00F073BA" w:rsidRDefault="00186335" w:rsidP="00186335">
            <w:pPr>
              <w:jc w:val="center"/>
            </w:pPr>
          </w:p>
        </w:tc>
      </w:tr>
      <w:tr w:rsidR="00186335" w:rsidRPr="00F073BA" w14:paraId="52331C08" w14:textId="77777777" w:rsidTr="00186335">
        <w:trPr>
          <w:trHeight w:val="283"/>
        </w:trPr>
        <w:tc>
          <w:tcPr>
            <w:tcW w:w="270" w:type="pct"/>
            <w:vAlign w:val="center"/>
          </w:tcPr>
          <w:p w14:paraId="6B41A05A" w14:textId="77777777" w:rsidR="00186335" w:rsidRPr="00F073BA" w:rsidRDefault="00186335" w:rsidP="00186335">
            <w:pPr>
              <w:jc w:val="center"/>
            </w:pPr>
            <w:r w:rsidRPr="00F073BA">
              <w:t>9.</w:t>
            </w:r>
          </w:p>
        </w:tc>
        <w:tc>
          <w:tcPr>
            <w:tcW w:w="3851" w:type="pct"/>
            <w:vAlign w:val="bottom"/>
          </w:tcPr>
          <w:p w14:paraId="4FB19B8C" w14:textId="77777777" w:rsidR="00186335" w:rsidRPr="00F073BA" w:rsidRDefault="00186335" w:rsidP="003828F2">
            <w:r w:rsidRPr="00F073BA">
              <w:t>Explain the characteristics of reliable audit evidence.</w:t>
            </w:r>
          </w:p>
        </w:tc>
        <w:tc>
          <w:tcPr>
            <w:tcW w:w="337" w:type="pct"/>
          </w:tcPr>
          <w:p w14:paraId="6BA937A1" w14:textId="77777777" w:rsidR="00186335" w:rsidRPr="00F073BA" w:rsidRDefault="00186335" w:rsidP="00186335">
            <w:pPr>
              <w:jc w:val="center"/>
            </w:pPr>
            <w:r w:rsidRPr="00F073BA">
              <w:t>CO4</w:t>
            </w:r>
          </w:p>
        </w:tc>
        <w:tc>
          <w:tcPr>
            <w:tcW w:w="271" w:type="pct"/>
          </w:tcPr>
          <w:p w14:paraId="55C7F94C" w14:textId="77777777" w:rsidR="00186335" w:rsidRPr="00F073BA" w:rsidRDefault="00186335" w:rsidP="00186335">
            <w:pPr>
              <w:jc w:val="center"/>
            </w:pPr>
            <w:r w:rsidRPr="00F073BA">
              <w:t>R</w:t>
            </w:r>
          </w:p>
        </w:tc>
        <w:tc>
          <w:tcPr>
            <w:tcW w:w="271" w:type="pct"/>
          </w:tcPr>
          <w:p w14:paraId="73B3C255" w14:textId="77777777" w:rsidR="00186335" w:rsidRPr="00F073BA" w:rsidRDefault="00186335" w:rsidP="00186335">
            <w:pPr>
              <w:jc w:val="center"/>
            </w:pPr>
            <w:r w:rsidRPr="00F073BA">
              <w:t>10</w:t>
            </w:r>
          </w:p>
        </w:tc>
      </w:tr>
      <w:tr w:rsidR="00186335" w:rsidRPr="00F073BA" w14:paraId="2A07075A" w14:textId="77777777" w:rsidTr="00186335">
        <w:trPr>
          <w:trHeight w:val="283"/>
        </w:trPr>
        <w:tc>
          <w:tcPr>
            <w:tcW w:w="270" w:type="pct"/>
            <w:vAlign w:val="center"/>
          </w:tcPr>
          <w:p w14:paraId="0DC74124" w14:textId="77777777" w:rsidR="00186335" w:rsidRPr="00F073BA" w:rsidRDefault="00186335" w:rsidP="00186335">
            <w:pPr>
              <w:jc w:val="center"/>
            </w:pPr>
            <w:r w:rsidRPr="00F073BA">
              <w:t>10.</w:t>
            </w:r>
          </w:p>
        </w:tc>
        <w:tc>
          <w:tcPr>
            <w:tcW w:w="3851" w:type="pct"/>
            <w:vAlign w:val="bottom"/>
          </w:tcPr>
          <w:p w14:paraId="301ABA93" w14:textId="77777777" w:rsidR="00186335" w:rsidRPr="00F073BA" w:rsidRDefault="00186335" w:rsidP="003828F2">
            <w:pPr>
              <w:jc w:val="both"/>
            </w:pPr>
            <w:r w:rsidRPr="00F073BA">
              <w:t>What is the significance of internal controls in preventing and detecting fraud within organizations?</w:t>
            </w:r>
          </w:p>
        </w:tc>
        <w:tc>
          <w:tcPr>
            <w:tcW w:w="337" w:type="pct"/>
          </w:tcPr>
          <w:p w14:paraId="0C747199" w14:textId="77777777" w:rsidR="00186335" w:rsidRPr="00F073BA" w:rsidRDefault="00186335" w:rsidP="00186335">
            <w:pPr>
              <w:jc w:val="center"/>
            </w:pPr>
            <w:r w:rsidRPr="00F073BA">
              <w:t>CO5</w:t>
            </w:r>
          </w:p>
        </w:tc>
        <w:tc>
          <w:tcPr>
            <w:tcW w:w="271" w:type="pct"/>
          </w:tcPr>
          <w:p w14:paraId="6A36A60A" w14:textId="77777777" w:rsidR="00186335" w:rsidRPr="00F073BA" w:rsidRDefault="00186335" w:rsidP="00186335">
            <w:pPr>
              <w:jc w:val="center"/>
            </w:pPr>
            <w:r w:rsidRPr="00F073BA">
              <w:t>U</w:t>
            </w:r>
          </w:p>
        </w:tc>
        <w:tc>
          <w:tcPr>
            <w:tcW w:w="271" w:type="pct"/>
          </w:tcPr>
          <w:p w14:paraId="4D8CB4F5" w14:textId="77777777" w:rsidR="00186335" w:rsidRPr="00F073BA" w:rsidRDefault="00186335" w:rsidP="00186335">
            <w:pPr>
              <w:jc w:val="center"/>
            </w:pPr>
            <w:r w:rsidRPr="00F073BA">
              <w:t>10</w:t>
            </w:r>
          </w:p>
        </w:tc>
      </w:tr>
      <w:tr w:rsidR="00186335" w:rsidRPr="00F073BA" w14:paraId="02ADD77F" w14:textId="77777777" w:rsidTr="00186335">
        <w:trPr>
          <w:trHeight w:val="283"/>
        </w:trPr>
        <w:tc>
          <w:tcPr>
            <w:tcW w:w="270" w:type="pct"/>
            <w:vAlign w:val="center"/>
          </w:tcPr>
          <w:p w14:paraId="6AB1D432" w14:textId="77777777" w:rsidR="00186335" w:rsidRPr="00F073BA" w:rsidRDefault="00186335" w:rsidP="00186335">
            <w:pPr>
              <w:jc w:val="center"/>
            </w:pPr>
          </w:p>
        </w:tc>
        <w:tc>
          <w:tcPr>
            <w:tcW w:w="3851" w:type="pct"/>
            <w:vAlign w:val="bottom"/>
          </w:tcPr>
          <w:p w14:paraId="43266D76" w14:textId="77777777" w:rsidR="00186335" w:rsidRPr="00F073BA" w:rsidRDefault="00186335" w:rsidP="003828F2">
            <w:pPr>
              <w:jc w:val="center"/>
            </w:pPr>
            <w:r w:rsidRPr="00F073BA">
              <w:rPr>
                <w:b/>
                <w:bCs/>
              </w:rPr>
              <w:t>(OR)</w:t>
            </w:r>
          </w:p>
        </w:tc>
        <w:tc>
          <w:tcPr>
            <w:tcW w:w="337" w:type="pct"/>
          </w:tcPr>
          <w:p w14:paraId="344225E7" w14:textId="77777777" w:rsidR="00186335" w:rsidRPr="00F073BA" w:rsidRDefault="00186335" w:rsidP="00186335">
            <w:pPr>
              <w:jc w:val="center"/>
            </w:pPr>
          </w:p>
        </w:tc>
        <w:tc>
          <w:tcPr>
            <w:tcW w:w="271" w:type="pct"/>
          </w:tcPr>
          <w:p w14:paraId="68B4E72E" w14:textId="77777777" w:rsidR="00186335" w:rsidRPr="00F073BA" w:rsidRDefault="00186335" w:rsidP="00186335">
            <w:pPr>
              <w:jc w:val="center"/>
            </w:pPr>
          </w:p>
        </w:tc>
        <w:tc>
          <w:tcPr>
            <w:tcW w:w="271" w:type="pct"/>
          </w:tcPr>
          <w:p w14:paraId="7F15CEDC" w14:textId="77777777" w:rsidR="00186335" w:rsidRPr="00F073BA" w:rsidRDefault="00186335" w:rsidP="00186335">
            <w:pPr>
              <w:jc w:val="center"/>
            </w:pPr>
          </w:p>
        </w:tc>
      </w:tr>
      <w:tr w:rsidR="00186335" w:rsidRPr="00F073BA" w14:paraId="4A8C2AED" w14:textId="77777777" w:rsidTr="00186335">
        <w:trPr>
          <w:trHeight w:val="283"/>
        </w:trPr>
        <w:tc>
          <w:tcPr>
            <w:tcW w:w="270" w:type="pct"/>
            <w:vAlign w:val="center"/>
          </w:tcPr>
          <w:p w14:paraId="6230C321" w14:textId="77777777" w:rsidR="00186335" w:rsidRPr="00F073BA" w:rsidRDefault="00186335" w:rsidP="00186335">
            <w:pPr>
              <w:jc w:val="center"/>
            </w:pPr>
            <w:r w:rsidRPr="00F073BA">
              <w:t>11.</w:t>
            </w:r>
          </w:p>
        </w:tc>
        <w:tc>
          <w:tcPr>
            <w:tcW w:w="3851" w:type="pct"/>
            <w:vAlign w:val="bottom"/>
          </w:tcPr>
          <w:p w14:paraId="03BAB857" w14:textId="77777777" w:rsidR="00186335" w:rsidRPr="00F073BA" w:rsidRDefault="00186335" w:rsidP="003828F2">
            <w:pPr>
              <w:jc w:val="both"/>
            </w:pPr>
            <w:r w:rsidRPr="00F073BA">
              <w:t>What are analytical procedures, and how are they used in the planning and overall review stages of an audit?</w:t>
            </w:r>
          </w:p>
        </w:tc>
        <w:tc>
          <w:tcPr>
            <w:tcW w:w="337" w:type="pct"/>
          </w:tcPr>
          <w:p w14:paraId="2D3E8293" w14:textId="77777777" w:rsidR="00186335" w:rsidRPr="00F073BA" w:rsidRDefault="00186335" w:rsidP="00186335">
            <w:pPr>
              <w:jc w:val="center"/>
            </w:pPr>
            <w:r w:rsidRPr="00F073BA">
              <w:t>CO6</w:t>
            </w:r>
          </w:p>
        </w:tc>
        <w:tc>
          <w:tcPr>
            <w:tcW w:w="271" w:type="pct"/>
          </w:tcPr>
          <w:p w14:paraId="5224183E" w14:textId="77777777" w:rsidR="00186335" w:rsidRPr="00F073BA" w:rsidRDefault="00186335" w:rsidP="00186335">
            <w:pPr>
              <w:jc w:val="center"/>
            </w:pPr>
            <w:r w:rsidRPr="00F073BA">
              <w:t>An</w:t>
            </w:r>
          </w:p>
        </w:tc>
        <w:tc>
          <w:tcPr>
            <w:tcW w:w="271" w:type="pct"/>
          </w:tcPr>
          <w:p w14:paraId="4DC2F05E" w14:textId="77777777" w:rsidR="00186335" w:rsidRPr="00F073BA" w:rsidRDefault="00186335" w:rsidP="00186335">
            <w:pPr>
              <w:jc w:val="center"/>
            </w:pPr>
            <w:r w:rsidRPr="00F073BA">
              <w:t>10</w:t>
            </w:r>
          </w:p>
        </w:tc>
      </w:tr>
      <w:tr w:rsidR="00186335" w:rsidRPr="00F073BA" w14:paraId="5EF44138" w14:textId="77777777" w:rsidTr="0038175F">
        <w:trPr>
          <w:trHeight w:val="552"/>
        </w:trPr>
        <w:tc>
          <w:tcPr>
            <w:tcW w:w="5000" w:type="pct"/>
            <w:gridSpan w:val="5"/>
          </w:tcPr>
          <w:p w14:paraId="7E57ABB2" w14:textId="77777777" w:rsidR="00186335" w:rsidRPr="00F073BA" w:rsidRDefault="00186335" w:rsidP="00061FB3">
            <w:pPr>
              <w:jc w:val="center"/>
              <w:rPr>
                <w:b/>
                <w:u w:val="single"/>
              </w:rPr>
            </w:pPr>
            <w:r w:rsidRPr="00F073BA">
              <w:rPr>
                <w:b/>
                <w:u w:val="single"/>
              </w:rPr>
              <w:t>PART – C (3 X 20 = 60 MARKS)</w:t>
            </w:r>
          </w:p>
          <w:p w14:paraId="0462D78F" w14:textId="77777777" w:rsidR="00186335" w:rsidRPr="00F073BA" w:rsidRDefault="00186335" w:rsidP="00061FB3">
            <w:pPr>
              <w:jc w:val="center"/>
              <w:rPr>
                <w:b/>
              </w:rPr>
            </w:pPr>
            <w:r w:rsidRPr="00F073BA">
              <w:rPr>
                <w:b/>
              </w:rPr>
              <w:t xml:space="preserve"> (Answer any three Questions)</w:t>
            </w:r>
          </w:p>
        </w:tc>
      </w:tr>
      <w:tr w:rsidR="00186335" w:rsidRPr="00F073BA" w14:paraId="689688C6" w14:textId="77777777" w:rsidTr="00186335">
        <w:trPr>
          <w:trHeight w:val="283"/>
        </w:trPr>
        <w:tc>
          <w:tcPr>
            <w:tcW w:w="270" w:type="pct"/>
          </w:tcPr>
          <w:p w14:paraId="5B76EAFE" w14:textId="77777777" w:rsidR="00186335" w:rsidRPr="00F073BA" w:rsidRDefault="00186335" w:rsidP="00186335">
            <w:pPr>
              <w:jc w:val="center"/>
            </w:pPr>
            <w:r w:rsidRPr="00F073BA">
              <w:t>12.</w:t>
            </w:r>
          </w:p>
        </w:tc>
        <w:tc>
          <w:tcPr>
            <w:tcW w:w="3851" w:type="pct"/>
            <w:vAlign w:val="center"/>
          </w:tcPr>
          <w:p w14:paraId="7C21F074" w14:textId="77777777" w:rsidR="00186335" w:rsidRPr="00F073BA" w:rsidRDefault="00186335" w:rsidP="00186335">
            <w:pPr>
              <w:jc w:val="both"/>
            </w:pPr>
            <w:r w:rsidRPr="00F073BA">
              <w:t>Describe in detail the nature of auditing, including its objectives, fundamental principles, key characteristics, and the role of auditors in providing assurance to stakeholders.</w:t>
            </w:r>
          </w:p>
        </w:tc>
        <w:tc>
          <w:tcPr>
            <w:tcW w:w="337" w:type="pct"/>
          </w:tcPr>
          <w:p w14:paraId="3D129EB5" w14:textId="77777777" w:rsidR="00186335" w:rsidRPr="00F073BA" w:rsidRDefault="00186335" w:rsidP="00186335">
            <w:pPr>
              <w:jc w:val="center"/>
            </w:pPr>
            <w:r w:rsidRPr="00F073BA">
              <w:t>CO1</w:t>
            </w:r>
          </w:p>
        </w:tc>
        <w:tc>
          <w:tcPr>
            <w:tcW w:w="271" w:type="pct"/>
          </w:tcPr>
          <w:p w14:paraId="0E5F564E" w14:textId="77777777" w:rsidR="00186335" w:rsidRPr="00F073BA" w:rsidRDefault="00186335" w:rsidP="00186335">
            <w:pPr>
              <w:jc w:val="center"/>
            </w:pPr>
            <w:r w:rsidRPr="00F073BA">
              <w:t>R</w:t>
            </w:r>
          </w:p>
        </w:tc>
        <w:tc>
          <w:tcPr>
            <w:tcW w:w="271" w:type="pct"/>
          </w:tcPr>
          <w:p w14:paraId="7A7EABEC" w14:textId="77777777" w:rsidR="00186335" w:rsidRPr="00F073BA" w:rsidRDefault="00186335" w:rsidP="00186335">
            <w:pPr>
              <w:jc w:val="center"/>
            </w:pPr>
            <w:r w:rsidRPr="00F073BA">
              <w:t>20</w:t>
            </w:r>
          </w:p>
        </w:tc>
      </w:tr>
      <w:tr w:rsidR="00186335" w:rsidRPr="00F073BA" w14:paraId="0FED16FF" w14:textId="77777777" w:rsidTr="00186335">
        <w:trPr>
          <w:trHeight w:val="283"/>
        </w:trPr>
        <w:tc>
          <w:tcPr>
            <w:tcW w:w="270" w:type="pct"/>
          </w:tcPr>
          <w:p w14:paraId="720A0080" w14:textId="77777777" w:rsidR="00186335" w:rsidRPr="00F073BA" w:rsidRDefault="00186335" w:rsidP="00186335">
            <w:pPr>
              <w:jc w:val="center"/>
            </w:pPr>
          </w:p>
        </w:tc>
        <w:tc>
          <w:tcPr>
            <w:tcW w:w="3851" w:type="pct"/>
            <w:vAlign w:val="center"/>
          </w:tcPr>
          <w:p w14:paraId="04C20FE9" w14:textId="77777777" w:rsidR="00186335" w:rsidRPr="00F073BA" w:rsidRDefault="00186335" w:rsidP="00186335">
            <w:pPr>
              <w:jc w:val="both"/>
            </w:pPr>
          </w:p>
        </w:tc>
        <w:tc>
          <w:tcPr>
            <w:tcW w:w="337" w:type="pct"/>
          </w:tcPr>
          <w:p w14:paraId="23E91638" w14:textId="77777777" w:rsidR="00186335" w:rsidRPr="00F073BA" w:rsidRDefault="00186335" w:rsidP="00186335">
            <w:pPr>
              <w:jc w:val="center"/>
            </w:pPr>
          </w:p>
        </w:tc>
        <w:tc>
          <w:tcPr>
            <w:tcW w:w="271" w:type="pct"/>
          </w:tcPr>
          <w:p w14:paraId="40061B24" w14:textId="77777777" w:rsidR="00186335" w:rsidRPr="00F073BA" w:rsidRDefault="00186335" w:rsidP="00186335">
            <w:pPr>
              <w:jc w:val="center"/>
            </w:pPr>
          </w:p>
        </w:tc>
        <w:tc>
          <w:tcPr>
            <w:tcW w:w="271" w:type="pct"/>
          </w:tcPr>
          <w:p w14:paraId="454C01C7" w14:textId="77777777" w:rsidR="00186335" w:rsidRPr="00F073BA" w:rsidRDefault="00186335" w:rsidP="00186335">
            <w:pPr>
              <w:jc w:val="center"/>
            </w:pPr>
          </w:p>
        </w:tc>
      </w:tr>
      <w:tr w:rsidR="00186335" w:rsidRPr="00F073BA" w14:paraId="1D7FE171" w14:textId="77777777" w:rsidTr="00186335">
        <w:trPr>
          <w:trHeight w:val="283"/>
        </w:trPr>
        <w:tc>
          <w:tcPr>
            <w:tcW w:w="270" w:type="pct"/>
          </w:tcPr>
          <w:p w14:paraId="1597F71A" w14:textId="77777777" w:rsidR="00186335" w:rsidRPr="00F073BA" w:rsidRDefault="00186335" w:rsidP="00186335">
            <w:pPr>
              <w:jc w:val="center"/>
            </w:pPr>
            <w:r w:rsidRPr="00F073BA">
              <w:t>13.</w:t>
            </w:r>
          </w:p>
        </w:tc>
        <w:tc>
          <w:tcPr>
            <w:tcW w:w="3851" w:type="pct"/>
            <w:vAlign w:val="center"/>
          </w:tcPr>
          <w:p w14:paraId="01EF5859" w14:textId="77777777" w:rsidR="00186335" w:rsidRPr="00F073BA" w:rsidRDefault="00186335" w:rsidP="00186335">
            <w:pPr>
              <w:jc w:val="both"/>
            </w:pPr>
            <w:r w:rsidRPr="00F073BA">
              <w:t>Describe the steps involved in audit planning, starting from understanding the client's business and industry to assessing risks and developing an audit strategy. Explain how each step contributes to the overall success of the audit engagement.</w:t>
            </w:r>
          </w:p>
        </w:tc>
        <w:tc>
          <w:tcPr>
            <w:tcW w:w="337" w:type="pct"/>
          </w:tcPr>
          <w:p w14:paraId="561CEEC6" w14:textId="77777777" w:rsidR="00186335" w:rsidRPr="00F073BA" w:rsidRDefault="00186335" w:rsidP="00186335">
            <w:pPr>
              <w:jc w:val="center"/>
            </w:pPr>
            <w:r w:rsidRPr="00F073BA">
              <w:t>CO2</w:t>
            </w:r>
          </w:p>
        </w:tc>
        <w:tc>
          <w:tcPr>
            <w:tcW w:w="271" w:type="pct"/>
          </w:tcPr>
          <w:p w14:paraId="2F0114B9" w14:textId="77777777" w:rsidR="00186335" w:rsidRPr="00F073BA" w:rsidRDefault="00186335" w:rsidP="00186335">
            <w:pPr>
              <w:jc w:val="center"/>
            </w:pPr>
            <w:r w:rsidRPr="00F073BA">
              <w:t>U</w:t>
            </w:r>
          </w:p>
        </w:tc>
        <w:tc>
          <w:tcPr>
            <w:tcW w:w="271" w:type="pct"/>
          </w:tcPr>
          <w:p w14:paraId="5784D22D" w14:textId="77777777" w:rsidR="00186335" w:rsidRPr="00F073BA" w:rsidRDefault="00186335" w:rsidP="00186335">
            <w:pPr>
              <w:jc w:val="center"/>
            </w:pPr>
            <w:r w:rsidRPr="00F073BA">
              <w:t>20</w:t>
            </w:r>
          </w:p>
        </w:tc>
      </w:tr>
      <w:tr w:rsidR="00186335" w:rsidRPr="00F073BA" w14:paraId="69379D63" w14:textId="77777777" w:rsidTr="00186335">
        <w:trPr>
          <w:trHeight w:val="283"/>
        </w:trPr>
        <w:tc>
          <w:tcPr>
            <w:tcW w:w="270" w:type="pct"/>
          </w:tcPr>
          <w:p w14:paraId="4DF85E67" w14:textId="77777777" w:rsidR="00186335" w:rsidRPr="00F073BA" w:rsidRDefault="00186335" w:rsidP="00186335">
            <w:pPr>
              <w:jc w:val="center"/>
            </w:pPr>
          </w:p>
        </w:tc>
        <w:tc>
          <w:tcPr>
            <w:tcW w:w="3851" w:type="pct"/>
            <w:vAlign w:val="center"/>
          </w:tcPr>
          <w:p w14:paraId="4C4A71A7" w14:textId="77777777" w:rsidR="00186335" w:rsidRPr="00F073BA" w:rsidRDefault="00186335" w:rsidP="00186335">
            <w:pPr>
              <w:jc w:val="both"/>
            </w:pPr>
          </w:p>
        </w:tc>
        <w:tc>
          <w:tcPr>
            <w:tcW w:w="337" w:type="pct"/>
          </w:tcPr>
          <w:p w14:paraId="5EF70482" w14:textId="77777777" w:rsidR="00186335" w:rsidRPr="00F073BA" w:rsidRDefault="00186335" w:rsidP="00186335">
            <w:pPr>
              <w:jc w:val="center"/>
            </w:pPr>
          </w:p>
        </w:tc>
        <w:tc>
          <w:tcPr>
            <w:tcW w:w="271" w:type="pct"/>
          </w:tcPr>
          <w:p w14:paraId="4574DE32" w14:textId="77777777" w:rsidR="00186335" w:rsidRPr="00F073BA" w:rsidRDefault="00186335" w:rsidP="00186335">
            <w:pPr>
              <w:jc w:val="center"/>
            </w:pPr>
          </w:p>
        </w:tc>
        <w:tc>
          <w:tcPr>
            <w:tcW w:w="271" w:type="pct"/>
          </w:tcPr>
          <w:p w14:paraId="2F7CFE61" w14:textId="77777777" w:rsidR="00186335" w:rsidRPr="00F073BA" w:rsidRDefault="00186335" w:rsidP="00186335">
            <w:pPr>
              <w:jc w:val="center"/>
            </w:pPr>
          </w:p>
        </w:tc>
      </w:tr>
      <w:tr w:rsidR="00186335" w:rsidRPr="00F073BA" w14:paraId="7261B340" w14:textId="77777777" w:rsidTr="00186335">
        <w:trPr>
          <w:trHeight w:val="283"/>
        </w:trPr>
        <w:tc>
          <w:tcPr>
            <w:tcW w:w="270" w:type="pct"/>
          </w:tcPr>
          <w:p w14:paraId="159DCA1D" w14:textId="77777777" w:rsidR="00186335" w:rsidRPr="00F073BA" w:rsidRDefault="00186335" w:rsidP="00186335">
            <w:pPr>
              <w:jc w:val="center"/>
            </w:pPr>
            <w:r w:rsidRPr="00F073BA">
              <w:t>14.</w:t>
            </w:r>
          </w:p>
        </w:tc>
        <w:tc>
          <w:tcPr>
            <w:tcW w:w="3851" w:type="pct"/>
            <w:vAlign w:val="center"/>
          </w:tcPr>
          <w:p w14:paraId="615F8AA2" w14:textId="77777777" w:rsidR="00186335" w:rsidRPr="00F073BA" w:rsidRDefault="00186335" w:rsidP="00186335">
            <w:pPr>
              <w:jc w:val="both"/>
            </w:pPr>
            <w:r>
              <w:t>E</w:t>
            </w:r>
            <w:r w:rsidRPr="00F073BA">
              <w:t>xplain</w:t>
            </w:r>
            <w:r>
              <w:t xml:space="preserve"> the </w:t>
            </w:r>
            <w:r w:rsidRPr="00F073BA">
              <w:t xml:space="preserve">significance </w:t>
            </w:r>
            <w:r>
              <w:t xml:space="preserve">of audit evidence </w:t>
            </w:r>
            <w:r w:rsidRPr="00F073BA">
              <w:t>in the audit process. Discuss the objectives that auditors aim to achieve through the collection and evaluation of audit evidence.</w:t>
            </w:r>
          </w:p>
        </w:tc>
        <w:tc>
          <w:tcPr>
            <w:tcW w:w="337" w:type="pct"/>
          </w:tcPr>
          <w:p w14:paraId="2956495C" w14:textId="77777777" w:rsidR="00186335" w:rsidRPr="00F073BA" w:rsidRDefault="00186335" w:rsidP="00186335">
            <w:pPr>
              <w:jc w:val="center"/>
            </w:pPr>
            <w:r w:rsidRPr="00F073BA">
              <w:t>CO3</w:t>
            </w:r>
          </w:p>
        </w:tc>
        <w:tc>
          <w:tcPr>
            <w:tcW w:w="271" w:type="pct"/>
          </w:tcPr>
          <w:p w14:paraId="6E492676" w14:textId="77777777" w:rsidR="00186335" w:rsidRPr="00F073BA" w:rsidRDefault="00186335" w:rsidP="00186335">
            <w:pPr>
              <w:jc w:val="center"/>
            </w:pPr>
            <w:r w:rsidRPr="00F073BA">
              <w:t>R</w:t>
            </w:r>
          </w:p>
        </w:tc>
        <w:tc>
          <w:tcPr>
            <w:tcW w:w="271" w:type="pct"/>
          </w:tcPr>
          <w:p w14:paraId="0755671F" w14:textId="77777777" w:rsidR="00186335" w:rsidRPr="00F073BA" w:rsidRDefault="00186335" w:rsidP="00186335">
            <w:pPr>
              <w:jc w:val="center"/>
            </w:pPr>
            <w:r w:rsidRPr="00F073BA">
              <w:t>20</w:t>
            </w:r>
          </w:p>
        </w:tc>
      </w:tr>
      <w:tr w:rsidR="00186335" w:rsidRPr="00F073BA" w14:paraId="5B064275" w14:textId="77777777" w:rsidTr="00186335">
        <w:trPr>
          <w:trHeight w:val="283"/>
        </w:trPr>
        <w:tc>
          <w:tcPr>
            <w:tcW w:w="270" w:type="pct"/>
          </w:tcPr>
          <w:p w14:paraId="292697C9" w14:textId="77777777" w:rsidR="00186335" w:rsidRPr="00F073BA" w:rsidRDefault="00186335" w:rsidP="00186335">
            <w:pPr>
              <w:jc w:val="center"/>
            </w:pPr>
          </w:p>
        </w:tc>
        <w:tc>
          <w:tcPr>
            <w:tcW w:w="3851" w:type="pct"/>
            <w:vAlign w:val="center"/>
          </w:tcPr>
          <w:p w14:paraId="4899C579" w14:textId="77777777" w:rsidR="00186335" w:rsidRPr="00F073BA" w:rsidRDefault="00186335" w:rsidP="00186335">
            <w:pPr>
              <w:jc w:val="both"/>
            </w:pPr>
          </w:p>
        </w:tc>
        <w:tc>
          <w:tcPr>
            <w:tcW w:w="337" w:type="pct"/>
            <w:vAlign w:val="center"/>
          </w:tcPr>
          <w:p w14:paraId="4E39896C" w14:textId="77777777" w:rsidR="00186335" w:rsidRPr="00F073BA" w:rsidRDefault="00186335" w:rsidP="00186335">
            <w:pPr>
              <w:jc w:val="center"/>
            </w:pPr>
          </w:p>
        </w:tc>
        <w:tc>
          <w:tcPr>
            <w:tcW w:w="271" w:type="pct"/>
            <w:vAlign w:val="center"/>
          </w:tcPr>
          <w:p w14:paraId="1059E59B" w14:textId="77777777" w:rsidR="00186335" w:rsidRPr="00F073BA" w:rsidRDefault="00186335" w:rsidP="00186335">
            <w:pPr>
              <w:jc w:val="center"/>
            </w:pPr>
          </w:p>
        </w:tc>
        <w:tc>
          <w:tcPr>
            <w:tcW w:w="271" w:type="pct"/>
            <w:vAlign w:val="center"/>
          </w:tcPr>
          <w:p w14:paraId="63CA17F7" w14:textId="77777777" w:rsidR="00186335" w:rsidRPr="00F073BA" w:rsidRDefault="00186335" w:rsidP="00186335">
            <w:pPr>
              <w:jc w:val="center"/>
            </w:pPr>
          </w:p>
        </w:tc>
      </w:tr>
      <w:tr w:rsidR="00186335" w:rsidRPr="00F073BA" w14:paraId="4FF242E4" w14:textId="77777777" w:rsidTr="00186335">
        <w:trPr>
          <w:trHeight w:val="283"/>
        </w:trPr>
        <w:tc>
          <w:tcPr>
            <w:tcW w:w="270" w:type="pct"/>
          </w:tcPr>
          <w:p w14:paraId="1A3079A4" w14:textId="77777777" w:rsidR="00186335" w:rsidRPr="00F073BA" w:rsidRDefault="00186335" w:rsidP="00186335">
            <w:pPr>
              <w:jc w:val="center"/>
            </w:pPr>
            <w:r w:rsidRPr="00F073BA">
              <w:t>15.</w:t>
            </w:r>
          </w:p>
        </w:tc>
        <w:tc>
          <w:tcPr>
            <w:tcW w:w="3851" w:type="pct"/>
            <w:vAlign w:val="center"/>
          </w:tcPr>
          <w:p w14:paraId="50B75B13" w14:textId="77777777" w:rsidR="00186335" w:rsidRPr="00F073BA" w:rsidRDefault="00186335" w:rsidP="00186335">
            <w:pPr>
              <w:jc w:val="both"/>
            </w:pPr>
            <w:r w:rsidRPr="00F073BA">
              <w:t xml:space="preserve">Analyze the relationship between internal control and external auditing. Explain </w:t>
            </w:r>
            <w:r w:rsidRPr="00F073BA">
              <w:lastRenderedPageBreak/>
              <w:t>how external auditors rely on internal controls to assess control risk, plan audit procedures, and issue audit opinions on financial statements.</w:t>
            </w:r>
          </w:p>
        </w:tc>
        <w:tc>
          <w:tcPr>
            <w:tcW w:w="337" w:type="pct"/>
            <w:vAlign w:val="center"/>
          </w:tcPr>
          <w:p w14:paraId="252DC138" w14:textId="77777777" w:rsidR="00186335" w:rsidRPr="00F073BA" w:rsidRDefault="00186335" w:rsidP="00186335">
            <w:pPr>
              <w:jc w:val="center"/>
            </w:pPr>
            <w:r w:rsidRPr="00F073BA">
              <w:lastRenderedPageBreak/>
              <w:t>CO4</w:t>
            </w:r>
          </w:p>
        </w:tc>
        <w:tc>
          <w:tcPr>
            <w:tcW w:w="271" w:type="pct"/>
            <w:vAlign w:val="center"/>
          </w:tcPr>
          <w:p w14:paraId="675A4899" w14:textId="77777777" w:rsidR="00186335" w:rsidRPr="00F073BA" w:rsidRDefault="00186335" w:rsidP="00186335">
            <w:pPr>
              <w:jc w:val="center"/>
            </w:pPr>
            <w:r w:rsidRPr="00F073BA">
              <w:t>An</w:t>
            </w:r>
          </w:p>
        </w:tc>
        <w:tc>
          <w:tcPr>
            <w:tcW w:w="271" w:type="pct"/>
            <w:vAlign w:val="center"/>
          </w:tcPr>
          <w:p w14:paraId="0DA00BD3" w14:textId="77777777" w:rsidR="00186335" w:rsidRPr="00F073BA" w:rsidRDefault="00186335" w:rsidP="00186335">
            <w:pPr>
              <w:jc w:val="center"/>
            </w:pPr>
            <w:r w:rsidRPr="00F073BA">
              <w:t>20</w:t>
            </w:r>
          </w:p>
        </w:tc>
      </w:tr>
      <w:tr w:rsidR="00186335" w:rsidRPr="00F073BA" w14:paraId="7526271E" w14:textId="77777777" w:rsidTr="00186335">
        <w:trPr>
          <w:trHeight w:val="283"/>
        </w:trPr>
        <w:tc>
          <w:tcPr>
            <w:tcW w:w="270" w:type="pct"/>
          </w:tcPr>
          <w:p w14:paraId="1BFD093C" w14:textId="77777777" w:rsidR="00186335" w:rsidRPr="00F073BA" w:rsidRDefault="00186335" w:rsidP="00186335">
            <w:pPr>
              <w:jc w:val="center"/>
            </w:pPr>
          </w:p>
        </w:tc>
        <w:tc>
          <w:tcPr>
            <w:tcW w:w="3851" w:type="pct"/>
            <w:vAlign w:val="center"/>
          </w:tcPr>
          <w:p w14:paraId="5558058F" w14:textId="77777777" w:rsidR="00186335" w:rsidRPr="00F073BA" w:rsidRDefault="00186335" w:rsidP="00EA2800"/>
        </w:tc>
        <w:tc>
          <w:tcPr>
            <w:tcW w:w="337" w:type="pct"/>
            <w:vAlign w:val="center"/>
          </w:tcPr>
          <w:p w14:paraId="2CDA12B8" w14:textId="77777777" w:rsidR="00186335" w:rsidRPr="00F073BA" w:rsidRDefault="00186335" w:rsidP="00186335">
            <w:pPr>
              <w:jc w:val="center"/>
            </w:pPr>
          </w:p>
        </w:tc>
        <w:tc>
          <w:tcPr>
            <w:tcW w:w="271" w:type="pct"/>
            <w:vAlign w:val="center"/>
          </w:tcPr>
          <w:p w14:paraId="450CF988" w14:textId="77777777" w:rsidR="00186335" w:rsidRPr="00F073BA" w:rsidRDefault="00186335" w:rsidP="00186335">
            <w:pPr>
              <w:jc w:val="center"/>
            </w:pPr>
          </w:p>
        </w:tc>
        <w:tc>
          <w:tcPr>
            <w:tcW w:w="271" w:type="pct"/>
            <w:vAlign w:val="center"/>
          </w:tcPr>
          <w:p w14:paraId="1DCDA456" w14:textId="77777777" w:rsidR="00186335" w:rsidRPr="00F073BA" w:rsidRDefault="00186335" w:rsidP="00186335">
            <w:pPr>
              <w:jc w:val="center"/>
            </w:pPr>
          </w:p>
        </w:tc>
      </w:tr>
      <w:tr w:rsidR="00186335" w:rsidRPr="00F073BA" w14:paraId="6A385B89" w14:textId="77777777" w:rsidTr="00186335">
        <w:trPr>
          <w:trHeight w:val="283"/>
        </w:trPr>
        <w:tc>
          <w:tcPr>
            <w:tcW w:w="270" w:type="pct"/>
          </w:tcPr>
          <w:p w14:paraId="53B7ACB9" w14:textId="77777777" w:rsidR="00186335" w:rsidRPr="00F073BA" w:rsidRDefault="00186335" w:rsidP="00186335">
            <w:pPr>
              <w:jc w:val="center"/>
            </w:pPr>
            <w:r w:rsidRPr="00F073BA">
              <w:t>16.</w:t>
            </w:r>
          </w:p>
        </w:tc>
        <w:tc>
          <w:tcPr>
            <w:tcW w:w="3851" w:type="pct"/>
            <w:vAlign w:val="center"/>
          </w:tcPr>
          <w:p w14:paraId="486A14BE" w14:textId="77777777" w:rsidR="00186335" w:rsidRPr="00F073BA" w:rsidRDefault="00186335" w:rsidP="00186335">
            <w:pPr>
              <w:jc w:val="both"/>
            </w:pPr>
            <w:r w:rsidRPr="00F073BA">
              <w:t>Discuss the factors that auditors consider when evaluating the reliability of analytical review procedures. Explain how auditors assess the accuracy, completeness, and relevance of the data used in analytical procedures.</w:t>
            </w:r>
          </w:p>
        </w:tc>
        <w:tc>
          <w:tcPr>
            <w:tcW w:w="337" w:type="pct"/>
          </w:tcPr>
          <w:p w14:paraId="28AA8734" w14:textId="77777777" w:rsidR="00186335" w:rsidRPr="00F073BA" w:rsidRDefault="00186335" w:rsidP="00186335">
            <w:pPr>
              <w:jc w:val="center"/>
            </w:pPr>
            <w:r w:rsidRPr="00F073BA">
              <w:t>CO5</w:t>
            </w:r>
          </w:p>
        </w:tc>
        <w:tc>
          <w:tcPr>
            <w:tcW w:w="271" w:type="pct"/>
          </w:tcPr>
          <w:p w14:paraId="3111A8FD" w14:textId="77777777" w:rsidR="00186335" w:rsidRPr="00F073BA" w:rsidRDefault="00186335" w:rsidP="00186335">
            <w:pPr>
              <w:jc w:val="center"/>
            </w:pPr>
            <w:r w:rsidRPr="00F073BA">
              <w:t>E</w:t>
            </w:r>
          </w:p>
        </w:tc>
        <w:tc>
          <w:tcPr>
            <w:tcW w:w="271" w:type="pct"/>
          </w:tcPr>
          <w:p w14:paraId="0D8CB640" w14:textId="77777777" w:rsidR="00186335" w:rsidRPr="00F073BA" w:rsidRDefault="00186335" w:rsidP="00186335">
            <w:pPr>
              <w:jc w:val="center"/>
            </w:pPr>
            <w:r w:rsidRPr="00F073BA">
              <w:t>20</w:t>
            </w:r>
          </w:p>
        </w:tc>
      </w:tr>
    </w:tbl>
    <w:p w14:paraId="0F1C9002" w14:textId="77777777" w:rsidR="00186335" w:rsidRPr="00813833" w:rsidRDefault="00186335" w:rsidP="002E336A"/>
    <w:p w14:paraId="55CD4C28" w14:textId="77777777" w:rsidR="00186335" w:rsidRPr="00813833" w:rsidRDefault="00186335" w:rsidP="003828F2">
      <w:r w:rsidRPr="00813833">
        <w:rPr>
          <w:b/>
          <w:bCs/>
        </w:rPr>
        <w:t>CO</w:t>
      </w:r>
      <w:r w:rsidRPr="00813833">
        <w:t xml:space="preserve"> – COURSE OUTCOME</w:t>
      </w:r>
      <w:r w:rsidRPr="00813833">
        <w:tab/>
        <w:t xml:space="preserve">        </w:t>
      </w:r>
      <w:r w:rsidRPr="00813833">
        <w:rPr>
          <w:b/>
          <w:bCs/>
        </w:rPr>
        <w:t>BL</w:t>
      </w:r>
      <w:r w:rsidRPr="00813833">
        <w:t xml:space="preserve"> – BLOOM’S LEVEL        </w:t>
      </w:r>
      <w:r w:rsidRPr="00813833">
        <w:rPr>
          <w:b/>
          <w:bCs/>
        </w:rPr>
        <w:t>M</w:t>
      </w:r>
      <w:r w:rsidRPr="00813833">
        <w:t xml:space="preserve"> – MARKS ALLOTTED</w:t>
      </w:r>
    </w:p>
    <w:p w14:paraId="3FEF738C" w14:textId="77777777" w:rsidR="00186335" w:rsidRPr="00813833"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rsidRPr="00813833" w14:paraId="62CA4739" w14:textId="77777777" w:rsidTr="00EE3CD8">
        <w:tc>
          <w:tcPr>
            <w:tcW w:w="709" w:type="dxa"/>
          </w:tcPr>
          <w:p w14:paraId="6030939B" w14:textId="77777777" w:rsidR="00186335" w:rsidRPr="00813833" w:rsidRDefault="00186335" w:rsidP="00186335"/>
        </w:tc>
        <w:tc>
          <w:tcPr>
            <w:tcW w:w="9781" w:type="dxa"/>
          </w:tcPr>
          <w:p w14:paraId="429B81AB" w14:textId="77777777" w:rsidR="00186335" w:rsidRPr="00813833" w:rsidRDefault="00186335" w:rsidP="00186335">
            <w:pPr>
              <w:jc w:val="center"/>
              <w:rPr>
                <w:b/>
              </w:rPr>
            </w:pPr>
            <w:r w:rsidRPr="00813833">
              <w:rPr>
                <w:b/>
              </w:rPr>
              <w:t>COURSE OUTCOMES</w:t>
            </w:r>
          </w:p>
        </w:tc>
      </w:tr>
      <w:tr w:rsidR="00186335" w:rsidRPr="00813833" w14:paraId="583953D3" w14:textId="77777777" w:rsidTr="00EE3CD8">
        <w:tc>
          <w:tcPr>
            <w:tcW w:w="709" w:type="dxa"/>
          </w:tcPr>
          <w:p w14:paraId="051B4834" w14:textId="77777777" w:rsidR="00186335" w:rsidRPr="00813833" w:rsidRDefault="00186335" w:rsidP="00186335">
            <w:pPr>
              <w:rPr>
                <w:b/>
                <w:bCs/>
              </w:rPr>
            </w:pPr>
            <w:r w:rsidRPr="00813833">
              <w:rPr>
                <w:b/>
                <w:bCs/>
              </w:rPr>
              <w:t>CO1</w:t>
            </w:r>
          </w:p>
        </w:tc>
        <w:tc>
          <w:tcPr>
            <w:tcW w:w="9781" w:type="dxa"/>
            <w:vAlign w:val="center"/>
          </w:tcPr>
          <w:p w14:paraId="02AD94FD" w14:textId="77777777" w:rsidR="00186335" w:rsidRPr="00813833" w:rsidRDefault="00186335" w:rsidP="00186335">
            <w:r w:rsidRPr="00813833">
              <w:t xml:space="preserve">Enumerate the basic principles and values relevant to auditing. </w:t>
            </w:r>
          </w:p>
        </w:tc>
      </w:tr>
      <w:tr w:rsidR="00186335" w:rsidRPr="00813833" w14:paraId="7A783E20" w14:textId="77777777" w:rsidTr="00EE3CD8">
        <w:tc>
          <w:tcPr>
            <w:tcW w:w="709" w:type="dxa"/>
          </w:tcPr>
          <w:p w14:paraId="2A519C0C" w14:textId="77777777" w:rsidR="00186335" w:rsidRPr="00813833" w:rsidRDefault="00186335" w:rsidP="00186335">
            <w:pPr>
              <w:rPr>
                <w:b/>
                <w:bCs/>
              </w:rPr>
            </w:pPr>
            <w:r w:rsidRPr="00813833">
              <w:rPr>
                <w:b/>
                <w:bCs/>
              </w:rPr>
              <w:t>CO2</w:t>
            </w:r>
          </w:p>
        </w:tc>
        <w:tc>
          <w:tcPr>
            <w:tcW w:w="9781" w:type="dxa"/>
            <w:vAlign w:val="center"/>
          </w:tcPr>
          <w:p w14:paraId="17DC5366" w14:textId="77777777" w:rsidR="00186335" w:rsidRPr="00813833" w:rsidRDefault="00186335" w:rsidP="00186335">
            <w:r w:rsidRPr="00813833">
              <w:t xml:space="preserve">Explain the procedure for audit engagement and Documentation. </w:t>
            </w:r>
          </w:p>
        </w:tc>
      </w:tr>
      <w:tr w:rsidR="00186335" w:rsidRPr="00813833" w14:paraId="5236452F" w14:textId="77777777" w:rsidTr="00EE3CD8">
        <w:tc>
          <w:tcPr>
            <w:tcW w:w="709" w:type="dxa"/>
          </w:tcPr>
          <w:p w14:paraId="71F45C2A" w14:textId="77777777" w:rsidR="00186335" w:rsidRPr="00813833" w:rsidRDefault="00186335" w:rsidP="00186335">
            <w:pPr>
              <w:rPr>
                <w:b/>
                <w:bCs/>
              </w:rPr>
            </w:pPr>
            <w:r w:rsidRPr="00813833">
              <w:rPr>
                <w:b/>
                <w:bCs/>
              </w:rPr>
              <w:t>CO3</w:t>
            </w:r>
          </w:p>
        </w:tc>
        <w:tc>
          <w:tcPr>
            <w:tcW w:w="9781" w:type="dxa"/>
            <w:vAlign w:val="center"/>
          </w:tcPr>
          <w:p w14:paraId="4680B1EA" w14:textId="77777777" w:rsidR="00186335" w:rsidRPr="00813833" w:rsidRDefault="00186335" w:rsidP="00186335">
            <w:r w:rsidRPr="00813833">
              <w:t xml:space="preserve">Apply the techniques of test checking and review analytical procedures. </w:t>
            </w:r>
          </w:p>
        </w:tc>
      </w:tr>
      <w:tr w:rsidR="00186335" w:rsidRPr="00813833" w14:paraId="4BC89EEE" w14:textId="77777777" w:rsidTr="00EE3CD8">
        <w:tc>
          <w:tcPr>
            <w:tcW w:w="709" w:type="dxa"/>
          </w:tcPr>
          <w:p w14:paraId="0708FA7D" w14:textId="77777777" w:rsidR="00186335" w:rsidRPr="00813833" w:rsidRDefault="00186335" w:rsidP="00186335">
            <w:pPr>
              <w:rPr>
                <w:b/>
                <w:bCs/>
              </w:rPr>
            </w:pPr>
            <w:r w:rsidRPr="00813833">
              <w:rPr>
                <w:b/>
                <w:bCs/>
              </w:rPr>
              <w:t>CO4</w:t>
            </w:r>
          </w:p>
        </w:tc>
        <w:tc>
          <w:tcPr>
            <w:tcW w:w="9781" w:type="dxa"/>
            <w:vAlign w:val="center"/>
          </w:tcPr>
          <w:p w14:paraId="7E7E3BCA" w14:textId="77777777" w:rsidR="00186335" w:rsidRPr="00813833" w:rsidRDefault="00186335" w:rsidP="00186335">
            <w:r w:rsidRPr="00813833">
              <w:t>Appraise the auditing procedures for the audit of accounting transactions.</w:t>
            </w:r>
          </w:p>
        </w:tc>
      </w:tr>
      <w:tr w:rsidR="00186335" w:rsidRPr="00813833" w14:paraId="21363BB7" w14:textId="77777777" w:rsidTr="00EE3CD8">
        <w:tc>
          <w:tcPr>
            <w:tcW w:w="709" w:type="dxa"/>
          </w:tcPr>
          <w:p w14:paraId="6A85F5B0" w14:textId="77777777" w:rsidR="00186335" w:rsidRPr="00813833" w:rsidRDefault="00186335" w:rsidP="00186335">
            <w:pPr>
              <w:rPr>
                <w:b/>
                <w:bCs/>
              </w:rPr>
            </w:pPr>
            <w:r w:rsidRPr="00813833">
              <w:rPr>
                <w:b/>
                <w:bCs/>
              </w:rPr>
              <w:t>CO5</w:t>
            </w:r>
          </w:p>
        </w:tc>
        <w:tc>
          <w:tcPr>
            <w:tcW w:w="9781" w:type="dxa"/>
            <w:vAlign w:val="center"/>
          </w:tcPr>
          <w:p w14:paraId="302F49FD" w14:textId="77777777" w:rsidR="00186335" w:rsidRPr="00813833" w:rsidRDefault="00186335" w:rsidP="00186335">
            <w:r w:rsidRPr="00813833">
              <w:t>Analyze financial statements to identify potential audit issues.</w:t>
            </w:r>
          </w:p>
        </w:tc>
      </w:tr>
      <w:tr w:rsidR="00186335" w:rsidRPr="00813833" w14:paraId="1D742412" w14:textId="77777777" w:rsidTr="00EE3CD8">
        <w:tc>
          <w:tcPr>
            <w:tcW w:w="709" w:type="dxa"/>
          </w:tcPr>
          <w:p w14:paraId="389D95ED" w14:textId="77777777" w:rsidR="00186335" w:rsidRPr="00813833" w:rsidRDefault="00186335" w:rsidP="00186335">
            <w:pPr>
              <w:rPr>
                <w:b/>
                <w:bCs/>
              </w:rPr>
            </w:pPr>
            <w:r w:rsidRPr="00813833">
              <w:rPr>
                <w:b/>
                <w:bCs/>
              </w:rPr>
              <w:t>CO6</w:t>
            </w:r>
          </w:p>
        </w:tc>
        <w:tc>
          <w:tcPr>
            <w:tcW w:w="9781" w:type="dxa"/>
            <w:vAlign w:val="bottom"/>
          </w:tcPr>
          <w:p w14:paraId="108D72A7" w14:textId="77777777" w:rsidR="00186335" w:rsidRPr="00813833" w:rsidRDefault="00186335" w:rsidP="00186335">
            <w:r w:rsidRPr="00813833">
              <w:t>Evaluate the strengths and weaknesses of an organization's internal control system</w:t>
            </w:r>
          </w:p>
        </w:tc>
      </w:tr>
    </w:tbl>
    <w:p w14:paraId="0B98913F" w14:textId="77777777" w:rsidR="00186335" w:rsidRPr="00813833"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813833" w14:paraId="28E1881F" w14:textId="77777777" w:rsidTr="003828F2">
        <w:trPr>
          <w:jc w:val="center"/>
        </w:trPr>
        <w:tc>
          <w:tcPr>
            <w:tcW w:w="6385" w:type="dxa"/>
            <w:gridSpan w:val="8"/>
          </w:tcPr>
          <w:p w14:paraId="7708D508" w14:textId="77777777" w:rsidR="00186335" w:rsidRPr="00813833" w:rsidRDefault="00186335" w:rsidP="00186335">
            <w:pPr>
              <w:jc w:val="center"/>
              <w:rPr>
                <w:b/>
              </w:rPr>
            </w:pPr>
            <w:r w:rsidRPr="00813833">
              <w:rPr>
                <w:b/>
              </w:rPr>
              <w:t>Assessment Pattern as per Bloom’s Level</w:t>
            </w:r>
          </w:p>
        </w:tc>
      </w:tr>
      <w:tr w:rsidR="00186335" w:rsidRPr="00813833" w14:paraId="678EE089" w14:textId="77777777" w:rsidTr="003828F2">
        <w:trPr>
          <w:jc w:val="center"/>
        </w:trPr>
        <w:tc>
          <w:tcPr>
            <w:tcW w:w="1140" w:type="dxa"/>
          </w:tcPr>
          <w:p w14:paraId="6F2FDC9C" w14:textId="77777777" w:rsidR="00186335" w:rsidRPr="00813833" w:rsidRDefault="00186335" w:rsidP="00186335">
            <w:pPr>
              <w:jc w:val="center"/>
              <w:rPr>
                <w:b/>
                <w:bCs/>
              </w:rPr>
            </w:pPr>
            <w:r w:rsidRPr="00813833">
              <w:rPr>
                <w:b/>
                <w:bCs/>
              </w:rPr>
              <w:t>CO / BL</w:t>
            </w:r>
          </w:p>
        </w:tc>
        <w:tc>
          <w:tcPr>
            <w:tcW w:w="709" w:type="dxa"/>
          </w:tcPr>
          <w:p w14:paraId="1A2F343A" w14:textId="77777777" w:rsidR="00186335" w:rsidRPr="00813833" w:rsidRDefault="00186335" w:rsidP="00186335">
            <w:pPr>
              <w:jc w:val="center"/>
              <w:rPr>
                <w:b/>
              </w:rPr>
            </w:pPr>
            <w:r w:rsidRPr="00813833">
              <w:rPr>
                <w:b/>
              </w:rPr>
              <w:t>R</w:t>
            </w:r>
          </w:p>
        </w:tc>
        <w:tc>
          <w:tcPr>
            <w:tcW w:w="708" w:type="dxa"/>
          </w:tcPr>
          <w:p w14:paraId="1FF349BF" w14:textId="77777777" w:rsidR="00186335" w:rsidRPr="00813833" w:rsidRDefault="00186335" w:rsidP="00186335">
            <w:pPr>
              <w:jc w:val="center"/>
              <w:rPr>
                <w:b/>
              </w:rPr>
            </w:pPr>
            <w:r w:rsidRPr="00813833">
              <w:rPr>
                <w:b/>
              </w:rPr>
              <w:t>U</w:t>
            </w:r>
          </w:p>
        </w:tc>
        <w:tc>
          <w:tcPr>
            <w:tcW w:w="709" w:type="dxa"/>
          </w:tcPr>
          <w:p w14:paraId="5360F276" w14:textId="77777777" w:rsidR="00186335" w:rsidRPr="00813833" w:rsidRDefault="00186335" w:rsidP="00186335">
            <w:pPr>
              <w:jc w:val="center"/>
              <w:rPr>
                <w:b/>
              </w:rPr>
            </w:pPr>
            <w:r w:rsidRPr="00813833">
              <w:rPr>
                <w:b/>
              </w:rPr>
              <w:t>A</w:t>
            </w:r>
          </w:p>
        </w:tc>
        <w:tc>
          <w:tcPr>
            <w:tcW w:w="709" w:type="dxa"/>
          </w:tcPr>
          <w:p w14:paraId="49427D0C" w14:textId="77777777" w:rsidR="00186335" w:rsidRPr="00813833" w:rsidRDefault="00186335" w:rsidP="00186335">
            <w:pPr>
              <w:jc w:val="center"/>
              <w:rPr>
                <w:b/>
              </w:rPr>
            </w:pPr>
            <w:r w:rsidRPr="00813833">
              <w:rPr>
                <w:b/>
              </w:rPr>
              <w:t>An</w:t>
            </w:r>
          </w:p>
        </w:tc>
        <w:tc>
          <w:tcPr>
            <w:tcW w:w="709" w:type="dxa"/>
          </w:tcPr>
          <w:p w14:paraId="16C40995" w14:textId="77777777" w:rsidR="00186335" w:rsidRPr="00813833" w:rsidRDefault="00186335" w:rsidP="00186335">
            <w:pPr>
              <w:jc w:val="center"/>
              <w:rPr>
                <w:b/>
              </w:rPr>
            </w:pPr>
            <w:r w:rsidRPr="00813833">
              <w:rPr>
                <w:b/>
              </w:rPr>
              <w:t>E</w:t>
            </w:r>
          </w:p>
        </w:tc>
        <w:tc>
          <w:tcPr>
            <w:tcW w:w="708" w:type="dxa"/>
          </w:tcPr>
          <w:p w14:paraId="79B052E5" w14:textId="77777777" w:rsidR="00186335" w:rsidRPr="00813833" w:rsidRDefault="00186335" w:rsidP="00186335">
            <w:pPr>
              <w:jc w:val="center"/>
              <w:rPr>
                <w:b/>
              </w:rPr>
            </w:pPr>
            <w:r w:rsidRPr="00813833">
              <w:rPr>
                <w:b/>
              </w:rPr>
              <w:t>C</w:t>
            </w:r>
          </w:p>
        </w:tc>
        <w:tc>
          <w:tcPr>
            <w:tcW w:w="993" w:type="dxa"/>
          </w:tcPr>
          <w:p w14:paraId="7C691D1D" w14:textId="77777777" w:rsidR="00186335" w:rsidRPr="00813833" w:rsidRDefault="00186335" w:rsidP="00186335">
            <w:pPr>
              <w:jc w:val="center"/>
              <w:rPr>
                <w:b/>
              </w:rPr>
            </w:pPr>
            <w:r w:rsidRPr="00813833">
              <w:rPr>
                <w:b/>
              </w:rPr>
              <w:t>Total</w:t>
            </w:r>
          </w:p>
        </w:tc>
      </w:tr>
      <w:tr w:rsidR="00186335" w:rsidRPr="00813833" w14:paraId="7B93649C" w14:textId="77777777" w:rsidTr="003828F2">
        <w:trPr>
          <w:jc w:val="center"/>
        </w:trPr>
        <w:tc>
          <w:tcPr>
            <w:tcW w:w="1140" w:type="dxa"/>
          </w:tcPr>
          <w:p w14:paraId="6F48E379" w14:textId="77777777" w:rsidR="00186335" w:rsidRPr="00813833" w:rsidRDefault="00186335" w:rsidP="00186335">
            <w:pPr>
              <w:jc w:val="center"/>
            </w:pPr>
            <w:r w:rsidRPr="00813833">
              <w:t>CO1</w:t>
            </w:r>
          </w:p>
        </w:tc>
        <w:tc>
          <w:tcPr>
            <w:tcW w:w="709" w:type="dxa"/>
          </w:tcPr>
          <w:p w14:paraId="5A4B94E3" w14:textId="77777777" w:rsidR="00186335" w:rsidRPr="00813833" w:rsidRDefault="00186335" w:rsidP="00186335">
            <w:pPr>
              <w:jc w:val="center"/>
            </w:pPr>
            <w:r w:rsidRPr="00813833">
              <w:t>20</w:t>
            </w:r>
          </w:p>
        </w:tc>
        <w:tc>
          <w:tcPr>
            <w:tcW w:w="708" w:type="dxa"/>
          </w:tcPr>
          <w:p w14:paraId="209BB317" w14:textId="77777777" w:rsidR="00186335" w:rsidRPr="00813833" w:rsidRDefault="00186335" w:rsidP="00186335">
            <w:pPr>
              <w:jc w:val="center"/>
            </w:pPr>
            <w:r w:rsidRPr="00813833">
              <w:t>12</w:t>
            </w:r>
          </w:p>
        </w:tc>
        <w:tc>
          <w:tcPr>
            <w:tcW w:w="709" w:type="dxa"/>
          </w:tcPr>
          <w:p w14:paraId="10323F0B" w14:textId="77777777" w:rsidR="00186335" w:rsidRPr="00813833" w:rsidRDefault="00186335" w:rsidP="00186335">
            <w:pPr>
              <w:jc w:val="center"/>
            </w:pPr>
          </w:p>
        </w:tc>
        <w:tc>
          <w:tcPr>
            <w:tcW w:w="709" w:type="dxa"/>
          </w:tcPr>
          <w:p w14:paraId="72A9399F" w14:textId="77777777" w:rsidR="00186335" w:rsidRPr="00813833" w:rsidRDefault="00186335" w:rsidP="00186335">
            <w:pPr>
              <w:jc w:val="center"/>
            </w:pPr>
          </w:p>
        </w:tc>
        <w:tc>
          <w:tcPr>
            <w:tcW w:w="709" w:type="dxa"/>
          </w:tcPr>
          <w:p w14:paraId="6114848B" w14:textId="77777777" w:rsidR="00186335" w:rsidRPr="00813833" w:rsidRDefault="00186335" w:rsidP="00186335">
            <w:pPr>
              <w:jc w:val="center"/>
            </w:pPr>
          </w:p>
        </w:tc>
        <w:tc>
          <w:tcPr>
            <w:tcW w:w="708" w:type="dxa"/>
          </w:tcPr>
          <w:p w14:paraId="6B2DA508" w14:textId="77777777" w:rsidR="00186335" w:rsidRPr="00813833" w:rsidRDefault="00186335" w:rsidP="00186335">
            <w:pPr>
              <w:jc w:val="center"/>
            </w:pPr>
          </w:p>
        </w:tc>
        <w:tc>
          <w:tcPr>
            <w:tcW w:w="993" w:type="dxa"/>
          </w:tcPr>
          <w:p w14:paraId="51210A42" w14:textId="77777777" w:rsidR="00186335" w:rsidRPr="00813833" w:rsidRDefault="00186335" w:rsidP="00186335">
            <w:pPr>
              <w:jc w:val="center"/>
            </w:pPr>
            <w:r w:rsidRPr="00813833">
              <w:t>32</w:t>
            </w:r>
          </w:p>
        </w:tc>
      </w:tr>
      <w:tr w:rsidR="00186335" w:rsidRPr="00813833" w14:paraId="1D66855F" w14:textId="77777777" w:rsidTr="003828F2">
        <w:trPr>
          <w:jc w:val="center"/>
        </w:trPr>
        <w:tc>
          <w:tcPr>
            <w:tcW w:w="1140" w:type="dxa"/>
          </w:tcPr>
          <w:p w14:paraId="60879E52" w14:textId="77777777" w:rsidR="00186335" w:rsidRPr="00813833" w:rsidRDefault="00186335" w:rsidP="00186335">
            <w:pPr>
              <w:jc w:val="center"/>
            </w:pPr>
            <w:r w:rsidRPr="00813833">
              <w:t>CO2</w:t>
            </w:r>
          </w:p>
        </w:tc>
        <w:tc>
          <w:tcPr>
            <w:tcW w:w="709" w:type="dxa"/>
          </w:tcPr>
          <w:p w14:paraId="4DD18E20" w14:textId="77777777" w:rsidR="00186335" w:rsidRPr="00813833" w:rsidRDefault="00186335" w:rsidP="00186335">
            <w:pPr>
              <w:jc w:val="center"/>
            </w:pPr>
            <w:r w:rsidRPr="00813833">
              <w:t>12</w:t>
            </w:r>
          </w:p>
        </w:tc>
        <w:tc>
          <w:tcPr>
            <w:tcW w:w="708" w:type="dxa"/>
          </w:tcPr>
          <w:p w14:paraId="7B462F66" w14:textId="77777777" w:rsidR="00186335" w:rsidRPr="00813833" w:rsidRDefault="00186335" w:rsidP="00186335">
            <w:pPr>
              <w:jc w:val="center"/>
            </w:pPr>
            <w:r w:rsidRPr="00813833">
              <w:t>20</w:t>
            </w:r>
          </w:p>
        </w:tc>
        <w:tc>
          <w:tcPr>
            <w:tcW w:w="709" w:type="dxa"/>
          </w:tcPr>
          <w:p w14:paraId="4E954AB9" w14:textId="77777777" w:rsidR="00186335" w:rsidRPr="00813833" w:rsidRDefault="00186335" w:rsidP="00186335">
            <w:pPr>
              <w:jc w:val="center"/>
            </w:pPr>
          </w:p>
        </w:tc>
        <w:tc>
          <w:tcPr>
            <w:tcW w:w="709" w:type="dxa"/>
          </w:tcPr>
          <w:p w14:paraId="50607FFC" w14:textId="77777777" w:rsidR="00186335" w:rsidRPr="00813833" w:rsidRDefault="00186335" w:rsidP="00186335">
            <w:pPr>
              <w:jc w:val="center"/>
            </w:pPr>
          </w:p>
        </w:tc>
        <w:tc>
          <w:tcPr>
            <w:tcW w:w="709" w:type="dxa"/>
          </w:tcPr>
          <w:p w14:paraId="211ACC27" w14:textId="77777777" w:rsidR="00186335" w:rsidRPr="00813833" w:rsidRDefault="00186335" w:rsidP="00186335">
            <w:pPr>
              <w:jc w:val="center"/>
            </w:pPr>
          </w:p>
        </w:tc>
        <w:tc>
          <w:tcPr>
            <w:tcW w:w="708" w:type="dxa"/>
          </w:tcPr>
          <w:p w14:paraId="1C16B356" w14:textId="77777777" w:rsidR="00186335" w:rsidRPr="00813833" w:rsidRDefault="00186335" w:rsidP="00186335">
            <w:pPr>
              <w:jc w:val="center"/>
            </w:pPr>
          </w:p>
        </w:tc>
        <w:tc>
          <w:tcPr>
            <w:tcW w:w="993" w:type="dxa"/>
          </w:tcPr>
          <w:p w14:paraId="2DEAA271" w14:textId="77777777" w:rsidR="00186335" w:rsidRPr="00813833" w:rsidRDefault="00186335" w:rsidP="00186335">
            <w:pPr>
              <w:jc w:val="center"/>
            </w:pPr>
            <w:r w:rsidRPr="00813833">
              <w:t>32</w:t>
            </w:r>
          </w:p>
        </w:tc>
      </w:tr>
      <w:tr w:rsidR="00186335" w:rsidRPr="00813833" w14:paraId="4C9BA1A7" w14:textId="77777777" w:rsidTr="003828F2">
        <w:trPr>
          <w:jc w:val="center"/>
        </w:trPr>
        <w:tc>
          <w:tcPr>
            <w:tcW w:w="1140" w:type="dxa"/>
          </w:tcPr>
          <w:p w14:paraId="01174975" w14:textId="77777777" w:rsidR="00186335" w:rsidRPr="00813833" w:rsidRDefault="00186335" w:rsidP="00186335">
            <w:pPr>
              <w:jc w:val="center"/>
            </w:pPr>
            <w:r w:rsidRPr="00813833">
              <w:t>CO3</w:t>
            </w:r>
          </w:p>
        </w:tc>
        <w:tc>
          <w:tcPr>
            <w:tcW w:w="709" w:type="dxa"/>
          </w:tcPr>
          <w:p w14:paraId="7569CCF7" w14:textId="77777777" w:rsidR="00186335" w:rsidRPr="00813833" w:rsidRDefault="00186335" w:rsidP="00186335">
            <w:pPr>
              <w:jc w:val="center"/>
            </w:pPr>
            <w:r w:rsidRPr="00813833">
              <w:t>22</w:t>
            </w:r>
          </w:p>
        </w:tc>
        <w:tc>
          <w:tcPr>
            <w:tcW w:w="708" w:type="dxa"/>
          </w:tcPr>
          <w:p w14:paraId="76E91A29" w14:textId="77777777" w:rsidR="00186335" w:rsidRPr="00813833" w:rsidRDefault="00186335" w:rsidP="00186335">
            <w:pPr>
              <w:jc w:val="center"/>
            </w:pPr>
          </w:p>
        </w:tc>
        <w:tc>
          <w:tcPr>
            <w:tcW w:w="709" w:type="dxa"/>
          </w:tcPr>
          <w:p w14:paraId="679D9AFE" w14:textId="77777777" w:rsidR="00186335" w:rsidRPr="00813833" w:rsidRDefault="00186335" w:rsidP="00186335">
            <w:pPr>
              <w:jc w:val="center"/>
            </w:pPr>
          </w:p>
        </w:tc>
        <w:tc>
          <w:tcPr>
            <w:tcW w:w="709" w:type="dxa"/>
          </w:tcPr>
          <w:p w14:paraId="244FE51B" w14:textId="77777777" w:rsidR="00186335" w:rsidRPr="00813833" w:rsidRDefault="00186335" w:rsidP="00186335">
            <w:pPr>
              <w:jc w:val="center"/>
            </w:pPr>
          </w:p>
        </w:tc>
        <w:tc>
          <w:tcPr>
            <w:tcW w:w="709" w:type="dxa"/>
          </w:tcPr>
          <w:p w14:paraId="281506B1" w14:textId="77777777" w:rsidR="00186335" w:rsidRPr="00813833" w:rsidRDefault="00186335" w:rsidP="00186335">
            <w:pPr>
              <w:jc w:val="center"/>
            </w:pPr>
            <w:r w:rsidRPr="00813833">
              <w:t>10</w:t>
            </w:r>
          </w:p>
        </w:tc>
        <w:tc>
          <w:tcPr>
            <w:tcW w:w="708" w:type="dxa"/>
          </w:tcPr>
          <w:p w14:paraId="49AE6B86" w14:textId="77777777" w:rsidR="00186335" w:rsidRPr="00813833" w:rsidRDefault="00186335" w:rsidP="00186335">
            <w:pPr>
              <w:jc w:val="center"/>
            </w:pPr>
          </w:p>
        </w:tc>
        <w:tc>
          <w:tcPr>
            <w:tcW w:w="993" w:type="dxa"/>
          </w:tcPr>
          <w:p w14:paraId="435FC880" w14:textId="77777777" w:rsidR="00186335" w:rsidRPr="00813833" w:rsidRDefault="00186335" w:rsidP="00186335">
            <w:pPr>
              <w:jc w:val="center"/>
            </w:pPr>
            <w:r w:rsidRPr="00813833">
              <w:t>32</w:t>
            </w:r>
          </w:p>
        </w:tc>
      </w:tr>
      <w:tr w:rsidR="00186335" w:rsidRPr="00813833" w14:paraId="468B89FA" w14:textId="77777777" w:rsidTr="003828F2">
        <w:trPr>
          <w:jc w:val="center"/>
        </w:trPr>
        <w:tc>
          <w:tcPr>
            <w:tcW w:w="1140" w:type="dxa"/>
          </w:tcPr>
          <w:p w14:paraId="099564A1" w14:textId="77777777" w:rsidR="00186335" w:rsidRPr="00813833" w:rsidRDefault="00186335" w:rsidP="00186335">
            <w:pPr>
              <w:jc w:val="center"/>
            </w:pPr>
            <w:r w:rsidRPr="00813833">
              <w:t>CO4</w:t>
            </w:r>
          </w:p>
        </w:tc>
        <w:tc>
          <w:tcPr>
            <w:tcW w:w="709" w:type="dxa"/>
          </w:tcPr>
          <w:p w14:paraId="4342299D" w14:textId="77777777" w:rsidR="00186335" w:rsidRPr="00813833" w:rsidRDefault="00186335" w:rsidP="00186335">
            <w:pPr>
              <w:jc w:val="center"/>
            </w:pPr>
            <w:r w:rsidRPr="00813833">
              <w:t>12</w:t>
            </w:r>
          </w:p>
        </w:tc>
        <w:tc>
          <w:tcPr>
            <w:tcW w:w="708" w:type="dxa"/>
          </w:tcPr>
          <w:p w14:paraId="5C433D8E" w14:textId="77777777" w:rsidR="00186335" w:rsidRPr="00813833" w:rsidRDefault="00186335" w:rsidP="00186335">
            <w:pPr>
              <w:jc w:val="center"/>
            </w:pPr>
          </w:p>
        </w:tc>
        <w:tc>
          <w:tcPr>
            <w:tcW w:w="709" w:type="dxa"/>
          </w:tcPr>
          <w:p w14:paraId="1A9D6268" w14:textId="77777777" w:rsidR="00186335" w:rsidRPr="00813833" w:rsidRDefault="00186335" w:rsidP="00186335">
            <w:pPr>
              <w:jc w:val="center"/>
            </w:pPr>
          </w:p>
        </w:tc>
        <w:tc>
          <w:tcPr>
            <w:tcW w:w="709" w:type="dxa"/>
          </w:tcPr>
          <w:p w14:paraId="22D4DFE3" w14:textId="77777777" w:rsidR="00186335" w:rsidRPr="00813833" w:rsidRDefault="00186335" w:rsidP="00186335">
            <w:pPr>
              <w:jc w:val="center"/>
            </w:pPr>
            <w:r w:rsidRPr="00813833">
              <w:t>20</w:t>
            </w:r>
          </w:p>
        </w:tc>
        <w:tc>
          <w:tcPr>
            <w:tcW w:w="709" w:type="dxa"/>
          </w:tcPr>
          <w:p w14:paraId="5B9DD277" w14:textId="77777777" w:rsidR="00186335" w:rsidRPr="00813833" w:rsidRDefault="00186335" w:rsidP="00186335">
            <w:pPr>
              <w:jc w:val="center"/>
            </w:pPr>
          </w:p>
        </w:tc>
        <w:tc>
          <w:tcPr>
            <w:tcW w:w="708" w:type="dxa"/>
          </w:tcPr>
          <w:p w14:paraId="50A0189D" w14:textId="77777777" w:rsidR="00186335" w:rsidRPr="00813833" w:rsidRDefault="00186335" w:rsidP="00186335">
            <w:pPr>
              <w:jc w:val="center"/>
            </w:pPr>
          </w:p>
        </w:tc>
        <w:tc>
          <w:tcPr>
            <w:tcW w:w="993" w:type="dxa"/>
          </w:tcPr>
          <w:p w14:paraId="28DD22C4" w14:textId="77777777" w:rsidR="00186335" w:rsidRPr="00813833" w:rsidRDefault="00186335" w:rsidP="00186335">
            <w:pPr>
              <w:jc w:val="center"/>
            </w:pPr>
            <w:r w:rsidRPr="00813833">
              <w:t>32</w:t>
            </w:r>
          </w:p>
        </w:tc>
      </w:tr>
      <w:tr w:rsidR="00186335" w:rsidRPr="00813833" w14:paraId="196BE365" w14:textId="77777777" w:rsidTr="003828F2">
        <w:trPr>
          <w:jc w:val="center"/>
        </w:trPr>
        <w:tc>
          <w:tcPr>
            <w:tcW w:w="1140" w:type="dxa"/>
          </w:tcPr>
          <w:p w14:paraId="72390E50" w14:textId="77777777" w:rsidR="00186335" w:rsidRPr="00813833" w:rsidRDefault="00186335" w:rsidP="00186335">
            <w:pPr>
              <w:jc w:val="center"/>
            </w:pPr>
            <w:r w:rsidRPr="00813833">
              <w:t>CO5</w:t>
            </w:r>
          </w:p>
        </w:tc>
        <w:tc>
          <w:tcPr>
            <w:tcW w:w="709" w:type="dxa"/>
          </w:tcPr>
          <w:p w14:paraId="11E712BE" w14:textId="77777777" w:rsidR="00186335" w:rsidRPr="00813833" w:rsidRDefault="00186335" w:rsidP="00186335">
            <w:pPr>
              <w:jc w:val="center"/>
            </w:pPr>
          </w:p>
        </w:tc>
        <w:tc>
          <w:tcPr>
            <w:tcW w:w="708" w:type="dxa"/>
          </w:tcPr>
          <w:p w14:paraId="68C6CA47" w14:textId="77777777" w:rsidR="00186335" w:rsidRPr="00813833" w:rsidRDefault="00186335" w:rsidP="00186335">
            <w:pPr>
              <w:jc w:val="center"/>
            </w:pPr>
            <w:r w:rsidRPr="00813833">
              <w:t>12</w:t>
            </w:r>
          </w:p>
        </w:tc>
        <w:tc>
          <w:tcPr>
            <w:tcW w:w="709" w:type="dxa"/>
          </w:tcPr>
          <w:p w14:paraId="2D4AFC08" w14:textId="77777777" w:rsidR="00186335" w:rsidRPr="00813833" w:rsidRDefault="00186335" w:rsidP="00186335">
            <w:pPr>
              <w:jc w:val="center"/>
            </w:pPr>
          </w:p>
        </w:tc>
        <w:tc>
          <w:tcPr>
            <w:tcW w:w="709" w:type="dxa"/>
          </w:tcPr>
          <w:p w14:paraId="30B38A83" w14:textId="77777777" w:rsidR="00186335" w:rsidRPr="00813833" w:rsidRDefault="00186335" w:rsidP="00186335">
            <w:pPr>
              <w:jc w:val="center"/>
            </w:pPr>
          </w:p>
        </w:tc>
        <w:tc>
          <w:tcPr>
            <w:tcW w:w="709" w:type="dxa"/>
          </w:tcPr>
          <w:p w14:paraId="72D581A1" w14:textId="77777777" w:rsidR="00186335" w:rsidRPr="00813833" w:rsidRDefault="00186335" w:rsidP="00186335">
            <w:pPr>
              <w:jc w:val="center"/>
            </w:pPr>
            <w:r w:rsidRPr="00813833">
              <w:t>20</w:t>
            </w:r>
          </w:p>
        </w:tc>
        <w:tc>
          <w:tcPr>
            <w:tcW w:w="708" w:type="dxa"/>
          </w:tcPr>
          <w:p w14:paraId="03DAE69E" w14:textId="77777777" w:rsidR="00186335" w:rsidRPr="00813833" w:rsidRDefault="00186335" w:rsidP="00186335">
            <w:pPr>
              <w:jc w:val="center"/>
            </w:pPr>
          </w:p>
        </w:tc>
        <w:tc>
          <w:tcPr>
            <w:tcW w:w="993" w:type="dxa"/>
          </w:tcPr>
          <w:p w14:paraId="7FCDE8E0" w14:textId="77777777" w:rsidR="00186335" w:rsidRPr="00813833" w:rsidRDefault="00186335" w:rsidP="00186335">
            <w:pPr>
              <w:jc w:val="center"/>
            </w:pPr>
            <w:r w:rsidRPr="00813833">
              <w:t>32</w:t>
            </w:r>
          </w:p>
        </w:tc>
      </w:tr>
      <w:tr w:rsidR="00186335" w:rsidRPr="00813833" w14:paraId="2786DFD1" w14:textId="77777777" w:rsidTr="003828F2">
        <w:trPr>
          <w:jc w:val="center"/>
        </w:trPr>
        <w:tc>
          <w:tcPr>
            <w:tcW w:w="1140" w:type="dxa"/>
          </w:tcPr>
          <w:p w14:paraId="5AFF63A5" w14:textId="77777777" w:rsidR="00186335" w:rsidRPr="00813833" w:rsidRDefault="00186335" w:rsidP="00186335">
            <w:pPr>
              <w:jc w:val="center"/>
            </w:pPr>
            <w:r w:rsidRPr="00813833">
              <w:t>CO6</w:t>
            </w:r>
          </w:p>
        </w:tc>
        <w:tc>
          <w:tcPr>
            <w:tcW w:w="709" w:type="dxa"/>
          </w:tcPr>
          <w:p w14:paraId="129E9580" w14:textId="77777777" w:rsidR="00186335" w:rsidRPr="00813833" w:rsidRDefault="00186335" w:rsidP="00186335">
            <w:pPr>
              <w:jc w:val="center"/>
            </w:pPr>
          </w:p>
        </w:tc>
        <w:tc>
          <w:tcPr>
            <w:tcW w:w="708" w:type="dxa"/>
          </w:tcPr>
          <w:p w14:paraId="68D9F9D5" w14:textId="77777777" w:rsidR="00186335" w:rsidRPr="00813833" w:rsidRDefault="00186335" w:rsidP="00186335">
            <w:pPr>
              <w:jc w:val="center"/>
            </w:pPr>
          </w:p>
        </w:tc>
        <w:tc>
          <w:tcPr>
            <w:tcW w:w="709" w:type="dxa"/>
          </w:tcPr>
          <w:p w14:paraId="0D525246" w14:textId="77777777" w:rsidR="00186335" w:rsidRPr="00813833" w:rsidRDefault="00186335" w:rsidP="00186335">
            <w:pPr>
              <w:jc w:val="center"/>
            </w:pPr>
          </w:p>
        </w:tc>
        <w:tc>
          <w:tcPr>
            <w:tcW w:w="709" w:type="dxa"/>
          </w:tcPr>
          <w:p w14:paraId="2A2AFE81" w14:textId="77777777" w:rsidR="00186335" w:rsidRPr="00813833" w:rsidRDefault="00186335" w:rsidP="00186335">
            <w:pPr>
              <w:jc w:val="center"/>
            </w:pPr>
            <w:r w:rsidRPr="00813833">
              <w:t>10</w:t>
            </w:r>
          </w:p>
        </w:tc>
        <w:tc>
          <w:tcPr>
            <w:tcW w:w="709" w:type="dxa"/>
          </w:tcPr>
          <w:p w14:paraId="4E7261BF" w14:textId="77777777" w:rsidR="00186335" w:rsidRPr="00813833" w:rsidRDefault="00186335" w:rsidP="00186335">
            <w:pPr>
              <w:jc w:val="center"/>
            </w:pPr>
          </w:p>
        </w:tc>
        <w:tc>
          <w:tcPr>
            <w:tcW w:w="708" w:type="dxa"/>
          </w:tcPr>
          <w:p w14:paraId="151CAFC9" w14:textId="77777777" w:rsidR="00186335" w:rsidRPr="00813833" w:rsidRDefault="00186335" w:rsidP="00186335">
            <w:pPr>
              <w:jc w:val="center"/>
            </w:pPr>
          </w:p>
        </w:tc>
        <w:tc>
          <w:tcPr>
            <w:tcW w:w="993" w:type="dxa"/>
          </w:tcPr>
          <w:p w14:paraId="08906BDE" w14:textId="77777777" w:rsidR="00186335" w:rsidRPr="00813833" w:rsidRDefault="00186335" w:rsidP="00186335">
            <w:pPr>
              <w:jc w:val="center"/>
            </w:pPr>
            <w:r w:rsidRPr="00813833">
              <w:t>10</w:t>
            </w:r>
          </w:p>
        </w:tc>
      </w:tr>
      <w:tr w:rsidR="00186335" w:rsidRPr="00813833" w14:paraId="41D4C6D2" w14:textId="77777777" w:rsidTr="003828F2">
        <w:trPr>
          <w:jc w:val="center"/>
        </w:trPr>
        <w:tc>
          <w:tcPr>
            <w:tcW w:w="5392" w:type="dxa"/>
            <w:gridSpan w:val="7"/>
          </w:tcPr>
          <w:p w14:paraId="7C45294B" w14:textId="77777777" w:rsidR="00186335" w:rsidRPr="00813833" w:rsidRDefault="00186335" w:rsidP="00186335"/>
        </w:tc>
        <w:tc>
          <w:tcPr>
            <w:tcW w:w="993" w:type="dxa"/>
          </w:tcPr>
          <w:p w14:paraId="044E1052" w14:textId="77777777" w:rsidR="00186335" w:rsidRPr="00813833" w:rsidRDefault="00186335" w:rsidP="00186335">
            <w:pPr>
              <w:jc w:val="center"/>
              <w:rPr>
                <w:b/>
              </w:rPr>
            </w:pPr>
            <w:r w:rsidRPr="00813833">
              <w:rPr>
                <w:b/>
              </w:rPr>
              <w:t>170</w:t>
            </w:r>
          </w:p>
        </w:tc>
      </w:tr>
    </w:tbl>
    <w:p w14:paraId="1ADC4680" w14:textId="77777777" w:rsidR="00186335" w:rsidRPr="00813833" w:rsidRDefault="00186335" w:rsidP="002E336A"/>
    <w:p w14:paraId="0EA44924" w14:textId="77777777" w:rsidR="00186335" w:rsidRDefault="00186335">
      <w:pPr>
        <w:spacing w:after="200" w:line="276" w:lineRule="auto"/>
        <w:rPr>
          <w:bCs/>
          <w:noProof/>
        </w:rPr>
      </w:pPr>
      <w:r>
        <w:rPr>
          <w:bCs/>
          <w:noProof/>
        </w:rPr>
        <w:br w:type="page"/>
      </w:r>
    </w:p>
    <w:p w14:paraId="6EDA005E" w14:textId="40FB9588" w:rsidR="00186335" w:rsidRPr="00BE2D99" w:rsidRDefault="00186335" w:rsidP="00186335">
      <w:pPr>
        <w:jc w:val="center"/>
        <w:rPr>
          <w:bCs/>
          <w:noProof/>
        </w:rPr>
      </w:pPr>
      <w:r w:rsidRPr="00BE2D99">
        <w:rPr>
          <w:noProof/>
        </w:rPr>
        <w:lastRenderedPageBreak/>
        <w:drawing>
          <wp:inline distT="0" distB="0" distL="0" distR="0" wp14:anchorId="4D8C8513" wp14:editId="22DA0AC9">
            <wp:extent cx="5736590" cy="836930"/>
            <wp:effectExtent l="0" t="0" r="0" b="127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6590" cy="836930"/>
                    </a:xfrm>
                    <a:prstGeom prst="rect">
                      <a:avLst/>
                    </a:prstGeom>
                    <a:noFill/>
                    <a:ln>
                      <a:noFill/>
                    </a:ln>
                  </pic:spPr>
                </pic:pic>
              </a:graphicData>
            </a:graphic>
          </wp:inline>
        </w:drawing>
      </w:r>
    </w:p>
    <w:p w14:paraId="3C4CFE26" w14:textId="77777777" w:rsidR="00186335" w:rsidRPr="00BE2D99" w:rsidRDefault="00186335" w:rsidP="00186335">
      <w:pPr>
        <w:jc w:val="center"/>
        <w:rPr>
          <w:b/>
          <w:bCs/>
        </w:rPr>
      </w:pPr>
    </w:p>
    <w:p w14:paraId="70BED623" w14:textId="77777777" w:rsidR="00186335" w:rsidRPr="00BE2D99" w:rsidRDefault="00186335" w:rsidP="00186335">
      <w:pPr>
        <w:jc w:val="center"/>
        <w:rPr>
          <w:b/>
          <w:bCs/>
        </w:rPr>
      </w:pPr>
      <w:r w:rsidRPr="00BE2D99">
        <w:rPr>
          <w:b/>
          <w:bCs/>
        </w:rPr>
        <w:t>END SEMESTER EXAMINATION – NOV / DEC 2024</w:t>
      </w:r>
    </w:p>
    <w:p w14:paraId="6429F0DA" w14:textId="77777777" w:rsidR="00186335" w:rsidRPr="00BE2D99"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186335" w:rsidRPr="0086554F" w14:paraId="05A3495E" w14:textId="77777777" w:rsidTr="00186335">
        <w:trPr>
          <w:trHeight w:val="397"/>
          <w:jc w:val="center"/>
        </w:trPr>
        <w:tc>
          <w:tcPr>
            <w:tcW w:w="1555" w:type="dxa"/>
            <w:vAlign w:val="center"/>
          </w:tcPr>
          <w:p w14:paraId="3809CA04" w14:textId="77777777" w:rsidR="00186335" w:rsidRPr="0086554F" w:rsidRDefault="00186335" w:rsidP="00186335">
            <w:pPr>
              <w:pStyle w:val="Title"/>
              <w:jc w:val="left"/>
              <w:rPr>
                <w:b/>
                <w:sz w:val="22"/>
                <w:szCs w:val="22"/>
              </w:rPr>
            </w:pPr>
            <w:r w:rsidRPr="0086554F">
              <w:rPr>
                <w:b/>
                <w:sz w:val="22"/>
                <w:szCs w:val="22"/>
              </w:rPr>
              <w:t xml:space="preserve">Course Code      </w:t>
            </w:r>
          </w:p>
        </w:tc>
        <w:tc>
          <w:tcPr>
            <w:tcW w:w="6520" w:type="dxa"/>
            <w:vAlign w:val="center"/>
          </w:tcPr>
          <w:p w14:paraId="6A97C7BA" w14:textId="77777777" w:rsidR="00186335" w:rsidRPr="0086554F" w:rsidRDefault="00186335" w:rsidP="00186335">
            <w:pPr>
              <w:pStyle w:val="Title"/>
              <w:jc w:val="left"/>
              <w:rPr>
                <w:b/>
                <w:sz w:val="22"/>
                <w:szCs w:val="22"/>
              </w:rPr>
            </w:pPr>
            <w:r w:rsidRPr="0086554F">
              <w:rPr>
                <w:b/>
                <w:sz w:val="22"/>
                <w:szCs w:val="22"/>
              </w:rPr>
              <w:t>22BC2013</w:t>
            </w:r>
          </w:p>
        </w:tc>
        <w:tc>
          <w:tcPr>
            <w:tcW w:w="1559" w:type="dxa"/>
            <w:vAlign w:val="center"/>
          </w:tcPr>
          <w:p w14:paraId="5BD62753" w14:textId="77777777" w:rsidR="00186335" w:rsidRPr="0086554F" w:rsidRDefault="00186335" w:rsidP="00186335">
            <w:pPr>
              <w:pStyle w:val="Title"/>
              <w:ind w:left="-468" w:firstLine="468"/>
              <w:jc w:val="left"/>
              <w:rPr>
                <w:sz w:val="22"/>
                <w:szCs w:val="22"/>
              </w:rPr>
            </w:pPr>
            <w:r w:rsidRPr="0086554F">
              <w:rPr>
                <w:b/>
                <w:bCs/>
                <w:sz w:val="22"/>
                <w:szCs w:val="22"/>
              </w:rPr>
              <w:t xml:space="preserve">Duration       </w:t>
            </w:r>
          </w:p>
        </w:tc>
        <w:tc>
          <w:tcPr>
            <w:tcW w:w="851" w:type="dxa"/>
            <w:vAlign w:val="center"/>
          </w:tcPr>
          <w:p w14:paraId="41AF858D" w14:textId="77777777" w:rsidR="00186335" w:rsidRPr="0086554F" w:rsidRDefault="00186335" w:rsidP="00186335">
            <w:pPr>
              <w:pStyle w:val="Title"/>
              <w:jc w:val="left"/>
              <w:rPr>
                <w:b/>
                <w:sz w:val="22"/>
                <w:szCs w:val="22"/>
              </w:rPr>
            </w:pPr>
            <w:r w:rsidRPr="0086554F">
              <w:rPr>
                <w:b/>
                <w:sz w:val="22"/>
                <w:szCs w:val="22"/>
              </w:rPr>
              <w:t>3hrs</w:t>
            </w:r>
          </w:p>
        </w:tc>
      </w:tr>
      <w:tr w:rsidR="00186335" w:rsidRPr="0086554F" w14:paraId="15E3B731" w14:textId="77777777" w:rsidTr="00186335">
        <w:trPr>
          <w:trHeight w:val="397"/>
          <w:jc w:val="center"/>
        </w:trPr>
        <w:tc>
          <w:tcPr>
            <w:tcW w:w="1555" w:type="dxa"/>
            <w:vAlign w:val="center"/>
          </w:tcPr>
          <w:p w14:paraId="64425823" w14:textId="77777777" w:rsidR="00186335" w:rsidRPr="0086554F" w:rsidRDefault="00186335" w:rsidP="00186335">
            <w:pPr>
              <w:pStyle w:val="Title"/>
              <w:ind w:right="-160"/>
              <w:jc w:val="left"/>
              <w:rPr>
                <w:b/>
                <w:sz w:val="22"/>
                <w:szCs w:val="22"/>
              </w:rPr>
            </w:pPr>
            <w:r w:rsidRPr="0086554F">
              <w:rPr>
                <w:b/>
                <w:sz w:val="22"/>
                <w:szCs w:val="22"/>
              </w:rPr>
              <w:t xml:space="preserve">Course Title     </w:t>
            </w:r>
          </w:p>
        </w:tc>
        <w:tc>
          <w:tcPr>
            <w:tcW w:w="6520" w:type="dxa"/>
            <w:vAlign w:val="center"/>
          </w:tcPr>
          <w:p w14:paraId="603C315F" w14:textId="77777777" w:rsidR="00186335" w:rsidRPr="0086554F" w:rsidRDefault="00186335" w:rsidP="00186335">
            <w:pPr>
              <w:pStyle w:val="Title"/>
              <w:jc w:val="left"/>
              <w:rPr>
                <w:b/>
                <w:sz w:val="22"/>
                <w:szCs w:val="22"/>
              </w:rPr>
            </w:pPr>
            <w:r w:rsidRPr="0086554F">
              <w:rPr>
                <w:b/>
                <w:sz w:val="22"/>
                <w:szCs w:val="22"/>
              </w:rPr>
              <w:t>STRATEGIC MANAGEMENT</w:t>
            </w:r>
          </w:p>
        </w:tc>
        <w:tc>
          <w:tcPr>
            <w:tcW w:w="1559" w:type="dxa"/>
            <w:vAlign w:val="center"/>
          </w:tcPr>
          <w:p w14:paraId="003EF09E" w14:textId="77777777" w:rsidR="00186335" w:rsidRPr="0086554F" w:rsidRDefault="00186335" w:rsidP="00186335">
            <w:pPr>
              <w:pStyle w:val="Title"/>
              <w:jc w:val="left"/>
              <w:rPr>
                <w:b/>
                <w:bCs/>
                <w:sz w:val="22"/>
                <w:szCs w:val="22"/>
              </w:rPr>
            </w:pPr>
            <w:r w:rsidRPr="0086554F">
              <w:rPr>
                <w:b/>
                <w:bCs/>
                <w:sz w:val="22"/>
                <w:szCs w:val="22"/>
              </w:rPr>
              <w:t xml:space="preserve">Max. Marks </w:t>
            </w:r>
          </w:p>
        </w:tc>
        <w:tc>
          <w:tcPr>
            <w:tcW w:w="851" w:type="dxa"/>
            <w:vAlign w:val="center"/>
          </w:tcPr>
          <w:p w14:paraId="09A18E7B" w14:textId="77777777" w:rsidR="00186335" w:rsidRPr="0086554F" w:rsidRDefault="00186335" w:rsidP="00186335">
            <w:pPr>
              <w:pStyle w:val="Title"/>
              <w:jc w:val="left"/>
              <w:rPr>
                <w:b/>
                <w:sz w:val="22"/>
                <w:szCs w:val="22"/>
              </w:rPr>
            </w:pPr>
            <w:r w:rsidRPr="0086554F">
              <w:rPr>
                <w:b/>
                <w:sz w:val="22"/>
                <w:szCs w:val="22"/>
              </w:rPr>
              <w:t>100</w:t>
            </w:r>
          </w:p>
        </w:tc>
      </w:tr>
    </w:tbl>
    <w:p w14:paraId="5BF77EA0" w14:textId="77777777" w:rsidR="00186335" w:rsidRPr="00BE2D99"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726"/>
        <w:gridCol w:w="280"/>
        <w:gridCol w:w="7845"/>
        <w:gridCol w:w="725"/>
        <w:gridCol w:w="583"/>
        <w:gridCol w:w="594"/>
      </w:tblGrid>
      <w:tr w:rsidR="00186335" w:rsidRPr="0086554F" w14:paraId="6DB1E173" w14:textId="77777777" w:rsidTr="00186335">
        <w:trPr>
          <w:trHeight w:val="552"/>
        </w:trPr>
        <w:tc>
          <w:tcPr>
            <w:tcW w:w="338" w:type="pct"/>
            <w:vAlign w:val="center"/>
          </w:tcPr>
          <w:p w14:paraId="40C194AF" w14:textId="77777777" w:rsidR="00186335" w:rsidRPr="0086554F" w:rsidRDefault="00186335" w:rsidP="0038175F">
            <w:pPr>
              <w:jc w:val="center"/>
              <w:rPr>
                <w:b/>
              </w:rPr>
            </w:pPr>
            <w:r w:rsidRPr="0086554F">
              <w:rPr>
                <w:b/>
              </w:rPr>
              <w:t>Q. No.</w:t>
            </w:r>
          </w:p>
        </w:tc>
        <w:tc>
          <w:tcPr>
            <w:tcW w:w="3778" w:type="pct"/>
            <w:gridSpan w:val="2"/>
            <w:vAlign w:val="center"/>
          </w:tcPr>
          <w:p w14:paraId="5D71C38E" w14:textId="77777777" w:rsidR="00186335" w:rsidRPr="0086554F" w:rsidRDefault="00186335" w:rsidP="0038175F">
            <w:pPr>
              <w:jc w:val="center"/>
              <w:rPr>
                <w:b/>
              </w:rPr>
            </w:pPr>
            <w:r w:rsidRPr="0086554F">
              <w:rPr>
                <w:b/>
              </w:rPr>
              <w:t>Questions</w:t>
            </w:r>
          </w:p>
        </w:tc>
        <w:tc>
          <w:tcPr>
            <w:tcW w:w="337" w:type="pct"/>
            <w:vAlign w:val="center"/>
          </w:tcPr>
          <w:p w14:paraId="70681173" w14:textId="77777777" w:rsidR="00186335" w:rsidRPr="0086554F" w:rsidRDefault="00186335" w:rsidP="0038175F">
            <w:pPr>
              <w:jc w:val="center"/>
              <w:rPr>
                <w:b/>
              </w:rPr>
            </w:pPr>
            <w:r w:rsidRPr="0086554F">
              <w:rPr>
                <w:b/>
              </w:rPr>
              <w:t>CO</w:t>
            </w:r>
          </w:p>
        </w:tc>
        <w:tc>
          <w:tcPr>
            <w:tcW w:w="271" w:type="pct"/>
            <w:vAlign w:val="center"/>
          </w:tcPr>
          <w:p w14:paraId="63725413" w14:textId="77777777" w:rsidR="00186335" w:rsidRPr="0086554F" w:rsidRDefault="00186335" w:rsidP="0038175F">
            <w:pPr>
              <w:jc w:val="center"/>
              <w:rPr>
                <w:b/>
              </w:rPr>
            </w:pPr>
            <w:r w:rsidRPr="0086554F">
              <w:rPr>
                <w:b/>
              </w:rPr>
              <w:t>BL</w:t>
            </w:r>
          </w:p>
        </w:tc>
        <w:tc>
          <w:tcPr>
            <w:tcW w:w="276" w:type="pct"/>
            <w:vAlign w:val="center"/>
          </w:tcPr>
          <w:p w14:paraId="34103AF0" w14:textId="77777777" w:rsidR="00186335" w:rsidRPr="0086554F" w:rsidRDefault="00186335" w:rsidP="0038175F">
            <w:pPr>
              <w:jc w:val="center"/>
              <w:rPr>
                <w:b/>
              </w:rPr>
            </w:pPr>
            <w:r w:rsidRPr="0086554F">
              <w:rPr>
                <w:b/>
              </w:rPr>
              <w:t>M</w:t>
            </w:r>
          </w:p>
        </w:tc>
      </w:tr>
      <w:tr w:rsidR="00186335" w:rsidRPr="0086554F" w14:paraId="448E48BE" w14:textId="77777777" w:rsidTr="0038175F">
        <w:trPr>
          <w:trHeight w:val="552"/>
        </w:trPr>
        <w:tc>
          <w:tcPr>
            <w:tcW w:w="5000" w:type="pct"/>
            <w:gridSpan w:val="6"/>
            <w:vAlign w:val="center"/>
          </w:tcPr>
          <w:p w14:paraId="5C22F7EE" w14:textId="77777777" w:rsidR="00186335" w:rsidRPr="0086554F" w:rsidRDefault="00186335" w:rsidP="008C57B9">
            <w:pPr>
              <w:jc w:val="center"/>
              <w:rPr>
                <w:b/>
                <w:u w:val="single"/>
              </w:rPr>
            </w:pPr>
            <w:r w:rsidRPr="0086554F">
              <w:rPr>
                <w:b/>
                <w:u w:val="single"/>
              </w:rPr>
              <w:t>PART – A (5 X 2 = 10 MARKS)</w:t>
            </w:r>
          </w:p>
        </w:tc>
      </w:tr>
      <w:tr w:rsidR="00186335" w:rsidRPr="0086554F" w14:paraId="445D5A3A" w14:textId="77777777" w:rsidTr="00186335">
        <w:trPr>
          <w:trHeight w:val="283"/>
        </w:trPr>
        <w:tc>
          <w:tcPr>
            <w:tcW w:w="338" w:type="pct"/>
            <w:vAlign w:val="bottom"/>
          </w:tcPr>
          <w:p w14:paraId="21896E5A" w14:textId="77777777" w:rsidR="00186335" w:rsidRPr="0086554F" w:rsidRDefault="00186335" w:rsidP="00666955">
            <w:pPr>
              <w:jc w:val="center"/>
            </w:pPr>
            <w:r w:rsidRPr="0086554F">
              <w:t>1.</w:t>
            </w:r>
          </w:p>
        </w:tc>
        <w:tc>
          <w:tcPr>
            <w:tcW w:w="3778" w:type="pct"/>
            <w:gridSpan w:val="2"/>
            <w:vAlign w:val="bottom"/>
          </w:tcPr>
          <w:p w14:paraId="305B378E" w14:textId="77777777" w:rsidR="00186335" w:rsidRPr="0086554F" w:rsidRDefault="00186335" w:rsidP="00666955">
            <w:pPr>
              <w:autoSpaceDE w:val="0"/>
              <w:autoSpaceDN w:val="0"/>
              <w:adjustRightInd w:val="0"/>
            </w:pPr>
            <w:r w:rsidRPr="0086554F">
              <w:t>Define strategic management and its characters in modern organizations.</w:t>
            </w:r>
          </w:p>
        </w:tc>
        <w:tc>
          <w:tcPr>
            <w:tcW w:w="337" w:type="pct"/>
            <w:vAlign w:val="bottom"/>
          </w:tcPr>
          <w:p w14:paraId="366F19A7" w14:textId="77777777" w:rsidR="00186335" w:rsidRPr="0086554F" w:rsidRDefault="00186335" w:rsidP="00666955">
            <w:pPr>
              <w:jc w:val="center"/>
            </w:pPr>
            <w:r w:rsidRPr="0086554F">
              <w:t>CO1</w:t>
            </w:r>
          </w:p>
        </w:tc>
        <w:tc>
          <w:tcPr>
            <w:tcW w:w="271" w:type="pct"/>
            <w:vAlign w:val="bottom"/>
          </w:tcPr>
          <w:p w14:paraId="5F37F80E" w14:textId="77777777" w:rsidR="00186335" w:rsidRPr="0086554F" w:rsidRDefault="00186335" w:rsidP="00666955">
            <w:pPr>
              <w:jc w:val="center"/>
            </w:pPr>
            <w:r w:rsidRPr="0086554F">
              <w:t>R</w:t>
            </w:r>
          </w:p>
        </w:tc>
        <w:tc>
          <w:tcPr>
            <w:tcW w:w="276" w:type="pct"/>
            <w:vAlign w:val="bottom"/>
          </w:tcPr>
          <w:p w14:paraId="01340981" w14:textId="77777777" w:rsidR="00186335" w:rsidRPr="0086554F" w:rsidRDefault="00186335" w:rsidP="00666955">
            <w:pPr>
              <w:jc w:val="center"/>
            </w:pPr>
            <w:r w:rsidRPr="0086554F">
              <w:t>2</w:t>
            </w:r>
          </w:p>
        </w:tc>
      </w:tr>
      <w:tr w:rsidR="00186335" w:rsidRPr="0086554F" w14:paraId="520B17C4" w14:textId="77777777" w:rsidTr="00186335">
        <w:trPr>
          <w:trHeight w:val="283"/>
        </w:trPr>
        <w:tc>
          <w:tcPr>
            <w:tcW w:w="338" w:type="pct"/>
            <w:vAlign w:val="bottom"/>
          </w:tcPr>
          <w:p w14:paraId="4C5B3E09" w14:textId="77777777" w:rsidR="00186335" w:rsidRPr="0086554F" w:rsidRDefault="00186335" w:rsidP="00666955">
            <w:pPr>
              <w:jc w:val="center"/>
            </w:pPr>
            <w:r w:rsidRPr="0086554F">
              <w:t>2.</w:t>
            </w:r>
          </w:p>
        </w:tc>
        <w:tc>
          <w:tcPr>
            <w:tcW w:w="3778" w:type="pct"/>
            <w:gridSpan w:val="2"/>
            <w:vAlign w:val="bottom"/>
          </w:tcPr>
          <w:p w14:paraId="6367B1D7" w14:textId="77777777" w:rsidR="00186335" w:rsidRPr="0086554F" w:rsidRDefault="00186335" w:rsidP="00666955">
            <w:r w:rsidRPr="0086554F">
              <w:t>Name two methods used for industry analysis.</w:t>
            </w:r>
          </w:p>
        </w:tc>
        <w:tc>
          <w:tcPr>
            <w:tcW w:w="337" w:type="pct"/>
            <w:vAlign w:val="bottom"/>
          </w:tcPr>
          <w:p w14:paraId="1C1E6564" w14:textId="77777777" w:rsidR="00186335" w:rsidRPr="0086554F" w:rsidRDefault="00186335" w:rsidP="00666955">
            <w:pPr>
              <w:jc w:val="center"/>
            </w:pPr>
            <w:r w:rsidRPr="0086554F">
              <w:t>CO2</w:t>
            </w:r>
          </w:p>
        </w:tc>
        <w:tc>
          <w:tcPr>
            <w:tcW w:w="271" w:type="pct"/>
            <w:vAlign w:val="bottom"/>
          </w:tcPr>
          <w:p w14:paraId="55247077" w14:textId="77777777" w:rsidR="00186335" w:rsidRPr="0086554F" w:rsidRDefault="00186335" w:rsidP="00666955">
            <w:pPr>
              <w:jc w:val="center"/>
            </w:pPr>
            <w:r w:rsidRPr="0086554F">
              <w:t>R</w:t>
            </w:r>
          </w:p>
        </w:tc>
        <w:tc>
          <w:tcPr>
            <w:tcW w:w="276" w:type="pct"/>
            <w:vAlign w:val="bottom"/>
          </w:tcPr>
          <w:p w14:paraId="71FB557A" w14:textId="77777777" w:rsidR="00186335" w:rsidRPr="0086554F" w:rsidRDefault="00186335" w:rsidP="00666955">
            <w:pPr>
              <w:jc w:val="center"/>
            </w:pPr>
            <w:r w:rsidRPr="0086554F">
              <w:t>2</w:t>
            </w:r>
          </w:p>
        </w:tc>
      </w:tr>
      <w:tr w:rsidR="00186335" w:rsidRPr="0086554F" w14:paraId="3BEC7FBE" w14:textId="77777777" w:rsidTr="00186335">
        <w:trPr>
          <w:trHeight w:val="283"/>
        </w:trPr>
        <w:tc>
          <w:tcPr>
            <w:tcW w:w="338" w:type="pct"/>
            <w:vAlign w:val="bottom"/>
          </w:tcPr>
          <w:p w14:paraId="0E9B8A28" w14:textId="77777777" w:rsidR="00186335" w:rsidRPr="0086554F" w:rsidRDefault="00186335" w:rsidP="00666955">
            <w:pPr>
              <w:jc w:val="center"/>
            </w:pPr>
            <w:r w:rsidRPr="0086554F">
              <w:t>3.</w:t>
            </w:r>
          </w:p>
        </w:tc>
        <w:tc>
          <w:tcPr>
            <w:tcW w:w="3778" w:type="pct"/>
            <w:gridSpan w:val="2"/>
            <w:vAlign w:val="bottom"/>
          </w:tcPr>
          <w:p w14:paraId="000FCCBE" w14:textId="77777777" w:rsidR="00186335" w:rsidRPr="0086554F" w:rsidRDefault="00186335" w:rsidP="00666955">
            <w:r w:rsidRPr="0086554F">
              <w:rPr>
                <w:rFonts w:eastAsiaTheme="minorHAnsi"/>
                <w:lang w:val="en-IN"/>
              </w:rPr>
              <w:t>Differentiate between goals and objectives.</w:t>
            </w:r>
          </w:p>
        </w:tc>
        <w:tc>
          <w:tcPr>
            <w:tcW w:w="337" w:type="pct"/>
            <w:vAlign w:val="bottom"/>
          </w:tcPr>
          <w:p w14:paraId="792E4EF1" w14:textId="77777777" w:rsidR="00186335" w:rsidRPr="0086554F" w:rsidRDefault="00186335" w:rsidP="00666955">
            <w:pPr>
              <w:jc w:val="center"/>
            </w:pPr>
            <w:r w:rsidRPr="0086554F">
              <w:t>CO3</w:t>
            </w:r>
          </w:p>
        </w:tc>
        <w:tc>
          <w:tcPr>
            <w:tcW w:w="271" w:type="pct"/>
            <w:vAlign w:val="bottom"/>
          </w:tcPr>
          <w:p w14:paraId="00975D0E" w14:textId="77777777" w:rsidR="00186335" w:rsidRPr="0086554F" w:rsidRDefault="00186335" w:rsidP="00666955">
            <w:pPr>
              <w:jc w:val="center"/>
            </w:pPr>
            <w:r w:rsidRPr="0086554F">
              <w:t>An</w:t>
            </w:r>
          </w:p>
        </w:tc>
        <w:tc>
          <w:tcPr>
            <w:tcW w:w="276" w:type="pct"/>
            <w:vAlign w:val="bottom"/>
          </w:tcPr>
          <w:p w14:paraId="49D999C2" w14:textId="77777777" w:rsidR="00186335" w:rsidRPr="0086554F" w:rsidRDefault="00186335" w:rsidP="00666955">
            <w:pPr>
              <w:jc w:val="center"/>
            </w:pPr>
            <w:r w:rsidRPr="0086554F">
              <w:t>2</w:t>
            </w:r>
          </w:p>
        </w:tc>
      </w:tr>
      <w:tr w:rsidR="00186335" w:rsidRPr="0086554F" w14:paraId="19C902CE" w14:textId="77777777" w:rsidTr="00186335">
        <w:trPr>
          <w:trHeight w:val="283"/>
        </w:trPr>
        <w:tc>
          <w:tcPr>
            <w:tcW w:w="338" w:type="pct"/>
            <w:vAlign w:val="bottom"/>
          </w:tcPr>
          <w:p w14:paraId="7AED8046" w14:textId="77777777" w:rsidR="00186335" w:rsidRPr="0086554F" w:rsidRDefault="00186335" w:rsidP="00666955">
            <w:pPr>
              <w:jc w:val="center"/>
            </w:pPr>
            <w:r w:rsidRPr="0086554F">
              <w:t>4.</w:t>
            </w:r>
          </w:p>
        </w:tc>
        <w:tc>
          <w:tcPr>
            <w:tcW w:w="3778" w:type="pct"/>
            <w:gridSpan w:val="2"/>
            <w:vAlign w:val="bottom"/>
          </w:tcPr>
          <w:p w14:paraId="045EFEFC" w14:textId="77777777" w:rsidR="00186335" w:rsidRPr="0086554F" w:rsidRDefault="00186335" w:rsidP="00666955">
            <w:r w:rsidRPr="0086554F">
              <w:t>Give an example of a retrenchment strategy.</w:t>
            </w:r>
          </w:p>
        </w:tc>
        <w:tc>
          <w:tcPr>
            <w:tcW w:w="337" w:type="pct"/>
            <w:vAlign w:val="bottom"/>
          </w:tcPr>
          <w:p w14:paraId="4B68BF45" w14:textId="77777777" w:rsidR="00186335" w:rsidRPr="0086554F" w:rsidRDefault="00186335" w:rsidP="00666955">
            <w:pPr>
              <w:jc w:val="center"/>
            </w:pPr>
            <w:r w:rsidRPr="0086554F">
              <w:t>CO4</w:t>
            </w:r>
          </w:p>
        </w:tc>
        <w:tc>
          <w:tcPr>
            <w:tcW w:w="271" w:type="pct"/>
            <w:vAlign w:val="bottom"/>
          </w:tcPr>
          <w:p w14:paraId="0C7E9CFA" w14:textId="77777777" w:rsidR="00186335" w:rsidRPr="0086554F" w:rsidRDefault="00186335" w:rsidP="00666955">
            <w:pPr>
              <w:jc w:val="center"/>
            </w:pPr>
            <w:r w:rsidRPr="0086554F">
              <w:t>R</w:t>
            </w:r>
          </w:p>
        </w:tc>
        <w:tc>
          <w:tcPr>
            <w:tcW w:w="276" w:type="pct"/>
            <w:vAlign w:val="bottom"/>
          </w:tcPr>
          <w:p w14:paraId="7058CD4D" w14:textId="77777777" w:rsidR="00186335" w:rsidRPr="0086554F" w:rsidRDefault="00186335" w:rsidP="00666955">
            <w:pPr>
              <w:jc w:val="center"/>
            </w:pPr>
            <w:r w:rsidRPr="0086554F">
              <w:t>2</w:t>
            </w:r>
          </w:p>
        </w:tc>
      </w:tr>
      <w:tr w:rsidR="00186335" w:rsidRPr="0086554F" w14:paraId="2ECEACAF" w14:textId="77777777" w:rsidTr="00186335">
        <w:trPr>
          <w:trHeight w:val="283"/>
        </w:trPr>
        <w:tc>
          <w:tcPr>
            <w:tcW w:w="338" w:type="pct"/>
            <w:vAlign w:val="bottom"/>
          </w:tcPr>
          <w:p w14:paraId="4F7D47D1" w14:textId="77777777" w:rsidR="00186335" w:rsidRPr="0086554F" w:rsidRDefault="00186335" w:rsidP="00666955">
            <w:pPr>
              <w:jc w:val="center"/>
            </w:pPr>
            <w:r w:rsidRPr="0086554F">
              <w:t>5.</w:t>
            </w:r>
          </w:p>
        </w:tc>
        <w:tc>
          <w:tcPr>
            <w:tcW w:w="3778" w:type="pct"/>
            <w:gridSpan w:val="2"/>
            <w:vAlign w:val="bottom"/>
          </w:tcPr>
          <w:p w14:paraId="1438F27F" w14:textId="77777777" w:rsidR="00186335" w:rsidRPr="0086554F" w:rsidRDefault="00186335" w:rsidP="00666955">
            <w:pPr>
              <w:pStyle w:val="Default"/>
            </w:pPr>
            <w:r w:rsidRPr="0086554F">
              <w:t>Outline the objectives of a marketing strategy within an organization.</w:t>
            </w:r>
          </w:p>
        </w:tc>
        <w:tc>
          <w:tcPr>
            <w:tcW w:w="337" w:type="pct"/>
            <w:vAlign w:val="bottom"/>
          </w:tcPr>
          <w:p w14:paraId="67BBB63F" w14:textId="77777777" w:rsidR="00186335" w:rsidRPr="0086554F" w:rsidRDefault="00186335" w:rsidP="00666955">
            <w:pPr>
              <w:jc w:val="center"/>
            </w:pPr>
            <w:r w:rsidRPr="0086554F">
              <w:t>CO5</w:t>
            </w:r>
          </w:p>
        </w:tc>
        <w:tc>
          <w:tcPr>
            <w:tcW w:w="271" w:type="pct"/>
            <w:vAlign w:val="bottom"/>
          </w:tcPr>
          <w:p w14:paraId="274B6D00" w14:textId="77777777" w:rsidR="00186335" w:rsidRPr="0086554F" w:rsidRDefault="00186335" w:rsidP="00666955">
            <w:pPr>
              <w:jc w:val="center"/>
            </w:pPr>
            <w:r w:rsidRPr="0086554F">
              <w:t>R</w:t>
            </w:r>
          </w:p>
        </w:tc>
        <w:tc>
          <w:tcPr>
            <w:tcW w:w="276" w:type="pct"/>
            <w:vAlign w:val="bottom"/>
          </w:tcPr>
          <w:p w14:paraId="13A151E0" w14:textId="77777777" w:rsidR="00186335" w:rsidRPr="0086554F" w:rsidRDefault="00186335" w:rsidP="00666955">
            <w:pPr>
              <w:jc w:val="center"/>
            </w:pPr>
            <w:r w:rsidRPr="0086554F">
              <w:t>2</w:t>
            </w:r>
          </w:p>
        </w:tc>
      </w:tr>
      <w:tr w:rsidR="00186335" w:rsidRPr="0086554F" w14:paraId="264566DE" w14:textId="77777777" w:rsidTr="0038175F">
        <w:trPr>
          <w:trHeight w:val="552"/>
        </w:trPr>
        <w:tc>
          <w:tcPr>
            <w:tcW w:w="5000" w:type="pct"/>
            <w:gridSpan w:val="6"/>
            <w:vAlign w:val="center"/>
          </w:tcPr>
          <w:p w14:paraId="49C372CA" w14:textId="77777777" w:rsidR="00186335" w:rsidRPr="0086554F" w:rsidRDefault="00186335" w:rsidP="009263A0">
            <w:pPr>
              <w:jc w:val="center"/>
              <w:rPr>
                <w:b/>
                <w:u w:val="single"/>
              </w:rPr>
            </w:pPr>
            <w:r w:rsidRPr="0086554F">
              <w:rPr>
                <w:b/>
                <w:u w:val="single"/>
              </w:rPr>
              <w:t xml:space="preserve">PART – B (3 X 10 = 30 MARKS) </w:t>
            </w:r>
          </w:p>
          <w:p w14:paraId="6A179894" w14:textId="77777777" w:rsidR="00186335" w:rsidRPr="0086554F" w:rsidRDefault="00186335" w:rsidP="008C57B9">
            <w:pPr>
              <w:jc w:val="center"/>
              <w:rPr>
                <w:b/>
              </w:rPr>
            </w:pPr>
            <w:r w:rsidRPr="0086554F">
              <w:rPr>
                <w:b/>
              </w:rPr>
              <w:t>(Answer all the Questions)</w:t>
            </w:r>
          </w:p>
        </w:tc>
      </w:tr>
      <w:tr w:rsidR="00186335" w:rsidRPr="0086554F" w14:paraId="2A447F52" w14:textId="77777777" w:rsidTr="00186335">
        <w:trPr>
          <w:trHeight w:val="246"/>
        </w:trPr>
        <w:tc>
          <w:tcPr>
            <w:tcW w:w="338" w:type="pct"/>
          </w:tcPr>
          <w:p w14:paraId="4F882B37" w14:textId="77777777" w:rsidR="00186335" w:rsidRPr="0086554F" w:rsidRDefault="00186335" w:rsidP="003828F2">
            <w:pPr>
              <w:jc w:val="center"/>
            </w:pPr>
            <w:r w:rsidRPr="0086554F">
              <w:t>6.</w:t>
            </w:r>
          </w:p>
        </w:tc>
        <w:tc>
          <w:tcPr>
            <w:tcW w:w="3778" w:type="pct"/>
            <w:gridSpan w:val="2"/>
            <w:vAlign w:val="bottom"/>
          </w:tcPr>
          <w:p w14:paraId="35EEAB48" w14:textId="77777777" w:rsidR="00186335" w:rsidRPr="0086554F" w:rsidRDefault="00186335" w:rsidP="00186335">
            <w:pPr>
              <w:jc w:val="both"/>
            </w:pPr>
            <w:r w:rsidRPr="0086554F">
              <w:t>Discuss the limitations that organizations might encounter in implementing strategic management processes effectively.</w:t>
            </w:r>
          </w:p>
        </w:tc>
        <w:tc>
          <w:tcPr>
            <w:tcW w:w="337" w:type="pct"/>
          </w:tcPr>
          <w:p w14:paraId="202DBBE1" w14:textId="77777777" w:rsidR="00186335" w:rsidRPr="0086554F" w:rsidRDefault="00186335" w:rsidP="003828F2">
            <w:pPr>
              <w:jc w:val="center"/>
            </w:pPr>
            <w:r w:rsidRPr="0086554F">
              <w:t>CO1</w:t>
            </w:r>
          </w:p>
        </w:tc>
        <w:tc>
          <w:tcPr>
            <w:tcW w:w="271" w:type="pct"/>
          </w:tcPr>
          <w:p w14:paraId="158D6E99" w14:textId="77777777" w:rsidR="00186335" w:rsidRPr="0086554F" w:rsidRDefault="00186335" w:rsidP="003828F2">
            <w:pPr>
              <w:jc w:val="center"/>
            </w:pPr>
            <w:r w:rsidRPr="0086554F">
              <w:t>U</w:t>
            </w:r>
          </w:p>
        </w:tc>
        <w:tc>
          <w:tcPr>
            <w:tcW w:w="276" w:type="pct"/>
          </w:tcPr>
          <w:p w14:paraId="6DD89E79" w14:textId="77777777" w:rsidR="00186335" w:rsidRPr="0086554F" w:rsidRDefault="00186335" w:rsidP="003828F2">
            <w:pPr>
              <w:jc w:val="center"/>
            </w:pPr>
            <w:r w:rsidRPr="0086554F">
              <w:t>10</w:t>
            </w:r>
          </w:p>
        </w:tc>
      </w:tr>
      <w:tr w:rsidR="00186335" w:rsidRPr="0086554F" w14:paraId="714854ED" w14:textId="77777777" w:rsidTr="00186335">
        <w:trPr>
          <w:trHeight w:val="283"/>
        </w:trPr>
        <w:tc>
          <w:tcPr>
            <w:tcW w:w="338" w:type="pct"/>
          </w:tcPr>
          <w:p w14:paraId="20D52DE7" w14:textId="77777777" w:rsidR="00186335" w:rsidRPr="0086554F" w:rsidRDefault="00186335" w:rsidP="003828F2">
            <w:pPr>
              <w:jc w:val="center"/>
            </w:pPr>
          </w:p>
        </w:tc>
        <w:tc>
          <w:tcPr>
            <w:tcW w:w="3778" w:type="pct"/>
            <w:gridSpan w:val="2"/>
            <w:vAlign w:val="bottom"/>
          </w:tcPr>
          <w:p w14:paraId="2D4ECAD7" w14:textId="77777777" w:rsidR="00186335" w:rsidRPr="0086554F" w:rsidRDefault="00186335" w:rsidP="003828F2">
            <w:pPr>
              <w:jc w:val="center"/>
              <w:rPr>
                <w:b/>
                <w:bCs/>
              </w:rPr>
            </w:pPr>
            <w:r w:rsidRPr="0086554F">
              <w:rPr>
                <w:b/>
                <w:bCs/>
              </w:rPr>
              <w:t>(OR)</w:t>
            </w:r>
          </w:p>
        </w:tc>
        <w:tc>
          <w:tcPr>
            <w:tcW w:w="337" w:type="pct"/>
          </w:tcPr>
          <w:p w14:paraId="42C85E5E" w14:textId="77777777" w:rsidR="00186335" w:rsidRPr="0086554F" w:rsidRDefault="00186335" w:rsidP="003828F2">
            <w:pPr>
              <w:jc w:val="center"/>
            </w:pPr>
          </w:p>
        </w:tc>
        <w:tc>
          <w:tcPr>
            <w:tcW w:w="271" w:type="pct"/>
          </w:tcPr>
          <w:p w14:paraId="1BD901D6" w14:textId="77777777" w:rsidR="00186335" w:rsidRPr="0086554F" w:rsidRDefault="00186335" w:rsidP="003828F2">
            <w:pPr>
              <w:jc w:val="center"/>
            </w:pPr>
          </w:p>
        </w:tc>
        <w:tc>
          <w:tcPr>
            <w:tcW w:w="276" w:type="pct"/>
          </w:tcPr>
          <w:p w14:paraId="6F281F5E" w14:textId="77777777" w:rsidR="00186335" w:rsidRPr="0086554F" w:rsidRDefault="00186335" w:rsidP="003828F2">
            <w:pPr>
              <w:jc w:val="center"/>
            </w:pPr>
          </w:p>
        </w:tc>
      </w:tr>
      <w:tr w:rsidR="00186335" w:rsidRPr="0086554F" w14:paraId="5463C07E" w14:textId="77777777" w:rsidTr="00186335">
        <w:trPr>
          <w:trHeight w:val="283"/>
        </w:trPr>
        <w:tc>
          <w:tcPr>
            <w:tcW w:w="338" w:type="pct"/>
          </w:tcPr>
          <w:p w14:paraId="7EEF0AFE" w14:textId="77777777" w:rsidR="00186335" w:rsidRPr="0086554F" w:rsidRDefault="00186335" w:rsidP="003828F2">
            <w:pPr>
              <w:jc w:val="center"/>
            </w:pPr>
            <w:r w:rsidRPr="0086554F">
              <w:t>7.</w:t>
            </w:r>
          </w:p>
        </w:tc>
        <w:tc>
          <w:tcPr>
            <w:tcW w:w="3778" w:type="pct"/>
            <w:gridSpan w:val="2"/>
            <w:vAlign w:val="bottom"/>
          </w:tcPr>
          <w:p w14:paraId="3385BF11" w14:textId="77777777" w:rsidR="00186335" w:rsidRPr="0086554F" w:rsidRDefault="00186335" w:rsidP="003828F2">
            <w:pPr>
              <w:jc w:val="both"/>
            </w:pPr>
            <w:r w:rsidRPr="0086554F">
              <w:t>Analyze the advantages and disadvantages of Porter's Five Forces framework for industry analysis.</w:t>
            </w:r>
          </w:p>
        </w:tc>
        <w:tc>
          <w:tcPr>
            <w:tcW w:w="337" w:type="pct"/>
          </w:tcPr>
          <w:p w14:paraId="2CFFAE58" w14:textId="77777777" w:rsidR="00186335" w:rsidRPr="0086554F" w:rsidRDefault="00186335" w:rsidP="003828F2">
            <w:pPr>
              <w:jc w:val="center"/>
            </w:pPr>
            <w:r w:rsidRPr="0086554F">
              <w:t>CO2</w:t>
            </w:r>
          </w:p>
        </w:tc>
        <w:tc>
          <w:tcPr>
            <w:tcW w:w="271" w:type="pct"/>
          </w:tcPr>
          <w:p w14:paraId="67D01E2A" w14:textId="77777777" w:rsidR="00186335" w:rsidRPr="0086554F" w:rsidRDefault="00186335" w:rsidP="003828F2">
            <w:pPr>
              <w:jc w:val="center"/>
            </w:pPr>
            <w:r w:rsidRPr="0086554F">
              <w:t>An</w:t>
            </w:r>
          </w:p>
        </w:tc>
        <w:tc>
          <w:tcPr>
            <w:tcW w:w="276" w:type="pct"/>
          </w:tcPr>
          <w:p w14:paraId="362213F0" w14:textId="77777777" w:rsidR="00186335" w:rsidRPr="0086554F" w:rsidRDefault="00186335" w:rsidP="003828F2">
            <w:pPr>
              <w:jc w:val="center"/>
            </w:pPr>
            <w:r w:rsidRPr="0086554F">
              <w:t>10</w:t>
            </w:r>
          </w:p>
        </w:tc>
      </w:tr>
      <w:tr w:rsidR="00186335" w:rsidRPr="0086554F" w14:paraId="72E18261" w14:textId="77777777" w:rsidTr="00186335">
        <w:trPr>
          <w:trHeight w:val="283"/>
        </w:trPr>
        <w:tc>
          <w:tcPr>
            <w:tcW w:w="338" w:type="pct"/>
          </w:tcPr>
          <w:p w14:paraId="11DC879B" w14:textId="77777777" w:rsidR="00186335" w:rsidRPr="0086554F" w:rsidRDefault="00186335" w:rsidP="003828F2">
            <w:pPr>
              <w:jc w:val="center"/>
            </w:pPr>
            <w:r w:rsidRPr="0086554F">
              <w:t>8.</w:t>
            </w:r>
          </w:p>
        </w:tc>
        <w:tc>
          <w:tcPr>
            <w:tcW w:w="3778" w:type="pct"/>
            <w:gridSpan w:val="2"/>
            <w:vAlign w:val="bottom"/>
          </w:tcPr>
          <w:p w14:paraId="544AF304" w14:textId="77777777" w:rsidR="00186335" w:rsidRPr="0086554F" w:rsidRDefault="00186335" w:rsidP="003828F2">
            <w:pPr>
              <w:jc w:val="both"/>
            </w:pPr>
            <w:r w:rsidRPr="0086554F">
              <w:rPr>
                <w:rFonts w:eastAsiaTheme="minorHAnsi"/>
                <w:lang w:val="en-IN"/>
              </w:rPr>
              <w:t>Explain the conditions in which suppliers has a strong bargaining power in business.</w:t>
            </w:r>
          </w:p>
        </w:tc>
        <w:tc>
          <w:tcPr>
            <w:tcW w:w="337" w:type="pct"/>
          </w:tcPr>
          <w:p w14:paraId="5A59B2A6" w14:textId="77777777" w:rsidR="00186335" w:rsidRPr="0086554F" w:rsidRDefault="00186335" w:rsidP="003828F2">
            <w:pPr>
              <w:jc w:val="center"/>
            </w:pPr>
            <w:r w:rsidRPr="0086554F">
              <w:t>CO3</w:t>
            </w:r>
          </w:p>
        </w:tc>
        <w:tc>
          <w:tcPr>
            <w:tcW w:w="271" w:type="pct"/>
          </w:tcPr>
          <w:p w14:paraId="3E276E1C" w14:textId="77777777" w:rsidR="00186335" w:rsidRPr="0086554F" w:rsidRDefault="00186335" w:rsidP="003828F2">
            <w:pPr>
              <w:jc w:val="center"/>
            </w:pPr>
            <w:r w:rsidRPr="0086554F">
              <w:t>U</w:t>
            </w:r>
          </w:p>
        </w:tc>
        <w:tc>
          <w:tcPr>
            <w:tcW w:w="276" w:type="pct"/>
          </w:tcPr>
          <w:p w14:paraId="09B7FFEB" w14:textId="77777777" w:rsidR="00186335" w:rsidRPr="0086554F" w:rsidRDefault="00186335" w:rsidP="003828F2">
            <w:pPr>
              <w:jc w:val="center"/>
            </w:pPr>
            <w:r w:rsidRPr="0086554F">
              <w:t>10</w:t>
            </w:r>
          </w:p>
        </w:tc>
      </w:tr>
      <w:tr w:rsidR="00186335" w:rsidRPr="0086554F" w14:paraId="3C11322D" w14:textId="77777777" w:rsidTr="00186335">
        <w:trPr>
          <w:trHeight w:val="283"/>
        </w:trPr>
        <w:tc>
          <w:tcPr>
            <w:tcW w:w="338" w:type="pct"/>
          </w:tcPr>
          <w:p w14:paraId="5053C34A" w14:textId="77777777" w:rsidR="00186335" w:rsidRPr="0086554F" w:rsidRDefault="00186335" w:rsidP="003828F2">
            <w:pPr>
              <w:jc w:val="center"/>
            </w:pPr>
          </w:p>
        </w:tc>
        <w:tc>
          <w:tcPr>
            <w:tcW w:w="3778" w:type="pct"/>
            <w:gridSpan w:val="2"/>
            <w:vAlign w:val="bottom"/>
          </w:tcPr>
          <w:p w14:paraId="3877D80F" w14:textId="77777777" w:rsidR="00186335" w:rsidRPr="0086554F" w:rsidRDefault="00186335" w:rsidP="003828F2">
            <w:pPr>
              <w:jc w:val="center"/>
            </w:pPr>
            <w:r w:rsidRPr="0086554F">
              <w:rPr>
                <w:b/>
                <w:bCs/>
              </w:rPr>
              <w:t>(OR)</w:t>
            </w:r>
          </w:p>
        </w:tc>
        <w:tc>
          <w:tcPr>
            <w:tcW w:w="337" w:type="pct"/>
          </w:tcPr>
          <w:p w14:paraId="68A879AF" w14:textId="77777777" w:rsidR="00186335" w:rsidRPr="0086554F" w:rsidRDefault="00186335" w:rsidP="003828F2">
            <w:pPr>
              <w:jc w:val="center"/>
            </w:pPr>
          </w:p>
        </w:tc>
        <w:tc>
          <w:tcPr>
            <w:tcW w:w="271" w:type="pct"/>
          </w:tcPr>
          <w:p w14:paraId="22511E4B" w14:textId="77777777" w:rsidR="00186335" w:rsidRPr="0086554F" w:rsidRDefault="00186335" w:rsidP="003828F2">
            <w:pPr>
              <w:jc w:val="center"/>
            </w:pPr>
          </w:p>
        </w:tc>
        <w:tc>
          <w:tcPr>
            <w:tcW w:w="276" w:type="pct"/>
          </w:tcPr>
          <w:p w14:paraId="1D03F66B" w14:textId="77777777" w:rsidR="00186335" w:rsidRPr="0086554F" w:rsidRDefault="00186335" w:rsidP="003828F2">
            <w:pPr>
              <w:jc w:val="center"/>
            </w:pPr>
          </w:p>
        </w:tc>
      </w:tr>
      <w:tr w:rsidR="00186335" w:rsidRPr="0086554F" w14:paraId="73EEB878" w14:textId="77777777" w:rsidTr="00186335">
        <w:trPr>
          <w:trHeight w:val="283"/>
        </w:trPr>
        <w:tc>
          <w:tcPr>
            <w:tcW w:w="338" w:type="pct"/>
          </w:tcPr>
          <w:p w14:paraId="7ABEB0E0" w14:textId="77777777" w:rsidR="00186335" w:rsidRPr="0086554F" w:rsidRDefault="00186335" w:rsidP="003828F2">
            <w:pPr>
              <w:jc w:val="center"/>
            </w:pPr>
            <w:r w:rsidRPr="0086554F">
              <w:t>9.</w:t>
            </w:r>
          </w:p>
        </w:tc>
        <w:tc>
          <w:tcPr>
            <w:tcW w:w="3778" w:type="pct"/>
            <w:gridSpan w:val="2"/>
            <w:vAlign w:val="bottom"/>
          </w:tcPr>
          <w:p w14:paraId="00947AFD" w14:textId="77777777" w:rsidR="00186335" w:rsidRPr="0086554F" w:rsidRDefault="00186335" w:rsidP="003828F2">
            <w:r w:rsidRPr="0086554F">
              <w:t>Justify the role of stability strategic in organizational success and sustainability.</w:t>
            </w:r>
          </w:p>
        </w:tc>
        <w:tc>
          <w:tcPr>
            <w:tcW w:w="337" w:type="pct"/>
          </w:tcPr>
          <w:p w14:paraId="5B3EE7E4" w14:textId="77777777" w:rsidR="00186335" w:rsidRPr="0086554F" w:rsidRDefault="00186335" w:rsidP="003828F2">
            <w:pPr>
              <w:jc w:val="center"/>
            </w:pPr>
            <w:r w:rsidRPr="0086554F">
              <w:t>CO4</w:t>
            </w:r>
          </w:p>
        </w:tc>
        <w:tc>
          <w:tcPr>
            <w:tcW w:w="271" w:type="pct"/>
          </w:tcPr>
          <w:p w14:paraId="17530793" w14:textId="77777777" w:rsidR="00186335" w:rsidRPr="0086554F" w:rsidRDefault="00186335" w:rsidP="003828F2">
            <w:pPr>
              <w:jc w:val="center"/>
            </w:pPr>
            <w:r w:rsidRPr="0086554F">
              <w:t>E</w:t>
            </w:r>
          </w:p>
        </w:tc>
        <w:tc>
          <w:tcPr>
            <w:tcW w:w="276" w:type="pct"/>
          </w:tcPr>
          <w:p w14:paraId="67564700" w14:textId="77777777" w:rsidR="00186335" w:rsidRPr="0086554F" w:rsidRDefault="00186335" w:rsidP="003828F2">
            <w:pPr>
              <w:jc w:val="center"/>
            </w:pPr>
            <w:r w:rsidRPr="0086554F">
              <w:t>10</w:t>
            </w:r>
          </w:p>
        </w:tc>
      </w:tr>
      <w:tr w:rsidR="00186335" w:rsidRPr="0086554F" w14:paraId="52FF79B5" w14:textId="77777777" w:rsidTr="00186335">
        <w:trPr>
          <w:trHeight w:val="283"/>
        </w:trPr>
        <w:tc>
          <w:tcPr>
            <w:tcW w:w="338" w:type="pct"/>
          </w:tcPr>
          <w:p w14:paraId="2827BBE5" w14:textId="77777777" w:rsidR="00186335" w:rsidRPr="0086554F" w:rsidRDefault="00186335" w:rsidP="003828F2">
            <w:pPr>
              <w:jc w:val="center"/>
            </w:pPr>
            <w:r w:rsidRPr="0086554F">
              <w:t>10.</w:t>
            </w:r>
          </w:p>
        </w:tc>
        <w:tc>
          <w:tcPr>
            <w:tcW w:w="3778" w:type="pct"/>
            <w:gridSpan w:val="2"/>
            <w:vAlign w:val="bottom"/>
          </w:tcPr>
          <w:p w14:paraId="1760140A" w14:textId="77777777" w:rsidR="00186335" w:rsidRPr="0086554F" w:rsidRDefault="00186335" w:rsidP="003828F2">
            <w:pPr>
              <w:jc w:val="both"/>
            </w:pPr>
            <w:r w:rsidRPr="0086554F">
              <w:t>Analyze the challenges and risks associated with implementing retrenchment strategies.</w:t>
            </w:r>
          </w:p>
        </w:tc>
        <w:tc>
          <w:tcPr>
            <w:tcW w:w="337" w:type="pct"/>
          </w:tcPr>
          <w:p w14:paraId="5BED80EC" w14:textId="77777777" w:rsidR="00186335" w:rsidRPr="0086554F" w:rsidRDefault="00186335" w:rsidP="003828F2">
            <w:pPr>
              <w:jc w:val="center"/>
            </w:pPr>
            <w:r w:rsidRPr="0086554F">
              <w:t>CO5</w:t>
            </w:r>
          </w:p>
        </w:tc>
        <w:tc>
          <w:tcPr>
            <w:tcW w:w="271" w:type="pct"/>
          </w:tcPr>
          <w:p w14:paraId="4177CDE7" w14:textId="77777777" w:rsidR="00186335" w:rsidRPr="0086554F" w:rsidRDefault="00186335" w:rsidP="003828F2">
            <w:pPr>
              <w:jc w:val="center"/>
            </w:pPr>
            <w:r w:rsidRPr="0086554F">
              <w:t>An</w:t>
            </w:r>
          </w:p>
        </w:tc>
        <w:tc>
          <w:tcPr>
            <w:tcW w:w="276" w:type="pct"/>
          </w:tcPr>
          <w:p w14:paraId="2C22ED89" w14:textId="77777777" w:rsidR="00186335" w:rsidRPr="0086554F" w:rsidRDefault="00186335" w:rsidP="003828F2">
            <w:pPr>
              <w:jc w:val="center"/>
            </w:pPr>
            <w:r w:rsidRPr="0086554F">
              <w:t>10</w:t>
            </w:r>
          </w:p>
        </w:tc>
      </w:tr>
      <w:tr w:rsidR="00186335" w:rsidRPr="0086554F" w14:paraId="1877BFA1" w14:textId="77777777" w:rsidTr="00186335">
        <w:trPr>
          <w:trHeight w:val="283"/>
        </w:trPr>
        <w:tc>
          <w:tcPr>
            <w:tcW w:w="338" w:type="pct"/>
          </w:tcPr>
          <w:p w14:paraId="2DED05E6" w14:textId="77777777" w:rsidR="00186335" w:rsidRPr="0086554F" w:rsidRDefault="00186335" w:rsidP="003828F2">
            <w:pPr>
              <w:jc w:val="center"/>
            </w:pPr>
          </w:p>
        </w:tc>
        <w:tc>
          <w:tcPr>
            <w:tcW w:w="3778" w:type="pct"/>
            <w:gridSpan w:val="2"/>
            <w:vAlign w:val="bottom"/>
          </w:tcPr>
          <w:p w14:paraId="790806AB" w14:textId="77777777" w:rsidR="00186335" w:rsidRPr="0086554F" w:rsidRDefault="00186335" w:rsidP="003828F2">
            <w:pPr>
              <w:jc w:val="center"/>
            </w:pPr>
            <w:r w:rsidRPr="0086554F">
              <w:rPr>
                <w:b/>
                <w:bCs/>
              </w:rPr>
              <w:t>(OR)</w:t>
            </w:r>
          </w:p>
        </w:tc>
        <w:tc>
          <w:tcPr>
            <w:tcW w:w="337" w:type="pct"/>
          </w:tcPr>
          <w:p w14:paraId="43F4BE37" w14:textId="77777777" w:rsidR="00186335" w:rsidRPr="0086554F" w:rsidRDefault="00186335" w:rsidP="003828F2">
            <w:pPr>
              <w:jc w:val="center"/>
            </w:pPr>
          </w:p>
        </w:tc>
        <w:tc>
          <w:tcPr>
            <w:tcW w:w="271" w:type="pct"/>
          </w:tcPr>
          <w:p w14:paraId="1F3213A2" w14:textId="77777777" w:rsidR="00186335" w:rsidRPr="0086554F" w:rsidRDefault="00186335" w:rsidP="003828F2">
            <w:pPr>
              <w:jc w:val="center"/>
            </w:pPr>
          </w:p>
        </w:tc>
        <w:tc>
          <w:tcPr>
            <w:tcW w:w="276" w:type="pct"/>
          </w:tcPr>
          <w:p w14:paraId="5F27E48C" w14:textId="77777777" w:rsidR="00186335" w:rsidRPr="0086554F" w:rsidRDefault="00186335" w:rsidP="003828F2">
            <w:pPr>
              <w:jc w:val="center"/>
            </w:pPr>
          </w:p>
        </w:tc>
      </w:tr>
      <w:tr w:rsidR="00186335" w:rsidRPr="0086554F" w14:paraId="3060A0FE" w14:textId="77777777" w:rsidTr="00186335">
        <w:trPr>
          <w:trHeight w:val="283"/>
        </w:trPr>
        <w:tc>
          <w:tcPr>
            <w:tcW w:w="338" w:type="pct"/>
          </w:tcPr>
          <w:p w14:paraId="44FF4520" w14:textId="77777777" w:rsidR="00186335" w:rsidRPr="0086554F" w:rsidRDefault="00186335" w:rsidP="003828F2">
            <w:pPr>
              <w:jc w:val="center"/>
            </w:pPr>
            <w:r w:rsidRPr="0086554F">
              <w:t>11.</w:t>
            </w:r>
          </w:p>
        </w:tc>
        <w:tc>
          <w:tcPr>
            <w:tcW w:w="3778" w:type="pct"/>
            <w:gridSpan w:val="2"/>
            <w:vAlign w:val="bottom"/>
          </w:tcPr>
          <w:p w14:paraId="100BBAF7" w14:textId="77777777" w:rsidR="00186335" w:rsidRPr="0086554F" w:rsidRDefault="00186335" w:rsidP="003828F2">
            <w:pPr>
              <w:jc w:val="both"/>
            </w:pPr>
            <w:r w:rsidRPr="0086554F">
              <w:t>Discuss the role of operations strategy in optimizing efficiency and productivity.</w:t>
            </w:r>
          </w:p>
        </w:tc>
        <w:tc>
          <w:tcPr>
            <w:tcW w:w="337" w:type="pct"/>
          </w:tcPr>
          <w:p w14:paraId="2D103D25" w14:textId="77777777" w:rsidR="00186335" w:rsidRPr="0086554F" w:rsidRDefault="00186335" w:rsidP="003828F2">
            <w:pPr>
              <w:jc w:val="center"/>
            </w:pPr>
            <w:r w:rsidRPr="0086554F">
              <w:t>CO6</w:t>
            </w:r>
          </w:p>
        </w:tc>
        <w:tc>
          <w:tcPr>
            <w:tcW w:w="271" w:type="pct"/>
          </w:tcPr>
          <w:p w14:paraId="63067CBF" w14:textId="77777777" w:rsidR="00186335" w:rsidRPr="0086554F" w:rsidRDefault="00186335" w:rsidP="003828F2">
            <w:pPr>
              <w:jc w:val="center"/>
            </w:pPr>
            <w:r w:rsidRPr="0086554F">
              <w:t>U</w:t>
            </w:r>
          </w:p>
        </w:tc>
        <w:tc>
          <w:tcPr>
            <w:tcW w:w="276" w:type="pct"/>
          </w:tcPr>
          <w:p w14:paraId="0AEC9018" w14:textId="77777777" w:rsidR="00186335" w:rsidRPr="0086554F" w:rsidRDefault="00186335" w:rsidP="003828F2">
            <w:pPr>
              <w:jc w:val="center"/>
            </w:pPr>
            <w:r w:rsidRPr="0086554F">
              <w:t>10</w:t>
            </w:r>
          </w:p>
        </w:tc>
      </w:tr>
      <w:tr w:rsidR="00186335" w:rsidRPr="0086554F" w14:paraId="2A61658E" w14:textId="77777777" w:rsidTr="0038175F">
        <w:trPr>
          <w:trHeight w:val="552"/>
        </w:trPr>
        <w:tc>
          <w:tcPr>
            <w:tcW w:w="5000" w:type="pct"/>
            <w:gridSpan w:val="6"/>
          </w:tcPr>
          <w:p w14:paraId="060CF390" w14:textId="77777777" w:rsidR="00186335" w:rsidRPr="0086554F" w:rsidRDefault="00186335" w:rsidP="00061FB3">
            <w:pPr>
              <w:jc w:val="center"/>
              <w:rPr>
                <w:b/>
                <w:u w:val="single"/>
              </w:rPr>
            </w:pPr>
            <w:r w:rsidRPr="0086554F">
              <w:rPr>
                <w:b/>
                <w:u w:val="single"/>
              </w:rPr>
              <w:t>PART – C (3 X 20 = 60 MARKS)</w:t>
            </w:r>
          </w:p>
          <w:p w14:paraId="39E89323" w14:textId="77777777" w:rsidR="00186335" w:rsidRPr="0086554F" w:rsidRDefault="00186335" w:rsidP="00061FB3">
            <w:pPr>
              <w:jc w:val="center"/>
              <w:rPr>
                <w:b/>
              </w:rPr>
            </w:pPr>
            <w:r w:rsidRPr="0086554F">
              <w:rPr>
                <w:b/>
              </w:rPr>
              <w:t xml:space="preserve"> (Answer any three Questions)</w:t>
            </w:r>
          </w:p>
        </w:tc>
      </w:tr>
      <w:tr w:rsidR="00186335" w:rsidRPr="0086554F" w14:paraId="3E4ECBFA" w14:textId="77777777" w:rsidTr="00186335">
        <w:trPr>
          <w:trHeight w:val="283"/>
        </w:trPr>
        <w:tc>
          <w:tcPr>
            <w:tcW w:w="338" w:type="pct"/>
          </w:tcPr>
          <w:p w14:paraId="7581C922" w14:textId="77777777" w:rsidR="00186335" w:rsidRPr="0086554F" w:rsidRDefault="00186335" w:rsidP="00186335">
            <w:pPr>
              <w:jc w:val="center"/>
            </w:pPr>
            <w:r w:rsidRPr="0086554F">
              <w:t>12.</w:t>
            </w:r>
          </w:p>
        </w:tc>
        <w:tc>
          <w:tcPr>
            <w:tcW w:w="130" w:type="pct"/>
            <w:vAlign w:val="bottom"/>
          </w:tcPr>
          <w:p w14:paraId="0F0E014F" w14:textId="77777777" w:rsidR="00186335" w:rsidRPr="0086554F" w:rsidRDefault="00186335" w:rsidP="00EA2800"/>
        </w:tc>
        <w:tc>
          <w:tcPr>
            <w:tcW w:w="3648" w:type="pct"/>
            <w:vAlign w:val="bottom"/>
          </w:tcPr>
          <w:p w14:paraId="2754F32A" w14:textId="77777777" w:rsidR="00186335" w:rsidRPr="0086554F" w:rsidRDefault="00186335" w:rsidP="00186335">
            <w:pPr>
              <w:jc w:val="both"/>
            </w:pPr>
            <w:r w:rsidRPr="0086554F">
              <w:t>Compare the role of stakeholders in strategic management processes within government organizations and for-profit businesses.</w:t>
            </w:r>
          </w:p>
        </w:tc>
        <w:tc>
          <w:tcPr>
            <w:tcW w:w="337" w:type="pct"/>
          </w:tcPr>
          <w:p w14:paraId="01016655" w14:textId="77777777" w:rsidR="00186335" w:rsidRPr="0086554F" w:rsidRDefault="00186335" w:rsidP="00186335">
            <w:pPr>
              <w:jc w:val="center"/>
            </w:pPr>
            <w:r w:rsidRPr="0086554F">
              <w:t>CO1</w:t>
            </w:r>
          </w:p>
        </w:tc>
        <w:tc>
          <w:tcPr>
            <w:tcW w:w="271" w:type="pct"/>
          </w:tcPr>
          <w:p w14:paraId="2DBF76B7" w14:textId="77777777" w:rsidR="00186335" w:rsidRPr="0086554F" w:rsidRDefault="00186335" w:rsidP="00186335">
            <w:pPr>
              <w:jc w:val="center"/>
            </w:pPr>
            <w:r w:rsidRPr="0086554F">
              <w:t>An</w:t>
            </w:r>
          </w:p>
        </w:tc>
        <w:tc>
          <w:tcPr>
            <w:tcW w:w="276" w:type="pct"/>
          </w:tcPr>
          <w:p w14:paraId="253A07ED" w14:textId="77777777" w:rsidR="00186335" w:rsidRPr="0086554F" w:rsidRDefault="00186335" w:rsidP="00186335">
            <w:pPr>
              <w:jc w:val="center"/>
            </w:pPr>
            <w:r w:rsidRPr="0086554F">
              <w:t>20</w:t>
            </w:r>
          </w:p>
        </w:tc>
      </w:tr>
      <w:tr w:rsidR="00186335" w:rsidRPr="0086554F" w14:paraId="76449CDE" w14:textId="77777777" w:rsidTr="00186335">
        <w:trPr>
          <w:trHeight w:val="283"/>
        </w:trPr>
        <w:tc>
          <w:tcPr>
            <w:tcW w:w="338" w:type="pct"/>
          </w:tcPr>
          <w:p w14:paraId="6FF412D7" w14:textId="77777777" w:rsidR="00186335" w:rsidRPr="0086554F" w:rsidRDefault="00186335" w:rsidP="00186335">
            <w:pPr>
              <w:jc w:val="center"/>
            </w:pPr>
          </w:p>
        </w:tc>
        <w:tc>
          <w:tcPr>
            <w:tcW w:w="130" w:type="pct"/>
            <w:vAlign w:val="bottom"/>
          </w:tcPr>
          <w:p w14:paraId="0183C289" w14:textId="77777777" w:rsidR="00186335" w:rsidRPr="0086554F" w:rsidRDefault="00186335" w:rsidP="00EA2800"/>
        </w:tc>
        <w:tc>
          <w:tcPr>
            <w:tcW w:w="3648" w:type="pct"/>
            <w:vAlign w:val="bottom"/>
          </w:tcPr>
          <w:p w14:paraId="36CAC222" w14:textId="77777777" w:rsidR="00186335" w:rsidRPr="0086554F" w:rsidRDefault="00186335" w:rsidP="00186335">
            <w:pPr>
              <w:jc w:val="both"/>
            </w:pPr>
          </w:p>
        </w:tc>
        <w:tc>
          <w:tcPr>
            <w:tcW w:w="337" w:type="pct"/>
          </w:tcPr>
          <w:p w14:paraId="1B866D51" w14:textId="77777777" w:rsidR="00186335" w:rsidRPr="0086554F" w:rsidRDefault="00186335" w:rsidP="00186335">
            <w:pPr>
              <w:jc w:val="center"/>
            </w:pPr>
          </w:p>
        </w:tc>
        <w:tc>
          <w:tcPr>
            <w:tcW w:w="271" w:type="pct"/>
          </w:tcPr>
          <w:p w14:paraId="0F1C8F00" w14:textId="77777777" w:rsidR="00186335" w:rsidRPr="0086554F" w:rsidRDefault="00186335" w:rsidP="00186335">
            <w:pPr>
              <w:jc w:val="center"/>
            </w:pPr>
          </w:p>
        </w:tc>
        <w:tc>
          <w:tcPr>
            <w:tcW w:w="276" w:type="pct"/>
          </w:tcPr>
          <w:p w14:paraId="55A6ACEB" w14:textId="77777777" w:rsidR="00186335" w:rsidRPr="0086554F" w:rsidRDefault="00186335" w:rsidP="00186335">
            <w:pPr>
              <w:jc w:val="center"/>
            </w:pPr>
          </w:p>
        </w:tc>
      </w:tr>
      <w:tr w:rsidR="00186335" w:rsidRPr="0086554F" w14:paraId="0655DCAD" w14:textId="77777777" w:rsidTr="00186335">
        <w:trPr>
          <w:trHeight w:val="283"/>
        </w:trPr>
        <w:tc>
          <w:tcPr>
            <w:tcW w:w="338" w:type="pct"/>
          </w:tcPr>
          <w:p w14:paraId="4142E743" w14:textId="77777777" w:rsidR="00186335" w:rsidRPr="0086554F" w:rsidRDefault="00186335" w:rsidP="00186335">
            <w:pPr>
              <w:jc w:val="center"/>
            </w:pPr>
            <w:r w:rsidRPr="0086554F">
              <w:t>13.</w:t>
            </w:r>
          </w:p>
        </w:tc>
        <w:tc>
          <w:tcPr>
            <w:tcW w:w="130" w:type="pct"/>
            <w:vAlign w:val="bottom"/>
          </w:tcPr>
          <w:p w14:paraId="3EAEBD7F" w14:textId="77777777" w:rsidR="00186335" w:rsidRPr="0086554F" w:rsidRDefault="00186335" w:rsidP="00EA2800"/>
        </w:tc>
        <w:tc>
          <w:tcPr>
            <w:tcW w:w="3648" w:type="pct"/>
            <w:vAlign w:val="bottom"/>
          </w:tcPr>
          <w:p w14:paraId="50A887E7" w14:textId="77777777" w:rsidR="00186335" w:rsidRPr="0086554F" w:rsidRDefault="00186335" w:rsidP="00186335">
            <w:pPr>
              <w:jc w:val="both"/>
            </w:pPr>
            <w:r w:rsidRPr="0086554F">
              <w:t>Discuss the significance of internal and external analysis in strategic decision-making and organizational performance, providing examples to support your arguments.</w:t>
            </w:r>
          </w:p>
        </w:tc>
        <w:tc>
          <w:tcPr>
            <w:tcW w:w="337" w:type="pct"/>
          </w:tcPr>
          <w:p w14:paraId="6C728FCB" w14:textId="77777777" w:rsidR="00186335" w:rsidRPr="0086554F" w:rsidRDefault="00186335" w:rsidP="00186335">
            <w:pPr>
              <w:jc w:val="center"/>
            </w:pPr>
            <w:r w:rsidRPr="0086554F">
              <w:t>CO2</w:t>
            </w:r>
          </w:p>
        </w:tc>
        <w:tc>
          <w:tcPr>
            <w:tcW w:w="271" w:type="pct"/>
          </w:tcPr>
          <w:p w14:paraId="020347A6" w14:textId="77777777" w:rsidR="00186335" w:rsidRPr="0086554F" w:rsidRDefault="00186335" w:rsidP="00186335">
            <w:pPr>
              <w:jc w:val="center"/>
            </w:pPr>
            <w:r w:rsidRPr="0086554F">
              <w:t>U</w:t>
            </w:r>
          </w:p>
        </w:tc>
        <w:tc>
          <w:tcPr>
            <w:tcW w:w="276" w:type="pct"/>
          </w:tcPr>
          <w:p w14:paraId="52E06A2B" w14:textId="77777777" w:rsidR="00186335" w:rsidRPr="0086554F" w:rsidRDefault="00186335" w:rsidP="00186335">
            <w:pPr>
              <w:jc w:val="center"/>
            </w:pPr>
            <w:r w:rsidRPr="0086554F">
              <w:t>20</w:t>
            </w:r>
          </w:p>
        </w:tc>
      </w:tr>
      <w:tr w:rsidR="00186335" w:rsidRPr="0086554F" w14:paraId="19B217E6" w14:textId="77777777" w:rsidTr="00186335">
        <w:trPr>
          <w:trHeight w:val="283"/>
        </w:trPr>
        <w:tc>
          <w:tcPr>
            <w:tcW w:w="338" w:type="pct"/>
          </w:tcPr>
          <w:p w14:paraId="26FF964A" w14:textId="77777777" w:rsidR="00186335" w:rsidRPr="0086554F" w:rsidRDefault="00186335" w:rsidP="00186335">
            <w:pPr>
              <w:jc w:val="center"/>
            </w:pPr>
          </w:p>
        </w:tc>
        <w:tc>
          <w:tcPr>
            <w:tcW w:w="130" w:type="pct"/>
            <w:vAlign w:val="bottom"/>
          </w:tcPr>
          <w:p w14:paraId="36356CA0" w14:textId="77777777" w:rsidR="00186335" w:rsidRPr="0086554F" w:rsidRDefault="00186335" w:rsidP="00EA2800"/>
        </w:tc>
        <w:tc>
          <w:tcPr>
            <w:tcW w:w="3648" w:type="pct"/>
            <w:vAlign w:val="bottom"/>
          </w:tcPr>
          <w:p w14:paraId="3A950480" w14:textId="77777777" w:rsidR="00186335" w:rsidRPr="0086554F" w:rsidRDefault="00186335" w:rsidP="00186335">
            <w:pPr>
              <w:jc w:val="both"/>
            </w:pPr>
          </w:p>
        </w:tc>
        <w:tc>
          <w:tcPr>
            <w:tcW w:w="337" w:type="pct"/>
          </w:tcPr>
          <w:p w14:paraId="01DA7C31" w14:textId="77777777" w:rsidR="00186335" w:rsidRPr="0086554F" w:rsidRDefault="00186335" w:rsidP="00186335">
            <w:pPr>
              <w:jc w:val="center"/>
            </w:pPr>
          </w:p>
        </w:tc>
        <w:tc>
          <w:tcPr>
            <w:tcW w:w="271" w:type="pct"/>
          </w:tcPr>
          <w:p w14:paraId="35DB2789" w14:textId="77777777" w:rsidR="00186335" w:rsidRPr="0086554F" w:rsidRDefault="00186335" w:rsidP="00186335">
            <w:pPr>
              <w:jc w:val="center"/>
            </w:pPr>
          </w:p>
        </w:tc>
        <w:tc>
          <w:tcPr>
            <w:tcW w:w="276" w:type="pct"/>
          </w:tcPr>
          <w:p w14:paraId="33889468" w14:textId="77777777" w:rsidR="00186335" w:rsidRPr="0086554F" w:rsidRDefault="00186335" w:rsidP="00186335">
            <w:pPr>
              <w:jc w:val="center"/>
            </w:pPr>
          </w:p>
        </w:tc>
      </w:tr>
      <w:tr w:rsidR="00186335" w:rsidRPr="0086554F" w14:paraId="3D548CE7" w14:textId="77777777" w:rsidTr="00186335">
        <w:trPr>
          <w:trHeight w:val="283"/>
        </w:trPr>
        <w:tc>
          <w:tcPr>
            <w:tcW w:w="338" w:type="pct"/>
          </w:tcPr>
          <w:p w14:paraId="604B9C48" w14:textId="77777777" w:rsidR="00186335" w:rsidRPr="0086554F" w:rsidRDefault="00186335" w:rsidP="00186335">
            <w:pPr>
              <w:jc w:val="center"/>
            </w:pPr>
            <w:r w:rsidRPr="0086554F">
              <w:t>14.</w:t>
            </w:r>
          </w:p>
        </w:tc>
        <w:tc>
          <w:tcPr>
            <w:tcW w:w="130" w:type="pct"/>
            <w:vAlign w:val="bottom"/>
          </w:tcPr>
          <w:p w14:paraId="4FB76C2B" w14:textId="77777777" w:rsidR="00186335" w:rsidRPr="0086554F" w:rsidRDefault="00186335" w:rsidP="00EA2800"/>
        </w:tc>
        <w:tc>
          <w:tcPr>
            <w:tcW w:w="3648" w:type="pct"/>
            <w:vAlign w:val="bottom"/>
          </w:tcPr>
          <w:p w14:paraId="4ABD8AAF" w14:textId="77777777" w:rsidR="00186335" w:rsidRPr="0086554F" w:rsidRDefault="00186335" w:rsidP="00186335">
            <w:pPr>
              <w:jc w:val="both"/>
            </w:pPr>
            <w:r w:rsidRPr="0086554F">
              <w:t>Examine the global impact of GIFT City in India.</w:t>
            </w:r>
          </w:p>
        </w:tc>
        <w:tc>
          <w:tcPr>
            <w:tcW w:w="337" w:type="pct"/>
          </w:tcPr>
          <w:p w14:paraId="647E25FA" w14:textId="77777777" w:rsidR="00186335" w:rsidRPr="0086554F" w:rsidRDefault="00186335" w:rsidP="00186335">
            <w:pPr>
              <w:jc w:val="center"/>
            </w:pPr>
            <w:r w:rsidRPr="0086554F">
              <w:t>CO3</w:t>
            </w:r>
          </w:p>
        </w:tc>
        <w:tc>
          <w:tcPr>
            <w:tcW w:w="271" w:type="pct"/>
          </w:tcPr>
          <w:p w14:paraId="5683CFD2" w14:textId="77777777" w:rsidR="00186335" w:rsidRPr="0086554F" w:rsidRDefault="00186335" w:rsidP="00186335">
            <w:pPr>
              <w:jc w:val="center"/>
            </w:pPr>
            <w:r w:rsidRPr="0086554F">
              <w:t>C</w:t>
            </w:r>
          </w:p>
        </w:tc>
        <w:tc>
          <w:tcPr>
            <w:tcW w:w="276" w:type="pct"/>
          </w:tcPr>
          <w:p w14:paraId="19C889A0" w14:textId="77777777" w:rsidR="00186335" w:rsidRPr="0086554F" w:rsidRDefault="00186335" w:rsidP="00186335">
            <w:pPr>
              <w:jc w:val="center"/>
            </w:pPr>
            <w:r w:rsidRPr="0086554F">
              <w:t>20</w:t>
            </w:r>
          </w:p>
        </w:tc>
      </w:tr>
      <w:tr w:rsidR="00186335" w:rsidRPr="0086554F" w14:paraId="52B9320C" w14:textId="77777777" w:rsidTr="00186335">
        <w:trPr>
          <w:trHeight w:val="283"/>
        </w:trPr>
        <w:tc>
          <w:tcPr>
            <w:tcW w:w="338" w:type="pct"/>
          </w:tcPr>
          <w:p w14:paraId="6FAE4239" w14:textId="77777777" w:rsidR="00186335" w:rsidRPr="0086554F" w:rsidRDefault="00186335" w:rsidP="00186335">
            <w:pPr>
              <w:jc w:val="center"/>
            </w:pPr>
          </w:p>
        </w:tc>
        <w:tc>
          <w:tcPr>
            <w:tcW w:w="130" w:type="pct"/>
            <w:vAlign w:val="bottom"/>
          </w:tcPr>
          <w:p w14:paraId="0B2F696A" w14:textId="77777777" w:rsidR="00186335" w:rsidRPr="0086554F" w:rsidRDefault="00186335" w:rsidP="00EA2800"/>
        </w:tc>
        <w:tc>
          <w:tcPr>
            <w:tcW w:w="3648" w:type="pct"/>
            <w:vAlign w:val="bottom"/>
          </w:tcPr>
          <w:p w14:paraId="34EBBFC8" w14:textId="77777777" w:rsidR="00186335" w:rsidRPr="0086554F" w:rsidRDefault="00186335" w:rsidP="00186335">
            <w:pPr>
              <w:jc w:val="both"/>
            </w:pPr>
          </w:p>
        </w:tc>
        <w:tc>
          <w:tcPr>
            <w:tcW w:w="337" w:type="pct"/>
          </w:tcPr>
          <w:p w14:paraId="53291EF1" w14:textId="77777777" w:rsidR="00186335" w:rsidRPr="0086554F" w:rsidRDefault="00186335" w:rsidP="00186335">
            <w:pPr>
              <w:jc w:val="center"/>
            </w:pPr>
          </w:p>
        </w:tc>
        <w:tc>
          <w:tcPr>
            <w:tcW w:w="271" w:type="pct"/>
          </w:tcPr>
          <w:p w14:paraId="6B94E1BC" w14:textId="77777777" w:rsidR="00186335" w:rsidRPr="0086554F" w:rsidRDefault="00186335" w:rsidP="00186335">
            <w:pPr>
              <w:jc w:val="center"/>
            </w:pPr>
          </w:p>
        </w:tc>
        <w:tc>
          <w:tcPr>
            <w:tcW w:w="276" w:type="pct"/>
          </w:tcPr>
          <w:p w14:paraId="49A4CF80" w14:textId="77777777" w:rsidR="00186335" w:rsidRPr="0086554F" w:rsidRDefault="00186335" w:rsidP="00186335">
            <w:pPr>
              <w:jc w:val="center"/>
            </w:pPr>
          </w:p>
        </w:tc>
      </w:tr>
      <w:tr w:rsidR="00186335" w:rsidRPr="0086554F" w14:paraId="0B5A2215" w14:textId="77777777" w:rsidTr="00186335">
        <w:trPr>
          <w:trHeight w:val="283"/>
        </w:trPr>
        <w:tc>
          <w:tcPr>
            <w:tcW w:w="338" w:type="pct"/>
          </w:tcPr>
          <w:p w14:paraId="25C1DA51" w14:textId="77777777" w:rsidR="00186335" w:rsidRPr="0086554F" w:rsidRDefault="00186335" w:rsidP="00186335">
            <w:pPr>
              <w:jc w:val="center"/>
            </w:pPr>
            <w:r w:rsidRPr="0086554F">
              <w:t>15.</w:t>
            </w:r>
          </w:p>
        </w:tc>
        <w:tc>
          <w:tcPr>
            <w:tcW w:w="130" w:type="pct"/>
            <w:vAlign w:val="center"/>
          </w:tcPr>
          <w:p w14:paraId="18E114BE" w14:textId="77777777" w:rsidR="00186335" w:rsidRPr="0086554F" w:rsidRDefault="00186335" w:rsidP="00186335">
            <w:pPr>
              <w:jc w:val="center"/>
            </w:pPr>
          </w:p>
        </w:tc>
        <w:tc>
          <w:tcPr>
            <w:tcW w:w="3648" w:type="pct"/>
            <w:vAlign w:val="center"/>
          </w:tcPr>
          <w:p w14:paraId="0DE58329" w14:textId="77777777" w:rsidR="00186335" w:rsidRPr="0086554F" w:rsidRDefault="00186335" w:rsidP="00186335">
            <w:pPr>
              <w:jc w:val="both"/>
            </w:pPr>
            <w:r w:rsidRPr="0086554F">
              <w:t>Evaluate how organizations identi</w:t>
            </w:r>
            <w:r>
              <w:t xml:space="preserve">fy and capitalize on their core </w:t>
            </w:r>
            <w:r w:rsidRPr="0086554F">
              <w:t>competencies during strategy formulation.</w:t>
            </w:r>
          </w:p>
        </w:tc>
        <w:tc>
          <w:tcPr>
            <w:tcW w:w="337" w:type="pct"/>
          </w:tcPr>
          <w:p w14:paraId="38E56FF8" w14:textId="77777777" w:rsidR="00186335" w:rsidRPr="0086554F" w:rsidRDefault="00186335" w:rsidP="00186335">
            <w:pPr>
              <w:jc w:val="center"/>
            </w:pPr>
            <w:r w:rsidRPr="0086554F">
              <w:t>CO4</w:t>
            </w:r>
          </w:p>
        </w:tc>
        <w:tc>
          <w:tcPr>
            <w:tcW w:w="271" w:type="pct"/>
          </w:tcPr>
          <w:p w14:paraId="55056026" w14:textId="77777777" w:rsidR="00186335" w:rsidRPr="0086554F" w:rsidRDefault="00186335" w:rsidP="00186335">
            <w:pPr>
              <w:jc w:val="center"/>
            </w:pPr>
            <w:r w:rsidRPr="0086554F">
              <w:t>E</w:t>
            </w:r>
          </w:p>
        </w:tc>
        <w:tc>
          <w:tcPr>
            <w:tcW w:w="276" w:type="pct"/>
          </w:tcPr>
          <w:p w14:paraId="4A467097" w14:textId="77777777" w:rsidR="00186335" w:rsidRPr="0086554F" w:rsidRDefault="00186335" w:rsidP="00186335">
            <w:pPr>
              <w:jc w:val="center"/>
            </w:pPr>
            <w:r w:rsidRPr="0086554F">
              <w:t>20</w:t>
            </w:r>
          </w:p>
        </w:tc>
      </w:tr>
      <w:tr w:rsidR="00186335" w:rsidRPr="0086554F" w14:paraId="3E77EDDA" w14:textId="77777777" w:rsidTr="00186335">
        <w:trPr>
          <w:trHeight w:val="283"/>
        </w:trPr>
        <w:tc>
          <w:tcPr>
            <w:tcW w:w="338" w:type="pct"/>
            <w:vAlign w:val="bottom"/>
          </w:tcPr>
          <w:p w14:paraId="1BDA2F36" w14:textId="77777777" w:rsidR="00186335" w:rsidRPr="0086554F" w:rsidRDefault="00186335" w:rsidP="00EA2800"/>
        </w:tc>
        <w:tc>
          <w:tcPr>
            <w:tcW w:w="130" w:type="pct"/>
            <w:vAlign w:val="bottom"/>
          </w:tcPr>
          <w:p w14:paraId="1C51EB35" w14:textId="77777777" w:rsidR="00186335" w:rsidRPr="0086554F" w:rsidRDefault="00186335" w:rsidP="00EA2800"/>
        </w:tc>
        <w:tc>
          <w:tcPr>
            <w:tcW w:w="3648" w:type="pct"/>
            <w:vAlign w:val="bottom"/>
          </w:tcPr>
          <w:p w14:paraId="0DB919C3" w14:textId="77777777" w:rsidR="00186335" w:rsidRPr="0086554F" w:rsidRDefault="00186335" w:rsidP="00EA2800"/>
        </w:tc>
        <w:tc>
          <w:tcPr>
            <w:tcW w:w="337" w:type="pct"/>
            <w:vAlign w:val="bottom"/>
          </w:tcPr>
          <w:p w14:paraId="111E0896" w14:textId="77777777" w:rsidR="00186335" w:rsidRPr="0086554F" w:rsidRDefault="00186335" w:rsidP="00EA2800">
            <w:pPr>
              <w:jc w:val="center"/>
            </w:pPr>
          </w:p>
        </w:tc>
        <w:tc>
          <w:tcPr>
            <w:tcW w:w="271" w:type="pct"/>
            <w:vAlign w:val="bottom"/>
          </w:tcPr>
          <w:p w14:paraId="483C258E" w14:textId="77777777" w:rsidR="00186335" w:rsidRPr="0086554F" w:rsidRDefault="00186335" w:rsidP="00EA2800">
            <w:pPr>
              <w:jc w:val="center"/>
            </w:pPr>
          </w:p>
        </w:tc>
        <w:tc>
          <w:tcPr>
            <w:tcW w:w="276" w:type="pct"/>
            <w:vAlign w:val="bottom"/>
          </w:tcPr>
          <w:p w14:paraId="467981DE" w14:textId="77777777" w:rsidR="00186335" w:rsidRPr="0086554F" w:rsidRDefault="00186335" w:rsidP="00EA2800">
            <w:pPr>
              <w:jc w:val="center"/>
            </w:pPr>
          </w:p>
        </w:tc>
      </w:tr>
      <w:tr w:rsidR="00186335" w:rsidRPr="0086554F" w14:paraId="66BE71A8" w14:textId="77777777" w:rsidTr="00186335">
        <w:trPr>
          <w:trHeight w:val="283"/>
        </w:trPr>
        <w:tc>
          <w:tcPr>
            <w:tcW w:w="338" w:type="pct"/>
          </w:tcPr>
          <w:p w14:paraId="19EC939F" w14:textId="77777777" w:rsidR="00186335" w:rsidRPr="0086554F" w:rsidRDefault="00186335" w:rsidP="00186335">
            <w:pPr>
              <w:jc w:val="center"/>
            </w:pPr>
            <w:r w:rsidRPr="0086554F">
              <w:t>16.</w:t>
            </w:r>
          </w:p>
        </w:tc>
        <w:tc>
          <w:tcPr>
            <w:tcW w:w="130" w:type="pct"/>
            <w:vAlign w:val="bottom"/>
          </w:tcPr>
          <w:p w14:paraId="23E802EB" w14:textId="77777777" w:rsidR="00186335" w:rsidRPr="0086554F" w:rsidRDefault="00186335" w:rsidP="00EA2800"/>
        </w:tc>
        <w:tc>
          <w:tcPr>
            <w:tcW w:w="3648" w:type="pct"/>
            <w:vAlign w:val="bottom"/>
          </w:tcPr>
          <w:p w14:paraId="16C4C824" w14:textId="77777777" w:rsidR="00186335" w:rsidRPr="0086554F" w:rsidRDefault="00186335" w:rsidP="00186335">
            <w:pPr>
              <w:jc w:val="both"/>
            </w:pPr>
            <w:r w:rsidRPr="0086554F">
              <w:t xml:space="preserve">Explain the objectives of operations strategy and its impact on various aspects </w:t>
            </w:r>
            <w:r w:rsidRPr="0086554F">
              <w:lastRenderedPageBreak/>
              <w:t>of business operations.</w:t>
            </w:r>
          </w:p>
        </w:tc>
        <w:tc>
          <w:tcPr>
            <w:tcW w:w="337" w:type="pct"/>
          </w:tcPr>
          <w:p w14:paraId="163ECD98" w14:textId="77777777" w:rsidR="00186335" w:rsidRPr="0086554F" w:rsidRDefault="00186335" w:rsidP="00186335">
            <w:pPr>
              <w:jc w:val="center"/>
            </w:pPr>
            <w:r w:rsidRPr="0086554F">
              <w:lastRenderedPageBreak/>
              <w:t>CO5</w:t>
            </w:r>
          </w:p>
        </w:tc>
        <w:tc>
          <w:tcPr>
            <w:tcW w:w="271" w:type="pct"/>
          </w:tcPr>
          <w:p w14:paraId="026202C2" w14:textId="77777777" w:rsidR="00186335" w:rsidRPr="0086554F" w:rsidRDefault="00186335" w:rsidP="00186335">
            <w:pPr>
              <w:jc w:val="center"/>
            </w:pPr>
            <w:r w:rsidRPr="0086554F">
              <w:t>U</w:t>
            </w:r>
          </w:p>
        </w:tc>
        <w:tc>
          <w:tcPr>
            <w:tcW w:w="276" w:type="pct"/>
          </w:tcPr>
          <w:p w14:paraId="05108B58" w14:textId="77777777" w:rsidR="00186335" w:rsidRPr="0086554F" w:rsidRDefault="00186335" w:rsidP="00186335">
            <w:pPr>
              <w:jc w:val="center"/>
            </w:pPr>
            <w:r w:rsidRPr="0086554F">
              <w:t>20</w:t>
            </w:r>
          </w:p>
        </w:tc>
      </w:tr>
    </w:tbl>
    <w:p w14:paraId="331B1DD4" w14:textId="77777777" w:rsidR="00186335" w:rsidRPr="00BE2D99" w:rsidRDefault="00186335" w:rsidP="002E336A"/>
    <w:p w14:paraId="32541679" w14:textId="77777777" w:rsidR="00186335" w:rsidRPr="00BE2D99" w:rsidRDefault="00186335" w:rsidP="003828F2">
      <w:r w:rsidRPr="00BE2D99">
        <w:rPr>
          <w:b/>
          <w:bCs/>
        </w:rPr>
        <w:t>CO</w:t>
      </w:r>
      <w:r w:rsidRPr="00BE2D99">
        <w:t xml:space="preserve"> – COURSE OUTCOME</w:t>
      </w:r>
      <w:r w:rsidRPr="00BE2D99">
        <w:tab/>
        <w:t xml:space="preserve">        </w:t>
      </w:r>
      <w:r w:rsidRPr="00BE2D99">
        <w:rPr>
          <w:b/>
          <w:bCs/>
        </w:rPr>
        <w:t>BL</w:t>
      </w:r>
      <w:r w:rsidRPr="00BE2D99">
        <w:t xml:space="preserve"> – BLOOM’S LEVEL        </w:t>
      </w:r>
      <w:r w:rsidRPr="00BE2D99">
        <w:rPr>
          <w:b/>
          <w:bCs/>
        </w:rPr>
        <w:t>M</w:t>
      </w:r>
      <w:r w:rsidRPr="00BE2D99">
        <w:t xml:space="preserve"> – MARKS ALLOTTED</w:t>
      </w:r>
    </w:p>
    <w:p w14:paraId="5EEEEC3C" w14:textId="77777777" w:rsidR="00186335" w:rsidRPr="00BE2D99"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rsidRPr="00BE2D99" w14:paraId="022EC7E3" w14:textId="77777777" w:rsidTr="00EE3CD8">
        <w:tc>
          <w:tcPr>
            <w:tcW w:w="709" w:type="dxa"/>
          </w:tcPr>
          <w:p w14:paraId="0EE99031" w14:textId="77777777" w:rsidR="00186335" w:rsidRPr="00BE2D99" w:rsidRDefault="00186335" w:rsidP="00186335"/>
        </w:tc>
        <w:tc>
          <w:tcPr>
            <w:tcW w:w="9781" w:type="dxa"/>
          </w:tcPr>
          <w:p w14:paraId="314D6BD6" w14:textId="77777777" w:rsidR="00186335" w:rsidRPr="00BE2D99" w:rsidRDefault="00186335" w:rsidP="00186335">
            <w:pPr>
              <w:jc w:val="center"/>
              <w:rPr>
                <w:b/>
              </w:rPr>
            </w:pPr>
            <w:r w:rsidRPr="00BE2D99">
              <w:rPr>
                <w:b/>
              </w:rPr>
              <w:t>COURSE OUTCOMES</w:t>
            </w:r>
          </w:p>
        </w:tc>
      </w:tr>
      <w:tr w:rsidR="00186335" w:rsidRPr="00BE2D99" w14:paraId="6D6F6836" w14:textId="77777777" w:rsidTr="00EE3CD8">
        <w:tc>
          <w:tcPr>
            <w:tcW w:w="709" w:type="dxa"/>
          </w:tcPr>
          <w:p w14:paraId="57B70C75" w14:textId="77777777" w:rsidR="00186335" w:rsidRPr="00BE2D99" w:rsidRDefault="00186335" w:rsidP="00186335">
            <w:pPr>
              <w:rPr>
                <w:b/>
                <w:bCs/>
              </w:rPr>
            </w:pPr>
            <w:r w:rsidRPr="00BE2D99">
              <w:rPr>
                <w:b/>
                <w:bCs/>
              </w:rPr>
              <w:t>CO1</w:t>
            </w:r>
          </w:p>
        </w:tc>
        <w:tc>
          <w:tcPr>
            <w:tcW w:w="9781" w:type="dxa"/>
            <w:vAlign w:val="center"/>
          </w:tcPr>
          <w:p w14:paraId="2465B8CD" w14:textId="77777777" w:rsidR="00186335" w:rsidRPr="00BE2D99" w:rsidRDefault="00186335" w:rsidP="00186335">
            <w:pPr>
              <w:pStyle w:val="Normal1"/>
              <w:spacing w:before="240" w:after="0"/>
              <w:rPr>
                <w:rFonts w:ascii="Times New Roman" w:hAnsi="Times New Roman" w:cs="Times New Roman"/>
                <w:sz w:val="24"/>
                <w:szCs w:val="24"/>
              </w:rPr>
            </w:pPr>
            <w:r w:rsidRPr="00BE2D99">
              <w:rPr>
                <w:rFonts w:ascii="Times New Roman" w:eastAsia="Times New Roman" w:hAnsi="Times New Roman" w:cs="Times New Roman"/>
                <w:sz w:val="24"/>
                <w:szCs w:val="24"/>
              </w:rPr>
              <w:t>Define and explain fundamental strategic management concepts, including mission and vision statements, strategic objectives, and the core components of SWOT analysis.</w:t>
            </w:r>
          </w:p>
        </w:tc>
      </w:tr>
      <w:tr w:rsidR="00186335" w:rsidRPr="00BE2D99" w14:paraId="0805C93B" w14:textId="77777777" w:rsidTr="00EE3CD8">
        <w:tc>
          <w:tcPr>
            <w:tcW w:w="709" w:type="dxa"/>
          </w:tcPr>
          <w:p w14:paraId="65FDD45A" w14:textId="77777777" w:rsidR="00186335" w:rsidRPr="00BE2D99" w:rsidRDefault="00186335" w:rsidP="00186335">
            <w:pPr>
              <w:rPr>
                <w:b/>
                <w:bCs/>
              </w:rPr>
            </w:pPr>
            <w:r w:rsidRPr="00BE2D99">
              <w:rPr>
                <w:b/>
                <w:bCs/>
              </w:rPr>
              <w:t>CO2</w:t>
            </w:r>
          </w:p>
        </w:tc>
        <w:tc>
          <w:tcPr>
            <w:tcW w:w="9781" w:type="dxa"/>
            <w:vAlign w:val="center"/>
          </w:tcPr>
          <w:p w14:paraId="55C880E6" w14:textId="77777777" w:rsidR="00186335" w:rsidRPr="00BE2D99" w:rsidRDefault="00186335" w:rsidP="00186335">
            <w:pPr>
              <w:pStyle w:val="Default"/>
            </w:pPr>
            <w:r w:rsidRPr="00BE2D99">
              <w:rPr>
                <w:rFonts w:eastAsia="Times New Roman"/>
              </w:rPr>
              <w:t>Analyze both the internal and external factors influencing an organization's strategic decisions, and provide a well-structured SWOT analysis based on this analysis.</w:t>
            </w:r>
          </w:p>
        </w:tc>
      </w:tr>
      <w:tr w:rsidR="00186335" w:rsidRPr="00BE2D99" w14:paraId="74A21478" w14:textId="77777777" w:rsidTr="00EE3CD8">
        <w:tc>
          <w:tcPr>
            <w:tcW w:w="709" w:type="dxa"/>
          </w:tcPr>
          <w:p w14:paraId="61058F75" w14:textId="77777777" w:rsidR="00186335" w:rsidRPr="00BE2D99" w:rsidRDefault="00186335" w:rsidP="00186335">
            <w:pPr>
              <w:rPr>
                <w:b/>
                <w:bCs/>
              </w:rPr>
            </w:pPr>
            <w:r w:rsidRPr="00BE2D99">
              <w:rPr>
                <w:b/>
                <w:bCs/>
              </w:rPr>
              <w:t>CO3</w:t>
            </w:r>
          </w:p>
        </w:tc>
        <w:tc>
          <w:tcPr>
            <w:tcW w:w="9781" w:type="dxa"/>
            <w:vAlign w:val="center"/>
          </w:tcPr>
          <w:p w14:paraId="2D5D7018" w14:textId="77777777" w:rsidR="00186335" w:rsidRPr="00BE2D99" w:rsidRDefault="00186335" w:rsidP="00186335">
            <w:r w:rsidRPr="00BE2D99">
              <w:t>Developing strategic plans that align with an organization's mission and objectives, including the creation of clear and actionable strategies</w:t>
            </w:r>
          </w:p>
        </w:tc>
      </w:tr>
      <w:tr w:rsidR="00186335" w:rsidRPr="00BE2D99" w14:paraId="0C2F7A05" w14:textId="77777777" w:rsidTr="00EE3CD8">
        <w:tc>
          <w:tcPr>
            <w:tcW w:w="709" w:type="dxa"/>
          </w:tcPr>
          <w:p w14:paraId="08F831F0" w14:textId="77777777" w:rsidR="00186335" w:rsidRPr="00BE2D99" w:rsidRDefault="00186335" w:rsidP="00186335">
            <w:pPr>
              <w:rPr>
                <w:b/>
                <w:bCs/>
              </w:rPr>
            </w:pPr>
            <w:r w:rsidRPr="00BE2D99">
              <w:rPr>
                <w:b/>
                <w:bCs/>
              </w:rPr>
              <w:t>CO4</w:t>
            </w:r>
          </w:p>
        </w:tc>
        <w:tc>
          <w:tcPr>
            <w:tcW w:w="9781" w:type="dxa"/>
            <w:vAlign w:val="center"/>
          </w:tcPr>
          <w:p w14:paraId="34A07EDB" w14:textId="77777777" w:rsidR="00186335" w:rsidRPr="00BE2D99" w:rsidRDefault="00186335" w:rsidP="00186335">
            <w:pPr>
              <w:pStyle w:val="Normal1"/>
              <w:spacing w:after="0"/>
              <w:rPr>
                <w:rFonts w:ascii="Times New Roman" w:hAnsi="Times New Roman" w:cs="Times New Roman"/>
                <w:sz w:val="24"/>
                <w:szCs w:val="24"/>
              </w:rPr>
            </w:pPr>
            <w:r w:rsidRPr="00BE2D99">
              <w:rPr>
                <w:rFonts w:ascii="Times New Roman" w:eastAsia="Times New Roman" w:hAnsi="Times New Roman" w:cs="Times New Roman"/>
                <w:sz w:val="24"/>
                <w:szCs w:val="24"/>
              </w:rPr>
              <w:t>Apply strategic frameworks, such as Porter's Five Forces model, to assess industry competition and guide strategic decision-making.</w:t>
            </w:r>
          </w:p>
        </w:tc>
      </w:tr>
      <w:tr w:rsidR="00186335" w:rsidRPr="00BE2D99" w14:paraId="5E0C29E9" w14:textId="77777777" w:rsidTr="00EE3CD8">
        <w:tc>
          <w:tcPr>
            <w:tcW w:w="709" w:type="dxa"/>
          </w:tcPr>
          <w:p w14:paraId="1468B8DB" w14:textId="77777777" w:rsidR="00186335" w:rsidRPr="00BE2D99" w:rsidRDefault="00186335" w:rsidP="00186335">
            <w:pPr>
              <w:rPr>
                <w:b/>
                <w:bCs/>
              </w:rPr>
            </w:pPr>
            <w:r w:rsidRPr="00BE2D99">
              <w:rPr>
                <w:b/>
                <w:bCs/>
              </w:rPr>
              <w:t>CO5</w:t>
            </w:r>
          </w:p>
        </w:tc>
        <w:tc>
          <w:tcPr>
            <w:tcW w:w="9781" w:type="dxa"/>
            <w:vAlign w:val="center"/>
          </w:tcPr>
          <w:p w14:paraId="10887564" w14:textId="77777777" w:rsidR="00186335" w:rsidRPr="00BE2D99" w:rsidRDefault="00186335" w:rsidP="00186335">
            <w:pPr>
              <w:pStyle w:val="Normal1"/>
              <w:spacing w:after="0"/>
              <w:rPr>
                <w:rFonts w:ascii="Times New Roman" w:hAnsi="Times New Roman" w:cs="Times New Roman"/>
                <w:sz w:val="24"/>
                <w:szCs w:val="24"/>
              </w:rPr>
            </w:pPr>
            <w:r w:rsidRPr="00BE2D99">
              <w:rPr>
                <w:rFonts w:ascii="Times New Roman" w:eastAsia="Times New Roman" w:hAnsi="Times New Roman" w:cs="Times New Roman"/>
                <w:sz w:val="24"/>
                <w:szCs w:val="24"/>
              </w:rPr>
              <w:t>Evaluate the effectiveness of implemented strategies through the use of performance metrics and KPIs, and recommend adjustments or changes as needed.</w:t>
            </w:r>
          </w:p>
        </w:tc>
      </w:tr>
      <w:tr w:rsidR="00186335" w:rsidRPr="00BE2D99" w14:paraId="64E84CF8" w14:textId="77777777" w:rsidTr="00EE3CD8">
        <w:tc>
          <w:tcPr>
            <w:tcW w:w="709" w:type="dxa"/>
          </w:tcPr>
          <w:p w14:paraId="13B0AC69" w14:textId="77777777" w:rsidR="00186335" w:rsidRPr="00BE2D99" w:rsidRDefault="00186335" w:rsidP="00186335">
            <w:pPr>
              <w:rPr>
                <w:b/>
                <w:bCs/>
              </w:rPr>
            </w:pPr>
            <w:r w:rsidRPr="00BE2D99">
              <w:rPr>
                <w:b/>
                <w:bCs/>
              </w:rPr>
              <w:t>CO6</w:t>
            </w:r>
          </w:p>
        </w:tc>
        <w:tc>
          <w:tcPr>
            <w:tcW w:w="9781" w:type="dxa"/>
            <w:vAlign w:val="bottom"/>
          </w:tcPr>
          <w:p w14:paraId="7BD2E6AC" w14:textId="77777777" w:rsidR="00186335" w:rsidRPr="00BE2D99" w:rsidRDefault="00186335" w:rsidP="00186335">
            <w:pPr>
              <w:pStyle w:val="Default"/>
            </w:pPr>
            <w:r w:rsidRPr="00BE2D99">
              <w:rPr>
                <w:rFonts w:eastAsia="Times New Roman"/>
              </w:rPr>
              <w:t>Demonstrate effective communication skills in presenting and explaining strategic plans and their rationale to stakeholders, both in written reports and oral presentations.</w:t>
            </w:r>
          </w:p>
        </w:tc>
      </w:tr>
    </w:tbl>
    <w:p w14:paraId="3EDDA2EE" w14:textId="77777777" w:rsidR="00186335" w:rsidRPr="00BE2D9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BE2D99" w14:paraId="0A3C1E28" w14:textId="77777777" w:rsidTr="003828F2">
        <w:trPr>
          <w:jc w:val="center"/>
        </w:trPr>
        <w:tc>
          <w:tcPr>
            <w:tcW w:w="6385" w:type="dxa"/>
            <w:gridSpan w:val="8"/>
          </w:tcPr>
          <w:p w14:paraId="57C06052" w14:textId="77777777" w:rsidR="00186335" w:rsidRPr="00BE2D99" w:rsidRDefault="00186335" w:rsidP="00186335">
            <w:pPr>
              <w:jc w:val="center"/>
              <w:rPr>
                <w:b/>
              </w:rPr>
            </w:pPr>
            <w:r w:rsidRPr="00BE2D99">
              <w:rPr>
                <w:b/>
              </w:rPr>
              <w:t>Assessment Pattern as per Bloom’s Level</w:t>
            </w:r>
          </w:p>
        </w:tc>
      </w:tr>
      <w:tr w:rsidR="00186335" w:rsidRPr="00BE2D99" w14:paraId="1F2F7296" w14:textId="77777777" w:rsidTr="003828F2">
        <w:trPr>
          <w:jc w:val="center"/>
        </w:trPr>
        <w:tc>
          <w:tcPr>
            <w:tcW w:w="1140" w:type="dxa"/>
          </w:tcPr>
          <w:p w14:paraId="3F5D9B61" w14:textId="77777777" w:rsidR="00186335" w:rsidRPr="00BE2D99" w:rsidRDefault="00186335" w:rsidP="00186335">
            <w:pPr>
              <w:jc w:val="center"/>
              <w:rPr>
                <w:b/>
                <w:bCs/>
              </w:rPr>
            </w:pPr>
            <w:r w:rsidRPr="00BE2D99">
              <w:rPr>
                <w:b/>
                <w:bCs/>
              </w:rPr>
              <w:t>CO / BL</w:t>
            </w:r>
          </w:p>
        </w:tc>
        <w:tc>
          <w:tcPr>
            <w:tcW w:w="709" w:type="dxa"/>
          </w:tcPr>
          <w:p w14:paraId="051EB095" w14:textId="77777777" w:rsidR="00186335" w:rsidRPr="00BE2D99" w:rsidRDefault="00186335" w:rsidP="00186335">
            <w:pPr>
              <w:jc w:val="center"/>
              <w:rPr>
                <w:b/>
              </w:rPr>
            </w:pPr>
            <w:r w:rsidRPr="00BE2D99">
              <w:rPr>
                <w:b/>
              </w:rPr>
              <w:t>R</w:t>
            </w:r>
          </w:p>
        </w:tc>
        <w:tc>
          <w:tcPr>
            <w:tcW w:w="708" w:type="dxa"/>
          </w:tcPr>
          <w:p w14:paraId="0568FD87" w14:textId="77777777" w:rsidR="00186335" w:rsidRPr="00BE2D99" w:rsidRDefault="00186335" w:rsidP="00186335">
            <w:pPr>
              <w:jc w:val="center"/>
              <w:rPr>
                <w:b/>
              </w:rPr>
            </w:pPr>
            <w:r w:rsidRPr="00BE2D99">
              <w:rPr>
                <w:b/>
              </w:rPr>
              <w:t>U</w:t>
            </w:r>
          </w:p>
        </w:tc>
        <w:tc>
          <w:tcPr>
            <w:tcW w:w="709" w:type="dxa"/>
          </w:tcPr>
          <w:p w14:paraId="27D2DCC4" w14:textId="77777777" w:rsidR="00186335" w:rsidRPr="00BE2D99" w:rsidRDefault="00186335" w:rsidP="00186335">
            <w:pPr>
              <w:jc w:val="center"/>
              <w:rPr>
                <w:b/>
              </w:rPr>
            </w:pPr>
            <w:r w:rsidRPr="00BE2D99">
              <w:rPr>
                <w:b/>
              </w:rPr>
              <w:t>A</w:t>
            </w:r>
          </w:p>
        </w:tc>
        <w:tc>
          <w:tcPr>
            <w:tcW w:w="709" w:type="dxa"/>
          </w:tcPr>
          <w:p w14:paraId="5F6C11EF" w14:textId="77777777" w:rsidR="00186335" w:rsidRPr="00BE2D99" w:rsidRDefault="00186335" w:rsidP="00186335">
            <w:pPr>
              <w:jc w:val="center"/>
              <w:rPr>
                <w:b/>
              </w:rPr>
            </w:pPr>
            <w:r w:rsidRPr="00BE2D99">
              <w:rPr>
                <w:b/>
              </w:rPr>
              <w:t>An</w:t>
            </w:r>
          </w:p>
        </w:tc>
        <w:tc>
          <w:tcPr>
            <w:tcW w:w="709" w:type="dxa"/>
          </w:tcPr>
          <w:p w14:paraId="4FF8E9A5" w14:textId="77777777" w:rsidR="00186335" w:rsidRPr="00BE2D99" w:rsidRDefault="00186335" w:rsidP="00186335">
            <w:pPr>
              <w:jc w:val="center"/>
              <w:rPr>
                <w:b/>
              </w:rPr>
            </w:pPr>
            <w:r w:rsidRPr="00BE2D99">
              <w:rPr>
                <w:b/>
              </w:rPr>
              <w:t>E</w:t>
            </w:r>
          </w:p>
        </w:tc>
        <w:tc>
          <w:tcPr>
            <w:tcW w:w="708" w:type="dxa"/>
          </w:tcPr>
          <w:p w14:paraId="1B284765" w14:textId="77777777" w:rsidR="00186335" w:rsidRPr="00BE2D99" w:rsidRDefault="00186335" w:rsidP="00186335">
            <w:pPr>
              <w:jc w:val="center"/>
              <w:rPr>
                <w:b/>
              </w:rPr>
            </w:pPr>
            <w:r w:rsidRPr="00BE2D99">
              <w:rPr>
                <w:b/>
              </w:rPr>
              <w:t>C</w:t>
            </w:r>
          </w:p>
        </w:tc>
        <w:tc>
          <w:tcPr>
            <w:tcW w:w="993" w:type="dxa"/>
          </w:tcPr>
          <w:p w14:paraId="7347A91B" w14:textId="77777777" w:rsidR="00186335" w:rsidRPr="00BE2D99" w:rsidRDefault="00186335" w:rsidP="00186335">
            <w:pPr>
              <w:jc w:val="center"/>
              <w:rPr>
                <w:b/>
              </w:rPr>
            </w:pPr>
            <w:r w:rsidRPr="00BE2D99">
              <w:rPr>
                <w:b/>
              </w:rPr>
              <w:t>Total</w:t>
            </w:r>
          </w:p>
        </w:tc>
      </w:tr>
      <w:tr w:rsidR="00186335" w:rsidRPr="00BE2D99" w14:paraId="42F7714E" w14:textId="77777777" w:rsidTr="003828F2">
        <w:trPr>
          <w:jc w:val="center"/>
        </w:trPr>
        <w:tc>
          <w:tcPr>
            <w:tcW w:w="1140" w:type="dxa"/>
          </w:tcPr>
          <w:p w14:paraId="7A4BAF0B" w14:textId="77777777" w:rsidR="00186335" w:rsidRPr="00BE2D99" w:rsidRDefault="00186335" w:rsidP="00186335">
            <w:pPr>
              <w:jc w:val="center"/>
            </w:pPr>
            <w:r w:rsidRPr="00BE2D99">
              <w:t>CO1</w:t>
            </w:r>
          </w:p>
        </w:tc>
        <w:tc>
          <w:tcPr>
            <w:tcW w:w="709" w:type="dxa"/>
          </w:tcPr>
          <w:p w14:paraId="44872EEF" w14:textId="77777777" w:rsidR="00186335" w:rsidRPr="00BE2D99" w:rsidRDefault="00186335" w:rsidP="00186335">
            <w:pPr>
              <w:jc w:val="center"/>
            </w:pPr>
            <w:r w:rsidRPr="00BE2D99">
              <w:t>2</w:t>
            </w:r>
          </w:p>
        </w:tc>
        <w:tc>
          <w:tcPr>
            <w:tcW w:w="708" w:type="dxa"/>
          </w:tcPr>
          <w:p w14:paraId="11205D12" w14:textId="77777777" w:rsidR="00186335" w:rsidRPr="00BE2D99" w:rsidRDefault="00186335" w:rsidP="00186335">
            <w:pPr>
              <w:jc w:val="center"/>
            </w:pPr>
            <w:r w:rsidRPr="00BE2D99">
              <w:t>10</w:t>
            </w:r>
          </w:p>
        </w:tc>
        <w:tc>
          <w:tcPr>
            <w:tcW w:w="709" w:type="dxa"/>
          </w:tcPr>
          <w:p w14:paraId="219F31A4" w14:textId="77777777" w:rsidR="00186335" w:rsidRPr="00BE2D99" w:rsidRDefault="00186335" w:rsidP="00186335">
            <w:pPr>
              <w:jc w:val="center"/>
            </w:pPr>
          </w:p>
        </w:tc>
        <w:tc>
          <w:tcPr>
            <w:tcW w:w="709" w:type="dxa"/>
          </w:tcPr>
          <w:p w14:paraId="73401999" w14:textId="77777777" w:rsidR="00186335" w:rsidRPr="00BE2D99" w:rsidRDefault="00186335" w:rsidP="00186335">
            <w:pPr>
              <w:jc w:val="center"/>
            </w:pPr>
            <w:r w:rsidRPr="00BE2D99">
              <w:t>20</w:t>
            </w:r>
          </w:p>
        </w:tc>
        <w:tc>
          <w:tcPr>
            <w:tcW w:w="709" w:type="dxa"/>
          </w:tcPr>
          <w:p w14:paraId="7D22E52F" w14:textId="77777777" w:rsidR="00186335" w:rsidRPr="00BE2D99" w:rsidRDefault="00186335" w:rsidP="00186335">
            <w:pPr>
              <w:jc w:val="center"/>
            </w:pPr>
          </w:p>
        </w:tc>
        <w:tc>
          <w:tcPr>
            <w:tcW w:w="708" w:type="dxa"/>
          </w:tcPr>
          <w:p w14:paraId="3EBF3DC7" w14:textId="77777777" w:rsidR="00186335" w:rsidRPr="00BE2D99" w:rsidRDefault="00186335" w:rsidP="00186335">
            <w:pPr>
              <w:jc w:val="center"/>
            </w:pPr>
          </w:p>
        </w:tc>
        <w:tc>
          <w:tcPr>
            <w:tcW w:w="993" w:type="dxa"/>
          </w:tcPr>
          <w:p w14:paraId="49B1BEF4" w14:textId="77777777" w:rsidR="00186335" w:rsidRPr="00BE2D99" w:rsidRDefault="00186335" w:rsidP="00186335">
            <w:pPr>
              <w:jc w:val="center"/>
            </w:pPr>
            <w:r w:rsidRPr="00BE2D99">
              <w:t>32</w:t>
            </w:r>
          </w:p>
        </w:tc>
      </w:tr>
      <w:tr w:rsidR="00186335" w:rsidRPr="00BE2D99" w14:paraId="6E00622A" w14:textId="77777777" w:rsidTr="003828F2">
        <w:trPr>
          <w:jc w:val="center"/>
        </w:trPr>
        <w:tc>
          <w:tcPr>
            <w:tcW w:w="1140" w:type="dxa"/>
          </w:tcPr>
          <w:p w14:paraId="29C28EEF" w14:textId="77777777" w:rsidR="00186335" w:rsidRPr="00BE2D99" w:rsidRDefault="00186335" w:rsidP="00186335">
            <w:pPr>
              <w:jc w:val="center"/>
            </w:pPr>
            <w:r w:rsidRPr="00BE2D99">
              <w:t>CO2</w:t>
            </w:r>
          </w:p>
        </w:tc>
        <w:tc>
          <w:tcPr>
            <w:tcW w:w="709" w:type="dxa"/>
          </w:tcPr>
          <w:p w14:paraId="27F2393F" w14:textId="77777777" w:rsidR="00186335" w:rsidRPr="00BE2D99" w:rsidRDefault="00186335" w:rsidP="00186335">
            <w:pPr>
              <w:jc w:val="center"/>
            </w:pPr>
            <w:r w:rsidRPr="00BE2D99">
              <w:t>2</w:t>
            </w:r>
          </w:p>
        </w:tc>
        <w:tc>
          <w:tcPr>
            <w:tcW w:w="708" w:type="dxa"/>
          </w:tcPr>
          <w:p w14:paraId="128AF83C" w14:textId="77777777" w:rsidR="00186335" w:rsidRPr="00BE2D99" w:rsidRDefault="00186335" w:rsidP="00186335">
            <w:pPr>
              <w:jc w:val="center"/>
            </w:pPr>
            <w:r w:rsidRPr="00BE2D99">
              <w:t>20</w:t>
            </w:r>
          </w:p>
        </w:tc>
        <w:tc>
          <w:tcPr>
            <w:tcW w:w="709" w:type="dxa"/>
          </w:tcPr>
          <w:p w14:paraId="7861E12C" w14:textId="77777777" w:rsidR="00186335" w:rsidRPr="00BE2D99" w:rsidRDefault="00186335" w:rsidP="00186335">
            <w:pPr>
              <w:jc w:val="center"/>
            </w:pPr>
          </w:p>
        </w:tc>
        <w:tc>
          <w:tcPr>
            <w:tcW w:w="709" w:type="dxa"/>
          </w:tcPr>
          <w:p w14:paraId="5E084AD8" w14:textId="77777777" w:rsidR="00186335" w:rsidRPr="00BE2D99" w:rsidRDefault="00186335" w:rsidP="00186335">
            <w:pPr>
              <w:jc w:val="center"/>
            </w:pPr>
            <w:r w:rsidRPr="00BE2D99">
              <w:t>10</w:t>
            </w:r>
          </w:p>
        </w:tc>
        <w:tc>
          <w:tcPr>
            <w:tcW w:w="709" w:type="dxa"/>
          </w:tcPr>
          <w:p w14:paraId="7F2C3607" w14:textId="77777777" w:rsidR="00186335" w:rsidRPr="00BE2D99" w:rsidRDefault="00186335" w:rsidP="00186335">
            <w:pPr>
              <w:jc w:val="center"/>
            </w:pPr>
          </w:p>
        </w:tc>
        <w:tc>
          <w:tcPr>
            <w:tcW w:w="708" w:type="dxa"/>
          </w:tcPr>
          <w:p w14:paraId="5E21AA85" w14:textId="77777777" w:rsidR="00186335" w:rsidRPr="00BE2D99" w:rsidRDefault="00186335" w:rsidP="00186335">
            <w:pPr>
              <w:jc w:val="center"/>
            </w:pPr>
          </w:p>
        </w:tc>
        <w:tc>
          <w:tcPr>
            <w:tcW w:w="993" w:type="dxa"/>
          </w:tcPr>
          <w:p w14:paraId="4C979372" w14:textId="77777777" w:rsidR="00186335" w:rsidRPr="00BE2D99" w:rsidRDefault="00186335" w:rsidP="00186335">
            <w:pPr>
              <w:jc w:val="center"/>
            </w:pPr>
            <w:r w:rsidRPr="00BE2D99">
              <w:t>32</w:t>
            </w:r>
          </w:p>
        </w:tc>
      </w:tr>
      <w:tr w:rsidR="00186335" w:rsidRPr="00BE2D99" w14:paraId="0D3E8E4D" w14:textId="77777777" w:rsidTr="003828F2">
        <w:trPr>
          <w:jc w:val="center"/>
        </w:trPr>
        <w:tc>
          <w:tcPr>
            <w:tcW w:w="1140" w:type="dxa"/>
          </w:tcPr>
          <w:p w14:paraId="1FC2D8B9" w14:textId="77777777" w:rsidR="00186335" w:rsidRPr="00BE2D99" w:rsidRDefault="00186335" w:rsidP="00186335">
            <w:pPr>
              <w:jc w:val="center"/>
            </w:pPr>
            <w:r w:rsidRPr="00BE2D99">
              <w:t>CO3</w:t>
            </w:r>
          </w:p>
        </w:tc>
        <w:tc>
          <w:tcPr>
            <w:tcW w:w="709" w:type="dxa"/>
          </w:tcPr>
          <w:p w14:paraId="1101079A" w14:textId="77777777" w:rsidR="00186335" w:rsidRPr="00BE2D99" w:rsidRDefault="00186335" w:rsidP="00186335">
            <w:pPr>
              <w:jc w:val="center"/>
            </w:pPr>
          </w:p>
        </w:tc>
        <w:tc>
          <w:tcPr>
            <w:tcW w:w="708" w:type="dxa"/>
          </w:tcPr>
          <w:p w14:paraId="6F8D62FA" w14:textId="77777777" w:rsidR="00186335" w:rsidRPr="00BE2D99" w:rsidRDefault="00186335" w:rsidP="00186335">
            <w:pPr>
              <w:jc w:val="center"/>
            </w:pPr>
            <w:r w:rsidRPr="00BE2D99">
              <w:t>10</w:t>
            </w:r>
          </w:p>
        </w:tc>
        <w:tc>
          <w:tcPr>
            <w:tcW w:w="709" w:type="dxa"/>
          </w:tcPr>
          <w:p w14:paraId="1E1B0E54" w14:textId="77777777" w:rsidR="00186335" w:rsidRPr="00BE2D99" w:rsidRDefault="00186335" w:rsidP="00186335">
            <w:pPr>
              <w:jc w:val="center"/>
            </w:pPr>
          </w:p>
        </w:tc>
        <w:tc>
          <w:tcPr>
            <w:tcW w:w="709" w:type="dxa"/>
          </w:tcPr>
          <w:p w14:paraId="0F016996" w14:textId="77777777" w:rsidR="00186335" w:rsidRPr="00BE2D99" w:rsidRDefault="00186335" w:rsidP="00186335">
            <w:pPr>
              <w:jc w:val="center"/>
            </w:pPr>
            <w:r w:rsidRPr="00BE2D99">
              <w:t>2</w:t>
            </w:r>
          </w:p>
        </w:tc>
        <w:tc>
          <w:tcPr>
            <w:tcW w:w="709" w:type="dxa"/>
          </w:tcPr>
          <w:p w14:paraId="443C5464" w14:textId="77777777" w:rsidR="00186335" w:rsidRPr="00BE2D99" w:rsidRDefault="00186335" w:rsidP="00186335">
            <w:pPr>
              <w:jc w:val="center"/>
            </w:pPr>
          </w:p>
        </w:tc>
        <w:tc>
          <w:tcPr>
            <w:tcW w:w="708" w:type="dxa"/>
          </w:tcPr>
          <w:p w14:paraId="597E634F" w14:textId="77777777" w:rsidR="00186335" w:rsidRPr="00BE2D99" w:rsidRDefault="00186335" w:rsidP="00186335">
            <w:pPr>
              <w:jc w:val="center"/>
            </w:pPr>
            <w:r w:rsidRPr="00BE2D99">
              <w:t>20</w:t>
            </w:r>
          </w:p>
        </w:tc>
        <w:tc>
          <w:tcPr>
            <w:tcW w:w="993" w:type="dxa"/>
          </w:tcPr>
          <w:p w14:paraId="60B4A583" w14:textId="77777777" w:rsidR="00186335" w:rsidRPr="00BE2D99" w:rsidRDefault="00186335" w:rsidP="00186335">
            <w:pPr>
              <w:jc w:val="center"/>
            </w:pPr>
            <w:r w:rsidRPr="00BE2D99">
              <w:t>32</w:t>
            </w:r>
          </w:p>
        </w:tc>
      </w:tr>
      <w:tr w:rsidR="00186335" w:rsidRPr="00BE2D99" w14:paraId="6D92E708" w14:textId="77777777" w:rsidTr="003828F2">
        <w:trPr>
          <w:jc w:val="center"/>
        </w:trPr>
        <w:tc>
          <w:tcPr>
            <w:tcW w:w="1140" w:type="dxa"/>
          </w:tcPr>
          <w:p w14:paraId="33E5CF2E" w14:textId="77777777" w:rsidR="00186335" w:rsidRPr="00BE2D99" w:rsidRDefault="00186335" w:rsidP="00186335">
            <w:pPr>
              <w:jc w:val="center"/>
            </w:pPr>
            <w:r w:rsidRPr="00BE2D99">
              <w:t>CO4</w:t>
            </w:r>
          </w:p>
        </w:tc>
        <w:tc>
          <w:tcPr>
            <w:tcW w:w="709" w:type="dxa"/>
          </w:tcPr>
          <w:p w14:paraId="1249DBD3" w14:textId="77777777" w:rsidR="00186335" w:rsidRPr="00BE2D99" w:rsidRDefault="00186335" w:rsidP="00186335">
            <w:pPr>
              <w:jc w:val="center"/>
            </w:pPr>
            <w:r w:rsidRPr="00BE2D99">
              <w:t>2</w:t>
            </w:r>
          </w:p>
        </w:tc>
        <w:tc>
          <w:tcPr>
            <w:tcW w:w="708" w:type="dxa"/>
          </w:tcPr>
          <w:p w14:paraId="3682E566" w14:textId="77777777" w:rsidR="00186335" w:rsidRPr="00BE2D99" w:rsidRDefault="00186335" w:rsidP="00186335">
            <w:pPr>
              <w:jc w:val="center"/>
            </w:pPr>
          </w:p>
        </w:tc>
        <w:tc>
          <w:tcPr>
            <w:tcW w:w="709" w:type="dxa"/>
          </w:tcPr>
          <w:p w14:paraId="56A7594A" w14:textId="77777777" w:rsidR="00186335" w:rsidRPr="00BE2D99" w:rsidRDefault="00186335" w:rsidP="00186335">
            <w:pPr>
              <w:jc w:val="center"/>
            </w:pPr>
          </w:p>
        </w:tc>
        <w:tc>
          <w:tcPr>
            <w:tcW w:w="709" w:type="dxa"/>
          </w:tcPr>
          <w:p w14:paraId="6D19408D" w14:textId="77777777" w:rsidR="00186335" w:rsidRPr="00BE2D99" w:rsidRDefault="00186335" w:rsidP="00186335">
            <w:pPr>
              <w:jc w:val="center"/>
            </w:pPr>
          </w:p>
        </w:tc>
        <w:tc>
          <w:tcPr>
            <w:tcW w:w="709" w:type="dxa"/>
          </w:tcPr>
          <w:p w14:paraId="7CCE44CD" w14:textId="77777777" w:rsidR="00186335" w:rsidRPr="00BE2D99" w:rsidRDefault="00186335" w:rsidP="00186335">
            <w:pPr>
              <w:jc w:val="center"/>
            </w:pPr>
            <w:r w:rsidRPr="00BE2D99">
              <w:t>30</w:t>
            </w:r>
          </w:p>
        </w:tc>
        <w:tc>
          <w:tcPr>
            <w:tcW w:w="708" w:type="dxa"/>
          </w:tcPr>
          <w:p w14:paraId="103255C0" w14:textId="77777777" w:rsidR="00186335" w:rsidRPr="00BE2D99" w:rsidRDefault="00186335" w:rsidP="00186335">
            <w:pPr>
              <w:jc w:val="center"/>
            </w:pPr>
          </w:p>
        </w:tc>
        <w:tc>
          <w:tcPr>
            <w:tcW w:w="993" w:type="dxa"/>
          </w:tcPr>
          <w:p w14:paraId="7610622A" w14:textId="77777777" w:rsidR="00186335" w:rsidRPr="00BE2D99" w:rsidRDefault="00186335" w:rsidP="00186335">
            <w:pPr>
              <w:jc w:val="center"/>
            </w:pPr>
            <w:r w:rsidRPr="00BE2D99">
              <w:t>32</w:t>
            </w:r>
          </w:p>
        </w:tc>
      </w:tr>
      <w:tr w:rsidR="00186335" w:rsidRPr="00BE2D99" w14:paraId="5DBFE233" w14:textId="77777777" w:rsidTr="003828F2">
        <w:trPr>
          <w:jc w:val="center"/>
        </w:trPr>
        <w:tc>
          <w:tcPr>
            <w:tcW w:w="1140" w:type="dxa"/>
          </w:tcPr>
          <w:p w14:paraId="37B60ED3" w14:textId="77777777" w:rsidR="00186335" w:rsidRPr="00BE2D99" w:rsidRDefault="00186335" w:rsidP="00186335">
            <w:pPr>
              <w:jc w:val="center"/>
            </w:pPr>
            <w:r w:rsidRPr="00BE2D99">
              <w:t>CO5</w:t>
            </w:r>
          </w:p>
        </w:tc>
        <w:tc>
          <w:tcPr>
            <w:tcW w:w="709" w:type="dxa"/>
          </w:tcPr>
          <w:p w14:paraId="5E63844D" w14:textId="77777777" w:rsidR="00186335" w:rsidRPr="00BE2D99" w:rsidRDefault="00186335" w:rsidP="00186335">
            <w:pPr>
              <w:jc w:val="center"/>
            </w:pPr>
            <w:r w:rsidRPr="00BE2D99">
              <w:t>2</w:t>
            </w:r>
          </w:p>
        </w:tc>
        <w:tc>
          <w:tcPr>
            <w:tcW w:w="708" w:type="dxa"/>
          </w:tcPr>
          <w:p w14:paraId="2AD75B09" w14:textId="77777777" w:rsidR="00186335" w:rsidRPr="00BE2D99" w:rsidRDefault="00186335" w:rsidP="00186335">
            <w:pPr>
              <w:jc w:val="center"/>
            </w:pPr>
            <w:r w:rsidRPr="00BE2D99">
              <w:t>20</w:t>
            </w:r>
          </w:p>
        </w:tc>
        <w:tc>
          <w:tcPr>
            <w:tcW w:w="709" w:type="dxa"/>
          </w:tcPr>
          <w:p w14:paraId="22CC32AD" w14:textId="77777777" w:rsidR="00186335" w:rsidRPr="00BE2D99" w:rsidRDefault="00186335" w:rsidP="00186335">
            <w:pPr>
              <w:jc w:val="center"/>
            </w:pPr>
          </w:p>
        </w:tc>
        <w:tc>
          <w:tcPr>
            <w:tcW w:w="709" w:type="dxa"/>
          </w:tcPr>
          <w:p w14:paraId="0EC0D87D" w14:textId="77777777" w:rsidR="00186335" w:rsidRPr="00BE2D99" w:rsidRDefault="00186335" w:rsidP="00186335">
            <w:pPr>
              <w:jc w:val="center"/>
            </w:pPr>
            <w:r w:rsidRPr="00BE2D99">
              <w:t>10</w:t>
            </w:r>
          </w:p>
        </w:tc>
        <w:tc>
          <w:tcPr>
            <w:tcW w:w="709" w:type="dxa"/>
          </w:tcPr>
          <w:p w14:paraId="173DEB62" w14:textId="77777777" w:rsidR="00186335" w:rsidRPr="00BE2D99" w:rsidRDefault="00186335" w:rsidP="00186335">
            <w:pPr>
              <w:jc w:val="center"/>
            </w:pPr>
          </w:p>
        </w:tc>
        <w:tc>
          <w:tcPr>
            <w:tcW w:w="708" w:type="dxa"/>
          </w:tcPr>
          <w:p w14:paraId="3D7BDC61" w14:textId="77777777" w:rsidR="00186335" w:rsidRPr="00BE2D99" w:rsidRDefault="00186335" w:rsidP="00186335">
            <w:pPr>
              <w:jc w:val="center"/>
            </w:pPr>
          </w:p>
        </w:tc>
        <w:tc>
          <w:tcPr>
            <w:tcW w:w="993" w:type="dxa"/>
          </w:tcPr>
          <w:p w14:paraId="53C23D8B" w14:textId="77777777" w:rsidR="00186335" w:rsidRPr="00BE2D99" w:rsidRDefault="00186335" w:rsidP="00186335">
            <w:pPr>
              <w:jc w:val="center"/>
            </w:pPr>
            <w:r w:rsidRPr="00BE2D99">
              <w:t>32</w:t>
            </w:r>
          </w:p>
        </w:tc>
      </w:tr>
      <w:tr w:rsidR="00186335" w:rsidRPr="00BE2D99" w14:paraId="13565A9B" w14:textId="77777777" w:rsidTr="003828F2">
        <w:trPr>
          <w:jc w:val="center"/>
        </w:trPr>
        <w:tc>
          <w:tcPr>
            <w:tcW w:w="1140" w:type="dxa"/>
          </w:tcPr>
          <w:p w14:paraId="25559D2A" w14:textId="77777777" w:rsidR="00186335" w:rsidRPr="00BE2D99" w:rsidRDefault="00186335" w:rsidP="00186335">
            <w:pPr>
              <w:jc w:val="center"/>
            </w:pPr>
            <w:r w:rsidRPr="00BE2D99">
              <w:t>CO6</w:t>
            </w:r>
          </w:p>
        </w:tc>
        <w:tc>
          <w:tcPr>
            <w:tcW w:w="709" w:type="dxa"/>
          </w:tcPr>
          <w:p w14:paraId="607B178B" w14:textId="77777777" w:rsidR="00186335" w:rsidRPr="00BE2D99" w:rsidRDefault="00186335" w:rsidP="00186335">
            <w:pPr>
              <w:jc w:val="center"/>
            </w:pPr>
          </w:p>
        </w:tc>
        <w:tc>
          <w:tcPr>
            <w:tcW w:w="708" w:type="dxa"/>
          </w:tcPr>
          <w:p w14:paraId="6D430DAE" w14:textId="77777777" w:rsidR="00186335" w:rsidRPr="00BE2D99" w:rsidRDefault="00186335" w:rsidP="00186335">
            <w:pPr>
              <w:jc w:val="center"/>
            </w:pPr>
            <w:r w:rsidRPr="00BE2D99">
              <w:t>10</w:t>
            </w:r>
          </w:p>
        </w:tc>
        <w:tc>
          <w:tcPr>
            <w:tcW w:w="709" w:type="dxa"/>
          </w:tcPr>
          <w:p w14:paraId="4070B26A" w14:textId="77777777" w:rsidR="00186335" w:rsidRPr="00BE2D99" w:rsidRDefault="00186335" w:rsidP="00186335">
            <w:pPr>
              <w:jc w:val="center"/>
            </w:pPr>
          </w:p>
        </w:tc>
        <w:tc>
          <w:tcPr>
            <w:tcW w:w="709" w:type="dxa"/>
          </w:tcPr>
          <w:p w14:paraId="3E795D0E" w14:textId="77777777" w:rsidR="00186335" w:rsidRPr="00BE2D99" w:rsidRDefault="00186335" w:rsidP="00186335">
            <w:pPr>
              <w:jc w:val="center"/>
            </w:pPr>
          </w:p>
        </w:tc>
        <w:tc>
          <w:tcPr>
            <w:tcW w:w="709" w:type="dxa"/>
          </w:tcPr>
          <w:p w14:paraId="50F3C60A" w14:textId="77777777" w:rsidR="00186335" w:rsidRPr="00BE2D99" w:rsidRDefault="00186335" w:rsidP="00186335">
            <w:pPr>
              <w:jc w:val="center"/>
            </w:pPr>
          </w:p>
        </w:tc>
        <w:tc>
          <w:tcPr>
            <w:tcW w:w="708" w:type="dxa"/>
          </w:tcPr>
          <w:p w14:paraId="33015350" w14:textId="77777777" w:rsidR="00186335" w:rsidRPr="00BE2D99" w:rsidRDefault="00186335" w:rsidP="00186335">
            <w:pPr>
              <w:jc w:val="center"/>
            </w:pPr>
          </w:p>
        </w:tc>
        <w:tc>
          <w:tcPr>
            <w:tcW w:w="993" w:type="dxa"/>
          </w:tcPr>
          <w:p w14:paraId="54E5EA32" w14:textId="77777777" w:rsidR="00186335" w:rsidRPr="00BE2D99" w:rsidRDefault="00186335" w:rsidP="00186335">
            <w:pPr>
              <w:jc w:val="center"/>
            </w:pPr>
            <w:r w:rsidRPr="00BE2D99">
              <w:t>10</w:t>
            </w:r>
          </w:p>
        </w:tc>
      </w:tr>
      <w:tr w:rsidR="00186335" w:rsidRPr="00BE2D99" w14:paraId="02634752" w14:textId="77777777" w:rsidTr="003828F2">
        <w:trPr>
          <w:jc w:val="center"/>
        </w:trPr>
        <w:tc>
          <w:tcPr>
            <w:tcW w:w="5392" w:type="dxa"/>
            <w:gridSpan w:val="7"/>
          </w:tcPr>
          <w:p w14:paraId="72DEA8FF" w14:textId="77777777" w:rsidR="00186335" w:rsidRPr="00BE2D99" w:rsidRDefault="00186335" w:rsidP="00186335"/>
        </w:tc>
        <w:tc>
          <w:tcPr>
            <w:tcW w:w="993" w:type="dxa"/>
          </w:tcPr>
          <w:p w14:paraId="630643C8" w14:textId="77777777" w:rsidR="00186335" w:rsidRPr="00BE2D99" w:rsidRDefault="00186335" w:rsidP="00186335">
            <w:pPr>
              <w:jc w:val="center"/>
              <w:rPr>
                <w:b/>
              </w:rPr>
            </w:pPr>
            <w:r w:rsidRPr="00BE2D99">
              <w:rPr>
                <w:b/>
              </w:rPr>
              <w:t>170</w:t>
            </w:r>
          </w:p>
        </w:tc>
      </w:tr>
    </w:tbl>
    <w:p w14:paraId="35B3CB56" w14:textId="77777777" w:rsidR="00186335" w:rsidRPr="00BE2D99" w:rsidRDefault="00186335" w:rsidP="002E336A"/>
    <w:p w14:paraId="62D90338" w14:textId="77777777" w:rsidR="00186335" w:rsidRDefault="00186335">
      <w:pPr>
        <w:spacing w:after="200" w:line="276" w:lineRule="auto"/>
        <w:rPr>
          <w:rFonts w:ascii="Arial" w:hAnsi="Arial" w:cs="Arial"/>
          <w:bCs/>
          <w:noProof/>
        </w:rPr>
      </w:pPr>
      <w:r>
        <w:rPr>
          <w:rFonts w:ascii="Arial" w:hAnsi="Arial" w:cs="Arial"/>
          <w:bCs/>
          <w:noProof/>
        </w:rPr>
        <w:br w:type="page"/>
      </w:r>
    </w:p>
    <w:p w14:paraId="08D8DCFF" w14:textId="4F96AF89"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0FF24555" wp14:editId="5C5A81F4">
            <wp:extent cx="5734050" cy="838200"/>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2A2D72B" w14:textId="77777777" w:rsidR="00186335" w:rsidRDefault="00186335" w:rsidP="00FE06E0">
      <w:pPr>
        <w:jc w:val="center"/>
        <w:rPr>
          <w:b/>
          <w:bCs/>
        </w:rPr>
      </w:pPr>
    </w:p>
    <w:p w14:paraId="3C253D64" w14:textId="77777777" w:rsidR="00186335" w:rsidRDefault="00186335" w:rsidP="00FE06E0">
      <w:pPr>
        <w:jc w:val="center"/>
        <w:rPr>
          <w:b/>
          <w:bCs/>
        </w:rPr>
      </w:pPr>
      <w:r>
        <w:rPr>
          <w:b/>
          <w:bCs/>
        </w:rPr>
        <w:t>END SEMESTER EXAMINATION – NOV / DEC 2024</w:t>
      </w:r>
    </w:p>
    <w:p w14:paraId="7BB0F96D"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C0B4A" w14:paraId="413CAE83" w14:textId="77777777" w:rsidTr="00186335">
        <w:trPr>
          <w:trHeight w:val="397"/>
          <w:jc w:val="center"/>
        </w:trPr>
        <w:tc>
          <w:tcPr>
            <w:tcW w:w="1555" w:type="dxa"/>
            <w:vAlign w:val="center"/>
          </w:tcPr>
          <w:p w14:paraId="4F5DBB37" w14:textId="77777777" w:rsidR="00186335" w:rsidRPr="001C0B4A" w:rsidRDefault="00186335" w:rsidP="00186335">
            <w:pPr>
              <w:pStyle w:val="Title"/>
              <w:jc w:val="left"/>
              <w:rPr>
                <w:b/>
                <w:sz w:val="22"/>
                <w:szCs w:val="22"/>
              </w:rPr>
            </w:pPr>
            <w:r w:rsidRPr="001C0B4A">
              <w:rPr>
                <w:b/>
                <w:sz w:val="22"/>
                <w:szCs w:val="22"/>
              </w:rPr>
              <w:t xml:space="preserve">Course Code      </w:t>
            </w:r>
          </w:p>
        </w:tc>
        <w:tc>
          <w:tcPr>
            <w:tcW w:w="6662" w:type="dxa"/>
            <w:vAlign w:val="center"/>
          </w:tcPr>
          <w:p w14:paraId="59E4071E" w14:textId="77777777" w:rsidR="00186335" w:rsidRPr="001C0B4A" w:rsidRDefault="00186335" w:rsidP="00186335">
            <w:pPr>
              <w:pStyle w:val="Title"/>
              <w:jc w:val="left"/>
              <w:rPr>
                <w:b/>
                <w:sz w:val="22"/>
                <w:szCs w:val="22"/>
              </w:rPr>
            </w:pPr>
            <w:r w:rsidRPr="001C0B4A">
              <w:rPr>
                <w:b/>
                <w:sz w:val="22"/>
                <w:szCs w:val="22"/>
              </w:rPr>
              <w:t>22BC2016</w:t>
            </w:r>
          </w:p>
        </w:tc>
        <w:tc>
          <w:tcPr>
            <w:tcW w:w="1417" w:type="dxa"/>
            <w:vAlign w:val="center"/>
          </w:tcPr>
          <w:p w14:paraId="1BF1F772" w14:textId="77777777" w:rsidR="00186335" w:rsidRPr="001C0B4A" w:rsidRDefault="00186335" w:rsidP="00186335">
            <w:pPr>
              <w:pStyle w:val="Title"/>
              <w:ind w:left="-468" w:firstLine="468"/>
              <w:jc w:val="left"/>
              <w:rPr>
                <w:sz w:val="22"/>
                <w:szCs w:val="22"/>
              </w:rPr>
            </w:pPr>
            <w:r w:rsidRPr="001C0B4A">
              <w:rPr>
                <w:b/>
                <w:bCs/>
                <w:sz w:val="22"/>
                <w:szCs w:val="22"/>
              </w:rPr>
              <w:t xml:space="preserve">Duration       </w:t>
            </w:r>
          </w:p>
        </w:tc>
        <w:tc>
          <w:tcPr>
            <w:tcW w:w="851" w:type="dxa"/>
            <w:vAlign w:val="center"/>
          </w:tcPr>
          <w:p w14:paraId="2CAE9952" w14:textId="77777777" w:rsidR="00186335" w:rsidRPr="001C0B4A" w:rsidRDefault="00186335" w:rsidP="00186335">
            <w:pPr>
              <w:pStyle w:val="Title"/>
              <w:jc w:val="left"/>
              <w:rPr>
                <w:b/>
                <w:sz w:val="22"/>
                <w:szCs w:val="22"/>
              </w:rPr>
            </w:pPr>
            <w:r w:rsidRPr="001C0B4A">
              <w:rPr>
                <w:b/>
                <w:sz w:val="22"/>
                <w:szCs w:val="22"/>
              </w:rPr>
              <w:t>3hrs</w:t>
            </w:r>
          </w:p>
        </w:tc>
      </w:tr>
      <w:tr w:rsidR="00186335" w:rsidRPr="001C0B4A" w14:paraId="0AA9D5B1" w14:textId="77777777" w:rsidTr="00186335">
        <w:trPr>
          <w:trHeight w:val="397"/>
          <w:jc w:val="center"/>
        </w:trPr>
        <w:tc>
          <w:tcPr>
            <w:tcW w:w="1555" w:type="dxa"/>
            <w:vAlign w:val="center"/>
          </w:tcPr>
          <w:p w14:paraId="4FFFBB9E" w14:textId="77777777" w:rsidR="00186335" w:rsidRPr="001C0B4A" w:rsidRDefault="00186335" w:rsidP="00186335">
            <w:pPr>
              <w:pStyle w:val="Title"/>
              <w:ind w:right="-160"/>
              <w:jc w:val="left"/>
              <w:rPr>
                <w:b/>
                <w:sz w:val="22"/>
                <w:szCs w:val="22"/>
              </w:rPr>
            </w:pPr>
            <w:r w:rsidRPr="001C0B4A">
              <w:rPr>
                <w:b/>
                <w:sz w:val="22"/>
                <w:szCs w:val="22"/>
              </w:rPr>
              <w:t xml:space="preserve">Course Title     </w:t>
            </w:r>
          </w:p>
        </w:tc>
        <w:tc>
          <w:tcPr>
            <w:tcW w:w="6662" w:type="dxa"/>
            <w:vAlign w:val="center"/>
          </w:tcPr>
          <w:p w14:paraId="20CD890C" w14:textId="77777777" w:rsidR="00186335" w:rsidRPr="001C0B4A" w:rsidRDefault="00186335" w:rsidP="00186335">
            <w:pPr>
              <w:pStyle w:val="Title"/>
              <w:jc w:val="left"/>
              <w:rPr>
                <w:b/>
                <w:sz w:val="22"/>
                <w:szCs w:val="22"/>
              </w:rPr>
            </w:pPr>
            <w:r w:rsidRPr="001C0B4A">
              <w:rPr>
                <w:b/>
                <w:sz w:val="22"/>
                <w:szCs w:val="22"/>
              </w:rPr>
              <w:t>ENTERPRISE INFORMATION SYSTEMS</w:t>
            </w:r>
          </w:p>
        </w:tc>
        <w:tc>
          <w:tcPr>
            <w:tcW w:w="1417" w:type="dxa"/>
            <w:vAlign w:val="center"/>
          </w:tcPr>
          <w:p w14:paraId="080F5360" w14:textId="77777777" w:rsidR="00186335" w:rsidRPr="001C0B4A" w:rsidRDefault="00186335" w:rsidP="00186335">
            <w:pPr>
              <w:pStyle w:val="Title"/>
              <w:jc w:val="left"/>
              <w:rPr>
                <w:b/>
                <w:bCs/>
                <w:sz w:val="22"/>
                <w:szCs w:val="22"/>
              </w:rPr>
            </w:pPr>
            <w:r w:rsidRPr="001C0B4A">
              <w:rPr>
                <w:b/>
                <w:bCs/>
                <w:sz w:val="22"/>
                <w:szCs w:val="22"/>
              </w:rPr>
              <w:t xml:space="preserve">Max. Marks </w:t>
            </w:r>
          </w:p>
        </w:tc>
        <w:tc>
          <w:tcPr>
            <w:tcW w:w="851" w:type="dxa"/>
            <w:vAlign w:val="center"/>
          </w:tcPr>
          <w:p w14:paraId="4EFE3E53" w14:textId="77777777" w:rsidR="00186335" w:rsidRPr="001C0B4A" w:rsidRDefault="00186335" w:rsidP="00186335">
            <w:pPr>
              <w:pStyle w:val="Title"/>
              <w:jc w:val="left"/>
              <w:rPr>
                <w:b/>
                <w:sz w:val="22"/>
                <w:szCs w:val="22"/>
              </w:rPr>
            </w:pPr>
            <w:r w:rsidRPr="001C0B4A">
              <w:rPr>
                <w:b/>
                <w:sz w:val="22"/>
                <w:szCs w:val="22"/>
              </w:rPr>
              <w:t>100</w:t>
            </w:r>
          </w:p>
        </w:tc>
      </w:tr>
    </w:tbl>
    <w:p w14:paraId="30778B1E"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69"/>
        <w:gridCol w:w="8280"/>
        <w:gridCol w:w="15"/>
        <w:gridCol w:w="710"/>
        <w:gridCol w:w="17"/>
        <w:gridCol w:w="566"/>
        <w:gridCol w:w="15"/>
        <w:gridCol w:w="581"/>
      </w:tblGrid>
      <w:tr w:rsidR="00186335" w:rsidRPr="005E69BB" w14:paraId="16BAB524" w14:textId="77777777" w:rsidTr="00186335">
        <w:trPr>
          <w:trHeight w:val="552"/>
        </w:trPr>
        <w:tc>
          <w:tcPr>
            <w:tcW w:w="265" w:type="pct"/>
            <w:vAlign w:val="center"/>
          </w:tcPr>
          <w:p w14:paraId="7520D0FE" w14:textId="77777777" w:rsidR="00186335" w:rsidRPr="005E69BB" w:rsidRDefault="00186335" w:rsidP="00186335">
            <w:pPr>
              <w:jc w:val="center"/>
              <w:rPr>
                <w:b/>
              </w:rPr>
            </w:pPr>
            <w:r w:rsidRPr="005E69BB">
              <w:rPr>
                <w:b/>
              </w:rPr>
              <w:t>Q. No</w:t>
            </w:r>
          </w:p>
        </w:tc>
        <w:tc>
          <w:tcPr>
            <w:tcW w:w="3850" w:type="pct"/>
            <w:vAlign w:val="center"/>
          </w:tcPr>
          <w:p w14:paraId="06FE8AFA" w14:textId="77777777" w:rsidR="00186335" w:rsidRPr="005E69BB" w:rsidRDefault="00186335" w:rsidP="00186335">
            <w:pPr>
              <w:jc w:val="center"/>
              <w:rPr>
                <w:b/>
              </w:rPr>
            </w:pPr>
            <w:r w:rsidRPr="005E69BB">
              <w:rPr>
                <w:b/>
              </w:rPr>
              <w:t>Questions</w:t>
            </w:r>
          </w:p>
        </w:tc>
        <w:tc>
          <w:tcPr>
            <w:tcW w:w="337" w:type="pct"/>
            <w:gridSpan w:val="2"/>
            <w:vAlign w:val="center"/>
          </w:tcPr>
          <w:p w14:paraId="6E263F1B" w14:textId="77777777" w:rsidR="00186335" w:rsidRPr="005E69BB" w:rsidRDefault="00186335" w:rsidP="00186335">
            <w:pPr>
              <w:jc w:val="center"/>
              <w:rPr>
                <w:b/>
              </w:rPr>
            </w:pPr>
            <w:r w:rsidRPr="005E69BB">
              <w:rPr>
                <w:b/>
              </w:rPr>
              <w:t>CO</w:t>
            </w:r>
          </w:p>
        </w:tc>
        <w:tc>
          <w:tcPr>
            <w:tcW w:w="271" w:type="pct"/>
            <w:gridSpan w:val="2"/>
            <w:vAlign w:val="center"/>
          </w:tcPr>
          <w:p w14:paraId="4C4FE80B" w14:textId="77777777" w:rsidR="00186335" w:rsidRPr="005E69BB" w:rsidRDefault="00186335" w:rsidP="00186335">
            <w:pPr>
              <w:jc w:val="center"/>
              <w:rPr>
                <w:b/>
              </w:rPr>
            </w:pPr>
            <w:r w:rsidRPr="005E69BB">
              <w:rPr>
                <w:b/>
              </w:rPr>
              <w:t>BL</w:t>
            </w:r>
          </w:p>
        </w:tc>
        <w:tc>
          <w:tcPr>
            <w:tcW w:w="277" w:type="pct"/>
            <w:gridSpan w:val="2"/>
            <w:vAlign w:val="center"/>
          </w:tcPr>
          <w:p w14:paraId="3085C3F1" w14:textId="77777777" w:rsidR="00186335" w:rsidRPr="005E69BB" w:rsidRDefault="00186335" w:rsidP="00186335">
            <w:pPr>
              <w:jc w:val="center"/>
              <w:rPr>
                <w:b/>
              </w:rPr>
            </w:pPr>
            <w:r w:rsidRPr="005E69BB">
              <w:rPr>
                <w:b/>
              </w:rPr>
              <w:t>M</w:t>
            </w:r>
          </w:p>
        </w:tc>
      </w:tr>
      <w:tr w:rsidR="00186335" w:rsidRPr="005E69BB" w14:paraId="5ECB083C" w14:textId="77777777" w:rsidTr="00186335">
        <w:trPr>
          <w:trHeight w:val="552"/>
        </w:trPr>
        <w:tc>
          <w:tcPr>
            <w:tcW w:w="5000" w:type="pct"/>
            <w:gridSpan w:val="8"/>
            <w:vAlign w:val="center"/>
          </w:tcPr>
          <w:p w14:paraId="13C3EF96" w14:textId="77777777" w:rsidR="00186335" w:rsidRPr="005E69BB" w:rsidRDefault="00186335" w:rsidP="00186335">
            <w:pPr>
              <w:jc w:val="center"/>
              <w:rPr>
                <w:b/>
                <w:u w:val="single"/>
              </w:rPr>
            </w:pPr>
            <w:r w:rsidRPr="005E69BB">
              <w:rPr>
                <w:b/>
                <w:u w:val="single"/>
              </w:rPr>
              <w:t>PART – A (5 X 2 = 10 MARKS)</w:t>
            </w:r>
          </w:p>
        </w:tc>
      </w:tr>
      <w:tr w:rsidR="00186335" w:rsidRPr="005E69BB" w14:paraId="106DB936" w14:textId="77777777" w:rsidTr="00186335">
        <w:trPr>
          <w:trHeight w:val="340"/>
        </w:trPr>
        <w:tc>
          <w:tcPr>
            <w:tcW w:w="265" w:type="pct"/>
          </w:tcPr>
          <w:p w14:paraId="2E07CF39" w14:textId="77777777" w:rsidR="00186335" w:rsidRPr="005E69BB" w:rsidRDefault="00186335" w:rsidP="008F2C3D">
            <w:pPr>
              <w:jc w:val="center"/>
            </w:pPr>
            <w:r w:rsidRPr="005E69BB">
              <w:t>1.</w:t>
            </w:r>
          </w:p>
        </w:tc>
        <w:tc>
          <w:tcPr>
            <w:tcW w:w="3850" w:type="pct"/>
          </w:tcPr>
          <w:p w14:paraId="7CA586FC" w14:textId="77777777" w:rsidR="00186335" w:rsidRPr="00BC5520" w:rsidRDefault="00186335" w:rsidP="00186335">
            <w:pPr>
              <w:autoSpaceDE w:val="0"/>
              <w:autoSpaceDN w:val="0"/>
              <w:adjustRightInd w:val="0"/>
              <w:jc w:val="both"/>
              <w:rPr>
                <w:lang w:val="en-IN"/>
              </w:rPr>
            </w:pPr>
            <w:r>
              <w:rPr>
                <w:lang w:val="en-IN"/>
              </w:rPr>
              <w:t>Write</w:t>
            </w:r>
            <w:r w:rsidRPr="00BC5520">
              <w:rPr>
                <w:lang w:val="en-IN"/>
              </w:rPr>
              <w:t xml:space="preserve"> the purpose of the Order to Cash cycle in an enterprise context.</w:t>
            </w:r>
          </w:p>
        </w:tc>
        <w:tc>
          <w:tcPr>
            <w:tcW w:w="337" w:type="pct"/>
            <w:gridSpan w:val="2"/>
          </w:tcPr>
          <w:p w14:paraId="7538641C" w14:textId="77777777" w:rsidR="00186335" w:rsidRPr="005E69BB" w:rsidRDefault="00186335" w:rsidP="008F2C3D">
            <w:pPr>
              <w:jc w:val="center"/>
            </w:pPr>
            <w:r w:rsidRPr="005E69BB">
              <w:t>CO1</w:t>
            </w:r>
          </w:p>
        </w:tc>
        <w:tc>
          <w:tcPr>
            <w:tcW w:w="271" w:type="pct"/>
            <w:gridSpan w:val="2"/>
          </w:tcPr>
          <w:p w14:paraId="0F657C0A" w14:textId="77777777" w:rsidR="00186335" w:rsidRPr="005E69BB" w:rsidRDefault="00186335" w:rsidP="008F2C3D">
            <w:pPr>
              <w:jc w:val="center"/>
            </w:pPr>
            <w:r>
              <w:t>U</w:t>
            </w:r>
          </w:p>
        </w:tc>
        <w:tc>
          <w:tcPr>
            <w:tcW w:w="277" w:type="pct"/>
            <w:gridSpan w:val="2"/>
          </w:tcPr>
          <w:p w14:paraId="43543478" w14:textId="77777777" w:rsidR="00186335" w:rsidRPr="005E69BB" w:rsidRDefault="00186335" w:rsidP="008F2C3D">
            <w:pPr>
              <w:jc w:val="center"/>
            </w:pPr>
            <w:r>
              <w:t>2</w:t>
            </w:r>
          </w:p>
        </w:tc>
      </w:tr>
      <w:tr w:rsidR="00186335" w:rsidRPr="005E69BB" w14:paraId="34E77D84" w14:textId="77777777" w:rsidTr="00186335">
        <w:trPr>
          <w:trHeight w:val="340"/>
        </w:trPr>
        <w:tc>
          <w:tcPr>
            <w:tcW w:w="265" w:type="pct"/>
          </w:tcPr>
          <w:p w14:paraId="5C670962" w14:textId="77777777" w:rsidR="00186335" w:rsidRPr="005E69BB" w:rsidRDefault="00186335" w:rsidP="008F2C3D">
            <w:pPr>
              <w:jc w:val="center"/>
            </w:pPr>
            <w:r w:rsidRPr="005E69BB">
              <w:t>2.</w:t>
            </w:r>
          </w:p>
        </w:tc>
        <w:tc>
          <w:tcPr>
            <w:tcW w:w="3850" w:type="pct"/>
          </w:tcPr>
          <w:p w14:paraId="77DFDA5A" w14:textId="77777777" w:rsidR="00186335" w:rsidRPr="005E69BB" w:rsidRDefault="00186335" w:rsidP="00186335">
            <w:pPr>
              <w:jc w:val="both"/>
            </w:pPr>
            <w:r w:rsidRPr="00BC5520">
              <w:t>Define Business Intelligence (BI) in the context of enterprise information systems.</w:t>
            </w:r>
          </w:p>
        </w:tc>
        <w:tc>
          <w:tcPr>
            <w:tcW w:w="337" w:type="pct"/>
            <w:gridSpan w:val="2"/>
          </w:tcPr>
          <w:p w14:paraId="61C8A228" w14:textId="77777777" w:rsidR="00186335" w:rsidRPr="005E69BB" w:rsidRDefault="00186335" w:rsidP="008F2C3D">
            <w:pPr>
              <w:jc w:val="center"/>
            </w:pPr>
            <w:r w:rsidRPr="005E69BB">
              <w:t>CO2</w:t>
            </w:r>
          </w:p>
        </w:tc>
        <w:tc>
          <w:tcPr>
            <w:tcW w:w="271" w:type="pct"/>
            <w:gridSpan w:val="2"/>
          </w:tcPr>
          <w:p w14:paraId="6901D549" w14:textId="77777777" w:rsidR="00186335" w:rsidRPr="005E69BB" w:rsidRDefault="00186335" w:rsidP="008F2C3D">
            <w:pPr>
              <w:jc w:val="center"/>
            </w:pPr>
            <w:r>
              <w:t>R</w:t>
            </w:r>
          </w:p>
        </w:tc>
        <w:tc>
          <w:tcPr>
            <w:tcW w:w="277" w:type="pct"/>
            <w:gridSpan w:val="2"/>
          </w:tcPr>
          <w:p w14:paraId="06603BEC" w14:textId="77777777" w:rsidR="00186335" w:rsidRPr="005E69BB" w:rsidRDefault="00186335" w:rsidP="008F2C3D">
            <w:pPr>
              <w:jc w:val="center"/>
            </w:pPr>
            <w:r>
              <w:t>2</w:t>
            </w:r>
          </w:p>
        </w:tc>
      </w:tr>
      <w:tr w:rsidR="00186335" w:rsidRPr="005E69BB" w14:paraId="43C047D4" w14:textId="77777777" w:rsidTr="00186335">
        <w:trPr>
          <w:trHeight w:val="340"/>
        </w:trPr>
        <w:tc>
          <w:tcPr>
            <w:tcW w:w="265" w:type="pct"/>
          </w:tcPr>
          <w:p w14:paraId="2FC6EDF2" w14:textId="77777777" w:rsidR="00186335" w:rsidRPr="005E69BB" w:rsidRDefault="00186335" w:rsidP="008F2C3D">
            <w:pPr>
              <w:jc w:val="center"/>
            </w:pPr>
            <w:r w:rsidRPr="005E69BB">
              <w:t>3.</w:t>
            </w:r>
          </w:p>
        </w:tc>
        <w:tc>
          <w:tcPr>
            <w:tcW w:w="3850" w:type="pct"/>
          </w:tcPr>
          <w:p w14:paraId="7DA33134" w14:textId="77777777" w:rsidR="00186335" w:rsidRPr="00BC5520" w:rsidRDefault="00186335" w:rsidP="00186335">
            <w:pPr>
              <w:jc w:val="both"/>
              <w:rPr>
                <w:lang w:val="en-IN"/>
              </w:rPr>
            </w:pPr>
            <w:r w:rsidRPr="00BC5520">
              <w:rPr>
                <w:lang w:val="en-IN"/>
              </w:rPr>
              <w:t>Define core ba</w:t>
            </w:r>
            <w:r>
              <w:rPr>
                <w:lang w:val="en-IN"/>
              </w:rPr>
              <w:t>nking systems.</w:t>
            </w:r>
          </w:p>
        </w:tc>
        <w:tc>
          <w:tcPr>
            <w:tcW w:w="337" w:type="pct"/>
            <w:gridSpan w:val="2"/>
          </w:tcPr>
          <w:p w14:paraId="78A3A55A" w14:textId="77777777" w:rsidR="00186335" w:rsidRPr="005E69BB" w:rsidRDefault="00186335" w:rsidP="008F2C3D">
            <w:pPr>
              <w:jc w:val="center"/>
            </w:pPr>
            <w:r w:rsidRPr="005E69BB">
              <w:t>CO3</w:t>
            </w:r>
          </w:p>
        </w:tc>
        <w:tc>
          <w:tcPr>
            <w:tcW w:w="271" w:type="pct"/>
            <w:gridSpan w:val="2"/>
          </w:tcPr>
          <w:p w14:paraId="390B6B80" w14:textId="77777777" w:rsidR="00186335" w:rsidRPr="005E69BB" w:rsidRDefault="00186335" w:rsidP="008F2C3D">
            <w:pPr>
              <w:jc w:val="center"/>
            </w:pPr>
            <w:r>
              <w:t>R</w:t>
            </w:r>
          </w:p>
        </w:tc>
        <w:tc>
          <w:tcPr>
            <w:tcW w:w="277" w:type="pct"/>
            <w:gridSpan w:val="2"/>
          </w:tcPr>
          <w:p w14:paraId="0627E672" w14:textId="77777777" w:rsidR="00186335" w:rsidRPr="005E69BB" w:rsidRDefault="00186335" w:rsidP="008F2C3D">
            <w:pPr>
              <w:jc w:val="center"/>
            </w:pPr>
            <w:r>
              <w:t>2</w:t>
            </w:r>
          </w:p>
        </w:tc>
      </w:tr>
      <w:tr w:rsidR="00186335" w:rsidRPr="005E69BB" w14:paraId="415DE577" w14:textId="77777777" w:rsidTr="00186335">
        <w:trPr>
          <w:trHeight w:val="340"/>
        </w:trPr>
        <w:tc>
          <w:tcPr>
            <w:tcW w:w="265" w:type="pct"/>
          </w:tcPr>
          <w:p w14:paraId="4290747F" w14:textId="77777777" w:rsidR="00186335" w:rsidRPr="005E69BB" w:rsidRDefault="00186335" w:rsidP="008F2C3D">
            <w:pPr>
              <w:jc w:val="center"/>
            </w:pPr>
            <w:r w:rsidRPr="005E69BB">
              <w:t>4.</w:t>
            </w:r>
          </w:p>
        </w:tc>
        <w:tc>
          <w:tcPr>
            <w:tcW w:w="3850" w:type="pct"/>
          </w:tcPr>
          <w:p w14:paraId="3AD1F5DE" w14:textId="77777777" w:rsidR="00186335" w:rsidRPr="00305988" w:rsidRDefault="00186335" w:rsidP="00186335">
            <w:pPr>
              <w:jc w:val="both"/>
              <w:rPr>
                <w:lang w:val="en-IN"/>
              </w:rPr>
            </w:pPr>
            <w:r w:rsidRPr="00BC5520">
              <w:t>List two risks associated with mobile commerce (M-commerce) systems.</w:t>
            </w:r>
          </w:p>
        </w:tc>
        <w:tc>
          <w:tcPr>
            <w:tcW w:w="337" w:type="pct"/>
            <w:gridSpan w:val="2"/>
          </w:tcPr>
          <w:p w14:paraId="23D2154D" w14:textId="77777777" w:rsidR="00186335" w:rsidRPr="005E69BB" w:rsidRDefault="00186335" w:rsidP="008F2C3D">
            <w:pPr>
              <w:jc w:val="center"/>
            </w:pPr>
            <w:r w:rsidRPr="005E69BB">
              <w:t>CO4</w:t>
            </w:r>
          </w:p>
        </w:tc>
        <w:tc>
          <w:tcPr>
            <w:tcW w:w="271" w:type="pct"/>
            <w:gridSpan w:val="2"/>
          </w:tcPr>
          <w:p w14:paraId="4D87E1AB" w14:textId="77777777" w:rsidR="00186335" w:rsidRPr="005E69BB" w:rsidRDefault="00186335" w:rsidP="008F2C3D">
            <w:pPr>
              <w:jc w:val="center"/>
            </w:pPr>
            <w:r>
              <w:t>R</w:t>
            </w:r>
          </w:p>
        </w:tc>
        <w:tc>
          <w:tcPr>
            <w:tcW w:w="277" w:type="pct"/>
            <w:gridSpan w:val="2"/>
          </w:tcPr>
          <w:p w14:paraId="70E94DE3" w14:textId="77777777" w:rsidR="00186335" w:rsidRPr="005E69BB" w:rsidRDefault="00186335" w:rsidP="008F2C3D">
            <w:pPr>
              <w:jc w:val="center"/>
            </w:pPr>
            <w:r>
              <w:t>2</w:t>
            </w:r>
          </w:p>
        </w:tc>
      </w:tr>
      <w:tr w:rsidR="00186335" w:rsidRPr="005E69BB" w14:paraId="2EC44C0E" w14:textId="77777777" w:rsidTr="00186335">
        <w:trPr>
          <w:trHeight w:val="340"/>
        </w:trPr>
        <w:tc>
          <w:tcPr>
            <w:tcW w:w="265" w:type="pct"/>
          </w:tcPr>
          <w:p w14:paraId="4A38E491" w14:textId="77777777" w:rsidR="00186335" w:rsidRPr="005E69BB" w:rsidRDefault="00186335" w:rsidP="008F2C3D">
            <w:pPr>
              <w:jc w:val="center"/>
            </w:pPr>
            <w:r w:rsidRPr="005E69BB">
              <w:t>5.</w:t>
            </w:r>
          </w:p>
        </w:tc>
        <w:tc>
          <w:tcPr>
            <w:tcW w:w="3850" w:type="pct"/>
          </w:tcPr>
          <w:p w14:paraId="03A55C75" w14:textId="77777777" w:rsidR="00186335" w:rsidRPr="005E69BB" w:rsidRDefault="00186335" w:rsidP="00186335">
            <w:pPr>
              <w:pStyle w:val="Default"/>
              <w:jc w:val="both"/>
            </w:pPr>
            <w:r w:rsidRPr="00BC5520">
              <w:rPr>
                <w:lang w:val="en-US"/>
              </w:rPr>
              <w:t>Def</w:t>
            </w:r>
            <w:r>
              <w:rPr>
                <w:lang w:val="en-US"/>
              </w:rPr>
              <w:t xml:space="preserve">ine supply chain management </w:t>
            </w:r>
            <w:r w:rsidRPr="00BC5520">
              <w:rPr>
                <w:lang w:val="en-US"/>
              </w:rPr>
              <w:t>in the context of enterprise information systems.</w:t>
            </w:r>
          </w:p>
        </w:tc>
        <w:tc>
          <w:tcPr>
            <w:tcW w:w="337" w:type="pct"/>
            <w:gridSpan w:val="2"/>
          </w:tcPr>
          <w:p w14:paraId="79D89671" w14:textId="77777777" w:rsidR="00186335" w:rsidRPr="005E69BB" w:rsidRDefault="00186335" w:rsidP="008F2C3D">
            <w:pPr>
              <w:jc w:val="center"/>
            </w:pPr>
            <w:r w:rsidRPr="005E69BB">
              <w:t>CO5</w:t>
            </w:r>
          </w:p>
        </w:tc>
        <w:tc>
          <w:tcPr>
            <w:tcW w:w="271" w:type="pct"/>
            <w:gridSpan w:val="2"/>
          </w:tcPr>
          <w:p w14:paraId="0510781F" w14:textId="77777777" w:rsidR="00186335" w:rsidRPr="005E69BB" w:rsidRDefault="00186335" w:rsidP="008F2C3D">
            <w:pPr>
              <w:jc w:val="center"/>
            </w:pPr>
            <w:r>
              <w:t>R</w:t>
            </w:r>
          </w:p>
        </w:tc>
        <w:tc>
          <w:tcPr>
            <w:tcW w:w="277" w:type="pct"/>
            <w:gridSpan w:val="2"/>
          </w:tcPr>
          <w:p w14:paraId="63DCF588" w14:textId="77777777" w:rsidR="00186335" w:rsidRPr="005E69BB" w:rsidRDefault="00186335" w:rsidP="008F2C3D">
            <w:pPr>
              <w:jc w:val="center"/>
            </w:pPr>
            <w:r>
              <w:t>2</w:t>
            </w:r>
          </w:p>
        </w:tc>
      </w:tr>
      <w:tr w:rsidR="00186335" w:rsidRPr="005E69BB" w14:paraId="62E6BB9D" w14:textId="77777777" w:rsidTr="008F2C3D">
        <w:trPr>
          <w:trHeight w:val="552"/>
        </w:trPr>
        <w:tc>
          <w:tcPr>
            <w:tcW w:w="5000" w:type="pct"/>
            <w:gridSpan w:val="8"/>
          </w:tcPr>
          <w:p w14:paraId="3BA69345" w14:textId="77777777" w:rsidR="00186335" w:rsidRPr="005E69BB" w:rsidRDefault="00186335" w:rsidP="008F2C3D">
            <w:pPr>
              <w:jc w:val="center"/>
              <w:rPr>
                <w:b/>
                <w:u w:val="single"/>
              </w:rPr>
            </w:pPr>
            <w:r w:rsidRPr="005E69BB">
              <w:rPr>
                <w:b/>
                <w:u w:val="single"/>
              </w:rPr>
              <w:t>PART – B (3 X 10 = 30 MARKS)</w:t>
            </w:r>
          </w:p>
          <w:p w14:paraId="006CA446" w14:textId="77777777" w:rsidR="00186335" w:rsidRPr="005E69BB" w:rsidRDefault="00186335" w:rsidP="008F2C3D">
            <w:pPr>
              <w:jc w:val="center"/>
              <w:rPr>
                <w:b/>
              </w:rPr>
            </w:pPr>
            <w:r w:rsidRPr="005E69BB">
              <w:rPr>
                <w:b/>
              </w:rPr>
              <w:t>(Answer all the Questions)</w:t>
            </w:r>
          </w:p>
        </w:tc>
      </w:tr>
      <w:tr w:rsidR="00186335" w:rsidRPr="005E69BB" w14:paraId="58F46734" w14:textId="77777777" w:rsidTr="00186335">
        <w:trPr>
          <w:trHeight w:val="340"/>
        </w:trPr>
        <w:tc>
          <w:tcPr>
            <w:tcW w:w="265" w:type="pct"/>
          </w:tcPr>
          <w:p w14:paraId="48B859FE" w14:textId="77777777" w:rsidR="00186335" w:rsidRPr="005E69BB" w:rsidRDefault="00186335" w:rsidP="008F2C3D">
            <w:pPr>
              <w:jc w:val="center"/>
            </w:pPr>
            <w:r w:rsidRPr="005E69BB">
              <w:t>6.</w:t>
            </w:r>
          </w:p>
        </w:tc>
        <w:tc>
          <w:tcPr>
            <w:tcW w:w="3850" w:type="pct"/>
          </w:tcPr>
          <w:p w14:paraId="6361300D" w14:textId="77777777" w:rsidR="00186335" w:rsidRPr="005E69BB" w:rsidRDefault="00186335" w:rsidP="00186335">
            <w:r w:rsidRPr="00BC5520">
              <w:t>Explain the role of segregation of duties in enterprise information systems.</w:t>
            </w:r>
          </w:p>
        </w:tc>
        <w:tc>
          <w:tcPr>
            <w:tcW w:w="337" w:type="pct"/>
            <w:gridSpan w:val="2"/>
          </w:tcPr>
          <w:p w14:paraId="227D4734" w14:textId="77777777" w:rsidR="00186335" w:rsidRPr="005E69BB" w:rsidRDefault="00186335" w:rsidP="00186335">
            <w:pPr>
              <w:jc w:val="center"/>
            </w:pPr>
            <w:r w:rsidRPr="005E69BB">
              <w:t>CO1</w:t>
            </w:r>
          </w:p>
        </w:tc>
        <w:tc>
          <w:tcPr>
            <w:tcW w:w="271" w:type="pct"/>
            <w:gridSpan w:val="2"/>
          </w:tcPr>
          <w:p w14:paraId="3B215F9F" w14:textId="77777777" w:rsidR="00186335" w:rsidRPr="005E69BB" w:rsidRDefault="00186335" w:rsidP="00186335">
            <w:pPr>
              <w:jc w:val="center"/>
            </w:pPr>
            <w:r>
              <w:t>U</w:t>
            </w:r>
          </w:p>
        </w:tc>
        <w:tc>
          <w:tcPr>
            <w:tcW w:w="277" w:type="pct"/>
            <w:gridSpan w:val="2"/>
          </w:tcPr>
          <w:p w14:paraId="0A5E266A" w14:textId="77777777" w:rsidR="00186335" w:rsidRPr="005E69BB" w:rsidRDefault="00186335" w:rsidP="00186335">
            <w:pPr>
              <w:jc w:val="center"/>
            </w:pPr>
            <w:r w:rsidRPr="005E69BB">
              <w:t>10</w:t>
            </w:r>
          </w:p>
        </w:tc>
      </w:tr>
      <w:tr w:rsidR="00186335" w:rsidRPr="005E69BB" w14:paraId="5B55D27F" w14:textId="77777777" w:rsidTr="00186335">
        <w:trPr>
          <w:trHeight w:val="340"/>
        </w:trPr>
        <w:tc>
          <w:tcPr>
            <w:tcW w:w="265" w:type="pct"/>
          </w:tcPr>
          <w:p w14:paraId="332826A9" w14:textId="77777777" w:rsidR="00186335" w:rsidRPr="005E69BB" w:rsidRDefault="00186335" w:rsidP="008F2C3D">
            <w:pPr>
              <w:jc w:val="center"/>
            </w:pPr>
          </w:p>
        </w:tc>
        <w:tc>
          <w:tcPr>
            <w:tcW w:w="3850" w:type="pct"/>
          </w:tcPr>
          <w:p w14:paraId="265FE309" w14:textId="77777777" w:rsidR="00186335" w:rsidRPr="005E69BB" w:rsidRDefault="00186335" w:rsidP="008F2C3D">
            <w:pPr>
              <w:jc w:val="center"/>
              <w:rPr>
                <w:b/>
                <w:bCs/>
              </w:rPr>
            </w:pPr>
            <w:r w:rsidRPr="005E69BB">
              <w:rPr>
                <w:b/>
                <w:bCs/>
              </w:rPr>
              <w:t>(OR)</w:t>
            </w:r>
          </w:p>
        </w:tc>
        <w:tc>
          <w:tcPr>
            <w:tcW w:w="337" w:type="pct"/>
            <w:gridSpan w:val="2"/>
          </w:tcPr>
          <w:p w14:paraId="4795883E" w14:textId="77777777" w:rsidR="00186335" w:rsidRPr="005E69BB" w:rsidRDefault="00186335" w:rsidP="00186335">
            <w:pPr>
              <w:jc w:val="center"/>
            </w:pPr>
          </w:p>
        </w:tc>
        <w:tc>
          <w:tcPr>
            <w:tcW w:w="271" w:type="pct"/>
            <w:gridSpan w:val="2"/>
          </w:tcPr>
          <w:p w14:paraId="4E98804C" w14:textId="77777777" w:rsidR="00186335" w:rsidRPr="005E69BB" w:rsidRDefault="00186335" w:rsidP="00186335">
            <w:pPr>
              <w:jc w:val="center"/>
            </w:pPr>
          </w:p>
        </w:tc>
        <w:tc>
          <w:tcPr>
            <w:tcW w:w="277" w:type="pct"/>
            <w:gridSpan w:val="2"/>
          </w:tcPr>
          <w:p w14:paraId="4B7ED247" w14:textId="77777777" w:rsidR="00186335" w:rsidRPr="005E69BB" w:rsidRDefault="00186335" w:rsidP="00186335">
            <w:pPr>
              <w:jc w:val="center"/>
            </w:pPr>
          </w:p>
        </w:tc>
      </w:tr>
      <w:tr w:rsidR="00186335" w:rsidRPr="005E69BB" w14:paraId="3D98675A" w14:textId="77777777" w:rsidTr="00186335">
        <w:trPr>
          <w:trHeight w:val="340"/>
        </w:trPr>
        <w:tc>
          <w:tcPr>
            <w:tcW w:w="265" w:type="pct"/>
          </w:tcPr>
          <w:p w14:paraId="067930C6" w14:textId="77777777" w:rsidR="00186335" w:rsidRPr="005E69BB" w:rsidRDefault="00186335" w:rsidP="008F2C3D">
            <w:pPr>
              <w:jc w:val="center"/>
            </w:pPr>
            <w:r w:rsidRPr="005E69BB">
              <w:t>7.</w:t>
            </w:r>
          </w:p>
        </w:tc>
        <w:tc>
          <w:tcPr>
            <w:tcW w:w="3850" w:type="pct"/>
          </w:tcPr>
          <w:p w14:paraId="7250DF36" w14:textId="77777777" w:rsidR="00186335" w:rsidRPr="005E69BB" w:rsidRDefault="00186335" w:rsidP="00186335">
            <w:r w:rsidRPr="00BC5520">
              <w:t>Analyze the impact of an integrated ERP system on financial reporting accuracy.</w:t>
            </w:r>
          </w:p>
        </w:tc>
        <w:tc>
          <w:tcPr>
            <w:tcW w:w="337" w:type="pct"/>
            <w:gridSpan w:val="2"/>
          </w:tcPr>
          <w:p w14:paraId="23901F2B" w14:textId="77777777" w:rsidR="00186335" w:rsidRPr="005E69BB" w:rsidRDefault="00186335" w:rsidP="00186335">
            <w:pPr>
              <w:jc w:val="center"/>
            </w:pPr>
            <w:r w:rsidRPr="005E69BB">
              <w:t>CO2</w:t>
            </w:r>
          </w:p>
        </w:tc>
        <w:tc>
          <w:tcPr>
            <w:tcW w:w="271" w:type="pct"/>
            <w:gridSpan w:val="2"/>
          </w:tcPr>
          <w:p w14:paraId="6B087488" w14:textId="77777777" w:rsidR="00186335" w:rsidRPr="005E69BB" w:rsidRDefault="00186335" w:rsidP="00186335">
            <w:pPr>
              <w:jc w:val="center"/>
            </w:pPr>
            <w:r>
              <w:t>An</w:t>
            </w:r>
          </w:p>
        </w:tc>
        <w:tc>
          <w:tcPr>
            <w:tcW w:w="277" w:type="pct"/>
            <w:gridSpan w:val="2"/>
          </w:tcPr>
          <w:p w14:paraId="3E6B8349" w14:textId="77777777" w:rsidR="00186335" w:rsidRPr="005E69BB" w:rsidRDefault="00186335" w:rsidP="00186335">
            <w:pPr>
              <w:jc w:val="center"/>
            </w:pPr>
            <w:r w:rsidRPr="005E69BB">
              <w:t>10</w:t>
            </w:r>
          </w:p>
        </w:tc>
      </w:tr>
      <w:tr w:rsidR="00186335" w:rsidRPr="005E69BB" w14:paraId="5A175696" w14:textId="77777777" w:rsidTr="00186335">
        <w:trPr>
          <w:trHeight w:val="340"/>
        </w:trPr>
        <w:tc>
          <w:tcPr>
            <w:tcW w:w="265" w:type="pct"/>
          </w:tcPr>
          <w:p w14:paraId="1AC1CDC0" w14:textId="77777777" w:rsidR="00186335" w:rsidRPr="005E69BB" w:rsidRDefault="00186335" w:rsidP="008F2C3D">
            <w:pPr>
              <w:jc w:val="center"/>
            </w:pPr>
            <w:r w:rsidRPr="005E69BB">
              <w:t>8.</w:t>
            </w:r>
          </w:p>
        </w:tc>
        <w:tc>
          <w:tcPr>
            <w:tcW w:w="3850" w:type="pct"/>
          </w:tcPr>
          <w:p w14:paraId="17FF015D" w14:textId="77777777" w:rsidR="00186335" w:rsidRPr="005E69BB" w:rsidRDefault="00186335" w:rsidP="00186335">
            <w:r>
              <w:t xml:space="preserve">Enumerate </w:t>
            </w:r>
            <w:r w:rsidRPr="00CC2F13">
              <w:t>the features of E-commerce systems</w:t>
            </w:r>
            <w:r>
              <w:t>.</w:t>
            </w:r>
          </w:p>
        </w:tc>
        <w:tc>
          <w:tcPr>
            <w:tcW w:w="337" w:type="pct"/>
            <w:gridSpan w:val="2"/>
          </w:tcPr>
          <w:p w14:paraId="2CE4129F" w14:textId="77777777" w:rsidR="00186335" w:rsidRPr="005E69BB" w:rsidRDefault="00186335" w:rsidP="00186335">
            <w:pPr>
              <w:jc w:val="center"/>
            </w:pPr>
            <w:r w:rsidRPr="005E69BB">
              <w:t>CO3</w:t>
            </w:r>
          </w:p>
        </w:tc>
        <w:tc>
          <w:tcPr>
            <w:tcW w:w="271" w:type="pct"/>
            <w:gridSpan w:val="2"/>
          </w:tcPr>
          <w:p w14:paraId="44AB1C54" w14:textId="77777777" w:rsidR="00186335" w:rsidRPr="005E69BB" w:rsidRDefault="00186335" w:rsidP="00186335">
            <w:pPr>
              <w:jc w:val="center"/>
            </w:pPr>
            <w:r>
              <w:t>R</w:t>
            </w:r>
          </w:p>
        </w:tc>
        <w:tc>
          <w:tcPr>
            <w:tcW w:w="277" w:type="pct"/>
            <w:gridSpan w:val="2"/>
          </w:tcPr>
          <w:p w14:paraId="736A8FB0" w14:textId="77777777" w:rsidR="00186335" w:rsidRPr="005E69BB" w:rsidRDefault="00186335" w:rsidP="00186335">
            <w:pPr>
              <w:jc w:val="center"/>
            </w:pPr>
            <w:r w:rsidRPr="005E69BB">
              <w:t>10</w:t>
            </w:r>
          </w:p>
        </w:tc>
      </w:tr>
      <w:tr w:rsidR="00186335" w:rsidRPr="005E69BB" w14:paraId="337C30C6" w14:textId="77777777" w:rsidTr="00186335">
        <w:trPr>
          <w:trHeight w:val="340"/>
        </w:trPr>
        <w:tc>
          <w:tcPr>
            <w:tcW w:w="265" w:type="pct"/>
          </w:tcPr>
          <w:p w14:paraId="4C6197E0" w14:textId="77777777" w:rsidR="00186335" w:rsidRPr="005E69BB" w:rsidRDefault="00186335" w:rsidP="008F2C3D">
            <w:pPr>
              <w:jc w:val="center"/>
            </w:pPr>
          </w:p>
        </w:tc>
        <w:tc>
          <w:tcPr>
            <w:tcW w:w="3850" w:type="pct"/>
          </w:tcPr>
          <w:p w14:paraId="570C4EFB" w14:textId="77777777" w:rsidR="00186335" w:rsidRPr="005E69BB" w:rsidRDefault="00186335" w:rsidP="008F2C3D">
            <w:pPr>
              <w:jc w:val="center"/>
            </w:pPr>
            <w:r w:rsidRPr="005E69BB">
              <w:rPr>
                <w:b/>
                <w:bCs/>
              </w:rPr>
              <w:t>(OR)</w:t>
            </w:r>
          </w:p>
        </w:tc>
        <w:tc>
          <w:tcPr>
            <w:tcW w:w="337" w:type="pct"/>
            <w:gridSpan w:val="2"/>
          </w:tcPr>
          <w:p w14:paraId="0E3ECE86" w14:textId="77777777" w:rsidR="00186335" w:rsidRPr="005E69BB" w:rsidRDefault="00186335" w:rsidP="00186335">
            <w:pPr>
              <w:jc w:val="center"/>
            </w:pPr>
          </w:p>
        </w:tc>
        <w:tc>
          <w:tcPr>
            <w:tcW w:w="271" w:type="pct"/>
            <w:gridSpan w:val="2"/>
          </w:tcPr>
          <w:p w14:paraId="1A85AE45" w14:textId="77777777" w:rsidR="00186335" w:rsidRPr="005E69BB" w:rsidRDefault="00186335" w:rsidP="00186335">
            <w:pPr>
              <w:jc w:val="center"/>
            </w:pPr>
          </w:p>
        </w:tc>
        <w:tc>
          <w:tcPr>
            <w:tcW w:w="277" w:type="pct"/>
            <w:gridSpan w:val="2"/>
          </w:tcPr>
          <w:p w14:paraId="157B3A67" w14:textId="77777777" w:rsidR="00186335" w:rsidRPr="005E69BB" w:rsidRDefault="00186335" w:rsidP="00186335">
            <w:pPr>
              <w:jc w:val="center"/>
            </w:pPr>
          </w:p>
        </w:tc>
      </w:tr>
      <w:tr w:rsidR="00186335" w:rsidRPr="005E69BB" w14:paraId="23720881" w14:textId="77777777" w:rsidTr="00186335">
        <w:trPr>
          <w:trHeight w:val="340"/>
        </w:trPr>
        <w:tc>
          <w:tcPr>
            <w:tcW w:w="265" w:type="pct"/>
          </w:tcPr>
          <w:p w14:paraId="3E67EDFA" w14:textId="77777777" w:rsidR="00186335" w:rsidRPr="005E69BB" w:rsidRDefault="00186335" w:rsidP="008F2C3D">
            <w:pPr>
              <w:jc w:val="center"/>
            </w:pPr>
            <w:r w:rsidRPr="005E69BB">
              <w:t>9.</w:t>
            </w:r>
          </w:p>
        </w:tc>
        <w:tc>
          <w:tcPr>
            <w:tcW w:w="3850" w:type="pct"/>
          </w:tcPr>
          <w:p w14:paraId="342165B0" w14:textId="77777777" w:rsidR="00186335" w:rsidRPr="005E69BB" w:rsidRDefault="00186335" w:rsidP="00186335">
            <w:r w:rsidRPr="00D12702">
              <w:t>Discuss the risks and controls within the Inventory Cycle process of an enterprise system.</w:t>
            </w:r>
          </w:p>
        </w:tc>
        <w:tc>
          <w:tcPr>
            <w:tcW w:w="337" w:type="pct"/>
            <w:gridSpan w:val="2"/>
          </w:tcPr>
          <w:p w14:paraId="0046F0ED" w14:textId="77777777" w:rsidR="00186335" w:rsidRPr="005E69BB" w:rsidRDefault="00186335" w:rsidP="00186335">
            <w:pPr>
              <w:jc w:val="center"/>
            </w:pPr>
            <w:r w:rsidRPr="005E69BB">
              <w:t>CO4</w:t>
            </w:r>
          </w:p>
        </w:tc>
        <w:tc>
          <w:tcPr>
            <w:tcW w:w="271" w:type="pct"/>
            <w:gridSpan w:val="2"/>
          </w:tcPr>
          <w:p w14:paraId="3C955B5C" w14:textId="77777777" w:rsidR="00186335" w:rsidRPr="005E69BB" w:rsidRDefault="00186335" w:rsidP="00186335">
            <w:pPr>
              <w:jc w:val="center"/>
            </w:pPr>
            <w:r>
              <w:t>U</w:t>
            </w:r>
          </w:p>
        </w:tc>
        <w:tc>
          <w:tcPr>
            <w:tcW w:w="277" w:type="pct"/>
            <w:gridSpan w:val="2"/>
          </w:tcPr>
          <w:p w14:paraId="48DEB928" w14:textId="77777777" w:rsidR="00186335" w:rsidRPr="005E69BB" w:rsidRDefault="00186335" w:rsidP="00186335">
            <w:pPr>
              <w:jc w:val="center"/>
            </w:pPr>
            <w:r w:rsidRPr="005E69BB">
              <w:t>10</w:t>
            </w:r>
          </w:p>
        </w:tc>
      </w:tr>
      <w:tr w:rsidR="00186335" w:rsidRPr="005E69BB" w14:paraId="32E9BC7C" w14:textId="77777777" w:rsidTr="00186335">
        <w:trPr>
          <w:trHeight w:val="340"/>
        </w:trPr>
        <w:tc>
          <w:tcPr>
            <w:tcW w:w="265" w:type="pct"/>
          </w:tcPr>
          <w:p w14:paraId="68BCEF96" w14:textId="77777777" w:rsidR="00186335" w:rsidRPr="005E69BB" w:rsidRDefault="00186335" w:rsidP="008F2C3D">
            <w:pPr>
              <w:jc w:val="center"/>
            </w:pPr>
            <w:r w:rsidRPr="005E69BB">
              <w:t>10.</w:t>
            </w:r>
          </w:p>
        </w:tc>
        <w:tc>
          <w:tcPr>
            <w:tcW w:w="3850" w:type="pct"/>
          </w:tcPr>
          <w:p w14:paraId="33404C92" w14:textId="77777777" w:rsidR="00186335" w:rsidRPr="00B8793C" w:rsidRDefault="00186335" w:rsidP="00186335">
            <w:pPr>
              <w:jc w:val="both"/>
              <w:rPr>
                <w:lang w:val="en-IN"/>
              </w:rPr>
            </w:pPr>
            <w:r>
              <w:t>Explain how E-Commerce and M-C</w:t>
            </w:r>
            <w:r w:rsidRPr="00D12702">
              <w:t>ommerce systems facilitate customer eng</w:t>
            </w:r>
            <w:r>
              <w:t>agement and expand market reach by</w:t>
            </w:r>
            <w:r w:rsidRPr="00D12702">
              <w:t xml:space="preserve"> highlighting</w:t>
            </w:r>
            <w:r>
              <w:t xml:space="preserve"> its</w:t>
            </w:r>
            <w:r w:rsidRPr="00D12702">
              <w:t xml:space="preserve"> benefits and challenges.</w:t>
            </w:r>
          </w:p>
        </w:tc>
        <w:tc>
          <w:tcPr>
            <w:tcW w:w="337" w:type="pct"/>
            <w:gridSpan w:val="2"/>
          </w:tcPr>
          <w:p w14:paraId="44C65947" w14:textId="77777777" w:rsidR="00186335" w:rsidRPr="005E69BB" w:rsidRDefault="00186335" w:rsidP="00186335">
            <w:pPr>
              <w:jc w:val="center"/>
            </w:pPr>
            <w:r w:rsidRPr="005E69BB">
              <w:t>CO5</w:t>
            </w:r>
          </w:p>
        </w:tc>
        <w:tc>
          <w:tcPr>
            <w:tcW w:w="271" w:type="pct"/>
            <w:gridSpan w:val="2"/>
          </w:tcPr>
          <w:p w14:paraId="085BC347" w14:textId="77777777" w:rsidR="00186335" w:rsidRPr="005E69BB" w:rsidRDefault="00186335" w:rsidP="00186335">
            <w:pPr>
              <w:jc w:val="center"/>
            </w:pPr>
            <w:r>
              <w:t>U</w:t>
            </w:r>
          </w:p>
        </w:tc>
        <w:tc>
          <w:tcPr>
            <w:tcW w:w="277" w:type="pct"/>
            <w:gridSpan w:val="2"/>
          </w:tcPr>
          <w:p w14:paraId="435F1D09" w14:textId="77777777" w:rsidR="00186335" w:rsidRPr="005E69BB" w:rsidRDefault="00186335" w:rsidP="00186335">
            <w:pPr>
              <w:jc w:val="center"/>
            </w:pPr>
            <w:r w:rsidRPr="005E69BB">
              <w:t>10</w:t>
            </w:r>
          </w:p>
        </w:tc>
      </w:tr>
      <w:tr w:rsidR="00186335" w:rsidRPr="005E69BB" w14:paraId="6DB751A4" w14:textId="77777777" w:rsidTr="00186335">
        <w:trPr>
          <w:trHeight w:val="340"/>
        </w:trPr>
        <w:tc>
          <w:tcPr>
            <w:tcW w:w="265" w:type="pct"/>
          </w:tcPr>
          <w:p w14:paraId="4BF0AF32" w14:textId="77777777" w:rsidR="00186335" w:rsidRPr="005E69BB" w:rsidRDefault="00186335" w:rsidP="008F2C3D">
            <w:pPr>
              <w:jc w:val="center"/>
            </w:pPr>
          </w:p>
        </w:tc>
        <w:tc>
          <w:tcPr>
            <w:tcW w:w="3850" w:type="pct"/>
          </w:tcPr>
          <w:p w14:paraId="6B7DFC4F" w14:textId="77777777" w:rsidR="00186335" w:rsidRPr="005E69BB" w:rsidRDefault="00186335" w:rsidP="008F2C3D">
            <w:pPr>
              <w:jc w:val="center"/>
            </w:pPr>
            <w:r w:rsidRPr="005E69BB">
              <w:rPr>
                <w:b/>
                <w:bCs/>
              </w:rPr>
              <w:t>(OR)</w:t>
            </w:r>
          </w:p>
        </w:tc>
        <w:tc>
          <w:tcPr>
            <w:tcW w:w="337" w:type="pct"/>
            <w:gridSpan w:val="2"/>
          </w:tcPr>
          <w:p w14:paraId="5B455929" w14:textId="77777777" w:rsidR="00186335" w:rsidRPr="005E69BB" w:rsidRDefault="00186335" w:rsidP="00186335">
            <w:pPr>
              <w:jc w:val="center"/>
            </w:pPr>
          </w:p>
        </w:tc>
        <w:tc>
          <w:tcPr>
            <w:tcW w:w="271" w:type="pct"/>
            <w:gridSpan w:val="2"/>
          </w:tcPr>
          <w:p w14:paraId="0E7A5A7B" w14:textId="77777777" w:rsidR="00186335" w:rsidRPr="005E69BB" w:rsidRDefault="00186335" w:rsidP="00186335">
            <w:pPr>
              <w:jc w:val="center"/>
            </w:pPr>
          </w:p>
        </w:tc>
        <w:tc>
          <w:tcPr>
            <w:tcW w:w="277" w:type="pct"/>
            <w:gridSpan w:val="2"/>
          </w:tcPr>
          <w:p w14:paraId="06EDD955" w14:textId="77777777" w:rsidR="00186335" w:rsidRPr="005E69BB" w:rsidRDefault="00186335" w:rsidP="00186335">
            <w:pPr>
              <w:jc w:val="center"/>
            </w:pPr>
          </w:p>
        </w:tc>
      </w:tr>
      <w:tr w:rsidR="00186335" w:rsidRPr="005E69BB" w14:paraId="1A735A23" w14:textId="77777777" w:rsidTr="00186335">
        <w:trPr>
          <w:trHeight w:val="340"/>
        </w:trPr>
        <w:tc>
          <w:tcPr>
            <w:tcW w:w="265" w:type="pct"/>
          </w:tcPr>
          <w:p w14:paraId="2CC3F086" w14:textId="77777777" w:rsidR="00186335" w:rsidRPr="005E69BB" w:rsidRDefault="00186335" w:rsidP="008F2C3D">
            <w:pPr>
              <w:jc w:val="center"/>
            </w:pPr>
            <w:r w:rsidRPr="005E69BB">
              <w:t>11.</w:t>
            </w:r>
          </w:p>
        </w:tc>
        <w:tc>
          <w:tcPr>
            <w:tcW w:w="3850" w:type="pct"/>
          </w:tcPr>
          <w:p w14:paraId="73EF068A" w14:textId="77777777" w:rsidR="00186335" w:rsidRPr="005E69BB" w:rsidRDefault="00186335" w:rsidP="00186335">
            <w:pPr>
              <w:jc w:val="both"/>
            </w:pPr>
            <w:r w:rsidRPr="00D12702">
              <w:t>Explain how data analyti</w:t>
            </w:r>
            <w:r>
              <w:t xml:space="preserve">cs supports decision-making </w:t>
            </w:r>
            <w:r w:rsidRPr="00D12702">
              <w:t>in financial information systems.</w:t>
            </w:r>
          </w:p>
        </w:tc>
        <w:tc>
          <w:tcPr>
            <w:tcW w:w="337" w:type="pct"/>
            <w:gridSpan w:val="2"/>
          </w:tcPr>
          <w:p w14:paraId="33DACF60" w14:textId="77777777" w:rsidR="00186335" w:rsidRPr="005E69BB" w:rsidRDefault="00186335" w:rsidP="00186335">
            <w:pPr>
              <w:jc w:val="center"/>
            </w:pPr>
            <w:r w:rsidRPr="005E69BB">
              <w:t>CO</w:t>
            </w:r>
            <w:r>
              <w:t>6</w:t>
            </w:r>
          </w:p>
        </w:tc>
        <w:tc>
          <w:tcPr>
            <w:tcW w:w="271" w:type="pct"/>
            <w:gridSpan w:val="2"/>
          </w:tcPr>
          <w:p w14:paraId="6C52576F" w14:textId="77777777" w:rsidR="00186335" w:rsidRPr="005E69BB" w:rsidRDefault="00186335" w:rsidP="00186335">
            <w:pPr>
              <w:jc w:val="center"/>
            </w:pPr>
            <w:r>
              <w:t>U</w:t>
            </w:r>
          </w:p>
        </w:tc>
        <w:tc>
          <w:tcPr>
            <w:tcW w:w="277" w:type="pct"/>
            <w:gridSpan w:val="2"/>
          </w:tcPr>
          <w:p w14:paraId="2DF13B0E" w14:textId="77777777" w:rsidR="00186335" w:rsidRPr="005E69BB" w:rsidRDefault="00186335" w:rsidP="00186335">
            <w:pPr>
              <w:jc w:val="center"/>
            </w:pPr>
            <w:r w:rsidRPr="005E69BB">
              <w:t>10</w:t>
            </w:r>
          </w:p>
        </w:tc>
      </w:tr>
      <w:tr w:rsidR="00186335" w:rsidRPr="005E69BB" w14:paraId="7A45B823" w14:textId="77777777" w:rsidTr="008F2C3D">
        <w:trPr>
          <w:trHeight w:val="552"/>
        </w:trPr>
        <w:tc>
          <w:tcPr>
            <w:tcW w:w="5000" w:type="pct"/>
            <w:gridSpan w:val="8"/>
          </w:tcPr>
          <w:p w14:paraId="5655A038" w14:textId="77777777" w:rsidR="00186335" w:rsidRPr="005E69BB" w:rsidRDefault="00186335" w:rsidP="008F2C3D">
            <w:pPr>
              <w:jc w:val="center"/>
              <w:rPr>
                <w:b/>
                <w:u w:val="single"/>
              </w:rPr>
            </w:pPr>
            <w:r w:rsidRPr="005E69BB">
              <w:rPr>
                <w:b/>
                <w:u w:val="single"/>
              </w:rPr>
              <w:t>PART – C (3 X 20 = 60 MARKS)</w:t>
            </w:r>
          </w:p>
          <w:p w14:paraId="2DF06454" w14:textId="77777777" w:rsidR="00186335" w:rsidRPr="005E69BB" w:rsidRDefault="00186335" w:rsidP="008F2C3D">
            <w:pPr>
              <w:jc w:val="center"/>
              <w:rPr>
                <w:b/>
              </w:rPr>
            </w:pPr>
            <w:r w:rsidRPr="005E69BB">
              <w:rPr>
                <w:b/>
              </w:rPr>
              <w:t>(Answer any three Questions)</w:t>
            </w:r>
          </w:p>
        </w:tc>
      </w:tr>
      <w:tr w:rsidR="00186335" w:rsidRPr="005E69BB" w14:paraId="7BDEA352" w14:textId="77777777" w:rsidTr="00186335">
        <w:trPr>
          <w:trHeight w:val="283"/>
        </w:trPr>
        <w:tc>
          <w:tcPr>
            <w:tcW w:w="265" w:type="pct"/>
          </w:tcPr>
          <w:p w14:paraId="5FB61DCF" w14:textId="77777777" w:rsidR="00186335" w:rsidRPr="005E69BB" w:rsidRDefault="00186335" w:rsidP="00186335">
            <w:pPr>
              <w:jc w:val="center"/>
            </w:pPr>
            <w:r w:rsidRPr="005E69BB">
              <w:t>12.</w:t>
            </w:r>
          </w:p>
        </w:tc>
        <w:tc>
          <w:tcPr>
            <w:tcW w:w="3857" w:type="pct"/>
            <w:gridSpan w:val="2"/>
          </w:tcPr>
          <w:p w14:paraId="68A27B38" w14:textId="77777777" w:rsidR="00186335" w:rsidRPr="005E69BB" w:rsidRDefault="00186335" w:rsidP="00186335">
            <w:pPr>
              <w:jc w:val="both"/>
            </w:pPr>
            <w:r w:rsidRPr="00D12702">
              <w:t>Evaluate the effectiveness of controls in the Procure to Pay (P2P) process for mitigating financial risks.</w:t>
            </w:r>
          </w:p>
        </w:tc>
        <w:tc>
          <w:tcPr>
            <w:tcW w:w="338" w:type="pct"/>
            <w:gridSpan w:val="2"/>
          </w:tcPr>
          <w:p w14:paraId="3C5DF833" w14:textId="77777777" w:rsidR="00186335" w:rsidRPr="005E69BB" w:rsidRDefault="00186335" w:rsidP="00186335">
            <w:pPr>
              <w:jc w:val="center"/>
            </w:pPr>
            <w:r w:rsidRPr="005E69BB">
              <w:t>CO1</w:t>
            </w:r>
          </w:p>
        </w:tc>
        <w:tc>
          <w:tcPr>
            <w:tcW w:w="270" w:type="pct"/>
            <w:gridSpan w:val="2"/>
          </w:tcPr>
          <w:p w14:paraId="7C0782BB" w14:textId="77777777" w:rsidR="00186335" w:rsidRPr="005E69BB" w:rsidRDefault="00186335" w:rsidP="00186335">
            <w:pPr>
              <w:jc w:val="center"/>
            </w:pPr>
            <w:r>
              <w:t>E</w:t>
            </w:r>
          </w:p>
        </w:tc>
        <w:tc>
          <w:tcPr>
            <w:tcW w:w="270" w:type="pct"/>
          </w:tcPr>
          <w:p w14:paraId="472F47B4" w14:textId="77777777" w:rsidR="00186335" w:rsidRPr="005E69BB" w:rsidRDefault="00186335" w:rsidP="00186335">
            <w:pPr>
              <w:jc w:val="center"/>
            </w:pPr>
            <w:r w:rsidRPr="005E69BB">
              <w:t>20</w:t>
            </w:r>
          </w:p>
        </w:tc>
      </w:tr>
      <w:tr w:rsidR="00186335" w:rsidRPr="005E69BB" w14:paraId="7918F907" w14:textId="77777777" w:rsidTr="00186335">
        <w:trPr>
          <w:trHeight w:val="283"/>
        </w:trPr>
        <w:tc>
          <w:tcPr>
            <w:tcW w:w="265" w:type="pct"/>
          </w:tcPr>
          <w:p w14:paraId="272C8650" w14:textId="77777777" w:rsidR="00186335" w:rsidRPr="005E69BB" w:rsidRDefault="00186335" w:rsidP="00186335">
            <w:pPr>
              <w:jc w:val="center"/>
            </w:pPr>
          </w:p>
        </w:tc>
        <w:tc>
          <w:tcPr>
            <w:tcW w:w="3857" w:type="pct"/>
            <w:gridSpan w:val="2"/>
          </w:tcPr>
          <w:p w14:paraId="722978E9" w14:textId="77777777" w:rsidR="00186335" w:rsidRPr="005E69BB" w:rsidRDefault="00186335" w:rsidP="00186335">
            <w:pPr>
              <w:jc w:val="both"/>
            </w:pPr>
          </w:p>
        </w:tc>
        <w:tc>
          <w:tcPr>
            <w:tcW w:w="338" w:type="pct"/>
            <w:gridSpan w:val="2"/>
          </w:tcPr>
          <w:p w14:paraId="3C107848" w14:textId="77777777" w:rsidR="00186335" w:rsidRPr="005E69BB" w:rsidRDefault="00186335" w:rsidP="00186335">
            <w:pPr>
              <w:jc w:val="center"/>
            </w:pPr>
          </w:p>
        </w:tc>
        <w:tc>
          <w:tcPr>
            <w:tcW w:w="270" w:type="pct"/>
            <w:gridSpan w:val="2"/>
          </w:tcPr>
          <w:p w14:paraId="5EE342E3" w14:textId="77777777" w:rsidR="00186335" w:rsidRPr="005E69BB" w:rsidRDefault="00186335" w:rsidP="00186335">
            <w:pPr>
              <w:jc w:val="center"/>
            </w:pPr>
          </w:p>
        </w:tc>
        <w:tc>
          <w:tcPr>
            <w:tcW w:w="270" w:type="pct"/>
          </w:tcPr>
          <w:p w14:paraId="4F89EB69" w14:textId="77777777" w:rsidR="00186335" w:rsidRPr="005E69BB" w:rsidRDefault="00186335" w:rsidP="00186335">
            <w:pPr>
              <w:jc w:val="center"/>
            </w:pPr>
          </w:p>
        </w:tc>
      </w:tr>
      <w:tr w:rsidR="00186335" w:rsidRPr="005E69BB" w14:paraId="539C3D32" w14:textId="77777777" w:rsidTr="00186335">
        <w:trPr>
          <w:trHeight w:val="283"/>
        </w:trPr>
        <w:tc>
          <w:tcPr>
            <w:tcW w:w="265" w:type="pct"/>
          </w:tcPr>
          <w:p w14:paraId="4E16723C" w14:textId="77777777" w:rsidR="00186335" w:rsidRPr="005E69BB" w:rsidRDefault="00186335" w:rsidP="00186335">
            <w:pPr>
              <w:jc w:val="center"/>
            </w:pPr>
            <w:r w:rsidRPr="005E69BB">
              <w:t>13.</w:t>
            </w:r>
          </w:p>
        </w:tc>
        <w:tc>
          <w:tcPr>
            <w:tcW w:w="3857" w:type="pct"/>
            <w:gridSpan w:val="2"/>
          </w:tcPr>
          <w:p w14:paraId="4E2948D4" w14:textId="77777777" w:rsidR="00186335" w:rsidRPr="005E69BB" w:rsidRDefault="00186335" w:rsidP="00186335">
            <w:pPr>
              <w:jc w:val="both"/>
            </w:pPr>
            <w:r w:rsidRPr="001422F2">
              <w:t>Describe the functions of an Enterprise Resource Planning (ERP) system.</w:t>
            </w:r>
          </w:p>
        </w:tc>
        <w:tc>
          <w:tcPr>
            <w:tcW w:w="338" w:type="pct"/>
            <w:gridSpan w:val="2"/>
          </w:tcPr>
          <w:p w14:paraId="20DBCF79" w14:textId="77777777" w:rsidR="00186335" w:rsidRPr="005E69BB" w:rsidRDefault="00186335" w:rsidP="00186335">
            <w:pPr>
              <w:jc w:val="center"/>
            </w:pPr>
            <w:r w:rsidRPr="005E69BB">
              <w:t>CO2</w:t>
            </w:r>
          </w:p>
        </w:tc>
        <w:tc>
          <w:tcPr>
            <w:tcW w:w="270" w:type="pct"/>
            <w:gridSpan w:val="2"/>
          </w:tcPr>
          <w:p w14:paraId="2BB3225C" w14:textId="77777777" w:rsidR="00186335" w:rsidRPr="005E69BB" w:rsidRDefault="00186335" w:rsidP="00186335">
            <w:pPr>
              <w:jc w:val="center"/>
            </w:pPr>
            <w:r>
              <w:t>R</w:t>
            </w:r>
          </w:p>
        </w:tc>
        <w:tc>
          <w:tcPr>
            <w:tcW w:w="270" w:type="pct"/>
          </w:tcPr>
          <w:p w14:paraId="1239EF41" w14:textId="77777777" w:rsidR="00186335" w:rsidRPr="005E69BB" w:rsidRDefault="00186335" w:rsidP="00186335">
            <w:pPr>
              <w:jc w:val="center"/>
            </w:pPr>
            <w:r w:rsidRPr="005E69BB">
              <w:t>20</w:t>
            </w:r>
          </w:p>
        </w:tc>
      </w:tr>
      <w:tr w:rsidR="00186335" w:rsidRPr="005E69BB" w14:paraId="45E65048" w14:textId="77777777" w:rsidTr="00186335">
        <w:trPr>
          <w:trHeight w:val="283"/>
        </w:trPr>
        <w:tc>
          <w:tcPr>
            <w:tcW w:w="265" w:type="pct"/>
          </w:tcPr>
          <w:p w14:paraId="2BE483ED" w14:textId="77777777" w:rsidR="00186335" w:rsidRPr="005E69BB" w:rsidRDefault="00186335" w:rsidP="00186335">
            <w:pPr>
              <w:jc w:val="center"/>
            </w:pPr>
          </w:p>
        </w:tc>
        <w:tc>
          <w:tcPr>
            <w:tcW w:w="3857" w:type="pct"/>
            <w:gridSpan w:val="2"/>
          </w:tcPr>
          <w:p w14:paraId="78A5EFFD" w14:textId="77777777" w:rsidR="00186335" w:rsidRPr="005E69BB" w:rsidRDefault="00186335" w:rsidP="00186335">
            <w:pPr>
              <w:jc w:val="both"/>
            </w:pPr>
          </w:p>
        </w:tc>
        <w:tc>
          <w:tcPr>
            <w:tcW w:w="338" w:type="pct"/>
            <w:gridSpan w:val="2"/>
          </w:tcPr>
          <w:p w14:paraId="10F4B566" w14:textId="77777777" w:rsidR="00186335" w:rsidRPr="005E69BB" w:rsidRDefault="00186335" w:rsidP="00186335">
            <w:pPr>
              <w:jc w:val="center"/>
            </w:pPr>
          </w:p>
        </w:tc>
        <w:tc>
          <w:tcPr>
            <w:tcW w:w="270" w:type="pct"/>
            <w:gridSpan w:val="2"/>
          </w:tcPr>
          <w:p w14:paraId="16DFC088" w14:textId="77777777" w:rsidR="00186335" w:rsidRPr="005E69BB" w:rsidRDefault="00186335" w:rsidP="00186335">
            <w:pPr>
              <w:jc w:val="center"/>
            </w:pPr>
          </w:p>
        </w:tc>
        <w:tc>
          <w:tcPr>
            <w:tcW w:w="270" w:type="pct"/>
          </w:tcPr>
          <w:p w14:paraId="20E9D6E8" w14:textId="77777777" w:rsidR="00186335" w:rsidRPr="005E69BB" w:rsidRDefault="00186335" w:rsidP="00186335">
            <w:pPr>
              <w:jc w:val="center"/>
            </w:pPr>
          </w:p>
        </w:tc>
      </w:tr>
      <w:tr w:rsidR="00186335" w:rsidRPr="005E69BB" w14:paraId="43779EDE" w14:textId="77777777" w:rsidTr="00186335">
        <w:trPr>
          <w:trHeight w:val="283"/>
        </w:trPr>
        <w:tc>
          <w:tcPr>
            <w:tcW w:w="265" w:type="pct"/>
          </w:tcPr>
          <w:p w14:paraId="2FA2B75E" w14:textId="77777777" w:rsidR="00186335" w:rsidRPr="005E69BB" w:rsidRDefault="00186335" w:rsidP="00186335">
            <w:pPr>
              <w:jc w:val="center"/>
            </w:pPr>
            <w:r w:rsidRPr="005E69BB">
              <w:t>14.</w:t>
            </w:r>
          </w:p>
        </w:tc>
        <w:tc>
          <w:tcPr>
            <w:tcW w:w="3857" w:type="pct"/>
            <w:gridSpan w:val="2"/>
          </w:tcPr>
          <w:p w14:paraId="1061697E" w14:textId="77777777" w:rsidR="00186335" w:rsidRPr="005E69BB" w:rsidRDefault="00186335" w:rsidP="00186335">
            <w:pPr>
              <w:jc w:val="both"/>
            </w:pPr>
            <w:r w:rsidRPr="001422F2">
              <w:t>Discuss the role of data security measures in the context of E-commerce systems and analyze their effectiveness.</w:t>
            </w:r>
          </w:p>
        </w:tc>
        <w:tc>
          <w:tcPr>
            <w:tcW w:w="338" w:type="pct"/>
            <w:gridSpan w:val="2"/>
          </w:tcPr>
          <w:p w14:paraId="0418C02C" w14:textId="77777777" w:rsidR="00186335" w:rsidRPr="005E69BB" w:rsidRDefault="00186335" w:rsidP="00186335">
            <w:pPr>
              <w:jc w:val="center"/>
            </w:pPr>
            <w:r w:rsidRPr="005E69BB">
              <w:t>CO3</w:t>
            </w:r>
          </w:p>
        </w:tc>
        <w:tc>
          <w:tcPr>
            <w:tcW w:w="270" w:type="pct"/>
            <w:gridSpan w:val="2"/>
          </w:tcPr>
          <w:p w14:paraId="449110B5" w14:textId="77777777" w:rsidR="00186335" w:rsidRPr="005E69BB" w:rsidRDefault="00186335" w:rsidP="00186335">
            <w:pPr>
              <w:jc w:val="center"/>
            </w:pPr>
            <w:r>
              <w:t>E</w:t>
            </w:r>
          </w:p>
        </w:tc>
        <w:tc>
          <w:tcPr>
            <w:tcW w:w="270" w:type="pct"/>
          </w:tcPr>
          <w:p w14:paraId="0C3AB67D" w14:textId="77777777" w:rsidR="00186335" w:rsidRPr="005E69BB" w:rsidRDefault="00186335" w:rsidP="00186335">
            <w:pPr>
              <w:jc w:val="center"/>
            </w:pPr>
            <w:r w:rsidRPr="005E69BB">
              <w:t>20</w:t>
            </w:r>
          </w:p>
        </w:tc>
      </w:tr>
      <w:tr w:rsidR="00186335" w:rsidRPr="005E69BB" w14:paraId="606687F2" w14:textId="77777777" w:rsidTr="00186335">
        <w:trPr>
          <w:trHeight w:val="283"/>
        </w:trPr>
        <w:tc>
          <w:tcPr>
            <w:tcW w:w="265" w:type="pct"/>
          </w:tcPr>
          <w:p w14:paraId="5F169319" w14:textId="77777777" w:rsidR="00186335" w:rsidRPr="005E69BB" w:rsidRDefault="00186335" w:rsidP="00186335">
            <w:pPr>
              <w:jc w:val="center"/>
            </w:pPr>
          </w:p>
        </w:tc>
        <w:tc>
          <w:tcPr>
            <w:tcW w:w="3857" w:type="pct"/>
            <w:gridSpan w:val="2"/>
          </w:tcPr>
          <w:p w14:paraId="001607DE" w14:textId="77777777" w:rsidR="00186335" w:rsidRPr="005E69BB" w:rsidRDefault="00186335" w:rsidP="00186335">
            <w:pPr>
              <w:jc w:val="both"/>
            </w:pPr>
          </w:p>
        </w:tc>
        <w:tc>
          <w:tcPr>
            <w:tcW w:w="338" w:type="pct"/>
            <w:gridSpan w:val="2"/>
          </w:tcPr>
          <w:p w14:paraId="683884B2" w14:textId="77777777" w:rsidR="00186335" w:rsidRPr="005E69BB" w:rsidRDefault="00186335" w:rsidP="00186335">
            <w:pPr>
              <w:jc w:val="center"/>
            </w:pPr>
          </w:p>
        </w:tc>
        <w:tc>
          <w:tcPr>
            <w:tcW w:w="270" w:type="pct"/>
            <w:gridSpan w:val="2"/>
          </w:tcPr>
          <w:p w14:paraId="5B479195" w14:textId="77777777" w:rsidR="00186335" w:rsidRPr="005E69BB" w:rsidRDefault="00186335" w:rsidP="00186335">
            <w:pPr>
              <w:jc w:val="center"/>
            </w:pPr>
          </w:p>
        </w:tc>
        <w:tc>
          <w:tcPr>
            <w:tcW w:w="270" w:type="pct"/>
          </w:tcPr>
          <w:p w14:paraId="63A8DE56" w14:textId="77777777" w:rsidR="00186335" w:rsidRPr="005E69BB" w:rsidRDefault="00186335" w:rsidP="00186335">
            <w:pPr>
              <w:jc w:val="center"/>
            </w:pPr>
          </w:p>
        </w:tc>
      </w:tr>
      <w:tr w:rsidR="00186335" w:rsidRPr="005E69BB" w14:paraId="081E114B" w14:textId="77777777" w:rsidTr="00186335">
        <w:trPr>
          <w:trHeight w:val="283"/>
        </w:trPr>
        <w:tc>
          <w:tcPr>
            <w:tcW w:w="265" w:type="pct"/>
          </w:tcPr>
          <w:p w14:paraId="587A2EAC" w14:textId="77777777" w:rsidR="00186335" w:rsidRPr="005E69BB" w:rsidRDefault="00186335" w:rsidP="00186335">
            <w:pPr>
              <w:jc w:val="center"/>
            </w:pPr>
            <w:r w:rsidRPr="005E69BB">
              <w:t>15.</w:t>
            </w:r>
          </w:p>
        </w:tc>
        <w:tc>
          <w:tcPr>
            <w:tcW w:w="3857" w:type="pct"/>
            <w:gridSpan w:val="2"/>
          </w:tcPr>
          <w:p w14:paraId="625D5B91" w14:textId="77777777" w:rsidR="00186335" w:rsidRPr="005E69BB" w:rsidRDefault="00186335" w:rsidP="00186335">
            <w:pPr>
              <w:jc w:val="both"/>
            </w:pPr>
            <w:r w:rsidRPr="001422F2">
              <w:t>Apply the principles of segregation of duties in the context of an automated financial accounting system.</w:t>
            </w:r>
          </w:p>
        </w:tc>
        <w:tc>
          <w:tcPr>
            <w:tcW w:w="338" w:type="pct"/>
            <w:gridSpan w:val="2"/>
          </w:tcPr>
          <w:p w14:paraId="328EB6C6" w14:textId="77777777" w:rsidR="00186335" w:rsidRPr="005E69BB" w:rsidRDefault="00186335" w:rsidP="00186335">
            <w:pPr>
              <w:jc w:val="center"/>
            </w:pPr>
            <w:r w:rsidRPr="005E69BB">
              <w:t>CO4</w:t>
            </w:r>
          </w:p>
        </w:tc>
        <w:tc>
          <w:tcPr>
            <w:tcW w:w="270" w:type="pct"/>
            <w:gridSpan w:val="2"/>
          </w:tcPr>
          <w:p w14:paraId="28068F64" w14:textId="77777777" w:rsidR="00186335" w:rsidRPr="005E69BB" w:rsidRDefault="00186335" w:rsidP="00186335">
            <w:pPr>
              <w:jc w:val="center"/>
            </w:pPr>
            <w:r>
              <w:t>A</w:t>
            </w:r>
          </w:p>
        </w:tc>
        <w:tc>
          <w:tcPr>
            <w:tcW w:w="270" w:type="pct"/>
          </w:tcPr>
          <w:p w14:paraId="1EB7B16B" w14:textId="77777777" w:rsidR="00186335" w:rsidRPr="005E69BB" w:rsidRDefault="00186335" w:rsidP="00186335">
            <w:pPr>
              <w:jc w:val="center"/>
            </w:pPr>
            <w:r w:rsidRPr="005E69BB">
              <w:t>20</w:t>
            </w:r>
          </w:p>
        </w:tc>
      </w:tr>
      <w:tr w:rsidR="00186335" w:rsidRPr="005E69BB" w14:paraId="1C2ED250" w14:textId="77777777" w:rsidTr="00186335">
        <w:trPr>
          <w:trHeight w:val="283"/>
        </w:trPr>
        <w:tc>
          <w:tcPr>
            <w:tcW w:w="265" w:type="pct"/>
          </w:tcPr>
          <w:p w14:paraId="048A1F4D" w14:textId="77777777" w:rsidR="00186335" w:rsidRPr="005E69BB" w:rsidRDefault="00186335" w:rsidP="00186335">
            <w:pPr>
              <w:jc w:val="center"/>
            </w:pPr>
          </w:p>
        </w:tc>
        <w:tc>
          <w:tcPr>
            <w:tcW w:w="3857" w:type="pct"/>
            <w:gridSpan w:val="2"/>
          </w:tcPr>
          <w:p w14:paraId="41DF712A" w14:textId="77777777" w:rsidR="00186335" w:rsidRPr="005E69BB" w:rsidRDefault="00186335" w:rsidP="00186335"/>
        </w:tc>
        <w:tc>
          <w:tcPr>
            <w:tcW w:w="338" w:type="pct"/>
            <w:gridSpan w:val="2"/>
          </w:tcPr>
          <w:p w14:paraId="340527D5" w14:textId="77777777" w:rsidR="00186335" w:rsidRPr="005E69BB" w:rsidRDefault="00186335" w:rsidP="00186335">
            <w:pPr>
              <w:jc w:val="center"/>
            </w:pPr>
          </w:p>
        </w:tc>
        <w:tc>
          <w:tcPr>
            <w:tcW w:w="270" w:type="pct"/>
            <w:gridSpan w:val="2"/>
          </w:tcPr>
          <w:p w14:paraId="44D5EC79" w14:textId="77777777" w:rsidR="00186335" w:rsidRPr="005E69BB" w:rsidRDefault="00186335" w:rsidP="00186335">
            <w:pPr>
              <w:jc w:val="center"/>
            </w:pPr>
          </w:p>
        </w:tc>
        <w:tc>
          <w:tcPr>
            <w:tcW w:w="270" w:type="pct"/>
          </w:tcPr>
          <w:p w14:paraId="5DDDAC7B" w14:textId="77777777" w:rsidR="00186335" w:rsidRPr="005E69BB" w:rsidRDefault="00186335" w:rsidP="00186335">
            <w:pPr>
              <w:jc w:val="center"/>
            </w:pPr>
          </w:p>
        </w:tc>
      </w:tr>
      <w:tr w:rsidR="00186335" w:rsidRPr="005E69BB" w14:paraId="449935C0" w14:textId="77777777" w:rsidTr="00186335">
        <w:trPr>
          <w:trHeight w:val="283"/>
        </w:trPr>
        <w:tc>
          <w:tcPr>
            <w:tcW w:w="265" w:type="pct"/>
          </w:tcPr>
          <w:p w14:paraId="4B47028E" w14:textId="77777777" w:rsidR="00186335" w:rsidRPr="005E69BB" w:rsidRDefault="00186335" w:rsidP="00186335">
            <w:pPr>
              <w:jc w:val="center"/>
            </w:pPr>
            <w:r w:rsidRPr="005E69BB">
              <w:t>16.</w:t>
            </w:r>
          </w:p>
        </w:tc>
        <w:tc>
          <w:tcPr>
            <w:tcW w:w="3857" w:type="pct"/>
            <w:gridSpan w:val="2"/>
          </w:tcPr>
          <w:p w14:paraId="7E39E3F7" w14:textId="77777777" w:rsidR="00186335" w:rsidRPr="005E69BB" w:rsidRDefault="00186335" w:rsidP="00186335">
            <w:pPr>
              <w:jc w:val="both"/>
            </w:pPr>
            <w:r w:rsidRPr="001422F2">
              <w:t xml:space="preserve">Analyze the impact of mobile commerce (M-commerce) on consumer behavior and </w:t>
            </w:r>
            <w:r w:rsidRPr="001422F2">
              <w:lastRenderedPageBreak/>
              <w:t>business strategies.</w:t>
            </w:r>
          </w:p>
        </w:tc>
        <w:tc>
          <w:tcPr>
            <w:tcW w:w="338" w:type="pct"/>
            <w:gridSpan w:val="2"/>
          </w:tcPr>
          <w:p w14:paraId="0DEB6788" w14:textId="77777777" w:rsidR="00186335" w:rsidRPr="005E69BB" w:rsidRDefault="00186335" w:rsidP="00186335">
            <w:pPr>
              <w:jc w:val="center"/>
            </w:pPr>
            <w:r w:rsidRPr="005E69BB">
              <w:lastRenderedPageBreak/>
              <w:t>CO5</w:t>
            </w:r>
          </w:p>
        </w:tc>
        <w:tc>
          <w:tcPr>
            <w:tcW w:w="270" w:type="pct"/>
            <w:gridSpan w:val="2"/>
          </w:tcPr>
          <w:p w14:paraId="1AEF75FE" w14:textId="77777777" w:rsidR="00186335" w:rsidRPr="005E69BB" w:rsidRDefault="00186335" w:rsidP="00186335">
            <w:pPr>
              <w:jc w:val="center"/>
            </w:pPr>
            <w:r>
              <w:t>An</w:t>
            </w:r>
          </w:p>
        </w:tc>
        <w:tc>
          <w:tcPr>
            <w:tcW w:w="270" w:type="pct"/>
          </w:tcPr>
          <w:p w14:paraId="6F8E63D8" w14:textId="77777777" w:rsidR="00186335" w:rsidRPr="005E69BB" w:rsidRDefault="00186335" w:rsidP="00186335">
            <w:pPr>
              <w:jc w:val="center"/>
            </w:pPr>
            <w:r w:rsidRPr="005E69BB">
              <w:t>20</w:t>
            </w:r>
          </w:p>
        </w:tc>
      </w:tr>
      <w:tr w:rsidR="00186335" w:rsidRPr="005E69BB" w14:paraId="7EA2A739" w14:textId="77777777" w:rsidTr="00186335">
        <w:trPr>
          <w:trHeight w:val="283"/>
        </w:trPr>
        <w:tc>
          <w:tcPr>
            <w:tcW w:w="265" w:type="pct"/>
          </w:tcPr>
          <w:p w14:paraId="44AFF053" w14:textId="77777777" w:rsidR="00186335" w:rsidRPr="005E69BB" w:rsidRDefault="00186335" w:rsidP="008F2C3D">
            <w:pPr>
              <w:jc w:val="center"/>
            </w:pPr>
          </w:p>
        </w:tc>
        <w:tc>
          <w:tcPr>
            <w:tcW w:w="3857" w:type="pct"/>
            <w:gridSpan w:val="2"/>
          </w:tcPr>
          <w:p w14:paraId="2CA3775F" w14:textId="77777777" w:rsidR="00186335" w:rsidRPr="005E69BB" w:rsidRDefault="00186335" w:rsidP="00186335"/>
        </w:tc>
        <w:tc>
          <w:tcPr>
            <w:tcW w:w="338" w:type="pct"/>
            <w:gridSpan w:val="2"/>
          </w:tcPr>
          <w:p w14:paraId="16273B79" w14:textId="77777777" w:rsidR="00186335" w:rsidRPr="005E69BB" w:rsidRDefault="00186335" w:rsidP="008F2C3D">
            <w:pPr>
              <w:jc w:val="center"/>
            </w:pPr>
          </w:p>
        </w:tc>
        <w:tc>
          <w:tcPr>
            <w:tcW w:w="270" w:type="pct"/>
            <w:gridSpan w:val="2"/>
          </w:tcPr>
          <w:p w14:paraId="7A216121" w14:textId="77777777" w:rsidR="00186335" w:rsidRPr="005E69BB" w:rsidRDefault="00186335" w:rsidP="008F2C3D">
            <w:pPr>
              <w:jc w:val="center"/>
            </w:pPr>
          </w:p>
        </w:tc>
        <w:tc>
          <w:tcPr>
            <w:tcW w:w="270" w:type="pct"/>
          </w:tcPr>
          <w:p w14:paraId="6D981676" w14:textId="77777777" w:rsidR="00186335" w:rsidRPr="005E69BB" w:rsidRDefault="00186335" w:rsidP="008F2C3D">
            <w:pPr>
              <w:jc w:val="center"/>
            </w:pPr>
          </w:p>
        </w:tc>
      </w:tr>
    </w:tbl>
    <w:p w14:paraId="40F62760" w14:textId="77777777" w:rsidR="00186335" w:rsidRDefault="00186335" w:rsidP="002E336A"/>
    <w:p w14:paraId="3E51567B"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16F86E6"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47631D3B" w14:textId="77777777" w:rsidTr="008F2C3D">
        <w:tc>
          <w:tcPr>
            <w:tcW w:w="709" w:type="dxa"/>
          </w:tcPr>
          <w:p w14:paraId="3E96F3B5" w14:textId="77777777" w:rsidR="00186335" w:rsidRPr="005E69BB" w:rsidRDefault="00186335" w:rsidP="008F2C3D">
            <w:pPr>
              <w:jc w:val="center"/>
              <w:rPr>
                <w:sz w:val="22"/>
                <w:szCs w:val="22"/>
              </w:rPr>
            </w:pPr>
          </w:p>
        </w:tc>
        <w:tc>
          <w:tcPr>
            <w:tcW w:w="9781" w:type="dxa"/>
          </w:tcPr>
          <w:p w14:paraId="40102B8A" w14:textId="77777777" w:rsidR="00186335" w:rsidRPr="005E69BB" w:rsidRDefault="00186335" w:rsidP="008F2C3D">
            <w:pPr>
              <w:jc w:val="center"/>
              <w:rPr>
                <w:b/>
                <w:sz w:val="22"/>
                <w:szCs w:val="22"/>
              </w:rPr>
            </w:pPr>
            <w:r w:rsidRPr="005E69BB">
              <w:rPr>
                <w:b/>
                <w:sz w:val="22"/>
                <w:szCs w:val="22"/>
              </w:rPr>
              <w:t>COURSE OUTCOMES</w:t>
            </w:r>
          </w:p>
        </w:tc>
      </w:tr>
      <w:tr w:rsidR="00186335" w14:paraId="5009CC1A" w14:textId="77777777" w:rsidTr="00186335">
        <w:tc>
          <w:tcPr>
            <w:tcW w:w="709" w:type="dxa"/>
          </w:tcPr>
          <w:p w14:paraId="406540F1" w14:textId="77777777" w:rsidR="00186335" w:rsidRPr="005E69BB" w:rsidRDefault="00186335" w:rsidP="00186335">
            <w:pPr>
              <w:jc w:val="center"/>
              <w:rPr>
                <w:b/>
                <w:bCs/>
                <w:sz w:val="22"/>
                <w:szCs w:val="22"/>
              </w:rPr>
            </w:pPr>
            <w:r w:rsidRPr="005E69BB">
              <w:rPr>
                <w:b/>
                <w:bCs/>
                <w:sz w:val="22"/>
                <w:szCs w:val="22"/>
              </w:rPr>
              <w:t>CO1</w:t>
            </w:r>
          </w:p>
        </w:tc>
        <w:tc>
          <w:tcPr>
            <w:tcW w:w="9781" w:type="dxa"/>
          </w:tcPr>
          <w:p w14:paraId="07793598" w14:textId="77777777" w:rsidR="00186335" w:rsidRPr="005E69BB" w:rsidRDefault="00186335" w:rsidP="00186335">
            <w:pPr>
              <w:rPr>
                <w:sz w:val="22"/>
                <w:szCs w:val="22"/>
              </w:rPr>
            </w:pPr>
            <w:r w:rsidRPr="00261D23">
              <w:t>Identify key concepts, terminologies, and components of enterprise information systems.</w:t>
            </w:r>
          </w:p>
        </w:tc>
      </w:tr>
      <w:tr w:rsidR="00186335" w14:paraId="5EFF927B" w14:textId="77777777" w:rsidTr="00186335">
        <w:tc>
          <w:tcPr>
            <w:tcW w:w="709" w:type="dxa"/>
          </w:tcPr>
          <w:p w14:paraId="22E7F104" w14:textId="77777777" w:rsidR="00186335" w:rsidRPr="005E69BB" w:rsidRDefault="00186335" w:rsidP="00186335">
            <w:pPr>
              <w:jc w:val="center"/>
              <w:rPr>
                <w:b/>
                <w:bCs/>
                <w:sz w:val="22"/>
                <w:szCs w:val="22"/>
              </w:rPr>
            </w:pPr>
            <w:r w:rsidRPr="005E69BB">
              <w:rPr>
                <w:b/>
                <w:bCs/>
                <w:sz w:val="22"/>
                <w:szCs w:val="22"/>
              </w:rPr>
              <w:t>CO2</w:t>
            </w:r>
          </w:p>
        </w:tc>
        <w:tc>
          <w:tcPr>
            <w:tcW w:w="9781" w:type="dxa"/>
          </w:tcPr>
          <w:p w14:paraId="3715EBB0" w14:textId="77777777" w:rsidR="00186335" w:rsidRPr="005E69BB" w:rsidRDefault="00186335" w:rsidP="00186335">
            <w:pPr>
              <w:rPr>
                <w:sz w:val="22"/>
                <w:szCs w:val="22"/>
              </w:rPr>
            </w:pPr>
            <w:r w:rsidRPr="00261D23">
              <w:t>Explain the principles and theories underlying enterprise information systems and their role in organizations.</w:t>
            </w:r>
          </w:p>
        </w:tc>
      </w:tr>
      <w:tr w:rsidR="00186335" w14:paraId="0B815E75" w14:textId="77777777" w:rsidTr="00186335">
        <w:tc>
          <w:tcPr>
            <w:tcW w:w="709" w:type="dxa"/>
          </w:tcPr>
          <w:p w14:paraId="0DA366D5" w14:textId="77777777" w:rsidR="00186335" w:rsidRPr="005E69BB" w:rsidRDefault="00186335" w:rsidP="00186335">
            <w:pPr>
              <w:jc w:val="center"/>
              <w:rPr>
                <w:b/>
                <w:bCs/>
                <w:sz w:val="22"/>
                <w:szCs w:val="22"/>
              </w:rPr>
            </w:pPr>
            <w:r w:rsidRPr="005E69BB">
              <w:rPr>
                <w:b/>
                <w:bCs/>
                <w:sz w:val="22"/>
                <w:szCs w:val="22"/>
              </w:rPr>
              <w:t>CO3</w:t>
            </w:r>
          </w:p>
        </w:tc>
        <w:tc>
          <w:tcPr>
            <w:tcW w:w="9781" w:type="dxa"/>
          </w:tcPr>
          <w:p w14:paraId="50ACAD4E" w14:textId="77777777" w:rsidR="00186335" w:rsidRPr="005E69BB" w:rsidRDefault="00186335" w:rsidP="00186335">
            <w:pPr>
              <w:rPr>
                <w:sz w:val="22"/>
                <w:szCs w:val="22"/>
              </w:rPr>
            </w:pPr>
            <w:r w:rsidRPr="00261D23">
              <w:t>Apply knowledge of enterprise information systems to analyze and solve business problems and challenges.</w:t>
            </w:r>
          </w:p>
        </w:tc>
      </w:tr>
      <w:tr w:rsidR="00186335" w14:paraId="2F7E96DB" w14:textId="77777777" w:rsidTr="00186335">
        <w:tc>
          <w:tcPr>
            <w:tcW w:w="709" w:type="dxa"/>
          </w:tcPr>
          <w:p w14:paraId="7D116F2A" w14:textId="77777777" w:rsidR="00186335" w:rsidRPr="005E69BB" w:rsidRDefault="00186335" w:rsidP="00186335">
            <w:pPr>
              <w:jc w:val="center"/>
              <w:rPr>
                <w:b/>
                <w:bCs/>
                <w:sz w:val="22"/>
                <w:szCs w:val="22"/>
              </w:rPr>
            </w:pPr>
            <w:r w:rsidRPr="005E69BB">
              <w:rPr>
                <w:b/>
                <w:bCs/>
                <w:sz w:val="22"/>
                <w:szCs w:val="22"/>
              </w:rPr>
              <w:t>CO4</w:t>
            </w:r>
          </w:p>
        </w:tc>
        <w:tc>
          <w:tcPr>
            <w:tcW w:w="9781" w:type="dxa"/>
          </w:tcPr>
          <w:p w14:paraId="20E29519" w14:textId="77777777" w:rsidR="00186335" w:rsidRPr="005E69BB" w:rsidRDefault="00186335" w:rsidP="00186335">
            <w:pPr>
              <w:rPr>
                <w:sz w:val="22"/>
                <w:szCs w:val="22"/>
              </w:rPr>
            </w:pPr>
            <w:r w:rsidRPr="00261D23">
              <w:t>Analyze the impact of enterprise information systems on organizational processes, decision-making, and performance.</w:t>
            </w:r>
          </w:p>
        </w:tc>
      </w:tr>
      <w:tr w:rsidR="00186335" w14:paraId="0AE89E52" w14:textId="77777777" w:rsidTr="00186335">
        <w:tc>
          <w:tcPr>
            <w:tcW w:w="709" w:type="dxa"/>
          </w:tcPr>
          <w:p w14:paraId="266E20EF" w14:textId="77777777" w:rsidR="00186335" w:rsidRPr="005E69BB" w:rsidRDefault="00186335" w:rsidP="00186335">
            <w:pPr>
              <w:jc w:val="center"/>
              <w:rPr>
                <w:b/>
                <w:bCs/>
                <w:sz w:val="22"/>
                <w:szCs w:val="22"/>
              </w:rPr>
            </w:pPr>
            <w:r w:rsidRPr="005E69BB">
              <w:rPr>
                <w:b/>
                <w:bCs/>
                <w:sz w:val="22"/>
                <w:szCs w:val="22"/>
              </w:rPr>
              <w:t>CO5</w:t>
            </w:r>
          </w:p>
        </w:tc>
        <w:tc>
          <w:tcPr>
            <w:tcW w:w="9781" w:type="dxa"/>
          </w:tcPr>
          <w:p w14:paraId="69F22E57" w14:textId="77777777" w:rsidR="00186335" w:rsidRPr="005E69BB" w:rsidRDefault="00186335" w:rsidP="00186335">
            <w:pPr>
              <w:rPr>
                <w:sz w:val="22"/>
                <w:szCs w:val="22"/>
              </w:rPr>
            </w:pPr>
            <w:r w:rsidRPr="00261D23">
              <w:t>Evaluate the effectiveness and efficiency of enterprise information systems in meeting organizational objectives and improving business processes.</w:t>
            </w:r>
          </w:p>
        </w:tc>
      </w:tr>
      <w:tr w:rsidR="00186335" w14:paraId="6BEFA801" w14:textId="77777777" w:rsidTr="00186335">
        <w:tc>
          <w:tcPr>
            <w:tcW w:w="709" w:type="dxa"/>
          </w:tcPr>
          <w:p w14:paraId="190E53AF" w14:textId="77777777" w:rsidR="00186335" w:rsidRPr="005E69BB" w:rsidRDefault="00186335" w:rsidP="00186335">
            <w:pPr>
              <w:jc w:val="center"/>
              <w:rPr>
                <w:b/>
                <w:bCs/>
                <w:sz w:val="22"/>
                <w:szCs w:val="22"/>
              </w:rPr>
            </w:pPr>
            <w:r w:rsidRPr="005E69BB">
              <w:rPr>
                <w:b/>
                <w:bCs/>
                <w:sz w:val="22"/>
                <w:szCs w:val="22"/>
              </w:rPr>
              <w:t>CO6</w:t>
            </w:r>
          </w:p>
        </w:tc>
        <w:tc>
          <w:tcPr>
            <w:tcW w:w="9781" w:type="dxa"/>
          </w:tcPr>
          <w:p w14:paraId="55AD1446" w14:textId="77777777" w:rsidR="00186335" w:rsidRPr="005E69BB" w:rsidRDefault="00186335" w:rsidP="00186335">
            <w:pPr>
              <w:rPr>
                <w:sz w:val="22"/>
                <w:szCs w:val="22"/>
              </w:rPr>
            </w:pPr>
            <w:r w:rsidRPr="00261D23">
              <w:t>Design and develop innovative solutions using enterprise information systems to address specific business needs and enhance organizational performance.</w:t>
            </w:r>
          </w:p>
        </w:tc>
      </w:tr>
    </w:tbl>
    <w:p w14:paraId="640D21C0"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09B56E6C" w14:textId="77777777" w:rsidTr="003828F2">
        <w:trPr>
          <w:jc w:val="center"/>
        </w:trPr>
        <w:tc>
          <w:tcPr>
            <w:tcW w:w="6385" w:type="dxa"/>
            <w:gridSpan w:val="8"/>
          </w:tcPr>
          <w:p w14:paraId="66D4B876"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3BC30FED" w14:textId="77777777" w:rsidTr="003828F2">
        <w:trPr>
          <w:jc w:val="center"/>
        </w:trPr>
        <w:tc>
          <w:tcPr>
            <w:tcW w:w="1140" w:type="dxa"/>
          </w:tcPr>
          <w:p w14:paraId="1059D9C3"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6203CDFA" w14:textId="77777777" w:rsidR="00186335" w:rsidRPr="005E69BB" w:rsidRDefault="00186335" w:rsidP="00186335">
            <w:pPr>
              <w:jc w:val="center"/>
              <w:rPr>
                <w:b/>
                <w:sz w:val="22"/>
                <w:szCs w:val="22"/>
              </w:rPr>
            </w:pPr>
            <w:r w:rsidRPr="005E69BB">
              <w:rPr>
                <w:b/>
                <w:sz w:val="22"/>
                <w:szCs w:val="22"/>
              </w:rPr>
              <w:t>R</w:t>
            </w:r>
          </w:p>
        </w:tc>
        <w:tc>
          <w:tcPr>
            <w:tcW w:w="708" w:type="dxa"/>
          </w:tcPr>
          <w:p w14:paraId="4701DC3E" w14:textId="77777777" w:rsidR="00186335" w:rsidRPr="005E69BB" w:rsidRDefault="00186335" w:rsidP="00186335">
            <w:pPr>
              <w:jc w:val="center"/>
              <w:rPr>
                <w:b/>
                <w:sz w:val="22"/>
                <w:szCs w:val="22"/>
              </w:rPr>
            </w:pPr>
            <w:r w:rsidRPr="005E69BB">
              <w:rPr>
                <w:b/>
                <w:sz w:val="22"/>
                <w:szCs w:val="22"/>
              </w:rPr>
              <w:t>U</w:t>
            </w:r>
          </w:p>
        </w:tc>
        <w:tc>
          <w:tcPr>
            <w:tcW w:w="709" w:type="dxa"/>
          </w:tcPr>
          <w:p w14:paraId="2D6B09FF" w14:textId="77777777" w:rsidR="00186335" w:rsidRPr="005E69BB" w:rsidRDefault="00186335" w:rsidP="00186335">
            <w:pPr>
              <w:jc w:val="center"/>
              <w:rPr>
                <w:b/>
                <w:sz w:val="22"/>
                <w:szCs w:val="22"/>
              </w:rPr>
            </w:pPr>
            <w:r w:rsidRPr="005E69BB">
              <w:rPr>
                <w:b/>
                <w:sz w:val="22"/>
                <w:szCs w:val="22"/>
              </w:rPr>
              <w:t>A</w:t>
            </w:r>
          </w:p>
        </w:tc>
        <w:tc>
          <w:tcPr>
            <w:tcW w:w="709" w:type="dxa"/>
          </w:tcPr>
          <w:p w14:paraId="7E6B3C72" w14:textId="77777777" w:rsidR="00186335" w:rsidRPr="005E69BB" w:rsidRDefault="00186335" w:rsidP="00186335">
            <w:pPr>
              <w:jc w:val="center"/>
              <w:rPr>
                <w:b/>
                <w:sz w:val="22"/>
                <w:szCs w:val="22"/>
              </w:rPr>
            </w:pPr>
            <w:r w:rsidRPr="005E69BB">
              <w:rPr>
                <w:b/>
                <w:sz w:val="22"/>
                <w:szCs w:val="22"/>
              </w:rPr>
              <w:t>An</w:t>
            </w:r>
          </w:p>
        </w:tc>
        <w:tc>
          <w:tcPr>
            <w:tcW w:w="709" w:type="dxa"/>
          </w:tcPr>
          <w:p w14:paraId="72FAE62F" w14:textId="77777777" w:rsidR="00186335" w:rsidRPr="005E69BB" w:rsidRDefault="00186335" w:rsidP="00186335">
            <w:pPr>
              <w:jc w:val="center"/>
              <w:rPr>
                <w:b/>
                <w:sz w:val="22"/>
                <w:szCs w:val="22"/>
              </w:rPr>
            </w:pPr>
            <w:r w:rsidRPr="005E69BB">
              <w:rPr>
                <w:b/>
                <w:sz w:val="22"/>
                <w:szCs w:val="22"/>
              </w:rPr>
              <w:t>E</w:t>
            </w:r>
          </w:p>
        </w:tc>
        <w:tc>
          <w:tcPr>
            <w:tcW w:w="708" w:type="dxa"/>
          </w:tcPr>
          <w:p w14:paraId="1E5D942F" w14:textId="77777777" w:rsidR="00186335" w:rsidRPr="005E69BB" w:rsidRDefault="00186335" w:rsidP="00186335">
            <w:pPr>
              <w:jc w:val="center"/>
              <w:rPr>
                <w:b/>
                <w:sz w:val="22"/>
                <w:szCs w:val="22"/>
              </w:rPr>
            </w:pPr>
            <w:r w:rsidRPr="005E69BB">
              <w:rPr>
                <w:b/>
                <w:sz w:val="22"/>
                <w:szCs w:val="22"/>
              </w:rPr>
              <w:t>C</w:t>
            </w:r>
          </w:p>
        </w:tc>
        <w:tc>
          <w:tcPr>
            <w:tcW w:w="993" w:type="dxa"/>
          </w:tcPr>
          <w:p w14:paraId="070A9356" w14:textId="77777777" w:rsidR="00186335" w:rsidRPr="005E69BB" w:rsidRDefault="00186335" w:rsidP="00186335">
            <w:pPr>
              <w:jc w:val="center"/>
              <w:rPr>
                <w:b/>
                <w:sz w:val="22"/>
                <w:szCs w:val="22"/>
              </w:rPr>
            </w:pPr>
            <w:r w:rsidRPr="005E69BB">
              <w:rPr>
                <w:b/>
                <w:sz w:val="22"/>
                <w:szCs w:val="22"/>
              </w:rPr>
              <w:t>Total</w:t>
            </w:r>
          </w:p>
        </w:tc>
      </w:tr>
      <w:tr w:rsidR="00186335" w:rsidRPr="005E69BB" w14:paraId="58D0DF3F" w14:textId="77777777" w:rsidTr="00186335">
        <w:trPr>
          <w:jc w:val="center"/>
        </w:trPr>
        <w:tc>
          <w:tcPr>
            <w:tcW w:w="1140" w:type="dxa"/>
          </w:tcPr>
          <w:p w14:paraId="4546CE17" w14:textId="77777777" w:rsidR="00186335" w:rsidRPr="005E69BB" w:rsidRDefault="00186335" w:rsidP="00186335">
            <w:pPr>
              <w:jc w:val="center"/>
              <w:rPr>
                <w:sz w:val="22"/>
                <w:szCs w:val="22"/>
              </w:rPr>
            </w:pPr>
            <w:r w:rsidRPr="005E69BB">
              <w:rPr>
                <w:sz w:val="22"/>
                <w:szCs w:val="22"/>
              </w:rPr>
              <w:t>CO1</w:t>
            </w:r>
          </w:p>
        </w:tc>
        <w:tc>
          <w:tcPr>
            <w:tcW w:w="709" w:type="dxa"/>
          </w:tcPr>
          <w:p w14:paraId="485D1DC6" w14:textId="77777777" w:rsidR="00186335" w:rsidRPr="005E69BB" w:rsidRDefault="00186335" w:rsidP="00186335">
            <w:pPr>
              <w:jc w:val="center"/>
              <w:rPr>
                <w:sz w:val="22"/>
                <w:szCs w:val="22"/>
              </w:rPr>
            </w:pPr>
            <w:r>
              <w:rPr>
                <w:sz w:val="22"/>
                <w:szCs w:val="22"/>
              </w:rPr>
              <w:t>-</w:t>
            </w:r>
          </w:p>
        </w:tc>
        <w:tc>
          <w:tcPr>
            <w:tcW w:w="708" w:type="dxa"/>
          </w:tcPr>
          <w:p w14:paraId="374C1178" w14:textId="77777777" w:rsidR="00186335" w:rsidRPr="005E69BB" w:rsidRDefault="00186335" w:rsidP="00186335">
            <w:pPr>
              <w:jc w:val="center"/>
              <w:rPr>
                <w:sz w:val="22"/>
                <w:szCs w:val="22"/>
              </w:rPr>
            </w:pPr>
            <w:r>
              <w:rPr>
                <w:sz w:val="22"/>
                <w:szCs w:val="22"/>
              </w:rPr>
              <w:t>12</w:t>
            </w:r>
          </w:p>
        </w:tc>
        <w:tc>
          <w:tcPr>
            <w:tcW w:w="709" w:type="dxa"/>
          </w:tcPr>
          <w:p w14:paraId="7C46E894" w14:textId="77777777" w:rsidR="00186335" w:rsidRPr="005E69BB" w:rsidRDefault="00186335" w:rsidP="00186335">
            <w:pPr>
              <w:jc w:val="center"/>
              <w:rPr>
                <w:sz w:val="22"/>
                <w:szCs w:val="22"/>
              </w:rPr>
            </w:pPr>
            <w:r>
              <w:rPr>
                <w:sz w:val="22"/>
                <w:szCs w:val="22"/>
              </w:rPr>
              <w:t>-</w:t>
            </w:r>
          </w:p>
        </w:tc>
        <w:tc>
          <w:tcPr>
            <w:tcW w:w="709" w:type="dxa"/>
          </w:tcPr>
          <w:p w14:paraId="47557A9D" w14:textId="77777777" w:rsidR="00186335" w:rsidRPr="005E69BB" w:rsidRDefault="00186335" w:rsidP="00186335">
            <w:pPr>
              <w:jc w:val="center"/>
              <w:rPr>
                <w:sz w:val="22"/>
                <w:szCs w:val="22"/>
              </w:rPr>
            </w:pPr>
            <w:r>
              <w:rPr>
                <w:sz w:val="22"/>
                <w:szCs w:val="22"/>
              </w:rPr>
              <w:t>-</w:t>
            </w:r>
          </w:p>
        </w:tc>
        <w:tc>
          <w:tcPr>
            <w:tcW w:w="709" w:type="dxa"/>
          </w:tcPr>
          <w:p w14:paraId="354DB4D3" w14:textId="77777777" w:rsidR="00186335" w:rsidRPr="005E69BB" w:rsidRDefault="00186335" w:rsidP="00186335">
            <w:pPr>
              <w:jc w:val="center"/>
              <w:rPr>
                <w:sz w:val="22"/>
                <w:szCs w:val="22"/>
              </w:rPr>
            </w:pPr>
            <w:r>
              <w:rPr>
                <w:sz w:val="22"/>
                <w:szCs w:val="22"/>
              </w:rPr>
              <w:t>20</w:t>
            </w:r>
          </w:p>
        </w:tc>
        <w:tc>
          <w:tcPr>
            <w:tcW w:w="708" w:type="dxa"/>
          </w:tcPr>
          <w:p w14:paraId="011EC9B0" w14:textId="77777777" w:rsidR="00186335" w:rsidRPr="005E69BB" w:rsidRDefault="00186335" w:rsidP="00186335">
            <w:pPr>
              <w:jc w:val="center"/>
              <w:rPr>
                <w:sz w:val="22"/>
                <w:szCs w:val="22"/>
              </w:rPr>
            </w:pPr>
            <w:r>
              <w:rPr>
                <w:sz w:val="22"/>
                <w:szCs w:val="22"/>
              </w:rPr>
              <w:t>-</w:t>
            </w:r>
          </w:p>
        </w:tc>
        <w:tc>
          <w:tcPr>
            <w:tcW w:w="993" w:type="dxa"/>
          </w:tcPr>
          <w:p w14:paraId="152C1FE9" w14:textId="77777777" w:rsidR="00186335" w:rsidRPr="005E69BB" w:rsidRDefault="00186335" w:rsidP="00186335">
            <w:pPr>
              <w:jc w:val="center"/>
              <w:rPr>
                <w:sz w:val="22"/>
                <w:szCs w:val="22"/>
              </w:rPr>
            </w:pPr>
            <w:r>
              <w:rPr>
                <w:sz w:val="22"/>
                <w:szCs w:val="22"/>
              </w:rPr>
              <w:t>32</w:t>
            </w:r>
          </w:p>
        </w:tc>
      </w:tr>
      <w:tr w:rsidR="00186335" w:rsidRPr="005E69BB" w14:paraId="7D20515A" w14:textId="77777777" w:rsidTr="00186335">
        <w:trPr>
          <w:jc w:val="center"/>
        </w:trPr>
        <w:tc>
          <w:tcPr>
            <w:tcW w:w="1140" w:type="dxa"/>
          </w:tcPr>
          <w:p w14:paraId="601162AB" w14:textId="77777777" w:rsidR="00186335" w:rsidRPr="005E69BB" w:rsidRDefault="00186335" w:rsidP="00186335">
            <w:pPr>
              <w:jc w:val="center"/>
              <w:rPr>
                <w:sz w:val="22"/>
                <w:szCs w:val="22"/>
              </w:rPr>
            </w:pPr>
            <w:r w:rsidRPr="005E69BB">
              <w:rPr>
                <w:sz w:val="22"/>
                <w:szCs w:val="22"/>
              </w:rPr>
              <w:t>CO2</w:t>
            </w:r>
          </w:p>
        </w:tc>
        <w:tc>
          <w:tcPr>
            <w:tcW w:w="709" w:type="dxa"/>
          </w:tcPr>
          <w:p w14:paraId="16031623" w14:textId="77777777" w:rsidR="00186335" w:rsidRPr="005E69BB" w:rsidRDefault="00186335" w:rsidP="00186335">
            <w:pPr>
              <w:jc w:val="center"/>
              <w:rPr>
                <w:sz w:val="22"/>
                <w:szCs w:val="22"/>
              </w:rPr>
            </w:pPr>
            <w:r>
              <w:rPr>
                <w:sz w:val="22"/>
                <w:szCs w:val="22"/>
              </w:rPr>
              <w:t>22</w:t>
            </w:r>
          </w:p>
        </w:tc>
        <w:tc>
          <w:tcPr>
            <w:tcW w:w="708" w:type="dxa"/>
          </w:tcPr>
          <w:p w14:paraId="0F74F24B" w14:textId="77777777" w:rsidR="00186335" w:rsidRPr="005E69BB" w:rsidRDefault="00186335" w:rsidP="00186335">
            <w:pPr>
              <w:jc w:val="center"/>
              <w:rPr>
                <w:sz w:val="22"/>
                <w:szCs w:val="22"/>
              </w:rPr>
            </w:pPr>
            <w:r>
              <w:rPr>
                <w:sz w:val="22"/>
                <w:szCs w:val="22"/>
              </w:rPr>
              <w:t>-</w:t>
            </w:r>
          </w:p>
        </w:tc>
        <w:tc>
          <w:tcPr>
            <w:tcW w:w="709" w:type="dxa"/>
          </w:tcPr>
          <w:p w14:paraId="147FD5DB" w14:textId="77777777" w:rsidR="00186335" w:rsidRPr="005E69BB" w:rsidRDefault="00186335" w:rsidP="00186335">
            <w:pPr>
              <w:jc w:val="center"/>
              <w:rPr>
                <w:sz w:val="22"/>
                <w:szCs w:val="22"/>
              </w:rPr>
            </w:pPr>
            <w:r>
              <w:rPr>
                <w:sz w:val="22"/>
                <w:szCs w:val="22"/>
              </w:rPr>
              <w:t>-</w:t>
            </w:r>
          </w:p>
        </w:tc>
        <w:tc>
          <w:tcPr>
            <w:tcW w:w="709" w:type="dxa"/>
          </w:tcPr>
          <w:p w14:paraId="073BE54A" w14:textId="77777777" w:rsidR="00186335" w:rsidRPr="005E69BB" w:rsidRDefault="00186335" w:rsidP="00186335">
            <w:pPr>
              <w:jc w:val="center"/>
              <w:rPr>
                <w:sz w:val="22"/>
                <w:szCs w:val="22"/>
              </w:rPr>
            </w:pPr>
            <w:r>
              <w:rPr>
                <w:sz w:val="22"/>
                <w:szCs w:val="22"/>
              </w:rPr>
              <w:t>10</w:t>
            </w:r>
          </w:p>
        </w:tc>
        <w:tc>
          <w:tcPr>
            <w:tcW w:w="709" w:type="dxa"/>
          </w:tcPr>
          <w:p w14:paraId="1FD7FA3D" w14:textId="77777777" w:rsidR="00186335" w:rsidRPr="005E69BB" w:rsidRDefault="00186335" w:rsidP="00186335">
            <w:pPr>
              <w:jc w:val="center"/>
              <w:rPr>
                <w:sz w:val="22"/>
                <w:szCs w:val="22"/>
              </w:rPr>
            </w:pPr>
            <w:r>
              <w:rPr>
                <w:sz w:val="22"/>
                <w:szCs w:val="22"/>
              </w:rPr>
              <w:t>-</w:t>
            </w:r>
          </w:p>
        </w:tc>
        <w:tc>
          <w:tcPr>
            <w:tcW w:w="708" w:type="dxa"/>
          </w:tcPr>
          <w:p w14:paraId="3BA7AC09" w14:textId="77777777" w:rsidR="00186335" w:rsidRPr="005E69BB" w:rsidRDefault="00186335" w:rsidP="00186335">
            <w:pPr>
              <w:jc w:val="center"/>
              <w:rPr>
                <w:sz w:val="22"/>
                <w:szCs w:val="22"/>
              </w:rPr>
            </w:pPr>
            <w:r>
              <w:rPr>
                <w:sz w:val="22"/>
                <w:szCs w:val="22"/>
              </w:rPr>
              <w:t>-</w:t>
            </w:r>
          </w:p>
        </w:tc>
        <w:tc>
          <w:tcPr>
            <w:tcW w:w="993" w:type="dxa"/>
          </w:tcPr>
          <w:p w14:paraId="2A7F9FC0" w14:textId="77777777" w:rsidR="00186335" w:rsidRPr="005E69BB" w:rsidRDefault="00186335" w:rsidP="00186335">
            <w:pPr>
              <w:jc w:val="center"/>
              <w:rPr>
                <w:sz w:val="22"/>
                <w:szCs w:val="22"/>
              </w:rPr>
            </w:pPr>
            <w:r>
              <w:rPr>
                <w:sz w:val="22"/>
                <w:szCs w:val="22"/>
              </w:rPr>
              <w:t>32</w:t>
            </w:r>
          </w:p>
        </w:tc>
      </w:tr>
      <w:tr w:rsidR="00186335" w:rsidRPr="005E69BB" w14:paraId="2E28C83F" w14:textId="77777777" w:rsidTr="00186335">
        <w:trPr>
          <w:jc w:val="center"/>
        </w:trPr>
        <w:tc>
          <w:tcPr>
            <w:tcW w:w="1140" w:type="dxa"/>
          </w:tcPr>
          <w:p w14:paraId="5BDDEA45" w14:textId="77777777" w:rsidR="00186335" w:rsidRPr="005E69BB" w:rsidRDefault="00186335" w:rsidP="00186335">
            <w:pPr>
              <w:jc w:val="center"/>
              <w:rPr>
                <w:sz w:val="22"/>
                <w:szCs w:val="22"/>
              </w:rPr>
            </w:pPr>
            <w:r w:rsidRPr="005E69BB">
              <w:rPr>
                <w:sz w:val="22"/>
                <w:szCs w:val="22"/>
              </w:rPr>
              <w:t>CO3</w:t>
            </w:r>
          </w:p>
        </w:tc>
        <w:tc>
          <w:tcPr>
            <w:tcW w:w="709" w:type="dxa"/>
          </w:tcPr>
          <w:p w14:paraId="6B714D94" w14:textId="77777777" w:rsidR="00186335" w:rsidRPr="005E69BB" w:rsidRDefault="00186335" w:rsidP="00186335">
            <w:pPr>
              <w:jc w:val="center"/>
              <w:rPr>
                <w:sz w:val="22"/>
                <w:szCs w:val="22"/>
              </w:rPr>
            </w:pPr>
            <w:r>
              <w:rPr>
                <w:sz w:val="22"/>
                <w:szCs w:val="22"/>
              </w:rPr>
              <w:t>12</w:t>
            </w:r>
          </w:p>
        </w:tc>
        <w:tc>
          <w:tcPr>
            <w:tcW w:w="708" w:type="dxa"/>
          </w:tcPr>
          <w:p w14:paraId="74BA11E9" w14:textId="77777777" w:rsidR="00186335" w:rsidRPr="005E69BB" w:rsidRDefault="00186335" w:rsidP="00186335">
            <w:pPr>
              <w:jc w:val="center"/>
              <w:rPr>
                <w:sz w:val="22"/>
                <w:szCs w:val="22"/>
              </w:rPr>
            </w:pPr>
            <w:r>
              <w:rPr>
                <w:sz w:val="22"/>
                <w:szCs w:val="22"/>
              </w:rPr>
              <w:t>-</w:t>
            </w:r>
          </w:p>
        </w:tc>
        <w:tc>
          <w:tcPr>
            <w:tcW w:w="709" w:type="dxa"/>
          </w:tcPr>
          <w:p w14:paraId="214E0E42" w14:textId="77777777" w:rsidR="00186335" w:rsidRPr="005E69BB" w:rsidRDefault="00186335" w:rsidP="00186335">
            <w:pPr>
              <w:jc w:val="center"/>
              <w:rPr>
                <w:sz w:val="22"/>
                <w:szCs w:val="22"/>
              </w:rPr>
            </w:pPr>
            <w:r>
              <w:rPr>
                <w:sz w:val="22"/>
                <w:szCs w:val="22"/>
              </w:rPr>
              <w:t>-</w:t>
            </w:r>
          </w:p>
        </w:tc>
        <w:tc>
          <w:tcPr>
            <w:tcW w:w="709" w:type="dxa"/>
          </w:tcPr>
          <w:p w14:paraId="4A85C222" w14:textId="77777777" w:rsidR="00186335" w:rsidRPr="005E69BB" w:rsidRDefault="00186335" w:rsidP="00186335">
            <w:pPr>
              <w:jc w:val="center"/>
              <w:rPr>
                <w:sz w:val="22"/>
                <w:szCs w:val="22"/>
              </w:rPr>
            </w:pPr>
            <w:r>
              <w:rPr>
                <w:sz w:val="22"/>
                <w:szCs w:val="22"/>
              </w:rPr>
              <w:t>-</w:t>
            </w:r>
          </w:p>
        </w:tc>
        <w:tc>
          <w:tcPr>
            <w:tcW w:w="709" w:type="dxa"/>
          </w:tcPr>
          <w:p w14:paraId="0875691F" w14:textId="77777777" w:rsidR="00186335" w:rsidRPr="005E69BB" w:rsidRDefault="00186335" w:rsidP="00186335">
            <w:pPr>
              <w:jc w:val="center"/>
              <w:rPr>
                <w:sz w:val="22"/>
                <w:szCs w:val="22"/>
              </w:rPr>
            </w:pPr>
            <w:r>
              <w:rPr>
                <w:sz w:val="22"/>
                <w:szCs w:val="22"/>
              </w:rPr>
              <w:t>20</w:t>
            </w:r>
          </w:p>
        </w:tc>
        <w:tc>
          <w:tcPr>
            <w:tcW w:w="708" w:type="dxa"/>
          </w:tcPr>
          <w:p w14:paraId="1B4E8AC7" w14:textId="77777777" w:rsidR="00186335" w:rsidRPr="005E69BB" w:rsidRDefault="00186335" w:rsidP="00186335">
            <w:pPr>
              <w:jc w:val="center"/>
              <w:rPr>
                <w:sz w:val="22"/>
                <w:szCs w:val="22"/>
              </w:rPr>
            </w:pPr>
            <w:r>
              <w:rPr>
                <w:sz w:val="22"/>
                <w:szCs w:val="22"/>
              </w:rPr>
              <w:t>-</w:t>
            </w:r>
          </w:p>
        </w:tc>
        <w:tc>
          <w:tcPr>
            <w:tcW w:w="993" w:type="dxa"/>
          </w:tcPr>
          <w:p w14:paraId="2F2EB6D5" w14:textId="77777777" w:rsidR="00186335" w:rsidRPr="005E69BB" w:rsidRDefault="00186335" w:rsidP="00186335">
            <w:pPr>
              <w:jc w:val="center"/>
              <w:rPr>
                <w:sz w:val="22"/>
                <w:szCs w:val="22"/>
              </w:rPr>
            </w:pPr>
            <w:r>
              <w:rPr>
                <w:sz w:val="22"/>
                <w:szCs w:val="22"/>
              </w:rPr>
              <w:t>32</w:t>
            </w:r>
          </w:p>
        </w:tc>
      </w:tr>
      <w:tr w:rsidR="00186335" w:rsidRPr="005E69BB" w14:paraId="3263C77E" w14:textId="77777777" w:rsidTr="00186335">
        <w:trPr>
          <w:jc w:val="center"/>
        </w:trPr>
        <w:tc>
          <w:tcPr>
            <w:tcW w:w="1140" w:type="dxa"/>
          </w:tcPr>
          <w:p w14:paraId="6D96DB92" w14:textId="77777777" w:rsidR="00186335" w:rsidRPr="005E69BB" w:rsidRDefault="00186335" w:rsidP="00186335">
            <w:pPr>
              <w:jc w:val="center"/>
              <w:rPr>
                <w:sz w:val="22"/>
                <w:szCs w:val="22"/>
              </w:rPr>
            </w:pPr>
            <w:r w:rsidRPr="005E69BB">
              <w:rPr>
                <w:sz w:val="22"/>
                <w:szCs w:val="22"/>
              </w:rPr>
              <w:t>CO4</w:t>
            </w:r>
          </w:p>
        </w:tc>
        <w:tc>
          <w:tcPr>
            <w:tcW w:w="709" w:type="dxa"/>
          </w:tcPr>
          <w:p w14:paraId="4F726334" w14:textId="77777777" w:rsidR="00186335" w:rsidRPr="005E69BB" w:rsidRDefault="00186335" w:rsidP="00186335">
            <w:pPr>
              <w:jc w:val="center"/>
              <w:rPr>
                <w:sz w:val="22"/>
                <w:szCs w:val="22"/>
              </w:rPr>
            </w:pPr>
            <w:r>
              <w:rPr>
                <w:sz w:val="22"/>
                <w:szCs w:val="22"/>
              </w:rPr>
              <w:t>2</w:t>
            </w:r>
          </w:p>
        </w:tc>
        <w:tc>
          <w:tcPr>
            <w:tcW w:w="708" w:type="dxa"/>
          </w:tcPr>
          <w:p w14:paraId="7254A2C5" w14:textId="77777777" w:rsidR="00186335" w:rsidRPr="005E69BB" w:rsidRDefault="00186335" w:rsidP="00186335">
            <w:pPr>
              <w:jc w:val="center"/>
              <w:rPr>
                <w:sz w:val="22"/>
                <w:szCs w:val="22"/>
              </w:rPr>
            </w:pPr>
            <w:r>
              <w:rPr>
                <w:sz w:val="22"/>
                <w:szCs w:val="22"/>
              </w:rPr>
              <w:t>10</w:t>
            </w:r>
          </w:p>
        </w:tc>
        <w:tc>
          <w:tcPr>
            <w:tcW w:w="709" w:type="dxa"/>
          </w:tcPr>
          <w:p w14:paraId="33F55A73" w14:textId="77777777" w:rsidR="00186335" w:rsidRPr="005E69BB" w:rsidRDefault="00186335" w:rsidP="00186335">
            <w:pPr>
              <w:jc w:val="center"/>
              <w:rPr>
                <w:sz w:val="22"/>
                <w:szCs w:val="22"/>
              </w:rPr>
            </w:pPr>
            <w:r>
              <w:rPr>
                <w:sz w:val="22"/>
                <w:szCs w:val="22"/>
              </w:rPr>
              <w:t>20</w:t>
            </w:r>
          </w:p>
        </w:tc>
        <w:tc>
          <w:tcPr>
            <w:tcW w:w="709" w:type="dxa"/>
          </w:tcPr>
          <w:p w14:paraId="669BC36B" w14:textId="77777777" w:rsidR="00186335" w:rsidRPr="005E69BB" w:rsidRDefault="00186335" w:rsidP="00186335">
            <w:pPr>
              <w:jc w:val="center"/>
              <w:rPr>
                <w:sz w:val="22"/>
                <w:szCs w:val="22"/>
              </w:rPr>
            </w:pPr>
            <w:r>
              <w:rPr>
                <w:sz w:val="22"/>
                <w:szCs w:val="22"/>
              </w:rPr>
              <w:t>-</w:t>
            </w:r>
          </w:p>
        </w:tc>
        <w:tc>
          <w:tcPr>
            <w:tcW w:w="709" w:type="dxa"/>
          </w:tcPr>
          <w:p w14:paraId="00A4D151" w14:textId="77777777" w:rsidR="00186335" w:rsidRPr="005E69BB" w:rsidRDefault="00186335" w:rsidP="00186335">
            <w:pPr>
              <w:jc w:val="center"/>
              <w:rPr>
                <w:sz w:val="22"/>
                <w:szCs w:val="22"/>
              </w:rPr>
            </w:pPr>
            <w:r>
              <w:rPr>
                <w:sz w:val="22"/>
                <w:szCs w:val="22"/>
              </w:rPr>
              <w:t>-</w:t>
            </w:r>
          </w:p>
        </w:tc>
        <w:tc>
          <w:tcPr>
            <w:tcW w:w="708" w:type="dxa"/>
          </w:tcPr>
          <w:p w14:paraId="4DFEC40D" w14:textId="77777777" w:rsidR="00186335" w:rsidRPr="005E69BB" w:rsidRDefault="00186335" w:rsidP="00186335">
            <w:pPr>
              <w:jc w:val="center"/>
              <w:rPr>
                <w:sz w:val="22"/>
                <w:szCs w:val="22"/>
              </w:rPr>
            </w:pPr>
            <w:r>
              <w:rPr>
                <w:sz w:val="22"/>
                <w:szCs w:val="22"/>
              </w:rPr>
              <w:t>-</w:t>
            </w:r>
          </w:p>
        </w:tc>
        <w:tc>
          <w:tcPr>
            <w:tcW w:w="993" w:type="dxa"/>
          </w:tcPr>
          <w:p w14:paraId="41B40655" w14:textId="77777777" w:rsidR="00186335" w:rsidRPr="005E69BB" w:rsidRDefault="00186335" w:rsidP="00186335">
            <w:pPr>
              <w:jc w:val="center"/>
              <w:rPr>
                <w:sz w:val="22"/>
                <w:szCs w:val="22"/>
              </w:rPr>
            </w:pPr>
            <w:r>
              <w:rPr>
                <w:sz w:val="22"/>
                <w:szCs w:val="22"/>
              </w:rPr>
              <w:t>32</w:t>
            </w:r>
          </w:p>
        </w:tc>
      </w:tr>
      <w:tr w:rsidR="00186335" w:rsidRPr="005E69BB" w14:paraId="6492B751" w14:textId="77777777" w:rsidTr="00186335">
        <w:trPr>
          <w:jc w:val="center"/>
        </w:trPr>
        <w:tc>
          <w:tcPr>
            <w:tcW w:w="1140" w:type="dxa"/>
          </w:tcPr>
          <w:p w14:paraId="38E8F3BB" w14:textId="77777777" w:rsidR="00186335" w:rsidRPr="005E69BB" w:rsidRDefault="00186335" w:rsidP="00186335">
            <w:pPr>
              <w:jc w:val="center"/>
              <w:rPr>
                <w:sz w:val="22"/>
                <w:szCs w:val="22"/>
              </w:rPr>
            </w:pPr>
            <w:r w:rsidRPr="005E69BB">
              <w:rPr>
                <w:sz w:val="22"/>
                <w:szCs w:val="22"/>
              </w:rPr>
              <w:t>CO5</w:t>
            </w:r>
          </w:p>
        </w:tc>
        <w:tc>
          <w:tcPr>
            <w:tcW w:w="709" w:type="dxa"/>
          </w:tcPr>
          <w:p w14:paraId="5BDB274C" w14:textId="77777777" w:rsidR="00186335" w:rsidRPr="005E69BB" w:rsidRDefault="00186335" w:rsidP="00186335">
            <w:pPr>
              <w:jc w:val="center"/>
              <w:rPr>
                <w:sz w:val="22"/>
                <w:szCs w:val="22"/>
              </w:rPr>
            </w:pPr>
            <w:r>
              <w:rPr>
                <w:sz w:val="22"/>
                <w:szCs w:val="22"/>
              </w:rPr>
              <w:t>2</w:t>
            </w:r>
          </w:p>
        </w:tc>
        <w:tc>
          <w:tcPr>
            <w:tcW w:w="708" w:type="dxa"/>
          </w:tcPr>
          <w:p w14:paraId="017F6AB3" w14:textId="77777777" w:rsidR="00186335" w:rsidRPr="005E69BB" w:rsidRDefault="00186335" w:rsidP="00186335">
            <w:pPr>
              <w:jc w:val="center"/>
              <w:rPr>
                <w:sz w:val="22"/>
                <w:szCs w:val="22"/>
              </w:rPr>
            </w:pPr>
            <w:r>
              <w:rPr>
                <w:sz w:val="22"/>
                <w:szCs w:val="22"/>
              </w:rPr>
              <w:t>10</w:t>
            </w:r>
          </w:p>
        </w:tc>
        <w:tc>
          <w:tcPr>
            <w:tcW w:w="709" w:type="dxa"/>
          </w:tcPr>
          <w:p w14:paraId="102D1193" w14:textId="77777777" w:rsidR="00186335" w:rsidRPr="005E69BB" w:rsidRDefault="00186335" w:rsidP="00186335">
            <w:pPr>
              <w:jc w:val="center"/>
              <w:rPr>
                <w:sz w:val="22"/>
                <w:szCs w:val="22"/>
              </w:rPr>
            </w:pPr>
            <w:r>
              <w:rPr>
                <w:sz w:val="22"/>
                <w:szCs w:val="22"/>
              </w:rPr>
              <w:t>-</w:t>
            </w:r>
          </w:p>
        </w:tc>
        <w:tc>
          <w:tcPr>
            <w:tcW w:w="709" w:type="dxa"/>
          </w:tcPr>
          <w:p w14:paraId="2C07DEE4" w14:textId="77777777" w:rsidR="00186335" w:rsidRPr="005E69BB" w:rsidRDefault="00186335" w:rsidP="00186335">
            <w:pPr>
              <w:jc w:val="center"/>
              <w:rPr>
                <w:sz w:val="22"/>
                <w:szCs w:val="22"/>
              </w:rPr>
            </w:pPr>
            <w:r>
              <w:rPr>
                <w:sz w:val="22"/>
                <w:szCs w:val="22"/>
              </w:rPr>
              <w:t>20</w:t>
            </w:r>
          </w:p>
        </w:tc>
        <w:tc>
          <w:tcPr>
            <w:tcW w:w="709" w:type="dxa"/>
          </w:tcPr>
          <w:p w14:paraId="44FE8F6E" w14:textId="77777777" w:rsidR="00186335" w:rsidRPr="005E69BB" w:rsidRDefault="00186335" w:rsidP="00186335">
            <w:pPr>
              <w:jc w:val="center"/>
              <w:rPr>
                <w:sz w:val="22"/>
                <w:szCs w:val="22"/>
              </w:rPr>
            </w:pPr>
            <w:r>
              <w:rPr>
                <w:sz w:val="22"/>
                <w:szCs w:val="22"/>
              </w:rPr>
              <w:t>-</w:t>
            </w:r>
          </w:p>
        </w:tc>
        <w:tc>
          <w:tcPr>
            <w:tcW w:w="708" w:type="dxa"/>
          </w:tcPr>
          <w:p w14:paraId="74D152CD" w14:textId="77777777" w:rsidR="00186335" w:rsidRPr="005E69BB" w:rsidRDefault="00186335" w:rsidP="00186335">
            <w:pPr>
              <w:jc w:val="center"/>
              <w:rPr>
                <w:sz w:val="22"/>
                <w:szCs w:val="22"/>
              </w:rPr>
            </w:pPr>
            <w:r>
              <w:rPr>
                <w:sz w:val="22"/>
                <w:szCs w:val="22"/>
              </w:rPr>
              <w:t>-</w:t>
            </w:r>
          </w:p>
        </w:tc>
        <w:tc>
          <w:tcPr>
            <w:tcW w:w="993" w:type="dxa"/>
          </w:tcPr>
          <w:p w14:paraId="1D6270EB" w14:textId="77777777" w:rsidR="00186335" w:rsidRPr="005E69BB" w:rsidRDefault="00186335" w:rsidP="00186335">
            <w:pPr>
              <w:jc w:val="center"/>
              <w:rPr>
                <w:sz w:val="22"/>
                <w:szCs w:val="22"/>
              </w:rPr>
            </w:pPr>
            <w:r>
              <w:rPr>
                <w:sz w:val="22"/>
                <w:szCs w:val="22"/>
              </w:rPr>
              <w:t>32</w:t>
            </w:r>
          </w:p>
        </w:tc>
      </w:tr>
      <w:tr w:rsidR="00186335" w:rsidRPr="005E69BB" w14:paraId="6E76506C" w14:textId="77777777" w:rsidTr="00186335">
        <w:trPr>
          <w:jc w:val="center"/>
        </w:trPr>
        <w:tc>
          <w:tcPr>
            <w:tcW w:w="1140" w:type="dxa"/>
          </w:tcPr>
          <w:p w14:paraId="6B8F975C" w14:textId="77777777" w:rsidR="00186335" w:rsidRPr="005E69BB" w:rsidRDefault="00186335" w:rsidP="00186335">
            <w:pPr>
              <w:jc w:val="center"/>
              <w:rPr>
                <w:sz w:val="22"/>
                <w:szCs w:val="22"/>
              </w:rPr>
            </w:pPr>
            <w:r w:rsidRPr="005E69BB">
              <w:rPr>
                <w:sz w:val="22"/>
                <w:szCs w:val="22"/>
              </w:rPr>
              <w:t>CO6</w:t>
            </w:r>
          </w:p>
        </w:tc>
        <w:tc>
          <w:tcPr>
            <w:tcW w:w="709" w:type="dxa"/>
          </w:tcPr>
          <w:p w14:paraId="7EAE84B4" w14:textId="77777777" w:rsidR="00186335" w:rsidRPr="005E69BB" w:rsidRDefault="00186335" w:rsidP="00186335">
            <w:pPr>
              <w:jc w:val="center"/>
              <w:rPr>
                <w:sz w:val="22"/>
                <w:szCs w:val="22"/>
              </w:rPr>
            </w:pPr>
            <w:r>
              <w:rPr>
                <w:sz w:val="22"/>
                <w:szCs w:val="22"/>
              </w:rPr>
              <w:t>-</w:t>
            </w:r>
          </w:p>
        </w:tc>
        <w:tc>
          <w:tcPr>
            <w:tcW w:w="708" w:type="dxa"/>
          </w:tcPr>
          <w:p w14:paraId="0825D6F8" w14:textId="77777777" w:rsidR="00186335" w:rsidRPr="005E69BB" w:rsidRDefault="00186335" w:rsidP="00186335">
            <w:pPr>
              <w:jc w:val="center"/>
              <w:rPr>
                <w:sz w:val="22"/>
                <w:szCs w:val="22"/>
              </w:rPr>
            </w:pPr>
            <w:r>
              <w:rPr>
                <w:sz w:val="22"/>
                <w:szCs w:val="22"/>
              </w:rPr>
              <w:t>10</w:t>
            </w:r>
          </w:p>
        </w:tc>
        <w:tc>
          <w:tcPr>
            <w:tcW w:w="709" w:type="dxa"/>
          </w:tcPr>
          <w:p w14:paraId="2EB49906" w14:textId="77777777" w:rsidR="00186335" w:rsidRPr="005E69BB" w:rsidRDefault="00186335" w:rsidP="00186335">
            <w:pPr>
              <w:jc w:val="center"/>
              <w:rPr>
                <w:sz w:val="22"/>
                <w:szCs w:val="22"/>
              </w:rPr>
            </w:pPr>
            <w:r>
              <w:rPr>
                <w:sz w:val="22"/>
                <w:szCs w:val="22"/>
              </w:rPr>
              <w:t>-</w:t>
            </w:r>
          </w:p>
        </w:tc>
        <w:tc>
          <w:tcPr>
            <w:tcW w:w="709" w:type="dxa"/>
          </w:tcPr>
          <w:p w14:paraId="615F461B" w14:textId="77777777" w:rsidR="00186335" w:rsidRPr="005E69BB" w:rsidRDefault="00186335" w:rsidP="00186335">
            <w:pPr>
              <w:jc w:val="center"/>
              <w:rPr>
                <w:sz w:val="22"/>
                <w:szCs w:val="22"/>
              </w:rPr>
            </w:pPr>
            <w:r>
              <w:rPr>
                <w:sz w:val="22"/>
                <w:szCs w:val="22"/>
              </w:rPr>
              <w:t>-</w:t>
            </w:r>
          </w:p>
        </w:tc>
        <w:tc>
          <w:tcPr>
            <w:tcW w:w="709" w:type="dxa"/>
          </w:tcPr>
          <w:p w14:paraId="1F116C3A" w14:textId="77777777" w:rsidR="00186335" w:rsidRPr="005E69BB" w:rsidRDefault="00186335" w:rsidP="00186335">
            <w:pPr>
              <w:jc w:val="center"/>
              <w:rPr>
                <w:sz w:val="22"/>
                <w:szCs w:val="22"/>
              </w:rPr>
            </w:pPr>
            <w:r>
              <w:rPr>
                <w:sz w:val="22"/>
                <w:szCs w:val="22"/>
              </w:rPr>
              <w:t>-</w:t>
            </w:r>
          </w:p>
        </w:tc>
        <w:tc>
          <w:tcPr>
            <w:tcW w:w="708" w:type="dxa"/>
          </w:tcPr>
          <w:p w14:paraId="7A71AE8E" w14:textId="77777777" w:rsidR="00186335" w:rsidRPr="005E69BB" w:rsidRDefault="00186335" w:rsidP="00186335">
            <w:pPr>
              <w:jc w:val="center"/>
              <w:rPr>
                <w:sz w:val="22"/>
                <w:szCs w:val="22"/>
              </w:rPr>
            </w:pPr>
            <w:r>
              <w:rPr>
                <w:sz w:val="22"/>
                <w:szCs w:val="22"/>
              </w:rPr>
              <w:t>-</w:t>
            </w:r>
          </w:p>
        </w:tc>
        <w:tc>
          <w:tcPr>
            <w:tcW w:w="993" w:type="dxa"/>
          </w:tcPr>
          <w:p w14:paraId="76427458" w14:textId="77777777" w:rsidR="00186335" w:rsidRPr="005E69BB" w:rsidRDefault="00186335" w:rsidP="00186335">
            <w:pPr>
              <w:jc w:val="center"/>
              <w:rPr>
                <w:sz w:val="22"/>
                <w:szCs w:val="22"/>
              </w:rPr>
            </w:pPr>
            <w:r>
              <w:rPr>
                <w:sz w:val="22"/>
                <w:szCs w:val="22"/>
              </w:rPr>
              <w:t>10</w:t>
            </w:r>
          </w:p>
        </w:tc>
      </w:tr>
      <w:tr w:rsidR="00186335" w:rsidRPr="005E69BB" w14:paraId="4D42311C" w14:textId="77777777" w:rsidTr="00186335">
        <w:trPr>
          <w:jc w:val="center"/>
        </w:trPr>
        <w:tc>
          <w:tcPr>
            <w:tcW w:w="1140" w:type="dxa"/>
          </w:tcPr>
          <w:p w14:paraId="4BF83432" w14:textId="77777777" w:rsidR="00186335" w:rsidRPr="00D3078A" w:rsidRDefault="00186335" w:rsidP="00186335">
            <w:pPr>
              <w:jc w:val="center"/>
              <w:rPr>
                <w:b/>
                <w:bCs/>
                <w:sz w:val="22"/>
                <w:szCs w:val="22"/>
              </w:rPr>
            </w:pPr>
            <w:r w:rsidRPr="00D3078A">
              <w:rPr>
                <w:b/>
                <w:bCs/>
                <w:sz w:val="22"/>
                <w:szCs w:val="22"/>
              </w:rPr>
              <w:t>Total</w:t>
            </w:r>
          </w:p>
        </w:tc>
        <w:tc>
          <w:tcPr>
            <w:tcW w:w="709" w:type="dxa"/>
          </w:tcPr>
          <w:p w14:paraId="0BF750D6" w14:textId="77777777" w:rsidR="00186335" w:rsidRDefault="00186335" w:rsidP="00186335">
            <w:pPr>
              <w:jc w:val="center"/>
              <w:rPr>
                <w:sz w:val="22"/>
                <w:szCs w:val="22"/>
              </w:rPr>
            </w:pPr>
            <w:r>
              <w:rPr>
                <w:sz w:val="22"/>
                <w:szCs w:val="22"/>
              </w:rPr>
              <w:t>38</w:t>
            </w:r>
          </w:p>
        </w:tc>
        <w:tc>
          <w:tcPr>
            <w:tcW w:w="708" w:type="dxa"/>
          </w:tcPr>
          <w:p w14:paraId="29E4E016" w14:textId="77777777" w:rsidR="00186335" w:rsidRDefault="00186335" w:rsidP="00186335">
            <w:pPr>
              <w:jc w:val="center"/>
              <w:rPr>
                <w:sz w:val="22"/>
                <w:szCs w:val="22"/>
              </w:rPr>
            </w:pPr>
            <w:r>
              <w:rPr>
                <w:sz w:val="22"/>
                <w:szCs w:val="22"/>
              </w:rPr>
              <w:t>42</w:t>
            </w:r>
          </w:p>
        </w:tc>
        <w:tc>
          <w:tcPr>
            <w:tcW w:w="709" w:type="dxa"/>
          </w:tcPr>
          <w:p w14:paraId="4C756443" w14:textId="77777777" w:rsidR="00186335" w:rsidRDefault="00186335" w:rsidP="00186335">
            <w:pPr>
              <w:jc w:val="center"/>
              <w:rPr>
                <w:sz w:val="22"/>
                <w:szCs w:val="22"/>
              </w:rPr>
            </w:pPr>
            <w:r>
              <w:rPr>
                <w:sz w:val="22"/>
                <w:szCs w:val="22"/>
              </w:rPr>
              <w:t>20</w:t>
            </w:r>
          </w:p>
        </w:tc>
        <w:tc>
          <w:tcPr>
            <w:tcW w:w="709" w:type="dxa"/>
          </w:tcPr>
          <w:p w14:paraId="4E9447FD" w14:textId="77777777" w:rsidR="00186335" w:rsidRDefault="00186335" w:rsidP="00186335">
            <w:pPr>
              <w:jc w:val="center"/>
              <w:rPr>
                <w:sz w:val="22"/>
                <w:szCs w:val="22"/>
              </w:rPr>
            </w:pPr>
            <w:r>
              <w:rPr>
                <w:sz w:val="22"/>
                <w:szCs w:val="22"/>
              </w:rPr>
              <w:t>30</w:t>
            </w:r>
          </w:p>
        </w:tc>
        <w:tc>
          <w:tcPr>
            <w:tcW w:w="709" w:type="dxa"/>
          </w:tcPr>
          <w:p w14:paraId="299A9319" w14:textId="77777777" w:rsidR="00186335" w:rsidRDefault="00186335" w:rsidP="00186335">
            <w:pPr>
              <w:jc w:val="center"/>
              <w:rPr>
                <w:sz w:val="22"/>
                <w:szCs w:val="22"/>
              </w:rPr>
            </w:pPr>
            <w:r>
              <w:rPr>
                <w:sz w:val="22"/>
                <w:szCs w:val="22"/>
              </w:rPr>
              <w:t>40</w:t>
            </w:r>
          </w:p>
        </w:tc>
        <w:tc>
          <w:tcPr>
            <w:tcW w:w="708" w:type="dxa"/>
          </w:tcPr>
          <w:p w14:paraId="2A09E5EC" w14:textId="77777777" w:rsidR="00186335" w:rsidRDefault="00186335" w:rsidP="00186335">
            <w:pPr>
              <w:jc w:val="center"/>
              <w:rPr>
                <w:sz w:val="22"/>
                <w:szCs w:val="22"/>
              </w:rPr>
            </w:pPr>
            <w:r>
              <w:rPr>
                <w:sz w:val="22"/>
                <w:szCs w:val="22"/>
              </w:rPr>
              <w:t>-</w:t>
            </w:r>
          </w:p>
        </w:tc>
        <w:tc>
          <w:tcPr>
            <w:tcW w:w="993" w:type="dxa"/>
          </w:tcPr>
          <w:p w14:paraId="58C65F48" w14:textId="77777777" w:rsidR="00186335" w:rsidRPr="00D05278" w:rsidRDefault="00186335" w:rsidP="00186335">
            <w:pPr>
              <w:jc w:val="center"/>
              <w:rPr>
                <w:b/>
                <w:bCs/>
                <w:sz w:val="22"/>
                <w:szCs w:val="22"/>
              </w:rPr>
            </w:pPr>
            <w:r w:rsidRPr="00D05278">
              <w:rPr>
                <w:b/>
                <w:bCs/>
                <w:sz w:val="22"/>
                <w:szCs w:val="22"/>
              </w:rPr>
              <w:t>170</w:t>
            </w:r>
          </w:p>
        </w:tc>
      </w:tr>
    </w:tbl>
    <w:p w14:paraId="7F62E4D9" w14:textId="77777777" w:rsidR="00186335" w:rsidRDefault="00186335" w:rsidP="002E336A"/>
    <w:p w14:paraId="2ACA700A" w14:textId="77777777" w:rsidR="00186335" w:rsidRDefault="00186335">
      <w:pPr>
        <w:spacing w:after="200" w:line="276" w:lineRule="auto"/>
        <w:rPr>
          <w:rFonts w:ascii="Arial" w:hAnsi="Arial" w:cs="Arial"/>
          <w:bCs/>
          <w:noProof/>
        </w:rPr>
      </w:pPr>
      <w:r>
        <w:rPr>
          <w:rFonts w:ascii="Arial" w:hAnsi="Arial" w:cs="Arial"/>
          <w:bCs/>
          <w:noProof/>
        </w:rPr>
        <w:br w:type="page"/>
      </w:r>
    </w:p>
    <w:p w14:paraId="0D65EA30" w14:textId="3A5D5D20"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3D3B50F4" wp14:editId="279D7456">
            <wp:extent cx="5734050" cy="838200"/>
            <wp:effectExtent l="0" t="0" r="0" b="0"/>
            <wp:docPr id="28" name="Picture 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9D5E651" w14:textId="77777777" w:rsidR="00186335" w:rsidRDefault="00186335" w:rsidP="00FE06E0">
      <w:pPr>
        <w:jc w:val="center"/>
        <w:rPr>
          <w:b/>
          <w:bCs/>
        </w:rPr>
      </w:pPr>
    </w:p>
    <w:p w14:paraId="3DF171B7" w14:textId="77777777" w:rsidR="00186335" w:rsidRDefault="00186335" w:rsidP="00FE06E0">
      <w:pPr>
        <w:jc w:val="center"/>
        <w:rPr>
          <w:b/>
          <w:bCs/>
        </w:rPr>
      </w:pPr>
      <w:r>
        <w:rPr>
          <w:b/>
          <w:bCs/>
        </w:rPr>
        <w:t>END SEMESTER EXAMINATION – NOV / DEC 2024</w:t>
      </w:r>
    </w:p>
    <w:p w14:paraId="72A44D79"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E42AE" w14:paraId="1140ED4B" w14:textId="77777777" w:rsidTr="00186335">
        <w:trPr>
          <w:trHeight w:val="397"/>
          <w:jc w:val="center"/>
        </w:trPr>
        <w:tc>
          <w:tcPr>
            <w:tcW w:w="1555" w:type="dxa"/>
            <w:vAlign w:val="center"/>
          </w:tcPr>
          <w:p w14:paraId="243D0C8D" w14:textId="77777777" w:rsidR="00186335" w:rsidRPr="0037089B" w:rsidRDefault="00186335" w:rsidP="00186335">
            <w:pPr>
              <w:pStyle w:val="Title"/>
              <w:jc w:val="left"/>
              <w:rPr>
                <w:b/>
                <w:sz w:val="22"/>
                <w:szCs w:val="22"/>
              </w:rPr>
            </w:pPr>
            <w:r w:rsidRPr="0037089B">
              <w:rPr>
                <w:b/>
                <w:sz w:val="22"/>
                <w:szCs w:val="22"/>
              </w:rPr>
              <w:t xml:space="preserve">Course Code      </w:t>
            </w:r>
          </w:p>
        </w:tc>
        <w:tc>
          <w:tcPr>
            <w:tcW w:w="6662" w:type="dxa"/>
            <w:vAlign w:val="center"/>
          </w:tcPr>
          <w:p w14:paraId="55173EC9" w14:textId="77777777" w:rsidR="00186335" w:rsidRPr="0037089B" w:rsidRDefault="00186335" w:rsidP="00186335">
            <w:pPr>
              <w:pStyle w:val="Title"/>
              <w:jc w:val="left"/>
              <w:rPr>
                <w:b/>
                <w:sz w:val="22"/>
                <w:szCs w:val="22"/>
              </w:rPr>
            </w:pPr>
            <w:r w:rsidRPr="000628A6">
              <w:rPr>
                <w:b/>
                <w:sz w:val="22"/>
                <w:szCs w:val="22"/>
              </w:rPr>
              <w:t>22BC2017</w:t>
            </w:r>
          </w:p>
        </w:tc>
        <w:tc>
          <w:tcPr>
            <w:tcW w:w="1417" w:type="dxa"/>
            <w:vAlign w:val="center"/>
          </w:tcPr>
          <w:p w14:paraId="77D07C62" w14:textId="77777777" w:rsidR="00186335" w:rsidRPr="0037089B" w:rsidRDefault="00186335" w:rsidP="00186335">
            <w:pPr>
              <w:pStyle w:val="Title"/>
              <w:ind w:left="-468" w:firstLine="468"/>
              <w:jc w:val="left"/>
              <w:rPr>
                <w:sz w:val="22"/>
                <w:szCs w:val="22"/>
              </w:rPr>
            </w:pPr>
            <w:r w:rsidRPr="0037089B">
              <w:rPr>
                <w:b/>
                <w:bCs/>
                <w:sz w:val="22"/>
                <w:szCs w:val="22"/>
              </w:rPr>
              <w:t xml:space="preserve">Duration       </w:t>
            </w:r>
          </w:p>
        </w:tc>
        <w:tc>
          <w:tcPr>
            <w:tcW w:w="851" w:type="dxa"/>
            <w:vAlign w:val="center"/>
          </w:tcPr>
          <w:p w14:paraId="1440B3DD" w14:textId="77777777" w:rsidR="00186335" w:rsidRPr="0037089B" w:rsidRDefault="00186335" w:rsidP="00186335">
            <w:pPr>
              <w:pStyle w:val="Title"/>
              <w:jc w:val="left"/>
              <w:rPr>
                <w:b/>
                <w:sz w:val="22"/>
                <w:szCs w:val="22"/>
              </w:rPr>
            </w:pPr>
            <w:r w:rsidRPr="0037089B">
              <w:rPr>
                <w:b/>
                <w:sz w:val="22"/>
                <w:szCs w:val="22"/>
              </w:rPr>
              <w:t>3hrs</w:t>
            </w:r>
          </w:p>
        </w:tc>
      </w:tr>
      <w:tr w:rsidR="00186335" w:rsidRPr="001E42AE" w14:paraId="4E03EA31" w14:textId="77777777" w:rsidTr="00186335">
        <w:trPr>
          <w:trHeight w:val="397"/>
          <w:jc w:val="center"/>
        </w:trPr>
        <w:tc>
          <w:tcPr>
            <w:tcW w:w="1555" w:type="dxa"/>
            <w:vAlign w:val="center"/>
          </w:tcPr>
          <w:p w14:paraId="02DC1F15" w14:textId="77777777" w:rsidR="00186335" w:rsidRPr="0037089B" w:rsidRDefault="00186335" w:rsidP="0018633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1A10B05" w14:textId="77777777" w:rsidR="00186335" w:rsidRPr="0037089B" w:rsidRDefault="00186335" w:rsidP="00186335">
            <w:pPr>
              <w:pStyle w:val="Title"/>
              <w:jc w:val="left"/>
              <w:rPr>
                <w:b/>
                <w:sz w:val="22"/>
                <w:szCs w:val="22"/>
              </w:rPr>
            </w:pPr>
            <w:r w:rsidRPr="000628A6">
              <w:rPr>
                <w:b/>
                <w:sz w:val="22"/>
                <w:szCs w:val="22"/>
              </w:rPr>
              <w:t>COST ACCOUNTING II</w:t>
            </w:r>
          </w:p>
        </w:tc>
        <w:tc>
          <w:tcPr>
            <w:tcW w:w="1417" w:type="dxa"/>
            <w:vAlign w:val="center"/>
          </w:tcPr>
          <w:p w14:paraId="2A30A6F9" w14:textId="77777777" w:rsidR="00186335" w:rsidRPr="0037089B" w:rsidRDefault="00186335" w:rsidP="00186335">
            <w:pPr>
              <w:pStyle w:val="Title"/>
              <w:jc w:val="left"/>
              <w:rPr>
                <w:b/>
                <w:bCs/>
                <w:sz w:val="22"/>
                <w:szCs w:val="22"/>
              </w:rPr>
            </w:pPr>
            <w:r w:rsidRPr="0037089B">
              <w:rPr>
                <w:b/>
                <w:bCs/>
                <w:sz w:val="22"/>
                <w:szCs w:val="22"/>
              </w:rPr>
              <w:t xml:space="preserve">Max. Marks </w:t>
            </w:r>
          </w:p>
        </w:tc>
        <w:tc>
          <w:tcPr>
            <w:tcW w:w="851" w:type="dxa"/>
            <w:vAlign w:val="center"/>
          </w:tcPr>
          <w:p w14:paraId="27825502" w14:textId="77777777" w:rsidR="00186335" w:rsidRPr="0037089B" w:rsidRDefault="00186335" w:rsidP="00186335">
            <w:pPr>
              <w:pStyle w:val="Title"/>
              <w:jc w:val="left"/>
              <w:rPr>
                <w:b/>
                <w:sz w:val="22"/>
                <w:szCs w:val="22"/>
              </w:rPr>
            </w:pPr>
            <w:r w:rsidRPr="0037089B">
              <w:rPr>
                <w:b/>
                <w:sz w:val="22"/>
                <w:szCs w:val="22"/>
              </w:rPr>
              <w:t>100</w:t>
            </w:r>
          </w:p>
        </w:tc>
      </w:tr>
    </w:tbl>
    <w:p w14:paraId="073C4A0C" w14:textId="77777777" w:rsidR="00186335" w:rsidRDefault="00186335" w:rsidP="00B57D8D">
      <w:pPr>
        <w:ind w:left="720"/>
        <w:rPr>
          <w:highlight w:val="yellow"/>
        </w:rPr>
      </w:pPr>
    </w:p>
    <w:tbl>
      <w:tblPr>
        <w:tblStyle w:val="TableGrid"/>
        <w:tblW w:w="5814" w:type="pct"/>
        <w:tblInd w:w="-714" w:type="dxa"/>
        <w:tblLayout w:type="fixed"/>
        <w:tblLook w:val="04A0" w:firstRow="1" w:lastRow="0" w:firstColumn="1" w:lastColumn="0" w:noHBand="0" w:noVBand="1"/>
      </w:tblPr>
      <w:tblGrid>
        <w:gridCol w:w="589"/>
        <w:gridCol w:w="8285"/>
        <w:gridCol w:w="28"/>
        <w:gridCol w:w="696"/>
        <w:gridCol w:w="15"/>
        <w:gridCol w:w="570"/>
        <w:gridCol w:w="565"/>
      </w:tblGrid>
      <w:tr w:rsidR="00186335" w:rsidRPr="005E69BB" w14:paraId="7E602B55" w14:textId="77777777" w:rsidTr="00186335">
        <w:trPr>
          <w:trHeight w:val="552"/>
        </w:trPr>
        <w:tc>
          <w:tcPr>
            <w:tcW w:w="274" w:type="pct"/>
            <w:vAlign w:val="center"/>
          </w:tcPr>
          <w:p w14:paraId="2EF16595" w14:textId="77777777" w:rsidR="00186335" w:rsidRPr="005E69BB" w:rsidRDefault="00186335" w:rsidP="00186335">
            <w:pPr>
              <w:jc w:val="center"/>
              <w:rPr>
                <w:b/>
              </w:rPr>
            </w:pPr>
            <w:r w:rsidRPr="005E69BB">
              <w:rPr>
                <w:b/>
              </w:rPr>
              <w:t>Q. No</w:t>
            </w:r>
          </w:p>
        </w:tc>
        <w:tc>
          <w:tcPr>
            <w:tcW w:w="3854" w:type="pct"/>
            <w:vAlign w:val="center"/>
          </w:tcPr>
          <w:p w14:paraId="7DD2D9F2" w14:textId="77777777" w:rsidR="00186335" w:rsidRPr="005E69BB" w:rsidRDefault="00186335" w:rsidP="00186335">
            <w:pPr>
              <w:jc w:val="center"/>
              <w:rPr>
                <w:b/>
              </w:rPr>
            </w:pPr>
            <w:r w:rsidRPr="005E69BB">
              <w:rPr>
                <w:b/>
              </w:rPr>
              <w:t>Questions</w:t>
            </w:r>
          </w:p>
        </w:tc>
        <w:tc>
          <w:tcPr>
            <w:tcW w:w="337" w:type="pct"/>
            <w:gridSpan w:val="2"/>
            <w:vAlign w:val="center"/>
          </w:tcPr>
          <w:p w14:paraId="1D000A6F" w14:textId="77777777" w:rsidR="00186335" w:rsidRPr="005E69BB" w:rsidRDefault="00186335" w:rsidP="00186335">
            <w:pPr>
              <w:jc w:val="center"/>
              <w:rPr>
                <w:b/>
              </w:rPr>
            </w:pPr>
            <w:r w:rsidRPr="005E69BB">
              <w:rPr>
                <w:b/>
              </w:rPr>
              <w:t>CO</w:t>
            </w:r>
          </w:p>
        </w:tc>
        <w:tc>
          <w:tcPr>
            <w:tcW w:w="272" w:type="pct"/>
            <w:gridSpan w:val="2"/>
            <w:vAlign w:val="center"/>
          </w:tcPr>
          <w:p w14:paraId="259CFEFF" w14:textId="77777777" w:rsidR="00186335" w:rsidRPr="005E69BB" w:rsidRDefault="00186335" w:rsidP="00186335">
            <w:pPr>
              <w:jc w:val="center"/>
              <w:rPr>
                <w:b/>
              </w:rPr>
            </w:pPr>
            <w:r w:rsidRPr="005E69BB">
              <w:rPr>
                <w:b/>
              </w:rPr>
              <w:t>BL</w:t>
            </w:r>
          </w:p>
        </w:tc>
        <w:tc>
          <w:tcPr>
            <w:tcW w:w="263" w:type="pct"/>
            <w:vAlign w:val="center"/>
          </w:tcPr>
          <w:p w14:paraId="12EF38BB" w14:textId="77777777" w:rsidR="00186335" w:rsidRPr="005E69BB" w:rsidRDefault="00186335" w:rsidP="00186335">
            <w:pPr>
              <w:jc w:val="center"/>
              <w:rPr>
                <w:b/>
              </w:rPr>
            </w:pPr>
            <w:r w:rsidRPr="005E69BB">
              <w:rPr>
                <w:b/>
              </w:rPr>
              <w:t>M</w:t>
            </w:r>
          </w:p>
        </w:tc>
      </w:tr>
      <w:tr w:rsidR="00186335" w:rsidRPr="005E69BB" w14:paraId="119EDB7D" w14:textId="77777777" w:rsidTr="00186335">
        <w:trPr>
          <w:trHeight w:val="552"/>
        </w:trPr>
        <w:tc>
          <w:tcPr>
            <w:tcW w:w="5000" w:type="pct"/>
            <w:gridSpan w:val="7"/>
            <w:vAlign w:val="center"/>
          </w:tcPr>
          <w:p w14:paraId="4A6B4E12" w14:textId="77777777" w:rsidR="00186335" w:rsidRPr="005E69BB" w:rsidRDefault="00186335" w:rsidP="00186335">
            <w:pPr>
              <w:jc w:val="center"/>
              <w:rPr>
                <w:b/>
                <w:u w:val="single"/>
              </w:rPr>
            </w:pPr>
            <w:r w:rsidRPr="005E69BB">
              <w:rPr>
                <w:b/>
                <w:u w:val="single"/>
              </w:rPr>
              <w:t>PART – A (5 X 2 = 10 MARKS)</w:t>
            </w:r>
          </w:p>
        </w:tc>
      </w:tr>
      <w:tr w:rsidR="00186335" w:rsidRPr="005E69BB" w14:paraId="2935E583" w14:textId="77777777" w:rsidTr="00186335">
        <w:trPr>
          <w:trHeight w:val="283"/>
        </w:trPr>
        <w:tc>
          <w:tcPr>
            <w:tcW w:w="274" w:type="pct"/>
          </w:tcPr>
          <w:p w14:paraId="165700D0" w14:textId="77777777" w:rsidR="00186335" w:rsidRPr="005E69BB" w:rsidRDefault="00186335" w:rsidP="008F2C3D">
            <w:pPr>
              <w:jc w:val="center"/>
            </w:pPr>
            <w:r w:rsidRPr="005E69BB">
              <w:t>1.</w:t>
            </w:r>
          </w:p>
        </w:tc>
        <w:tc>
          <w:tcPr>
            <w:tcW w:w="3854" w:type="pct"/>
          </w:tcPr>
          <w:p w14:paraId="22C6DA18" w14:textId="77777777" w:rsidR="00186335" w:rsidRPr="005E69BB" w:rsidRDefault="00186335" w:rsidP="00186335">
            <w:pPr>
              <w:autoSpaceDE w:val="0"/>
              <w:autoSpaceDN w:val="0"/>
              <w:adjustRightInd w:val="0"/>
            </w:pPr>
            <w:r>
              <w:t>Briefly explain marginal cost analysis.</w:t>
            </w:r>
          </w:p>
        </w:tc>
        <w:tc>
          <w:tcPr>
            <w:tcW w:w="337" w:type="pct"/>
            <w:gridSpan w:val="2"/>
          </w:tcPr>
          <w:p w14:paraId="41A99CD7" w14:textId="77777777" w:rsidR="00186335" w:rsidRPr="005E69BB" w:rsidRDefault="00186335" w:rsidP="008F2C3D">
            <w:pPr>
              <w:jc w:val="center"/>
            </w:pPr>
            <w:r w:rsidRPr="005E69BB">
              <w:t>CO1</w:t>
            </w:r>
          </w:p>
        </w:tc>
        <w:tc>
          <w:tcPr>
            <w:tcW w:w="272" w:type="pct"/>
            <w:gridSpan w:val="2"/>
          </w:tcPr>
          <w:p w14:paraId="22F2C0F2" w14:textId="77777777" w:rsidR="00186335" w:rsidRPr="005E69BB" w:rsidRDefault="00186335" w:rsidP="008F2C3D">
            <w:pPr>
              <w:jc w:val="center"/>
            </w:pPr>
            <w:r w:rsidRPr="005E69BB">
              <w:t>U</w:t>
            </w:r>
          </w:p>
        </w:tc>
        <w:tc>
          <w:tcPr>
            <w:tcW w:w="263" w:type="pct"/>
          </w:tcPr>
          <w:p w14:paraId="55E0B969" w14:textId="77777777" w:rsidR="00186335" w:rsidRPr="005E69BB" w:rsidRDefault="00186335" w:rsidP="008F2C3D">
            <w:pPr>
              <w:jc w:val="center"/>
            </w:pPr>
            <w:r>
              <w:t>2</w:t>
            </w:r>
          </w:p>
        </w:tc>
      </w:tr>
      <w:tr w:rsidR="00186335" w:rsidRPr="005E69BB" w14:paraId="5E9E5188" w14:textId="77777777" w:rsidTr="00186335">
        <w:trPr>
          <w:trHeight w:val="283"/>
        </w:trPr>
        <w:tc>
          <w:tcPr>
            <w:tcW w:w="274" w:type="pct"/>
          </w:tcPr>
          <w:p w14:paraId="13B28971" w14:textId="77777777" w:rsidR="00186335" w:rsidRPr="005E69BB" w:rsidRDefault="00186335" w:rsidP="008F2C3D">
            <w:pPr>
              <w:jc w:val="center"/>
            </w:pPr>
            <w:r w:rsidRPr="005E69BB">
              <w:t>2.</w:t>
            </w:r>
          </w:p>
        </w:tc>
        <w:tc>
          <w:tcPr>
            <w:tcW w:w="3854" w:type="pct"/>
          </w:tcPr>
          <w:p w14:paraId="434F6607" w14:textId="77777777" w:rsidR="00186335" w:rsidRPr="005E69BB" w:rsidRDefault="00186335" w:rsidP="00186335">
            <w:r>
              <w:t>State any two main objectives of budgeting.</w:t>
            </w:r>
          </w:p>
        </w:tc>
        <w:tc>
          <w:tcPr>
            <w:tcW w:w="337" w:type="pct"/>
            <w:gridSpan w:val="2"/>
          </w:tcPr>
          <w:p w14:paraId="5809FA4D" w14:textId="77777777" w:rsidR="00186335" w:rsidRPr="005E69BB" w:rsidRDefault="00186335" w:rsidP="008F2C3D">
            <w:pPr>
              <w:jc w:val="center"/>
            </w:pPr>
            <w:r w:rsidRPr="005E69BB">
              <w:t>CO2</w:t>
            </w:r>
          </w:p>
        </w:tc>
        <w:tc>
          <w:tcPr>
            <w:tcW w:w="272" w:type="pct"/>
            <w:gridSpan w:val="2"/>
          </w:tcPr>
          <w:p w14:paraId="11D43B0F" w14:textId="77777777" w:rsidR="00186335" w:rsidRPr="005E69BB" w:rsidRDefault="00186335" w:rsidP="008F2C3D">
            <w:pPr>
              <w:jc w:val="center"/>
            </w:pPr>
            <w:r>
              <w:t>R</w:t>
            </w:r>
          </w:p>
        </w:tc>
        <w:tc>
          <w:tcPr>
            <w:tcW w:w="263" w:type="pct"/>
          </w:tcPr>
          <w:p w14:paraId="15EA752F" w14:textId="77777777" w:rsidR="00186335" w:rsidRPr="005E69BB" w:rsidRDefault="00186335" w:rsidP="008F2C3D">
            <w:pPr>
              <w:jc w:val="center"/>
            </w:pPr>
            <w:r>
              <w:t>2</w:t>
            </w:r>
          </w:p>
        </w:tc>
      </w:tr>
      <w:tr w:rsidR="00186335" w:rsidRPr="005E69BB" w14:paraId="475DBA96" w14:textId="77777777" w:rsidTr="00186335">
        <w:trPr>
          <w:trHeight w:val="283"/>
        </w:trPr>
        <w:tc>
          <w:tcPr>
            <w:tcW w:w="274" w:type="pct"/>
          </w:tcPr>
          <w:p w14:paraId="7AAAB6DA" w14:textId="77777777" w:rsidR="00186335" w:rsidRPr="005E69BB" w:rsidRDefault="00186335" w:rsidP="008F2C3D">
            <w:pPr>
              <w:jc w:val="center"/>
            </w:pPr>
            <w:r w:rsidRPr="005E69BB">
              <w:t>3.</w:t>
            </w:r>
          </w:p>
        </w:tc>
        <w:tc>
          <w:tcPr>
            <w:tcW w:w="3854" w:type="pct"/>
          </w:tcPr>
          <w:p w14:paraId="0235D158" w14:textId="77777777" w:rsidR="00186335" w:rsidRPr="005E69BB" w:rsidRDefault="00186335" w:rsidP="00186335">
            <w:r>
              <w:t>Write a short note on Zero-Based Budgeting (ZBB).</w:t>
            </w:r>
          </w:p>
        </w:tc>
        <w:tc>
          <w:tcPr>
            <w:tcW w:w="337" w:type="pct"/>
            <w:gridSpan w:val="2"/>
          </w:tcPr>
          <w:p w14:paraId="65ACD217" w14:textId="77777777" w:rsidR="00186335" w:rsidRPr="005E69BB" w:rsidRDefault="00186335" w:rsidP="008F2C3D">
            <w:pPr>
              <w:jc w:val="center"/>
            </w:pPr>
            <w:r w:rsidRPr="005E69BB">
              <w:t>CO3</w:t>
            </w:r>
          </w:p>
        </w:tc>
        <w:tc>
          <w:tcPr>
            <w:tcW w:w="272" w:type="pct"/>
            <w:gridSpan w:val="2"/>
          </w:tcPr>
          <w:p w14:paraId="3204B43F" w14:textId="77777777" w:rsidR="00186335" w:rsidRPr="005E69BB" w:rsidRDefault="00186335" w:rsidP="008F2C3D">
            <w:pPr>
              <w:jc w:val="center"/>
            </w:pPr>
            <w:r>
              <w:t>U</w:t>
            </w:r>
          </w:p>
        </w:tc>
        <w:tc>
          <w:tcPr>
            <w:tcW w:w="263" w:type="pct"/>
          </w:tcPr>
          <w:p w14:paraId="798390FA" w14:textId="77777777" w:rsidR="00186335" w:rsidRPr="005E69BB" w:rsidRDefault="00186335" w:rsidP="008F2C3D">
            <w:pPr>
              <w:jc w:val="center"/>
            </w:pPr>
            <w:r>
              <w:t>2</w:t>
            </w:r>
          </w:p>
        </w:tc>
      </w:tr>
      <w:tr w:rsidR="00186335" w:rsidRPr="005E69BB" w14:paraId="7CC00118" w14:textId="77777777" w:rsidTr="00186335">
        <w:trPr>
          <w:trHeight w:val="283"/>
        </w:trPr>
        <w:tc>
          <w:tcPr>
            <w:tcW w:w="274" w:type="pct"/>
          </w:tcPr>
          <w:p w14:paraId="71CBD864" w14:textId="77777777" w:rsidR="00186335" w:rsidRPr="005E69BB" w:rsidRDefault="00186335" w:rsidP="008F2C3D">
            <w:pPr>
              <w:jc w:val="center"/>
            </w:pPr>
            <w:r w:rsidRPr="005E69BB">
              <w:t>4.</w:t>
            </w:r>
          </w:p>
        </w:tc>
        <w:tc>
          <w:tcPr>
            <w:tcW w:w="3854" w:type="pct"/>
          </w:tcPr>
          <w:p w14:paraId="3439749B" w14:textId="77777777" w:rsidR="00186335" w:rsidRPr="005E69BB" w:rsidRDefault="00186335" w:rsidP="00186335">
            <w:r>
              <w:t>The standard cost for labor is ₹100 per hour. If a project took 50 hours to complete, calculate the total standard labor cost.</w:t>
            </w:r>
          </w:p>
        </w:tc>
        <w:tc>
          <w:tcPr>
            <w:tcW w:w="337" w:type="pct"/>
            <w:gridSpan w:val="2"/>
          </w:tcPr>
          <w:p w14:paraId="1B3B36F4" w14:textId="77777777" w:rsidR="00186335" w:rsidRPr="005E69BB" w:rsidRDefault="00186335" w:rsidP="008F2C3D">
            <w:pPr>
              <w:jc w:val="center"/>
            </w:pPr>
            <w:r w:rsidRPr="005E69BB">
              <w:t>CO4</w:t>
            </w:r>
          </w:p>
        </w:tc>
        <w:tc>
          <w:tcPr>
            <w:tcW w:w="272" w:type="pct"/>
            <w:gridSpan w:val="2"/>
          </w:tcPr>
          <w:p w14:paraId="49B7DD8C" w14:textId="77777777" w:rsidR="00186335" w:rsidRPr="005E69BB" w:rsidRDefault="00186335" w:rsidP="008F2C3D">
            <w:pPr>
              <w:jc w:val="center"/>
            </w:pPr>
            <w:r>
              <w:t>A</w:t>
            </w:r>
          </w:p>
        </w:tc>
        <w:tc>
          <w:tcPr>
            <w:tcW w:w="263" w:type="pct"/>
          </w:tcPr>
          <w:p w14:paraId="2DBB1276" w14:textId="77777777" w:rsidR="00186335" w:rsidRPr="005E69BB" w:rsidRDefault="00186335" w:rsidP="008F2C3D">
            <w:pPr>
              <w:jc w:val="center"/>
            </w:pPr>
            <w:r>
              <w:t>2</w:t>
            </w:r>
          </w:p>
        </w:tc>
      </w:tr>
      <w:tr w:rsidR="00186335" w:rsidRPr="005E69BB" w14:paraId="6BB1AF31" w14:textId="77777777" w:rsidTr="00186335">
        <w:trPr>
          <w:trHeight w:val="283"/>
        </w:trPr>
        <w:tc>
          <w:tcPr>
            <w:tcW w:w="274" w:type="pct"/>
          </w:tcPr>
          <w:p w14:paraId="6CF6F9D1" w14:textId="77777777" w:rsidR="00186335" w:rsidRPr="005E69BB" w:rsidRDefault="00186335" w:rsidP="008F2C3D">
            <w:pPr>
              <w:jc w:val="center"/>
            </w:pPr>
            <w:r w:rsidRPr="005E69BB">
              <w:t>5.</w:t>
            </w:r>
          </w:p>
        </w:tc>
        <w:tc>
          <w:tcPr>
            <w:tcW w:w="3854" w:type="pct"/>
          </w:tcPr>
          <w:p w14:paraId="59DAA9C1" w14:textId="77777777" w:rsidR="00186335" w:rsidRPr="005E69BB" w:rsidRDefault="00186335" w:rsidP="00186335">
            <w:pPr>
              <w:pStyle w:val="Default"/>
            </w:pPr>
            <w:r>
              <w:t>State any two purposes of Life Cycle Costing (LCC).</w:t>
            </w:r>
          </w:p>
        </w:tc>
        <w:tc>
          <w:tcPr>
            <w:tcW w:w="337" w:type="pct"/>
            <w:gridSpan w:val="2"/>
          </w:tcPr>
          <w:p w14:paraId="34AF416F" w14:textId="77777777" w:rsidR="00186335" w:rsidRPr="005E69BB" w:rsidRDefault="00186335" w:rsidP="008F2C3D">
            <w:pPr>
              <w:jc w:val="center"/>
            </w:pPr>
            <w:r w:rsidRPr="005E69BB">
              <w:t>CO5</w:t>
            </w:r>
          </w:p>
        </w:tc>
        <w:tc>
          <w:tcPr>
            <w:tcW w:w="272" w:type="pct"/>
            <w:gridSpan w:val="2"/>
          </w:tcPr>
          <w:p w14:paraId="426DFD84" w14:textId="77777777" w:rsidR="00186335" w:rsidRPr="005E69BB" w:rsidRDefault="00186335" w:rsidP="008F2C3D">
            <w:pPr>
              <w:jc w:val="center"/>
            </w:pPr>
            <w:r>
              <w:t>R</w:t>
            </w:r>
          </w:p>
        </w:tc>
        <w:tc>
          <w:tcPr>
            <w:tcW w:w="263" w:type="pct"/>
          </w:tcPr>
          <w:p w14:paraId="10A381A7" w14:textId="77777777" w:rsidR="00186335" w:rsidRPr="005E69BB" w:rsidRDefault="00186335" w:rsidP="008F2C3D">
            <w:pPr>
              <w:jc w:val="center"/>
            </w:pPr>
            <w:r>
              <w:t>2</w:t>
            </w:r>
          </w:p>
        </w:tc>
      </w:tr>
      <w:tr w:rsidR="00186335" w:rsidRPr="005E69BB" w14:paraId="20EC8849" w14:textId="77777777" w:rsidTr="00186335">
        <w:trPr>
          <w:trHeight w:val="552"/>
        </w:trPr>
        <w:tc>
          <w:tcPr>
            <w:tcW w:w="5000" w:type="pct"/>
            <w:gridSpan w:val="7"/>
          </w:tcPr>
          <w:p w14:paraId="1A9AEE9A" w14:textId="77777777" w:rsidR="00186335" w:rsidRPr="005E69BB" w:rsidRDefault="00186335" w:rsidP="008F2C3D">
            <w:pPr>
              <w:jc w:val="center"/>
              <w:rPr>
                <w:b/>
                <w:u w:val="single"/>
              </w:rPr>
            </w:pPr>
            <w:r w:rsidRPr="005E69BB">
              <w:rPr>
                <w:b/>
                <w:u w:val="single"/>
              </w:rPr>
              <w:t>PART – B (3 X 10 = 30 MARKS)</w:t>
            </w:r>
          </w:p>
          <w:p w14:paraId="44C050E7" w14:textId="77777777" w:rsidR="00186335" w:rsidRPr="005E69BB" w:rsidRDefault="00186335" w:rsidP="008F2C3D">
            <w:pPr>
              <w:jc w:val="center"/>
              <w:rPr>
                <w:b/>
              </w:rPr>
            </w:pPr>
            <w:r w:rsidRPr="005E69BB">
              <w:rPr>
                <w:b/>
              </w:rPr>
              <w:t>(Answer all the Questions)</w:t>
            </w:r>
          </w:p>
        </w:tc>
      </w:tr>
      <w:tr w:rsidR="00186335" w:rsidRPr="005E69BB" w14:paraId="0E952B47" w14:textId="77777777" w:rsidTr="00186335">
        <w:trPr>
          <w:trHeight w:val="246"/>
        </w:trPr>
        <w:tc>
          <w:tcPr>
            <w:tcW w:w="274" w:type="pct"/>
          </w:tcPr>
          <w:p w14:paraId="2D350E3F" w14:textId="77777777" w:rsidR="00186335" w:rsidRPr="005E69BB" w:rsidRDefault="00186335" w:rsidP="008F2C3D">
            <w:pPr>
              <w:jc w:val="center"/>
            </w:pPr>
            <w:r w:rsidRPr="005E69BB">
              <w:t>6.</w:t>
            </w:r>
          </w:p>
        </w:tc>
        <w:tc>
          <w:tcPr>
            <w:tcW w:w="3867" w:type="pct"/>
            <w:gridSpan w:val="2"/>
          </w:tcPr>
          <w:p w14:paraId="6770436D" w14:textId="77777777" w:rsidR="00186335" w:rsidRPr="005E69BB" w:rsidRDefault="00186335" w:rsidP="00186335">
            <w:pPr>
              <w:jc w:val="both"/>
            </w:pPr>
            <w:r>
              <w:t>Analyse</w:t>
            </w:r>
            <w:r w:rsidRPr="002F74E6">
              <w:t xml:space="preserve"> the role of Cost-Volume-Profit (CVP) analysis in decision-making. Describe scenarios where CVP assists managers in understanding the relationship between costs, volume, and profit to guide pricing and production decisions.</w:t>
            </w:r>
          </w:p>
        </w:tc>
        <w:tc>
          <w:tcPr>
            <w:tcW w:w="324" w:type="pct"/>
          </w:tcPr>
          <w:p w14:paraId="58D7A3CF" w14:textId="77777777" w:rsidR="00186335" w:rsidRPr="005E69BB" w:rsidRDefault="00186335" w:rsidP="00186335">
            <w:pPr>
              <w:jc w:val="center"/>
            </w:pPr>
            <w:r w:rsidRPr="005E69BB">
              <w:t>CO1</w:t>
            </w:r>
          </w:p>
        </w:tc>
        <w:tc>
          <w:tcPr>
            <w:tcW w:w="272" w:type="pct"/>
            <w:gridSpan w:val="2"/>
          </w:tcPr>
          <w:p w14:paraId="63B415A9" w14:textId="77777777" w:rsidR="00186335" w:rsidRPr="005E69BB" w:rsidRDefault="00186335" w:rsidP="00186335">
            <w:pPr>
              <w:jc w:val="center"/>
            </w:pPr>
            <w:r w:rsidRPr="005E69BB">
              <w:t>An</w:t>
            </w:r>
          </w:p>
        </w:tc>
        <w:tc>
          <w:tcPr>
            <w:tcW w:w="263" w:type="pct"/>
          </w:tcPr>
          <w:p w14:paraId="0EAFEFF4" w14:textId="77777777" w:rsidR="00186335" w:rsidRPr="005E69BB" w:rsidRDefault="00186335" w:rsidP="00186335">
            <w:pPr>
              <w:jc w:val="center"/>
            </w:pPr>
            <w:r w:rsidRPr="005E69BB">
              <w:t>10</w:t>
            </w:r>
          </w:p>
        </w:tc>
      </w:tr>
      <w:tr w:rsidR="00186335" w:rsidRPr="005E69BB" w14:paraId="7A8E93B9" w14:textId="77777777" w:rsidTr="00186335">
        <w:trPr>
          <w:trHeight w:val="283"/>
        </w:trPr>
        <w:tc>
          <w:tcPr>
            <w:tcW w:w="274" w:type="pct"/>
          </w:tcPr>
          <w:p w14:paraId="0BA9E8C9" w14:textId="77777777" w:rsidR="00186335" w:rsidRPr="005E69BB" w:rsidRDefault="00186335" w:rsidP="008F2C3D">
            <w:pPr>
              <w:jc w:val="center"/>
            </w:pPr>
          </w:p>
        </w:tc>
        <w:tc>
          <w:tcPr>
            <w:tcW w:w="3867" w:type="pct"/>
            <w:gridSpan w:val="2"/>
          </w:tcPr>
          <w:p w14:paraId="10541E05" w14:textId="77777777" w:rsidR="00186335" w:rsidRPr="005E69BB" w:rsidRDefault="00186335" w:rsidP="008F2C3D">
            <w:pPr>
              <w:jc w:val="center"/>
              <w:rPr>
                <w:b/>
                <w:bCs/>
              </w:rPr>
            </w:pPr>
            <w:r w:rsidRPr="005E69BB">
              <w:rPr>
                <w:b/>
                <w:bCs/>
              </w:rPr>
              <w:t>(OR)</w:t>
            </w:r>
          </w:p>
        </w:tc>
        <w:tc>
          <w:tcPr>
            <w:tcW w:w="324" w:type="pct"/>
          </w:tcPr>
          <w:p w14:paraId="061065BC" w14:textId="77777777" w:rsidR="00186335" w:rsidRPr="005E69BB" w:rsidRDefault="00186335" w:rsidP="00186335">
            <w:pPr>
              <w:jc w:val="center"/>
            </w:pPr>
          </w:p>
        </w:tc>
        <w:tc>
          <w:tcPr>
            <w:tcW w:w="272" w:type="pct"/>
            <w:gridSpan w:val="2"/>
          </w:tcPr>
          <w:p w14:paraId="3E1B8E73" w14:textId="77777777" w:rsidR="00186335" w:rsidRPr="005E69BB" w:rsidRDefault="00186335" w:rsidP="00186335">
            <w:pPr>
              <w:jc w:val="center"/>
            </w:pPr>
          </w:p>
        </w:tc>
        <w:tc>
          <w:tcPr>
            <w:tcW w:w="263" w:type="pct"/>
          </w:tcPr>
          <w:p w14:paraId="4234B19C" w14:textId="77777777" w:rsidR="00186335" w:rsidRPr="005E69BB" w:rsidRDefault="00186335" w:rsidP="00186335">
            <w:pPr>
              <w:jc w:val="center"/>
            </w:pPr>
          </w:p>
        </w:tc>
      </w:tr>
      <w:tr w:rsidR="00186335" w:rsidRPr="005E69BB" w14:paraId="21BEE496" w14:textId="77777777" w:rsidTr="00186335">
        <w:trPr>
          <w:trHeight w:val="283"/>
        </w:trPr>
        <w:tc>
          <w:tcPr>
            <w:tcW w:w="274" w:type="pct"/>
          </w:tcPr>
          <w:p w14:paraId="4AC6092E" w14:textId="77777777" w:rsidR="00186335" w:rsidRPr="005E69BB" w:rsidRDefault="00186335" w:rsidP="008F2C3D">
            <w:pPr>
              <w:jc w:val="center"/>
            </w:pPr>
            <w:r w:rsidRPr="005E69BB">
              <w:t>7.</w:t>
            </w:r>
          </w:p>
        </w:tc>
        <w:tc>
          <w:tcPr>
            <w:tcW w:w="3867" w:type="pct"/>
            <w:gridSpan w:val="2"/>
          </w:tcPr>
          <w:p w14:paraId="2A5B15FC" w14:textId="77777777" w:rsidR="00186335" w:rsidRPr="005E69BB" w:rsidRDefault="00186335" w:rsidP="00186335">
            <w:r>
              <w:t xml:space="preserve">Given the following data for XYZ Ltd., prepare a comprehensive fixed and flexible budget for the month of March. </w:t>
            </w:r>
            <w:r>
              <w:br/>
              <w:t xml:space="preserve">Sales: ₹50,000 </w:t>
            </w:r>
            <w:r>
              <w:br/>
              <w:t xml:space="preserve">Variable Costs: 40% of sales </w:t>
            </w:r>
            <w:r>
              <w:br/>
              <w:t xml:space="preserve">Fixed Costs: ₹20,000 </w:t>
            </w:r>
            <w:r>
              <w:br/>
              <w:t>Also, determine the impact of increase of 5% in variable costs on profit margins. Prepare a revised flexible budget for sales levels of ₹40,000, ₹50,000, and ₹60,000 and recommend strategic actions based on your findings.</w:t>
            </w:r>
          </w:p>
        </w:tc>
        <w:tc>
          <w:tcPr>
            <w:tcW w:w="324" w:type="pct"/>
          </w:tcPr>
          <w:p w14:paraId="03672A16" w14:textId="77777777" w:rsidR="00186335" w:rsidRPr="005E69BB" w:rsidRDefault="00186335" w:rsidP="00186335">
            <w:pPr>
              <w:jc w:val="center"/>
            </w:pPr>
            <w:r w:rsidRPr="005E69BB">
              <w:t>CO2</w:t>
            </w:r>
          </w:p>
        </w:tc>
        <w:tc>
          <w:tcPr>
            <w:tcW w:w="272" w:type="pct"/>
            <w:gridSpan w:val="2"/>
          </w:tcPr>
          <w:p w14:paraId="27C630B0" w14:textId="77777777" w:rsidR="00186335" w:rsidRPr="005E69BB" w:rsidRDefault="00186335" w:rsidP="00186335">
            <w:pPr>
              <w:jc w:val="center"/>
            </w:pPr>
            <w:r>
              <w:t>A</w:t>
            </w:r>
          </w:p>
        </w:tc>
        <w:tc>
          <w:tcPr>
            <w:tcW w:w="263" w:type="pct"/>
          </w:tcPr>
          <w:p w14:paraId="7946873B" w14:textId="77777777" w:rsidR="00186335" w:rsidRPr="005E69BB" w:rsidRDefault="00186335" w:rsidP="00186335">
            <w:pPr>
              <w:jc w:val="center"/>
            </w:pPr>
            <w:r w:rsidRPr="005E69BB">
              <w:t>10</w:t>
            </w:r>
          </w:p>
        </w:tc>
      </w:tr>
      <w:tr w:rsidR="00186335" w:rsidRPr="005E69BB" w14:paraId="7ACC6115" w14:textId="77777777" w:rsidTr="00186335">
        <w:trPr>
          <w:trHeight w:val="283"/>
        </w:trPr>
        <w:tc>
          <w:tcPr>
            <w:tcW w:w="274" w:type="pct"/>
          </w:tcPr>
          <w:p w14:paraId="3354159A" w14:textId="77777777" w:rsidR="00186335" w:rsidRPr="005E69BB" w:rsidRDefault="00186335" w:rsidP="008F2C3D">
            <w:pPr>
              <w:jc w:val="center"/>
            </w:pPr>
            <w:r w:rsidRPr="005E69BB">
              <w:t>8.</w:t>
            </w:r>
          </w:p>
        </w:tc>
        <w:tc>
          <w:tcPr>
            <w:tcW w:w="3867" w:type="pct"/>
            <w:gridSpan w:val="2"/>
          </w:tcPr>
          <w:p w14:paraId="3BCD76E2" w14:textId="77777777" w:rsidR="00186335" w:rsidRPr="005E69BB" w:rsidRDefault="00186335" w:rsidP="00186335">
            <w:pPr>
              <w:jc w:val="both"/>
            </w:pPr>
            <w:r w:rsidRPr="002F74E6">
              <w:t>Explain the various budgeting systems, including top-down and bottom-up budgeting. Discuss the advantages and disadvantages of each approach in an organizational context.</w:t>
            </w:r>
          </w:p>
        </w:tc>
        <w:tc>
          <w:tcPr>
            <w:tcW w:w="324" w:type="pct"/>
          </w:tcPr>
          <w:p w14:paraId="54568FF2" w14:textId="77777777" w:rsidR="00186335" w:rsidRPr="005E69BB" w:rsidRDefault="00186335" w:rsidP="00186335">
            <w:pPr>
              <w:jc w:val="center"/>
            </w:pPr>
            <w:r w:rsidRPr="005E69BB">
              <w:t>CO3</w:t>
            </w:r>
          </w:p>
        </w:tc>
        <w:tc>
          <w:tcPr>
            <w:tcW w:w="272" w:type="pct"/>
            <w:gridSpan w:val="2"/>
          </w:tcPr>
          <w:p w14:paraId="17DD1A92" w14:textId="77777777" w:rsidR="00186335" w:rsidRPr="005E69BB" w:rsidRDefault="00186335" w:rsidP="00186335">
            <w:pPr>
              <w:jc w:val="center"/>
            </w:pPr>
            <w:r>
              <w:t>U</w:t>
            </w:r>
          </w:p>
        </w:tc>
        <w:tc>
          <w:tcPr>
            <w:tcW w:w="263" w:type="pct"/>
          </w:tcPr>
          <w:p w14:paraId="18511CD9" w14:textId="77777777" w:rsidR="00186335" w:rsidRPr="005E69BB" w:rsidRDefault="00186335" w:rsidP="00186335">
            <w:pPr>
              <w:jc w:val="center"/>
            </w:pPr>
            <w:r w:rsidRPr="005E69BB">
              <w:t>10</w:t>
            </w:r>
          </w:p>
        </w:tc>
      </w:tr>
      <w:tr w:rsidR="00186335" w:rsidRPr="005E69BB" w14:paraId="29EB0CFD" w14:textId="77777777" w:rsidTr="00186335">
        <w:trPr>
          <w:trHeight w:val="283"/>
        </w:trPr>
        <w:tc>
          <w:tcPr>
            <w:tcW w:w="274" w:type="pct"/>
          </w:tcPr>
          <w:p w14:paraId="0DB561EF" w14:textId="77777777" w:rsidR="00186335" w:rsidRPr="005E69BB" w:rsidRDefault="00186335" w:rsidP="008F2C3D">
            <w:pPr>
              <w:jc w:val="center"/>
            </w:pPr>
          </w:p>
        </w:tc>
        <w:tc>
          <w:tcPr>
            <w:tcW w:w="3867" w:type="pct"/>
            <w:gridSpan w:val="2"/>
          </w:tcPr>
          <w:p w14:paraId="027AD8AF" w14:textId="77777777" w:rsidR="00186335" w:rsidRPr="005E69BB" w:rsidRDefault="00186335" w:rsidP="008F2C3D">
            <w:pPr>
              <w:jc w:val="center"/>
            </w:pPr>
            <w:r w:rsidRPr="005E69BB">
              <w:rPr>
                <w:b/>
                <w:bCs/>
              </w:rPr>
              <w:t>(OR)</w:t>
            </w:r>
          </w:p>
        </w:tc>
        <w:tc>
          <w:tcPr>
            <w:tcW w:w="324" w:type="pct"/>
          </w:tcPr>
          <w:p w14:paraId="3DD7504C" w14:textId="77777777" w:rsidR="00186335" w:rsidRPr="005E69BB" w:rsidRDefault="00186335" w:rsidP="00186335">
            <w:pPr>
              <w:jc w:val="center"/>
            </w:pPr>
          </w:p>
        </w:tc>
        <w:tc>
          <w:tcPr>
            <w:tcW w:w="272" w:type="pct"/>
            <w:gridSpan w:val="2"/>
          </w:tcPr>
          <w:p w14:paraId="08303939" w14:textId="77777777" w:rsidR="00186335" w:rsidRPr="005E69BB" w:rsidRDefault="00186335" w:rsidP="00186335">
            <w:pPr>
              <w:jc w:val="center"/>
            </w:pPr>
          </w:p>
        </w:tc>
        <w:tc>
          <w:tcPr>
            <w:tcW w:w="263" w:type="pct"/>
          </w:tcPr>
          <w:p w14:paraId="3D10005F" w14:textId="77777777" w:rsidR="00186335" w:rsidRPr="005E69BB" w:rsidRDefault="00186335" w:rsidP="00186335">
            <w:pPr>
              <w:jc w:val="center"/>
            </w:pPr>
          </w:p>
        </w:tc>
      </w:tr>
      <w:tr w:rsidR="00186335" w:rsidRPr="005E69BB" w14:paraId="019183BB" w14:textId="77777777" w:rsidTr="00186335">
        <w:trPr>
          <w:trHeight w:val="283"/>
        </w:trPr>
        <w:tc>
          <w:tcPr>
            <w:tcW w:w="274" w:type="pct"/>
          </w:tcPr>
          <w:p w14:paraId="395DFC89" w14:textId="77777777" w:rsidR="00186335" w:rsidRPr="005E69BB" w:rsidRDefault="00186335" w:rsidP="008F2C3D">
            <w:pPr>
              <w:jc w:val="center"/>
            </w:pPr>
            <w:r w:rsidRPr="005E69BB">
              <w:t>9.</w:t>
            </w:r>
          </w:p>
        </w:tc>
        <w:tc>
          <w:tcPr>
            <w:tcW w:w="3867" w:type="pct"/>
            <w:gridSpan w:val="2"/>
          </w:tcPr>
          <w:p w14:paraId="65ADD734" w14:textId="77777777" w:rsidR="00186335" w:rsidRPr="005E69BB" w:rsidRDefault="00186335" w:rsidP="00186335">
            <w:r>
              <w:t>Describe the process of analyzing labor variances in a standard costing system. Provide an illustration with imaginary values</w:t>
            </w:r>
          </w:p>
        </w:tc>
        <w:tc>
          <w:tcPr>
            <w:tcW w:w="324" w:type="pct"/>
          </w:tcPr>
          <w:p w14:paraId="5925D203" w14:textId="77777777" w:rsidR="00186335" w:rsidRPr="005E69BB" w:rsidRDefault="00186335" w:rsidP="00186335">
            <w:pPr>
              <w:jc w:val="center"/>
            </w:pPr>
            <w:r w:rsidRPr="005E69BB">
              <w:t>CO4</w:t>
            </w:r>
          </w:p>
        </w:tc>
        <w:tc>
          <w:tcPr>
            <w:tcW w:w="272" w:type="pct"/>
            <w:gridSpan w:val="2"/>
          </w:tcPr>
          <w:p w14:paraId="1AF69B0D" w14:textId="77777777" w:rsidR="00186335" w:rsidRPr="005E69BB" w:rsidRDefault="00186335" w:rsidP="00186335">
            <w:pPr>
              <w:jc w:val="center"/>
            </w:pPr>
            <w:r w:rsidRPr="005E69BB">
              <w:t>U</w:t>
            </w:r>
          </w:p>
        </w:tc>
        <w:tc>
          <w:tcPr>
            <w:tcW w:w="263" w:type="pct"/>
          </w:tcPr>
          <w:p w14:paraId="01A71306" w14:textId="77777777" w:rsidR="00186335" w:rsidRPr="005E69BB" w:rsidRDefault="00186335" w:rsidP="00186335">
            <w:pPr>
              <w:jc w:val="center"/>
            </w:pPr>
            <w:r w:rsidRPr="005E69BB">
              <w:t>10</w:t>
            </w:r>
          </w:p>
        </w:tc>
      </w:tr>
      <w:tr w:rsidR="00186335" w:rsidRPr="005E69BB" w14:paraId="5773579E" w14:textId="77777777" w:rsidTr="00186335">
        <w:trPr>
          <w:trHeight w:val="283"/>
        </w:trPr>
        <w:tc>
          <w:tcPr>
            <w:tcW w:w="274" w:type="pct"/>
          </w:tcPr>
          <w:p w14:paraId="46775967" w14:textId="77777777" w:rsidR="00186335" w:rsidRPr="005E69BB" w:rsidRDefault="00186335" w:rsidP="008F2C3D">
            <w:pPr>
              <w:jc w:val="center"/>
            </w:pPr>
            <w:r w:rsidRPr="005E69BB">
              <w:t>10.</w:t>
            </w:r>
          </w:p>
        </w:tc>
        <w:tc>
          <w:tcPr>
            <w:tcW w:w="3867" w:type="pct"/>
            <w:gridSpan w:val="2"/>
          </w:tcPr>
          <w:p w14:paraId="6BAD99CB" w14:textId="77777777" w:rsidR="00186335" w:rsidRDefault="00186335" w:rsidP="00186335">
            <w:pPr>
              <w:jc w:val="both"/>
            </w:pPr>
            <w:r>
              <w:t>Tech Innovations Pvt. Ltd. is preparing to launch a new product with an anticipated life span of five years. To support this decision, the company has projected various costs and revenues throughout the product's life cycle. Initial expenses include Research and Development (R&amp;D) costs of ₹200,000 and Design costs of ₹120,000, both incurred upfront in Year 0. Manufacturing costs are expected to be ₹75 per unit, with an estimated production volume of 10,000 units over the five-year period. The anticipated selling price per unit is ₹150, resulting in projected revenue over the life cycle.</w:t>
            </w:r>
          </w:p>
          <w:p w14:paraId="7DF1FC60" w14:textId="77777777" w:rsidR="00186335" w:rsidRDefault="00186335" w:rsidP="00186335">
            <w:pPr>
              <w:jc w:val="both"/>
            </w:pPr>
            <w:r>
              <w:t xml:space="preserve">In addition, Tech Innovations Pvt. Ltd. estimates annual Marketing and Distribution costs at ₹60,000 and Maintenance costs at ₹15,000, to be incurred each year. At the </w:t>
            </w:r>
            <w:r>
              <w:lastRenderedPageBreak/>
              <w:t xml:space="preserve">end of the product's life cycle (Year 5), there will be an additional disposal cost of ₹40,000. </w:t>
            </w:r>
          </w:p>
          <w:p w14:paraId="476BE3FD" w14:textId="77777777" w:rsidR="00186335" w:rsidRPr="005E69BB" w:rsidRDefault="00186335" w:rsidP="00186335">
            <w:pPr>
              <w:jc w:val="both"/>
            </w:pPr>
            <w:r>
              <w:t>Calculate the total life cycle cost and life cycle profit.</w:t>
            </w:r>
          </w:p>
        </w:tc>
        <w:tc>
          <w:tcPr>
            <w:tcW w:w="324" w:type="pct"/>
          </w:tcPr>
          <w:p w14:paraId="11163728" w14:textId="77777777" w:rsidR="00186335" w:rsidRPr="005E69BB" w:rsidRDefault="00186335" w:rsidP="00186335">
            <w:pPr>
              <w:jc w:val="center"/>
            </w:pPr>
            <w:r w:rsidRPr="005E69BB">
              <w:lastRenderedPageBreak/>
              <w:t>CO5</w:t>
            </w:r>
          </w:p>
        </w:tc>
        <w:tc>
          <w:tcPr>
            <w:tcW w:w="272" w:type="pct"/>
            <w:gridSpan w:val="2"/>
          </w:tcPr>
          <w:p w14:paraId="1C4EAFA2" w14:textId="77777777" w:rsidR="00186335" w:rsidRPr="005E69BB" w:rsidRDefault="00186335" w:rsidP="00186335">
            <w:pPr>
              <w:jc w:val="center"/>
            </w:pPr>
            <w:r w:rsidRPr="005E69BB">
              <w:t>An</w:t>
            </w:r>
          </w:p>
        </w:tc>
        <w:tc>
          <w:tcPr>
            <w:tcW w:w="263" w:type="pct"/>
          </w:tcPr>
          <w:p w14:paraId="11B492E0" w14:textId="77777777" w:rsidR="00186335" w:rsidRPr="005E69BB" w:rsidRDefault="00186335" w:rsidP="00186335">
            <w:pPr>
              <w:jc w:val="center"/>
            </w:pPr>
            <w:r w:rsidRPr="005E69BB">
              <w:t>10</w:t>
            </w:r>
          </w:p>
        </w:tc>
      </w:tr>
      <w:tr w:rsidR="00186335" w:rsidRPr="005E69BB" w14:paraId="5C7D4E03" w14:textId="77777777" w:rsidTr="00186335">
        <w:trPr>
          <w:trHeight w:val="283"/>
        </w:trPr>
        <w:tc>
          <w:tcPr>
            <w:tcW w:w="274" w:type="pct"/>
          </w:tcPr>
          <w:p w14:paraId="7EF523BC" w14:textId="77777777" w:rsidR="00186335" w:rsidRPr="005E69BB" w:rsidRDefault="00186335" w:rsidP="008F2C3D">
            <w:pPr>
              <w:jc w:val="center"/>
            </w:pPr>
          </w:p>
        </w:tc>
        <w:tc>
          <w:tcPr>
            <w:tcW w:w="3867" w:type="pct"/>
            <w:gridSpan w:val="2"/>
          </w:tcPr>
          <w:p w14:paraId="1D68CD3F" w14:textId="77777777" w:rsidR="00186335" w:rsidRPr="005E69BB" w:rsidRDefault="00186335" w:rsidP="008F2C3D">
            <w:pPr>
              <w:jc w:val="center"/>
            </w:pPr>
            <w:r w:rsidRPr="005E69BB">
              <w:rPr>
                <w:b/>
                <w:bCs/>
              </w:rPr>
              <w:t>(OR)</w:t>
            </w:r>
          </w:p>
        </w:tc>
        <w:tc>
          <w:tcPr>
            <w:tcW w:w="324" w:type="pct"/>
          </w:tcPr>
          <w:p w14:paraId="5896BDBB" w14:textId="77777777" w:rsidR="00186335" w:rsidRPr="005E69BB" w:rsidRDefault="00186335" w:rsidP="00186335">
            <w:pPr>
              <w:jc w:val="center"/>
            </w:pPr>
          </w:p>
        </w:tc>
        <w:tc>
          <w:tcPr>
            <w:tcW w:w="272" w:type="pct"/>
            <w:gridSpan w:val="2"/>
          </w:tcPr>
          <w:p w14:paraId="29F99297" w14:textId="77777777" w:rsidR="00186335" w:rsidRPr="005E69BB" w:rsidRDefault="00186335" w:rsidP="00186335">
            <w:pPr>
              <w:jc w:val="center"/>
            </w:pPr>
          </w:p>
        </w:tc>
        <w:tc>
          <w:tcPr>
            <w:tcW w:w="263" w:type="pct"/>
          </w:tcPr>
          <w:p w14:paraId="667974A8" w14:textId="77777777" w:rsidR="00186335" w:rsidRPr="005E69BB" w:rsidRDefault="00186335" w:rsidP="00186335">
            <w:pPr>
              <w:jc w:val="center"/>
            </w:pPr>
          </w:p>
        </w:tc>
      </w:tr>
      <w:tr w:rsidR="00186335" w:rsidRPr="005E69BB" w14:paraId="5DC07076" w14:textId="77777777" w:rsidTr="00186335">
        <w:trPr>
          <w:trHeight w:val="283"/>
        </w:trPr>
        <w:tc>
          <w:tcPr>
            <w:tcW w:w="274" w:type="pct"/>
          </w:tcPr>
          <w:p w14:paraId="4E26A207" w14:textId="77777777" w:rsidR="00186335" w:rsidRPr="005E69BB" w:rsidRDefault="00186335" w:rsidP="008F2C3D">
            <w:pPr>
              <w:jc w:val="center"/>
            </w:pPr>
            <w:r w:rsidRPr="005E69BB">
              <w:t>11.</w:t>
            </w:r>
          </w:p>
        </w:tc>
        <w:tc>
          <w:tcPr>
            <w:tcW w:w="3867" w:type="pct"/>
            <w:gridSpan w:val="2"/>
          </w:tcPr>
          <w:p w14:paraId="3B22D7AF" w14:textId="77777777" w:rsidR="00186335" w:rsidRPr="005E69BB" w:rsidRDefault="00186335" w:rsidP="00186335">
            <w:pPr>
              <w:jc w:val="both"/>
            </w:pPr>
            <w:r>
              <w:t xml:space="preserve">Evaluate </w:t>
            </w:r>
            <w:r w:rsidRPr="00F92B77">
              <w:t>Throughput Accounting and its application in resource-constrained environments. Evaluate its advantages over traditional cost accounting methods and discuss its implications on business profitability.</w:t>
            </w:r>
          </w:p>
        </w:tc>
        <w:tc>
          <w:tcPr>
            <w:tcW w:w="324" w:type="pct"/>
          </w:tcPr>
          <w:p w14:paraId="42B9390E" w14:textId="77777777" w:rsidR="00186335" w:rsidRPr="005E69BB" w:rsidRDefault="00186335" w:rsidP="00186335">
            <w:pPr>
              <w:jc w:val="center"/>
            </w:pPr>
            <w:r w:rsidRPr="005E69BB">
              <w:t>CO6</w:t>
            </w:r>
          </w:p>
        </w:tc>
        <w:tc>
          <w:tcPr>
            <w:tcW w:w="272" w:type="pct"/>
            <w:gridSpan w:val="2"/>
          </w:tcPr>
          <w:p w14:paraId="56CE97D0" w14:textId="77777777" w:rsidR="00186335" w:rsidRPr="005E69BB" w:rsidRDefault="00186335" w:rsidP="00186335">
            <w:pPr>
              <w:jc w:val="center"/>
            </w:pPr>
            <w:r>
              <w:t>E</w:t>
            </w:r>
          </w:p>
        </w:tc>
        <w:tc>
          <w:tcPr>
            <w:tcW w:w="263" w:type="pct"/>
          </w:tcPr>
          <w:p w14:paraId="4EA2FC93" w14:textId="77777777" w:rsidR="00186335" w:rsidRPr="005E69BB" w:rsidRDefault="00186335" w:rsidP="00186335">
            <w:pPr>
              <w:jc w:val="center"/>
            </w:pPr>
            <w:r w:rsidRPr="005E69BB">
              <w:t>10</w:t>
            </w:r>
          </w:p>
        </w:tc>
      </w:tr>
      <w:tr w:rsidR="00186335" w:rsidRPr="005E69BB" w14:paraId="00334689" w14:textId="77777777" w:rsidTr="00186335">
        <w:trPr>
          <w:trHeight w:val="552"/>
        </w:trPr>
        <w:tc>
          <w:tcPr>
            <w:tcW w:w="5000" w:type="pct"/>
            <w:gridSpan w:val="7"/>
          </w:tcPr>
          <w:p w14:paraId="3AA74FA3" w14:textId="77777777" w:rsidR="00186335" w:rsidRPr="005E69BB" w:rsidRDefault="00186335" w:rsidP="008F2C3D">
            <w:pPr>
              <w:jc w:val="center"/>
              <w:rPr>
                <w:b/>
                <w:u w:val="single"/>
              </w:rPr>
            </w:pPr>
            <w:r w:rsidRPr="005E69BB">
              <w:rPr>
                <w:b/>
                <w:u w:val="single"/>
              </w:rPr>
              <w:t>PART – C (3 X 20 = 60 MARKS)</w:t>
            </w:r>
          </w:p>
          <w:p w14:paraId="3FA6E1DA" w14:textId="77777777" w:rsidR="00186335" w:rsidRPr="005E69BB" w:rsidRDefault="00186335" w:rsidP="008F2C3D">
            <w:pPr>
              <w:jc w:val="center"/>
              <w:rPr>
                <w:b/>
              </w:rPr>
            </w:pPr>
            <w:r w:rsidRPr="005E69BB">
              <w:rPr>
                <w:b/>
              </w:rPr>
              <w:t>(Answer any three Questions)</w:t>
            </w:r>
          </w:p>
        </w:tc>
      </w:tr>
      <w:tr w:rsidR="00186335" w:rsidRPr="005E69BB" w14:paraId="23421254" w14:textId="77777777" w:rsidTr="00186335">
        <w:trPr>
          <w:trHeight w:val="283"/>
        </w:trPr>
        <w:tc>
          <w:tcPr>
            <w:tcW w:w="274" w:type="pct"/>
          </w:tcPr>
          <w:p w14:paraId="4A259D2E" w14:textId="77777777" w:rsidR="00186335" w:rsidRPr="005E69BB" w:rsidRDefault="00186335" w:rsidP="00186335">
            <w:pPr>
              <w:jc w:val="center"/>
            </w:pPr>
            <w:r w:rsidRPr="005E69BB">
              <w:t>12.</w:t>
            </w:r>
          </w:p>
        </w:tc>
        <w:tc>
          <w:tcPr>
            <w:tcW w:w="3867" w:type="pct"/>
            <w:gridSpan w:val="2"/>
          </w:tcPr>
          <w:p w14:paraId="200BDC62" w14:textId="77777777" w:rsidR="00186335" w:rsidRPr="005E69BB" w:rsidRDefault="00186335" w:rsidP="00186335">
            <w:pPr>
              <w:jc w:val="both"/>
            </w:pPr>
            <w:r w:rsidRPr="00B045D9">
              <w:t>A company is considering producing a new product with a projected selling price of ₹250 per unit. The variable costs per unit are ₹150, and fixed costs are expected to be ₹1,00,000. The company has a limited production capacity of 3,000 units and can sell only 70% of its output due to market constraints. Additionally, there are seasonal fluctuations in sales, causing a 10% drop in price during the off-peak season. Determine the break-even point in units and rupee terms. Assess the financial viability of the new product using CVP analysis, and calculate the margin of safety in both units and rupee terms, incorporating a scenario where fixed costs increase by ₹20,000 due to equipment maintenance.</w:t>
            </w:r>
          </w:p>
        </w:tc>
        <w:tc>
          <w:tcPr>
            <w:tcW w:w="331" w:type="pct"/>
            <w:gridSpan w:val="2"/>
          </w:tcPr>
          <w:p w14:paraId="02126855" w14:textId="77777777" w:rsidR="00186335" w:rsidRPr="005E69BB" w:rsidRDefault="00186335" w:rsidP="00186335">
            <w:pPr>
              <w:jc w:val="center"/>
            </w:pPr>
            <w:r w:rsidRPr="005E69BB">
              <w:t>CO1</w:t>
            </w:r>
          </w:p>
        </w:tc>
        <w:tc>
          <w:tcPr>
            <w:tcW w:w="265" w:type="pct"/>
          </w:tcPr>
          <w:p w14:paraId="1739385C" w14:textId="77777777" w:rsidR="00186335" w:rsidRPr="005E69BB" w:rsidRDefault="00186335" w:rsidP="00186335">
            <w:pPr>
              <w:jc w:val="center"/>
            </w:pPr>
            <w:r>
              <w:t>An</w:t>
            </w:r>
          </w:p>
        </w:tc>
        <w:tc>
          <w:tcPr>
            <w:tcW w:w="263" w:type="pct"/>
          </w:tcPr>
          <w:p w14:paraId="0933CCBD" w14:textId="77777777" w:rsidR="00186335" w:rsidRPr="005E69BB" w:rsidRDefault="00186335" w:rsidP="00186335">
            <w:pPr>
              <w:jc w:val="center"/>
            </w:pPr>
            <w:r w:rsidRPr="005E69BB">
              <w:t>20</w:t>
            </w:r>
          </w:p>
        </w:tc>
      </w:tr>
      <w:tr w:rsidR="00186335" w:rsidRPr="005E69BB" w14:paraId="07196D14" w14:textId="77777777" w:rsidTr="00186335">
        <w:trPr>
          <w:trHeight w:val="283"/>
        </w:trPr>
        <w:tc>
          <w:tcPr>
            <w:tcW w:w="274" w:type="pct"/>
          </w:tcPr>
          <w:p w14:paraId="38C5E5AD" w14:textId="77777777" w:rsidR="00186335" w:rsidRPr="005E69BB" w:rsidRDefault="00186335" w:rsidP="00186335">
            <w:pPr>
              <w:jc w:val="center"/>
            </w:pPr>
          </w:p>
        </w:tc>
        <w:tc>
          <w:tcPr>
            <w:tcW w:w="3867" w:type="pct"/>
            <w:gridSpan w:val="2"/>
          </w:tcPr>
          <w:p w14:paraId="1B08EA6D" w14:textId="77777777" w:rsidR="00186335" w:rsidRPr="005E69BB" w:rsidRDefault="00186335" w:rsidP="00186335"/>
        </w:tc>
        <w:tc>
          <w:tcPr>
            <w:tcW w:w="331" w:type="pct"/>
            <w:gridSpan w:val="2"/>
          </w:tcPr>
          <w:p w14:paraId="40162380" w14:textId="77777777" w:rsidR="00186335" w:rsidRPr="005E69BB" w:rsidRDefault="00186335" w:rsidP="00186335">
            <w:pPr>
              <w:jc w:val="center"/>
            </w:pPr>
          </w:p>
        </w:tc>
        <w:tc>
          <w:tcPr>
            <w:tcW w:w="265" w:type="pct"/>
          </w:tcPr>
          <w:p w14:paraId="2C5CBF6A" w14:textId="77777777" w:rsidR="00186335" w:rsidRPr="005E69BB" w:rsidRDefault="00186335" w:rsidP="00186335">
            <w:pPr>
              <w:jc w:val="center"/>
            </w:pPr>
          </w:p>
        </w:tc>
        <w:tc>
          <w:tcPr>
            <w:tcW w:w="263" w:type="pct"/>
          </w:tcPr>
          <w:p w14:paraId="7D281E25" w14:textId="77777777" w:rsidR="00186335" w:rsidRPr="005E69BB" w:rsidRDefault="00186335" w:rsidP="00186335">
            <w:pPr>
              <w:jc w:val="center"/>
            </w:pPr>
          </w:p>
        </w:tc>
      </w:tr>
      <w:tr w:rsidR="00186335" w:rsidRPr="005E69BB" w14:paraId="6E0C09F1" w14:textId="77777777" w:rsidTr="00186335">
        <w:trPr>
          <w:trHeight w:val="283"/>
        </w:trPr>
        <w:tc>
          <w:tcPr>
            <w:tcW w:w="274" w:type="pct"/>
          </w:tcPr>
          <w:p w14:paraId="757A40A6" w14:textId="77777777" w:rsidR="00186335" w:rsidRPr="005E69BB" w:rsidRDefault="00186335" w:rsidP="00186335">
            <w:pPr>
              <w:jc w:val="center"/>
            </w:pPr>
            <w:r w:rsidRPr="005E69BB">
              <w:t>13.</w:t>
            </w:r>
          </w:p>
        </w:tc>
        <w:tc>
          <w:tcPr>
            <w:tcW w:w="3867" w:type="pct"/>
            <w:gridSpan w:val="2"/>
          </w:tcPr>
          <w:p w14:paraId="6E0F1CD5" w14:textId="77777777" w:rsidR="00186335" w:rsidRDefault="00186335" w:rsidP="00186335">
            <w:pPr>
              <w:jc w:val="both"/>
            </w:pPr>
            <w:r>
              <w:t>ABC Traders is preparing its budget for the upcoming quarter, aiming to produce and sell 2,000 units of its primary product, each at an anticipated price of ₹300. The company provides additional cost information necessary for preparing detailed Sales and Production Budgets.</w:t>
            </w:r>
          </w:p>
          <w:p w14:paraId="54D21362" w14:textId="77777777" w:rsidR="00186335" w:rsidRDefault="00186335" w:rsidP="00186335">
            <w:pPr>
              <w:jc w:val="both"/>
            </w:pPr>
            <w:r>
              <w:t>Each unit of the product requires 1.5 kg of material, priced at ₹50 per kg. Due to potential supplier price fluctuations, ABC Traders expects a 10% increase in material costs for 50% of the quarter's production. In addition, each unit requires 1 hour of labor at a base rate of ₹80 per hour; however, for 25% of the production, an overtime rate of ₹120 per hour will apply.</w:t>
            </w:r>
          </w:p>
          <w:p w14:paraId="1A3E881F" w14:textId="77777777" w:rsidR="00186335" w:rsidRDefault="00186335" w:rsidP="00186335">
            <w:pPr>
              <w:jc w:val="both"/>
            </w:pPr>
            <w:r>
              <w:t>In terms of overheads, the company expects fixed overheads of ₹50,000, while variable overheads are estimated at ₹10 per unit. ABC Traders also plans to allocate an additional ₹5,000 for marketing efforts to boost sales during the quarter.</w:t>
            </w:r>
          </w:p>
          <w:p w14:paraId="6BF8C7DA" w14:textId="77777777" w:rsidR="00186335" w:rsidRPr="005E69BB" w:rsidRDefault="00186335" w:rsidP="00186335">
            <w:pPr>
              <w:jc w:val="both"/>
            </w:pPr>
            <w:r>
              <w:t>Prepare a detailed Sales Budget to project total revenue and a comprehensive Production Budget to calculate the total costs for materials, labor, and overheads. Include all adjustments, and show calculations clearly for each component.</w:t>
            </w:r>
          </w:p>
        </w:tc>
        <w:tc>
          <w:tcPr>
            <w:tcW w:w="331" w:type="pct"/>
            <w:gridSpan w:val="2"/>
          </w:tcPr>
          <w:p w14:paraId="4217F80C" w14:textId="77777777" w:rsidR="00186335" w:rsidRPr="005E69BB" w:rsidRDefault="00186335" w:rsidP="00186335">
            <w:pPr>
              <w:jc w:val="center"/>
            </w:pPr>
            <w:r w:rsidRPr="005E69BB">
              <w:t>CO2</w:t>
            </w:r>
          </w:p>
        </w:tc>
        <w:tc>
          <w:tcPr>
            <w:tcW w:w="265" w:type="pct"/>
          </w:tcPr>
          <w:p w14:paraId="2C93B5F5" w14:textId="77777777" w:rsidR="00186335" w:rsidRPr="005E69BB" w:rsidRDefault="00186335" w:rsidP="00186335">
            <w:pPr>
              <w:jc w:val="center"/>
            </w:pPr>
            <w:r>
              <w:t>A</w:t>
            </w:r>
          </w:p>
        </w:tc>
        <w:tc>
          <w:tcPr>
            <w:tcW w:w="263" w:type="pct"/>
          </w:tcPr>
          <w:p w14:paraId="39B84A6D" w14:textId="77777777" w:rsidR="00186335" w:rsidRPr="005E69BB" w:rsidRDefault="00186335" w:rsidP="00186335">
            <w:pPr>
              <w:jc w:val="center"/>
            </w:pPr>
            <w:r w:rsidRPr="005E69BB">
              <w:t>20</w:t>
            </w:r>
          </w:p>
        </w:tc>
      </w:tr>
      <w:tr w:rsidR="00186335" w:rsidRPr="005E69BB" w14:paraId="01825B7B" w14:textId="77777777" w:rsidTr="00186335">
        <w:trPr>
          <w:trHeight w:val="283"/>
        </w:trPr>
        <w:tc>
          <w:tcPr>
            <w:tcW w:w="274" w:type="pct"/>
          </w:tcPr>
          <w:p w14:paraId="5EE6544A" w14:textId="77777777" w:rsidR="00186335" w:rsidRPr="005E69BB" w:rsidRDefault="00186335" w:rsidP="00186335">
            <w:pPr>
              <w:jc w:val="center"/>
            </w:pPr>
          </w:p>
        </w:tc>
        <w:tc>
          <w:tcPr>
            <w:tcW w:w="3867" w:type="pct"/>
            <w:gridSpan w:val="2"/>
          </w:tcPr>
          <w:p w14:paraId="453C90E5" w14:textId="77777777" w:rsidR="00186335" w:rsidRPr="005E69BB" w:rsidRDefault="00186335" w:rsidP="00186335"/>
        </w:tc>
        <w:tc>
          <w:tcPr>
            <w:tcW w:w="331" w:type="pct"/>
            <w:gridSpan w:val="2"/>
          </w:tcPr>
          <w:p w14:paraId="3F8F7E41" w14:textId="77777777" w:rsidR="00186335" w:rsidRPr="005E69BB" w:rsidRDefault="00186335" w:rsidP="00186335">
            <w:pPr>
              <w:jc w:val="center"/>
            </w:pPr>
          </w:p>
        </w:tc>
        <w:tc>
          <w:tcPr>
            <w:tcW w:w="265" w:type="pct"/>
          </w:tcPr>
          <w:p w14:paraId="7EEB4E03" w14:textId="77777777" w:rsidR="00186335" w:rsidRPr="005E69BB" w:rsidRDefault="00186335" w:rsidP="00186335">
            <w:pPr>
              <w:jc w:val="center"/>
            </w:pPr>
          </w:p>
        </w:tc>
        <w:tc>
          <w:tcPr>
            <w:tcW w:w="263" w:type="pct"/>
          </w:tcPr>
          <w:p w14:paraId="241CD775" w14:textId="77777777" w:rsidR="00186335" w:rsidRPr="005E69BB" w:rsidRDefault="00186335" w:rsidP="00186335">
            <w:pPr>
              <w:jc w:val="center"/>
            </w:pPr>
          </w:p>
        </w:tc>
      </w:tr>
      <w:tr w:rsidR="00186335" w:rsidRPr="005E69BB" w14:paraId="41386960" w14:textId="77777777" w:rsidTr="00186335">
        <w:trPr>
          <w:trHeight w:val="283"/>
        </w:trPr>
        <w:tc>
          <w:tcPr>
            <w:tcW w:w="274" w:type="pct"/>
          </w:tcPr>
          <w:p w14:paraId="00FC251A" w14:textId="77777777" w:rsidR="00186335" w:rsidRPr="005E69BB" w:rsidRDefault="00186335" w:rsidP="00186335">
            <w:pPr>
              <w:jc w:val="center"/>
            </w:pPr>
            <w:r w:rsidRPr="005E69BB">
              <w:t>14.</w:t>
            </w:r>
          </w:p>
        </w:tc>
        <w:tc>
          <w:tcPr>
            <w:tcW w:w="3867" w:type="pct"/>
            <w:gridSpan w:val="2"/>
          </w:tcPr>
          <w:p w14:paraId="6427F863" w14:textId="77777777" w:rsidR="00186335" w:rsidRDefault="00186335" w:rsidP="00186335">
            <w:pPr>
              <w:jc w:val="both"/>
            </w:pPr>
            <w:r w:rsidRPr="00B045D9">
              <w:t xml:space="preserve">The Zenith Company uses the High-Low method to forecast maintenance costs based on machine hours. Historical data shows that when machine hours were 1,200, total maintenance costs were ₹30,000, and at 800 machine hours, costs were ₹20,000. Calculate the fixed and variable cost components of maintenance. </w:t>
            </w:r>
          </w:p>
          <w:p w14:paraId="6C70DE2A" w14:textId="77777777" w:rsidR="00186335" w:rsidRPr="005E69BB" w:rsidRDefault="00186335" w:rsidP="00186335">
            <w:pPr>
              <w:jc w:val="both"/>
            </w:pPr>
            <w:r w:rsidRPr="00B045D9">
              <w:t>Then, estimate the expected maintenance cost if machine hours increase to 2,000 for the upcoming month. Incorporate an increase of ₹5,000 in total fixed costs due to new equipment purchases and account for a projected 15% increase in variable costs per hour. Finally, apply a sensitivity analysis to assess how a 10% decrease in machine hours affects the overall maintenance costs.</w:t>
            </w:r>
          </w:p>
        </w:tc>
        <w:tc>
          <w:tcPr>
            <w:tcW w:w="331" w:type="pct"/>
            <w:gridSpan w:val="2"/>
          </w:tcPr>
          <w:p w14:paraId="4107EDF0" w14:textId="77777777" w:rsidR="00186335" w:rsidRPr="005E69BB" w:rsidRDefault="00186335" w:rsidP="00186335">
            <w:pPr>
              <w:jc w:val="center"/>
            </w:pPr>
            <w:r w:rsidRPr="005E69BB">
              <w:t>CO3</w:t>
            </w:r>
          </w:p>
        </w:tc>
        <w:tc>
          <w:tcPr>
            <w:tcW w:w="265" w:type="pct"/>
          </w:tcPr>
          <w:p w14:paraId="683FF39D" w14:textId="77777777" w:rsidR="00186335" w:rsidRPr="005E69BB" w:rsidRDefault="00186335" w:rsidP="00186335">
            <w:pPr>
              <w:jc w:val="center"/>
            </w:pPr>
            <w:r>
              <w:t>An</w:t>
            </w:r>
          </w:p>
        </w:tc>
        <w:tc>
          <w:tcPr>
            <w:tcW w:w="263" w:type="pct"/>
          </w:tcPr>
          <w:p w14:paraId="7871CFA8" w14:textId="77777777" w:rsidR="00186335" w:rsidRPr="005E69BB" w:rsidRDefault="00186335" w:rsidP="00186335">
            <w:pPr>
              <w:jc w:val="center"/>
            </w:pPr>
            <w:r w:rsidRPr="005E69BB">
              <w:t>20</w:t>
            </w:r>
          </w:p>
        </w:tc>
      </w:tr>
      <w:tr w:rsidR="00186335" w:rsidRPr="005E69BB" w14:paraId="17FB03EF" w14:textId="77777777" w:rsidTr="00186335">
        <w:trPr>
          <w:trHeight w:val="283"/>
        </w:trPr>
        <w:tc>
          <w:tcPr>
            <w:tcW w:w="274" w:type="pct"/>
          </w:tcPr>
          <w:p w14:paraId="2C2F5FC4" w14:textId="77777777" w:rsidR="00186335" w:rsidRPr="005E69BB" w:rsidRDefault="00186335" w:rsidP="00186335">
            <w:pPr>
              <w:jc w:val="center"/>
            </w:pPr>
          </w:p>
        </w:tc>
        <w:tc>
          <w:tcPr>
            <w:tcW w:w="3867" w:type="pct"/>
            <w:gridSpan w:val="2"/>
          </w:tcPr>
          <w:p w14:paraId="3079BE84" w14:textId="77777777" w:rsidR="00186335" w:rsidRPr="005E69BB" w:rsidRDefault="00186335" w:rsidP="00186335"/>
        </w:tc>
        <w:tc>
          <w:tcPr>
            <w:tcW w:w="331" w:type="pct"/>
            <w:gridSpan w:val="2"/>
          </w:tcPr>
          <w:p w14:paraId="498E9F66" w14:textId="77777777" w:rsidR="00186335" w:rsidRPr="005E69BB" w:rsidRDefault="00186335" w:rsidP="00186335">
            <w:pPr>
              <w:jc w:val="center"/>
            </w:pPr>
          </w:p>
        </w:tc>
        <w:tc>
          <w:tcPr>
            <w:tcW w:w="265" w:type="pct"/>
          </w:tcPr>
          <w:p w14:paraId="7F85F6E6" w14:textId="77777777" w:rsidR="00186335" w:rsidRPr="005E69BB" w:rsidRDefault="00186335" w:rsidP="00186335">
            <w:pPr>
              <w:jc w:val="center"/>
            </w:pPr>
          </w:p>
        </w:tc>
        <w:tc>
          <w:tcPr>
            <w:tcW w:w="263" w:type="pct"/>
          </w:tcPr>
          <w:p w14:paraId="515DD681" w14:textId="77777777" w:rsidR="00186335" w:rsidRPr="005E69BB" w:rsidRDefault="00186335" w:rsidP="00186335">
            <w:pPr>
              <w:jc w:val="center"/>
            </w:pPr>
          </w:p>
        </w:tc>
      </w:tr>
      <w:tr w:rsidR="00186335" w:rsidRPr="005E69BB" w14:paraId="535D0311" w14:textId="77777777" w:rsidTr="00186335">
        <w:trPr>
          <w:trHeight w:val="283"/>
        </w:trPr>
        <w:tc>
          <w:tcPr>
            <w:tcW w:w="274" w:type="pct"/>
          </w:tcPr>
          <w:p w14:paraId="13D29EF9" w14:textId="77777777" w:rsidR="00186335" w:rsidRPr="005E69BB" w:rsidRDefault="00186335" w:rsidP="00186335">
            <w:pPr>
              <w:jc w:val="center"/>
            </w:pPr>
            <w:r w:rsidRPr="005E69BB">
              <w:t>15.</w:t>
            </w:r>
          </w:p>
        </w:tc>
        <w:tc>
          <w:tcPr>
            <w:tcW w:w="3867" w:type="pct"/>
            <w:gridSpan w:val="2"/>
          </w:tcPr>
          <w:p w14:paraId="12298450" w14:textId="77777777" w:rsidR="00186335" w:rsidRDefault="00186335" w:rsidP="00186335">
            <w:pPr>
              <w:jc w:val="both"/>
            </w:pPr>
            <w:r w:rsidRPr="001A4C10">
              <w:t xml:space="preserve">A manufacturing company, </w:t>
            </w:r>
            <w:r>
              <w:t>Q</w:t>
            </w:r>
            <w:r w:rsidRPr="001A4C10">
              <w:t xml:space="preserve"> </w:t>
            </w:r>
            <w:r>
              <w:t>Ltd. provide following details. T</w:t>
            </w:r>
            <w:r w:rsidRPr="001A4C10">
              <w:t xml:space="preserve">he standard costs for producing one unit as follows: 2 kg of raw material at ₹40/kg, 1.5 hours of labor at ₹80/hour, and variable overheads at ₹20 per unit. </w:t>
            </w:r>
          </w:p>
          <w:p w14:paraId="5DC599F9" w14:textId="77777777" w:rsidR="00186335" w:rsidRDefault="00186335" w:rsidP="00186335">
            <w:pPr>
              <w:jc w:val="both"/>
            </w:pPr>
            <w:r w:rsidRPr="001A4C10">
              <w:t xml:space="preserve">Actual data for the month shows 1,000 units were produced, with 2,200 kg of material used at ₹42/kg, labor hours totaling 1,800 at a rate of ₹85/hour, and variable overheads of ₹30,000. Additionally, fixed overheads were underestimated by ₹15,000 in the budget. </w:t>
            </w:r>
          </w:p>
          <w:p w14:paraId="00B0C60B" w14:textId="77777777" w:rsidR="00186335" w:rsidRPr="005E69BB" w:rsidRDefault="00186335" w:rsidP="00186335">
            <w:pPr>
              <w:jc w:val="both"/>
            </w:pPr>
            <w:r w:rsidRPr="001A4C10">
              <w:lastRenderedPageBreak/>
              <w:t>Compute the material price variance, material usage variance, labor rate variance, labor efficiency variance, and total variable overhead variance. Analyze the impact of the fixed overhead variance on overall profitability and suggest corrective actions.</w:t>
            </w:r>
          </w:p>
        </w:tc>
        <w:tc>
          <w:tcPr>
            <w:tcW w:w="331" w:type="pct"/>
            <w:gridSpan w:val="2"/>
          </w:tcPr>
          <w:p w14:paraId="18AA4CA5" w14:textId="77777777" w:rsidR="00186335" w:rsidRPr="005E69BB" w:rsidRDefault="00186335" w:rsidP="00186335">
            <w:pPr>
              <w:jc w:val="center"/>
            </w:pPr>
            <w:r w:rsidRPr="005E69BB">
              <w:lastRenderedPageBreak/>
              <w:t>CO4</w:t>
            </w:r>
          </w:p>
        </w:tc>
        <w:tc>
          <w:tcPr>
            <w:tcW w:w="265" w:type="pct"/>
          </w:tcPr>
          <w:p w14:paraId="584B15B5" w14:textId="77777777" w:rsidR="00186335" w:rsidRPr="005E69BB" w:rsidRDefault="00186335" w:rsidP="00186335">
            <w:pPr>
              <w:jc w:val="center"/>
            </w:pPr>
            <w:r>
              <w:t>An</w:t>
            </w:r>
          </w:p>
        </w:tc>
        <w:tc>
          <w:tcPr>
            <w:tcW w:w="263" w:type="pct"/>
          </w:tcPr>
          <w:p w14:paraId="538C95D6" w14:textId="77777777" w:rsidR="00186335" w:rsidRPr="005E69BB" w:rsidRDefault="00186335" w:rsidP="00186335">
            <w:pPr>
              <w:jc w:val="center"/>
            </w:pPr>
            <w:r w:rsidRPr="005E69BB">
              <w:t>20</w:t>
            </w:r>
          </w:p>
        </w:tc>
      </w:tr>
      <w:tr w:rsidR="00186335" w:rsidRPr="005E69BB" w14:paraId="203FFF2F" w14:textId="77777777" w:rsidTr="00186335">
        <w:trPr>
          <w:trHeight w:val="283"/>
        </w:trPr>
        <w:tc>
          <w:tcPr>
            <w:tcW w:w="274" w:type="pct"/>
          </w:tcPr>
          <w:p w14:paraId="324B723A" w14:textId="77777777" w:rsidR="00186335" w:rsidRPr="005E69BB" w:rsidRDefault="00186335" w:rsidP="00186335">
            <w:pPr>
              <w:jc w:val="center"/>
            </w:pPr>
          </w:p>
        </w:tc>
        <w:tc>
          <w:tcPr>
            <w:tcW w:w="3867" w:type="pct"/>
            <w:gridSpan w:val="2"/>
          </w:tcPr>
          <w:p w14:paraId="1369E6C0" w14:textId="77777777" w:rsidR="00186335" w:rsidRPr="005E69BB" w:rsidRDefault="00186335" w:rsidP="00186335"/>
        </w:tc>
        <w:tc>
          <w:tcPr>
            <w:tcW w:w="331" w:type="pct"/>
            <w:gridSpan w:val="2"/>
          </w:tcPr>
          <w:p w14:paraId="60C618C2" w14:textId="77777777" w:rsidR="00186335" w:rsidRPr="005E69BB" w:rsidRDefault="00186335" w:rsidP="00186335">
            <w:pPr>
              <w:jc w:val="center"/>
            </w:pPr>
          </w:p>
        </w:tc>
        <w:tc>
          <w:tcPr>
            <w:tcW w:w="265" w:type="pct"/>
          </w:tcPr>
          <w:p w14:paraId="2AB0AF7B" w14:textId="77777777" w:rsidR="00186335" w:rsidRPr="005E69BB" w:rsidRDefault="00186335" w:rsidP="00186335">
            <w:pPr>
              <w:jc w:val="center"/>
            </w:pPr>
          </w:p>
        </w:tc>
        <w:tc>
          <w:tcPr>
            <w:tcW w:w="263" w:type="pct"/>
          </w:tcPr>
          <w:p w14:paraId="5748D5D4" w14:textId="77777777" w:rsidR="00186335" w:rsidRPr="005E69BB" w:rsidRDefault="00186335" w:rsidP="00186335">
            <w:pPr>
              <w:jc w:val="center"/>
            </w:pPr>
          </w:p>
        </w:tc>
      </w:tr>
      <w:tr w:rsidR="00186335" w:rsidRPr="005E69BB" w14:paraId="6F06F2FB" w14:textId="77777777" w:rsidTr="00186335">
        <w:trPr>
          <w:trHeight w:val="283"/>
        </w:trPr>
        <w:tc>
          <w:tcPr>
            <w:tcW w:w="274" w:type="pct"/>
          </w:tcPr>
          <w:p w14:paraId="522D6765" w14:textId="77777777" w:rsidR="00186335" w:rsidRPr="005E69BB" w:rsidRDefault="00186335" w:rsidP="00186335">
            <w:pPr>
              <w:jc w:val="center"/>
            </w:pPr>
            <w:r w:rsidRPr="005E69BB">
              <w:t>16.</w:t>
            </w:r>
          </w:p>
        </w:tc>
        <w:tc>
          <w:tcPr>
            <w:tcW w:w="3867" w:type="pct"/>
            <w:gridSpan w:val="2"/>
          </w:tcPr>
          <w:p w14:paraId="32E465CF" w14:textId="77777777" w:rsidR="00186335" w:rsidRPr="005E69BB" w:rsidRDefault="00186335" w:rsidP="00186335">
            <w:r>
              <w:t>Discuss the principles of Activity-Based Costing (ABC) and its application in both manufacturing and service industries. Highlight the advantages of ABC over traditional costing methods and explain its limitations and challenges in implementation.</w:t>
            </w:r>
          </w:p>
        </w:tc>
        <w:tc>
          <w:tcPr>
            <w:tcW w:w="331" w:type="pct"/>
            <w:gridSpan w:val="2"/>
          </w:tcPr>
          <w:p w14:paraId="7F22810D" w14:textId="77777777" w:rsidR="00186335" w:rsidRPr="005E69BB" w:rsidRDefault="00186335" w:rsidP="00186335">
            <w:pPr>
              <w:jc w:val="center"/>
            </w:pPr>
            <w:r w:rsidRPr="005E69BB">
              <w:t>CO5</w:t>
            </w:r>
          </w:p>
        </w:tc>
        <w:tc>
          <w:tcPr>
            <w:tcW w:w="265" w:type="pct"/>
          </w:tcPr>
          <w:p w14:paraId="69BDBB2B" w14:textId="77777777" w:rsidR="00186335" w:rsidRPr="005E69BB" w:rsidRDefault="00186335" w:rsidP="00186335">
            <w:pPr>
              <w:jc w:val="center"/>
            </w:pPr>
            <w:r>
              <w:t>U</w:t>
            </w:r>
          </w:p>
        </w:tc>
        <w:tc>
          <w:tcPr>
            <w:tcW w:w="263" w:type="pct"/>
          </w:tcPr>
          <w:p w14:paraId="2EC24CBE" w14:textId="77777777" w:rsidR="00186335" w:rsidRPr="005E69BB" w:rsidRDefault="00186335" w:rsidP="00186335">
            <w:pPr>
              <w:jc w:val="center"/>
            </w:pPr>
            <w:r w:rsidRPr="005E69BB">
              <w:t>20</w:t>
            </w:r>
          </w:p>
        </w:tc>
      </w:tr>
      <w:tr w:rsidR="00186335" w:rsidRPr="005E69BB" w14:paraId="55C75BF8" w14:textId="77777777" w:rsidTr="00186335">
        <w:trPr>
          <w:trHeight w:val="283"/>
        </w:trPr>
        <w:tc>
          <w:tcPr>
            <w:tcW w:w="274" w:type="pct"/>
          </w:tcPr>
          <w:p w14:paraId="78A47ED7" w14:textId="77777777" w:rsidR="00186335" w:rsidRPr="005E69BB" w:rsidRDefault="00186335" w:rsidP="008F2C3D">
            <w:pPr>
              <w:jc w:val="center"/>
            </w:pPr>
          </w:p>
        </w:tc>
        <w:tc>
          <w:tcPr>
            <w:tcW w:w="3867" w:type="pct"/>
            <w:gridSpan w:val="2"/>
          </w:tcPr>
          <w:p w14:paraId="59A30174" w14:textId="77777777" w:rsidR="00186335" w:rsidRPr="005E69BB" w:rsidRDefault="00186335" w:rsidP="00186335"/>
        </w:tc>
        <w:tc>
          <w:tcPr>
            <w:tcW w:w="331" w:type="pct"/>
            <w:gridSpan w:val="2"/>
          </w:tcPr>
          <w:p w14:paraId="5D7BA903" w14:textId="77777777" w:rsidR="00186335" w:rsidRPr="005E69BB" w:rsidRDefault="00186335" w:rsidP="008F2C3D">
            <w:pPr>
              <w:jc w:val="center"/>
            </w:pPr>
          </w:p>
        </w:tc>
        <w:tc>
          <w:tcPr>
            <w:tcW w:w="265" w:type="pct"/>
          </w:tcPr>
          <w:p w14:paraId="6C0FCB2D" w14:textId="77777777" w:rsidR="00186335" w:rsidRPr="005E69BB" w:rsidRDefault="00186335" w:rsidP="008F2C3D">
            <w:pPr>
              <w:jc w:val="center"/>
            </w:pPr>
          </w:p>
        </w:tc>
        <w:tc>
          <w:tcPr>
            <w:tcW w:w="263" w:type="pct"/>
          </w:tcPr>
          <w:p w14:paraId="34F27D8D" w14:textId="77777777" w:rsidR="00186335" w:rsidRPr="005E69BB" w:rsidRDefault="00186335" w:rsidP="008F2C3D">
            <w:pPr>
              <w:jc w:val="center"/>
            </w:pPr>
          </w:p>
        </w:tc>
      </w:tr>
    </w:tbl>
    <w:p w14:paraId="5C201973" w14:textId="77777777" w:rsidR="00186335" w:rsidRDefault="00186335" w:rsidP="002E336A"/>
    <w:p w14:paraId="567D413E"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E3CDA04"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5D27BD20" w14:textId="77777777" w:rsidTr="008F2C3D">
        <w:tc>
          <w:tcPr>
            <w:tcW w:w="709" w:type="dxa"/>
          </w:tcPr>
          <w:p w14:paraId="1F8493E9" w14:textId="77777777" w:rsidR="00186335" w:rsidRPr="005E69BB" w:rsidRDefault="00186335" w:rsidP="008F2C3D">
            <w:pPr>
              <w:jc w:val="center"/>
              <w:rPr>
                <w:sz w:val="22"/>
                <w:szCs w:val="22"/>
              </w:rPr>
            </w:pPr>
          </w:p>
        </w:tc>
        <w:tc>
          <w:tcPr>
            <w:tcW w:w="9781" w:type="dxa"/>
          </w:tcPr>
          <w:p w14:paraId="3C2B1DEC" w14:textId="77777777" w:rsidR="00186335" w:rsidRPr="005E69BB" w:rsidRDefault="00186335" w:rsidP="008F2C3D">
            <w:pPr>
              <w:jc w:val="center"/>
              <w:rPr>
                <w:b/>
                <w:sz w:val="22"/>
                <w:szCs w:val="22"/>
              </w:rPr>
            </w:pPr>
            <w:r w:rsidRPr="005E69BB">
              <w:rPr>
                <w:b/>
                <w:sz w:val="22"/>
                <w:szCs w:val="22"/>
              </w:rPr>
              <w:t>COURSE OUTCOMES</w:t>
            </w:r>
          </w:p>
        </w:tc>
      </w:tr>
      <w:tr w:rsidR="00186335" w14:paraId="3BD96D25" w14:textId="77777777" w:rsidTr="00186335">
        <w:tc>
          <w:tcPr>
            <w:tcW w:w="709" w:type="dxa"/>
          </w:tcPr>
          <w:p w14:paraId="588F5F06" w14:textId="77777777" w:rsidR="00186335" w:rsidRPr="005E69BB" w:rsidRDefault="00186335" w:rsidP="008F2C3D">
            <w:pPr>
              <w:jc w:val="center"/>
              <w:rPr>
                <w:b/>
                <w:bCs/>
                <w:sz w:val="22"/>
                <w:szCs w:val="22"/>
              </w:rPr>
            </w:pPr>
            <w:r w:rsidRPr="005E69BB">
              <w:rPr>
                <w:b/>
                <w:bCs/>
                <w:sz w:val="22"/>
                <w:szCs w:val="22"/>
              </w:rPr>
              <w:t>CO1</w:t>
            </w:r>
          </w:p>
        </w:tc>
        <w:tc>
          <w:tcPr>
            <w:tcW w:w="9781" w:type="dxa"/>
          </w:tcPr>
          <w:p w14:paraId="0F3D4053" w14:textId="77777777" w:rsidR="00186335" w:rsidRPr="005E69BB" w:rsidRDefault="00186335" w:rsidP="00186335">
            <w:pPr>
              <w:jc w:val="both"/>
              <w:rPr>
                <w:sz w:val="22"/>
                <w:szCs w:val="22"/>
              </w:rPr>
            </w:pPr>
            <w:r w:rsidRPr="00526D99">
              <w:t>Select and appropriately apply decision-making techniques to facilitate business decisions.</w:t>
            </w:r>
          </w:p>
        </w:tc>
      </w:tr>
      <w:tr w:rsidR="00186335" w14:paraId="23D0BF80" w14:textId="77777777" w:rsidTr="00186335">
        <w:tc>
          <w:tcPr>
            <w:tcW w:w="709" w:type="dxa"/>
          </w:tcPr>
          <w:p w14:paraId="1F3CF8BD" w14:textId="77777777" w:rsidR="00186335" w:rsidRPr="005E69BB" w:rsidRDefault="00186335" w:rsidP="008F2C3D">
            <w:pPr>
              <w:jc w:val="center"/>
              <w:rPr>
                <w:b/>
                <w:bCs/>
                <w:sz w:val="22"/>
                <w:szCs w:val="22"/>
              </w:rPr>
            </w:pPr>
            <w:r w:rsidRPr="005E69BB">
              <w:rPr>
                <w:b/>
                <w:bCs/>
                <w:sz w:val="22"/>
                <w:szCs w:val="22"/>
              </w:rPr>
              <w:t>CO2</w:t>
            </w:r>
          </w:p>
        </w:tc>
        <w:tc>
          <w:tcPr>
            <w:tcW w:w="9781" w:type="dxa"/>
          </w:tcPr>
          <w:p w14:paraId="011F2B67" w14:textId="77777777" w:rsidR="00186335" w:rsidRPr="005E69BB" w:rsidRDefault="00186335" w:rsidP="00186335">
            <w:pPr>
              <w:jc w:val="both"/>
              <w:rPr>
                <w:sz w:val="22"/>
                <w:szCs w:val="22"/>
              </w:rPr>
            </w:pPr>
            <w:r w:rsidRPr="00526D99">
              <w:t>Apply budgeting methods in preparing various functional budgets both fixed and flexible</w:t>
            </w:r>
          </w:p>
        </w:tc>
      </w:tr>
      <w:tr w:rsidR="00186335" w14:paraId="44AA22BC" w14:textId="77777777" w:rsidTr="00186335">
        <w:tc>
          <w:tcPr>
            <w:tcW w:w="709" w:type="dxa"/>
          </w:tcPr>
          <w:p w14:paraId="1A4F4401" w14:textId="77777777" w:rsidR="00186335" w:rsidRPr="005E69BB" w:rsidRDefault="00186335" w:rsidP="008F2C3D">
            <w:pPr>
              <w:jc w:val="center"/>
              <w:rPr>
                <w:b/>
                <w:bCs/>
                <w:sz w:val="22"/>
                <w:szCs w:val="22"/>
              </w:rPr>
            </w:pPr>
            <w:r w:rsidRPr="005E69BB">
              <w:rPr>
                <w:b/>
                <w:bCs/>
                <w:sz w:val="22"/>
                <w:szCs w:val="22"/>
              </w:rPr>
              <w:t>CO3</w:t>
            </w:r>
          </w:p>
        </w:tc>
        <w:tc>
          <w:tcPr>
            <w:tcW w:w="9781" w:type="dxa"/>
          </w:tcPr>
          <w:p w14:paraId="6DF0A9AC" w14:textId="77777777" w:rsidR="00186335" w:rsidRPr="005E69BB" w:rsidRDefault="00186335" w:rsidP="00186335">
            <w:pPr>
              <w:jc w:val="both"/>
              <w:rPr>
                <w:sz w:val="22"/>
                <w:szCs w:val="22"/>
              </w:rPr>
            </w:pPr>
            <w:r w:rsidRPr="00526D99">
              <w:t>Identify and apply appropriate budgeting techniques, including quantitative techniques and methods for planning and control</w:t>
            </w:r>
          </w:p>
        </w:tc>
      </w:tr>
      <w:tr w:rsidR="00186335" w14:paraId="4EB55AC0" w14:textId="77777777" w:rsidTr="00186335">
        <w:tc>
          <w:tcPr>
            <w:tcW w:w="709" w:type="dxa"/>
          </w:tcPr>
          <w:p w14:paraId="4E03501A" w14:textId="77777777" w:rsidR="00186335" w:rsidRPr="005E69BB" w:rsidRDefault="00186335" w:rsidP="008F2C3D">
            <w:pPr>
              <w:jc w:val="center"/>
              <w:rPr>
                <w:b/>
                <w:bCs/>
                <w:sz w:val="22"/>
                <w:szCs w:val="22"/>
              </w:rPr>
            </w:pPr>
            <w:r w:rsidRPr="005E69BB">
              <w:rPr>
                <w:b/>
                <w:bCs/>
                <w:sz w:val="22"/>
                <w:szCs w:val="22"/>
              </w:rPr>
              <w:t>CO4</w:t>
            </w:r>
          </w:p>
        </w:tc>
        <w:tc>
          <w:tcPr>
            <w:tcW w:w="9781" w:type="dxa"/>
          </w:tcPr>
          <w:p w14:paraId="7024CC0F" w14:textId="77777777" w:rsidR="00186335" w:rsidRPr="005E69BB" w:rsidRDefault="00186335" w:rsidP="00186335">
            <w:pPr>
              <w:jc w:val="both"/>
              <w:rPr>
                <w:sz w:val="22"/>
                <w:szCs w:val="22"/>
              </w:rPr>
            </w:pPr>
            <w:r w:rsidRPr="00526D99">
              <w:t>Use standard costing systems to measure and control business performance and to identify remedial action</w:t>
            </w:r>
          </w:p>
        </w:tc>
      </w:tr>
      <w:tr w:rsidR="00186335" w14:paraId="34AA2552" w14:textId="77777777" w:rsidTr="00186335">
        <w:tc>
          <w:tcPr>
            <w:tcW w:w="709" w:type="dxa"/>
          </w:tcPr>
          <w:p w14:paraId="1E6768F8" w14:textId="77777777" w:rsidR="00186335" w:rsidRPr="005E69BB" w:rsidRDefault="00186335" w:rsidP="008F2C3D">
            <w:pPr>
              <w:jc w:val="center"/>
              <w:rPr>
                <w:b/>
                <w:bCs/>
                <w:sz w:val="22"/>
                <w:szCs w:val="22"/>
              </w:rPr>
            </w:pPr>
            <w:r w:rsidRPr="005E69BB">
              <w:rPr>
                <w:b/>
                <w:bCs/>
                <w:sz w:val="22"/>
                <w:szCs w:val="22"/>
              </w:rPr>
              <w:t>CO5</w:t>
            </w:r>
          </w:p>
        </w:tc>
        <w:tc>
          <w:tcPr>
            <w:tcW w:w="9781" w:type="dxa"/>
          </w:tcPr>
          <w:p w14:paraId="0032B72F" w14:textId="77777777" w:rsidR="00186335" w:rsidRPr="005E69BB" w:rsidRDefault="00186335" w:rsidP="00186335">
            <w:pPr>
              <w:jc w:val="both"/>
              <w:rPr>
                <w:sz w:val="22"/>
                <w:szCs w:val="22"/>
              </w:rPr>
            </w:pPr>
            <w:r w:rsidRPr="00526D99">
              <w:t>Explain and apply specialist cost and management accounting techniques</w:t>
            </w:r>
          </w:p>
        </w:tc>
      </w:tr>
      <w:tr w:rsidR="00186335" w14:paraId="6D58D3D9" w14:textId="77777777" w:rsidTr="00186335">
        <w:tc>
          <w:tcPr>
            <w:tcW w:w="709" w:type="dxa"/>
          </w:tcPr>
          <w:p w14:paraId="7E668ACF" w14:textId="77777777" w:rsidR="00186335" w:rsidRPr="005E69BB" w:rsidRDefault="00186335" w:rsidP="008F2C3D">
            <w:pPr>
              <w:jc w:val="center"/>
              <w:rPr>
                <w:b/>
                <w:bCs/>
                <w:sz w:val="22"/>
                <w:szCs w:val="22"/>
              </w:rPr>
            </w:pPr>
            <w:r w:rsidRPr="005E69BB">
              <w:rPr>
                <w:b/>
                <w:bCs/>
                <w:sz w:val="22"/>
                <w:szCs w:val="22"/>
              </w:rPr>
              <w:t>CO6</w:t>
            </w:r>
          </w:p>
        </w:tc>
        <w:tc>
          <w:tcPr>
            <w:tcW w:w="9781" w:type="dxa"/>
          </w:tcPr>
          <w:p w14:paraId="3EE8357D" w14:textId="77777777" w:rsidR="00186335" w:rsidRPr="005E69BB" w:rsidRDefault="00186335" w:rsidP="00186335">
            <w:pPr>
              <w:jc w:val="both"/>
              <w:rPr>
                <w:sz w:val="22"/>
                <w:szCs w:val="22"/>
              </w:rPr>
            </w:pPr>
            <w:r w:rsidRPr="00526D99">
              <w:t>Comprehend the importance of Life Cycle Costing and Environmental Accounting</w:t>
            </w:r>
          </w:p>
        </w:tc>
      </w:tr>
    </w:tbl>
    <w:p w14:paraId="03C42B10" w14:textId="77777777" w:rsidR="00186335" w:rsidRPr="00BA50B9" w:rsidRDefault="00186335" w:rsidP="00544C89"/>
    <w:tbl>
      <w:tblPr>
        <w:tblStyle w:val="TableGrid"/>
        <w:tblW w:w="6385" w:type="dxa"/>
        <w:jc w:val="center"/>
        <w:tblLook w:val="04A0" w:firstRow="1" w:lastRow="0" w:firstColumn="1" w:lastColumn="0" w:noHBand="0" w:noVBand="1"/>
      </w:tblPr>
      <w:tblGrid>
        <w:gridCol w:w="1138"/>
        <w:gridCol w:w="708"/>
        <w:gridCol w:w="708"/>
        <w:gridCol w:w="709"/>
        <w:gridCol w:w="709"/>
        <w:gridCol w:w="709"/>
        <w:gridCol w:w="711"/>
        <w:gridCol w:w="993"/>
      </w:tblGrid>
      <w:tr w:rsidR="00186335" w:rsidRPr="005E69BB" w14:paraId="0D87241B" w14:textId="77777777" w:rsidTr="003828F2">
        <w:trPr>
          <w:jc w:val="center"/>
        </w:trPr>
        <w:tc>
          <w:tcPr>
            <w:tcW w:w="6385" w:type="dxa"/>
            <w:gridSpan w:val="8"/>
          </w:tcPr>
          <w:p w14:paraId="17B4C8C6"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1B5D8B91" w14:textId="77777777" w:rsidTr="00186335">
        <w:trPr>
          <w:jc w:val="center"/>
        </w:trPr>
        <w:tc>
          <w:tcPr>
            <w:tcW w:w="1138" w:type="dxa"/>
          </w:tcPr>
          <w:p w14:paraId="1480E0ED" w14:textId="77777777" w:rsidR="00186335" w:rsidRPr="005E69BB" w:rsidRDefault="00186335" w:rsidP="00186335">
            <w:pPr>
              <w:jc w:val="center"/>
              <w:rPr>
                <w:b/>
                <w:bCs/>
                <w:sz w:val="22"/>
                <w:szCs w:val="22"/>
              </w:rPr>
            </w:pPr>
            <w:r w:rsidRPr="005E69BB">
              <w:rPr>
                <w:b/>
                <w:bCs/>
                <w:sz w:val="22"/>
                <w:szCs w:val="22"/>
              </w:rPr>
              <w:t>CO / BL</w:t>
            </w:r>
          </w:p>
        </w:tc>
        <w:tc>
          <w:tcPr>
            <w:tcW w:w="708" w:type="dxa"/>
          </w:tcPr>
          <w:p w14:paraId="2F4191A8" w14:textId="77777777" w:rsidR="00186335" w:rsidRPr="005E69BB" w:rsidRDefault="00186335" w:rsidP="00186335">
            <w:pPr>
              <w:jc w:val="center"/>
              <w:rPr>
                <w:b/>
                <w:sz w:val="22"/>
                <w:szCs w:val="22"/>
              </w:rPr>
            </w:pPr>
            <w:r w:rsidRPr="005E69BB">
              <w:rPr>
                <w:b/>
                <w:sz w:val="22"/>
                <w:szCs w:val="22"/>
              </w:rPr>
              <w:t>R</w:t>
            </w:r>
          </w:p>
        </w:tc>
        <w:tc>
          <w:tcPr>
            <w:tcW w:w="708" w:type="dxa"/>
          </w:tcPr>
          <w:p w14:paraId="017D9E4C" w14:textId="77777777" w:rsidR="00186335" w:rsidRPr="005E69BB" w:rsidRDefault="00186335" w:rsidP="00186335">
            <w:pPr>
              <w:jc w:val="center"/>
              <w:rPr>
                <w:b/>
                <w:sz w:val="22"/>
                <w:szCs w:val="22"/>
              </w:rPr>
            </w:pPr>
            <w:r w:rsidRPr="005E69BB">
              <w:rPr>
                <w:b/>
                <w:sz w:val="22"/>
                <w:szCs w:val="22"/>
              </w:rPr>
              <w:t>U</w:t>
            </w:r>
          </w:p>
        </w:tc>
        <w:tc>
          <w:tcPr>
            <w:tcW w:w="709" w:type="dxa"/>
          </w:tcPr>
          <w:p w14:paraId="4B2E68EE" w14:textId="77777777" w:rsidR="00186335" w:rsidRPr="005E69BB" w:rsidRDefault="00186335" w:rsidP="00186335">
            <w:pPr>
              <w:jc w:val="center"/>
              <w:rPr>
                <w:b/>
                <w:sz w:val="22"/>
                <w:szCs w:val="22"/>
              </w:rPr>
            </w:pPr>
            <w:r w:rsidRPr="005E69BB">
              <w:rPr>
                <w:b/>
                <w:sz w:val="22"/>
                <w:szCs w:val="22"/>
              </w:rPr>
              <w:t>A</w:t>
            </w:r>
          </w:p>
        </w:tc>
        <w:tc>
          <w:tcPr>
            <w:tcW w:w="709" w:type="dxa"/>
          </w:tcPr>
          <w:p w14:paraId="4E7C4974" w14:textId="77777777" w:rsidR="00186335" w:rsidRPr="005E69BB" w:rsidRDefault="00186335" w:rsidP="00186335">
            <w:pPr>
              <w:jc w:val="center"/>
              <w:rPr>
                <w:b/>
                <w:sz w:val="22"/>
                <w:szCs w:val="22"/>
              </w:rPr>
            </w:pPr>
            <w:r w:rsidRPr="005E69BB">
              <w:rPr>
                <w:b/>
                <w:sz w:val="22"/>
                <w:szCs w:val="22"/>
              </w:rPr>
              <w:t>An</w:t>
            </w:r>
          </w:p>
        </w:tc>
        <w:tc>
          <w:tcPr>
            <w:tcW w:w="709" w:type="dxa"/>
          </w:tcPr>
          <w:p w14:paraId="111AC807" w14:textId="77777777" w:rsidR="00186335" w:rsidRPr="005E69BB" w:rsidRDefault="00186335" w:rsidP="00186335">
            <w:pPr>
              <w:jc w:val="center"/>
              <w:rPr>
                <w:b/>
                <w:sz w:val="22"/>
                <w:szCs w:val="22"/>
              </w:rPr>
            </w:pPr>
            <w:r w:rsidRPr="005E69BB">
              <w:rPr>
                <w:b/>
                <w:sz w:val="22"/>
                <w:szCs w:val="22"/>
              </w:rPr>
              <w:t>E</w:t>
            </w:r>
          </w:p>
        </w:tc>
        <w:tc>
          <w:tcPr>
            <w:tcW w:w="711" w:type="dxa"/>
          </w:tcPr>
          <w:p w14:paraId="4B7862B3" w14:textId="77777777" w:rsidR="00186335" w:rsidRPr="005E69BB" w:rsidRDefault="00186335" w:rsidP="00186335">
            <w:pPr>
              <w:jc w:val="center"/>
              <w:rPr>
                <w:b/>
                <w:sz w:val="22"/>
                <w:szCs w:val="22"/>
              </w:rPr>
            </w:pPr>
            <w:r w:rsidRPr="005E69BB">
              <w:rPr>
                <w:b/>
                <w:sz w:val="22"/>
                <w:szCs w:val="22"/>
              </w:rPr>
              <w:t>C</w:t>
            </w:r>
          </w:p>
        </w:tc>
        <w:tc>
          <w:tcPr>
            <w:tcW w:w="993" w:type="dxa"/>
          </w:tcPr>
          <w:p w14:paraId="646F42AB" w14:textId="77777777" w:rsidR="00186335" w:rsidRPr="005E69BB" w:rsidRDefault="00186335" w:rsidP="00186335">
            <w:pPr>
              <w:jc w:val="center"/>
              <w:rPr>
                <w:b/>
                <w:sz w:val="22"/>
                <w:szCs w:val="22"/>
              </w:rPr>
            </w:pPr>
            <w:r w:rsidRPr="005E69BB">
              <w:rPr>
                <w:b/>
                <w:sz w:val="22"/>
                <w:szCs w:val="22"/>
              </w:rPr>
              <w:t>Total</w:t>
            </w:r>
          </w:p>
        </w:tc>
      </w:tr>
      <w:tr w:rsidR="00186335" w:rsidRPr="005E69BB" w14:paraId="61237D6B" w14:textId="77777777" w:rsidTr="00186335">
        <w:trPr>
          <w:jc w:val="center"/>
        </w:trPr>
        <w:tc>
          <w:tcPr>
            <w:tcW w:w="1138" w:type="dxa"/>
          </w:tcPr>
          <w:p w14:paraId="6EBFED4D" w14:textId="77777777" w:rsidR="00186335" w:rsidRPr="005E69BB" w:rsidRDefault="00186335" w:rsidP="00186335">
            <w:pPr>
              <w:jc w:val="center"/>
              <w:rPr>
                <w:sz w:val="22"/>
                <w:szCs w:val="22"/>
              </w:rPr>
            </w:pPr>
            <w:r w:rsidRPr="005E69BB">
              <w:rPr>
                <w:sz w:val="22"/>
                <w:szCs w:val="22"/>
              </w:rPr>
              <w:t>CO1</w:t>
            </w:r>
          </w:p>
        </w:tc>
        <w:tc>
          <w:tcPr>
            <w:tcW w:w="708" w:type="dxa"/>
          </w:tcPr>
          <w:p w14:paraId="53FF8295" w14:textId="77777777" w:rsidR="00186335" w:rsidRPr="005E69BB" w:rsidRDefault="00186335" w:rsidP="00186335">
            <w:pPr>
              <w:jc w:val="center"/>
              <w:rPr>
                <w:sz w:val="22"/>
                <w:szCs w:val="22"/>
              </w:rPr>
            </w:pPr>
            <w:r>
              <w:rPr>
                <w:sz w:val="22"/>
                <w:szCs w:val="22"/>
              </w:rPr>
              <w:t>-</w:t>
            </w:r>
          </w:p>
        </w:tc>
        <w:tc>
          <w:tcPr>
            <w:tcW w:w="708" w:type="dxa"/>
          </w:tcPr>
          <w:p w14:paraId="0C415F48" w14:textId="77777777" w:rsidR="00186335" w:rsidRPr="005E69BB" w:rsidRDefault="00186335" w:rsidP="00186335">
            <w:pPr>
              <w:jc w:val="center"/>
              <w:rPr>
                <w:sz w:val="22"/>
                <w:szCs w:val="22"/>
              </w:rPr>
            </w:pPr>
            <w:r>
              <w:rPr>
                <w:sz w:val="22"/>
                <w:szCs w:val="22"/>
              </w:rPr>
              <w:t>2</w:t>
            </w:r>
          </w:p>
        </w:tc>
        <w:tc>
          <w:tcPr>
            <w:tcW w:w="709" w:type="dxa"/>
          </w:tcPr>
          <w:p w14:paraId="42F0F5C4" w14:textId="77777777" w:rsidR="00186335" w:rsidRPr="005E69BB" w:rsidRDefault="00186335" w:rsidP="00186335">
            <w:pPr>
              <w:jc w:val="center"/>
              <w:rPr>
                <w:sz w:val="22"/>
                <w:szCs w:val="22"/>
              </w:rPr>
            </w:pPr>
            <w:r>
              <w:rPr>
                <w:sz w:val="22"/>
                <w:szCs w:val="22"/>
              </w:rPr>
              <w:t>-</w:t>
            </w:r>
          </w:p>
        </w:tc>
        <w:tc>
          <w:tcPr>
            <w:tcW w:w="709" w:type="dxa"/>
          </w:tcPr>
          <w:p w14:paraId="31114B47" w14:textId="77777777" w:rsidR="00186335" w:rsidRPr="005E69BB" w:rsidRDefault="00186335" w:rsidP="00186335">
            <w:pPr>
              <w:jc w:val="center"/>
              <w:rPr>
                <w:sz w:val="22"/>
                <w:szCs w:val="22"/>
              </w:rPr>
            </w:pPr>
            <w:r>
              <w:rPr>
                <w:sz w:val="22"/>
                <w:szCs w:val="22"/>
              </w:rPr>
              <w:t>30</w:t>
            </w:r>
          </w:p>
        </w:tc>
        <w:tc>
          <w:tcPr>
            <w:tcW w:w="709" w:type="dxa"/>
          </w:tcPr>
          <w:p w14:paraId="7F81ABEB" w14:textId="77777777" w:rsidR="00186335" w:rsidRPr="005E69BB" w:rsidRDefault="00186335" w:rsidP="00186335">
            <w:pPr>
              <w:jc w:val="center"/>
              <w:rPr>
                <w:sz w:val="22"/>
                <w:szCs w:val="22"/>
              </w:rPr>
            </w:pPr>
            <w:r>
              <w:rPr>
                <w:sz w:val="22"/>
                <w:szCs w:val="22"/>
              </w:rPr>
              <w:t>-</w:t>
            </w:r>
          </w:p>
        </w:tc>
        <w:tc>
          <w:tcPr>
            <w:tcW w:w="711" w:type="dxa"/>
          </w:tcPr>
          <w:p w14:paraId="2CAD615D" w14:textId="77777777" w:rsidR="00186335" w:rsidRPr="005E69BB" w:rsidRDefault="00186335" w:rsidP="00186335">
            <w:pPr>
              <w:jc w:val="center"/>
              <w:rPr>
                <w:sz w:val="22"/>
                <w:szCs w:val="22"/>
              </w:rPr>
            </w:pPr>
            <w:r>
              <w:rPr>
                <w:sz w:val="22"/>
                <w:szCs w:val="22"/>
              </w:rPr>
              <w:t>-</w:t>
            </w:r>
          </w:p>
        </w:tc>
        <w:tc>
          <w:tcPr>
            <w:tcW w:w="993" w:type="dxa"/>
          </w:tcPr>
          <w:p w14:paraId="127D0487" w14:textId="77777777" w:rsidR="00186335" w:rsidRPr="005E69BB" w:rsidRDefault="00186335" w:rsidP="00186335">
            <w:pPr>
              <w:jc w:val="center"/>
              <w:rPr>
                <w:sz w:val="22"/>
                <w:szCs w:val="22"/>
              </w:rPr>
            </w:pPr>
            <w:r>
              <w:rPr>
                <w:sz w:val="22"/>
                <w:szCs w:val="22"/>
              </w:rPr>
              <w:t>32</w:t>
            </w:r>
          </w:p>
        </w:tc>
      </w:tr>
      <w:tr w:rsidR="00186335" w:rsidRPr="005E69BB" w14:paraId="12D6BEC9" w14:textId="77777777" w:rsidTr="00186335">
        <w:trPr>
          <w:jc w:val="center"/>
        </w:trPr>
        <w:tc>
          <w:tcPr>
            <w:tcW w:w="1138" w:type="dxa"/>
          </w:tcPr>
          <w:p w14:paraId="298F4B90" w14:textId="77777777" w:rsidR="00186335" w:rsidRPr="005E69BB" w:rsidRDefault="00186335" w:rsidP="00186335">
            <w:pPr>
              <w:jc w:val="center"/>
              <w:rPr>
                <w:sz w:val="22"/>
                <w:szCs w:val="22"/>
              </w:rPr>
            </w:pPr>
            <w:r w:rsidRPr="005E69BB">
              <w:rPr>
                <w:sz w:val="22"/>
                <w:szCs w:val="22"/>
              </w:rPr>
              <w:t>CO2</w:t>
            </w:r>
          </w:p>
        </w:tc>
        <w:tc>
          <w:tcPr>
            <w:tcW w:w="708" w:type="dxa"/>
          </w:tcPr>
          <w:p w14:paraId="7952970B" w14:textId="77777777" w:rsidR="00186335" w:rsidRPr="005E69BB" w:rsidRDefault="00186335" w:rsidP="00186335">
            <w:pPr>
              <w:jc w:val="center"/>
              <w:rPr>
                <w:sz w:val="22"/>
                <w:szCs w:val="22"/>
              </w:rPr>
            </w:pPr>
            <w:r>
              <w:rPr>
                <w:sz w:val="22"/>
                <w:szCs w:val="22"/>
              </w:rPr>
              <w:t>2</w:t>
            </w:r>
          </w:p>
        </w:tc>
        <w:tc>
          <w:tcPr>
            <w:tcW w:w="708" w:type="dxa"/>
          </w:tcPr>
          <w:p w14:paraId="707988FD" w14:textId="77777777" w:rsidR="00186335" w:rsidRPr="005E69BB" w:rsidRDefault="00186335" w:rsidP="00186335">
            <w:pPr>
              <w:jc w:val="center"/>
              <w:rPr>
                <w:sz w:val="22"/>
                <w:szCs w:val="22"/>
              </w:rPr>
            </w:pPr>
            <w:r>
              <w:rPr>
                <w:sz w:val="22"/>
                <w:szCs w:val="22"/>
              </w:rPr>
              <w:t>-</w:t>
            </w:r>
          </w:p>
        </w:tc>
        <w:tc>
          <w:tcPr>
            <w:tcW w:w="709" w:type="dxa"/>
          </w:tcPr>
          <w:p w14:paraId="018945D4" w14:textId="77777777" w:rsidR="00186335" w:rsidRPr="005E69BB" w:rsidRDefault="00186335" w:rsidP="00186335">
            <w:pPr>
              <w:jc w:val="center"/>
              <w:rPr>
                <w:sz w:val="22"/>
                <w:szCs w:val="22"/>
              </w:rPr>
            </w:pPr>
            <w:r>
              <w:rPr>
                <w:sz w:val="22"/>
                <w:szCs w:val="22"/>
              </w:rPr>
              <w:t>30</w:t>
            </w:r>
          </w:p>
        </w:tc>
        <w:tc>
          <w:tcPr>
            <w:tcW w:w="709" w:type="dxa"/>
          </w:tcPr>
          <w:p w14:paraId="0A48897F" w14:textId="77777777" w:rsidR="00186335" w:rsidRPr="005E69BB" w:rsidRDefault="00186335" w:rsidP="00186335">
            <w:pPr>
              <w:jc w:val="center"/>
              <w:rPr>
                <w:sz w:val="22"/>
                <w:szCs w:val="22"/>
              </w:rPr>
            </w:pPr>
            <w:r>
              <w:rPr>
                <w:sz w:val="22"/>
                <w:szCs w:val="22"/>
              </w:rPr>
              <w:t>-</w:t>
            </w:r>
          </w:p>
        </w:tc>
        <w:tc>
          <w:tcPr>
            <w:tcW w:w="709" w:type="dxa"/>
          </w:tcPr>
          <w:p w14:paraId="1BCF7873" w14:textId="77777777" w:rsidR="00186335" w:rsidRPr="005E69BB" w:rsidRDefault="00186335" w:rsidP="00186335">
            <w:pPr>
              <w:jc w:val="center"/>
              <w:rPr>
                <w:sz w:val="22"/>
                <w:szCs w:val="22"/>
              </w:rPr>
            </w:pPr>
            <w:r>
              <w:rPr>
                <w:sz w:val="22"/>
                <w:szCs w:val="22"/>
              </w:rPr>
              <w:t>-</w:t>
            </w:r>
          </w:p>
        </w:tc>
        <w:tc>
          <w:tcPr>
            <w:tcW w:w="711" w:type="dxa"/>
          </w:tcPr>
          <w:p w14:paraId="014C924F" w14:textId="77777777" w:rsidR="00186335" w:rsidRPr="005E69BB" w:rsidRDefault="00186335" w:rsidP="00186335">
            <w:pPr>
              <w:jc w:val="center"/>
              <w:rPr>
                <w:sz w:val="22"/>
                <w:szCs w:val="22"/>
              </w:rPr>
            </w:pPr>
            <w:r>
              <w:rPr>
                <w:sz w:val="22"/>
                <w:szCs w:val="22"/>
              </w:rPr>
              <w:t>-</w:t>
            </w:r>
          </w:p>
        </w:tc>
        <w:tc>
          <w:tcPr>
            <w:tcW w:w="993" w:type="dxa"/>
          </w:tcPr>
          <w:p w14:paraId="71959735" w14:textId="77777777" w:rsidR="00186335" w:rsidRPr="005E69BB" w:rsidRDefault="00186335" w:rsidP="00186335">
            <w:pPr>
              <w:jc w:val="center"/>
              <w:rPr>
                <w:sz w:val="22"/>
                <w:szCs w:val="22"/>
              </w:rPr>
            </w:pPr>
            <w:r>
              <w:rPr>
                <w:sz w:val="22"/>
                <w:szCs w:val="22"/>
              </w:rPr>
              <w:t>32</w:t>
            </w:r>
          </w:p>
        </w:tc>
      </w:tr>
      <w:tr w:rsidR="00186335" w:rsidRPr="005E69BB" w14:paraId="2C1569EB" w14:textId="77777777" w:rsidTr="00186335">
        <w:trPr>
          <w:jc w:val="center"/>
        </w:trPr>
        <w:tc>
          <w:tcPr>
            <w:tcW w:w="1138" w:type="dxa"/>
          </w:tcPr>
          <w:p w14:paraId="5361E947" w14:textId="77777777" w:rsidR="00186335" w:rsidRPr="005E69BB" w:rsidRDefault="00186335" w:rsidP="00186335">
            <w:pPr>
              <w:jc w:val="center"/>
              <w:rPr>
                <w:sz w:val="22"/>
                <w:szCs w:val="22"/>
              </w:rPr>
            </w:pPr>
            <w:r w:rsidRPr="005E69BB">
              <w:rPr>
                <w:sz w:val="22"/>
                <w:szCs w:val="22"/>
              </w:rPr>
              <w:t>CO3</w:t>
            </w:r>
          </w:p>
        </w:tc>
        <w:tc>
          <w:tcPr>
            <w:tcW w:w="708" w:type="dxa"/>
          </w:tcPr>
          <w:p w14:paraId="6E3F34D6" w14:textId="77777777" w:rsidR="00186335" w:rsidRPr="005E69BB" w:rsidRDefault="00186335" w:rsidP="00186335">
            <w:pPr>
              <w:jc w:val="center"/>
              <w:rPr>
                <w:sz w:val="22"/>
                <w:szCs w:val="22"/>
              </w:rPr>
            </w:pPr>
            <w:r>
              <w:rPr>
                <w:sz w:val="22"/>
                <w:szCs w:val="22"/>
              </w:rPr>
              <w:t>-</w:t>
            </w:r>
          </w:p>
        </w:tc>
        <w:tc>
          <w:tcPr>
            <w:tcW w:w="708" w:type="dxa"/>
          </w:tcPr>
          <w:p w14:paraId="09DAF31A" w14:textId="77777777" w:rsidR="00186335" w:rsidRPr="005E69BB" w:rsidRDefault="00186335" w:rsidP="00186335">
            <w:pPr>
              <w:jc w:val="center"/>
              <w:rPr>
                <w:sz w:val="22"/>
                <w:szCs w:val="22"/>
              </w:rPr>
            </w:pPr>
            <w:r>
              <w:rPr>
                <w:sz w:val="22"/>
                <w:szCs w:val="22"/>
              </w:rPr>
              <w:t>2</w:t>
            </w:r>
          </w:p>
        </w:tc>
        <w:tc>
          <w:tcPr>
            <w:tcW w:w="709" w:type="dxa"/>
          </w:tcPr>
          <w:p w14:paraId="2FACDB94" w14:textId="77777777" w:rsidR="00186335" w:rsidRPr="005E69BB" w:rsidRDefault="00186335" w:rsidP="00186335">
            <w:pPr>
              <w:jc w:val="center"/>
              <w:rPr>
                <w:sz w:val="22"/>
                <w:szCs w:val="22"/>
              </w:rPr>
            </w:pPr>
            <w:r>
              <w:rPr>
                <w:sz w:val="22"/>
                <w:szCs w:val="22"/>
              </w:rPr>
              <w:t>-</w:t>
            </w:r>
          </w:p>
        </w:tc>
        <w:tc>
          <w:tcPr>
            <w:tcW w:w="709" w:type="dxa"/>
          </w:tcPr>
          <w:p w14:paraId="157079E9" w14:textId="77777777" w:rsidR="00186335" w:rsidRPr="005E69BB" w:rsidRDefault="00186335" w:rsidP="00186335">
            <w:pPr>
              <w:jc w:val="center"/>
              <w:rPr>
                <w:sz w:val="22"/>
                <w:szCs w:val="22"/>
              </w:rPr>
            </w:pPr>
            <w:r>
              <w:rPr>
                <w:sz w:val="22"/>
                <w:szCs w:val="22"/>
              </w:rPr>
              <w:t>30</w:t>
            </w:r>
          </w:p>
        </w:tc>
        <w:tc>
          <w:tcPr>
            <w:tcW w:w="709" w:type="dxa"/>
          </w:tcPr>
          <w:p w14:paraId="17019B84" w14:textId="77777777" w:rsidR="00186335" w:rsidRPr="005E69BB" w:rsidRDefault="00186335" w:rsidP="00186335">
            <w:pPr>
              <w:jc w:val="center"/>
              <w:rPr>
                <w:sz w:val="22"/>
                <w:szCs w:val="22"/>
              </w:rPr>
            </w:pPr>
            <w:r>
              <w:rPr>
                <w:sz w:val="22"/>
                <w:szCs w:val="22"/>
              </w:rPr>
              <w:t>-</w:t>
            </w:r>
          </w:p>
        </w:tc>
        <w:tc>
          <w:tcPr>
            <w:tcW w:w="711" w:type="dxa"/>
          </w:tcPr>
          <w:p w14:paraId="33B7CF73" w14:textId="77777777" w:rsidR="00186335" w:rsidRPr="005E69BB" w:rsidRDefault="00186335" w:rsidP="00186335">
            <w:pPr>
              <w:jc w:val="center"/>
              <w:rPr>
                <w:sz w:val="22"/>
                <w:szCs w:val="22"/>
              </w:rPr>
            </w:pPr>
            <w:r>
              <w:rPr>
                <w:sz w:val="22"/>
                <w:szCs w:val="22"/>
              </w:rPr>
              <w:t>-</w:t>
            </w:r>
          </w:p>
        </w:tc>
        <w:tc>
          <w:tcPr>
            <w:tcW w:w="993" w:type="dxa"/>
          </w:tcPr>
          <w:p w14:paraId="2D9E46F8" w14:textId="77777777" w:rsidR="00186335" w:rsidRPr="005E69BB" w:rsidRDefault="00186335" w:rsidP="00186335">
            <w:pPr>
              <w:jc w:val="center"/>
              <w:rPr>
                <w:sz w:val="22"/>
                <w:szCs w:val="22"/>
              </w:rPr>
            </w:pPr>
            <w:r>
              <w:rPr>
                <w:sz w:val="22"/>
                <w:szCs w:val="22"/>
              </w:rPr>
              <w:t>32</w:t>
            </w:r>
          </w:p>
        </w:tc>
      </w:tr>
      <w:tr w:rsidR="00186335" w:rsidRPr="005E69BB" w14:paraId="02E36783" w14:textId="77777777" w:rsidTr="00186335">
        <w:trPr>
          <w:jc w:val="center"/>
        </w:trPr>
        <w:tc>
          <w:tcPr>
            <w:tcW w:w="1138" w:type="dxa"/>
          </w:tcPr>
          <w:p w14:paraId="4C8D1D55" w14:textId="77777777" w:rsidR="00186335" w:rsidRPr="005E69BB" w:rsidRDefault="00186335" w:rsidP="00186335">
            <w:pPr>
              <w:jc w:val="center"/>
              <w:rPr>
                <w:sz w:val="22"/>
                <w:szCs w:val="22"/>
              </w:rPr>
            </w:pPr>
            <w:r w:rsidRPr="005E69BB">
              <w:rPr>
                <w:sz w:val="22"/>
                <w:szCs w:val="22"/>
              </w:rPr>
              <w:t>CO4</w:t>
            </w:r>
          </w:p>
        </w:tc>
        <w:tc>
          <w:tcPr>
            <w:tcW w:w="708" w:type="dxa"/>
          </w:tcPr>
          <w:p w14:paraId="5CAB3239" w14:textId="77777777" w:rsidR="00186335" w:rsidRPr="005E69BB" w:rsidRDefault="00186335" w:rsidP="00186335">
            <w:pPr>
              <w:jc w:val="center"/>
              <w:rPr>
                <w:sz w:val="22"/>
                <w:szCs w:val="22"/>
              </w:rPr>
            </w:pPr>
            <w:r>
              <w:rPr>
                <w:sz w:val="22"/>
                <w:szCs w:val="22"/>
              </w:rPr>
              <w:t>-</w:t>
            </w:r>
          </w:p>
        </w:tc>
        <w:tc>
          <w:tcPr>
            <w:tcW w:w="708" w:type="dxa"/>
          </w:tcPr>
          <w:p w14:paraId="2EB2A793" w14:textId="77777777" w:rsidR="00186335" w:rsidRPr="005E69BB" w:rsidRDefault="00186335" w:rsidP="00186335">
            <w:pPr>
              <w:jc w:val="center"/>
              <w:rPr>
                <w:sz w:val="22"/>
                <w:szCs w:val="22"/>
              </w:rPr>
            </w:pPr>
            <w:r>
              <w:rPr>
                <w:sz w:val="22"/>
                <w:szCs w:val="22"/>
              </w:rPr>
              <w:t>10</w:t>
            </w:r>
          </w:p>
        </w:tc>
        <w:tc>
          <w:tcPr>
            <w:tcW w:w="709" w:type="dxa"/>
          </w:tcPr>
          <w:p w14:paraId="16D37757" w14:textId="77777777" w:rsidR="00186335" w:rsidRPr="005E69BB" w:rsidRDefault="00186335" w:rsidP="00186335">
            <w:pPr>
              <w:jc w:val="center"/>
              <w:rPr>
                <w:sz w:val="22"/>
                <w:szCs w:val="22"/>
              </w:rPr>
            </w:pPr>
            <w:r>
              <w:rPr>
                <w:sz w:val="22"/>
                <w:szCs w:val="22"/>
              </w:rPr>
              <w:t>2</w:t>
            </w:r>
          </w:p>
        </w:tc>
        <w:tc>
          <w:tcPr>
            <w:tcW w:w="709" w:type="dxa"/>
          </w:tcPr>
          <w:p w14:paraId="4995FC47" w14:textId="77777777" w:rsidR="00186335" w:rsidRPr="005E69BB" w:rsidRDefault="00186335" w:rsidP="00186335">
            <w:pPr>
              <w:jc w:val="center"/>
              <w:rPr>
                <w:sz w:val="22"/>
                <w:szCs w:val="22"/>
              </w:rPr>
            </w:pPr>
            <w:r>
              <w:rPr>
                <w:sz w:val="22"/>
                <w:szCs w:val="22"/>
              </w:rPr>
              <w:t>20</w:t>
            </w:r>
          </w:p>
        </w:tc>
        <w:tc>
          <w:tcPr>
            <w:tcW w:w="709" w:type="dxa"/>
          </w:tcPr>
          <w:p w14:paraId="19FC0810" w14:textId="77777777" w:rsidR="00186335" w:rsidRPr="005E69BB" w:rsidRDefault="00186335" w:rsidP="00186335">
            <w:pPr>
              <w:jc w:val="center"/>
              <w:rPr>
                <w:sz w:val="22"/>
                <w:szCs w:val="22"/>
              </w:rPr>
            </w:pPr>
            <w:r>
              <w:rPr>
                <w:sz w:val="22"/>
                <w:szCs w:val="22"/>
              </w:rPr>
              <w:t>-</w:t>
            </w:r>
          </w:p>
        </w:tc>
        <w:tc>
          <w:tcPr>
            <w:tcW w:w="711" w:type="dxa"/>
          </w:tcPr>
          <w:p w14:paraId="74CE003D" w14:textId="77777777" w:rsidR="00186335" w:rsidRPr="005E69BB" w:rsidRDefault="00186335" w:rsidP="00186335">
            <w:pPr>
              <w:jc w:val="center"/>
              <w:rPr>
                <w:sz w:val="22"/>
                <w:szCs w:val="22"/>
              </w:rPr>
            </w:pPr>
            <w:r>
              <w:rPr>
                <w:sz w:val="22"/>
                <w:szCs w:val="22"/>
              </w:rPr>
              <w:t>-</w:t>
            </w:r>
          </w:p>
        </w:tc>
        <w:tc>
          <w:tcPr>
            <w:tcW w:w="993" w:type="dxa"/>
          </w:tcPr>
          <w:p w14:paraId="1DEC075E" w14:textId="77777777" w:rsidR="00186335" w:rsidRPr="005E69BB" w:rsidRDefault="00186335" w:rsidP="00186335">
            <w:pPr>
              <w:jc w:val="center"/>
              <w:rPr>
                <w:sz w:val="22"/>
                <w:szCs w:val="22"/>
              </w:rPr>
            </w:pPr>
            <w:r>
              <w:rPr>
                <w:sz w:val="22"/>
                <w:szCs w:val="22"/>
              </w:rPr>
              <w:t>32</w:t>
            </w:r>
          </w:p>
        </w:tc>
      </w:tr>
      <w:tr w:rsidR="00186335" w:rsidRPr="005E69BB" w14:paraId="3FBF0CC3" w14:textId="77777777" w:rsidTr="00186335">
        <w:trPr>
          <w:jc w:val="center"/>
        </w:trPr>
        <w:tc>
          <w:tcPr>
            <w:tcW w:w="1138" w:type="dxa"/>
          </w:tcPr>
          <w:p w14:paraId="6906AF34" w14:textId="77777777" w:rsidR="00186335" w:rsidRPr="005E69BB" w:rsidRDefault="00186335" w:rsidP="00186335">
            <w:pPr>
              <w:jc w:val="center"/>
              <w:rPr>
                <w:sz w:val="22"/>
                <w:szCs w:val="22"/>
              </w:rPr>
            </w:pPr>
            <w:r w:rsidRPr="005E69BB">
              <w:rPr>
                <w:sz w:val="22"/>
                <w:szCs w:val="22"/>
              </w:rPr>
              <w:t>CO5</w:t>
            </w:r>
          </w:p>
        </w:tc>
        <w:tc>
          <w:tcPr>
            <w:tcW w:w="708" w:type="dxa"/>
          </w:tcPr>
          <w:p w14:paraId="407C5AF3" w14:textId="77777777" w:rsidR="00186335" w:rsidRPr="005E69BB" w:rsidRDefault="00186335" w:rsidP="00186335">
            <w:pPr>
              <w:jc w:val="center"/>
              <w:rPr>
                <w:sz w:val="22"/>
                <w:szCs w:val="22"/>
              </w:rPr>
            </w:pPr>
            <w:r>
              <w:rPr>
                <w:sz w:val="22"/>
                <w:szCs w:val="22"/>
              </w:rPr>
              <w:t>2</w:t>
            </w:r>
          </w:p>
        </w:tc>
        <w:tc>
          <w:tcPr>
            <w:tcW w:w="708" w:type="dxa"/>
          </w:tcPr>
          <w:p w14:paraId="7DB9ECD2" w14:textId="77777777" w:rsidR="00186335" w:rsidRPr="005E69BB" w:rsidRDefault="00186335" w:rsidP="00186335">
            <w:pPr>
              <w:jc w:val="center"/>
              <w:rPr>
                <w:sz w:val="22"/>
                <w:szCs w:val="22"/>
              </w:rPr>
            </w:pPr>
            <w:r>
              <w:rPr>
                <w:sz w:val="22"/>
                <w:szCs w:val="22"/>
              </w:rPr>
              <w:t>20</w:t>
            </w:r>
          </w:p>
        </w:tc>
        <w:tc>
          <w:tcPr>
            <w:tcW w:w="709" w:type="dxa"/>
          </w:tcPr>
          <w:p w14:paraId="60BF3E9B" w14:textId="77777777" w:rsidR="00186335" w:rsidRPr="005E69BB" w:rsidRDefault="00186335" w:rsidP="00186335">
            <w:pPr>
              <w:jc w:val="center"/>
              <w:rPr>
                <w:sz w:val="22"/>
                <w:szCs w:val="22"/>
              </w:rPr>
            </w:pPr>
            <w:r>
              <w:rPr>
                <w:sz w:val="22"/>
                <w:szCs w:val="22"/>
              </w:rPr>
              <w:t>-</w:t>
            </w:r>
          </w:p>
        </w:tc>
        <w:tc>
          <w:tcPr>
            <w:tcW w:w="709" w:type="dxa"/>
          </w:tcPr>
          <w:p w14:paraId="23D1A623" w14:textId="77777777" w:rsidR="00186335" w:rsidRPr="005E69BB" w:rsidRDefault="00186335" w:rsidP="00186335">
            <w:pPr>
              <w:jc w:val="center"/>
              <w:rPr>
                <w:sz w:val="22"/>
                <w:szCs w:val="22"/>
              </w:rPr>
            </w:pPr>
            <w:r>
              <w:rPr>
                <w:sz w:val="22"/>
                <w:szCs w:val="22"/>
              </w:rPr>
              <w:t>10</w:t>
            </w:r>
          </w:p>
        </w:tc>
        <w:tc>
          <w:tcPr>
            <w:tcW w:w="709" w:type="dxa"/>
          </w:tcPr>
          <w:p w14:paraId="3CDF60C9" w14:textId="77777777" w:rsidR="00186335" w:rsidRPr="005E69BB" w:rsidRDefault="00186335" w:rsidP="00186335">
            <w:pPr>
              <w:jc w:val="center"/>
              <w:rPr>
                <w:sz w:val="22"/>
                <w:szCs w:val="22"/>
              </w:rPr>
            </w:pPr>
            <w:r>
              <w:rPr>
                <w:sz w:val="22"/>
                <w:szCs w:val="22"/>
              </w:rPr>
              <w:t>-</w:t>
            </w:r>
          </w:p>
        </w:tc>
        <w:tc>
          <w:tcPr>
            <w:tcW w:w="711" w:type="dxa"/>
          </w:tcPr>
          <w:p w14:paraId="6090D137" w14:textId="77777777" w:rsidR="00186335" w:rsidRPr="005E69BB" w:rsidRDefault="00186335" w:rsidP="00186335">
            <w:pPr>
              <w:jc w:val="center"/>
              <w:rPr>
                <w:sz w:val="22"/>
                <w:szCs w:val="22"/>
              </w:rPr>
            </w:pPr>
            <w:r>
              <w:rPr>
                <w:sz w:val="22"/>
                <w:szCs w:val="22"/>
              </w:rPr>
              <w:t>-</w:t>
            </w:r>
          </w:p>
        </w:tc>
        <w:tc>
          <w:tcPr>
            <w:tcW w:w="993" w:type="dxa"/>
          </w:tcPr>
          <w:p w14:paraId="2EB70EC9" w14:textId="77777777" w:rsidR="00186335" w:rsidRPr="005E69BB" w:rsidRDefault="00186335" w:rsidP="00186335">
            <w:pPr>
              <w:jc w:val="center"/>
              <w:rPr>
                <w:sz w:val="22"/>
                <w:szCs w:val="22"/>
              </w:rPr>
            </w:pPr>
            <w:r>
              <w:rPr>
                <w:sz w:val="22"/>
                <w:szCs w:val="22"/>
              </w:rPr>
              <w:t>32</w:t>
            </w:r>
          </w:p>
        </w:tc>
      </w:tr>
      <w:tr w:rsidR="00186335" w:rsidRPr="005E69BB" w14:paraId="17A4D8DD" w14:textId="77777777" w:rsidTr="00186335">
        <w:trPr>
          <w:jc w:val="center"/>
        </w:trPr>
        <w:tc>
          <w:tcPr>
            <w:tcW w:w="1138" w:type="dxa"/>
          </w:tcPr>
          <w:p w14:paraId="1F596338" w14:textId="77777777" w:rsidR="00186335" w:rsidRPr="005E69BB" w:rsidRDefault="00186335" w:rsidP="00186335">
            <w:pPr>
              <w:jc w:val="center"/>
              <w:rPr>
                <w:sz w:val="22"/>
                <w:szCs w:val="22"/>
              </w:rPr>
            </w:pPr>
            <w:r w:rsidRPr="005E69BB">
              <w:rPr>
                <w:sz w:val="22"/>
                <w:szCs w:val="22"/>
              </w:rPr>
              <w:t>CO6</w:t>
            </w:r>
          </w:p>
        </w:tc>
        <w:tc>
          <w:tcPr>
            <w:tcW w:w="708" w:type="dxa"/>
          </w:tcPr>
          <w:p w14:paraId="43400EAB" w14:textId="77777777" w:rsidR="00186335" w:rsidRPr="005E69BB" w:rsidRDefault="00186335" w:rsidP="00186335">
            <w:pPr>
              <w:jc w:val="center"/>
              <w:rPr>
                <w:sz w:val="22"/>
                <w:szCs w:val="22"/>
              </w:rPr>
            </w:pPr>
            <w:r>
              <w:rPr>
                <w:sz w:val="22"/>
                <w:szCs w:val="22"/>
              </w:rPr>
              <w:t>-</w:t>
            </w:r>
          </w:p>
        </w:tc>
        <w:tc>
          <w:tcPr>
            <w:tcW w:w="708" w:type="dxa"/>
          </w:tcPr>
          <w:p w14:paraId="0B7FA039" w14:textId="77777777" w:rsidR="00186335" w:rsidRPr="005E69BB" w:rsidRDefault="00186335" w:rsidP="00186335">
            <w:pPr>
              <w:jc w:val="center"/>
              <w:rPr>
                <w:sz w:val="22"/>
                <w:szCs w:val="22"/>
              </w:rPr>
            </w:pPr>
            <w:r>
              <w:rPr>
                <w:sz w:val="22"/>
                <w:szCs w:val="22"/>
              </w:rPr>
              <w:t>-</w:t>
            </w:r>
          </w:p>
        </w:tc>
        <w:tc>
          <w:tcPr>
            <w:tcW w:w="709" w:type="dxa"/>
          </w:tcPr>
          <w:p w14:paraId="3A3265FA" w14:textId="77777777" w:rsidR="00186335" w:rsidRPr="005E69BB" w:rsidRDefault="00186335" w:rsidP="00186335">
            <w:pPr>
              <w:jc w:val="center"/>
              <w:rPr>
                <w:sz w:val="22"/>
                <w:szCs w:val="22"/>
              </w:rPr>
            </w:pPr>
            <w:r>
              <w:rPr>
                <w:sz w:val="22"/>
                <w:szCs w:val="22"/>
              </w:rPr>
              <w:t>-</w:t>
            </w:r>
          </w:p>
        </w:tc>
        <w:tc>
          <w:tcPr>
            <w:tcW w:w="709" w:type="dxa"/>
          </w:tcPr>
          <w:p w14:paraId="3A7EF54C" w14:textId="77777777" w:rsidR="00186335" w:rsidRPr="005E69BB" w:rsidRDefault="00186335" w:rsidP="00186335">
            <w:pPr>
              <w:jc w:val="center"/>
              <w:rPr>
                <w:sz w:val="22"/>
                <w:szCs w:val="22"/>
              </w:rPr>
            </w:pPr>
            <w:r>
              <w:rPr>
                <w:sz w:val="22"/>
                <w:szCs w:val="22"/>
              </w:rPr>
              <w:t>-</w:t>
            </w:r>
          </w:p>
        </w:tc>
        <w:tc>
          <w:tcPr>
            <w:tcW w:w="709" w:type="dxa"/>
          </w:tcPr>
          <w:p w14:paraId="33953768" w14:textId="77777777" w:rsidR="00186335" w:rsidRPr="005E69BB" w:rsidRDefault="00186335" w:rsidP="00186335">
            <w:pPr>
              <w:jc w:val="center"/>
              <w:rPr>
                <w:sz w:val="22"/>
                <w:szCs w:val="22"/>
              </w:rPr>
            </w:pPr>
            <w:r>
              <w:rPr>
                <w:sz w:val="22"/>
                <w:szCs w:val="22"/>
              </w:rPr>
              <w:t>10</w:t>
            </w:r>
          </w:p>
        </w:tc>
        <w:tc>
          <w:tcPr>
            <w:tcW w:w="711" w:type="dxa"/>
          </w:tcPr>
          <w:p w14:paraId="7E7B5F9A" w14:textId="77777777" w:rsidR="00186335" w:rsidRPr="005E69BB" w:rsidRDefault="00186335" w:rsidP="00186335">
            <w:pPr>
              <w:jc w:val="center"/>
              <w:rPr>
                <w:sz w:val="22"/>
                <w:szCs w:val="22"/>
              </w:rPr>
            </w:pPr>
            <w:r>
              <w:rPr>
                <w:sz w:val="22"/>
                <w:szCs w:val="22"/>
              </w:rPr>
              <w:t>-</w:t>
            </w:r>
          </w:p>
        </w:tc>
        <w:tc>
          <w:tcPr>
            <w:tcW w:w="993" w:type="dxa"/>
          </w:tcPr>
          <w:p w14:paraId="5E0F9A71" w14:textId="77777777" w:rsidR="00186335" w:rsidRPr="005E69BB" w:rsidRDefault="00186335" w:rsidP="00186335">
            <w:pPr>
              <w:jc w:val="center"/>
              <w:rPr>
                <w:sz w:val="22"/>
                <w:szCs w:val="22"/>
              </w:rPr>
            </w:pPr>
            <w:r>
              <w:rPr>
                <w:sz w:val="22"/>
                <w:szCs w:val="22"/>
              </w:rPr>
              <w:t>10</w:t>
            </w:r>
          </w:p>
        </w:tc>
      </w:tr>
      <w:tr w:rsidR="00186335" w:rsidRPr="005E69BB" w14:paraId="06C0742C" w14:textId="77777777" w:rsidTr="00186335">
        <w:trPr>
          <w:jc w:val="center"/>
        </w:trPr>
        <w:tc>
          <w:tcPr>
            <w:tcW w:w="1138" w:type="dxa"/>
          </w:tcPr>
          <w:p w14:paraId="2A205AC5" w14:textId="77777777" w:rsidR="00186335" w:rsidRPr="00327DE1" w:rsidRDefault="00186335" w:rsidP="00186335">
            <w:pPr>
              <w:jc w:val="center"/>
              <w:rPr>
                <w:b/>
                <w:sz w:val="22"/>
                <w:szCs w:val="22"/>
              </w:rPr>
            </w:pPr>
            <w:r>
              <w:rPr>
                <w:b/>
                <w:sz w:val="22"/>
                <w:szCs w:val="22"/>
              </w:rPr>
              <w:t>Total</w:t>
            </w:r>
          </w:p>
        </w:tc>
        <w:tc>
          <w:tcPr>
            <w:tcW w:w="708" w:type="dxa"/>
          </w:tcPr>
          <w:p w14:paraId="36471228" w14:textId="77777777" w:rsidR="00186335" w:rsidRPr="00327DE1" w:rsidRDefault="00186335" w:rsidP="00186335">
            <w:pPr>
              <w:jc w:val="center"/>
              <w:rPr>
                <w:b/>
                <w:sz w:val="22"/>
                <w:szCs w:val="22"/>
              </w:rPr>
            </w:pPr>
            <w:r>
              <w:rPr>
                <w:b/>
                <w:sz w:val="22"/>
                <w:szCs w:val="22"/>
              </w:rPr>
              <w:t>4</w:t>
            </w:r>
          </w:p>
        </w:tc>
        <w:tc>
          <w:tcPr>
            <w:tcW w:w="708" w:type="dxa"/>
          </w:tcPr>
          <w:p w14:paraId="5F905329" w14:textId="77777777" w:rsidR="00186335" w:rsidRPr="00327DE1" w:rsidRDefault="00186335" w:rsidP="00186335">
            <w:pPr>
              <w:jc w:val="center"/>
              <w:rPr>
                <w:b/>
                <w:sz w:val="22"/>
                <w:szCs w:val="22"/>
              </w:rPr>
            </w:pPr>
            <w:r>
              <w:rPr>
                <w:b/>
                <w:sz w:val="22"/>
                <w:szCs w:val="22"/>
              </w:rPr>
              <w:t>34</w:t>
            </w:r>
          </w:p>
        </w:tc>
        <w:tc>
          <w:tcPr>
            <w:tcW w:w="709" w:type="dxa"/>
          </w:tcPr>
          <w:p w14:paraId="3ED32270" w14:textId="77777777" w:rsidR="00186335" w:rsidRPr="00327DE1" w:rsidRDefault="00186335" w:rsidP="00186335">
            <w:pPr>
              <w:jc w:val="center"/>
              <w:rPr>
                <w:b/>
                <w:sz w:val="22"/>
                <w:szCs w:val="22"/>
              </w:rPr>
            </w:pPr>
            <w:r>
              <w:rPr>
                <w:b/>
                <w:sz w:val="22"/>
                <w:szCs w:val="22"/>
              </w:rPr>
              <w:t>32</w:t>
            </w:r>
          </w:p>
        </w:tc>
        <w:tc>
          <w:tcPr>
            <w:tcW w:w="709" w:type="dxa"/>
          </w:tcPr>
          <w:p w14:paraId="44DCF4A9" w14:textId="77777777" w:rsidR="00186335" w:rsidRPr="00327DE1" w:rsidRDefault="00186335" w:rsidP="00186335">
            <w:pPr>
              <w:jc w:val="center"/>
              <w:rPr>
                <w:b/>
                <w:sz w:val="22"/>
                <w:szCs w:val="22"/>
              </w:rPr>
            </w:pPr>
            <w:r>
              <w:rPr>
                <w:b/>
                <w:sz w:val="22"/>
                <w:szCs w:val="22"/>
              </w:rPr>
              <w:t>90</w:t>
            </w:r>
          </w:p>
        </w:tc>
        <w:tc>
          <w:tcPr>
            <w:tcW w:w="709" w:type="dxa"/>
          </w:tcPr>
          <w:p w14:paraId="6BA2C64B" w14:textId="77777777" w:rsidR="00186335" w:rsidRPr="00327DE1" w:rsidRDefault="00186335" w:rsidP="00186335">
            <w:pPr>
              <w:jc w:val="center"/>
              <w:rPr>
                <w:b/>
                <w:sz w:val="22"/>
                <w:szCs w:val="22"/>
              </w:rPr>
            </w:pPr>
            <w:r>
              <w:rPr>
                <w:b/>
                <w:sz w:val="22"/>
                <w:szCs w:val="22"/>
              </w:rPr>
              <w:t>10</w:t>
            </w:r>
          </w:p>
        </w:tc>
        <w:tc>
          <w:tcPr>
            <w:tcW w:w="711" w:type="dxa"/>
          </w:tcPr>
          <w:p w14:paraId="5E9E0F59" w14:textId="77777777" w:rsidR="00186335" w:rsidRPr="00327DE1" w:rsidRDefault="00186335" w:rsidP="00186335">
            <w:pPr>
              <w:jc w:val="center"/>
              <w:rPr>
                <w:b/>
                <w:sz w:val="22"/>
                <w:szCs w:val="22"/>
              </w:rPr>
            </w:pPr>
            <w:r>
              <w:rPr>
                <w:b/>
                <w:sz w:val="22"/>
                <w:szCs w:val="22"/>
              </w:rPr>
              <w:t>-</w:t>
            </w:r>
          </w:p>
        </w:tc>
        <w:tc>
          <w:tcPr>
            <w:tcW w:w="993" w:type="dxa"/>
          </w:tcPr>
          <w:p w14:paraId="70BFBCF2" w14:textId="77777777" w:rsidR="00186335" w:rsidRPr="005E69BB" w:rsidRDefault="00186335" w:rsidP="00186335">
            <w:pPr>
              <w:jc w:val="center"/>
              <w:rPr>
                <w:b/>
                <w:sz w:val="22"/>
                <w:szCs w:val="22"/>
              </w:rPr>
            </w:pPr>
            <w:r w:rsidRPr="005E69BB">
              <w:rPr>
                <w:b/>
                <w:sz w:val="22"/>
                <w:szCs w:val="22"/>
              </w:rPr>
              <w:t>170</w:t>
            </w:r>
          </w:p>
        </w:tc>
      </w:tr>
    </w:tbl>
    <w:p w14:paraId="203570F6" w14:textId="77777777" w:rsidR="00186335" w:rsidRDefault="00186335" w:rsidP="002E336A"/>
    <w:p w14:paraId="2BE2D303" w14:textId="77777777" w:rsidR="00186335" w:rsidRDefault="00186335">
      <w:pPr>
        <w:spacing w:after="200" w:line="276" w:lineRule="auto"/>
        <w:rPr>
          <w:rFonts w:ascii="Arial" w:hAnsi="Arial" w:cs="Arial"/>
          <w:bCs/>
          <w:noProof/>
        </w:rPr>
      </w:pPr>
      <w:r>
        <w:rPr>
          <w:rFonts w:ascii="Arial" w:hAnsi="Arial" w:cs="Arial"/>
          <w:bCs/>
          <w:noProof/>
        </w:rPr>
        <w:br w:type="page"/>
      </w:r>
    </w:p>
    <w:p w14:paraId="6F9B2148" w14:textId="3338FA30"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29276D92" wp14:editId="68A33E99">
            <wp:extent cx="5734050" cy="838200"/>
            <wp:effectExtent l="0" t="0" r="0" b="0"/>
            <wp:docPr id="29" name="Picture 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D58C5DD" w14:textId="77777777" w:rsidR="00186335" w:rsidRDefault="00186335" w:rsidP="00FE06E0">
      <w:pPr>
        <w:jc w:val="center"/>
        <w:rPr>
          <w:b/>
          <w:bCs/>
        </w:rPr>
      </w:pPr>
    </w:p>
    <w:p w14:paraId="41AB68C1" w14:textId="77777777" w:rsidR="00186335" w:rsidRDefault="00186335" w:rsidP="00FE06E0">
      <w:pPr>
        <w:jc w:val="center"/>
        <w:rPr>
          <w:b/>
          <w:bCs/>
        </w:rPr>
      </w:pPr>
      <w:r>
        <w:rPr>
          <w:b/>
          <w:bCs/>
        </w:rPr>
        <w:t>END SEMESTER EXAMINATION – NOV / DEC 2024</w:t>
      </w:r>
    </w:p>
    <w:p w14:paraId="67DE9A2A"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2963E1" w14:paraId="7F9929A4" w14:textId="77777777" w:rsidTr="00186335">
        <w:trPr>
          <w:trHeight w:val="397"/>
          <w:jc w:val="center"/>
        </w:trPr>
        <w:tc>
          <w:tcPr>
            <w:tcW w:w="1555" w:type="dxa"/>
            <w:vAlign w:val="center"/>
          </w:tcPr>
          <w:p w14:paraId="61CD263B" w14:textId="77777777" w:rsidR="00186335" w:rsidRPr="002963E1" w:rsidRDefault="00186335" w:rsidP="00186335">
            <w:pPr>
              <w:pStyle w:val="Title"/>
              <w:jc w:val="left"/>
              <w:rPr>
                <w:b/>
                <w:sz w:val="22"/>
                <w:szCs w:val="22"/>
              </w:rPr>
            </w:pPr>
            <w:r w:rsidRPr="002963E1">
              <w:rPr>
                <w:b/>
                <w:sz w:val="22"/>
                <w:szCs w:val="22"/>
              </w:rPr>
              <w:t xml:space="preserve">Course Code      </w:t>
            </w:r>
          </w:p>
        </w:tc>
        <w:tc>
          <w:tcPr>
            <w:tcW w:w="6662" w:type="dxa"/>
            <w:vAlign w:val="center"/>
          </w:tcPr>
          <w:p w14:paraId="164091A2" w14:textId="77777777" w:rsidR="00186335" w:rsidRPr="002963E1" w:rsidRDefault="00186335" w:rsidP="00186335">
            <w:pPr>
              <w:pStyle w:val="Title"/>
              <w:jc w:val="left"/>
              <w:rPr>
                <w:b/>
                <w:sz w:val="22"/>
                <w:szCs w:val="22"/>
              </w:rPr>
            </w:pPr>
            <w:r w:rsidRPr="002963E1">
              <w:rPr>
                <w:b/>
                <w:sz w:val="22"/>
                <w:szCs w:val="22"/>
              </w:rPr>
              <w:t>22BC2018</w:t>
            </w:r>
          </w:p>
        </w:tc>
        <w:tc>
          <w:tcPr>
            <w:tcW w:w="1417" w:type="dxa"/>
            <w:vAlign w:val="center"/>
          </w:tcPr>
          <w:p w14:paraId="461FB26B" w14:textId="77777777" w:rsidR="00186335" w:rsidRPr="002963E1" w:rsidRDefault="00186335" w:rsidP="00186335">
            <w:pPr>
              <w:pStyle w:val="Title"/>
              <w:ind w:left="-468" w:firstLine="468"/>
              <w:jc w:val="left"/>
              <w:rPr>
                <w:sz w:val="22"/>
                <w:szCs w:val="22"/>
              </w:rPr>
            </w:pPr>
            <w:r w:rsidRPr="002963E1">
              <w:rPr>
                <w:b/>
                <w:bCs/>
                <w:sz w:val="22"/>
                <w:szCs w:val="22"/>
              </w:rPr>
              <w:t xml:space="preserve">Duration       </w:t>
            </w:r>
          </w:p>
        </w:tc>
        <w:tc>
          <w:tcPr>
            <w:tcW w:w="851" w:type="dxa"/>
            <w:vAlign w:val="center"/>
          </w:tcPr>
          <w:p w14:paraId="490C800C" w14:textId="77777777" w:rsidR="00186335" w:rsidRPr="002963E1" w:rsidRDefault="00186335" w:rsidP="00186335">
            <w:pPr>
              <w:pStyle w:val="Title"/>
              <w:jc w:val="left"/>
              <w:rPr>
                <w:b/>
                <w:sz w:val="22"/>
                <w:szCs w:val="22"/>
              </w:rPr>
            </w:pPr>
            <w:r w:rsidRPr="002963E1">
              <w:rPr>
                <w:b/>
                <w:sz w:val="22"/>
                <w:szCs w:val="22"/>
              </w:rPr>
              <w:t>3hrs</w:t>
            </w:r>
          </w:p>
        </w:tc>
      </w:tr>
      <w:tr w:rsidR="00186335" w:rsidRPr="002963E1" w14:paraId="623BCBFD" w14:textId="77777777" w:rsidTr="00186335">
        <w:trPr>
          <w:trHeight w:val="397"/>
          <w:jc w:val="center"/>
        </w:trPr>
        <w:tc>
          <w:tcPr>
            <w:tcW w:w="1555" w:type="dxa"/>
            <w:vAlign w:val="center"/>
          </w:tcPr>
          <w:p w14:paraId="31DF7E40" w14:textId="77777777" w:rsidR="00186335" w:rsidRPr="002963E1" w:rsidRDefault="00186335" w:rsidP="00186335">
            <w:pPr>
              <w:pStyle w:val="Title"/>
              <w:ind w:right="-160"/>
              <w:jc w:val="left"/>
              <w:rPr>
                <w:b/>
                <w:sz w:val="22"/>
                <w:szCs w:val="22"/>
              </w:rPr>
            </w:pPr>
            <w:r w:rsidRPr="002963E1">
              <w:rPr>
                <w:b/>
                <w:sz w:val="22"/>
                <w:szCs w:val="22"/>
              </w:rPr>
              <w:t xml:space="preserve">Course Title     </w:t>
            </w:r>
          </w:p>
        </w:tc>
        <w:tc>
          <w:tcPr>
            <w:tcW w:w="6662" w:type="dxa"/>
            <w:vAlign w:val="center"/>
          </w:tcPr>
          <w:p w14:paraId="65FB38E3" w14:textId="77777777" w:rsidR="00186335" w:rsidRPr="002963E1" w:rsidRDefault="00186335" w:rsidP="00186335">
            <w:pPr>
              <w:pStyle w:val="Title"/>
              <w:jc w:val="left"/>
              <w:rPr>
                <w:b/>
                <w:sz w:val="22"/>
                <w:szCs w:val="22"/>
              </w:rPr>
            </w:pPr>
            <w:r w:rsidRPr="002963E1">
              <w:rPr>
                <w:b/>
                <w:sz w:val="22"/>
                <w:szCs w:val="22"/>
              </w:rPr>
              <w:t>BANKING LAW AND PRACTICE</w:t>
            </w:r>
          </w:p>
        </w:tc>
        <w:tc>
          <w:tcPr>
            <w:tcW w:w="1417" w:type="dxa"/>
            <w:vAlign w:val="center"/>
          </w:tcPr>
          <w:p w14:paraId="71C23BEC" w14:textId="77777777" w:rsidR="00186335" w:rsidRPr="002963E1" w:rsidRDefault="00186335" w:rsidP="00186335">
            <w:pPr>
              <w:pStyle w:val="Title"/>
              <w:jc w:val="left"/>
              <w:rPr>
                <w:b/>
                <w:bCs/>
                <w:sz w:val="22"/>
                <w:szCs w:val="22"/>
              </w:rPr>
            </w:pPr>
            <w:r w:rsidRPr="002963E1">
              <w:rPr>
                <w:b/>
                <w:bCs/>
                <w:sz w:val="22"/>
                <w:szCs w:val="22"/>
              </w:rPr>
              <w:t xml:space="preserve">Max. Marks </w:t>
            </w:r>
          </w:p>
        </w:tc>
        <w:tc>
          <w:tcPr>
            <w:tcW w:w="851" w:type="dxa"/>
            <w:vAlign w:val="center"/>
          </w:tcPr>
          <w:p w14:paraId="4381B64F" w14:textId="77777777" w:rsidR="00186335" w:rsidRPr="002963E1" w:rsidRDefault="00186335" w:rsidP="00186335">
            <w:pPr>
              <w:pStyle w:val="Title"/>
              <w:jc w:val="left"/>
              <w:rPr>
                <w:b/>
                <w:sz w:val="22"/>
                <w:szCs w:val="22"/>
              </w:rPr>
            </w:pPr>
            <w:r w:rsidRPr="002963E1">
              <w:rPr>
                <w:b/>
                <w:sz w:val="22"/>
                <w:szCs w:val="22"/>
              </w:rPr>
              <w:t>100</w:t>
            </w:r>
          </w:p>
        </w:tc>
      </w:tr>
    </w:tbl>
    <w:p w14:paraId="2B0D9A34"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1"/>
        <w:gridCol w:w="434"/>
        <w:gridCol w:w="7845"/>
        <w:gridCol w:w="725"/>
        <w:gridCol w:w="583"/>
        <w:gridCol w:w="585"/>
      </w:tblGrid>
      <w:tr w:rsidR="00186335" w:rsidRPr="005E69BB" w14:paraId="447FBD57" w14:textId="77777777" w:rsidTr="00186335">
        <w:trPr>
          <w:trHeight w:val="552"/>
        </w:trPr>
        <w:tc>
          <w:tcPr>
            <w:tcW w:w="270" w:type="pct"/>
            <w:vAlign w:val="center"/>
          </w:tcPr>
          <w:p w14:paraId="43E188F1" w14:textId="77777777" w:rsidR="00186335" w:rsidRPr="005E69BB" w:rsidRDefault="00186335" w:rsidP="00186335">
            <w:pPr>
              <w:jc w:val="center"/>
              <w:rPr>
                <w:b/>
              </w:rPr>
            </w:pPr>
            <w:r w:rsidRPr="005E69BB">
              <w:rPr>
                <w:b/>
              </w:rPr>
              <w:t>Q. No</w:t>
            </w:r>
          </w:p>
        </w:tc>
        <w:tc>
          <w:tcPr>
            <w:tcW w:w="3850" w:type="pct"/>
            <w:gridSpan w:val="2"/>
            <w:vAlign w:val="center"/>
          </w:tcPr>
          <w:p w14:paraId="3E4F6D67" w14:textId="77777777" w:rsidR="00186335" w:rsidRPr="005E69BB" w:rsidRDefault="00186335" w:rsidP="00186335">
            <w:pPr>
              <w:jc w:val="center"/>
              <w:rPr>
                <w:b/>
              </w:rPr>
            </w:pPr>
            <w:r w:rsidRPr="005E69BB">
              <w:rPr>
                <w:b/>
              </w:rPr>
              <w:t>Questions</w:t>
            </w:r>
          </w:p>
        </w:tc>
        <w:tc>
          <w:tcPr>
            <w:tcW w:w="337" w:type="pct"/>
            <w:vAlign w:val="center"/>
          </w:tcPr>
          <w:p w14:paraId="0824D8D2" w14:textId="77777777" w:rsidR="00186335" w:rsidRPr="005E69BB" w:rsidRDefault="00186335" w:rsidP="00186335">
            <w:pPr>
              <w:jc w:val="center"/>
              <w:rPr>
                <w:b/>
              </w:rPr>
            </w:pPr>
            <w:r w:rsidRPr="005E69BB">
              <w:rPr>
                <w:b/>
              </w:rPr>
              <w:t>CO</w:t>
            </w:r>
          </w:p>
        </w:tc>
        <w:tc>
          <w:tcPr>
            <w:tcW w:w="271" w:type="pct"/>
            <w:vAlign w:val="center"/>
          </w:tcPr>
          <w:p w14:paraId="089E9FF2" w14:textId="77777777" w:rsidR="00186335" w:rsidRPr="005E69BB" w:rsidRDefault="00186335" w:rsidP="00186335">
            <w:pPr>
              <w:jc w:val="center"/>
              <w:rPr>
                <w:b/>
              </w:rPr>
            </w:pPr>
            <w:r w:rsidRPr="005E69BB">
              <w:rPr>
                <w:b/>
              </w:rPr>
              <w:t>BL</w:t>
            </w:r>
          </w:p>
        </w:tc>
        <w:tc>
          <w:tcPr>
            <w:tcW w:w="272" w:type="pct"/>
            <w:vAlign w:val="center"/>
          </w:tcPr>
          <w:p w14:paraId="486ACE78" w14:textId="77777777" w:rsidR="00186335" w:rsidRPr="005E69BB" w:rsidRDefault="00186335" w:rsidP="00186335">
            <w:pPr>
              <w:jc w:val="center"/>
              <w:rPr>
                <w:b/>
              </w:rPr>
            </w:pPr>
            <w:r w:rsidRPr="005E69BB">
              <w:rPr>
                <w:b/>
              </w:rPr>
              <w:t>M</w:t>
            </w:r>
          </w:p>
        </w:tc>
      </w:tr>
      <w:tr w:rsidR="00186335" w:rsidRPr="005E69BB" w14:paraId="6630F5E5" w14:textId="77777777" w:rsidTr="00186335">
        <w:trPr>
          <w:trHeight w:val="552"/>
        </w:trPr>
        <w:tc>
          <w:tcPr>
            <w:tcW w:w="5000" w:type="pct"/>
            <w:gridSpan w:val="6"/>
            <w:vAlign w:val="center"/>
          </w:tcPr>
          <w:p w14:paraId="738F9416" w14:textId="77777777" w:rsidR="00186335" w:rsidRPr="005E69BB" w:rsidRDefault="00186335" w:rsidP="00186335">
            <w:pPr>
              <w:jc w:val="center"/>
              <w:rPr>
                <w:b/>
                <w:u w:val="single"/>
              </w:rPr>
            </w:pPr>
            <w:r w:rsidRPr="005E69BB">
              <w:rPr>
                <w:b/>
                <w:u w:val="single"/>
              </w:rPr>
              <w:t>PART – A (5 X 2 = 10 MARKS)</w:t>
            </w:r>
          </w:p>
        </w:tc>
      </w:tr>
      <w:tr w:rsidR="00186335" w:rsidRPr="005E69BB" w14:paraId="0AE56753" w14:textId="77777777" w:rsidTr="00186335">
        <w:trPr>
          <w:trHeight w:val="283"/>
        </w:trPr>
        <w:tc>
          <w:tcPr>
            <w:tcW w:w="270" w:type="pct"/>
          </w:tcPr>
          <w:p w14:paraId="7F562D3A" w14:textId="77777777" w:rsidR="00186335" w:rsidRPr="005E69BB" w:rsidRDefault="00186335" w:rsidP="008F2C3D">
            <w:pPr>
              <w:jc w:val="center"/>
            </w:pPr>
            <w:r w:rsidRPr="005E69BB">
              <w:t>1.</w:t>
            </w:r>
          </w:p>
        </w:tc>
        <w:tc>
          <w:tcPr>
            <w:tcW w:w="3850" w:type="pct"/>
            <w:gridSpan w:val="2"/>
          </w:tcPr>
          <w:p w14:paraId="2811FE83" w14:textId="77777777" w:rsidR="00186335" w:rsidRPr="005E69BB" w:rsidRDefault="00186335" w:rsidP="00186335">
            <w:pPr>
              <w:autoSpaceDE w:val="0"/>
              <w:autoSpaceDN w:val="0"/>
              <w:adjustRightInd w:val="0"/>
            </w:pPr>
            <w:r>
              <w:t>Define credit control measures.</w:t>
            </w:r>
          </w:p>
        </w:tc>
        <w:tc>
          <w:tcPr>
            <w:tcW w:w="337" w:type="pct"/>
          </w:tcPr>
          <w:p w14:paraId="555DA58E" w14:textId="77777777" w:rsidR="00186335" w:rsidRPr="005E69BB" w:rsidRDefault="00186335" w:rsidP="008F2C3D">
            <w:pPr>
              <w:jc w:val="center"/>
            </w:pPr>
            <w:r w:rsidRPr="005E69BB">
              <w:t>CO1</w:t>
            </w:r>
          </w:p>
        </w:tc>
        <w:tc>
          <w:tcPr>
            <w:tcW w:w="271" w:type="pct"/>
          </w:tcPr>
          <w:p w14:paraId="04A51ABF" w14:textId="77777777" w:rsidR="00186335" w:rsidRPr="005E69BB" w:rsidRDefault="00186335" w:rsidP="008F2C3D">
            <w:pPr>
              <w:jc w:val="center"/>
            </w:pPr>
            <w:r w:rsidRPr="005E69BB">
              <w:t>U</w:t>
            </w:r>
          </w:p>
        </w:tc>
        <w:tc>
          <w:tcPr>
            <w:tcW w:w="272" w:type="pct"/>
          </w:tcPr>
          <w:p w14:paraId="4CFFC2EA" w14:textId="77777777" w:rsidR="00186335" w:rsidRPr="005E69BB" w:rsidRDefault="00186335" w:rsidP="008F2C3D">
            <w:pPr>
              <w:jc w:val="center"/>
            </w:pPr>
            <w:r>
              <w:t>2</w:t>
            </w:r>
          </w:p>
        </w:tc>
      </w:tr>
      <w:tr w:rsidR="00186335" w:rsidRPr="005E69BB" w14:paraId="3ADD404C" w14:textId="77777777" w:rsidTr="00186335">
        <w:trPr>
          <w:trHeight w:val="283"/>
        </w:trPr>
        <w:tc>
          <w:tcPr>
            <w:tcW w:w="270" w:type="pct"/>
          </w:tcPr>
          <w:p w14:paraId="1DB9863D" w14:textId="77777777" w:rsidR="00186335" w:rsidRPr="005E69BB" w:rsidRDefault="00186335" w:rsidP="00186335">
            <w:pPr>
              <w:jc w:val="center"/>
            </w:pPr>
            <w:r w:rsidRPr="005E69BB">
              <w:t>2.</w:t>
            </w:r>
          </w:p>
        </w:tc>
        <w:tc>
          <w:tcPr>
            <w:tcW w:w="3850" w:type="pct"/>
            <w:gridSpan w:val="2"/>
          </w:tcPr>
          <w:p w14:paraId="715F96A4" w14:textId="77777777" w:rsidR="00186335" w:rsidRPr="005E69BB" w:rsidRDefault="00186335" w:rsidP="00186335">
            <w:r>
              <w:t>Explain garnishee order.</w:t>
            </w:r>
          </w:p>
        </w:tc>
        <w:tc>
          <w:tcPr>
            <w:tcW w:w="337" w:type="pct"/>
          </w:tcPr>
          <w:p w14:paraId="7B231287" w14:textId="77777777" w:rsidR="00186335" w:rsidRPr="005E69BB" w:rsidRDefault="00186335" w:rsidP="00186335">
            <w:pPr>
              <w:jc w:val="center"/>
            </w:pPr>
            <w:r w:rsidRPr="005E69BB">
              <w:t>CO2</w:t>
            </w:r>
          </w:p>
        </w:tc>
        <w:tc>
          <w:tcPr>
            <w:tcW w:w="271" w:type="pct"/>
          </w:tcPr>
          <w:p w14:paraId="0B8AB61D" w14:textId="77777777" w:rsidR="00186335" w:rsidRPr="005E69BB" w:rsidRDefault="00186335" w:rsidP="00186335">
            <w:pPr>
              <w:jc w:val="center"/>
            </w:pPr>
            <w:r>
              <w:t>U</w:t>
            </w:r>
          </w:p>
        </w:tc>
        <w:tc>
          <w:tcPr>
            <w:tcW w:w="272" w:type="pct"/>
          </w:tcPr>
          <w:p w14:paraId="63792DC1" w14:textId="77777777" w:rsidR="00186335" w:rsidRPr="005E69BB" w:rsidRDefault="00186335" w:rsidP="00186335">
            <w:pPr>
              <w:jc w:val="center"/>
            </w:pPr>
            <w:r w:rsidRPr="00AB2C13">
              <w:t>2</w:t>
            </w:r>
          </w:p>
        </w:tc>
      </w:tr>
      <w:tr w:rsidR="00186335" w:rsidRPr="005E69BB" w14:paraId="0C6752D0" w14:textId="77777777" w:rsidTr="00186335">
        <w:trPr>
          <w:trHeight w:val="283"/>
        </w:trPr>
        <w:tc>
          <w:tcPr>
            <w:tcW w:w="270" w:type="pct"/>
          </w:tcPr>
          <w:p w14:paraId="54F86EC3" w14:textId="77777777" w:rsidR="00186335" w:rsidRPr="005E69BB" w:rsidRDefault="00186335" w:rsidP="00186335">
            <w:pPr>
              <w:jc w:val="center"/>
            </w:pPr>
            <w:r w:rsidRPr="005E69BB">
              <w:t>3.</w:t>
            </w:r>
          </w:p>
        </w:tc>
        <w:tc>
          <w:tcPr>
            <w:tcW w:w="3850" w:type="pct"/>
            <w:gridSpan w:val="2"/>
          </w:tcPr>
          <w:p w14:paraId="59BE0FCC" w14:textId="77777777" w:rsidR="00186335" w:rsidRPr="005E69BB" w:rsidRDefault="00186335" w:rsidP="00186335">
            <w:r>
              <w:t>Identify causes of NPAs.</w:t>
            </w:r>
          </w:p>
        </w:tc>
        <w:tc>
          <w:tcPr>
            <w:tcW w:w="337" w:type="pct"/>
          </w:tcPr>
          <w:p w14:paraId="6B70E098" w14:textId="77777777" w:rsidR="00186335" w:rsidRPr="005E69BB" w:rsidRDefault="00186335" w:rsidP="00186335">
            <w:pPr>
              <w:jc w:val="center"/>
            </w:pPr>
            <w:r w:rsidRPr="005E69BB">
              <w:t>CO3</w:t>
            </w:r>
          </w:p>
        </w:tc>
        <w:tc>
          <w:tcPr>
            <w:tcW w:w="271" w:type="pct"/>
          </w:tcPr>
          <w:p w14:paraId="64651F1A" w14:textId="77777777" w:rsidR="00186335" w:rsidRPr="005E69BB" w:rsidRDefault="00186335" w:rsidP="00186335">
            <w:pPr>
              <w:jc w:val="center"/>
            </w:pPr>
            <w:r w:rsidRPr="005E69BB">
              <w:t>R</w:t>
            </w:r>
          </w:p>
        </w:tc>
        <w:tc>
          <w:tcPr>
            <w:tcW w:w="272" w:type="pct"/>
          </w:tcPr>
          <w:p w14:paraId="16671A44" w14:textId="77777777" w:rsidR="00186335" w:rsidRPr="005E69BB" w:rsidRDefault="00186335" w:rsidP="00186335">
            <w:pPr>
              <w:jc w:val="center"/>
            </w:pPr>
            <w:r w:rsidRPr="00AB2C13">
              <w:t>2</w:t>
            </w:r>
          </w:p>
        </w:tc>
      </w:tr>
      <w:tr w:rsidR="00186335" w:rsidRPr="005E69BB" w14:paraId="2335CB88" w14:textId="77777777" w:rsidTr="00186335">
        <w:trPr>
          <w:trHeight w:val="283"/>
        </w:trPr>
        <w:tc>
          <w:tcPr>
            <w:tcW w:w="270" w:type="pct"/>
          </w:tcPr>
          <w:p w14:paraId="72E09A33" w14:textId="77777777" w:rsidR="00186335" w:rsidRPr="005E69BB" w:rsidRDefault="00186335" w:rsidP="00186335">
            <w:pPr>
              <w:jc w:val="center"/>
            </w:pPr>
            <w:r w:rsidRPr="005E69BB">
              <w:t>4.</w:t>
            </w:r>
          </w:p>
        </w:tc>
        <w:tc>
          <w:tcPr>
            <w:tcW w:w="3850" w:type="pct"/>
            <w:gridSpan w:val="2"/>
          </w:tcPr>
          <w:p w14:paraId="2D888FEA" w14:textId="77777777" w:rsidR="00186335" w:rsidRPr="005E69BB" w:rsidRDefault="00186335" w:rsidP="00186335">
            <w:r>
              <w:t>Define negotiable instruments.</w:t>
            </w:r>
          </w:p>
        </w:tc>
        <w:tc>
          <w:tcPr>
            <w:tcW w:w="337" w:type="pct"/>
          </w:tcPr>
          <w:p w14:paraId="6B05C15F" w14:textId="77777777" w:rsidR="00186335" w:rsidRPr="005E69BB" w:rsidRDefault="00186335" w:rsidP="00186335">
            <w:pPr>
              <w:jc w:val="center"/>
            </w:pPr>
            <w:r w:rsidRPr="005E69BB">
              <w:t>CO4</w:t>
            </w:r>
          </w:p>
        </w:tc>
        <w:tc>
          <w:tcPr>
            <w:tcW w:w="271" w:type="pct"/>
          </w:tcPr>
          <w:p w14:paraId="56D850A6" w14:textId="77777777" w:rsidR="00186335" w:rsidRPr="005E69BB" w:rsidRDefault="00186335" w:rsidP="00186335">
            <w:pPr>
              <w:jc w:val="center"/>
            </w:pPr>
            <w:r w:rsidRPr="005E69BB">
              <w:t>R</w:t>
            </w:r>
          </w:p>
        </w:tc>
        <w:tc>
          <w:tcPr>
            <w:tcW w:w="272" w:type="pct"/>
          </w:tcPr>
          <w:p w14:paraId="439AC2F3" w14:textId="77777777" w:rsidR="00186335" w:rsidRPr="005E69BB" w:rsidRDefault="00186335" w:rsidP="00186335">
            <w:pPr>
              <w:jc w:val="center"/>
            </w:pPr>
            <w:r w:rsidRPr="00AB2C13">
              <w:t>2</w:t>
            </w:r>
          </w:p>
        </w:tc>
      </w:tr>
      <w:tr w:rsidR="00186335" w:rsidRPr="005E69BB" w14:paraId="03A91492" w14:textId="77777777" w:rsidTr="00186335">
        <w:trPr>
          <w:trHeight w:val="283"/>
        </w:trPr>
        <w:tc>
          <w:tcPr>
            <w:tcW w:w="270" w:type="pct"/>
          </w:tcPr>
          <w:p w14:paraId="61CDDF6B" w14:textId="77777777" w:rsidR="00186335" w:rsidRPr="005E69BB" w:rsidRDefault="00186335" w:rsidP="00186335">
            <w:pPr>
              <w:jc w:val="center"/>
            </w:pPr>
            <w:r w:rsidRPr="005E69BB">
              <w:t>5.</w:t>
            </w:r>
          </w:p>
        </w:tc>
        <w:tc>
          <w:tcPr>
            <w:tcW w:w="3850" w:type="pct"/>
            <w:gridSpan w:val="2"/>
          </w:tcPr>
          <w:p w14:paraId="320102DC" w14:textId="77777777" w:rsidR="00186335" w:rsidRPr="005E69BB" w:rsidRDefault="00186335" w:rsidP="00186335">
            <w:pPr>
              <w:pStyle w:val="Default"/>
            </w:pPr>
            <w:r>
              <w:t>Write a short note on mobile banking.</w:t>
            </w:r>
          </w:p>
        </w:tc>
        <w:tc>
          <w:tcPr>
            <w:tcW w:w="337" w:type="pct"/>
          </w:tcPr>
          <w:p w14:paraId="6BD7767B" w14:textId="77777777" w:rsidR="00186335" w:rsidRPr="005E69BB" w:rsidRDefault="00186335" w:rsidP="00186335">
            <w:pPr>
              <w:jc w:val="center"/>
            </w:pPr>
            <w:r w:rsidRPr="005E69BB">
              <w:t>CO5</w:t>
            </w:r>
          </w:p>
        </w:tc>
        <w:tc>
          <w:tcPr>
            <w:tcW w:w="271" w:type="pct"/>
          </w:tcPr>
          <w:p w14:paraId="43E92E3E" w14:textId="77777777" w:rsidR="00186335" w:rsidRPr="005E69BB" w:rsidRDefault="00186335" w:rsidP="00186335">
            <w:pPr>
              <w:jc w:val="center"/>
            </w:pPr>
            <w:r w:rsidRPr="005E69BB">
              <w:t>U</w:t>
            </w:r>
          </w:p>
        </w:tc>
        <w:tc>
          <w:tcPr>
            <w:tcW w:w="272" w:type="pct"/>
          </w:tcPr>
          <w:p w14:paraId="639FC72E" w14:textId="77777777" w:rsidR="00186335" w:rsidRPr="005E69BB" w:rsidRDefault="00186335" w:rsidP="00186335">
            <w:pPr>
              <w:jc w:val="center"/>
            </w:pPr>
            <w:r w:rsidRPr="00AB2C13">
              <w:t>2</w:t>
            </w:r>
          </w:p>
        </w:tc>
      </w:tr>
      <w:tr w:rsidR="00186335" w:rsidRPr="005E69BB" w14:paraId="57F9A129" w14:textId="77777777" w:rsidTr="008F2C3D">
        <w:trPr>
          <w:trHeight w:val="552"/>
        </w:trPr>
        <w:tc>
          <w:tcPr>
            <w:tcW w:w="5000" w:type="pct"/>
            <w:gridSpan w:val="6"/>
          </w:tcPr>
          <w:p w14:paraId="0886C4E3" w14:textId="77777777" w:rsidR="00186335" w:rsidRPr="005E69BB" w:rsidRDefault="00186335" w:rsidP="008F2C3D">
            <w:pPr>
              <w:jc w:val="center"/>
              <w:rPr>
                <w:b/>
                <w:u w:val="single"/>
              </w:rPr>
            </w:pPr>
            <w:r w:rsidRPr="005E69BB">
              <w:rPr>
                <w:b/>
                <w:u w:val="single"/>
              </w:rPr>
              <w:t>PART – B (3 X 10 = 30 MARKS)</w:t>
            </w:r>
          </w:p>
          <w:p w14:paraId="353BF382" w14:textId="77777777" w:rsidR="00186335" w:rsidRPr="005E69BB" w:rsidRDefault="00186335" w:rsidP="008F2C3D">
            <w:pPr>
              <w:jc w:val="center"/>
              <w:rPr>
                <w:b/>
              </w:rPr>
            </w:pPr>
            <w:r w:rsidRPr="005E69BB">
              <w:rPr>
                <w:b/>
              </w:rPr>
              <w:t>(Answer all the Questions)</w:t>
            </w:r>
          </w:p>
        </w:tc>
      </w:tr>
      <w:tr w:rsidR="00186335" w:rsidRPr="005E69BB" w14:paraId="64592068" w14:textId="77777777" w:rsidTr="00186335">
        <w:trPr>
          <w:trHeight w:val="246"/>
        </w:trPr>
        <w:tc>
          <w:tcPr>
            <w:tcW w:w="270" w:type="pct"/>
          </w:tcPr>
          <w:p w14:paraId="1EA8810E" w14:textId="77777777" w:rsidR="00186335" w:rsidRPr="005E69BB" w:rsidRDefault="00186335" w:rsidP="008F2C3D">
            <w:pPr>
              <w:jc w:val="center"/>
            </w:pPr>
            <w:r w:rsidRPr="005E69BB">
              <w:t>6.</w:t>
            </w:r>
          </w:p>
        </w:tc>
        <w:tc>
          <w:tcPr>
            <w:tcW w:w="3850" w:type="pct"/>
            <w:gridSpan w:val="2"/>
          </w:tcPr>
          <w:p w14:paraId="416BC3C9" w14:textId="77777777" w:rsidR="00186335" w:rsidRPr="005E69BB" w:rsidRDefault="00186335" w:rsidP="00186335">
            <w:r>
              <w:t>Describe the Banking Regulations Act, 1949 and its significance.</w:t>
            </w:r>
          </w:p>
        </w:tc>
        <w:tc>
          <w:tcPr>
            <w:tcW w:w="337" w:type="pct"/>
          </w:tcPr>
          <w:p w14:paraId="5E42DDB8" w14:textId="77777777" w:rsidR="00186335" w:rsidRPr="005E69BB" w:rsidRDefault="00186335" w:rsidP="00186335">
            <w:pPr>
              <w:jc w:val="center"/>
            </w:pPr>
            <w:r w:rsidRPr="005E69BB">
              <w:t>CO1</w:t>
            </w:r>
          </w:p>
        </w:tc>
        <w:tc>
          <w:tcPr>
            <w:tcW w:w="271" w:type="pct"/>
          </w:tcPr>
          <w:p w14:paraId="4640C4AB" w14:textId="77777777" w:rsidR="00186335" w:rsidRPr="005E69BB" w:rsidRDefault="00186335" w:rsidP="00186335">
            <w:pPr>
              <w:jc w:val="center"/>
            </w:pPr>
            <w:r>
              <w:t>U</w:t>
            </w:r>
          </w:p>
        </w:tc>
        <w:tc>
          <w:tcPr>
            <w:tcW w:w="272" w:type="pct"/>
          </w:tcPr>
          <w:p w14:paraId="3DC5B262" w14:textId="77777777" w:rsidR="00186335" w:rsidRPr="005E69BB" w:rsidRDefault="00186335" w:rsidP="00186335">
            <w:pPr>
              <w:jc w:val="center"/>
            </w:pPr>
            <w:r w:rsidRPr="005E69BB">
              <w:t>10</w:t>
            </w:r>
          </w:p>
        </w:tc>
      </w:tr>
      <w:tr w:rsidR="00186335" w:rsidRPr="005E69BB" w14:paraId="1973370D" w14:textId="77777777" w:rsidTr="00186335">
        <w:trPr>
          <w:trHeight w:val="283"/>
        </w:trPr>
        <w:tc>
          <w:tcPr>
            <w:tcW w:w="270" w:type="pct"/>
          </w:tcPr>
          <w:p w14:paraId="4A3D2892" w14:textId="77777777" w:rsidR="00186335" w:rsidRPr="005E69BB" w:rsidRDefault="00186335" w:rsidP="008F2C3D">
            <w:pPr>
              <w:jc w:val="center"/>
            </w:pPr>
          </w:p>
        </w:tc>
        <w:tc>
          <w:tcPr>
            <w:tcW w:w="3850" w:type="pct"/>
            <w:gridSpan w:val="2"/>
          </w:tcPr>
          <w:p w14:paraId="274A4D5F" w14:textId="77777777" w:rsidR="00186335" w:rsidRPr="005E69BB" w:rsidRDefault="00186335" w:rsidP="008F2C3D">
            <w:pPr>
              <w:jc w:val="center"/>
              <w:rPr>
                <w:b/>
                <w:bCs/>
              </w:rPr>
            </w:pPr>
            <w:r w:rsidRPr="005E69BB">
              <w:rPr>
                <w:b/>
                <w:bCs/>
              </w:rPr>
              <w:t>(OR)</w:t>
            </w:r>
          </w:p>
        </w:tc>
        <w:tc>
          <w:tcPr>
            <w:tcW w:w="337" w:type="pct"/>
          </w:tcPr>
          <w:p w14:paraId="6886F14D" w14:textId="77777777" w:rsidR="00186335" w:rsidRPr="005E69BB" w:rsidRDefault="00186335" w:rsidP="00186335">
            <w:pPr>
              <w:jc w:val="center"/>
            </w:pPr>
          </w:p>
        </w:tc>
        <w:tc>
          <w:tcPr>
            <w:tcW w:w="271" w:type="pct"/>
          </w:tcPr>
          <w:p w14:paraId="1BE4153B" w14:textId="77777777" w:rsidR="00186335" w:rsidRPr="005E69BB" w:rsidRDefault="00186335" w:rsidP="00186335">
            <w:pPr>
              <w:jc w:val="center"/>
            </w:pPr>
          </w:p>
        </w:tc>
        <w:tc>
          <w:tcPr>
            <w:tcW w:w="272" w:type="pct"/>
          </w:tcPr>
          <w:p w14:paraId="180F2E62" w14:textId="77777777" w:rsidR="00186335" w:rsidRPr="005E69BB" w:rsidRDefault="00186335" w:rsidP="00186335">
            <w:pPr>
              <w:jc w:val="center"/>
            </w:pPr>
          </w:p>
        </w:tc>
      </w:tr>
      <w:tr w:rsidR="00186335" w:rsidRPr="005E69BB" w14:paraId="778D492E" w14:textId="77777777" w:rsidTr="00186335">
        <w:trPr>
          <w:trHeight w:val="283"/>
        </w:trPr>
        <w:tc>
          <w:tcPr>
            <w:tcW w:w="270" w:type="pct"/>
          </w:tcPr>
          <w:p w14:paraId="7413B234" w14:textId="77777777" w:rsidR="00186335" w:rsidRPr="005E69BB" w:rsidRDefault="00186335" w:rsidP="008F2C3D">
            <w:pPr>
              <w:jc w:val="center"/>
            </w:pPr>
            <w:r w:rsidRPr="005E69BB">
              <w:t>7.</w:t>
            </w:r>
          </w:p>
        </w:tc>
        <w:tc>
          <w:tcPr>
            <w:tcW w:w="3850" w:type="pct"/>
            <w:gridSpan w:val="2"/>
          </w:tcPr>
          <w:p w14:paraId="32A875D8" w14:textId="77777777" w:rsidR="00186335" w:rsidRPr="005E69BB" w:rsidRDefault="00186335" w:rsidP="00186335">
            <w:r>
              <w:t xml:space="preserve">Briefly discuss the termination of relationship between banker and customer. </w:t>
            </w:r>
          </w:p>
        </w:tc>
        <w:tc>
          <w:tcPr>
            <w:tcW w:w="337" w:type="pct"/>
          </w:tcPr>
          <w:p w14:paraId="03BDAA2D" w14:textId="77777777" w:rsidR="00186335" w:rsidRPr="005E69BB" w:rsidRDefault="00186335" w:rsidP="00186335">
            <w:pPr>
              <w:jc w:val="center"/>
            </w:pPr>
            <w:r w:rsidRPr="005E69BB">
              <w:t>CO2</w:t>
            </w:r>
          </w:p>
        </w:tc>
        <w:tc>
          <w:tcPr>
            <w:tcW w:w="271" w:type="pct"/>
          </w:tcPr>
          <w:p w14:paraId="1E36377F" w14:textId="77777777" w:rsidR="00186335" w:rsidRPr="005E69BB" w:rsidRDefault="00186335" w:rsidP="00186335">
            <w:pPr>
              <w:jc w:val="center"/>
            </w:pPr>
            <w:r w:rsidRPr="005E69BB">
              <w:t>U</w:t>
            </w:r>
          </w:p>
        </w:tc>
        <w:tc>
          <w:tcPr>
            <w:tcW w:w="272" w:type="pct"/>
          </w:tcPr>
          <w:p w14:paraId="20FBD0FD" w14:textId="77777777" w:rsidR="00186335" w:rsidRPr="005E69BB" w:rsidRDefault="00186335" w:rsidP="00186335">
            <w:pPr>
              <w:jc w:val="center"/>
            </w:pPr>
            <w:r w:rsidRPr="005E69BB">
              <w:t>10</w:t>
            </w:r>
          </w:p>
        </w:tc>
      </w:tr>
      <w:tr w:rsidR="00186335" w:rsidRPr="005E69BB" w14:paraId="1C4652D6" w14:textId="77777777" w:rsidTr="00186335">
        <w:trPr>
          <w:trHeight w:val="283"/>
        </w:trPr>
        <w:tc>
          <w:tcPr>
            <w:tcW w:w="270" w:type="pct"/>
          </w:tcPr>
          <w:p w14:paraId="023D70A9" w14:textId="77777777" w:rsidR="00186335" w:rsidRPr="005E69BB" w:rsidRDefault="00186335" w:rsidP="008F2C3D">
            <w:pPr>
              <w:jc w:val="center"/>
            </w:pPr>
            <w:r w:rsidRPr="005E69BB">
              <w:t>8.</w:t>
            </w:r>
          </w:p>
        </w:tc>
        <w:tc>
          <w:tcPr>
            <w:tcW w:w="3850" w:type="pct"/>
            <w:gridSpan w:val="2"/>
          </w:tcPr>
          <w:p w14:paraId="0A17BC1E" w14:textId="77777777" w:rsidR="00186335" w:rsidRPr="005E69BB" w:rsidRDefault="00186335" w:rsidP="00186335">
            <w:r w:rsidRPr="00EA1881">
              <w:rPr>
                <w:lang w:eastAsia="en-IN"/>
              </w:rPr>
              <w:t xml:space="preserve">Explain principles of sound lending in </w:t>
            </w:r>
            <w:r>
              <w:rPr>
                <w:lang w:eastAsia="en-IN"/>
              </w:rPr>
              <w:t xml:space="preserve">commercial </w:t>
            </w:r>
            <w:r w:rsidRPr="00EA1881">
              <w:rPr>
                <w:lang w:eastAsia="en-IN"/>
              </w:rPr>
              <w:t>banking.</w:t>
            </w:r>
          </w:p>
        </w:tc>
        <w:tc>
          <w:tcPr>
            <w:tcW w:w="337" w:type="pct"/>
          </w:tcPr>
          <w:p w14:paraId="4B9891A2" w14:textId="77777777" w:rsidR="00186335" w:rsidRPr="005E69BB" w:rsidRDefault="00186335" w:rsidP="00186335">
            <w:pPr>
              <w:jc w:val="center"/>
            </w:pPr>
            <w:r w:rsidRPr="005E69BB">
              <w:t>CO3</w:t>
            </w:r>
          </w:p>
        </w:tc>
        <w:tc>
          <w:tcPr>
            <w:tcW w:w="271" w:type="pct"/>
          </w:tcPr>
          <w:p w14:paraId="3717D04E" w14:textId="77777777" w:rsidR="00186335" w:rsidRPr="005E69BB" w:rsidRDefault="00186335" w:rsidP="00186335">
            <w:pPr>
              <w:jc w:val="center"/>
            </w:pPr>
            <w:r>
              <w:t>U</w:t>
            </w:r>
          </w:p>
        </w:tc>
        <w:tc>
          <w:tcPr>
            <w:tcW w:w="272" w:type="pct"/>
          </w:tcPr>
          <w:p w14:paraId="279F1070" w14:textId="77777777" w:rsidR="00186335" w:rsidRPr="005E69BB" w:rsidRDefault="00186335" w:rsidP="00186335">
            <w:pPr>
              <w:jc w:val="center"/>
            </w:pPr>
            <w:r w:rsidRPr="005E69BB">
              <w:t>10</w:t>
            </w:r>
          </w:p>
        </w:tc>
      </w:tr>
      <w:tr w:rsidR="00186335" w:rsidRPr="005E69BB" w14:paraId="4EE1CFFC" w14:textId="77777777" w:rsidTr="00186335">
        <w:trPr>
          <w:trHeight w:val="283"/>
        </w:trPr>
        <w:tc>
          <w:tcPr>
            <w:tcW w:w="270" w:type="pct"/>
          </w:tcPr>
          <w:p w14:paraId="50E48D6B" w14:textId="77777777" w:rsidR="00186335" w:rsidRPr="005E69BB" w:rsidRDefault="00186335" w:rsidP="008F2C3D">
            <w:pPr>
              <w:jc w:val="center"/>
            </w:pPr>
          </w:p>
        </w:tc>
        <w:tc>
          <w:tcPr>
            <w:tcW w:w="3850" w:type="pct"/>
            <w:gridSpan w:val="2"/>
          </w:tcPr>
          <w:p w14:paraId="6B122C1E" w14:textId="77777777" w:rsidR="00186335" w:rsidRPr="005E69BB" w:rsidRDefault="00186335" w:rsidP="008F2C3D">
            <w:pPr>
              <w:jc w:val="center"/>
            </w:pPr>
            <w:r w:rsidRPr="005E69BB">
              <w:rPr>
                <w:b/>
                <w:bCs/>
              </w:rPr>
              <w:t>(OR)</w:t>
            </w:r>
          </w:p>
        </w:tc>
        <w:tc>
          <w:tcPr>
            <w:tcW w:w="337" w:type="pct"/>
          </w:tcPr>
          <w:p w14:paraId="33336A78" w14:textId="77777777" w:rsidR="00186335" w:rsidRPr="005E69BB" w:rsidRDefault="00186335" w:rsidP="00186335">
            <w:pPr>
              <w:jc w:val="center"/>
            </w:pPr>
          </w:p>
        </w:tc>
        <w:tc>
          <w:tcPr>
            <w:tcW w:w="271" w:type="pct"/>
          </w:tcPr>
          <w:p w14:paraId="568842E7" w14:textId="77777777" w:rsidR="00186335" w:rsidRPr="005E69BB" w:rsidRDefault="00186335" w:rsidP="00186335">
            <w:pPr>
              <w:jc w:val="center"/>
            </w:pPr>
          </w:p>
        </w:tc>
        <w:tc>
          <w:tcPr>
            <w:tcW w:w="272" w:type="pct"/>
          </w:tcPr>
          <w:p w14:paraId="447B726E" w14:textId="77777777" w:rsidR="00186335" w:rsidRPr="005E69BB" w:rsidRDefault="00186335" w:rsidP="00186335">
            <w:pPr>
              <w:jc w:val="center"/>
            </w:pPr>
          </w:p>
        </w:tc>
      </w:tr>
      <w:tr w:rsidR="00186335" w:rsidRPr="005E69BB" w14:paraId="26B874A1" w14:textId="77777777" w:rsidTr="00186335">
        <w:trPr>
          <w:trHeight w:val="283"/>
        </w:trPr>
        <w:tc>
          <w:tcPr>
            <w:tcW w:w="270" w:type="pct"/>
          </w:tcPr>
          <w:p w14:paraId="47F4D136" w14:textId="77777777" w:rsidR="00186335" w:rsidRPr="005E69BB" w:rsidRDefault="00186335" w:rsidP="008F2C3D">
            <w:pPr>
              <w:jc w:val="center"/>
            </w:pPr>
            <w:r w:rsidRPr="005E69BB">
              <w:t>9.</w:t>
            </w:r>
          </w:p>
        </w:tc>
        <w:tc>
          <w:tcPr>
            <w:tcW w:w="3850" w:type="pct"/>
            <w:gridSpan w:val="2"/>
          </w:tcPr>
          <w:p w14:paraId="160AD638" w14:textId="77777777" w:rsidR="00186335" w:rsidRPr="005E69BB" w:rsidRDefault="00186335" w:rsidP="00186335">
            <w:r>
              <w:rPr>
                <w:lang w:eastAsia="en-IN"/>
              </w:rPr>
              <w:t xml:space="preserve">Briefly discuss </w:t>
            </w:r>
            <w:r w:rsidRPr="00EA1881">
              <w:rPr>
                <w:lang w:eastAsia="en-IN"/>
              </w:rPr>
              <w:t>the</w:t>
            </w:r>
            <w:r>
              <w:rPr>
                <w:lang w:eastAsia="en-IN"/>
              </w:rPr>
              <w:t xml:space="preserve"> </w:t>
            </w:r>
            <w:r w:rsidRPr="00EA1881">
              <w:rPr>
                <w:lang w:eastAsia="en-IN"/>
              </w:rPr>
              <w:t>characteristics</w:t>
            </w:r>
            <w:r>
              <w:rPr>
                <w:lang w:eastAsia="en-IN"/>
              </w:rPr>
              <w:t xml:space="preserve"> of </w:t>
            </w:r>
            <w:r w:rsidRPr="00EA1881">
              <w:rPr>
                <w:lang w:eastAsia="en-IN"/>
              </w:rPr>
              <w:t>negotiable instruments.</w:t>
            </w:r>
          </w:p>
        </w:tc>
        <w:tc>
          <w:tcPr>
            <w:tcW w:w="337" w:type="pct"/>
          </w:tcPr>
          <w:p w14:paraId="38C8CE67" w14:textId="77777777" w:rsidR="00186335" w:rsidRPr="005E69BB" w:rsidRDefault="00186335" w:rsidP="00186335">
            <w:pPr>
              <w:jc w:val="center"/>
            </w:pPr>
            <w:r w:rsidRPr="005E69BB">
              <w:t>CO4</w:t>
            </w:r>
          </w:p>
        </w:tc>
        <w:tc>
          <w:tcPr>
            <w:tcW w:w="271" w:type="pct"/>
          </w:tcPr>
          <w:p w14:paraId="0AA317C5" w14:textId="77777777" w:rsidR="00186335" w:rsidRPr="005E69BB" w:rsidRDefault="00186335" w:rsidP="00186335">
            <w:pPr>
              <w:jc w:val="center"/>
            </w:pPr>
            <w:r w:rsidRPr="005E69BB">
              <w:t>U</w:t>
            </w:r>
          </w:p>
        </w:tc>
        <w:tc>
          <w:tcPr>
            <w:tcW w:w="272" w:type="pct"/>
          </w:tcPr>
          <w:p w14:paraId="2DD38595" w14:textId="77777777" w:rsidR="00186335" w:rsidRPr="005E69BB" w:rsidRDefault="00186335" w:rsidP="00186335">
            <w:pPr>
              <w:jc w:val="center"/>
            </w:pPr>
            <w:r w:rsidRPr="005E69BB">
              <w:t>10</w:t>
            </w:r>
          </w:p>
        </w:tc>
      </w:tr>
      <w:tr w:rsidR="00186335" w:rsidRPr="005E69BB" w14:paraId="18A95927" w14:textId="77777777" w:rsidTr="00186335">
        <w:trPr>
          <w:trHeight w:val="283"/>
        </w:trPr>
        <w:tc>
          <w:tcPr>
            <w:tcW w:w="270" w:type="pct"/>
          </w:tcPr>
          <w:p w14:paraId="0D5F139E" w14:textId="77777777" w:rsidR="00186335" w:rsidRPr="005E69BB" w:rsidRDefault="00186335" w:rsidP="008F2C3D">
            <w:pPr>
              <w:jc w:val="center"/>
            </w:pPr>
            <w:r w:rsidRPr="005E69BB">
              <w:t>10.</w:t>
            </w:r>
          </w:p>
        </w:tc>
        <w:tc>
          <w:tcPr>
            <w:tcW w:w="3850" w:type="pct"/>
            <w:gridSpan w:val="2"/>
          </w:tcPr>
          <w:p w14:paraId="138040AF" w14:textId="77777777" w:rsidR="00186335" w:rsidRPr="005E69BB" w:rsidRDefault="00186335" w:rsidP="00186335">
            <w:r w:rsidRPr="00EA1881">
              <w:rPr>
                <w:lang w:eastAsia="en-IN"/>
              </w:rPr>
              <w:t xml:space="preserve">Analyze </w:t>
            </w:r>
            <w:r>
              <w:rPr>
                <w:lang w:eastAsia="en-IN"/>
              </w:rPr>
              <w:t>the differences between bill of exchange and cheque</w:t>
            </w:r>
            <w:r w:rsidRPr="00EA1881">
              <w:rPr>
                <w:lang w:eastAsia="en-IN"/>
              </w:rPr>
              <w:t>.</w:t>
            </w:r>
          </w:p>
        </w:tc>
        <w:tc>
          <w:tcPr>
            <w:tcW w:w="337" w:type="pct"/>
          </w:tcPr>
          <w:p w14:paraId="3A3E3A76" w14:textId="77777777" w:rsidR="00186335" w:rsidRPr="005E69BB" w:rsidRDefault="00186335" w:rsidP="00186335">
            <w:pPr>
              <w:jc w:val="center"/>
            </w:pPr>
            <w:r w:rsidRPr="005E69BB">
              <w:t>CO5</w:t>
            </w:r>
          </w:p>
        </w:tc>
        <w:tc>
          <w:tcPr>
            <w:tcW w:w="271" w:type="pct"/>
          </w:tcPr>
          <w:p w14:paraId="0055A640" w14:textId="77777777" w:rsidR="00186335" w:rsidRPr="005E69BB" w:rsidRDefault="00186335" w:rsidP="00186335">
            <w:pPr>
              <w:jc w:val="center"/>
            </w:pPr>
            <w:r w:rsidRPr="005E69BB">
              <w:t>An</w:t>
            </w:r>
          </w:p>
        </w:tc>
        <w:tc>
          <w:tcPr>
            <w:tcW w:w="272" w:type="pct"/>
          </w:tcPr>
          <w:p w14:paraId="70D78F82" w14:textId="77777777" w:rsidR="00186335" w:rsidRPr="005E69BB" w:rsidRDefault="00186335" w:rsidP="00186335">
            <w:pPr>
              <w:jc w:val="center"/>
            </w:pPr>
            <w:r w:rsidRPr="005E69BB">
              <w:t>10</w:t>
            </w:r>
          </w:p>
        </w:tc>
      </w:tr>
      <w:tr w:rsidR="00186335" w:rsidRPr="005E69BB" w14:paraId="3D97DFF5" w14:textId="77777777" w:rsidTr="00186335">
        <w:trPr>
          <w:trHeight w:val="283"/>
        </w:trPr>
        <w:tc>
          <w:tcPr>
            <w:tcW w:w="270" w:type="pct"/>
          </w:tcPr>
          <w:p w14:paraId="33CDF6D3" w14:textId="77777777" w:rsidR="00186335" w:rsidRPr="005E69BB" w:rsidRDefault="00186335" w:rsidP="008F2C3D">
            <w:pPr>
              <w:jc w:val="center"/>
            </w:pPr>
          </w:p>
        </w:tc>
        <w:tc>
          <w:tcPr>
            <w:tcW w:w="3850" w:type="pct"/>
            <w:gridSpan w:val="2"/>
          </w:tcPr>
          <w:p w14:paraId="7F82C554" w14:textId="77777777" w:rsidR="00186335" w:rsidRPr="005E69BB" w:rsidRDefault="00186335" w:rsidP="008F2C3D">
            <w:pPr>
              <w:jc w:val="center"/>
            </w:pPr>
            <w:r w:rsidRPr="005E69BB">
              <w:rPr>
                <w:b/>
                <w:bCs/>
              </w:rPr>
              <w:t>(OR)</w:t>
            </w:r>
          </w:p>
        </w:tc>
        <w:tc>
          <w:tcPr>
            <w:tcW w:w="337" w:type="pct"/>
          </w:tcPr>
          <w:p w14:paraId="56D92F0F" w14:textId="77777777" w:rsidR="00186335" w:rsidRPr="005E69BB" w:rsidRDefault="00186335" w:rsidP="00186335">
            <w:pPr>
              <w:jc w:val="center"/>
            </w:pPr>
          </w:p>
        </w:tc>
        <w:tc>
          <w:tcPr>
            <w:tcW w:w="271" w:type="pct"/>
          </w:tcPr>
          <w:p w14:paraId="64EF42EA" w14:textId="77777777" w:rsidR="00186335" w:rsidRPr="005E69BB" w:rsidRDefault="00186335" w:rsidP="00186335">
            <w:pPr>
              <w:jc w:val="center"/>
            </w:pPr>
          </w:p>
        </w:tc>
        <w:tc>
          <w:tcPr>
            <w:tcW w:w="272" w:type="pct"/>
          </w:tcPr>
          <w:p w14:paraId="49E6FD7F" w14:textId="77777777" w:rsidR="00186335" w:rsidRPr="005E69BB" w:rsidRDefault="00186335" w:rsidP="00186335">
            <w:pPr>
              <w:jc w:val="center"/>
            </w:pPr>
          </w:p>
        </w:tc>
      </w:tr>
      <w:tr w:rsidR="00186335" w:rsidRPr="005E69BB" w14:paraId="4F2525E8" w14:textId="77777777" w:rsidTr="00186335">
        <w:trPr>
          <w:trHeight w:val="283"/>
        </w:trPr>
        <w:tc>
          <w:tcPr>
            <w:tcW w:w="270" w:type="pct"/>
          </w:tcPr>
          <w:p w14:paraId="06778649" w14:textId="77777777" w:rsidR="00186335" w:rsidRPr="005E69BB" w:rsidRDefault="00186335" w:rsidP="008F2C3D">
            <w:pPr>
              <w:jc w:val="center"/>
            </w:pPr>
            <w:r w:rsidRPr="005E69BB">
              <w:t>11.</w:t>
            </w:r>
          </w:p>
        </w:tc>
        <w:tc>
          <w:tcPr>
            <w:tcW w:w="3850" w:type="pct"/>
            <w:gridSpan w:val="2"/>
          </w:tcPr>
          <w:p w14:paraId="32674E8D" w14:textId="77777777" w:rsidR="00186335" w:rsidRPr="005E69BB" w:rsidRDefault="00186335" w:rsidP="00186335">
            <w:r w:rsidRPr="00EA1881">
              <w:rPr>
                <w:lang w:eastAsia="en-IN"/>
              </w:rPr>
              <w:t>Explain the significance of Core Banking Solutions (CBS).</w:t>
            </w:r>
          </w:p>
        </w:tc>
        <w:tc>
          <w:tcPr>
            <w:tcW w:w="337" w:type="pct"/>
          </w:tcPr>
          <w:p w14:paraId="403D3B42" w14:textId="77777777" w:rsidR="00186335" w:rsidRPr="005E69BB" w:rsidRDefault="00186335" w:rsidP="00186335">
            <w:pPr>
              <w:jc w:val="center"/>
            </w:pPr>
            <w:r w:rsidRPr="005E69BB">
              <w:t>CO6</w:t>
            </w:r>
          </w:p>
        </w:tc>
        <w:tc>
          <w:tcPr>
            <w:tcW w:w="271" w:type="pct"/>
          </w:tcPr>
          <w:p w14:paraId="08172A1F" w14:textId="77777777" w:rsidR="00186335" w:rsidRPr="005E69BB" w:rsidRDefault="00186335" w:rsidP="00186335">
            <w:pPr>
              <w:jc w:val="center"/>
            </w:pPr>
            <w:r w:rsidRPr="005E69BB">
              <w:t>U</w:t>
            </w:r>
          </w:p>
        </w:tc>
        <w:tc>
          <w:tcPr>
            <w:tcW w:w="272" w:type="pct"/>
          </w:tcPr>
          <w:p w14:paraId="7BB7A440" w14:textId="77777777" w:rsidR="00186335" w:rsidRPr="005E69BB" w:rsidRDefault="00186335" w:rsidP="00186335">
            <w:pPr>
              <w:jc w:val="center"/>
            </w:pPr>
            <w:r w:rsidRPr="005E69BB">
              <w:t>10</w:t>
            </w:r>
          </w:p>
        </w:tc>
      </w:tr>
      <w:tr w:rsidR="00186335" w:rsidRPr="005E69BB" w14:paraId="26ACEFC1" w14:textId="77777777" w:rsidTr="008F2C3D">
        <w:trPr>
          <w:trHeight w:val="552"/>
        </w:trPr>
        <w:tc>
          <w:tcPr>
            <w:tcW w:w="5000" w:type="pct"/>
            <w:gridSpan w:val="6"/>
          </w:tcPr>
          <w:p w14:paraId="5F2C1C75" w14:textId="77777777" w:rsidR="00186335" w:rsidRPr="005E69BB" w:rsidRDefault="00186335" w:rsidP="008F2C3D">
            <w:pPr>
              <w:jc w:val="center"/>
              <w:rPr>
                <w:b/>
                <w:u w:val="single"/>
              </w:rPr>
            </w:pPr>
            <w:r w:rsidRPr="005E69BB">
              <w:rPr>
                <w:b/>
                <w:u w:val="single"/>
              </w:rPr>
              <w:t>PART – C (3 X 20 = 60 MARKS)</w:t>
            </w:r>
          </w:p>
          <w:p w14:paraId="3A4C92EA" w14:textId="77777777" w:rsidR="00186335" w:rsidRPr="005E69BB" w:rsidRDefault="00186335" w:rsidP="008F2C3D">
            <w:pPr>
              <w:jc w:val="center"/>
              <w:rPr>
                <w:b/>
              </w:rPr>
            </w:pPr>
            <w:r w:rsidRPr="005E69BB">
              <w:rPr>
                <w:b/>
              </w:rPr>
              <w:t>(Answer any three Questions)</w:t>
            </w:r>
          </w:p>
        </w:tc>
      </w:tr>
      <w:tr w:rsidR="00186335" w:rsidRPr="005E69BB" w14:paraId="23054B83" w14:textId="77777777" w:rsidTr="00186335">
        <w:trPr>
          <w:trHeight w:val="283"/>
        </w:trPr>
        <w:tc>
          <w:tcPr>
            <w:tcW w:w="270" w:type="pct"/>
          </w:tcPr>
          <w:p w14:paraId="5376834C" w14:textId="77777777" w:rsidR="00186335" w:rsidRPr="005E69BB" w:rsidRDefault="00186335" w:rsidP="00186335">
            <w:pPr>
              <w:jc w:val="center"/>
            </w:pPr>
            <w:r w:rsidRPr="005E69BB">
              <w:t>12.</w:t>
            </w:r>
          </w:p>
        </w:tc>
        <w:tc>
          <w:tcPr>
            <w:tcW w:w="202" w:type="pct"/>
            <w:vAlign w:val="center"/>
          </w:tcPr>
          <w:p w14:paraId="0497DFB1" w14:textId="77777777" w:rsidR="00186335" w:rsidRPr="005E69BB" w:rsidRDefault="00186335" w:rsidP="00186335">
            <w:pPr>
              <w:jc w:val="center"/>
            </w:pPr>
          </w:p>
        </w:tc>
        <w:tc>
          <w:tcPr>
            <w:tcW w:w="3648" w:type="pct"/>
          </w:tcPr>
          <w:p w14:paraId="516D3E0D" w14:textId="77777777" w:rsidR="00186335" w:rsidRPr="005E69BB" w:rsidRDefault="00186335" w:rsidP="00186335">
            <w:pPr>
              <w:jc w:val="both"/>
            </w:pPr>
            <w:r>
              <w:t>Briefly discuss the para banking activities in commercial banks.</w:t>
            </w:r>
          </w:p>
        </w:tc>
        <w:tc>
          <w:tcPr>
            <w:tcW w:w="337" w:type="pct"/>
            <w:vAlign w:val="center"/>
          </w:tcPr>
          <w:p w14:paraId="66F24DC4" w14:textId="77777777" w:rsidR="00186335" w:rsidRPr="005E69BB" w:rsidRDefault="00186335" w:rsidP="00186335">
            <w:pPr>
              <w:jc w:val="center"/>
            </w:pPr>
            <w:r w:rsidRPr="005E69BB">
              <w:t>CO1</w:t>
            </w:r>
          </w:p>
        </w:tc>
        <w:tc>
          <w:tcPr>
            <w:tcW w:w="271" w:type="pct"/>
            <w:vAlign w:val="center"/>
          </w:tcPr>
          <w:p w14:paraId="789E3842" w14:textId="77777777" w:rsidR="00186335" w:rsidRPr="005E69BB" w:rsidRDefault="00186335" w:rsidP="00186335">
            <w:pPr>
              <w:jc w:val="center"/>
            </w:pPr>
            <w:r>
              <w:t>U</w:t>
            </w:r>
          </w:p>
        </w:tc>
        <w:tc>
          <w:tcPr>
            <w:tcW w:w="272" w:type="pct"/>
            <w:vAlign w:val="center"/>
          </w:tcPr>
          <w:p w14:paraId="68E136EF" w14:textId="77777777" w:rsidR="00186335" w:rsidRPr="005E69BB" w:rsidRDefault="00186335" w:rsidP="00186335">
            <w:pPr>
              <w:jc w:val="center"/>
            </w:pPr>
            <w:r>
              <w:t>20</w:t>
            </w:r>
          </w:p>
        </w:tc>
      </w:tr>
      <w:tr w:rsidR="00186335" w:rsidRPr="005E69BB" w14:paraId="7C65AE51" w14:textId="77777777" w:rsidTr="00186335">
        <w:trPr>
          <w:trHeight w:val="283"/>
        </w:trPr>
        <w:tc>
          <w:tcPr>
            <w:tcW w:w="270" w:type="pct"/>
          </w:tcPr>
          <w:p w14:paraId="1D2EAE85" w14:textId="77777777" w:rsidR="00186335" w:rsidRPr="005E69BB" w:rsidRDefault="00186335" w:rsidP="00186335">
            <w:pPr>
              <w:jc w:val="center"/>
            </w:pPr>
          </w:p>
        </w:tc>
        <w:tc>
          <w:tcPr>
            <w:tcW w:w="202" w:type="pct"/>
            <w:vAlign w:val="center"/>
          </w:tcPr>
          <w:p w14:paraId="22E9D433" w14:textId="77777777" w:rsidR="00186335" w:rsidRPr="005E69BB" w:rsidRDefault="00186335" w:rsidP="00186335">
            <w:pPr>
              <w:jc w:val="center"/>
            </w:pPr>
          </w:p>
        </w:tc>
        <w:tc>
          <w:tcPr>
            <w:tcW w:w="3648" w:type="pct"/>
          </w:tcPr>
          <w:p w14:paraId="7F7E5E9F" w14:textId="77777777" w:rsidR="00186335" w:rsidRPr="005E69BB" w:rsidRDefault="00186335" w:rsidP="00186335">
            <w:pPr>
              <w:jc w:val="both"/>
            </w:pPr>
          </w:p>
        </w:tc>
        <w:tc>
          <w:tcPr>
            <w:tcW w:w="337" w:type="pct"/>
            <w:vAlign w:val="center"/>
          </w:tcPr>
          <w:p w14:paraId="2E00FF83" w14:textId="77777777" w:rsidR="00186335" w:rsidRPr="005E69BB" w:rsidRDefault="00186335" w:rsidP="00186335">
            <w:pPr>
              <w:jc w:val="center"/>
            </w:pPr>
          </w:p>
        </w:tc>
        <w:tc>
          <w:tcPr>
            <w:tcW w:w="271" w:type="pct"/>
            <w:vAlign w:val="center"/>
          </w:tcPr>
          <w:p w14:paraId="775700E7" w14:textId="77777777" w:rsidR="00186335" w:rsidRPr="005E69BB" w:rsidRDefault="00186335" w:rsidP="00186335">
            <w:pPr>
              <w:jc w:val="center"/>
            </w:pPr>
          </w:p>
        </w:tc>
        <w:tc>
          <w:tcPr>
            <w:tcW w:w="272" w:type="pct"/>
            <w:vAlign w:val="center"/>
          </w:tcPr>
          <w:p w14:paraId="5FCAA696" w14:textId="77777777" w:rsidR="00186335" w:rsidRPr="005E69BB" w:rsidRDefault="00186335" w:rsidP="00186335">
            <w:pPr>
              <w:jc w:val="center"/>
            </w:pPr>
          </w:p>
        </w:tc>
      </w:tr>
      <w:tr w:rsidR="00186335" w:rsidRPr="005E69BB" w14:paraId="30E99D2E" w14:textId="77777777" w:rsidTr="00186335">
        <w:trPr>
          <w:trHeight w:val="283"/>
        </w:trPr>
        <w:tc>
          <w:tcPr>
            <w:tcW w:w="270" w:type="pct"/>
          </w:tcPr>
          <w:p w14:paraId="63DD53DB" w14:textId="77777777" w:rsidR="00186335" w:rsidRPr="005E69BB" w:rsidRDefault="00186335" w:rsidP="00186335">
            <w:pPr>
              <w:jc w:val="center"/>
            </w:pPr>
            <w:r w:rsidRPr="005E69BB">
              <w:t>13.</w:t>
            </w:r>
          </w:p>
        </w:tc>
        <w:tc>
          <w:tcPr>
            <w:tcW w:w="202" w:type="pct"/>
            <w:vAlign w:val="center"/>
          </w:tcPr>
          <w:p w14:paraId="3CE6F145" w14:textId="77777777" w:rsidR="00186335" w:rsidRPr="005E69BB" w:rsidRDefault="00186335" w:rsidP="00186335">
            <w:pPr>
              <w:jc w:val="center"/>
            </w:pPr>
          </w:p>
        </w:tc>
        <w:tc>
          <w:tcPr>
            <w:tcW w:w="3648" w:type="pct"/>
          </w:tcPr>
          <w:p w14:paraId="02C2AF73" w14:textId="77777777" w:rsidR="00186335" w:rsidRPr="005E69BB" w:rsidRDefault="00186335" w:rsidP="00186335">
            <w:pPr>
              <w:jc w:val="both"/>
            </w:pPr>
            <w:r>
              <w:t xml:space="preserve">Discuss the legal relationship between a banker and a customer. </w:t>
            </w:r>
          </w:p>
        </w:tc>
        <w:tc>
          <w:tcPr>
            <w:tcW w:w="337" w:type="pct"/>
            <w:vAlign w:val="center"/>
          </w:tcPr>
          <w:p w14:paraId="01D177EB" w14:textId="77777777" w:rsidR="00186335" w:rsidRPr="005E69BB" w:rsidRDefault="00186335" w:rsidP="00186335">
            <w:pPr>
              <w:jc w:val="center"/>
            </w:pPr>
            <w:r w:rsidRPr="005E69BB">
              <w:t>CO2</w:t>
            </w:r>
          </w:p>
        </w:tc>
        <w:tc>
          <w:tcPr>
            <w:tcW w:w="271" w:type="pct"/>
            <w:vAlign w:val="center"/>
          </w:tcPr>
          <w:p w14:paraId="5BF21B22" w14:textId="77777777" w:rsidR="00186335" w:rsidRPr="005E69BB" w:rsidRDefault="00186335" w:rsidP="00186335">
            <w:pPr>
              <w:jc w:val="center"/>
            </w:pPr>
            <w:r>
              <w:t>U</w:t>
            </w:r>
          </w:p>
        </w:tc>
        <w:tc>
          <w:tcPr>
            <w:tcW w:w="272" w:type="pct"/>
            <w:vAlign w:val="center"/>
          </w:tcPr>
          <w:p w14:paraId="7207D0FE" w14:textId="77777777" w:rsidR="00186335" w:rsidRPr="005E69BB" w:rsidRDefault="00186335" w:rsidP="00186335">
            <w:pPr>
              <w:jc w:val="center"/>
            </w:pPr>
            <w:r>
              <w:t>20</w:t>
            </w:r>
          </w:p>
        </w:tc>
      </w:tr>
      <w:tr w:rsidR="00186335" w:rsidRPr="005E69BB" w14:paraId="510304F3" w14:textId="77777777" w:rsidTr="00186335">
        <w:trPr>
          <w:trHeight w:val="283"/>
        </w:trPr>
        <w:tc>
          <w:tcPr>
            <w:tcW w:w="270" w:type="pct"/>
          </w:tcPr>
          <w:p w14:paraId="0D3FBFC3" w14:textId="77777777" w:rsidR="00186335" w:rsidRPr="005E69BB" w:rsidRDefault="00186335" w:rsidP="00186335">
            <w:pPr>
              <w:jc w:val="center"/>
            </w:pPr>
          </w:p>
        </w:tc>
        <w:tc>
          <w:tcPr>
            <w:tcW w:w="202" w:type="pct"/>
            <w:vAlign w:val="center"/>
          </w:tcPr>
          <w:p w14:paraId="61AC4B58" w14:textId="77777777" w:rsidR="00186335" w:rsidRPr="005E69BB" w:rsidRDefault="00186335" w:rsidP="00186335">
            <w:pPr>
              <w:jc w:val="center"/>
            </w:pPr>
          </w:p>
        </w:tc>
        <w:tc>
          <w:tcPr>
            <w:tcW w:w="3648" w:type="pct"/>
          </w:tcPr>
          <w:p w14:paraId="29D34EF4" w14:textId="77777777" w:rsidR="00186335" w:rsidRPr="005E69BB" w:rsidRDefault="00186335" w:rsidP="00186335"/>
        </w:tc>
        <w:tc>
          <w:tcPr>
            <w:tcW w:w="337" w:type="pct"/>
            <w:vAlign w:val="center"/>
          </w:tcPr>
          <w:p w14:paraId="2A88B445" w14:textId="77777777" w:rsidR="00186335" w:rsidRPr="005E69BB" w:rsidRDefault="00186335" w:rsidP="00186335">
            <w:pPr>
              <w:jc w:val="center"/>
            </w:pPr>
          </w:p>
        </w:tc>
        <w:tc>
          <w:tcPr>
            <w:tcW w:w="271" w:type="pct"/>
            <w:vAlign w:val="center"/>
          </w:tcPr>
          <w:p w14:paraId="5978756F" w14:textId="77777777" w:rsidR="00186335" w:rsidRPr="005E69BB" w:rsidRDefault="00186335" w:rsidP="00186335">
            <w:pPr>
              <w:jc w:val="center"/>
            </w:pPr>
          </w:p>
        </w:tc>
        <w:tc>
          <w:tcPr>
            <w:tcW w:w="272" w:type="pct"/>
            <w:vAlign w:val="center"/>
          </w:tcPr>
          <w:p w14:paraId="7D3E1044" w14:textId="77777777" w:rsidR="00186335" w:rsidRPr="005E69BB" w:rsidRDefault="00186335" w:rsidP="00186335">
            <w:pPr>
              <w:jc w:val="center"/>
            </w:pPr>
          </w:p>
        </w:tc>
      </w:tr>
      <w:tr w:rsidR="00186335" w:rsidRPr="005E69BB" w14:paraId="58DA1270" w14:textId="77777777" w:rsidTr="00186335">
        <w:trPr>
          <w:trHeight w:val="283"/>
        </w:trPr>
        <w:tc>
          <w:tcPr>
            <w:tcW w:w="270" w:type="pct"/>
          </w:tcPr>
          <w:p w14:paraId="7BE1CF0B" w14:textId="77777777" w:rsidR="00186335" w:rsidRPr="005E69BB" w:rsidRDefault="00186335" w:rsidP="00186335">
            <w:pPr>
              <w:jc w:val="center"/>
            </w:pPr>
            <w:r w:rsidRPr="005E69BB">
              <w:t>14.</w:t>
            </w:r>
          </w:p>
        </w:tc>
        <w:tc>
          <w:tcPr>
            <w:tcW w:w="202" w:type="pct"/>
            <w:vAlign w:val="center"/>
          </w:tcPr>
          <w:p w14:paraId="20D0C100" w14:textId="77777777" w:rsidR="00186335" w:rsidRPr="005E69BB" w:rsidRDefault="00186335" w:rsidP="00186335">
            <w:pPr>
              <w:jc w:val="center"/>
            </w:pPr>
          </w:p>
        </w:tc>
        <w:tc>
          <w:tcPr>
            <w:tcW w:w="3648" w:type="pct"/>
          </w:tcPr>
          <w:p w14:paraId="0388D4FA" w14:textId="77777777" w:rsidR="00186335" w:rsidRPr="005E69BB" w:rsidRDefault="00186335" w:rsidP="00186335">
            <w:pPr>
              <w:jc w:val="both"/>
            </w:pPr>
            <w:r>
              <w:t>Analyze different methods of creating charges on securities, such as lien, pledge, hypothecation, and mortgage.</w:t>
            </w:r>
          </w:p>
        </w:tc>
        <w:tc>
          <w:tcPr>
            <w:tcW w:w="337" w:type="pct"/>
            <w:vAlign w:val="center"/>
          </w:tcPr>
          <w:p w14:paraId="335F223C" w14:textId="77777777" w:rsidR="00186335" w:rsidRPr="005E69BB" w:rsidRDefault="00186335" w:rsidP="00186335">
            <w:pPr>
              <w:jc w:val="center"/>
            </w:pPr>
            <w:r w:rsidRPr="005E69BB">
              <w:t>CO3</w:t>
            </w:r>
          </w:p>
        </w:tc>
        <w:tc>
          <w:tcPr>
            <w:tcW w:w="271" w:type="pct"/>
            <w:vAlign w:val="center"/>
          </w:tcPr>
          <w:p w14:paraId="63B1201A" w14:textId="77777777" w:rsidR="00186335" w:rsidRPr="005E69BB" w:rsidRDefault="00186335" w:rsidP="00186335">
            <w:pPr>
              <w:jc w:val="center"/>
            </w:pPr>
            <w:r>
              <w:t>An</w:t>
            </w:r>
          </w:p>
        </w:tc>
        <w:tc>
          <w:tcPr>
            <w:tcW w:w="272" w:type="pct"/>
            <w:vAlign w:val="center"/>
          </w:tcPr>
          <w:p w14:paraId="1D296A27" w14:textId="77777777" w:rsidR="00186335" w:rsidRPr="005E69BB" w:rsidRDefault="00186335" w:rsidP="00186335">
            <w:pPr>
              <w:jc w:val="center"/>
            </w:pPr>
            <w:r>
              <w:t>20</w:t>
            </w:r>
          </w:p>
        </w:tc>
      </w:tr>
      <w:tr w:rsidR="00186335" w:rsidRPr="005E69BB" w14:paraId="71747204" w14:textId="77777777" w:rsidTr="00186335">
        <w:trPr>
          <w:trHeight w:val="283"/>
        </w:trPr>
        <w:tc>
          <w:tcPr>
            <w:tcW w:w="270" w:type="pct"/>
          </w:tcPr>
          <w:p w14:paraId="41023C56" w14:textId="77777777" w:rsidR="00186335" w:rsidRPr="005E69BB" w:rsidRDefault="00186335" w:rsidP="00186335">
            <w:pPr>
              <w:jc w:val="center"/>
            </w:pPr>
          </w:p>
        </w:tc>
        <w:tc>
          <w:tcPr>
            <w:tcW w:w="202" w:type="pct"/>
            <w:vAlign w:val="center"/>
          </w:tcPr>
          <w:p w14:paraId="0DD18D6E" w14:textId="77777777" w:rsidR="00186335" w:rsidRPr="005E69BB" w:rsidRDefault="00186335" w:rsidP="00186335">
            <w:pPr>
              <w:jc w:val="center"/>
            </w:pPr>
          </w:p>
        </w:tc>
        <w:tc>
          <w:tcPr>
            <w:tcW w:w="3648" w:type="pct"/>
          </w:tcPr>
          <w:p w14:paraId="3B2B74CD" w14:textId="77777777" w:rsidR="00186335" w:rsidRPr="005E69BB" w:rsidRDefault="00186335" w:rsidP="00186335"/>
        </w:tc>
        <w:tc>
          <w:tcPr>
            <w:tcW w:w="337" w:type="pct"/>
            <w:vAlign w:val="center"/>
          </w:tcPr>
          <w:p w14:paraId="0D2CAD06" w14:textId="77777777" w:rsidR="00186335" w:rsidRPr="005E69BB" w:rsidRDefault="00186335" w:rsidP="00186335">
            <w:pPr>
              <w:jc w:val="center"/>
            </w:pPr>
          </w:p>
        </w:tc>
        <w:tc>
          <w:tcPr>
            <w:tcW w:w="271" w:type="pct"/>
            <w:vAlign w:val="center"/>
          </w:tcPr>
          <w:p w14:paraId="05F67CC6" w14:textId="77777777" w:rsidR="00186335" w:rsidRPr="005E69BB" w:rsidRDefault="00186335" w:rsidP="00186335">
            <w:pPr>
              <w:jc w:val="center"/>
            </w:pPr>
          </w:p>
        </w:tc>
        <w:tc>
          <w:tcPr>
            <w:tcW w:w="272" w:type="pct"/>
            <w:vAlign w:val="center"/>
          </w:tcPr>
          <w:p w14:paraId="5C1D773E" w14:textId="77777777" w:rsidR="00186335" w:rsidRPr="005E69BB" w:rsidRDefault="00186335" w:rsidP="00186335">
            <w:pPr>
              <w:jc w:val="center"/>
            </w:pPr>
          </w:p>
        </w:tc>
      </w:tr>
      <w:tr w:rsidR="00186335" w:rsidRPr="005E69BB" w14:paraId="107679BB" w14:textId="77777777" w:rsidTr="00186335">
        <w:trPr>
          <w:trHeight w:val="283"/>
        </w:trPr>
        <w:tc>
          <w:tcPr>
            <w:tcW w:w="270" w:type="pct"/>
          </w:tcPr>
          <w:p w14:paraId="1B470442" w14:textId="77777777" w:rsidR="00186335" w:rsidRPr="005E69BB" w:rsidRDefault="00186335" w:rsidP="00186335">
            <w:pPr>
              <w:jc w:val="center"/>
            </w:pPr>
            <w:r w:rsidRPr="005E69BB">
              <w:t>15.</w:t>
            </w:r>
          </w:p>
        </w:tc>
        <w:tc>
          <w:tcPr>
            <w:tcW w:w="202" w:type="pct"/>
            <w:vAlign w:val="center"/>
          </w:tcPr>
          <w:p w14:paraId="0E7B14BF" w14:textId="77777777" w:rsidR="00186335" w:rsidRPr="005E69BB" w:rsidRDefault="00186335" w:rsidP="00186335">
            <w:pPr>
              <w:jc w:val="center"/>
            </w:pPr>
            <w:r w:rsidRPr="005E69BB">
              <w:t>a.</w:t>
            </w:r>
          </w:p>
        </w:tc>
        <w:tc>
          <w:tcPr>
            <w:tcW w:w="3648" w:type="pct"/>
          </w:tcPr>
          <w:p w14:paraId="22D7A2C7" w14:textId="77777777" w:rsidR="00186335" w:rsidRPr="005E69BB" w:rsidRDefault="00186335" w:rsidP="00186335">
            <w:pPr>
              <w:jc w:val="both"/>
            </w:pPr>
            <w:r>
              <w:t>Evaluate the implications of material alteration on negotiable instruments and discuss the process of cheque collection and payment.</w:t>
            </w:r>
          </w:p>
        </w:tc>
        <w:tc>
          <w:tcPr>
            <w:tcW w:w="337" w:type="pct"/>
            <w:vAlign w:val="center"/>
          </w:tcPr>
          <w:p w14:paraId="458C7965" w14:textId="77777777" w:rsidR="00186335" w:rsidRPr="005E69BB" w:rsidRDefault="00186335" w:rsidP="00186335">
            <w:pPr>
              <w:jc w:val="center"/>
            </w:pPr>
            <w:r w:rsidRPr="005E69BB">
              <w:t>CO4</w:t>
            </w:r>
          </w:p>
        </w:tc>
        <w:tc>
          <w:tcPr>
            <w:tcW w:w="271" w:type="pct"/>
            <w:vAlign w:val="center"/>
          </w:tcPr>
          <w:p w14:paraId="3919EE02" w14:textId="77777777" w:rsidR="00186335" w:rsidRPr="005E69BB" w:rsidRDefault="00186335" w:rsidP="00186335">
            <w:pPr>
              <w:jc w:val="center"/>
            </w:pPr>
            <w:r>
              <w:t>E</w:t>
            </w:r>
          </w:p>
        </w:tc>
        <w:tc>
          <w:tcPr>
            <w:tcW w:w="272" w:type="pct"/>
            <w:vMerge w:val="restart"/>
            <w:vAlign w:val="center"/>
          </w:tcPr>
          <w:p w14:paraId="32CCA628" w14:textId="77777777" w:rsidR="00186335" w:rsidRPr="005E69BB" w:rsidRDefault="00186335" w:rsidP="00186335">
            <w:pPr>
              <w:jc w:val="center"/>
            </w:pPr>
            <w:r w:rsidRPr="005E69BB">
              <w:t>20</w:t>
            </w:r>
          </w:p>
          <w:p w14:paraId="700F27CB" w14:textId="77777777" w:rsidR="00186335" w:rsidRPr="005E69BB" w:rsidRDefault="00186335" w:rsidP="00186335">
            <w:pPr>
              <w:jc w:val="center"/>
            </w:pPr>
          </w:p>
        </w:tc>
      </w:tr>
      <w:tr w:rsidR="00186335" w:rsidRPr="005E69BB" w14:paraId="51F2DC7C" w14:textId="77777777" w:rsidTr="00186335">
        <w:trPr>
          <w:trHeight w:val="283"/>
        </w:trPr>
        <w:tc>
          <w:tcPr>
            <w:tcW w:w="270" w:type="pct"/>
          </w:tcPr>
          <w:p w14:paraId="2C28AC76" w14:textId="77777777" w:rsidR="00186335" w:rsidRPr="005E69BB" w:rsidRDefault="00186335" w:rsidP="00186335">
            <w:pPr>
              <w:jc w:val="center"/>
            </w:pPr>
          </w:p>
        </w:tc>
        <w:tc>
          <w:tcPr>
            <w:tcW w:w="202" w:type="pct"/>
            <w:vAlign w:val="center"/>
          </w:tcPr>
          <w:p w14:paraId="2F6D072E" w14:textId="77777777" w:rsidR="00186335" w:rsidRPr="005E69BB" w:rsidRDefault="00186335" w:rsidP="00186335">
            <w:pPr>
              <w:jc w:val="center"/>
            </w:pPr>
            <w:r w:rsidRPr="005E69BB">
              <w:t>b.</w:t>
            </w:r>
          </w:p>
        </w:tc>
        <w:tc>
          <w:tcPr>
            <w:tcW w:w="3648" w:type="pct"/>
          </w:tcPr>
          <w:p w14:paraId="04B94129" w14:textId="77777777" w:rsidR="00186335" w:rsidRPr="005E69BB" w:rsidRDefault="00186335" w:rsidP="00186335">
            <w:pPr>
              <w:jc w:val="both"/>
              <w:rPr>
                <w:bCs/>
              </w:rPr>
            </w:pPr>
            <w:r>
              <w:rPr>
                <w:bCs/>
              </w:rPr>
              <w:t>Define Bill of Exchange.</w:t>
            </w:r>
            <w:r>
              <w:t xml:space="preserve">  Briefly discuss the parties involved in a bill of exchange.</w:t>
            </w:r>
          </w:p>
        </w:tc>
        <w:tc>
          <w:tcPr>
            <w:tcW w:w="337" w:type="pct"/>
            <w:vAlign w:val="center"/>
          </w:tcPr>
          <w:p w14:paraId="52058661" w14:textId="77777777" w:rsidR="00186335" w:rsidRPr="005E69BB" w:rsidRDefault="00186335" w:rsidP="00186335">
            <w:pPr>
              <w:jc w:val="center"/>
            </w:pPr>
            <w:r w:rsidRPr="005E69BB">
              <w:t>CO4</w:t>
            </w:r>
          </w:p>
        </w:tc>
        <w:tc>
          <w:tcPr>
            <w:tcW w:w="271" w:type="pct"/>
            <w:vAlign w:val="center"/>
          </w:tcPr>
          <w:p w14:paraId="390111D4" w14:textId="77777777" w:rsidR="00186335" w:rsidRPr="005E69BB" w:rsidRDefault="00186335" w:rsidP="00186335">
            <w:pPr>
              <w:jc w:val="center"/>
            </w:pPr>
            <w:r>
              <w:t>U</w:t>
            </w:r>
          </w:p>
        </w:tc>
        <w:tc>
          <w:tcPr>
            <w:tcW w:w="272" w:type="pct"/>
            <w:vMerge/>
            <w:vAlign w:val="center"/>
          </w:tcPr>
          <w:p w14:paraId="7915BCA4" w14:textId="77777777" w:rsidR="00186335" w:rsidRPr="005E69BB" w:rsidRDefault="00186335" w:rsidP="00186335">
            <w:pPr>
              <w:jc w:val="center"/>
            </w:pPr>
          </w:p>
        </w:tc>
      </w:tr>
      <w:tr w:rsidR="00186335" w:rsidRPr="005E69BB" w14:paraId="138FF717" w14:textId="77777777" w:rsidTr="00186335">
        <w:trPr>
          <w:trHeight w:val="283"/>
        </w:trPr>
        <w:tc>
          <w:tcPr>
            <w:tcW w:w="270" w:type="pct"/>
          </w:tcPr>
          <w:p w14:paraId="6D015317" w14:textId="77777777" w:rsidR="00186335" w:rsidRPr="005E69BB" w:rsidRDefault="00186335" w:rsidP="00186335">
            <w:pPr>
              <w:jc w:val="center"/>
            </w:pPr>
          </w:p>
        </w:tc>
        <w:tc>
          <w:tcPr>
            <w:tcW w:w="202" w:type="pct"/>
            <w:vAlign w:val="center"/>
          </w:tcPr>
          <w:p w14:paraId="66DD9596" w14:textId="77777777" w:rsidR="00186335" w:rsidRPr="005E69BB" w:rsidRDefault="00186335" w:rsidP="00186335">
            <w:pPr>
              <w:jc w:val="center"/>
            </w:pPr>
          </w:p>
        </w:tc>
        <w:tc>
          <w:tcPr>
            <w:tcW w:w="3648" w:type="pct"/>
          </w:tcPr>
          <w:p w14:paraId="5DC07BA0" w14:textId="77777777" w:rsidR="00186335" w:rsidRPr="005E69BB" w:rsidRDefault="00186335" w:rsidP="00186335"/>
        </w:tc>
        <w:tc>
          <w:tcPr>
            <w:tcW w:w="337" w:type="pct"/>
          </w:tcPr>
          <w:p w14:paraId="3C5384B0" w14:textId="77777777" w:rsidR="00186335" w:rsidRPr="005E69BB" w:rsidRDefault="00186335" w:rsidP="00186335">
            <w:pPr>
              <w:jc w:val="center"/>
            </w:pPr>
          </w:p>
        </w:tc>
        <w:tc>
          <w:tcPr>
            <w:tcW w:w="271" w:type="pct"/>
          </w:tcPr>
          <w:p w14:paraId="6B162C6D" w14:textId="77777777" w:rsidR="00186335" w:rsidRPr="005E69BB" w:rsidRDefault="00186335" w:rsidP="00186335">
            <w:pPr>
              <w:jc w:val="center"/>
            </w:pPr>
          </w:p>
        </w:tc>
        <w:tc>
          <w:tcPr>
            <w:tcW w:w="272" w:type="pct"/>
            <w:vAlign w:val="center"/>
          </w:tcPr>
          <w:p w14:paraId="4CB33F4B" w14:textId="77777777" w:rsidR="00186335" w:rsidRPr="005E69BB" w:rsidRDefault="00186335" w:rsidP="00186335">
            <w:pPr>
              <w:jc w:val="center"/>
            </w:pPr>
          </w:p>
        </w:tc>
      </w:tr>
      <w:tr w:rsidR="00186335" w:rsidRPr="005E69BB" w14:paraId="3979765D" w14:textId="77777777" w:rsidTr="00186335">
        <w:trPr>
          <w:trHeight w:val="283"/>
        </w:trPr>
        <w:tc>
          <w:tcPr>
            <w:tcW w:w="270" w:type="pct"/>
          </w:tcPr>
          <w:p w14:paraId="1506F4D7" w14:textId="77777777" w:rsidR="00186335" w:rsidRPr="005E69BB" w:rsidRDefault="00186335" w:rsidP="00186335">
            <w:pPr>
              <w:jc w:val="center"/>
            </w:pPr>
            <w:r>
              <w:t>16.</w:t>
            </w:r>
          </w:p>
        </w:tc>
        <w:tc>
          <w:tcPr>
            <w:tcW w:w="202" w:type="pct"/>
            <w:vAlign w:val="center"/>
          </w:tcPr>
          <w:p w14:paraId="46EB9A85" w14:textId="77777777" w:rsidR="00186335" w:rsidRPr="005E69BB" w:rsidRDefault="00186335" w:rsidP="00186335">
            <w:pPr>
              <w:jc w:val="center"/>
            </w:pPr>
          </w:p>
        </w:tc>
        <w:tc>
          <w:tcPr>
            <w:tcW w:w="3648" w:type="pct"/>
          </w:tcPr>
          <w:p w14:paraId="5793C5EB" w14:textId="77777777" w:rsidR="00186335" w:rsidRPr="005E69BB" w:rsidRDefault="00186335" w:rsidP="00186335">
            <w:pPr>
              <w:jc w:val="both"/>
              <w:rPr>
                <w:bCs/>
              </w:rPr>
            </w:pPr>
            <w:r>
              <w:rPr>
                <w:bCs/>
              </w:rPr>
              <w:t>Briefly discuss faceless, paperless, and cashless economy in India.</w:t>
            </w:r>
          </w:p>
        </w:tc>
        <w:tc>
          <w:tcPr>
            <w:tcW w:w="337" w:type="pct"/>
          </w:tcPr>
          <w:p w14:paraId="5B1CADE6" w14:textId="77777777" w:rsidR="00186335" w:rsidRPr="005E69BB" w:rsidRDefault="00186335" w:rsidP="00186335">
            <w:pPr>
              <w:jc w:val="center"/>
            </w:pPr>
            <w:r>
              <w:t>CO6</w:t>
            </w:r>
          </w:p>
        </w:tc>
        <w:tc>
          <w:tcPr>
            <w:tcW w:w="271" w:type="pct"/>
          </w:tcPr>
          <w:p w14:paraId="76482F1C" w14:textId="77777777" w:rsidR="00186335" w:rsidRPr="005E69BB" w:rsidRDefault="00186335" w:rsidP="00186335">
            <w:pPr>
              <w:jc w:val="center"/>
            </w:pPr>
            <w:r>
              <w:t>U</w:t>
            </w:r>
          </w:p>
        </w:tc>
        <w:tc>
          <w:tcPr>
            <w:tcW w:w="272" w:type="pct"/>
            <w:vAlign w:val="center"/>
          </w:tcPr>
          <w:p w14:paraId="4A444E37" w14:textId="77777777" w:rsidR="00186335" w:rsidRPr="005E69BB" w:rsidRDefault="00186335" w:rsidP="00186335">
            <w:pPr>
              <w:jc w:val="center"/>
            </w:pPr>
            <w:r>
              <w:t>20</w:t>
            </w:r>
          </w:p>
        </w:tc>
      </w:tr>
      <w:tr w:rsidR="00186335" w:rsidRPr="005E69BB" w14:paraId="01C4FEF2" w14:textId="77777777" w:rsidTr="00186335">
        <w:trPr>
          <w:trHeight w:val="283"/>
        </w:trPr>
        <w:tc>
          <w:tcPr>
            <w:tcW w:w="270" w:type="pct"/>
          </w:tcPr>
          <w:p w14:paraId="03BE9439" w14:textId="77777777" w:rsidR="00186335" w:rsidRPr="005E69BB" w:rsidRDefault="00186335" w:rsidP="00186335">
            <w:pPr>
              <w:jc w:val="center"/>
            </w:pPr>
          </w:p>
        </w:tc>
        <w:tc>
          <w:tcPr>
            <w:tcW w:w="202" w:type="pct"/>
            <w:vAlign w:val="center"/>
          </w:tcPr>
          <w:p w14:paraId="4148F84B" w14:textId="77777777" w:rsidR="00186335" w:rsidRPr="005E69BB" w:rsidRDefault="00186335" w:rsidP="00186335">
            <w:pPr>
              <w:jc w:val="center"/>
            </w:pPr>
          </w:p>
        </w:tc>
        <w:tc>
          <w:tcPr>
            <w:tcW w:w="3648" w:type="pct"/>
          </w:tcPr>
          <w:p w14:paraId="276A27D2" w14:textId="77777777" w:rsidR="00186335" w:rsidRPr="005E69BB" w:rsidRDefault="00186335" w:rsidP="00186335"/>
        </w:tc>
        <w:tc>
          <w:tcPr>
            <w:tcW w:w="337" w:type="pct"/>
          </w:tcPr>
          <w:p w14:paraId="2E865D36" w14:textId="77777777" w:rsidR="00186335" w:rsidRPr="005E69BB" w:rsidRDefault="00186335" w:rsidP="00186335">
            <w:pPr>
              <w:jc w:val="center"/>
            </w:pPr>
          </w:p>
        </w:tc>
        <w:tc>
          <w:tcPr>
            <w:tcW w:w="271" w:type="pct"/>
          </w:tcPr>
          <w:p w14:paraId="73B2A3C0" w14:textId="77777777" w:rsidR="00186335" w:rsidRPr="005E69BB" w:rsidRDefault="00186335" w:rsidP="00186335">
            <w:pPr>
              <w:jc w:val="center"/>
            </w:pPr>
          </w:p>
        </w:tc>
        <w:tc>
          <w:tcPr>
            <w:tcW w:w="272" w:type="pct"/>
          </w:tcPr>
          <w:p w14:paraId="2740F35D" w14:textId="77777777" w:rsidR="00186335" w:rsidRPr="005E69BB" w:rsidRDefault="00186335" w:rsidP="00186335">
            <w:pPr>
              <w:jc w:val="center"/>
            </w:pPr>
          </w:p>
        </w:tc>
      </w:tr>
    </w:tbl>
    <w:p w14:paraId="7D753A50" w14:textId="77777777" w:rsidR="00186335" w:rsidRDefault="00186335" w:rsidP="002E336A"/>
    <w:p w14:paraId="154B1C4F"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D89B5DF"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161C716A" w14:textId="77777777" w:rsidTr="008F2C3D">
        <w:tc>
          <w:tcPr>
            <w:tcW w:w="709" w:type="dxa"/>
          </w:tcPr>
          <w:p w14:paraId="27132E8A" w14:textId="77777777" w:rsidR="00186335" w:rsidRPr="005E69BB" w:rsidRDefault="00186335" w:rsidP="008F2C3D">
            <w:pPr>
              <w:jc w:val="center"/>
              <w:rPr>
                <w:sz w:val="22"/>
                <w:szCs w:val="22"/>
              </w:rPr>
            </w:pPr>
          </w:p>
        </w:tc>
        <w:tc>
          <w:tcPr>
            <w:tcW w:w="9781" w:type="dxa"/>
          </w:tcPr>
          <w:p w14:paraId="25ED27CC" w14:textId="77777777" w:rsidR="00186335" w:rsidRPr="005E69BB" w:rsidRDefault="00186335" w:rsidP="008F2C3D">
            <w:pPr>
              <w:jc w:val="center"/>
              <w:rPr>
                <w:b/>
                <w:sz w:val="22"/>
                <w:szCs w:val="22"/>
              </w:rPr>
            </w:pPr>
            <w:r w:rsidRPr="005E69BB">
              <w:rPr>
                <w:b/>
                <w:sz w:val="22"/>
                <w:szCs w:val="22"/>
              </w:rPr>
              <w:t>COURSE OUTCOMES</w:t>
            </w:r>
          </w:p>
        </w:tc>
      </w:tr>
      <w:tr w:rsidR="00186335" w14:paraId="749A10C2" w14:textId="77777777" w:rsidTr="00186335">
        <w:tc>
          <w:tcPr>
            <w:tcW w:w="709" w:type="dxa"/>
          </w:tcPr>
          <w:p w14:paraId="5C379ABD" w14:textId="77777777" w:rsidR="00186335" w:rsidRPr="005E69BB" w:rsidRDefault="00186335" w:rsidP="00186335">
            <w:pPr>
              <w:jc w:val="center"/>
              <w:rPr>
                <w:b/>
                <w:bCs/>
                <w:sz w:val="22"/>
                <w:szCs w:val="22"/>
              </w:rPr>
            </w:pPr>
            <w:r w:rsidRPr="005E69BB">
              <w:rPr>
                <w:b/>
                <w:bCs/>
                <w:sz w:val="22"/>
                <w:szCs w:val="22"/>
              </w:rPr>
              <w:t>CO1</w:t>
            </w:r>
          </w:p>
        </w:tc>
        <w:tc>
          <w:tcPr>
            <w:tcW w:w="9781" w:type="dxa"/>
          </w:tcPr>
          <w:p w14:paraId="5C383D71" w14:textId="77777777" w:rsidR="00186335" w:rsidRPr="005E69BB" w:rsidRDefault="00186335" w:rsidP="00186335">
            <w:pPr>
              <w:rPr>
                <w:sz w:val="22"/>
                <w:szCs w:val="22"/>
              </w:rPr>
            </w:pPr>
            <w:r w:rsidRPr="003A3647">
              <w:t>Understand central bank functions and key regulations in finance.</w:t>
            </w:r>
          </w:p>
        </w:tc>
      </w:tr>
      <w:tr w:rsidR="00186335" w14:paraId="3FEBE856" w14:textId="77777777" w:rsidTr="00186335">
        <w:tc>
          <w:tcPr>
            <w:tcW w:w="709" w:type="dxa"/>
          </w:tcPr>
          <w:p w14:paraId="5581D437" w14:textId="77777777" w:rsidR="00186335" w:rsidRPr="005E69BB" w:rsidRDefault="00186335" w:rsidP="00186335">
            <w:pPr>
              <w:jc w:val="center"/>
              <w:rPr>
                <w:b/>
                <w:bCs/>
                <w:sz w:val="22"/>
                <w:szCs w:val="22"/>
              </w:rPr>
            </w:pPr>
            <w:r w:rsidRPr="005E69BB">
              <w:rPr>
                <w:b/>
                <w:bCs/>
                <w:sz w:val="22"/>
                <w:szCs w:val="22"/>
              </w:rPr>
              <w:t>CO2</w:t>
            </w:r>
          </w:p>
        </w:tc>
        <w:tc>
          <w:tcPr>
            <w:tcW w:w="9781" w:type="dxa"/>
          </w:tcPr>
          <w:p w14:paraId="70B737FD" w14:textId="77777777" w:rsidR="00186335" w:rsidRPr="005E69BB" w:rsidRDefault="00186335" w:rsidP="00186335">
            <w:pPr>
              <w:rPr>
                <w:sz w:val="22"/>
                <w:szCs w:val="22"/>
              </w:rPr>
            </w:pPr>
            <w:r w:rsidRPr="003A3647">
              <w:t>Explain lending principles and the role of negotiable instruments.</w:t>
            </w:r>
          </w:p>
        </w:tc>
      </w:tr>
      <w:tr w:rsidR="00186335" w14:paraId="7E0CA9AA" w14:textId="77777777" w:rsidTr="00186335">
        <w:tc>
          <w:tcPr>
            <w:tcW w:w="709" w:type="dxa"/>
          </w:tcPr>
          <w:p w14:paraId="583CF5CB" w14:textId="77777777" w:rsidR="00186335" w:rsidRPr="005E69BB" w:rsidRDefault="00186335" w:rsidP="00186335">
            <w:pPr>
              <w:jc w:val="center"/>
              <w:rPr>
                <w:b/>
                <w:bCs/>
                <w:sz w:val="22"/>
                <w:szCs w:val="22"/>
              </w:rPr>
            </w:pPr>
            <w:r w:rsidRPr="005E69BB">
              <w:rPr>
                <w:b/>
                <w:bCs/>
                <w:sz w:val="22"/>
                <w:szCs w:val="22"/>
              </w:rPr>
              <w:t>CO3</w:t>
            </w:r>
          </w:p>
        </w:tc>
        <w:tc>
          <w:tcPr>
            <w:tcW w:w="9781" w:type="dxa"/>
          </w:tcPr>
          <w:p w14:paraId="35AE62AF" w14:textId="77777777" w:rsidR="00186335" w:rsidRPr="005E69BB" w:rsidRDefault="00186335" w:rsidP="00186335">
            <w:pPr>
              <w:rPr>
                <w:sz w:val="22"/>
                <w:szCs w:val="22"/>
              </w:rPr>
            </w:pPr>
            <w:r w:rsidRPr="003A3647">
              <w:t>Apply practical skills in banking, including account management and compliance.</w:t>
            </w:r>
          </w:p>
        </w:tc>
      </w:tr>
      <w:tr w:rsidR="00186335" w14:paraId="755DC487" w14:textId="77777777" w:rsidTr="00186335">
        <w:tc>
          <w:tcPr>
            <w:tcW w:w="709" w:type="dxa"/>
          </w:tcPr>
          <w:p w14:paraId="46D5D3A5" w14:textId="77777777" w:rsidR="00186335" w:rsidRPr="005E69BB" w:rsidRDefault="00186335" w:rsidP="00186335">
            <w:pPr>
              <w:jc w:val="center"/>
              <w:rPr>
                <w:b/>
                <w:bCs/>
                <w:sz w:val="22"/>
                <w:szCs w:val="22"/>
              </w:rPr>
            </w:pPr>
            <w:r w:rsidRPr="005E69BB">
              <w:rPr>
                <w:b/>
                <w:bCs/>
                <w:sz w:val="22"/>
                <w:szCs w:val="22"/>
              </w:rPr>
              <w:t>CO4</w:t>
            </w:r>
          </w:p>
        </w:tc>
        <w:tc>
          <w:tcPr>
            <w:tcW w:w="9781" w:type="dxa"/>
          </w:tcPr>
          <w:p w14:paraId="14254892" w14:textId="77777777" w:rsidR="00186335" w:rsidRPr="005E69BB" w:rsidRDefault="00186335" w:rsidP="00186335">
            <w:pPr>
              <w:rPr>
                <w:sz w:val="22"/>
                <w:szCs w:val="22"/>
              </w:rPr>
            </w:pPr>
            <w:r w:rsidRPr="003A3647">
              <w:t>Analyze financial concepts and banking practices for strengths and weaknesses.</w:t>
            </w:r>
          </w:p>
        </w:tc>
      </w:tr>
      <w:tr w:rsidR="00186335" w14:paraId="4DFD6FBF" w14:textId="77777777" w:rsidTr="00186335">
        <w:tc>
          <w:tcPr>
            <w:tcW w:w="709" w:type="dxa"/>
          </w:tcPr>
          <w:p w14:paraId="294977CA" w14:textId="77777777" w:rsidR="00186335" w:rsidRPr="005E69BB" w:rsidRDefault="00186335" w:rsidP="00186335">
            <w:pPr>
              <w:jc w:val="center"/>
              <w:rPr>
                <w:b/>
                <w:bCs/>
                <w:sz w:val="22"/>
                <w:szCs w:val="22"/>
              </w:rPr>
            </w:pPr>
            <w:r w:rsidRPr="005E69BB">
              <w:rPr>
                <w:b/>
                <w:bCs/>
                <w:sz w:val="22"/>
                <w:szCs w:val="22"/>
              </w:rPr>
              <w:t>CO5</w:t>
            </w:r>
          </w:p>
        </w:tc>
        <w:tc>
          <w:tcPr>
            <w:tcW w:w="9781" w:type="dxa"/>
          </w:tcPr>
          <w:p w14:paraId="028546E5" w14:textId="77777777" w:rsidR="00186335" w:rsidRPr="005E69BB" w:rsidRDefault="00186335" w:rsidP="00186335">
            <w:pPr>
              <w:rPr>
                <w:sz w:val="22"/>
                <w:szCs w:val="22"/>
              </w:rPr>
            </w:pPr>
            <w:r w:rsidRPr="003A3647">
              <w:t>Evaluate the impact of regulations and central bank policies on financial institutions.</w:t>
            </w:r>
          </w:p>
        </w:tc>
      </w:tr>
      <w:tr w:rsidR="00186335" w14:paraId="67795154" w14:textId="77777777" w:rsidTr="00186335">
        <w:tc>
          <w:tcPr>
            <w:tcW w:w="709" w:type="dxa"/>
          </w:tcPr>
          <w:p w14:paraId="0EB4C0D8" w14:textId="77777777" w:rsidR="00186335" w:rsidRPr="005E69BB" w:rsidRDefault="00186335" w:rsidP="00186335">
            <w:pPr>
              <w:jc w:val="center"/>
              <w:rPr>
                <w:b/>
                <w:bCs/>
                <w:sz w:val="22"/>
                <w:szCs w:val="22"/>
              </w:rPr>
            </w:pPr>
            <w:r w:rsidRPr="005E69BB">
              <w:rPr>
                <w:b/>
                <w:bCs/>
                <w:sz w:val="22"/>
                <w:szCs w:val="22"/>
              </w:rPr>
              <w:t>CO6</w:t>
            </w:r>
          </w:p>
        </w:tc>
        <w:tc>
          <w:tcPr>
            <w:tcW w:w="9781" w:type="dxa"/>
          </w:tcPr>
          <w:p w14:paraId="4756C967" w14:textId="77777777" w:rsidR="00186335" w:rsidRPr="005E69BB" w:rsidRDefault="00186335" w:rsidP="00186335">
            <w:pPr>
              <w:rPr>
                <w:sz w:val="22"/>
                <w:szCs w:val="22"/>
              </w:rPr>
            </w:pPr>
            <w:r w:rsidRPr="003A3647">
              <w:t>Formulate strategic solutions for real-world banking scenarios, considering regulations       and innovation</w:t>
            </w:r>
          </w:p>
        </w:tc>
      </w:tr>
    </w:tbl>
    <w:p w14:paraId="3431E659"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404E2B34" w14:textId="77777777" w:rsidTr="003828F2">
        <w:trPr>
          <w:jc w:val="center"/>
        </w:trPr>
        <w:tc>
          <w:tcPr>
            <w:tcW w:w="6385" w:type="dxa"/>
            <w:gridSpan w:val="8"/>
          </w:tcPr>
          <w:p w14:paraId="795EAE35" w14:textId="77777777" w:rsidR="00186335" w:rsidRPr="005E69BB" w:rsidRDefault="00186335" w:rsidP="00186335">
            <w:pPr>
              <w:jc w:val="center"/>
              <w:rPr>
                <w:b/>
                <w:sz w:val="22"/>
                <w:szCs w:val="22"/>
              </w:rPr>
            </w:pPr>
            <w:bookmarkStart w:id="12" w:name="_Hlk180503615"/>
            <w:r w:rsidRPr="005E69BB">
              <w:rPr>
                <w:b/>
                <w:sz w:val="22"/>
                <w:szCs w:val="22"/>
              </w:rPr>
              <w:t>Assessment Pattern as per Bloom’s Level</w:t>
            </w:r>
          </w:p>
        </w:tc>
      </w:tr>
      <w:tr w:rsidR="00186335" w:rsidRPr="005E69BB" w14:paraId="187E63B4" w14:textId="77777777" w:rsidTr="003828F2">
        <w:trPr>
          <w:jc w:val="center"/>
        </w:trPr>
        <w:tc>
          <w:tcPr>
            <w:tcW w:w="1140" w:type="dxa"/>
          </w:tcPr>
          <w:p w14:paraId="11DC3ECA"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49617724" w14:textId="77777777" w:rsidR="00186335" w:rsidRPr="005E69BB" w:rsidRDefault="00186335" w:rsidP="00186335">
            <w:pPr>
              <w:jc w:val="center"/>
              <w:rPr>
                <w:b/>
                <w:sz w:val="22"/>
                <w:szCs w:val="22"/>
              </w:rPr>
            </w:pPr>
            <w:r w:rsidRPr="005E69BB">
              <w:rPr>
                <w:b/>
                <w:sz w:val="22"/>
                <w:szCs w:val="22"/>
              </w:rPr>
              <w:t>R</w:t>
            </w:r>
          </w:p>
        </w:tc>
        <w:tc>
          <w:tcPr>
            <w:tcW w:w="708" w:type="dxa"/>
          </w:tcPr>
          <w:p w14:paraId="3B247CEA" w14:textId="77777777" w:rsidR="00186335" w:rsidRPr="005E69BB" w:rsidRDefault="00186335" w:rsidP="00186335">
            <w:pPr>
              <w:jc w:val="center"/>
              <w:rPr>
                <w:b/>
                <w:sz w:val="22"/>
                <w:szCs w:val="22"/>
              </w:rPr>
            </w:pPr>
            <w:r w:rsidRPr="005E69BB">
              <w:rPr>
                <w:b/>
                <w:sz w:val="22"/>
                <w:szCs w:val="22"/>
              </w:rPr>
              <w:t>U</w:t>
            </w:r>
          </w:p>
        </w:tc>
        <w:tc>
          <w:tcPr>
            <w:tcW w:w="709" w:type="dxa"/>
          </w:tcPr>
          <w:p w14:paraId="01D8F8E0" w14:textId="77777777" w:rsidR="00186335" w:rsidRPr="005E69BB" w:rsidRDefault="00186335" w:rsidP="00186335">
            <w:pPr>
              <w:jc w:val="center"/>
              <w:rPr>
                <w:b/>
                <w:sz w:val="22"/>
                <w:szCs w:val="22"/>
              </w:rPr>
            </w:pPr>
            <w:r w:rsidRPr="005E69BB">
              <w:rPr>
                <w:b/>
                <w:sz w:val="22"/>
                <w:szCs w:val="22"/>
              </w:rPr>
              <w:t>A</w:t>
            </w:r>
          </w:p>
        </w:tc>
        <w:tc>
          <w:tcPr>
            <w:tcW w:w="709" w:type="dxa"/>
          </w:tcPr>
          <w:p w14:paraId="7BD05102" w14:textId="77777777" w:rsidR="00186335" w:rsidRPr="005E69BB" w:rsidRDefault="00186335" w:rsidP="00186335">
            <w:pPr>
              <w:jc w:val="center"/>
              <w:rPr>
                <w:b/>
                <w:sz w:val="22"/>
                <w:szCs w:val="22"/>
              </w:rPr>
            </w:pPr>
            <w:r w:rsidRPr="005E69BB">
              <w:rPr>
                <w:b/>
                <w:sz w:val="22"/>
                <w:szCs w:val="22"/>
              </w:rPr>
              <w:t>An</w:t>
            </w:r>
          </w:p>
        </w:tc>
        <w:tc>
          <w:tcPr>
            <w:tcW w:w="709" w:type="dxa"/>
          </w:tcPr>
          <w:p w14:paraId="01C0BD4F" w14:textId="77777777" w:rsidR="00186335" w:rsidRPr="005E69BB" w:rsidRDefault="00186335" w:rsidP="00186335">
            <w:pPr>
              <w:jc w:val="center"/>
              <w:rPr>
                <w:b/>
                <w:sz w:val="22"/>
                <w:szCs w:val="22"/>
              </w:rPr>
            </w:pPr>
            <w:r w:rsidRPr="005E69BB">
              <w:rPr>
                <w:b/>
                <w:sz w:val="22"/>
                <w:szCs w:val="22"/>
              </w:rPr>
              <w:t>E</w:t>
            </w:r>
          </w:p>
        </w:tc>
        <w:tc>
          <w:tcPr>
            <w:tcW w:w="708" w:type="dxa"/>
          </w:tcPr>
          <w:p w14:paraId="5A2B2264" w14:textId="77777777" w:rsidR="00186335" w:rsidRPr="005E69BB" w:rsidRDefault="00186335" w:rsidP="00186335">
            <w:pPr>
              <w:jc w:val="center"/>
              <w:rPr>
                <w:b/>
                <w:sz w:val="22"/>
                <w:szCs w:val="22"/>
              </w:rPr>
            </w:pPr>
            <w:r w:rsidRPr="005E69BB">
              <w:rPr>
                <w:b/>
                <w:sz w:val="22"/>
                <w:szCs w:val="22"/>
              </w:rPr>
              <w:t>C</w:t>
            </w:r>
          </w:p>
        </w:tc>
        <w:tc>
          <w:tcPr>
            <w:tcW w:w="993" w:type="dxa"/>
          </w:tcPr>
          <w:p w14:paraId="43D333FE" w14:textId="77777777" w:rsidR="00186335" w:rsidRPr="005E69BB" w:rsidRDefault="00186335" w:rsidP="00186335">
            <w:pPr>
              <w:jc w:val="center"/>
              <w:rPr>
                <w:b/>
                <w:sz w:val="22"/>
                <w:szCs w:val="22"/>
              </w:rPr>
            </w:pPr>
            <w:r w:rsidRPr="005E69BB">
              <w:rPr>
                <w:b/>
                <w:sz w:val="22"/>
                <w:szCs w:val="22"/>
              </w:rPr>
              <w:t>Total</w:t>
            </w:r>
          </w:p>
        </w:tc>
      </w:tr>
      <w:tr w:rsidR="00186335" w:rsidRPr="005E69BB" w14:paraId="4B53CEBD" w14:textId="77777777" w:rsidTr="00186335">
        <w:trPr>
          <w:jc w:val="center"/>
        </w:trPr>
        <w:tc>
          <w:tcPr>
            <w:tcW w:w="1140" w:type="dxa"/>
          </w:tcPr>
          <w:p w14:paraId="43C3AE5B" w14:textId="77777777" w:rsidR="00186335" w:rsidRPr="005E69BB" w:rsidRDefault="00186335" w:rsidP="00186335">
            <w:pPr>
              <w:jc w:val="center"/>
              <w:rPr>
                <w:sz w:val="22"/>
                <w:szCs w:val="22"/>
              </w:rPr>
            </w:pPr>
            <w:r w:rsidRPr="005E69BB">
              <w:rPr>
                <w:sz w:val="22"/>
                <w:szCs w:val="22"/>
              </w:rPr>
              <w:t>CO1</w:t>
            </w:r>
          </w:p>
        </w:tc>
        <w:tc>
          <w:tcPr>
            <w:tcW w:w="709" w:type="dxa"/>
          </w:tcPr>
          <w:p w14:paraId="4504BB37" w14:textId="77777777" w:rsidR="00186335" w:rsidRPr="005E69BB" w:rsidRDefault="00186335" w:rsidP="00186335">
            <w:pPr>
              <w:jc w:val="center"/>
              <w:rPr>
                <w:sz w:val="22"/>
                <w:szCs w:val="22"/>
              </w:rPr>
            </w:pPr>
          </w:p>
        </w:tc>
        <w:tc>
          <w:tcPr>
            <w:tcW w:w="708" w:type="dxa"/>
          </w:tcPr>
          <w:p w14:paraId="618F04DF" w14:textId="77777777" w:rsidR="00186335" w:rsidRPr="005E69BB" w:rsidRDefault="00186335" w:rsidP="00186335">
            <w:pPr>
              <w:jc w:val="center"/>
              <w:rPr>
                <w:sz w:val="22"/>
                <w:szCs w:val="22"/>
              </w:rPr>
            </w:pPr>
            <w:r>
              <w:rPr>
                <w:sz w:val="22"/>
                <w:szCs w:val="22"/>
              </w:rPr>
              <w:t>32</w:t>
            </w:r>
          </w:p>
        </w:tc>
        <w:tc>
          <w:tcPr>
            <w:tcW w:w="709" w:type="dxa"/>
          </w:tcPr>
          <w:p w14:paraId="46BABB53" w14:textId="77777777" w:rsidR="00186335" w:rsidRPr="005E69BB" w:rsidRDefault="00186335" w:rsidP="00186335">
            <w:pPr>
              <w:jc w:val="center"/>
              <w:rPr>
                <w:sz w:val="22"/>
                <w:szCs w:val="22"/>
              </w:rPr>
            </w:pPr>
          </w:p>
        </w:tc>
        <w:tc>
          <w:tcPr>
            <w:tcW w:w="709" w:type="dxa"/>
          </w:tcPr>
          <w:p w14:paraId="04B1309A" w14:textId="77777777" w:rsidR="00186335" w:rsidRPr="005E69BB" w:rsidRDefault="00186335" w:rsidP="00186335">
            <w:pPr>
              <w:jc w:val="center"/>
              <w:rPr>
                <w:sz w:val="22"/>
                <w:szCs w:val="22"/>
              </w:rPr>
            </w:pPr>
          </w:p>
        </w:tc>
        <w:tc>
          <w:tcPr>
            <w:tcW w:w="709" w:type="dxa"/>
          </w:tcPr>
          <w:p w14:paraId="1CA2486F" w14:textId="77777777" w:rsidR="00186335" w:rsidRPr="005E69BB" w:rsidRDefault="00186335" w:rsidP="00186335">
            <w:pPr>
              <w:jc w:val="center"/>
              <w:rPr>
                <w:sz w:val="22"/>
                <w:szCs w:val="22"/>
              </w:rPr>
            </w:pPr>
          </w:p>
        </w:tc>
        <w:tc>
          <w:tcPr>
            <w:tcW w:w="708" w:type="dxa"/>
          </w:tcPr>
          <w:p w14:paraId="18C17E8D" w14:textId="77777777" w:rsidR="00186335" w:rsidRPr="005E69BB" w:rsidRDefault="00186335" w:rsidP="00186335">
            <w:pPr>
              <w:jc w:val="center"/>
              <w:rPr>
                <w:sz w:val="22"/>
                <w:szCs w:val="22"/>
              </w:rPr>
            </w:pPr>
          </w:p>
        </w:tc>
        <w:tc>
          <w:tcPr>
            <w:tcW w:w="993" w:type="dxa"/>
          </w:tcPr>
          <w:p w14:paraId="5220B1DA" w14:textId="77777777" w:rsidR="00186335" w:rsidRPr="005E69BB" w:rsidRDefault="00186335" w:rsidP="00186335">
            <w:pPr>
              <w:jc w:val="center"/>
              <w:rPr>
                <w:sz w:val="22"/>
                <w:szCs w:val="22"/>
              </w:rPr>
            </w:pPr>
            <w:r>
              <w:rPr>
                <w:sz w:val="22"/>
                <w:szCs w:val="22"/>
              </w:rPr>
              <w:t>32</w:t>
            </w:r>
          </w:p>
        </w:tc>
      </w:tr>
      <w:tr w:rsidR="00186335" w:rsidRPr="005E69BB" w14:paraId="1F1D163B" w14:textId="77777777" w:rsidTr="00186335">
        <w:trPr>
          <w:jc w:val="center"/>
        </w:trPr>
        <w:tc>
          <w:tcPr>
            <w:tcW w:w="1140" w:type="dxa"/>
          </w:tcPr>
          <w:p w14:paraId="692EFAA1" w14:textId="77777777" w:rsidR="00186335" w:rsidRPr="005E69BB" w:rsidRDefault="00186335" w:rsidP="00186335">
            <w:pPr>
              <w:jc w:val="center"/>
              <w:rPr>
                <w:sz w:val="22"/>
                <w:szCs w:val="22"/>
              </w:rPr>
            </w:pPr>
            <w:r w:rsidRPr="005E69BB">
              <w:rPr>
                <w:sz w:val="22"/>
                <w:szCs w:val="22"/>
              </w:rPr>
              <w:t>CO2</w:t>
            </w:r>
          </w:p>
        </w:tc>
        <w:tc>
          <w:tcPr>
            <w:tcW w:w="709" w:type="dxa"/>
          </w:tcPr>
          <w:p w14:paraId="4A51E7C0" w14:textId="77777777" w:rsidR="00186335" w:rsidRPr="005E69BB" w:rsidRDefault="00186335" w:rsidP="00186335">
            <w:pPr>
              <w:jc w:val="center"/>
              <w:rPr>
                <w:sz w:val="22"/>
                <w:szCs w:val="22"/>
              </w:rPr>
            </w:pPr>
          </w:p>
        </w:tc>
        <w:tc>
          <w:tcPr>
            <w:tcW w:w="708" w:type="dxa"/>
          </w:tcPr>
          <w:p w14:paraId="433494DB" w14:textId="77777777" w:rsidR="00186335" w:rsidRPr="005E69BB" w:rsidRDefault="00186335" w:rsidP="00186335">
            <w:pPr>
              <w:jc w:val="center"/>
              <w:rPr>
                <w:sz w:val="22"/>
                <w:szCs w:val="22"/>
              </w:rPr>
            </w:pPr>
            <w:r>
              <w:rPr>
                <w:sz w:val="22"/>
                <w:szCs w:val="22"/>
              </w:rPr>
              <w:t>32</w:t>
            </w:r>
          </w:p>
        </w:tc>
        <w:tc>
          <w:tcPr>
            <w:tcW w:w="709" w:type="dxa"/>
          </w:tcPr>
          <w:p w14:paraId="533F62CF" w14:textId="77777777" w:rsidR="00186335" w:rsidRPr="005E69BB" w:rsidRDefault="00186335" w:rsidP="00186335">
            <w:pPr>
              <w:jc w:val="center"/>
              <w:rPr>
                <w:sz w:val="22"/>
                <w:szCs w:val="22"/>
              </w:rPr>
            </w:pPr>
          </w:p>
        </w:tc>
        <w:tc>
          <w:tcPr>
            <w:tcW w:w="709" w:type="dxa"/>
          </w:tcPr>
          <w:p w14:paraId="41BE8374" w14:textId="77777777" w:rsidR="00186335" w:rsidRPr="005E69BB" w:rsidRDefault="00186335" w:rsidP="00186335">
            <w:pPr>
              <w:jc w:val="center"/>
              <w:rPr>
                <w:sz w:val="22"/>
                <w:szCs w:val="22"/>
              </w:rPr>
            </w:pPr>
          </w:p>
        </w:tc>
        <w:tc>
          <w:tcPr>
            <w:tcW w:w="709" w:type="dxa"/>
          </w:tcPr>
          <w:p w14:paraId="44C5D454" w14:textId="77777777" w:rsidR="00186335" w:rsidRPr="005E69BB" w:rsidRDefault="00186335" w:rsidP="00186335">
            <w:pPr>
              <w:jc w:val="center"/>
              <w:rPr>
                <w:sz w:val="22"/>
                <w:szCs w:val="22"/>
              </w:rPr>
            </w:pPr>
          </w:p>
        </w:tc>
        <w:tc>
          <w:tcPr>
            <w:tcW w:w="708" w:type="dxa"/>
          </w:tcPr>
          <w:p w14:paraId="746F7686" w14:textId="77777777" w:rsidR="00186335" w:rsidRPr="005E69BB" w:rsidRDefault="00186335" w:rsidP="00186335">
            <w:pPr>
              <w:jc w:val="center"/>
              <w:rPr>
                <w:sz w:val="22"/>
                <w:szCs w:val="22"/>
              </w:rPr>
            </w:pPr>
          </w:p>
        </w:tc>
        <w:tc>
          <w:tcPr>
            <w:tcW w:w="993" w:type="dxa"/>
          </w:tcPr>
          <w:p w14:paraId="7322F4FA" w14:textId="77777777" w:rsidR="00186335" w:rsidRPr="005E69BB" w:rsidRDefault="00186335" w:rsidP="00186335">
            <w:pPr>
              <w:jc w:val="center"/>
              <w:rPr>
                <w:sz w:val="22"/>
                <w:szCs w:val="22"/>
              </w:rPr>
            </w:pPr>
            <w:r>
              <w:rPr>
                <w:sz w:val="22"/>
                <w:szCs w:val="22"/>
              </w:rPr>
              <w:t>32</w:t>
            </w:r>
          </w:p>
        </w:tc>
      </w:tr>
      <w:tr w:rsidR="00186335" w:rsidRPr="005E69BB" w14:paraId="54F220E2" w14:textId="77777777" w:rsidTr="00186335">
        <w:trPr>
          <w:jc w:val="center"/>
        </w:trPr>
        <w:tc>
          <w:tcPr>
            <w:tcW w:w="1140" w:type="dxa"/>
          </w:tcPr>
          <w:p w14:paraId="39EA8F34" w14:textId="77777777" w:rsidR="00186335" w:rsidRPr="005E69BB" w:rsidRDefault="00186335" w:rsidP="00186335">
            <w:pPr>
              <w:jc w:val="center"/>
              <w:rPr>
                <w:sz w:val="22"/>
                <w:szCs w:val="22"/>
              </w:rPr>
            </w:pPr>
            <w:r w:rsidRPr="005E69BB">
              <w:rPr>
                <w:sz w:val="22"/>
                <w:szCs w:val="22"/>
              </w:rPr>
              <w:t>CO3</w:t>
            </w:r>
          </w:p>
        </w:tc>
        <w:tc>
          <w:tcPr>
            <w:tcW w:w="709" w:type="dxa"/>
          </w:tcPr>
          <w:p w14:paraId="76849973" w14:textId="77777777" w:rsidR="00186335" w:rsidRPr="005E69BB" w:rsidRDefault="00186335" w:rsidP="00186335">
            <w:pPr>
              <w:jc w:val="center"/>
              <w:rPr>
                <w:sz w:val="22"/>
                <w:szCs w:val="22"/>
              </w:rPr>
            </w:pPr>
            <w:r>
              <w:rPr>
                <w:sz w:val="22"/>
                <w:szCs w:val="22"/>
              </w:rPr>
              <w:t>2</w:t>
            </w:r>
          </w:p>
        </w:tc>
        <w:tc>
          <w:tcPr>
            <w:tcW w:w="708" w:type="dxa"/>
          </w:tcPr>
          <w:p w14:paraId="57FFCFA1" w14:textId="77777777" w:rsidR="00186335" w:rsidRPr="005E69BB" w:rsidRDefault="00186335" w:rsidP="00186335">
            <w:pPr>
              <w:jc w:val="center"/>
              <w:rPr>
                <w:sz w:val="22"/>
                <w:szCs w:val="22"/>
              </w:rPr>
            </w:pPr>
            <w:r>
              <w:rPr>
                <w:sz w:val="22"/>
                <w:szCs w:val="22"/>
              </w:rPr>
              <w:t>10</w:t>
            </w:r>
          </w:p>
        </w:tc>
        <w:tc>
          <w:tcPr>
            <w:tcW w:w="709" w:type="dxa"/>
          </w:tcPr>
          <w:p w14:paraId="0BCD4143" w14:textId="77777777" w:rsidR="00186335" w:rsidRPr="005E69BB" w:rsidRDefault="00186335" w:rsidP="00186335">
            <w:pPr>
              <w:jc w:val="center"/>
              <w:rPr>
                <w:sz w:val="22"/>
                <w:szCs w:val="22"/>
              </w:rPr>
            </w:pPr>
          </w:p>
        </w:tc>
        <w:tc>
          <w:tcPr>
            <w:tcW w:w="709" w:type="dxa"/>
          </w:tcPr>
          <w:p w14:paraId="5C4D5EC9" w14:textId="77777777" w:rsidR="00186335" w:rsidRPr="005E69BB" w:rsidRDefault="00186335" w:rsidP="00186335">
            <w:pPr>
              <w:jc w:val="center"/>
              <w:rPr>
                <w:sz w:val="22"/>
                <w:szCs w:val="22"/>
              </w:rPr>
            </w:pPr>
            <w:r>
              <w:rPr>
                <w:sz w:val="22"/>
                <w:szCs w:val="22"/>
              </w:rPr>
              <w:t>20</w:t>
            </w:r>
          </w:p>
        </w:tc>
        <w:tc>
          <w:tcPr>
            <w:tcW w:w="709" w:type="dxa"/>
          </w:tcPr>
          <w:p w14:paraId="1F3A2EBF" w14:textId="77777777" w:rsidR="00186335" w:rsidRPr="005E69BB" w:rsidRDefault="00186335" w:rsidP="00186335">
            <w:pPr>
              <w:jc w:val="center"/>
              <w:rPr>
                <w:sz w:val="22"/>
                <w:szCs w:val="22"/>
              </w:rPr>
            </w:pPr>
          </w:p>
        </w:tc>
        <w:tc>
          <w:tcPr>
            <w:tcW w:w="708" w:type="dxa"/>
          </w:tcPr>
          <w:p w14:paraId="1620142E" w14:textId="77777777" w:rsidR="00186335" w:rsidRPr="005E69BB" w:rsidRDefault="00186335" w:rsidP="00186335">
            <w:pPr>
              <w:jc w:val="center"/>
              <w:rPr>
                <w:sz w:val="22"/>
                <w:szCs w:val="22"/>
              </w:rPr>
            </w:pPr>
          </w:p>
        </w:tc>
        <w:tc>
          <w:tcPr>
            <w:tcW w:w="993" w:type="dxa"/>
          </w:tcPr>
          <w:p w14:paraId="67B2E46D" w14:textId="77777777" w:rsidR="00186335" w:rsidRPr="005E69BB" w:rsidRDefault="00186335" w:rsidP="00186335">
            <w:pPr>
              <w:jc w:val="center"/>
              <w:rPr>
                <w:sz w:val="22"/>
                <w:szCs w:val="22"/>
              </w:rPr>
            </w:pPr>
            <w:r>
              <w:rPr>
                <w:sz w:val="22"/>
                <w:szCs w:val="22"/>
              </w:rPr>
              <w:t>32</w:t>
            </w:r>
          </w:p>
        </w:tc>
      </w:tr>
      <w:tr w:rsidR="00186335" w:rsidRPr="005E69BB" w14:paraId="10916934" w14:textId="77777777" w:rsidTr="00186335">
        <w:trPr>
          <w:jc w:val="center"/>
        </w:trPr>
        <w:tc>
          <w:tcPr>
            <w:tcW w:w="1140" w:type="dxa"/>
          </w:tcPr>
          <w:p w14:paraId="67E45E88" w14:textId="77777777" w:rsidR="00186335" w:rsidRPr="005E69BB" w:rsidRDefault="00186335" w:rsidP="00186335">
            <w:pPr>
              <w:jc w:val="center"/>
              <w:rPr>
                <w:sz w:val="22"/>
                <w:szCs w:val="22"/>
              </w:rPr>
            </w:pPr>
            <w:r w:rsidRPr="005E69BB">
              <w:rPr>
                <w:sz w:val="22"/>
                <w:szCs w:val="22"/>
              </w:rPr>
              <w:t>CO4</w:t>
            </w:r>
          </w:p>
        </w:tc>
        <w:tc>
          <w:tcPr>
            <w:tcW w:w="709" w:type="dxa"/>
          </w:tcPr>
          <w:p w14:paraId="3F0B7ED8" w14:textId="77777777" w:rsidR="00186335" w:rsidRPr="005E69BB" w:rsidRDefault="00186335" w:rsidP="00186335">
            <w:pPr>
              <w:jc w:val="center"/>
              <w:rPr>
                <w:sz w:val="22"/>
                <w:szCs w:val="22"/>
              </w:rPr>
            </w:pPr>
            <w:r>
              <w:rPr>
                <w:sz w:val="22"/>
                <w:szCs w:val="22"/>
              </w:rPr>
              <w:t>2</w:t>
            </w:r>
          </w:p>
        </w:tc>
        <w:tc>
          <w:tcPr>
            <w:tcW w:w="708" w:type="dxa"/>
          </w:tcPr>
          <w:p w14:paraId="370DEC7A" w14:textId="77777777" w:rsidR="00186335" w:rsidRPr="005E69BB" w:rsidRDefault="00186335" w:rsidP="00186335">
            <w:pPr>
              <w:jc w:val="center"/>
              <w:rPr>
                <w:sz w:val="22"/>
                <w:szCs w:val="22"/>
              </w:rPr>
            </w:pPr>
            <w:r>
              <w:rPr>
                <w:sz w:val="22"/>
                <w:szCs w:val="22"/>
              </w:rPr>
              <w:t>20</w:t>
            </w:r>
          </w:p>
        </w:tc>
        <w:tc>
          <w:tcPr>
            <w:tcW w:w="709" w:type="dxa"/>
          </w:tcPr>
          <w:p w14:paraId="2C35CD27" w14:textId="77777777" w:rsidR="00186335" w:rsidRPr="005E69BB" w:rsidRDefault="00186335" w:rsidP="00186335">
            <w:pPr>
              <w:jc w:val="center"/>
              <w:rPr>
                <w:sz w:val="22"/>
                <w:szCs w:val="22"/>
              </w:rPr>
            </w:pPr>
          </w:p>
        </w:tc>
        <w:tc>
          <w:tcPr>
            <w:tcW w:w="709" w:type="dxa"/>
          </w:tcPr>
          <w:p w14:paraId="270C19ED" w14:textId="77777777" w:rsidR="00186335" w:rsidRPr="005E69BB" w:rsidRDefault="00186335" w:rsidP="00186335">
            <w:pPr>
              <w:jc w:val="center"/>
              <w:rPr>
                <w:sz w:val="22"/>
                <w:szCs w:val="22"/>
              </w:rPr>
            </w:pPr>
          </w:p>
        </w:tc>
        <w:tc>
          <w:tcPr>
            <w:tcW w:w="709" w:type="dxa"/>
          </w:tcPr>
          <w:p w14:paraId="164B5AE3" w14:textId="77777777" w:rsidR="00186335" w:rsidRPr="005E69BB" w:rsidRDefault="00186335" w:rsidP="00186335">
            <w:pPr>
              <w:jc w:val="center"/>
              <w:rPr>
                <w:sz w:val="22"/>
                <w:szCs w:val="22"/>
              </w:rPr>
            </w:pPr>
            <w:r>
              <w:rPr>
                <w:sz w:val="22"/>
                <w:szCs w:val="22"/>
              </w:rPr>
              <w:t>10</w:t>
            </w:r>
          </w:p>
        </w:tc>
        <w:tc>
          <w:tcPr>
            <w:tcW w:w="708" w:type="dxa"/>
          </w:tcPr>
          <w:p w14:paraId="63EA7C5F" w14:textId="77777777" w:rsidR="00186335" w:rsidRPr="005E69BB" w:rsidRDefault="00186335" w:rsidP="00186335">
            <w:pPr>
              <w:jc w:val="center"/>
              <w:rPr>
                <w:sz w:val="22"/>
                <w:szCs w:val="22"/>
              </w:rPr>
            </w:pPr>
          </w:p>
        </w:tc>
        <w:tc>
          <w:tcPr>
            <w:tcW w:w="993" w:type="dxa"/>
          </w:tcPr>
          <w:p w14:paraId="35B23469" w14:textId="77777777" w:rsidR="00186335" w:rsidRPr="005E69BB" w:rsidRDefault="00186335" w:rsidP="00186335">
            <w:pPr>
              <w:jc w:val="center"/>
              <w:rPr>
                <w:sz w:val="22"/>
                <w:szCs w:val="22"/>
              </w:rPr>
            </w:pPr>
            <w:r>
              <w:rPr>
                <w:sz w:val="22"/>
                <w:szCs w:val="22"/>
              </w:rPr>
              <w:t>32</w:t>
            </w:r>
          </w:p>
        </w:tc>
      </w:tr>
      <w:tr w:rsidR="00186335" w:rsidRPr="005E69BB" w14:paraId="1C159A3C" w14:textId="77777777" w:rsidTr="00186335">
        <w:trPr>
          <w:jc w:val="center"/>
        </w:trPr>
        <w:tc>
          <w:tcPr>
            <w:tcW w:w="1140" w:type="dxa"/>
          </w:tcPr>
          <w:p w14:paraId="357DA730" w14:textId="77777777" w:rsidR="00186335" w:rsidRPr="005E69BB" w:rsidRDefault="00186335" w:rsidP="00186335">
            <w:pPr>
              <w:jc w:val="center"/>
              <w:rPr>
                <w:sz w:val="22"/>
                <w:szCs w:val="22"/>
              </w:rPr>
            </w:pPr>
            <w:r w:rsidRPr="005E69BB">
              <w:rPr>
                <w:sz w:val="22"/>
                <w:szCs w:val="22"/>
              </w:rPr>
              <w:t>CO5</w:t>
            </w:r>
          </w:p>
        </w:tc>
        <w:tc>
          <w:tcPr>
            <w:tcW w:w="709" w:type="dxa"/>
          </w:tcPr>
          <w:p w14:paraId="3083B83A" w14:textId="77777777" w:rsidR="00186335" w:rsidRPr="005E69BB" w:rsidRDefault="00186335" w:rsidP="00186335">
            <w:pPr>
              <w:jc w:val="center"/>
              <w:rPr>
                <w:sz w:val="22"/>
                <w:szCs w:val="22"/>
              </w:rPr>
            </w:pPr>
          </w:p>
        </w:tc>
        <w:tc>
          <w:tcPr>
            <w:tcW w:w="708" w:type="dxa"/>
          </w:tcPr>
          <w:p w14:paraId="483F501A" w14:textId="77777777" w:rsidR="00186335" w:rsidRPr="005E69BB" w:rsidRDefault="00186335" w:rsidP="00186335">
            <w:pPr>
              <w:jc w:val="center"/>
              <w:rPr>
                <w:sz w:val="22"/>
                <w:szCs w:val="22"/>
              </w:rPr>
            </w:pPr>
            <w:r>
              <w:rPr>
                <w:sz w:val="22"/>
                <w:szCs w:val="22"/>
              </w:rPr>
              <w:t>2</w:t>
            </w:r>
          </w:p>
        </w:tc>
        <w:tc>
          <w:tcPr>
            <w:tcW w:w="709" w:type="dxa"/>
          </w:tcPr>
          <w:p w14:paraId="3FF0D6C7" w14:textId="77777777" w:rsidR="00186335" w:rsidRPr="005E69BB" w:rsidRDefault="00186335" w:rsidP="00186335">
            <w:pPr>
              <w:jc w:val="center"/>
              <w:rPr>
                <w:sz w:val="22"/>
                <w:szCs w:val="22"/>
              </w:rPr>
            </w:pPr>
          </w:p>
        </w:tc>
        <w:tc>
          <w:tcPr>
            <w:tcW w:w="709" w:type="dxa"/>
          </w:tcPr>
          <w:p w14:paraId="156C6843" w14:textId="77777777" w:rsidR="00186335" w:rsidRPr="005E69BB" w:rsidRDefault="00186335" w:rsidP="00186335">
            <w:pPr>
              <w:jc w:val="center"/>
              <w:rPr>
                <w:sz w:val="22"/>
                <w:szCs w:val="22"/>
              </w:rPr>
            </w:pPr>
            <w:r>
              <w:rPr>
                <w:sz w:val="22"/>
                <w:szCs w:val="22"/>
              </w:rPr>
              <w:t>10</w:t>
            </w:r>
          </w:p>
        </w:tc>
        <w:tc>
          <w:tcPr>
            <w:tcW w:w="709" w:type="dxa"/>
          </w:tcPr>
          <w:p w14:paraId="7AE88F41" w14:textId="77777777" w:rsidR="00186335" w:rsidRPr="005E69BB" w:rsidRDefault="00186335" w:rsidP="00186335">
            <w:pPr>
              <w:jc w:val="center"/>
              <w:rPr>
                <w:sz w:val="22"/>
                <w:szCs w:val="22"/>
              </w:rPr>
            </w:pPr>
          </w:p>
        </w:tc>
        <w:tc>
          <w:tcPr>
            <w:tcW w:w="708" w:type="dxa"/>
          </w:tcPr>
          <w:p w14:paraId="46CCA44D" w14:textId="77777777" w:rsidR="00186335" w:rsidRPr="005E69BB" w:rsidRDefault="00186335" w:rsidP="00186335">
            <w:pPr>
              <w:jc w:val="center"/>
              <w:rPr>
                <w:sz w:val="22"/>
                <w:szCs w:val="22"/>
              </w:rPr>
            </w:pPr>
          </w:p>
        </w:tc>
        <w:tc>
          <w:tcPr>
            <w:tcW w:w="993" w:type="dxa"/>
          </w:tcPr>
          <w:p w14:paraId="33C80932" w14:textId="77777777" w:rsidR="00186335" w:rsidRPr="005E69BB" w:rsidRDefault="00186335" w:rsidP="00186335">
            <w:pPr>
              <w:jc w:val="center"/>
              <w:rPr>
                <w:sz w:val="22"/>
                <w:szCs w:val="22"/>
              </w:rPr>
            </w:pPr>
            <w:r>
              <w:rPr>
                <w:sz w:val="22"/>
                <w:szCs w:val="22"/>
              </w:rPr>
              <w:t>12</w:t>
            </w:r>
          </w:p>
        </w:tc>
      </w:tr>
      <w:tr w:rsidR="00186335" w:rsidRPr="005E69BB" w14:paraId="43EB0893" w14:textId="77777777" w:rsidTr="00186335">
        <w:trPr>
          <w:jc w:val="center"/>
        </w:trPr>
        <w:tc>
          <w:tcPr>
            <w:tcW w:w="1140" w:type="dxa"/>
          </w:tcPr>
          <w:p w14:paraId="03CAA5D3" w14:textId="77777777" w:rsidR="00186335" w:rsidRPr="005E69BB" w:rsidRDefault="00186335" w:rsidP="00186335">
            <w:pPr>
              <w:jc w:val="center"/>
              <w:rPr>
                <w:sz w:val="22"/>
                <w:szCs w:val="22"/>
              </w:rPr>
            </w:pPr>
            <w:r w:rsidRPr="005E69BB">
              <w:rPr>
                <w:sz w:val="22"/>
                <w:szCs w:val="22"/>
              </w:rPr>
              <w:t>CO6</w:t>
            </w:r>
          </w:p>
        </w:tc>
        <w:tc>
          <w:tcPr>
            <w:tcW w:w="709" w:type="dxa"/>
          </w:tcPr>
          <w:p w14:paraId="104841B5" w14:textId="77777777" w:rsidR="00186335" w:rsidRPr="005E69BB" w:rsidRDefault="00186335" w:rsidP="00186335">
            <w:pPr>
              <w:jc w:val="center"/>
              <w:rPr>
                <w:sz w:val="22"/>
                <w:szCs w:val="22"/>
              </w:rPr>
            </w:pPr>
          </w:p>
        </w:tc>
        <w:tc>
          <w:tcPr>
            <w:tcW w:w="708" w:type="dxa"/>
          </w:tcPr>
          <w:p w14:paraId="3F0D7D1E" w14:textId="77777777" w:rsidR="00186335" w:rsidRPr="005E69BB" w:rsidRDefault="00186335" w:rsidP="00186335">
            <w:pPr>
              <w:jc w:val="center"/>
              <w:rPr>
                <w:sz w:val="22"/>
                <w:szCs w:val="22"/>
              </w:rPr>
            </w:pPr>
            <w:r>
              <w:rPr>
                <w:sz w:val="22"/>
                <w:szCs w:val="22"/>
              </w:rPr>
              <w:t>30</w:t>
            </w:r>
          </w:p>
        </w:tc>
        <w:tc>
          <w:tcPr>
            <w:tcW w:w="709" w:type="dxa"/>
          </w:tcPr>
          <w:p w14:paraId="0385C2DE" w14:textId="77777777" w:rsidR="00186335" w:rsidRPr="005E69BB" w:rsidRDefault="00186335" w:rsidP="00186335">
            <w:pPr>
              <w:jc w:val="center"/>
              <w:rPr>
                <w:sz w:val="22"/>
                <w:szCs w:val="22"/>
              </w:rPr>
            </w:pPr>
          </w:p>
        </w:tc>
        <w:tc>
          <w:tcPr>
            <w:tcW w:w="709" w:type="dxa"/>
          </w:tcPr>
          <w:p w14:paraId="3D915F65" w14:textId="77777777" w:rsidR="00186335" w:rsidRPr="005E69BB" w:rsidRDefault="00186335" w:rsidP="00186335">
            <w:pPr>
              <w:jc w:val="center"/>
              <w:rPr>
                <w:sz w:val="22"/>
                <w:szCs w:val="22"/>
              </w:rPr>
            </w:pPr>
          </w:p>
        </w:tc>
        <w:tc>
          <w:tcPr>
            <w:tcW w:w="709" w:type="dxa"/>
          </w:tcPr>
          <w:p w14:paraId="0D0567A2" w14:textId="77777777" w:rsidR="00186335" w:rsidRPr="005E69BB" w:rsidRDefault="00186335" w:rsidP="00186335">
            <w:pPr>
              <w:jc w:val="center"/>
              <w:rPr>
                <w:sz w:val="22"/>
                <w:szCs w:val="22"/>
              </w:rPr>
            </w:pPr>
          </w:p>
        </w:tc>
        <w:tc>
          <w:tcPr>
            <w:tcW w:w="708" w:type="dxa"/>
          </w:tcPr>
          <w:p w14:paraId="23655F56" w14:textId="77777777" w:rsidR="00186335" w:rsidRPr="005E69BB" w:rsidRDefault="00186335" w:rsidP="00186335">
            <w:pPr>
              <w:jc w:val="center"/>
              <w:rPr>
                <w:sz w:val="22"/>
                <w:szCs w:val="22"/>
              </w:rPr>
            </w:pPr>
          </w:p>
        </w:tc>
        <w:tc>
          <w:tcPr>
            <w:tcW w:w="993" w:type="dxa"/>
          </w:tcPr>
          <w:p w14:paraId="0307238A" w14:textId="77777777" w:rsidR="00186335" w:rsidRPr="005E69BB" w:rsidRDefault="00186335" w:rsidP="00186335">
            <w:pPr>
              <w:jc w:val="center"/>
              <w:rPr>
                <w:sz w:val="22"/>
                <w:szCs w:val="22"/>
              </w:rPr>
            </w:pPr>
            <w:r>
              <w:rPr>
                <w:sz w:val="22"/>
                <w:szCs w:val="22"/>
              </w:rPr>
              <w:t>30</w:t>
            </w:r>
          </w:p>
        </w:tc>
      </w:tr>
      <w:tr w:rsidR="00186335" w:rsidRPr="005E69BB" w14:paraId="2F3A038E" w14:textId="77777777" w:rsidTr="003828F2">
        <w:trPr>
          <w:jc w:val="center"/>
        </w:trPr>
        <w:tc>
          <w:tcPr>
            <w:tcW w:w="5392" w:type="dxa"/>
            <w:gridSpan w:val="7"/>
          </w:tcPr>
          <w:p w14:paraId="2AB4C606" w14:textId="77777777" w:rsidR="00186335" w:rsidRPr="005E69BB" w:rsidRDefault="00186335" w:rsidP="00186335">
            <w:pPr>
              <w:rPr>
                <w:sz w:val="22"/>
                <w:szCs w:val="22"/>
              </w:rPr>
            </w:pPr>
          </w:p>
        </w:tc>
        <w:tc>
          <w:tcPr>
            <w:tcW w:w="993" w:type="dxa"/>
          </w:tcPr>
          <w:p w14:paraId="741D9DC2" w14:textId="77777777" w:rsidR="00186335" w:rsidRPr="005E69BB" w:rsidRDefault="00186335" w:rsidP="00186335">
            <w:pPr>
              <w:jc w:val="center"/>
              <w:rPr>
                <w:b/>
                <w:sz w:val="22"/>
                <w:szCs w:val="22"/>
              </w:rPr>
            </w:pPr>
            <w:r w:rsidRPr="005E69BB">
              <w:rPr>
                <w:b/>
                <w:sz w:val="22"/>
                <w:szCs w:val="22"/>
              </w:rPr>
              <w:t>170</w:t>
            </w:r>
          </w:p>
        </w:tc>
      </w:tr>
      <w:bookmarkEnd w:id="12"/>
    </w:tbl>
    <w:p w14:paraId="5FA71D99" w14:textId="77777777" w:rsidR="00186335" w:rsidRDefault="00186335" w:rsidP="002E336A"/>
    <w:p w14:paraId="3F9C0999" w14:textId="77777777" w:rsidR="00186335" w:rsidRDefault="00186335">
      <w:pPr>
        <w:spacing w:after="200" w:line="276" w:lineRule="auto"/>
        <w:rPr>
          <w:rFonts w:ascii="Arial" w:hAnsi="Arial" w:cs="Arial"/>
          <w:bCs/>
          <w:noProof/>
        </w:rPr>
      </w:pPr>
      <w:r>
        <w:rPr>
          <w:rFonts w:ascii="Arial" w:hAnsi="Arial" w:cs="Arial"/>
          <w:bCs/>
          <w:noProof/>
        </w:rPr>
        <w:br w:type="page"/>
      </w:r>
    </w:p>
    <w:p w14:paraId="47662F25" w14:textId="37C5F02F"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21E15CF9" wp14:editId="5DB88882">
            <wp:extent cx="5734050" cy="838200"/>
            <wp:effectExtent l="0" t="0" r="0" b="0"/>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62B7BBA" w14:textId="77777777" w:rsidR="00186335" w:rsidRDefault="00186335" w:rsidP="00FE06E0">
      <w:pPr>
        <w:jc w:val="center"/>
        <w:rPr>
          <w:b/>
          <w:bCs/>
        </w:rPr>
      </w:pPr>
    </w:p>
    <w:p w14:paraId="3D366DE1" w14:textId="77777777" w:rsidR="00186335" w:rsidRDefault="00186335" w:rsidP="00FE06E0">
      <w:pPr>
        <w:jc w:val="center"/>
        <w:rPr>
          <w:b/>
          <w:bCs/>
        </w:rPr>
      </w:pPr>
      <w:r>
        <w:rPr>
          <w:b/>
          <w:bCs/>
        </w:rPr>
        <w:t>END SEMESTER EXAMINATION – NOV / DEC 2024</w:t>
      </w:r>
    </w:p>
    <w:p w14:paraId="6C222C60"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C4636B" w14:paraId="53524004" w14:textId="77777777" w:rsidTr="00186335">
        <w:trPr>
          <w:trHeight w:val="397"/>
          <w:jc w:val="center"/>
        </w:trPr>
        <w:tc>
          <w:tcPr>
            <w:tcW w:w="1555" w:type="dxa"/>
            <w:vAlign w:val="center"/>
          </w:tcPr>
          <w:p w14:paraId="760D3E55" w14:textId="77777777" w:rsidR="00186335" w:rsidRPr="00C4636B" w:rsidRDefault="00186335" w:rsidP="00186335">
            <w:pPr>
              <w:pStyle w:val="Title"/>
              <w:jc w:val="left"/>
              <w:rPr>
                <w:b/>
                <w:sz w:val="22"/>
                <w:szCs w:val="22"/>
              </w:rPr>
            </w:pPr>
            <w:r w:rsidRPr="00C4636B">
              <w:rPr>
                <w:b/>
                <w:sz w:val="22"/>
                <w:szCs w:val="22"/>
              </w:rPr>
              <w:t xml:space="preserve">Course Code      </w:t>
            </w:r>
          </w:p>
        </w:tc>
        <w:tc>
          <w:tcPr>
            <w:tcW w:w="6662" w:type="dxa"/>
            <w:vAlign w:val="center"/>
          </w:tcPr>
          <w:p w14:paraId="751D2C9A" w14:textId="77777777" w:rsidR="00186335" w:rsidRPr="00C4636B" w:rsidRDefault="00186335" w:rsidP="00186335">
            <w:pPr>
              <w:pStyle w:val="Title"/>
              <w:jc w:val="left"/>
              <w:rPr>
                <w:b/>
                <w:sz w:val="22"/>
                <w:szCs w:val="22"/>
              </w:rPr>
            </w:pPr>
            <w:r w:rsidRPr="00C4636B">
              <w:rPr>
                <w:b/>
                <w:sz w:val="22"/>
                <w:szCs w:val="22"/>
              </w:rPr>
              <w:t xml:space="preserve">22BC2021 </w:t>
            </w:r>
          </w:p>
        </w:tc>
        <w:tc>
          <w:tcPr>
            <w:tcW w:w="1417" w:type="dxa"/>
            <w:vAlign w:val="center"/>
          </w:tcPr>
          <w:p w14:paraId="7B44F52C" w14:textId="77777777" w:rsidR="00186335" w:rsidRPr="00C4636B" w:rsidRDefault="00186335" w:rsidP="00186335">
            <w:pPr>
              <w:pStyle w:val="Title"/>
              <w:ind w:left="-468" w:firstLine="468"/>
              <w:jc w:val="left"/>
              <w:rPr>
                <w:sz w:val="22"/>
                <w:szCs w:val="22"/>
              </w:rPr>
            </w:pPr>
            <w:r w:rsidRPr="00C4636B">
              <w:rPr>
                <w:b/>
                <w:bCs/>
                <w:sz w:val="22"/>
                <w:szCs w:val="22"/>
              </w:rPr>
              <w:t xml:space="preserve">Duration       </w:t>
            </w:r>
          </w:p>
        </w:tc>
        <w:tc>
          <w:tcPr>
            <w:tcW w:w="851" w:type="dxa"/>
            <w:vAlign w:val="center"/>
          </w:tcPr>
          <w:p w14:paraId="1F7E821C" w14:textId="77777777" w:rsidR="00186335" w:rsidRPr="00C4636B" w:rsidRDefault="00186335" w:rsidP="00186335">
            <w:pPr>
              <w:pStyle w:val="Title"/>
              <w:jc w:val="left"/>
              <w:rPr>
                <w:b/>
                <w:sz w:val="22"/>
                <w:szCs w:val="22"/>
              </w:rPr>
            </w:pPr>
            <w:r w:rsidRPr="00C4636B">
              <w:rPr>
                <w:b/>
                <w:sz w:val="22"/>
                <w:szCs w:val="22"/>
              </w:rPr>
              <w:t>3hrs</w:t>
            </w:r>
          </w:p>
        </w:tc>
      </w:tr>
      <w:tr w:rsidR="00186335" w:rsidRPr="00C4636B" w14:paraId="25061145" w14:textId="77777777" w:rsidTr="00186335">
        <w:trPr>
          <w:trHeight w:val="397"/>
          <w:jc w:val="center"/>
        </w:trPr>
        <w:tc>
          <w:tcPr>
            <w:tcW w:w="1555" w:type="dxa"/>
            <w:vAlign w:val="center"/>
          </w:tcPr>
          <w:p w14:paraId="156EBD1C" w14:textId="77777777" w:rsidR="00186335" w:rsidRPr="00C4636B" w:rsidRDefault="00186335" w:rsidP="00186335">
            <w:pPr>
              <w:pStyle w:val="Title"/>
              <w:ind w:right="-160"/>
              <w:jc w:val="left"/>
              <w:rPr>
                <w:b/>
                <w:sz w:val="22"/>
                <w:szCs w:val="22"/>
              </w:rPr>
            </w:pPr>
            <w:r w:rsidRPr="00C4636B">
              <w:rPr>
                <w:b/>
                <w:sz w:val="22"/>
                <w:szCs w:val="22"/>
              </w:rPr>
              <w:t xml:space="preserve">Course Title     </w:t>
            </w:r>
          </w:p>
        </w:tc>
        <w:tc>
          <w:tcPr>
            <w:tcW w:w="6662" w:type="dxa"/>
            <w:vAlign w:val="center"/>
          </w:tcPr>
          <w:p w14:paraId="5459A4FA" w14:textId="77777777" w:rsidR="00186335" w:rsidRPr="00C4636B" w:rsidRDefault="00186335" w:rsidP="00186335">
            <w:pPr>
              <w:pStyle w:val="Title"/>
              <w:jc w:val="left"/>
              <w:rPr>
                <w:b/>
                <w:sz w:val="22"/>
                <w:szCs w:val="22"/>
              </w:rPr>
            </w:pPr>
            <w:r w:rsidRPr="00C4636B">
              <w:rPr>
                <w:b/>
                <w:sz w:val="22"/>
                <w:szCs w:val="22"/>
              </w:rPr>
              <w:t>BLOCK CHAIN FUNDAMENTALS</w:t>
            </w:r>
          </w:p>
        </w:tc>
        <w:tc>
          <w:tcPr>
            <w:tcW w:w="1417" w:type="dxa"/>
            <w:vAlign w:val="center"/>
          </w:tcPr>
          <w:p w14:paraId="0E1AE171" w14:textId="77777777" w:rsidR="00186335" w:rsidRPr="00C4636B" w:rsidRDefault="00186335" w:rsidP="00186335">
            <w:pPr>
              <w:pStyle w:val="Title"/>
              <w:jc w:val="left"/>
              <w:rPr>
                <w:b/>
                <w:bCs/>
                <w:sz w:val="22"/>
                <w:szCs w:val="22"/>
              </w:rPr>
            </w:pPr>
            <w:r w:rsidRPr="00C4636B">
              <w:rPr>
                <w:b/>
                <w:bCs/>
                <w:sz w:val="22"/>
                <w:szCs w:val="22"/>
              </w:rPr>
              <w:t xml:space="preserve">Max. Marks </w:t>
            </w:r>
          </w:p>
        </w:tc>
        <w:tc>
          <w:tcPr>
            <w:tcW w:w="851" w:type="dxa"/>
            <w:vAlign w:val="center"/>
          </w:tcPr>
          <w:p w14:paraId="38475EA1" w14:textId="77777777" w:rsidR="00186335" w:rsidRPr="00C4636B" w:rsidRDefault="00186335" w:rsidP="00186335">
            <w:pPr>
              <w:pStyle w:val="Title"/>
              <w:jc w:val="left"/>
              <w:rPr>
                <w:b/>
                <w:sz w:val="22"/>
                <w:szCs w:val="22"/>
              </w:rPr>
            </w:pPr>
            <w:r w:rsidRPr="00C4636B">
              <w:rPr>
                <w:b/>
                <w:sz w:val="22"/>
                <w:szCs w:val="22"/>
              </w:rPr>
              <w:t>100</w:t>
            </w:r>
          </w:p>
        </w:tc>
      </w:tr>
    </w:tbl>
    <w:p w14:paraId="74D1422E"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70"/>
        <w:gridCol w:w="434"/>
        <w:gridCol w:w="7845"/>
        <w:gridCol w:w="725"/>
        <w:gridCol w:w="583"/>
        <w:gridCol w:w="596"/>
      </w:tblGrid>
      <w:tr w:rsidR="00186335" w:rsidRPr="005E69BB" w14:paraId="761BFAC0" w14:textId="77777777" w:rsidTr="00186335">
        <w:trPr>
          <w:trHeight w:val="552"/>
        </w:trPr>
        <w:tc>
          <w:tcPr>
            <w:tcW w:w="265" w:type="pct"/>
            <w:vAlign w:val="center"/>
          </w:tcPr>
          <w:p w14:paraId="1AE4CECE" w14:textId="77777777" w:rsidR="00186335" w:rsidRPr="005E69BB" w:rsidRDefault="00186335" w:rsidP="00186335">
            <w:pPr>
              <w:jc w:val="center"/>
              <w:rPr>
                <w:b/>
              </w:rPr>
            </w:pPr>
            <w:r w:rsidRPr="005E69BB">
              <w:rPr>
                <w:b/>
              </w:rPr>
              <w:t>Q. No</w:t>
            </w:r>
          </w:p>
        </w:tc>
        <w:tc>
          <w:tcPr>
            <w:tcW w:w="3850" w:type="pct"/>
            <w:gridSpan w:val="2"/>
            <w:vAlign w:val="center"/>
          </w:tcPr>
          <w:p w14:paraId="56DE847C" w14:textId="77777777" w:rsidR="00186335" w:rsidRPr="005E69BB" w:rsidRDefault="00186335" w:rsidP="00186335">
            <w:pPr>
              <w:jc w:val="center"/>
              <w:rPr>
                <w:b/>
              </w:rPr>
            </w:pPr>
            <w:r w:rsidRPr="005E69BB">
              <w:rPr>
                <w:b/>
              </w:rPr>
              <w:t>Questions</w:t>
            </w:r>
          </w:p>
        </w:tc>
        <w:tc>
          <w:tcPr>
            <w:tcW w:w="337" w:type="pct"/>
            <w:vAlign w:val="center"/>
          </w:tcPr>
          <w:p w14:paraId="318D661C" w14:textId="77777777" w:rsidR="00186335" w:rsidRPr="005E69BB" w:rsidRDefault="00186335" w:rsidP="00186335">
            <w:pPr>
              <w:jc w:val="center"/>
              <w:rPr>
                <w:b/>
              </w:rPr>
            </w:pPr>
            <w:r w:rsidRPr="005E69BB">
              <w:rPr>
                <w:b/>
              </w:rPr>
              <w:t>CO</w:t>
            </w:r>
          </w:p>
        </w:tc>
        <w:tc>
          <w:tcPr>
            <w:tcW w:w="271" w:type="pct"/>
            <w:vAlign w:val="center"/>
          </w:tcPr>
          <w:p w14:paraId="18930A94" w14:textId="77777777" w:rsidR="00186335" w:rsidRPr="005E69BB" w:rsidRDefault="00186335" w:rsidP="00186335">
            <w:pPr>
              <w:jc w:val="center"/>
              <w:rPr>
                <w:b/>
              </w:rPr>
            </w:pPr>
            <w:r w:rsidRPr="005E69BB">
              <w:rPr>
                <w:b/>
              </w:rPr>
              <w:t>BL</w:t>
            </w:r>
          </w:p>
        </w:tc>
        <w:tc>
          <w:tcPr>
            <w:tcW w:w="277" w:type="pct"/>
            <w:vAlign w:val="center"/>
          </w:tcPr>
          <w:p w14:paraId="5C099167" w14:textId="77777777" w:rsidR="00186335" w:rsidRPr="005E69BB" w:rsidRDefault="00186335" w:rsidP="00186335">
            <w:pPr>
              <w:jc w:val="center"/>
              <w:rPr>
                <w:b/>
              </w:rPr>
            </w:pPr>
            <w:r w:rsidRPr="005E69BB">
              <w:rPr>
                <w:b/>
              </w:rPr>
              <w:t>M</w:t>
            </w:r>
          </w:p>
        </w:tc>
      </w:tr>
      <w:tr w:rsidR="00186335" w:rsidRPr="005E69BB" w14:paraId="14567249" w14:textId="77777777" w:rsidTr="00186335">
        <w:trPr>
          <w:trHeight w:val="552"/>
        </w:trPr>
        <w:tc>
          <w:tcPr>
            <w:tcW w:w="5000" w:type="pct"/>
            <w:gridSpan w:val="6"/>
            <w:vAlign w:val="center"/>
          </w:tcPr>
          <w:p w14:paraId="2A6F8BE4" w14:textId="77777777" w:rsidR="00186335" w:rsidRPr="005E69BB" w:rsidRDefault="00186335" w:rsidP="00186335">
            <w:pPr>
              <w:jc w:val="center"/>
              <w:rPr>
                <w:b/>
                <w:u w:val="single"/>
              </w:rPr>
            </w:pPr>
            <w:r w:rsidRPr="005E69BB">
              <w:rPr>
                <w:b/>
                <w:u w:val="single"/>
              </w:rPr>
              <w:t>PART – A (5 X 2 = 10 MARKS)</w:t>
            </w:r>
          </w:p>
        </w:tc>
      </w:tr>
      <w:tr w:rsidR="00186335" w:rsidRPr="005E69BB" w14:paraId="1449B01D" w14:textId="77777777" w:rsidTr="00186335">
        <w:trPr>
          <w:trHeight w:val="340"/>
        </w:trPr>
        <w:tc>
          <w:tcPr>
            <w:tcW w:w="265" w:type="pct"/>
          </w:tcPr>
          <w:p w14:paraId="536B26CC" w14:textId="77777777" w:rsidR="00186335" w:rsidRPr="005E69BB" w:rsidRDefault="00186335" w:rsidP="00186335">
            <w:pPr>
              <w:jc w:val="center"/>
            </w:pPr>
            <w:r w:rsidRPr="005E69BB">
              <w:t>1.</w:t>
            </w:r>
          </w:p>
        </w:tc>
        <w:tc>
          <w:tcPr>
            <w:tcW w:w="3850" w:type="pct"/>
            <w:gridSpan w:val="2"/>
          </w:tcPr>
          <w:p w14:paraId="50BC3680" w14:textId="77777777" w:rsidR="00186335" w:rsidRPr="005E69BB" w:rsidRDefault="00186335" w:rsidP="00186335">
            <w:pPr>
              <w:autoSpaceDE w:val="0"/>
              <w:autoSpaceDN w:val="0"/>
              <w:adjustRightInd w:val="0"/>
              <w:jc w:val="both"/>
            </w:pPr>
            <w:r w:rsidRPr="00363FAF">
              <w:t>Define Byzantine Fault Tolerance and its significance in blockchain networks.</w:t>
            </w:r>
          </w:p>
        </w:tc>
        <w:tc>
          <w:tcPr>
            <w:tcW w:w="337" w:type="pct"/>
            <w:vAlign w:val="center"/>
          </w:tcPr>
          <w:p w14:paraId="5F83B6E6" w14:textId="77777777" w:rsidR="00186335" w:rsidRPr="005E69BB" w:rsidRDefault="00186335" w:rsidP="00186335">
            <w:pPr>
              <w:jc w:val="center"/>
            </w:pPr>
            <w:r w:rsidRPr="00363FAF">
              <w:t>CO1</w:t>
            </w:r>
          </w:p>
        </w:tc>
        <w:tc>
          <w:tcPr>
            <w:tcW w:w="271" w:type="pct"/>
            <w:vAlign w:val="center"/>
          </w:tcPr>
          <w:p w14:paraId="5B0C6CB2" w14:textId="77777777" w:rsidR="00186335" w:rsidRPr="005E69BB" w:rsidRDefault="00186335" w:rsidP="00186335">
            <w:pPr>
              <w:jc w:val="center"/>
            </w:pPr>
            <w:r w:rsidRPr="00363FAF">
              <w:t>R</w:t>
            </w:r>
          </w:p>
        </w:tc>
        <w:tc>
          <w:tcPr>
            <w:tcW w:w="277" w:type="pct"/>
          </w:tcPr>
          <w:p w14:paraId="06B2CC06" w14:textId="77777777" w:rsidR="00186335" w:rsidRPr="005E69BB" w:rsidRDefault="00186335" w:rsidP="00186335">
            <w:pPr>
              <w:jc w:val="center"/>
            </w:pPr>
            <w:r>
              <w:t>2</w:t>
            </w:r>
          </w:p>
        </w:tc>
      </w:tr>
      <w:tr w:rsidR="00186335" w:rsidRPr="005E69BB" w14:paraId="36E99A18" w14:textId="77777777" w:rsidTr="00186335">
        <w:trPr>
          <w:trHeight w:val="340"/>
        </w:trPr>
        <w:tc>
          <w:tcPr>
            <w:tcW w:w="265" w:type="pct"/>
          </w:tcPr>
          <w:p w14:paraId="69F60945" w14:textId="77777777" w:rsidR="00186335" w:rsidRPr="005E69BB" w:rsidRDefault="00186335" w:rsidP="00186335">
            <w:pPr>
              <w:jc w:val="center"/>
            </w:pPr>
            <w:r w:rsidRPr="005E69BB">
              <w:t>2.</w:t>
            </w:r>
          </w:p>
        </w:tc>
        <w:tc>
          <w:tcPr>
            <w:tcW w:w="3850" w:type="pct"/>
            <w:gridSpan w:val="2"/>
          </w:tcPr>
          <w:p w14:paraId="1ECE99E0" w14:textId="77777777" w:rsidR="00186335" w:rsidRPr="005E69BB" w:rsidRDefault="00186335" w:rsidP="00186335">
            <w:pPr>
              <w:jc w:val="both"/>
            </w:pPr>
            <w:r w:rsidRPr="00363FAF">
              <w:t>Explain the concept of stable</w:t>
            </w:r>
            <w:r>
              <w:t xml:space="preserve"> </w:t>
            </w:r>
            <w:r w:rsidRPr="00363FAF">
              <w:t>coins and their role in the cryptocurrency market.</w:t>
            </w:r>
          </w:p>
        </w:tc>
        <w:tc>
          <w:tcPr>
            <w:tcW w:w="337" w:type="pct"/>
            <w:vAlign w:val="center"/>
          </w:tcPr>
          <w:p w14:paraId="76F1D8E0" w14:textId="77777777" w:rsidR="00186335" w:rsidRPr="005E69BB" w:rsidRDefault="00186335" w:rsidP="00186335">
            <w:pPr>
              <w:jc w:val="center"/>
            </w:pPr>
            <w:r w:rsidRPr="00363FAF">
              <w:t>CO2</w:t>
            </w:r>
          </w:p>
        </w:tc>
        <w:tc>
          <w:tcPr>
            <w:tcW w:w="271" w:type="pct"/>
            <w:vAlign w:val="center"/>
          </w:tcPr>
          <w:p w14:paraId="3719F38D" w14:textId="77777777" w:rsidR="00186335" w:rsidRPr="005E69BB" w:rsidRDefault="00186335" w:rsidP="00186335">
            <w:pPr>
              <w:jc w:val="center"/>
            </w:pPr>
            <w:r>
              <w:t>U</w:t>
            </w:r>
          </w:p>
        </w:tc>
        <w:tc>
          <w:tcPr>
            <w:tcW w:w="277" w:type="pct"/>
            <w:vAlign w:val="center"/>
          </w:tcPr>
          <w:p w14:paraId="79A12A88" w14:textId="77777777" w:rsidR="00186335" w:rsidRPr="005E69BB" w:rsidRDefault="00186335" w:rsidP="00186335">
            <w:pPr>
              <w:jc w:val="center"/>
            </w:pPr>
            <w:r w:rsidRPr="009A2152">
              <w:t>2</w:t>
            </w:r>
          </w:p>
        </w:tc>
      </w:tr>
      <w:tr w:rsidR="00186335" w:rsidRPr="005E69BB" w14:paraId="1E536EDE" w14:textId="77777777" w:rsidTr="00186335">
        <w:trPr>
          <w:trHeight w:val="340"/>
        </w:trPr>
        <w:tc>
          <w:tcPr>
            <w:tcW w:w="265" w:type="pct"/>
          </w:tcPr>
          <w:p w14:paraId="3AC959C5" w14:textId="77777777" w:rsidR="00186335" w:rsidRPr="005E69BB" w:rsidRDefault="00186335" w:rsidP="00186335">
            <w:pPr>
              <w:jc w:val="center"/>
            </w:pPr>
            <w:r w:rsidRPr="005E69BB">
              <w:t>3.</w:t>
            </w:r>
          </w:p>
        </w:tc>
        <w:tc>
          <w:tcPr>
            <w:tcW w:w="3850" w:type="pct"/>
            <w:gridSpan w:val="2"/>
          </w:tcPr>
          <w:p w14:paraId="5985A63E" w14:textId="77777777" w:rsidR="00186335" w:rsidRPr="005E69BB" w:rsidRDefault="00186335" w:rsidP="00186335">
            <w:pPr>
              <w:jc w:val="both"/>
            </w:pPr>
            <w:r w:rsidRPr="00363FAF">
              <w:t>Compare and contrast privacy coins and public cryptocurrencies.</w:t>
            </w:r>
          </w:p>
        </w:tc>
        <w:tc>
          <w:tcPr>
            <w:tcW w:w="337" w:type="pct"/>
            <w:vAlign w:val="center"/>
          </w:tcPr>
          <w:p w14:paraId="774783E5" w14:textId="77777777" w:rsidR="00186335" w:rsidRPr="005E69BB" w:rsidRDefault="00186335" w:rsidP="00186335">
            <w:pPr>
              <w:jc w:val="center"/>
            </w:pPr>
            <w:r w:rsidRPr="00363FAF">
              <w:t>CO3</w:t>
            </w:r>
          </w:p>
        </w:tc>
        <w:tc>
          <w:tcPr>
            <w:tcW w:w="271" w:type="pct"/>
            <w:vAlign w:val="center"/>
          </w:tcPr>
          <w:p w14:paraId="0D9BCD33" w14:textId="77777777" w:rsidR="00186335" w:rsidRPr="005E69BB" w:rsidRDefault="00186335" w:rsidP="00186335">
            <w:pPr>
              <w:jc w:val="center"/>
            </w:pPr>
            <w:r w:rsidRPr="00363FAF">
              <w:t>An</w:t>
            </w:r>
          </w:p>
        </w:tc>
        <w:tc>
          <w:tcPr>
            <w:tcW w:w="277" w:type="pct"/>
            <w:vAlign w:val="center"/>
          </w:tcPr>
          <w:p w14:paraId="2D1BCB4F" w14:textId="77777777" w:rsidR="00186335" w:rsidRPr="005E69BB" w:rsidRDefault="00186335" w:rsidP="00186335">
            <w:pPr>
              <w:jc w:val="center"/>
            </w:pPr>
            <w:r w:rsidRPr="009A2152">
              <w:t>2</w:t>
            </w:r>
          </w:p>
        </w:tc>
      </w:tr>
      <w:tr w:rsidR="00186335" w:rsidRPr="005E69BB" w14:paraId="420147C4" w14:textId="77777777" w:rsidTr="00186335">
        <w:trPr>
          <w:trHeight w:val="340"/>
        </w:trPr>
        <w:tc>
          <w:tcPr>
            <w:tcW w:w="265" w:type="pct"/>
          </w:tcPr>
          <w:p w14:paraId="01D0F3F9" w14:textId="77777777" w:rsidR="00186335" w:rsidRPr="005E69BB" w:rsidRDefault="00186335" w:rsidP="00186335">
            <w:pPr>
              <w:jc w:val="center"/>
            </w:pPr>
            <w:r w:rsidRPr="005E69BB">
              <w:t>4.</w:t>
            </w:r>
          </w:p>
        </w:tc>
        <w:tc>
          <w:tcPr>
            <w:tcW w:w="3850" w:type="pct"/>
            <w:gridSpan w:val="2"/>
          </w:tcPr>
          <w:p w14:paraId="482C4936" w14:textId="77777777" w:rsidR="00186335" w:rsidRPr="005E69BB" w:rsidRDefault="00186335" w:rsidP="00186335">
            <w:pPr>
              <w:jc w:val="both"/>
            </w:pPr>
            <w:r w:rsidRPr="00363FAF">
              <w:t>Explain</w:t>
            </w:r>
            <w:r>
              <w:t xml:space="preserve"> </w:t>
            </w:r>
            <w:r w:rsidRPr="00363FAF">
              <w:t xml:space="preserve"> the advantages and disadvantages of using smart contracts.</w:t>
            </w:r>
          </w:p>
        </w:tc>
        <w:tc>
          <w:tcPr>
            <w:tcW w:w="337" w:type="pct"/>
            <w:vAlign w:val="center"/>
          </w:tcPr>
          <w:p w14:paraId="66016779" w14:textId="77777777" w:rsidR="00186335" w:rsidRPr="005E69BB" w:rsidRDefault="00186335" w:rsidP="00186335">
            <w:pPr>
              <w:jc w:val="center"/>
            </w:pPr>
            <w:r w:rsidRPr="00363FAF">
              <w:t>CO4</w:t>
            </w:r>
          </w:p>
        </w:tc>
        <w:tc>
          <w:tcPr>
            <w:tcW w:w="271" w:type="pct"/>
            <w:vAlign w:val="center"/>
          </w:tcPr>
          <w:p w14:paraId="5EEB690B" w14:textId="77777777" w:rsidR="00186335" w:rsidRPr="005E69BB" w:rsidRDefault="00186335" w:rsidP="00186335">
            <w:pPr>
              <w:jc w:val="center"/>
            </w:pPr>
            <w:r w:rsidRPr="00363FAF">
              <w:t>An</w:t>
            </w:r>
          </w:p>
        </w:tc>
        <w:tc>
          <w:tcPr>
            <w:tcW w:w="277" w:type="pct"/>
            <w:vAlign w:val="center"/>
          </w:tcPr>
          <w:p w14:paraId="0829ADE8" w14:textId="77777777" w:rsidR="00186335" w:rsidRPr="005E69BB" w:rsidRDefault="00186335" w:rsidP="00186335">
            <w:pPr>
              <w:jc w:val="center"/>
            </w:pPr>
            <w:r w:rsidRPr="009A2152">
              <w:t>2</w:t>
            </w:r>
          </w:p>
        </w:tc>
      </w:tr>
      <w:tr w:rsidR="00186335" w:rsidRPr="005E69BB" w14:paraId="0AA178A9" w14:textId="77777777" w:rsidTr="00186335">
        <w:trPr>
          <w:trHeight w:val="340"/>
        </w:trPr>
        <w:tc>
          <w:tcPr>
            <w:tcW w:w="265" w:type="pct"/>
          </w:tcPr>
          <w:p w14:paraId="462B03AB" w14:textId="77777777" w:rsidR="00186335" w:rsidRPr="005E69BB" w:rsidRDefault="00186335" w:rsidP="00186335">
            <w:pPr>
              <w:jc w:val="center"/>
            </w:pPr>
            <w:r w:rsidRPr="005E69BB">
              <w:t>5.</w:t>
            </w:r>
          </w:p>
        </w:tc>
        <w:tc>
          <w:tcPr>
            <w:tcW w:w="3850" w:type="pct"/>
            <w:gridSpan w:val="2"/>
          </w:tcPr>
          <w:p w14:paraId="7B388C50" w14:textId="77777777" w:rsidR="00186335" w:rsidRPr="005E69BB" w:rsidRDefault="00186335" w:rsidP="00186335">
            <w:pPr>
              <w:pStyle w:val="Default"/>
              <w:jc w:val="both"/>
            </w:pPr>
            <w:r w:rsidRPr="00363FAF">
              <w:t>Describe how consensus mechanisms can vary between different blockchain platforms.</w:t>
            </w:r>
          </w:p>
        </w:tc>
        <w:tc>
          <w:tcPr>
            <w:tcW w:w="337" w:type="pct"/>
            <w:vAlign w:val="center"/>
          </w:tcPr>
          <w:p w14:paraId="436BC70F" w14:textId="77777777" w:rsidR="00186335" w:rsidRPr="005E69BB" w:rsidRDefault="00186335" w:rsidP="00186335">
            <w:pPr>
              <w:jc w:val="center"/>
            </w:pPr>
            <w:r w:rsidRPr="00363FAF">
              <w:t>CO5</w:t>
            </w:r>
          </w:p>
        </w:tc>
        <w:tc>
          <w:tcPr>
            <w:tcW w:w="271" w:type="pct"/>
            <w:vAlign w:val="center"/>
          </w:tcPr>
          <w:p w14:paraId="18C056CE" w14:textId="77777777" w:rsidR="00186335" w:rsidRPr="005E69BB" w:rsidRDefault="00186335" w:rsidP="00186335">
            <w:pPr>
              <w:jc w:val="center"/>
            </w:pPr>
            <w:r w:rsidRPr="00363FAF">
              <w:t>U</w:t>
            </w:r>
          </w:p>
        </w:tc>
        <w:tc>
          <w:tcPr>
            <w:tcW w:w="277" w:type="pct"/>
            <w:vAlign w:val="center"/>
          </w:tcPr>
          <w:p w14:paraId="25CED3D6" w14:textId="77777777" w:rsidR="00186335" w:rsidRPr="005E69BB" w:rsidRDefault="00186335" w:rsidP="00186335">
            <w:pPr>
              <w:jc w:val="center"/>
            </w:pPr>
            <w:r w:rsidRPr="009A2152">
              <w:t>2</w:t>
            </w:r>
          </w:p>
        </w:tc>
      </w:tr>
      <w:tr w:rsidR="00186335" w:rsidRPr="005E69BB" w14:paraId="1D841A6E" w14:textId="77777777" w:rsidTr="008F2C3D">
        <w:trPr>
          <w:trHeight w:val="552"/>
        </w:trPr>
        <w:tc>
          <w:tcPr>
            <w:tcW w:w="5000" w:type="pct"/>
            <w:gridSpan w:val="6"/>
          </w:tcPr>
          <w:p w14:paraId="6F9E9C8B" w14:textId="77777777" w:rsidR="00186335" w:rsidRPr="005E69BB" w:rsidRDefault="00186335" w:rsidP="008F2C3D">
            <w:pPr>
              <w:jc w:val="center"/>
              <w:rPr>
                <w:b/>
                <w:u w:val="single"/>
              </w:rPr>
            </w:pPr>
            <w:r w:rsidRPr="005E69BB">
              <w:rPr>
                <w:b/>
                <w:u w:val="single"/>
              </w:rPr>
              <w:t>PART – B (3 X 10 = 30 MARKS)</w:t>
            </w:r>
          </w:p>
          <w:p w14:paraId="32E886B2" w14:textId="77777777" w:rsidR="00186335" w:rsidRPr="005E69BB" w:rsidRDefault="00186335" w:rsidP="008F2C3D">
            <w:pPr>
              <w:jc w:val="center"/>
              <w:rPr>
                <w:b/>
              </w:rPr>
            </w:pPr>
            <w:r w:rsidRPr="005E69BB">
              <w:rPr>
                <w:b/>
              </w:rPr>
              <w:t>(Answer all the Questions)</w:t>
            </w:r>
          </w:p>
        </w:tc>
      </w:tr>
      <w:tr w:rsidR="00186335" w:rsidRPr="005E69BB" w14:paraId="3E81134C" w14:textId="77777777" w:rsidTr="00186335">
        <w:trPr>
          <w:trHeight w:val="340"/>
        </w:trPr>
        <w:tc>
          <w:tcPr>
            <w:tcW w:w="265" w:type="pct"/>
          </w:tcPr>
          <w:p w14:paraId="6FF6B78A" w14:textId="77777777" w:rsidR="00186335" w:rsidRPr="005E69BB" w:rsidRDefault="00186335" w:rsidP="00186335">
            <w:pPr>
              <w:jc w:val="center"/>
            </w:pPr>
            <w:r w:rsidRPr="005E69BB">
              <w:t>6.</w:t>
            </w:r>
          </w:p>
        </w:tc>
        <w:tc>
          <w:tcPr>
            <w:tcW w:w="3850" w:type="pct"/>
            <w:gridSpan w:val="2"/>
          </w:tcPr>
          <w:p w14:paraId="66EC1135" w14:textId="77777777" w:rsidR="00186335" w:rsidRPr="005E69BB" w:rsidRDefault="00186335" w:rsidP="00186335">
            <w:pPr>
              <w:jc w:val="both"/>
            </w:pPr>
            <w:r>
              <w:t>Write</w:t>
            </w:r>
            <w:r w:rsidRPr="00511F18">
              <w:t xml:space="preserve"> the potential impact of blockchain technology on supply chain management.</w:t>
            </w:r>
          </w:p>
        </w:tc>
        <w:tc>
          <w:tcPr>
            <w:tcW w:w="337" w:type="pct"/>
            <w:vAlign w:val="center"/>
          </w:tcPr>
          <w:p w14:paraId="095D03A3" w14:textId="77777777" w:rsidR="00186335" w:rsidRPr="005E69BB" w:rsidRDefault="00186335" w:rsidP="00186335">
            <w:pPr>
              <w:jc w:val="center"/>
            </w:pPr>
            <w:r w:rsidRPr="00511F18">
              <w:t>CO1</w:t>
            </w:r>
          </w:p>
        </w:tc>
        <w:tc>
          <w:tcPr>
            <w:tcW w:w="271" w:type="pct"/>
            <w:vAlign w:val="center"/>
          </w:tcPr>
          <w:p w14:paraId="50612E79" w14:textId="77777777" w:rsidR="00186335" w:rsidRPr="005E69BB" w:rsidRDefault="00186335" w:rsidP="00186335">
            <w:pPr>
              <w:jc w:val="center"/>
            </w:pPr>
            <w:r w:rsidRPr="00511F18">
              <w:t>A</w:t>
            </w:r>
          </w:p>
        </w:tc>
        <w:tc>
          <w:tcPr>
            <w:tcW w:w="277" w:type="pct"/>
            <w:vAlign w:val="center"/>
          </w:tcPr>
          <w:p w14:paraId="3B40C2E1" w14:textId="77777777" w:rsidR="00186335" w:rsidRPr="005E69BB" w:rsidRDefault="00186335" w:rsidP="00186335">
            <w:pPr>
              <w:jc w:val="center"/>
            </w:pPr>
            <w:r w:rsidRPr="00511F18">
              <w:t>10</w:t>
            </w:r>
          </w:p>
        </w:tc>
      </w:tr>
      <w:tr w:rsidR="00186335" w:rsidRPr="005E69BB" w14:paraId="1912B99C" w14:textId="77777777" w:rsidTr="00186335">
        <w:trPr>
          <w:trHeight w:val="340"/>
        </w:trPr>
        <w:tc>
          <w:tcPr>
            <w:tcW w:w="265" w:type="pct"/>
          </w:tcPr>
          <w:p w14:paraId="78CE111D" w14:textId="77777777" w:rsidR="00186335" w:rsidRPr="005E69BB" w:rsidRDefault="00186335" w:rsidP="00186335">
            <w:pPr>
              <w:jc w:val="center"/>
            </w:pPr>
          </w:p>
        </w:tc>
        <w:tc>
          <w:tcPr>
            <w:tcW w:w="3850" w:type="pct"/>
            <w:gridSpan w:val="2"/>
          </w:tcPr>
          <w:p w14:paraId="147382D1" w14:textId="77777777" w:rsidR="00186335" w:rsidRPr="005E69BB" w:rsidRDefault="00186335" w:rsidP="00186335">
            <w:pPr>
              <w:jc w:val="center"/>
              <w:rPr>
                <w:b/>
                <w:bCs/>
              </w:rPr>
            </w:pPr>
            <w:r w:rsidRPr="005E69BB">
              <w:rPr>
                <w:b/>
                <w:bCs/>
              </w:rPr>
              <w:t>(OR)</w:t>
            </w:r>
          </w:p>
        </w:tc>
        <w:tc>
          <w:tcPr>
            <w:tcW w:w="337" w:type="pct"/>
            <w:vAlign w:val="center"/>
          </w:tcPr>
          <w:p w14:paraId="2E6E5A61" w14:textId="77777777" w:rsidR="00186335" w:rsidRPr="005E69BB" w:rsidRDefault="00186335" w:rsidP="00186335">
            <w:pPr>
              <w:jc w:val="center"/>
            </w:pPr>
          </w:p>
        </w:tc>
        <w:tc>
          <w:tcPr>
            <w:tcW w:w="271" w:type="pct"/>
            <w:vAlign w:val="center"/>
          </w:tcPr>
          <w:p w14:paraId="5A8DF588" w14:textId="77777777" w:rsidR="00186335" w:rsidRPr="005E69BB" w:rsidRDefault="00186335" w:rsidP="00186335">
            <w:pPr>
              <w:jc w:val="center"/>
            </w:pPr>
          </w:p>
        </w:tc>
        <w:tc>
          <w:tcPr>
            <w:tcW w:w="277" w:type="pct"/>
            <w:vAlign w:val="center"/>
          </w:tcPr>
          <w:p w14:paraId="13114863" w14:textId="77777777" w:rsidR="00186335" w:rsidRPr="005E69BB" w:rsidRDefault="00186335" w:rsidP="00186335">
            <w:pPr>
              <w:jc w:val="center"/>
            </w:pPr>
          </w:p>
        </w:tc>
      </w:tr>
      <w:tr w:rsidR="00186335" w:rsidRPr="005E69BB" w14:paraId="78F59D98" w14:textId="77777777" w:rsidTr="00186335">
        <w:trPr>
          <w:trHeight w:val="340"/>
        </w:trPr>
        <w:tc>
          <w:tcPr>
            <w:tcW w:w="265" w:type="pct"/>
          </w:tcPr>
          <w:p w14:paraId="7E675F9F" w14:textId="77777777" w:rsidR="00186335" w:rsidRPr="005E69BB" w:rsidRDefault="00186335" w:rsidP="00186335">
            <w:pPr>
              <w:jc w:val="center"/>
            </w:pPr>
            <w:r w:rsidRPr="005E69BB">
              <w:t>7.</w:t>
            </w:r>
          </w:p>
        </w:tc>
        <w:tc>
          <w:tcPr>
            <w:tcW w:w="3850" w:type="pct"/>
            <w:gridSpan w:val="2"/>
          </w:tcPr>
          <w:p w14:paraId="5ECC61AD" w14:textId="77777777" w:rsidR="00186335" w:rsidRPr="005E69BB" w:rsidRDefault="00186335" w:rsidP="00186335">
            <w:pPr>
              <w:jc w:val="both"/>
            </w:pPr>
            <w:r w:rsidRPr="00511F18">
              <w:t>Evaluate the role of decentralized finance (DeFi) in disrupting traditional financial systems.</w:t>
            </w:r>
          </w:p>
        </w:tc>
        <w:tc>
          <w:tcPr>
            <w:tcW w:w="337" w:type="pct"/>
            <w:vAlign w:val="center"/>
          </w:tcPr>
          <w:p w14:paraId="61CC210F" w14:textId="77777777" w:rsidR="00186335" w:rsidRPr="005E69BB" w:rsidRDefault="00186335" w:rsidP="00186335">
            <w:pPr>
              <w:jc w:val="center"/>
            </w:pPr>
            <w:r w:rsidRPr="00511F18">
              <w:t>CO2</w:t>
            </w:r>
          </w:p>
        </w:tc>
        <w:tc>
          <w:tcPr>
            <w:tcW w:w="271" w:type="pct"/>
            <w:vAlign w:val="center"/>
          </w:tcPr>
          <w:p w14:paraId="6F1D15E9" w14:textId="77777777" w:rsidR="00186335" w:rsidRPr="005E69BB" w:rsidRDefault="00186335" w:rsidP="00186335">
            <w:pPr>
              <w:jc w:val="center"/>
            </w:pPr>
            <w:r w:rsidRPr="00511F18">
              <w:t>E</w:t>
            </w:r>
          </w:p>
        </w:tc>
        <w:tc>
          <w:tcPr>
            <w:tcW w:w="277" w:type="pct"/>
            <w:vAlign w:val="center"/>
          </w:tcPr>
          <w:p w14:paraId="49DE8733" w14:textId="77777777" w:rsidR="00186335" w:rsidRPr="005E69BB" w:rsidRDefault="00186335" w:rsidP="00186335">
            <w:pPr>
              <w:jc w:val="center"/>
            </w:pPr>
            <w:r w:rsidRPr="00511F18">
              <w:t>10</w:t>
            </w:r>
          </w:p>
        </w:tc>
      </w:tr>
      <w:tr w:rsidR="00186335" w:rsidRPr="005E69BB" w14:paraId="4F937890" w14:textId="77777777" w:rsidTr="00186335">
        <w:trPr>
          <w:trHeight w:val="340"/>
        </w:trPr>
        <w:tc>
          <w:tcPr>
            <w:tcW w:w="265" w:type="pct"/>
          </w:tcPr>
          <w:p w14:paraId="01ABC9E8" w14:textId="77777777" w:rsidR="00186335" w:rsidRPr="005E69BB" w:rsidRDefault="00186335" w:rsidP="00186335">
            <w:pPr>
              <w:jc w:val="center"/>
            </w:pPr>
            <w:r w:rsidRPr="005E69BB">
              <w:t>8.</w:t>
            </w:r>
          </w:p>
        </w:tc>
        <w:tc>
          <w:tcPr>
            <w:tcW w:w="3850" w:type="pct"/>
            <w:gridSpan w:val="2"/>
          </w:tcPr>
          <w:p w14:paraId="366D7C29" w14:textId="77777777" w:rsidR="00186335" w:rsidRPr="005E69BB" w:rsidRDefault="00186335" w:rsidP="00186335">
            <w:pPr>
              <w:jc w:val="both"/>
            </w:pPr>
            <w:r>
              <w:t xml:space="preserve">Analyze </w:t>
            </w:r>
            <w:r w:rsidRPr="00511F18">
              <w:t>the implications of blockchain on data ownership and user privacy.</w:t>
            </w:r>
          </w:p>
        </w:tc>
        <w:tc>
          <w:tcPr>
            <w:tcW w:w="337" w:type="pct"/>
            <w:vAlign w:val="center"/>
          </w:tcPr>
          <w:p w14:paraId="2140F130" w14:textId="77777777" w:rsidR="00186335" w:rsidRPr="005E69BB" w:rsidRDefault="00186335" w:rsidP="00186335">
            <w:pPr>
              <w:jc w:val="center"/>
            </w:pPr>
            <w:r w:rsidRPr="00511F18">
              <w:t>CO3</w:t>
            </w:r>
          </w:p>
        </w:tc>
        <w:tc>
          <w:tcPr>
            <w:tcW w:w="271" w:type="pct"/>
            <w:vAlign w:val="center"/>
          </w:tcPr>
          <w:p w14:paraId="53718312" w14:textId="77777777" w:rsidR="00186335" w:rsidRPr="005E69BB" w:rsidRDefault="00186335" w:rsidP="00186335">
            <w:pPr>
              <w:jc w:val="center"/>
            </w:pPr>
            <w:r w:rsidRPr="00511F18">
              <w:t>An</w:t>
            </w:r>
          </w:p>
        </w:tc>
        <w:tc>
          <w:tcPr>
            <w:tcW w:w="277" w:type="pct"/>
            <w:vAlign w:val="center"/>
          </w:tcPr>
          <w:p w14:paraId="44BE3210" w14:textId="77777777" w:rsidR="00186335" w:rsidRPr="005E69BB" w:rsidRDefault="00186335" w:rsidP="00186335">
            <w:pPr>
              <w:jc w:val="center"/>
            </w:pPr>
            <w:r w:rsidRPr="00511F18">
              <w:t>10</w:t>
            </w:r>
          </w:p>
        </w:tc>
      </w:tr>
      <w:tr w:rsidR="00186335" w:rsidRPr="005E69BB" w14:paraId="4A3AD22E" w14:textId="77777777" w:rsidTr="00186335">
        <w:trPr>
          <w:trHeight w:val="340"/>
        </w:trPr>
        <w:tc>
          <w:tcPr>
            <w:tcW w:w="265" w:type="pct"/>
          </w:tcPr>
          <w:p w14:paraId="6785039A" w14:textId="77777777" w:rsidR="00186335" w:rsidRPr="005E69BB" w:rsidRDefault="00186335" w:rsidP="00186335">
            <w:pPr>
              <w:jc w:val="center"/>
            </w:pPr>
          </w:p>
        </w:tc>
        <w:tc>
          <w:tcPr>
            <w:tcW w:w="3850" w:type="pct"/>
            <w:gridSpan w:val="2"/>
          </w:tcPr>
          <w:p w14:paraId="74E81C3C" w14:textId="77777777" w:rsidR="00186335" w:rsidRPr="005E69BB" w:rsidRDefault="00186335" w:rsidP="00186335">
            <w:pPr>
              <w:jc w:val="center"/>
            </w:pPr>
            <w:r w:rsidRPr="005E69BB">
              <w:rPr>
                <w:b/>
                <w:bCs/>
              </w:rPr>
              <w:t>(OR)</w:t>
            </w:r>
          </w:p>
        </w:tc>
        <w:tc>
          <w:tcPr>
            <w:tcW w:w="337" w:type="pct"/>
            <w:vAlign w:val="center"/>
          </w:tcPr>
          <w:p w14:paraId="07901C37" w14:textId="77777777" w:rsidR="00186335" w:rsidRPr="005E69BB" w:rsidRDefault="00186335" w:rsidP="00186335">
            <w:pPr>
              <w:jc w:val="center"/>
            </w:pPr>
          </w:p>
        </w:tc>
        <w:tc>
          <w:tcPr>
            <w:tcW w:w="271" w:type="pct"/>
            <w:vAlign w:val="center"/>
          </w:tcPr>
          <w:p w14:paraId="3E972B8B" w14:textId="77777777" w:rsidR="00186335" w:rsidRPr="005E69BB" w:rsidRDefault="00186335" w:rsidP="00186335">
            <w:pPr>
              <w:jc w:val="center"/>
            </w:pPr>
          </w:p>
        </w:tc>
        <w:tc>
          <w:tcPr>
            <w:tcW w:w="277" w:type="pct"/>
            <w:vAlign w:val="center"/>
          </w:tcPr>
          <w:p w14:paraId="486E4ADD" w14:textId="77777777" w:rsidR="00186335" w:rsidRPr="005E69BB" w:rsidRDefault="00186335" w:rsidP="00186335">
            <w:pPr>
              <w:jc w:val="center"/>
            </w:pPr>
          </w:p>
        </w:tc>
      </w:tr>
      <w:tr w:rsidR="00186335" w:rsidRPr="005E69BB" w14:paraId="18D4C500" w14:textId="77777777" w:rsidTr="00186335">
        <w:trPr>
          <w:trHeight w:val="340"/>
        </w:trPr>
        <w:tc>
          <w:tcPr>
            <w:tcW w:w="265" w:type="pct"/>
          </w:tcPr>
          <w:p w14:paraId="4D9E1D01" w14:textId="77777777" w:rsidR="00186335" w:rsidRPr="005E69BB" w:rsidRDefault="00186335" w:rsidP="00186335">
            <w:pPr>
              <w:jc w:val="center"/>
            </w:pPr>
            <w:r w:rsidRPr="005E69BB">
              <w:t>9.</w:t>
            </w:r>
          </w:p>
        </w:tc>
        <w:tc>
          <w:tcPr>
            <w:tcW w:w="3850" w:type="pct"/>
            <w:gridSpan w:val="2"/>
          </w:tcPr>
          <w:p w14:paraId="45CB9797" w14:textId="77777777" w:rsidR="00186335" w:rsidRPr="005E69BB" w:rsidRDefault="00186335" w:rsidP="00186335">
            <w:pPr>
              <w:jc w:val="both"/>
            </w:pPr>
            <w:r>
              <w:t xml:space="preserve">Explain </w:t>
            </w:r>
            <w:r w:rsidRPr="00511F18">
              <w:t>ethical considerations of using blockchain for voting systems.</w:t>
            </w:r>
          </w:p>
        </w:tc>
        <w:tc>
          <w:tcPr>
            <w:tcW w:w="337" w:type="pct"/>
            <w:vAlign w:val="center"/>
          </w:tcPr>
          <w:p w14:paraId="2E8348BC" w14:textId="77777777" w:rsidR="00186335" w:rsidRPr="005E69BB" w:rsidRDefault="00186335" w:rsidP="00186335">
            <w:pPr>
              <w:jc w:val="center"/>
            </w:pPr>
            <w:r w:rsidRPr="00511F18">
              <w:t>CO4</w:t>
            </w:r>
          </w:p>
        </w:tc>
        <w:tc>
          <w:tcPr>
            <w:tcW w:w="271" w:type="pct"/>
            <w:vAlign w:val="center"/>
          </w:tcPr>
          <w:p w14:paraId="7D8A15B5" w14:textId="77777777" w:rsidR="00186335" w:rsidRPr="005E69BB" w:rsidRDefault="00186335" w:rsidP="00186335">
            <w:pPr>
              <w:jc w:val="center"/>
            </w:pPr>
            <w:r w:rsidRPr="00511F18">
              <w:t>An</w:t>
            </w:r>
          </w:p>
        </w:tc>
        <w:tc>
          <w:tcPr>
            <w:tcW w:w="277" w:type="pct"/>
            <w:vAlign w:val="center"/>
          </w:tcPr>
          <w:p w14:paraId="356FB08C" w14:textId="77777777" w:rsidR="00186335" w:rsidRPr="005E69BB" w:rsidRDefault="00186335" w:rsidP="00186335">
            <w:pPr>
              <w:jc w:val="center"/>
            </w:pPr>
            <w:r w:rsidRPr="00511F18">
              <w:t>10</w:t>
            </w:r>
          </w:p>
        </w:tc>
      </w:tr>
      <w:tr w:rsidR="00186335" w:rsidRPr="005E69BB" w14:paraId="39BDAE58" w14:textId="77777777" w:rsidTr="00186335">
        <w:trPr>
          <w:trHeight w:val="340"/>
        </w:trPr>
        <w:tc>
          <w:tcPr>
            <w:tcW w:w="265" w:type="pct"/>
          </w:tcPr>
          <w:p w14:paraId="3596582F" w14:textId="77777777" w:rsidR="00186335" w:rsidRPr="005E69BB" w:rsidRDefault="00186335" w:rsidP="00186335">
            <w:pPr>
              <w:jc w:val="center"/>
            </w:pPr>
            <w:r w:rsidRPr="005E69BB">
              <w:t>10.</w:t>
            </w:r>
          </w:p>
        </w:tc>
        <w:tc>
          <w:tcPr>
            <w:tcW w:w="3850" w:type="pct"/>
            <w:gridSpan w:val="2"/>
          </w:tcPr>
          <w:p w14:paraId="63C1CBFA" w14:textId="77777777" w:rsidR="00186335" w:rsidRPr="005E69BB" w:rsidRDefault="00186335" w:rsidP="00186335">
            <w:pPr>
              <w:jc w:val="both"/>
            </w:pPr>
            <w:r w:rsidRPr="00511F18">
              <w:t>Assess how the UTXO model differs from the account-based model in blockchain applications.</w:t>
            </w:r>
          </w:p>
        </w:tc>
        <w:tc>
          <w:tcPr>
            <w:tcW w:w="337" w:type="pct"/>
            <w:vAlign w:val="center"/>
          </w:tcPr>
          <w:p w14:paraId="1CBB2BE9" w14:textId="77777777" w:rsidR="00186335" w:rsidRPr="005E69BB" w:rsidRDefault="00186335" w:rsidP="00186335">
            <w:pPr>
              <w:jc w:val="center"/>
            </w:pPr>
            <w:r w:rsidRPr="00511F18">
              <w:t>CO5</w:t>
            </w:r>
          </w:p>
        </w:tc>
        <w:tc>
          <w:tcPr>
            <w:tcW w:w="271" w:type="pct"/>
            <w:vAlign w:val="center"/>
          </w:tcPr>
          <w:p w14:paraId="5390474F" w14:textId="77777777" w:rsidR="00186335" w:rsidRPr="005E69BB" w:rsidRDefault="00186335" w:rsidP="00186335">
            <w:pPr>
              <w:jc w:val="center"/>
            </w:pPr>
            <w:r w:rsidRPr="00511F18">
              <w:t>E</w:t>
            </w:r>
          </w:p>
        </w:tc>
        <w:tc>
          <w:tcPr>
            <w:tcW w:w="277" w:type="pct"/>
            <w:vAlign w:val="center"/>
          </w:tcPr>
          <w:p w14:paraId="610C8E58" w14:textId="77777777" w:rsidR="00186335" w:rsidRPr="005E69BB" w:rsidRDefault="00186335" w:rsidP="00186335">
            <w:pPr>
              <w:jc w:val="center"/>
            </w:pPr>
            <w:r w:rsidRPr="00511F18">
              <w:t>10</w:t>
            </w:r>
          </w:p>
        </w:tc>
      </w:tr>
      <w:tr w:rsidR="00186335" w:rsidRPr="005E69BB" w14:paraId="24E68DB6" w14:textId="77777777" w:rsidTr="00186335">
        <w:trPr>
          <w:trHeight w:val="340"/>
        </w:trPr>
        <w:tc>
          <w:tcPr>
            <w:tcW w:w="265" w:type="pct"/>
          </w:tcPr>
          <w:p w14:paraId="3CD640C8" w14:textId="77777777" w:rsidR="00186335" w:rsidRPr="005E69BB" w:rsidRDefault="00186335" w:rsidP="00186335">
            <w:pPr>
              <w:jc w:val="center"/>
            </w:pPr>
          </w:p>
        </w:tc>
        <w:tc>
          <w:tcPr>
            <w:tcW w:w="3850" w:type="pct"/>
            <w:gridSpan w:val="2"/>
          </w:tcPr>
          <w:p w14:paraId="02801832" w14:textId="77777777" w:rsidR="00186335" w:rsidRPr="005E69BB" w:rsidRDefault="00186335" w:rsidP="00186335">
            <w:pPr>
              <w:jc w:val="center"/>
            </w:pPr>
            <w:r w:rsidRPr="005E69BB">
              <w:rPr>
                <w:b/>
                <w:bCs/>
              </w:rPr>
              <w:t>(OR)</w:t>
            </w:r>
          </w:p>
        </w:tc>
        <w:tc>
          <w:tcPr>
            <w:tcW w:w="337" w:type="pct"/>
            <w:vAlign w:val="center"/>
          </w:tcPr>
          <w:p w14:paraId="072CD9FC" w14:textId="77777777" w:rsidR="00186335" w:rsidRPr="005E69BB" w:rsidRDefault="00186335" w:rsidP="00186335">
            <w:pPr>
              <w:jc w:val="center"/>
            </w:pPr>
          </w:p>
        </w:tc>
        <w:tc>
          <w:tcPr>
            <w:tcW w:w="271" w:type="pct"/>
            <w:vAlign w:val="center"/>
          </w:tcPr>
          <w:p w14:paraId="5EB34548" w14:textId="77777777" w:rsidR="00186335" w:rsidRPr="005E69BB" w:rsidRDefault="00186335" w:rsidP="00186335">
            <w:pPr>
              <w:jc w:val="center"/>
            </w:pPr>
          </w:p>
        </w:tc>
        <w:tc>
          <w:tcPr>
            <w:tcW w:w="277" w:type="pct"/>
            <w:vAlign w:val="center"/>
          </w:tcPr>
          <w:p w14:paraId="1E75B67D" w14:textId="77777777" w:rsidR="00186335" w:rsidRPr="005E69BB" w:rsidRDefault="00186335" w:rsidP="00186335">
            <w:pPr>
              <w:jc w:val="center"/>
            </w:pPr>
          </w:p>
        </w:tc>
      </w:tr>
      <w:tr w:rsidR="00186335" w:rsidRPr="005E69BB" w14:paraId="78A27C1C" w14:textId="77777777" w:rsidTr="00186335">
        <w:trPr>
          <w:trHeight w:val="283"/>
        </w:trPr>
        <w:tc>
          <w:tcPr>
            <w:tcW w:w="265" w:type="pct"/>
          </w:tcPr>
          <w:p w14:paraId="3BD750B7" w14:textId="77777777" w:rsidR="00186335" w:rsidRPr="005E69BB" w:rsidRDefault="00186335" w:rsidP="00186335">
            <w:pPr>
              <w:jc w:val="center"/>
            </w:pPr>
            <w:r w:rsidRPr="005E69BB">
              <w:t>11.</w:t>
            </w:r>
          </w:p>
        </w:tc>
        <w:tc>
          <w:tcPr>
            <w:tcW w:w="3850" w:type="pct"/>
            <w:gridSpan w:val="2"/>
          </w:tcPr>
          <w:p w14:paraId="4E404EE7" w14:textId="77777777" w:rsidR="00186335" w:rsidRPr="005E69BB" w:rsidRDefault="00186335" w:rsidP="00186335">
            <w:r w:rsidRPr="00511F18">
              <w:t>Explain how interoperability between different blockchains can be achieved.</w:t>
            </w:r>
          </w:p>
        </w:tc>
        <w:tc>
          <w:tcPr>
            <w:tcW w:w="337" w:type="pct"/>
            <w:vAlign w:val="center"/>
          </w:tcPr>
          <w:p w14:paraId="141FC644" w14:textId="77777777" w:rsidR="00186335" w:rsidRPr="005E69BB" w:rsidRDefault="00186335" w:rsidP="00186335">
            <w:pPr>
              <w:jc w:val="center"/>
            </w:pPr>
            <w:r w:rsidRPr="00511F18">
              <w:t>CO6</w:t>
            </w:r>
          </w:p>
        </w:tc>
        <w:tc>
          <w:tcPr>
            <w:tcW w:w="271" w:type="pct"/>
            <w:vAlign w:val="center"/>
          </w:tcPr>
          <w:p w14:paraId="2205EA15" w14:textId="77777777" w:rsidR="00186335" w:rsidRPr="005E69BB" w:rsidRDefault="00186335" w:rsidP="00186335">
            <w:pPr>
              <w:jc w:val="center"/>
            </w:pPr>
            <w:r w:rsidRPr="00511F18">
              <w:t>U</w:t>
            </w:r>
          </w:p>
        </w:tc>
        <w:tc>
          <w:tcPr>
            <w:tcW w:w="277" w:type="pct"/>
            <w:vAlign w:val="center"/>
          </w:tcPr>
          <w:p w14:paraId="57F1F720" w14:textId="77777777" w:rsidR="00186335" w:rsidRPr="005E69BB" w:rsidRDefault="00186335" w:rsidP="00186335">
            <w:pPr>
              <w:jc w:val="center"/>
            </w:pPr>
            <w:r w:rsidRPr="00511F18">
              <w:t>10</w:t>
            </w:r>
          </w:p>
        </w:tc>
      </w:tr>
      <w:tr w:rsidR="00186335" w:rsidRPr="005E69BB" w14:paraId="63CD909D" w14:textId="77777777" w:rsidTr="008F2C3D">
        <w:trPr>
          <w:trHeight w:val="552"/>
        </w:trPr>
        <w:tc>
          <w:tcPr>
            <w:tcW w:w="5000" w:type="pct"/>
            <w:gridSpan w:val="6"/>
          </w:tcPr>
          <w:p w14:paraId="0C80372F" w14:textId="77777777" w:rsidR="00186335" w:rsidRPr="005E69BB" w:rsidRDefault="00186335" w:rsidP="00186335">
            <w:pPr>
              <w:jc w:val="center"/>
              <w:rPr>
                <w:b/>
                <w:u w:val="single"/>
              </w:rPr>
            </w:pPr>
            <w:r w:rsidRPr="005E69BB">
              <w:rPr>
                <w:b/>
                <w:u w:val="single"/>
              </w:rPr>
              <w:t>PART – C (3 X 20 = 60 MARKS)</w:t>
            </w:r>
          </w:p>
          <w:p w14:paraId="2DD1C70A" w14:textId="77777777" w:rsidR="00186335" w:rsidRPr="005E69BB" w:rsidRDefault="00186335" w:rsidP="00186335">
            <w:pPr>
              <w:jc w:val="center"/>
              <w:rPr>
                <w:b/>
              </w:rPr>
            </w:pPr>
            <w:r w:rsidRPr="005E69BB">
              <w:rPr>
                <w:b/>
              </w:rPr>
              <w:t>(Answer any three Questions)</w:t>
            </w:r>
          </w:p>
        </w:tc>
      </w:tr>
      <w:tr w:rsidR="00186335" w:rsidRPr="005E69BB" w14:paraId="6D2251E9" w14:textId="77777777" w:rsidTr="00186335">
        <w:trPr>
          <w:trHeight w:val="283"/>
        </w:trPr>
        <w:tc>
          <w:tcPr>
            <w:tcW w:w="265" w:type="pct"/>
            <w:vAlign w:val="center"/>
          </w:tcPr>
          <w:p w14:paraId="6031C9E6" w14:textId="77777777" w:rsidR="00186335" w:rsidRPr="005E69BB" w:rsidRDefault="00186335" w:rsidP="00186335">
            <w:pPr>
              <w:jc w:val="center"/>
            </w:pPr>
            <w:r w:rsidRPr="005E69BB">
              <w:t>12.</w:t>
            </w:r>
          </w:p>
        </w:tc>
        <w:tc>
          <w:tcPr>
            <w:tcW w:w="202" w:type="pct"/>
            <w:vAlign w:val="center"/>
          </w:tcPr>
          <w:p w14:paraId="711B67D9" w14:textId="77777777" w:rsidR="00186335" w:rsidRPr="005E69BB" w:rsidRDefault="00186335" w:rsidP="00186335">
            <w:pPr>
              <w:jc w:val="center"/>
            </w:pPr>
            <w:r w:rsidRPr="005E69BB">
              <w:t>a.</w:t>
            </w:r>
          </w:p>
        </w:tc>
        <w:tc>
          <w:tcPr>
            <w:tcW w:w="3648" w:type="pct"/>
          </w:tcPr>
          <w:p w14:paraId="436BF43B" w14:textId="77777777" w:rsidR="00186335" w:rsidRPr="005E69BB" w:rsidRDefault="00186335" w:rsidP="00186335">
            <w:r w:rsidRPr="00DA049D">
              <w:t>Analyze the role of smart contracts in the automation of business processes</w:t>
            </w:r>
            <w:r>
              <w:t>.</w:t>
            </w:r>
          </w:p>
        </w:tc>
        <w:tc>
          <w:tcPr>
            <w:tcW w:w="337" w:type="pct"/>
            <w:vAlign w:val="center"/>
          </w:tcPr>
          <w:p w14:paraId="1F8553C7" w14:textId="77777777" w:rsidR="00186335" w:rsidRPr="005E69BB" w:rsidRDefault="00186335" w:rsidP="00186335">
            <w:pPr>
              <w:jc w:val="center"/>
            </w:pPr>
            <w:r w:rsidRPr="001E5CC8">
              <w:t>CO1</w:t>
            </w:r>
          </w:p>
        </w:tc>
        <w:tc>
          <w:tcPr>
            <w:tcW w:w="271" w:type="pct"/>
            <w:vAlign w:val="center"/>
          </w:tcPr>
          <w:p w14:paraId="58EBB2B0" w14:textId="77777777" w:rsidR="00186335" w:rsidRPr="005E69BB" w:rsidRDefault="00186335" w:rsidP="00186335">
            <w:pPr>
              <w:jc w:val="center"/>
            </w:pPr>
            <w:r w:rsidRPr="001E5CC8">
              <w:t>An</w:t>
            </w:r>
          </w:p>
        </w:tc>
        <w:tc>
          <w:tcPr>
            <w:tcW w:w="277" w:type="pct"/>
            <w:vAlign w:val="center"/>
          </w:tcPr>
          <w:p w14:paraId="6532E905" w14:textId="77777777" w:rsidR="00186335" w:rsidRPr="005E69BB" w:rsidRDefault="00186335" w:rsidP="00186335">
            <w:pPr>
              <w:jc w:val="center"/>
            </w:pPr>
            <w:r w:rsidRPr="001E5CC8">
              <w:t>10</w:t>
            </w:r>
          </w:p>
        </w:tc>
      </w:tr>
      <w:tr w:rsidR="00186335" w:rsidRPr="005E69BB" w14:paraId="3E380568" w14:textId="77777777" w:rsidTr="00186335">
        <w:trPr>
          <w:trHeight w:val="283"/>
        </w:trPr>
        <w:tc>
          <w:tcPr>
            <w:tcW w:w="265" w:type="pct"/>
            <w:vAlign w:val="center"/>
          </w:tcPr>
          <w:p w14:paraId="58AD4377" w14:textId="77777777" w:rsidR="00186335" w:rsidRPr="005E69BB" w:rsidRDefault="00186335" w:rsidP="00186335">
            <w:pPr>
              <w:jc w:val="center"/>
            </w:pPr>
          </w:p>
        </w:tc>
        <w:tc>
          <w:tcPr>
            <w:tcW w:w="202" w:type="pct"/>
            <w:vAlign w:val="center"/>
          </w:tcPr>
          <w:p w14:paraId="0A0214C2" w14:textId="77777777" w:rsidR="00186335" w:rsidRPr="005E69BB" w:rsidRDefault="00186335" w:rsidP="00186335">
            <w:pPr>
              <w:jc w:val="center"/>
            </w:pPr>
            <w:r w:rsidRPr="005E69BB">
              <w:t>b.</w:t>
            </w:r>
          </w:p>
        </w:tc>
        <w:tc>
          <w:tcPr>
            <w:tcW w:w="3648" w:type="pct"/>
          </w:tcPr>
          <w:p w14:paraId="0CE318DE" w14:textId="77777777" w:rsidR="00186335" w:rsidRPr="005E69BB" w:rsidRDefault="00186335" w:rsidP="00186335">
            <w:pPr>
              <w:jc w:val="both"/>
              <w:rPr>
                <w:bCs/>
              </w:rPr>
            </w:pPr>
            <w:r w:rsidRPr="00DA049D">
              <w:rPr>
                <w:bCs/>
              </w:rPr>
              <w:t>Design potential applications of stablecoins in global trade.</w:t>
            </w:r>
          </w:p>
        </w:tc>
        <w:tc>
          <w:tcPr>
            <w:tcW w:w="337" w:type="pct"/>
            <w:vAlign w:val="center"/>
          </w:tcPr>
          <w:p w14:paraId="7F3DAD93" w14:textId="77777777" w:rsidR="00186335" w:rsidRPr="005E69BB" w:rsidRDefault="00186335" w:rsidP="00186335">
            <w:pPr>
              <w:jc w:val="center"/>
            </w:pPr>
            <w:r w:rsidRPr="00204B18">
              <w:t>CO5</w:t>
            </w:r>
          </w:p>
        </w:tc>
        <w:tc>
          <w:tcPr>
            <w:tcW w:w="271" w:type="pct"/>
            <w:vAlign w:val="center"/>
          </w:tcPr>
          <w:p w14:paraId="7C38D1B1" w14:textId="77777777" w:rsidR="00186335" w:rsidRPr="005E69BB" w:rsidRDefault="00186335" w:rsidP="00186335">
            <w:pPr>
              <w:jc w:val="center"/>
            </w:pPr>
            <w:r w:rsidRPr="00204B18">
              <w:t>C</w:t>
            </w:r>
          </w:p>
        </w:tc>
        <w:tc>
          <w:tcPr>
            <w:tcW w:w="277" w:type="pct"/>
            <w:vAlign w:val="center"/>
          </w:tcPr>
          <w:p w14:paraId="2AD165B8" w14:textId="77777777" w:rsidR="00186335" w:rsidRPr="005E69BB" w:rsidRDefault="00186335" w:rsidP="00186335">
            <w:pPr>
              <w:jc w:val="center"/>
            </w:pPr>
            <w:r w:rsidRPr="00204B18">
              <w:t>10</w:t>
            </w:r>
          </w:p>
        </w:tc>
      </w:tr>
      <w:tr w:rsidR="00186335" w:rsidRPr="005E69BB" w14:paraId="245CC2AE" w14:textId="77777777" w:rsidTr="00186335">
        <w:trPr>
          <w:trHeight w:val="283"/>
        </w:trPr>
        <w:tc>
          <w:tcPr>
            <w:tcW w:w="265" w:type="pct"/>
            <w:vAlign w:val="center"/>
          </w:tcPr>
          <w:p w14:paraId="06343E27" w14:textId="77777777" w:rsidR="00186335" w:rsidRPr="005E69BB" w:rsidRDefault="00186335" w:rsidP="00186335">
            <w:pPr>
              <w:jc w:val="center"/>
            </w:pPr>
          </w:p>
        </w:tc>
        <w:tc>
          <w:tcPr>
            <w:tcW w:w="202" w:type="pct"/>
            <w:vAlign w:val="center"/>
          </w:tcPr>
          <w:p w14:paraId="1D4109B4" w14:textId="77777777" w:rsidR="00186335" w:rsidRPr="005E69BB" w:rsidRDefault="00186335" w:rsidP="00186335">
            <w:pPr>
              <w:jc w:val="center"/>
            </w:pPr>
          </w:p>
        </w:tc>
        <w:tc>
          <w:tcPr>
            <w:tcW w:w="3648" w:type="pct"/>
          </w:tcPr>
          <w:p w14:paraId="631E0652" w14:textId="77777777" w:rsidR="00186335" w:rsidRPr="005E69BB" w:rsidRDefault="00186335" w:rsidP="00186335">
            <w:pPr>
              <w:jc w:val="both"/>
            </w:pPr>
          </w:p>
        </w:tc>
        <w:tc>
          <w:tcPr>
            <w:tcW w:w="337" w:type="pct"/>
            <w:vAlign w:val="center"/>
          </w:tcPr>
          <w:p w14:paraId="11E56004" w14:textId="77777777" w:rsidR="00186335" w:rsidRPr="005E69BB" w:rsidRDefault="00186335" w:rsidP="00186335">
            <w:pPr>
              <w:jc w:val="center"/>
            </w:pPr>
          </w:p>
        </w:tc>
        <w:tc>
          <w:tcPr>
            <w:tcW w:w="271" w:type="pct"/>
            <w:vAlign w:val="center"/>
          </w:tcPr>
          <w:p w14:paraId="27A14655" w14:textId="77777777" w:rsidR="00186335" w:rsidRPr="005E69BB" w:rsidRDefault="00186335" w:rsidP="00186335">
            <w:pPr>
              <w:jc w:val="center"/>
            </w:pPr>
          </w:p>
        </w:tc>
        <w:tc>
          <w:tcPr>
            <w:tcW w:w="277" w:type="pct"/>
            <w:vAlign w:val="center"/>
          </w:tcPr>
          <w:p w14:paraId="7113EC4A" w14:textId="77777777" w:rsidR="00186335" w:rsidRPr="005E69BB" w:rsidRDefault="00186335" w:rsidP="00186335">
            <w:pPr>
              <w:jc w:val="center"/>
            </w:pPr>
          </w:p>
        </w:tc>
      </w:tr>
      <w:tr w:rsidR="00186335" w:rsidRPr="005E69BB" w14:paraId="5894AA41" w14:textId="77777777" w:rsidTr="00186335">
        <w:trPr>
          <w:trHeight w:val="283"/>
        </w:trPr>
        <w:tc>
          <w:tcPr>
            <w:tcW w:w="265" w:type="pct"/>
            <w:vAlign w:val="center"/>
          </w:tcPr>
          <w:p w14:paraId="15A540FD" w14:textId="77777777" w:rsidR="00186335" w:rsidRPr="005E69BB" w:rsidRDefault="00186335" w:rsidP="00186335">
            <w:pPr>
              <w:jc w:val="center"/>
            </w:pPr>
            <w:r w:rsidRPr="005E69BB">
              <w:t>13.</w:t>
            </w:r>
          </w:p>
        </w:tc>
        <w:tc>
          <w:tcPr>
            <w:tcW w:w="202" w:type="pct"/>
            <w:vAlign w:val="center"/>
          </w:tcPr>
          <w:p w14:paraId="7FBAF117" w14:textId="77777777" w:rsidR="00186335" w:rsidRPr="005E69BB" w:rsidRDefault="00186335" w:rsidP="00186335">
            <w:pPr>
              <w:jc w:val="center"/>
            </w:pPr>
            <w:r w:rsidRPr="005E69BB">
              <w:t>a.</w:t>
            </w:r>
          </w:p>
        </w:tc>
        <w:tc>
          <w:tcPr>
            <w:tcW w:w="3648" w:type="pct"/>
          </w:tcPr>
          <w:p w14:paraId="41BFEEA0" w14:textId="77777777" w:rsidR="00186335" w:rsidRPr="005E69BB" w:rsidRDefault="00186335" w:rsidP="00186335">
            <w:pPr>
              <w:jc w:val="both"/>
            </w:pPr>
            <w:r w:rsidRPr="00DA049D">
              <w:t>Evaluate the implications of privacy coins on regulatory frameworks.</w:t>
            </w:r>
          </w:p>
        </w:tc>
        <w:tc>
          <w:tcPr>
            <w:tcW w:w="337" w:type="pct"/>
            <w:vAlign w:val="center"/>
          </w:tcPr>
          <w:p w14:paraId="7B323FEC" w14:textId="77777777" w:rsidR="00186335" w:rsidRPr="005E69BB" w:rsidRDefault="00186335" w:rsidP="00186335">
            <w:pPr>
              <w:jc w:val="center"/>
            </w:pPr>
            <w:r w:rsidRPr="0020203E">
              <w:t>CO2</w:t>
            </w:r>
          </w:p>
        </w:tc>
        <w:tc>
          <w:tcPr>
            <w:tcW w:w="271" w:type="pct"/>
            <w:vAlign w:val="center"/>
          </w:tcPr>
          <w:p w14:paraId="51CB2BBB" w14:textId="77777777" w:rsidR="00186335" w:rsidRPr="005E69BB" w:rsidRDefault="00186335" w:rsidP="00186335">
            <w:pPr>
              <w:jc w:val="center"/>
            </w:pPr>
            <w:r w:rsidRPr="0020203E">
              <w:t>E</w:t>
            </w:r>
          </w:p>
        </w:tc>
        <w:tc>
          <w:tcPr>
            <w:tcW w:w="277" w:type="pct"/>
            <w:vAlign w:val="center"/>
          </w:tcPr>
          <w:p w14:paraId="7A598D75" w14:textId="77777777" w:rsidR="00186335" w:rsidRPr="005E69BB" w:rsidRDefault="00186335" w:rsidP="00186335">
            <w:pPr>
              <w:jc w:val="center"/>
            </w:pPr>
            <w:r w:rsidRPr="0020203E">
              <w:t>10</w:t>
            </w:r>
          </w:p>
        </w:tc>
      </w:tr>
      <w:tr w:rsidR="00186335" w:rsidRPr="005E69BB" w14:paraId="10B64FD6" w14:textId="77777777" w:rsidTr="00186335">
        <w:trPr>
          <w:trHeight w:val="283"/>
        </w:trPr>
        <w:tc>
          <w:tcPr>
            <w:tcW w:w="265" w:type="pct"/>
            <w:vAlign w:val="center"/>
          </w:tcPr>
          <w:p w14:paraId="5A54570E" w14:textId="77777777" w:rsidR="00186335" w:rsidRPr="005E69BB" w:rsidRDefault="00186335" w:rsidP="00186335">
            <w:pPr>
              <w:jc w:val="center"/>
            </w:pPr>
          </w:p>
        </w:tc>
        <w:tc>
          <w:tcPr>
            <w:tcW w:w="202" w:type="pct"/>
            <w:vAlign w:val="center"/>
          </w:tcPr>
          <w:p w14:paraId="709C8CF3" w14:textId="77777777" w:rsidR="00186335" w:rsidRPr="005E69BB" w:rsidRDefault="00186335" w:rsidP="00186335">
            <w:pPr>
              <w:jc w:val="center"/>
            </w:pPr>
            <w:r w:rsidRPr="005E69BB">
              <w:t>b.</w:t>
            </w:r>
          </w:p>
        </w:tc>
        <w:tc>
          <w:tcPr>
            <w:tcW w:w="3648" w:type="pct"/>
          </w:tcPr>
          <w:p w14:paraId="40D83073" w14:textId="77777777" w:rsidR="00186335" w:rsidRPr="005E69BB" w:rsidRDefault="00186335" w:rsidP="00186335">
            <w:pPr>
              <w:jc w:val="both"/>
            </w:pPr>
            <w:r w:rsidRPr="00DA049D">
              <w:t>Assess the technical challenges posed by Byzantine Fault Tolerance in blockchain networks.</w:t>
            </w:r>
          </w:p>
        </w:tc>
        <w:tc>
          <w:tcPr>
            <w:tcW w:w="337" w:type="pct"/>
            <w:vAlign w:val="center"/>
          </w:tcPr>
          <w:p w14:paraId="40C79474" w14:textId="77777777" w:rsidR="00186335" w:rsidRPr="005E69BB" w:rsidRDefault="00186335" w:rsidP="00186335">
            <w:pPr>
              <w:jc w:val="center"/>
            </w:pPr>
            <w:r w:rsidRPr="00C01701">
              <w:t>CO6</w:t>
            </w:r>
          </w:p>
        </w:tc>
        <w:tc>
          <w:tcPr>
            <w:tcW w:w="271" w:type="pct"/>
            <w:vAlign w:val="center"/>
          </w:tcPr>
          <w:p w14:paraId="4396F677" w14:textId="77777777" w:rsidR="00186335" w:rsidRPr="005E69BB" w:rsidRDefault="00186335" w:rsidP="00186335">
            <w:pPr>
              <w:jc w:val="center"/>
            </w:pPr>
            <w:r w:rsidRPr="00C01701">
              <w:t>E</w:t>
            </w:r>
          </w:p>
        </w:tc>
        <w:tc>
          <w:tcPr>
            <w:tcW w:w="277" w:type="pct"/>
            <w:vAlign w:val="center"/>
          </w:tcPr>
          <w:p w14:paraId="117A0248" w14:textId="77777777" w:rsidR="00186335" w:rsidRPr="005E69BB" w:rsidRDefault="00186335" w:rsidP="00186335">
            <w:pPr>
              <w:jc w:val="center"/>
            </w:pPr>
            <w:r w:rsidRPr="00C01701">
              <w:t>10</w:t>
            </w:r>
          </w:p>
        </w:tc>
      </w:tr>
      <w:tr w:rsidR="00186335" w:rsidRPr="005E69BB" w14:paraId="6BD4E9DB" w14:textId="77777777" w:rsidTr="00186335">
        <w:trPr>
          <w:trHeight w:val="283"/>
        </w:trPr>
        <w:tc>
          <w:tcPr>
            <w:tcW w:w="265" w:type="pct"/>
            <w:vAlign w:val="center"/>
          </w:tcPr>
          <w:p w14:paraId="3D2189C0" w14:textId="77777777" w:rsidR="00186335" w:rsidRPr="005E69BB" w:rsidRDefault="00186335" w:rsidP="00186335">
            <w:pPr>
              <w:jc w:val="center"/>
            </w:pPr>
          </w:p>
        </w:tc>
        <w:tc>
          <w:tcPr>
            <w:tcW w:w="202" w:type="pct"/>
            <w:vAlign w:val="center"/>
          </w:tcPr>
          <w:p w14:paraId="4AAE6FC1" w14:textId="77777777" w:rsidR="00186335" w:rsidRPr="005E69BB" w:rsidRDefault="00186335" w:rsidP="00186335">
            <w:pPr>
              <w:jc w:val="center"/>
            </w:pPr>
          </w:p>
        </w:tc>
        <w:tc>
          <w:tcPr>
            <w:tcW w:w="3648" w:type="pct"/>
          </w:tcPr>
          <w:p w14:paraId="21021343" w14:textId="77777777" w:rsidR="00186335" w:rsidRPr="005E69BB" w:rsidRDefault="00186335" w:rsidP="00186335"/>
        </w:tc>
        <w:tc>
          <w:tcPr>
            <w:tcW w:w="337" w:type="pct"/>
            <w:vAlign w:val="center"/>
          </w:tcPr>
          <w:p w14:paraId="67A9A424" w14:textId="77777777" w:rsidR="00186335" w:rsidRPr="005E69BB" w:rsidRDefault="00186335" w:rsidP="00186335">
            <w:pPr>
              <w:jc w:val="center"/>
            </w:pPr>
          </w:p>
        </w:tc>
        <w:tc>
          <w:tcPr>
            <w:tcW w:w="271" w:type="pct"/>
            <w:vAlign w:val="center"/>
          </w:tcPr>
          <w:p w14:paraId="720AD8C2" w14:textId="77777777" w:rsidR="00186335" w:rsidRPr="005E69BB" w:rsidRDefault="00186335" w:rsidP="00186335">
            <w:pPr>
              <w:jc w:val="center"/>
            </w:pPr>
          </w:p>
        </w:tc>
        <w:tc>
          <w:tcPr>
            <w:tcW w:w="277" w:type="pct"/>
            <w:vAlign w:val="center"/>
          </w:tcPr>
          <w:p w14:paraId="252A88F5" w14:textId="77777777" w:rsidR="00186335" w:rsidRPr="005E69BB" w:rsidRDefault="00186335" w:rsidP="00186335">
            <w:pPr>
              <w:jc w:val="center"/>
            </w:pPr>
          </w:p>
        </w:tc>
      </w:tr>
      <w:tr w:rsidR="00186335" w:rsidRPr="005E69BB" w14:paraId="509FB69D" w14:textId="77777777" w:rsidTr="00186335">
        <w:trPr>
          <w:trHeight w:val="283"/>
        </w:trPr>
        <w:tc>
          <w:tcPr>
            <w:tcW w:w="265" w:type="pct"/>
            <w:vAlign w:val="center"/>
          </w:tcPr>
          <w:p w14:paraId="621C6201" w14:textId="77777777" w:rsidR="00186335" w:rsidRPr="005E69BB" w:rsidRDefault="00186335" w:rsidP="00186335">
            <w:pPr>
              <w:jc w:val="center"/>
            </w:pPr>
            <w:r w:rsidRPr="005E69BB">
              <w:t>14.</w:t>
            </w:r>
          </w:p>
        </w:tc>
        <w:tc>
          <w:tcPr>
            <w:tcW w:w="202" w:type="pct"/>
            <w:vAlign w:val="center"/>
          </w:tcPr>
          <w:p w14:paraId="75E8AC7B" w14:textId="77777777" w:rsidR="00186335" w:rsidRPr="005E69BB" w:rsidRDefault="00186335" w:rsidP="00186335">
            <w:pPr>
              <w:jc w:val="center"/>
            </w:pPr>
            <w:r w:rsidRPr="005E69BB">
              <w:t>a.</w:t>
            </w:r>
          </w:p>
        </w:tc>
        <w:tc>
          <w:tcPr>
            <w:tcW w:w="3648" w:type="pct"/>
          </w:tcPr>
          <w:p w14:paraId="7A2DEF01" w14:textId="77777777" w:rsidR="00186335" w:rsidRPr="005E69BB" w:rsidRDefault="00186335" w:rsidP="00186335">
            <w:pPr>
              <w:jc w:val="both"/>
            </w:pPr>
            <w:r>
              <w:t xml:space="preserve">Analyze </w:t>
            </w:r>
            <w:r w:rsidRPr="00DA049D">
              <w:t>the potential of blockchain in enhancing cybersecurity measures.</w:t>
            </w:r>
          </w:p>
        </w:tc>
        <w:tc>
          <w:tcPr>
            <w:tcW w:w="337" w:type="pct"/>
            <w:vAlign w:val="center"/>
          </w:tcPr>
          <w:p w14:paraId="4F36F12C" w14:textId="77777777" w:rsidR="00186335" w:rsidRPr="005E69BB" w:rsidRDefault="00186335" w:rsidP="00186335">
            <w:pPr>
              <w:jc w:val="center"/>
            </w:pPr>
            <w:r w:rsidRPr="007B7D8C">
              <w:t>CO3</w:t>
            </w:r>
          </w:p>
        </w:tc>
        <w:tc>
          <w:tcPr>
            <w:tcW w:w="271" w:type="pct"/>
            <w:vAlign w:val="center"/>
          </w:tcPr>
          <w:p w14:paraId="09CF0FE9" w14:textId="77777777" w:rsidR="00186335" w:rsidRPr="005E69BB" w:rsidRDefault="00186335" w:rsidP="00186335">
            <w:pPr>
              <w:jc w:val="center"/>
            </w:pPr>
            <w:r w:rsidRPr="007B7D8C">
              <w:t>An</w:t>
            </w:r>
          </w:p>
        </w:tc>
        <w:tc>
          <w:tcPr>
            <w:tcW w:w="277" w:type="pct"/>
            <w:vAlign w:val="center"/>
          </w:tcPr>
          <w:p w14:paraId="67A218D6" w14:textId="77777777" w:rsidR="00186335" w:rsidRPr="005E69BB" w:rsidRDefault="00186335" w:rsidP="00186335">
            <w:pPr>
              <w:jc w:val="center"/>
            </w:pPr>
            <w:r w:rsidRPr="007B7D8C">
              <w:t>10</w:t>
            </w:r>
          </w:p>
        </w:tc>
      </w:tr>
      <w:tr w:rsidR="00186335" w:rsidRPr="005E69BB" w14:paraId="5B912618" w14:textId="77777777" w:rsidTr="00186335">
        <w:trPr>
          <w:trHeight w:val="283"/>
        </w:trPr>
        <w:tc>
          <w:tcPr>
            <w:tcW w:w="265" w:type="pct"/>
            <w:vAlign w:val="center"/>
          </w:tcPr>
          <w:p w14:paraId="1A2D7BF4" w14:textId="77777777" w:rsidR="00186335" w:rsidRPr="005E69BB" w:rsidRDefault="00186335" w:rsidP="00186335">
            <w:pPr>
              <w:jc w:val="center"/>
            </w:pPr>
          </w:p>
        </w:tc>
        <w:tc>
          <w:tcPr>
            <w:tcW w:w="202" w:type="pct"/>
            <w:vAlign w:val="center"/>
          </w:tcPr>
          <w:p w14:paraId="5DF90E17" w14:textId="77777777" w:rsidR="00186335" w:rsidRPr="005E69BB" w:rsidRDefault="00186335" w:rsidP="00186335">
            <w:pPr>
              <w:jc w:val="center"/>
            </w:pPr>
            <w:r w:rsidRPr="005E69BB">
              <w:t>b.</w:t>
            </w:r>
          </w:p>
        </w:tc>
        <w:tc>
          <w:tcPr>
            <w:tcW w:w="3648" w:type="pct"/>
          </w:tcPr>
          <w:p w14:paraId="369E6904" w14:textId="77777777" w:rsidR="00186335" w:rsidRPr="005E69BB" w:rsidRDefault="00186335" w:rsidP="00186335">
            <w:pPr>
              <w:jc w:val="both"/>
              <w:rPr>
                <w:bCs/>
              </w:rPr>
            </w:pPr>
            <w:r>
              <w:rPr>
                <w:bCs/>
              </w:rPr>
              <w:t xml:space="preserve">Evaluate </w:t>
            </w:r>
            <w:r w:rsidRPr="00DA049D">
              <w:rPr>
                <w:bCs/>
              </w:rPr>
              <w:t>methods to integrate blockchain technology with artificial intelligence.</w:t>
            </w:r>
          </w:p>
        </w:tc>
        <w:tc>
          <w:tcPr>
            <w:tcW w:w="337" w:type="pct"/>
            <w:vAlign w:val="center"/>
          </w:tcPr>
          <w:p w14:paraId="762F7E10" w14:textId="77777777" w:rsidR="00186335" w:rsidRPr="005E69BB" w:rsidRDefault="00186335" w:rsidP="00186335">
            <w:pPr>
              <w:jc w:val="center"/>
            </w:pPr>
            <w:r w:rsidRPr="00946935">
              <w:t>CO5</w:t>
            </w:r>
          </w:p>
        </w:tc>
        <w:tc>
          <w:tcPr>
            <w:tcW w:w="271" w:type="pct"/>
            <w:vAlign w:val="center"/>
          </w:tcPr>
          <w:p w14:paraId="1704342F" w14:textId="77777777" w:rsidR="00186335" w:rsidRPr="005E69BB" w:rsidRDefault="00186335" w:rsidP="00186335">
            <w:pPr>
              <w:jc w:val="center"/>
            </w:pPr>
            <w:r w:rsidRPr="00946935">
              <w:t>E</w:t>
            </w:r>
          </w:p>
        </w:tc>
        <w:tc>
          <w:tcPr>
            <w:tcW w:w="277" w:type="pct"/>
            <w:vAlign w:val="center"/>
          </w:tcPr>
          <w:p w14:paraId="1752B908" w14:textId="77777777" w:rsidR="00186335" w:rsidRPr="005E69BB" w:rsidRDefault="00186335" w:rsidP="00186335">
            <w:pPr>
              <w:jc w:val="center"/>
            </w:pPr>
            <w:r w:rsidRPr="00946935">
              <w:t>10</w:t>
            </w:r>
          </w:p>
        </w:tc>
      </w:tr>
      <w:tr w:rsidR="00186335" w:rsidRPr="005E69BB" w14:paraId="5199163B" w14:textId="77777777" w:rsidTr="00186335">
        <w:trPr>
          <w:trHeight w:val="283"/>
        </w:trPr>
        <w:tc>
          <w:tcPr>
            <w:tcW w:w="265" w:type="pct"/>
            <w:vAlign w:val="center"/>
          </w:tcPr>
          <w:p w14:paraId="6A6F5DC7" w14:textId="77777777" w:rsidR="00186335" w:rsidRPr="005E69BB" w:rsidRDefault="00186335" w:rsidP="00186335">
            <w:pPr>
              <w:jc w:val="center"/>
            </w:pPr>
          </w:p>
        </w:tc>
        <w:tc>
          <w:tcPr>
            <w:tcW w:w="202" w:type="pct"/>
            <w:vAlign w:val="center"/>
          </w:tcPr>
          <w:p w14:paraId="4D6D8D2F" w14:textId="77777777" w:rsidR="00186335" w:rsidRPr="005E69BB" w:rsidRDefault="00186335" w:rsidP="00186335">
            <w:pPr>
              <w:jc w:val="center"/>
            </w:pPr>
          </w:p>
        </w:tc>
        <w:tc>
          <w:tcPr>
            <w:tcW w:w="3648" w:type="pct"/>
          </w:tcPr>
          <w:p w14:paraId="7ECE2182" w14:textId="77777777" w:rsidR="00186335" w:rsidRPr="005E69BB" w:rsidRDefault="00186335" w:rsidP="00186335">
            <w:pPr>
              <w:jc w:val="both"/>
            </w:pPr>
          </w:p>
        </w:tc>
        <w:tc>
          <w:tcPr>
            <w:tcW w:w="337" w:type="pct"/>
            <w:vAlign w:val="center"/>
          </w:tcPr>
          <w:p w14:paraId="44E86579" w14:textId="77777777" w:rsidR="00186335" w:rsidRPr="005E69BB" w:rsidRDefault="00186335" w:rsidP="00186335">
            <w:pPr>
              <w:jc w:val="center"/>
            </w:pPr>
          </w:p>
        </w:tc>
        <w:tc>
          <w:tcPr>
            <w:tcW w:w="271" w:type="pct"/>
            <w:vAlign w:val="center"/>
          </w:tcPr>
          <w:p w14:paraId="2289A681" w14:textId="77777777" w:rsidR="00186335" w:rsidRPr="005E69BB" w:rsidRDefault="00186335" w:rsidP="00186335">
            <w:pPr>
              <w:jc w:val="center"/>
            </w:pPr>
          </w:p>
        </w:tc>
        <w:tc>
          <w:tcPr>
            <w:tcW w:w="277" w:type="pct"/>
            <w:vAlign w:val="center"/>
          </w:tcPr>
          <w:p w14:paraId="15C56AA6" w14:textId="77777777" w:rsidR="00186335" w:rsidRPr="005E69BB" w:rsidRDefault="00186335" w:rsidP="00186335">
            <w:pPr>
              <w:jc w:val="center"/>
            </w:pPr>
          </w:p>
        </w:tc>
      </w:tr>
      <w:tr w:rsidR="00186335" w:rsidRPr="005E69BB" w14:paraId="5AC36780" w14:textId="77777777" w:rsidTr="00186335">
        <w:trPr>
          <w:trHeight w:val="283"/>
        </w:trPr>
        <w:tc>
          <w:tcPr>
            <w:tcW w:w="265" w:type="pct"/>
            <w:vAlign w:val="center"/>
          </w:tcPr>
          <w:p w14:paraId="78F6AA8D" w14:textId="77777777" w:rsidR="00186335" w:rsidRPr="005E69BB" w:rsidRDefault="00186335" w:rsidP="00186335">
            <w:pPr>
              <w:jc w:val="center"/>
            </w:pPr>
            <w:r w:rsidRPr="005E69BB">
              <w:t>15.</w:t>
            </w:r>
          </w:p>
        </w:tc>
        <w:tc>
          <w:tcPr>
            <w:tcW w:w="202" w:type="pct"/>
            <w:vAlign w:val="center"/>
          </w:tcPr>
          <w:p w14:paraId="29F9CA40" w14:textId="77777777" w:rsidR="00186335" w:rsidRPr="005E69BB" w:rsidRDefault="00186335" w:rsidP="00186335">
            <w:pPr>
              <w:jc w:val="center"/>
            </w:pPr>
            <w:r w:rsidRPr="005E69BB">
              <w:t>a.</w:t>
            </w:r>
          </w:p>
        </w:tc>
        <w:tc>
          <w:tcPr>
            <w:tcW w:w="3648" w:type="pct"/>
          </w:tcPr>
          <w:p w14:paraId="6ED0C9CC" w14:textId="77777777" w:rsidR="00186335" w:rsidRPr="005E69BB" w:rsidRDefault="00186335" w:rsidP="00186335">
            <w:pPr>
              <w:jc w:val="both"/>
            </w:pPr>
            <w:r w:rsidRPr="00DA049D">
              <w:t>Analyze how blockchain can impact intellectual property rights management.</w:t>
            </w:r>
          </w:p>
        </w:tc>
        <w:tc>
          <w:tcPr>
            <w:tcW w:w="337" w:type="pct"/>
            <w:vAlign w:val="center"/>
          </w:tcPr>
          <w:p w14:paraId="5ADA7B10" w14:textId="77777777" w:rsidR="00186335" w:rsidRPr="005E69BB" w:rsidRDefault="00186335" w:rsidP="00186335">
            <w:pPr>
              <w:jc w:val="center"/>
            </w:pPr>
            <w:r w:rsidRPr="00245D44">
              <w:t>CO1</w:t>
            </w:r>
          </w:p>
        </w:tc>
        <w:tc>
          <w:tcPr>
            <w:tcW w:w="271" w:type="pct"/>
            <w:vAlign w:val="center"/>
          </w:tcPr>
          <w:p w14:paraId="0AAFFAA5" w14:textId="77777777" w:rsidR="00186335" w:rsidRPr="005E69BB" w:rsidRDefault="00186335" w:rsidP="00186335">
            <w:pPr>
              <w:jc w:val="center"/>
            </w:pPr>
            <w:r w:rsidRPr="00245D44">
              <w:t>An</w:t>
            </w:r>
          </w:p>
        </w:tc>
        <w:tc>
          <w:tcPr>
            <w:tcW w:w="277" w:type="pct"/>
            <w:vAlign w:val="center"/>
          </w:tcPr>
          <w:p w14:paraId="1C2F39A6" w14:textId="77777777" w:rsidR="00186335" w:rsidRPr="005E69BB" w:rsidRDefault="00186335" w:rsidP="00186335">
            <w:pPr>
              <w:jc w:val="center"/>
            </w:pPr>
            <w:r w:rsidRPr="00245D44">
              <w:t>10</w:t>
            </w:r>
          </w:p>
        </w:tc>
      </w:tr>
      <w:tr w:rsidR="00186335" w:rsidRPr="005E69BB" w14:paraId="3285D049" w14:textId="77777777" w:rsidTr="00186335">
        <w:trPr>
          <w:trHeight w:val="283"/>
        </w:trPr>
        <w:tc>
          <w:tcPr>
            <w:tcW w:w="265" w:type="pct"/>
            <w:vAlign w:val="center"/>
          </w:tcPr>
          <w:p w14:paraId="15667D4F" w14:textId="77777777" w:rsidR="00186335" w:rsidRPr="005E69BB" w:rsidRDefault="00186335" w:rsidP="00186335">
            <w:pPr>
              <w:jc w:val="center"/>
            </w:pPr>
          </w:p>
        </w:tc>
        <w:tc>
          <w:tcPr>
            <w:tcW w:w="202" w:type="pct"/>
            <w:vAlign w:val="center"/>
          </w:tcPr>
          <w:p w14:paraId="17E1F114" w14:textId="77777777" w:rsidR="00186335" w:rsidRPr="005E69BB" w:rsidRDefault="00186335" w:rsidP="00186335">
            <w:pPr>
              <w:jc w:val="center"/>
            </w:pPr>
            <w:r w:rsidRPr="005E69BB">
              <w:t>b.</w:t>
            </w:r>
          </w:p>
        </w:tc>
        <w:tc>
          <w:tcPr>
            <w:tcW w:w="3648" w:type="pct"/>
          </w:tcPr>
          <w:p w14:paraId="51EA5AA4" w14:textId="77777777" w:rsidR="00186335" w:rsidRPr="005E69BB" w:rsidRDefault="00186335" w:rsidP="00186335">
            <w:pPr>
              <w:rPr>
                <w:bCs/>
              </w:rPr>
            </w:pPr>
            <w:r w:rsidRPr="00DA049D">
              <w:rPr>
                <w:bCs/>
              </w:rPr>
              <w:t>Evaluate the importance of scalability solutions in blockchain technology.</w:t>
            </w:r>
          </w:p>
        </w:tc>
        <w:tc>
          <w:tcPr>
            <w:tcW w:w="337" w:type="pct"/>
            <w:vAlign w:val="center"/>
          </w:tcPr>
          <w:p w14:paraId="26A41F45" w14:textId="77777777" w:rsidR="00186335" w:rsidRPr="005E69BB" w:rsidRDefault="00186335" w:rsidP="00186335">
            <w:pPr>
              <w:jc w:val="center"/>
            </w:pPr>
            <w:r w:rsidRPr="00260E36">
              <w:t>CO4</w:t>
            </w:r>
          </w:p>
        </w:tc>
        <w:tc>
          <w:tcPr>
            <w:tcW w:w="271" w:type="pct"/>
            <w:vAlign w:val="center"/>
          </w:tcPr>
          <w:p w14:paraId="01505DCE" w14:textId="77777777" w:rsidR="00186335" w:rsidRPr="005E69BB" w:rsidRDefault="00186335" w:rsidP="00186335">
            <w:pPr>
              <w:jc w:val="center"/>
            </w:pPr>
            <w:r w:rsidRPr="00260E36">
              <w:t>E</w:t>
            </w:r>
          </w:p>
        </w:tc>
        <w:tc>
          <w:tcPr>
            <w:tcW w:w="277" w:type="pct"/>
            <w:vAlign w:val="center"/>
          </w:tcPr>
          <w:p w14:paraId="032B631C" w14:textId="77777777" w:rsidR="00186335" w:rsidRPr="005E69BB" w:rsidRDefault="00186335" w:rsidP="00186335">
            <w:pPr>
              <w:jc w:val="center"/>
            </w:pPr>
            <w:r w:rsidRPr="00260E36">
              <w:t>10</w:t>
            </w:r>
          </w:p>
        </w:tc>
      </w:tr>
      <w:tr w:rsidR="00186335" w:rsidRPr="005E69BB" w14:paraId="538773D4" w14:textId="77777777" w:rsidTr="00186335">
        <w:trPr>
          <w:trHeight w:val="283"/>
        </w:trPr>
        <w:tc>
          <w:tcPr>
            <w:tcW w:w="265" w:type="pct"/>
            <w:vAlign w:val="center"/>
          </w:tcPr>
          <w:p w14:paraId="52945ED0" w14:textId="77777777" w:rsidR="00186335" w:rsidRPr="005E69BB" w:rsidRDefault="00186335" w:rsidP="00186335">
            <w:pPr>
              <w:jc w:val="center"/>
            </w:pPr>
          </w:p>
        </w:tc>
        <w:tc>
          <w:tcPr>
            <w:tcW w:w="202" w:type="pct"/>
            <w:vAlign w:val="center"/>
          </w:tcPr>
          <w:p w14:paraId="21063E66" w14:textId="77777777" w:rsidR="00186335" w:rsidRPr="005E69BB" w:rsidRDefault="00186335" w:rsidP="00186335">
            <w:pPr>
              <w:jc w:val="center"/>
            </w:pPr>
          </w:p>
        </w:tc>
        <w:tc>
          <w:tcPr>
            <w:tcW w:w="3648" w:type="pct"/>
          </w:tcPr>
          <w:p w14:paraId="07948F59" w14:textId="77777777" w:rsidR="00186335" w:rsidRPr="005E69BB" w:rsidRDefault="00186335" w:rsidP="00186335"/>
        </w:tc>
        <w:tc>
          <w:tcPr>
            <w:tcW w:w="337" w:type="pct"/>
            <w:vAlign w:val="center"/>
          </w:tcPr>
          <w:p w14:paraId="694BF6F6" w14:textId="77777777" w:rsidR="00186335" w:rsidRPr="005E69BB" w:rsidRDefault="00186335" w:rsidP="00186335">
            <w:pPr>
              <w:jc w:val="center"/>
            </w:pPr>
          </w:p>
        </w:tc>
        <w:tc>
          <w:tcPr>
            <w:tcW w:w="271" w:type="pct"/>
            <w:vAlign w:val="center"/>
          </w:tcPr>
          <w:p w14:paraId="224E2CF6" w14:textId="77777777" w:rsidR="00186335" w:rsidRPr="005E69BB" w:rsidRDefault="00186335" w:rsidP="00186335">
            <w:pPr>
              <w:jc w:val="center"/>
            </w:pPr>
          </w:p>
        </w:tc>
        <w:tc>
          <w:tcPr>
            <w:tcW w:w="277" w:type="pct"/>
            <w:vAlign w:val="center"/>
          </w:tcPr>
          <w:p w14:paraId="2C1F9AEE" w14:textId="77777777" w:rsidR="00186335" w:rsidRPr="005E69BB" w:rsidRDefault="00186335" w:rsidP="00186335">
            <w:pPr>
              <w:jc w:val="center"/>
            </w:pPr>
          </w:p>
        </w:tc>
      </w:tr>
      <w:tr w:rsidR="00186335" w:rsidRPr="005E69BB" w14:paraId="419C145A" w14:textId="77777777" w:rsidTr="00186335">
        <w:trPr>
          <w:trHeight w:val="283"/>
        </w:trPr>
        <w:tc>
          <w:tcPr>
            <w:tcW w:w="265" w:type="pct"/>
            <w:vAlign w:val="center"/>
          </w:tcPr>
          <w:p w14:paraId="0E735DEA" w14:textId="77777777" w:rsidR="00186335" w:rsidRPr="005E69BB" w:rsidRDefault="00186335" w:rsidP="00186335">
            <w:pPr>
              <w:jc w:val="center"/>
            </w:pPr>
            <w:r w:rsidRPr="005E69BB">
              <w:t>16.</w:t>
            </w:r>
          </w:p>
        </w:tc>
        <w:tc>
          <w:tcPr>
            <w:tcW w:w="202" w:type="pct"/>
            <w:vAlign w:val="center"/>
          </w:tcPr>
          <w:p w14:paraId="7AE6A1F0" w14:textId="77777777" w:rsidR="00186335" w:rsidRPr="005E69BB" w:rsidRDefault="00186335" w:rsidP="00186335">
            <w:pPr>
              <w:jc w:val="center"/>
            </w:pPr>
            <w:r w:rsidRPr="005E69BB">
              <w:t>a.</w:t>
            </w:r>
          </w:p>
        </w:tc>
        <w:tc>
          <w:tcPr>
            <w:tcW w:w="3648" w:type="pct"/>
          </w:tcPr>
          <w:p w14:paraId="7CDF5C69" w14:textId="77777777" w:rsidR="00186335" w:rsidRPr="005E69BB" w:rsidRDefault="00186335" w:rsidP="00186335">
            <w:pPr>
              <w:jc w:val="both"/>
            </w:pPr>
            <w:r>
              <w:t>Explain</w:t>
            </w:r>
            <w:r w:rsidRPr="00DA049D">
              <w:t xml:space="preserve"> the role of blockchain in improving transparency in non-profit organizations.</w:t>
            </w:r>
          </w:p>
        </w:tc>
        <w:tc>
          <w:tcPr>
            <w:tcW w:w="337" w:type="pct"/>
            <w:vAlign w:val="center"/>
          </w:tcPr>
          <w:p w14:paraId="1FE91B76" w14:textId="77777777" w:rsidR="00186335" w:rsidRPr="005E69BB" w:rsidRDefault="00186335" w:rsidP="00186335">
            <w:pPr>
              <w:jc w:val="center"/>
            </w:pPr>
            <w:r w:rsidRPr="002151C6">
              <w:t>CO3</w:t>
            </w:r>
          </w:p>
        </w:tc>
        <w:tc>
          <w:tcPr>
            <w:tcW w:w="271" w:type="pct"/>
            <w:vAlign w:val="center"/>
          </w:tcPr>
          <w:p w14:paraId="4CCF4653" w14:textId="77777777" w:rsidR="00186335" w:rsidRPr="005E69BB" w:rsidRDefault="00186335" w:rsidP="00186335">
            <w:pPr>
              <w:jc w:val="center"/>
            </w:pPr>
            <w:r w:rsidRPr="002151C6">
              <w:t>An</w:t>
            </w:r>
          </w:p>
        </w:tc>
        <w:tc>
          <w:tcPr>
            <w:tcW w:w="277" w:type="pct"/>
            <w:vAlign w:val="center"/>
          </w:tcPr>
          <w:p w14:paraId="46C9AA6E" w14:textId="77777777" w:rsidR="00186335" w:rsidRPr="005E69BB" w:rsidRDefault="00186335" w:rsidP="00186335">
            <w:pPr>
              <w:jc w:val="center"/>
            </w:pPr>
            <w:r w:rsidRPr="002151C6">
              <w:t>10</w:t>
            </w:r>
          </w:p>
        </w:tc>
      </w:tr>
      <w:tr w:rsidR="00186335" w:rsidRPr="005E69BB" w14:paraId="25C551D6" w14:textId="77777777" w:rsidTr="00186335">
        <w:trPr>
          <w:trHeight w:val="283"/>
        </w:trPr>
        <w:tc>
          <w:tcPr>
            <w:tcW w:w="265" w:type="pct"/>
            <w:vAlign w:val="center"/>
          </w:tcPr>
          <w:p w14:paraId="1BC5AB19" w14:textId="77777777" w:rsidR="00186335" w:rsidRPr="005E69BB" w:rsidRDefault="00186335" w:rsidP="00186335">
            <w:pPr>
              <w:jc w:val="center"/>
            </w:pPr>
          </w:p>
        </w:tc>
        <w:tc>
          <w:tcPr>
            <w:tcW w:w="202" w:type="pct"/>
            <w:vAlign w:val="center"/>
          </w:tcPr>
          <w:p w14:paraId="09418EDD" w14:textId="77777777" w:rsidR="00186335" w:rsidRPr="005E69BB" w:rsidRDefault="00186335" w:rsidP="00186335">
            <w:pPr>
              <w:jc w:val="center"/>
            </w:pPr>
            <w:r w:rsidRPr="005E69BB">
              <w:t>b.</w:t>
            </w:r>
          </w:p>
        </w:tc>
        <w:tc>
          <w:tcPr>
            <w:tcW w:w="3648" w:type="pct"/>
          </w:tcPr>
          <w:p w14:paraId="33127147" w14:textId="77777777" w:rsidR="00186335" w:rsidRPr="005E69BB" w:rsidRDefault="00186335" w:rsidP="00186335">
            <w:pPr>
              <w:jc w:val="both"/>
              <w:rPr>
                <w:bCs/>
              </w:rPr>
            </w:pPr>
            <w:r>
              <w:rPr>
                <w:bCs/>
              </w:rPr>
              <w:t xml:space="preserve">Criticize </w:t>
            </w:r>
            <w:r w:rsidRPr="00DA049D">
              <w:rPr>
                <w:bCs/>
              </w:rPr>
              <w:t>the future trends of blockchain technology in various industries.</w:t>
            </w:r>
          </w:p>
        </w:tc>
        <w:tc>
          <w:tcPr>
            <w:tcW w:w="337" w:type="pct"/>
            <w:vAlign w:val="center"/>
          </w:tcPr>
          <w:p w14:paraId="65908516" w14:textId="77777777" w:rsidR="00186335" w:rsidRPr="005E69BB" w:rsidRDefault="00186335" w:rsidP="00186335">
            <w:pPr>
              <w:jc w:val="center"/>
            </w:pPr>
            <w:r w:rsidRPr="007E1BFD">
              <w:t>CO2</w:t>
            </w:r>
          </w:p>
        </w:tc>
        <w:tc>
          <w:tcPr>
            <w:tcW w:w="271" w:type="pct"/>
            <w:vAlign w:val="center"/>
          </w:tcPr>
          <w:p w14:paraId="744E8417" w14:textId="77777777" w:rsidR="00186335" w:rsidRPr="005E69BB" w:rsidRDefault="00186335" w:rsidP="00186335">
            <w:pPr>
              <w:jc w:val="center"/>
            </w:pPr>
            <w:r w:rsidRPr="007E1BFD">
              <w:t>An</w:t>
            </w:r>
          </w:p>
        </w:tc>
        <w:tc>
          <w:tcPr>
            <w:tcW w:w="277" w:type="pct"/>
            <w:vAlign w:val="center"/>
          </w:tcPr>
          <w:p w14:paraId="032E642A" w14:textId="77777777" w:rsidR="00186335" w:rsidRPr="005E69BB" w:rsidRDefault="00186335" w:rsidP="00186335">
            <w:pPr>
              <w:jc w:val="center"/>
            </w:pPr>
            <w:r w:rsidRPr="007E1BFD">
              <w:t>10</w:t>
            </w:r>
          </w:p>
        </w:tc>
      </w:tr>
      <w:tr w:rsidR="00186335" w:rsidRPr="005E69BB" w14:paraId="1F8E1C08" w14:textId="77777777" w:rsidTr="00186335">
        <w:trPr>
          <w:trHeight w:val="283"/>
        </w:trPr>
        <w:tc>
          <w:tcPr>
            <w:tcW w:w="265" w:type="pct"/>
          </w:tcPr>
          <w:p w14:paraId="1DE14986" w14:textId="77777777" w:rsidR="00186335" w:rsidRPr="005E69BB" w:rsidRDefault="00186335" w:rsidP="00186335">
            <w:pPr>
              <w:jc w:val="center"/>
            </w:pPr>
          </w:p>
        </w:tc>
        <w:tc>
          <w:tcPr>
            <w:tcW w:w="202" w:type="pct"/>
          </w:tcPr>
          <w:p w14:paraId="66CE6ECC" w14:textId="77777777" w:rsidR="00186335" w:rsidRPr="005E69BB" w:rsidRDefault="00186335" w:rsidP="00186335">
            <w:pPr>
              <w:jc w:val="center"/>
            </w:pPr>
          </w:p>
        </w:tc>
        <w:tc>
          <w:tcPr>
            <w:tcW w:w="3648" w:type="pct"/>
          </w:tcPr>
          <w:p w14:paraId="187D6F23" w14:textId="77777777" w:rsidR="00186335" w:rsidRPr="005E69BB" w:rsidRDefault="00186335" w:rsidP="00186335"/>
        </w:tc>
        <w:tc>
          <w:tcPr>
            <w:tcW w:w="337" w:type="pct"/>
          </w:tcPr>
          <w:p w14:paraId="1F1D6231" w14:textId="77777777" w:rsidR="00186335" w:rsidRPr="005E69BB" w:rsidRDefault="00186335" w:rsidP="00186335">
            <w:pPr>
              <w:jc w:val="center"/>
            </w:pPr>
          </w:p>
        </w:tc>
        <w:tc>
          <w:tcPr>
            <w:tcW w:w="271" w:type="pct"/>
          </w:tcPr>
          <w:p w14:paraId="454CA86C" w14:textId="77777777" w:rsidR="00186335" w:rsidRPr="005E69BB" w:rsidRDefault="00186335" w:rsidP="00186335">
            <w:pPr>
              <w:jc w:val="center"/>
            </w:pPr>
          </w:p>
        </w:tc>
        <w:tc>
          <w:tcPr>
            <w:tcW w:w="277" w:type="pct"/>
          </w:tcPr>
          <w:p w14:paraId="28E62109" w14:textId="77777777" w:rsidR="00186335" w:rsidRPr="005E69BB" w:rsidRDefault="00186335" w:rsidP="00186335">
            <w:pPr>
              <w:jc w:val="center"/>
            </w:pPr>
          </w:p>
        </w:tc>
      </w:tr>
    </w:tbl>
    <w:p w14:paraId="29D61681" w14:textId="77777777" w:rsidR="00186335" w:rsidRDefault="00186335" w:rsidP="002E336A"/>
    <w:p w14:paraId="152A242A"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CBA15CF"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3C9F5196" w14:textId="77777777" w:rsidTr="008F2C3D">
        <w:tc>
          <w:tcPr>
            <w:tcW w:w="709" w:type="dxa"/>
          </w:tcPr>
          <w:p w14:paraId="59E362AA" w14:textId="77777777" w:rsidR="00186335" w:rsidRPr="005E69BB" w:rsidRDefault="00186335" w:rsidP="008F2C3D">
            <w:pPr>
              <w:jc w:val="center"/>
              <w:rPr>
                <w:sz w:val="22"/>
                <w:szCs w:val="22"/>
              </w:rPr>
            </w:pPr>
          </w:p>
        </w:tc>
        <w:tc>
          <w:tcPr>
            <w:tcW w:w="9781" w:type="dxa"/>
          </w:tcPr>
          <w:p w14:paraId="034D0401" w14:textId="77777777" w:rsidR="00186335" w:rsidRPr="005E69BB" w:rsidRDefault="00186335" w:rsidP="008F2C3D">
            <w:pPr>
              <w:jc w:val="center"/>
              <w:rPr>
                <w:b/>
                <w:sz w:val="22"/>
                <w:szCs w:val="22"/>
              </w:rPr>
            </w:pPr>
            <w:r w:rsidRPr="005E69BB">
              <w:rPr>
                <w:b/>
                <w:sz w:val="22"/>
                <w:szCs w:val="22"/>
              </w:rPr>
              <w:t>COURSE OUTCOMES</w:t>
            </w:r>
          </w:p>
        </w:tc>
      </w:tr>
      <w:tr w:rsidR="00186335" w14:paraId="5EA8DB3C" w14:textId="77777777" w:rsidTr="00186335">
        <w:tc>
          <w:tcPr>
            <w:tcW w:w="709" w:type="dxa"/>
          </w:tcPr>
          <w:p w14:paraId="4709BC50" w14:textId="77777777" w:rsidR="00186335" w:rsidRPr="005E69BB" w:rsidRDefault="00186335" w:rsidP="00186335">
            <w:pPr>
              <w:jc w:val="center"/>
              <w:rPr>
                <w:b/>
                <w:bCs/>
                <w:sz w:val="22"/>
                <w:szCs w:val="22"/>
              </w:rPr>
            </w:pPr>
            <w:r w:rsidRPr="005E69BB">
              <w:rPr>
                <w:b/>
                <w:bCs/>
                <w:sz w:val="22"/>
                <w:szCs w:val="22"/>
              </w:rPr>
              <w:t>CO1</w:t>
            </w:r>
          </w:p>
        </w:tc>
        <w:tc>
          <w:tcPr>
            <w:tcW w:w="9781" w:type="dxa"/>
          </w:tcPr>
          <w:p w14:paraId="5B8A2B38" w14:textId="77777777" w:rsidR="00186335" w:rsidRPr="005E69BB" w:rsidRDefault="00186335" w:rsidP="00186335">
            <w:pPr>
              <w:rPr>
                <w:sz w:val="22"/>
                <w:szCs w:val="22"/>
              </w:rPr>
            </w:pPr>
            <w:r w:rsidRPr="006E7BB3">
              <w:rPr>
                <w:color w:val="000000"/>
              </w:rPr>
              <w:t>Discuss the Block chain Evolution and Technology and Cryptocurrencies.</w:t>
            </w:r>
          </w:p>
        </w:tc>
      </w:tr>
      <w:tr w:rsidR="00186335" w14:paraId="4843203F" w14:textId="77777777" w:rsidTr="00186335">
        <w:tc>
          <w:tcPr>
            <w:tcW w:w="709" w:type="dxa"/>
          </w:tcPr>
          <w:p w14:paraId="0EEF691D" w14:textId="77777777" w:rsidR="00186335" w:rsidRPr="005E69BB" w:rsidRDefault="00186335" w:rsidP="00186335">
            <w:pPr>
              <w:jc w:val="center"/>
              <w:rPr>
                <w:b/>
                <w:bCs/>
                <w:sz w:val="22"/>
                <w:szCs w:val="22"/>
              </w:rPr>
            </w:pPr>
            <w:r w:rsidRPr="005E69BB">
              <w:rPr>
                <w:b/>
                <w:bCs/>
                <w:sz w:val="22"/>
                <w:szCs w:val="22"/>
              </w:rPr>
              <w:t>CO2</w:t>
            </w:r>
          </w:p>
        </w:tc>
        <w:tc>
          <w:tcPr>
            <w:tcW w:w="9781" w:type="dxa"/>
          </w:tcPr>
          <w:p w14:paraId="11A0289F" w14:textId="77777777" w:rsidR="00186335" w:rsidRPr="005E69BB" w:rsidRDefault="00186335" w:rsidP="00186335">
            <w:pPr>
              <w:rPr>
                <w:sz w:val="22"/>
                <w:szCs w:val="22"/>
              </w:rPr>
            </w:pPr>
            <w:r w:rsidRPr="006E7BB3">
              <w:rPr>
                <w:color w:val="000000"/>
              </w:rPr>
              <w:t>Explain the fundamental characteristics of bitcoin block chain.</w:t>
            </w:r>
          </w:p>
        </w:tc>
      </w:tr>
      <w:tr w:rsidR="00186335" w14:paraId="7B564DD1" w14:textId="77777777" w:rsidTr="00186335">
        <w:tc>
          <w:tcPr>
            <w:tcW w:w="709" w:type="dxa"/>
          </w:tcPr>
          <w:p w14:paraId="5238EB79" w14:textId="77777777" w:rsidR="00186335" w:rsidRPr="005E69BB" w:rsidRDefault="00186335" w:rsidP="00186335">
            <w:pPr>
              <w:jc w:val="center"/>
              <w:rPr>
                <w:b/>
                <w:bCs/>
                <w:sz w:val="22"/>
                <w:szCs w:val="22"/>
              </w:rPr>
            </w:pPr>
            <w:r w:rsidRPr="005E69BB">
              <w:rPr>
                <w:b/>
                <w:bCs/>
                <w:sz w:val="22"/>
                <w:szCs w:val="22"/>
              </w:rPr>
              <w:t>CO3</w:t>
            </w:r>
          </w:p>
        </w:tc>
        <w:tc>
          <w:tcPr>
            <w:tcW w:w="9781" w:type="dxa"/>
          </w:tcPr>
          <w:p w14:paraId="6CAE71F2" w14:textId="77777777" w:rsidR="00186335" w:rsidRPr="005E69BB" w:rsidRDefault="00186335" w:rsidP="00186335">
            <w:pPr>
              <w:rPr>
                <w:sz w:val="22"/>
                <w:szCs w:val="22"/>
              </w:rPr>
            </w:pPr>
            <w:r w:rsidRPr="006E7BB3">
              <w:rPr>
                <w:color w:val="000000"/>
              </w:rPr>
              <w:t>Have good knowledge about the Block chain Benefits, Values, Opportunities Risks, and Challenges.</w:t>
            </w:r>
          </w:p>
        </w:tc>
      </w:tr>
      <w:tr w:rsidR="00186335" w14:paraId="4F21C206" w14:textId="77777777" w:rsidTr="00186335">
        <w:tc>
          <w:tcPr>
            <w:tcW w:w="709" w:type="dxa"/>
          </w:tcPr>
          <w:p w14:paraId="38F44356" w14:textId="77777777" w:rsidR="00186335" w:rsidRPr="005E69BB" w:rsidRDefault="00186335" w:rsidP="00186335">
            <w:pPr>
              <w:jc w:val="center"/>
              <w:rPr>
                <w:b/>
                <w:bCs/>
                <w:sz w:val="22"/>
                <w:szCs w:val="22"/>
              </w:rPr>
            </w:pPr>
            <w:r w:rsidRPr="005E69BB">
              <w:rPr>
                <w:b/>
                <w:bCs/>
                <w:sz w:val="22"/>
                <w:szCs w:val="22"/>
              </w:rPr>
              <w:t>CO4</w:t>
            </w:r>
          </w:p>
        </w:tc>
        <w:tc>
          <w:tcPr>
            <w:tcW w:w="9781" w:type="dxa"/>
          </w:tcPr>
          <w:p w14:paraId="0DC81030" w14:textId="77777777" w:rsidR="00186335" w:rsidRPr="005E69BB" w:rsidRDefault="00186335" w:rsidP="00186335">
            <w:pPr>
              <w:rPr>
                <w:sz w:val="22"/>
                <w:szCs w:val="22"/>
              </w:rPr>
            </w:pPr>
            <w:r w:rsidRPr="006E7BB3">
              <w:rPr>
                <w:color w:val="000000"/>
              </w:rPr>
              <w:t>Demonstrate the types of cryptocurrency exchanges and cryptocurrency taxonomy.</w:t>
            </w:r>
          </w:p>
        </w:tc>
      </w:tr>
      <w:tr w:rsidR="00186335" w14:paraId="0D3567A8" w14:textId="77777777" w:rsidTr="00186335">
        <w:tc>
          <w:tcPr>
            <w:tcW w:w="709" w:type="dxa"/>
          </w:tcPr>
          <w:p w14:paraId="5D1D500C" w14:textId="77777777" w:rsidR="00186335" w:rsidRPr="005E69BB" w:rsidRDefault="00186335" w:rsidP="00186335">
            <w:pPr>
              <w:jc w:val="center"/>
              <w:rPr>
                <w:b/>
                <w:bCs/>
                <w:sz w:val="22"/>
                <w:szCs w:val="22"/>
              </w:rPr>
            </w:pPr>
            <w:r w:rsidRPr="005E69BB">
              <w:rPr>
                <w:b/>
                <w:bCs/>
                <w:sz w:val="22"/>
                <w:szCs w:val="22"/>
              </w:rPr>
              <w:t>CO5</w:t>
            </w:r>
          </w:p>
        </w:tc>
        <w:tc>
          <w:tcPr>
            <w:tcW w:w="9781" w:type="dxa"/>
          </w:tcPr>
          <w:p w14:paraId="4894BD77" w14:textId="77777777" w:rsidR="00186335" w:rsidRPr="005E69BB" w:rsidRDefault="00186335" w:rsidP="00186335">
            <w:pPr>
              <w:rPr>
                <w:sz w:val="22"/>
                <w:szCs w:val="22"/>
              </w:rPr>
            </w:pPr>
            <w:r w:rsidRPr="006E7BB3">
              <w:rPr>
                <w:color w:val="000000"/>
              </w:rPr>
              <w:t>Apply Block chain Trends and Solutions.</w:t>
            </w:r>
          </w:p>
        </w:tc>
      </w:tr>
      <w:tr w:rsidR="00186335" w14:paraId="61DD2E20" w14:textId="77777777" w:rsidTr="00186335">
        <w:tc>
          <w:tcPr>
            <w:tcW w:w="709" w:type="dxa"/>
          </w:tcPr>
          <w:p w14:paraId="54D6614F" w14:textId="77777777" w:rsidR="00186335" w:rsidRPr="005E69BB" w:rsidRDefault="00186335" w:rsidP="00186335">
            <w:pPr>
              <w:jc w:val="center"/>
              <w:rPr>
                <w:b/>
                <w:bCs/>
                <w:sz w:val="22"/>
                <w:szCs w:val="22"/>
              </w:rPr>
            </w:pPr>
            <w:r w:rsidRPr="005E69BB">
              <w:rPr>
                <w:b/>
                <w:bCs/>
                <w:sz w:val="22"/>
                <w:szCs w:val="22"/>
              </w:rPr>
              <w:t>CO6</w:t>
            </w:r>
          </w:p>
        </w:tc>
        <w:tc>
          <w:tcPr>
            <w:tcW w:w="9781" w:type="dxa"/>
          </w:tcPr>
          <w:p w14:paraId="3F600644" w14:textId="77777777" w:rsidR="00186335" w:rsidRPr="005E69BB" w:rsidRDefault="00186335" w:rsidP="00186335">
            <w:pPr>
              <w:rPr>
                <w:sz w:val="22"/>
                <w:szCs w:val="22"/>
              </w:rPr>
            </w:pPr>
            <w:r w:rsidRPr="006E7BB3">
              <w:rPr>
                <w:color w:val="000000"/>
              </w:rPr>
              <w:t>Evaluate the trends for block chain technology and the swing towards block chain interdependence</w:t>
            </w:r>
          </w:p>
        </w:tc>
      </w:tr>
    </w:tbl>
    <w:p w14:paraId="7D3F7024"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67CD6247" w14:textId="77777777" w:rsidTr="003828F2">
        <w:trPr>
          <w:jc w:val="center"/>
        </w:trPr>
        <w:tc>
          <w:tcPr>
            <w:tcW w:w="6385" w:type="dxa"/>
            <w:gridSpan w:val="8"/>
          </w:tcPr>
          <w:p w14:paraId="05BE1236"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35EABF5D" w14:textId="77777777" w:rsidTr="003828F2">
        <w:trPr>
          <w:jc w:val="center"/>
        </w:trPr>
        <w:tc>
          <w:tcPr>
            <w:tcW w:w="1140" w:type="dxa"/>
          </w:tcPr>
          <w:p w14:paraId="4D4034A1"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332FE17A" w14:textId="77777777" w:rsidR="00186335" w:rsidRPr="005E69BB" w:rsidRDefault="00186335" w:rsidP="00186335">
            <w:pPr>
              <w:jc w:val="center"/>
              <w:rPr>
                <w:b/>
                <w:sz w:val="22"/>
                <w:szCs w:val="22"/>
              </w:rPr>
            </w:pPr>
            <w:r w:rsidRPr="005E69BB">
              <w:rPr>
                <w:b/>
                <w:sz w:val="22"/>
                <w:szCs w:val="22"/>
              </w:rPr>
              <w:t>R</w:t>
            </w:r>
          </w:p>
        </w:tc>
        <w:tc>
          <w:tcPr>
            <w:tcW w:w="708" w:type="dxa"/>
          </w:tcPr>
          <w:p w14:paraId="4EE9C8C1" w14:textId="77777777" w:rsidR="00186335" w:rsidRPr="005E69BB" w:rsidRDefault="00186335" w:rsidP="00186335">
            <w:pPr>
              <w:jc w:val="center"/>
              <w:rPr>
                <w:b/>
                <w:sz w:val="22"/>
                <w:szCs w:val="22"/>
              </w:rPr>
            </w:pPr>
            <w:r w:rsidRPr="005E69BB">
              <w:rPr>
                <w:b/>
                <w:sz w:val="22"/>
                <w:szCs w:val="22"/>
              </w:rPr>
              <w:t>U</w:t>
            </w:r>
          </w:p>
        </w:tc>
        <w:tc>
          <w:tcPr>
            <w:tcW w:w="709" w:type="dxa"/>
          </w:tcPr>
          <w:p w14:paraId="79C7803B" w14:textId="77777777" w:rsidR="00186335" w:rsidRPr="005E69BB" w:rsidRDefault="00186335" w:rsidP="00186335">
            <w:pPr>
              <w:jc w:val="center"/>
              <w:rPr>
                <w:b/>
                <w:sz w:val="22"/>
                <w:szCs w:val="22"/>
              </w:rPr>
            </w:pPr>
            <w:r w:rsidRPr="005E69BB">
              <w:rPr>
                <w:b/>
                <w:sz w:val="22"/>
                <w:szCs w:val="22"/>
              </w:rPr>
              <w:t>A</w:t>
            </w:r>
          </w:p>
        </w:tc>
        <w:tc>
          <w:tcPr>
            <w:tcW w:w="709" w:type="dxa"/>
          </w:tcPr>
          <w:p w14:paraId="758F5BC1" w14:textId="77777777" w:rsidR="00186335" w:rsidRPr="005E69BB" w:rsidRDefault="00186335" w:rsidP="00186335">
            <w:pPr>
              <w:jc w:val="center"/>
              <w:rPr>
                <w:b/>
                <w:sz w:val="22"/>
                <w:szCs w:val="22"/>
              </w:rPr>
            </w:pPr>
            <w:r w:rsidRPr="005E69BB">
              <w:rPr>
                <w:b/>
                <w:sz w:val="22"/>
                <w:szCs w:val="22"/>
              </w:rPr>
              <w:t>An</w:t>
            </w:r>
          </w:p>
        </w:tc>
        <w:tc>
          <w:tcPr>
            <w:tcW w:w="709" w:type="dxa"/>
          </w:tcPr>
          <w:p w14:paraId="17BFF2ED" w14:textId="77777777" w:rsidR="00186335" w:rsidRPr="005E69BB" w:rsidRDefault="00186335" w:rsidP="00186335">
            <w:pPr>
              <w:jc w:val="center"/>
              <w:rPr>
                <w:b/>
                <w:sz w:val="22"/>
                <w:szCs w:val="22"/>
              </w:rPr>
            </w:pPr>
            <w:r w:rsidRPr="005E69BB">
              <w:rPr>
                <w:b/>
                <w:sz w:val="22"/>
                <w:szCs w:val="22"/>
              </w:rPr>
              <w:t>E</w:t>
            </w:r>
          </w:p>
        </w:tc>
        <w:tc>
          <w:tcPr>
            <w:tcW w:w="708" w:type="dxa"/>
          </w:tcPr>
          <w:p w14:paraId="39D732A8" w14:textId="77777777" w:rsidR="00186335" w:rsidRPr="005E69BB" w:rsidRDefault="00186335" w:rsidP="00186335">
            <w:pPr>
              <w:jc w:val="center"/>
              <w:rPr>
                <w:b/>
                <w:sz w:val="22"/>
                <w:szCs w:val="22"/>
              </w:rPr>
            </w:pPr>
            <w:r w:rsidRPr="005E69BB">
              <w:rPr>
                <w:b/>
                <w:sz w:val="22"/>
                <w:szCs w:val="22"/>
              </w:rPr>
              <w:t>C</w:t>
            </w:r>
          </w:p>
        </w:tc>
        <w:tc>
          <w:tcPr>
            <w:tcW w:w="993" w:type="dxa"/>
          </w:tcPr>
          <w:p w14:paraId="0FBF3897" w14:textId="77777777" w:rsidR="00186335" w:rsidRPr="005E69BB" w:rsidRDefault="00186335" w:rsidP="00186335">
            <w:pPr>
              <w:jc w:val="center"/>
              <w:rPr>
                <w:b/>
                <w:sz w:val="22"/>
                <w:szCs w:val="22"/>
              </w:rPr>
            </w:pPr>
            <w:r w:rsidRPr="005E69BB">
              <w:rPr>
                <w:b/>
                <w:sz w:val="22"/>
                <w:szCs w:val="22"/>
              </w:rPr>
              <w:t>Total</w:t>
            </w:r>
          </w:p>
        </w:tc>
      </w:tr>
      <w:tr w:rsidR="00186335" w:rsidRPr="005E69BB" w14:paraId="008892C1" w14:textId="77777777" w:rsidTr="00186335">
        <w:trPr>
          <w:jc w:val="center"/>
        </w:trPr>
        <w:tc>
          <w:tcPr>
            <w:tcW w:w="1140" w:type="dxa"/>
          </w:tcPr>
          <w:p w14:paraId="09BC29B5" w14:textId="77777777" w:rsidR="00186335" w:rsidRPr="005E69BB" w:rsidRDefault="00186335" w:rsidP="00186335">
            <w:pPr>
              <w:jc w:val="center"/>
              <w:rPr>
                <w:sz w:val="22"/>
                <w:szCs w:val="22"/>
              </w:rPr>
            </w:pPr>
            <w:r w:rsidRPr="005E69BB">
              <w:rPr>
                <w:sz w:val="22"/>
                <w:szCs w:val="22"/>
              </w:rPr>
              <w:t>CO1</w:t>
            </w:r>
          </w:p>
        </w:tc>
        <w:tc>
          <w:tcPr>
            <w:tcW w:w="709" w:type="dxa"/>
          </w:tcPr>
          <w:p w14:paraId="1298ACD8" w14:textId="77777777" w:rsidR="00186335" w:rsidRPr="005E69BB" w:rsidRDefault="00186335" w:rsidP="00186335">
            <w:pPr>
              <w:jc w:val="center"/>
              <w:rPr>
                <w:sz w:val="22"/>
                <w:szCs w:val="22"/>
              </w:rPr>
            </w:pPr>
            <w:r>
              <w:rPr>
                <w:sz w:val="22"/>
                <w:szCs w:val="22"/>
              </w:rPr>
              <w:t>2</w:t>
            </w:r>
          </w:p>
        </w:tc>
        <w:tc>
          <w:tcPr>
            <w:tcW w:w="708" w:type="dxa"/>
          </w:tcPr>
          <w:p w14:paraId="062B94C4" w14:textId="77777777" w:rsidR="00186335" w:rsidRPr="005E69BB" w:rsidRDefault="00186335" w:rsidP="00186335">
            <w:pPr>
              <w:jc w:val="center"/>
              <w:rPr>
                <w:sz w:val="22"/>
                <w:szCs w:val="22"/>
              </w:rPr>
            </w:pPr>
            <w:r>
              <w:rPr>
                <w:sz w:val="22"/>
                <w:szCs w:val="22"/>
              </w:rPr>
              <w:t>-</w:t>
            </w:r>
          </w:p>
        </w:tc>
        <w:tc>
          <w:tcPr>
            <w:tcW w:w="709" w:type="dxa"/>
          </w:tcPr>
          <w:p w14:paraId="50F6E2D1" w14:textId="77777777" w:rsidR="00186335" w:rsidRPr="005E69BB" w:rsidRDefault="00186335" w:rsidP="00186335">
            <w:pPr>
              <w:jc w:val="center"/>
              <w:rPr>
                <w:sz w:val="22"/>
                <w:szCs w:val="22"/>
              </w:rPr>
            </w:pPr>
            <w:r>
              <w:rPr>
                <w:sz w:val="22"/>
                <w:szCs w:val="22"/>
              </w:rPr>
              <w:t>10</w:t>
            </w:r>
          </w:p>
        </w:tc>
        <w:tc>
          <w:tcPr>
            <w:tcW w:w="709" w:type="dxa"/>
          </w:tcPr>
          <w:p w14:paraId="2A684DEF" w14:textId="77777777" w:rsidR="00186335" w:rsidRPr="005E69BB" w:rsidRDefault="00186335" w:rsidP="00186335">
            <w:pPr>
              <w:jc w:val="center"/>
              <w:rPr>
                <w:sz w:val="22"/>
                <w:szCs w:val="22"/>
              </w:rPr>
            </w:pPr>
            <w:r>
              <w:rPr>
                <w:sz w:val="22"/>
                <w:szCs w:val="22"/>
              </w:rPr>
              <w:t>20</w:t>
            </w:r>
          </w:p>
        </w:tc>
        <w:tc>
          <w:tcPr>
            <w:tcW w:w="709" w:type="dxa"/>
          </w:tcPr>
          <w:p w14:paraId="7E8293C6" w14:textId="77777777" w:rsidR="00186335" w:rsidRPr="005E69BB" w:rsidRDefault="00186335" w:rsidP="00186335">
            <w:pPr>
              <w:jc w:val="center"/>
              <w:rPr>
                <w:sz w:val="22"/>
                <w:szCs w:val="22"/>
              </w:rPr>
            </w:pPr>
            <w:r>
              <w:rPr>
                <w:sz w:val="22"/>
                <w:szCs w:val="22"/>
              </w:rPr>
              <w:t>-</w:t>
            </w:r>
          </w:p>
        </w:tc>
        <w:tc>
          <w:tcPr>
            <w:tcW w:w="708" w:type="dxa"/>
          </w:tcPr>
          <w:p w14:paraId="726C1DD8" w14:textId="77777777" w:rsidR="00186335" w:rsidRPr="005E69BB" w:rsidRDefault="00186335" w:rsidP="00186335">
            <w:pPr>
              <w:jc w:val="center"/>
              <w:rPr>
                <w:sz w:val="22"/>
                <w:szCs w:val="22"/>
              </w:rPr>
            </w:pPr>
            <w:r w:rsidRPr="002811FA">
              <w:rPr>
                <w:sz w:val="22"/>
                <w:szCs w:val="22"/>
              </w:rPr>
              <w:t>-</w:t>
            </w:r>
          </w:p>
        </w:tc>
        <w:tc>
          <w:tcPr>
            <w:tcW w:w="993" w:type="dxa"/>
          </w:tcPr>
          <w:p w14:paraId="38C1DEAE" w14:textId="77777777" w:rsidR="00186335" w:rsidRPr="005E69BB" w:rsidRDefault="00186335" w:rsidP="00186335">
            <w:pPr>
              <w:jc w:val="center"/>
              <w:rPr>
                <w:sz w:val="22"/>
                <w:szCs w:val="22"/>
              </w:rPr>
            </w:pPr>
            <w:r>
              <w:rPr>
                <w:sz w:val="22"/>
                <w:szCs w:val="22"/>
              </w:rPr>
              <w:t>32</w:t>
            </w:r>
          </w:p>
        </w:tc>
      </w:tr>
      <w:tr w:rsidR="00186335" w:rsidRPr="005E69BB" w14:paraId="21BBBE61" w14:textId="77777777" w:rsidTr="00186335">
        <w:trPr>
          <w:jc w:val="center"/>
        </w:trPr>
        <w:tc>
          <w:tcPr>
            <w:tcW w:w="1140" w:type="dxa"/>
          </w:tcPr>
          <w:p w14:paraId="1272ABEA" w14:textId="77777777" w:rsidR="00186335" w:rsidRPr="005E69BB" w:rsidRDefault="00186335" w:rsidP="00186335">
            <w:pPr>
              <w:jc w:val="center"/>
              <w:rPr>
                <w:sz w:val="22"/>
                <w:szCs w:val="22"/>
              </w:rPr>
            </w:pPr>
            <w:r w:rsidRPr="005E69BB">
              <w:rPr>
                <w:sz w:val="22"/>
                <w:szCs w:val="22"/>
              </w:rPr>
              <w:t>CO2</w:t>
            </w:r>
          </w:p>
        </w:tc>
        <w:tc>
          <w:tcPr>
            <w:tcW w:w="709" w:type="dxa"/>
          </w:tcPr>
          <w:p w14:paraId="5439F385" w14:textId="77777777" w:rsidR="00186335" w:rsidRPr="005E69BB" w:rsidRDefault="00186335" w:rsidP="00186335">
            <w:pPr>
              <w:jc w:val="center"/>
              <w:rPr>
                <w:sz w:val="22"/>
                <w:szCs w:val="22"/>
              </w:rPr>
            </w:pPr>
            <w:r>
              <w:rPr>
                <w:sz w:val="22"/>
                <w:szCs w:val="22"/>
              </w:rPr>
              <w:t>-</w:t>
            </w:r>
          </w:p>
        </w:tc>
        <w:tc>
          <w:tcPr>
            <w:tcW w:w="708" w:type="dxa"/>
          </w:tcPr>
          <w:p w14:paraId="4E400D8B" w14:textId="77777777" w:rsidR="00186335" w:rsidRPr="005E69BB" w:rsidRDefault="00186335" w:rsidP="00186335">
            <w:pPr>
              <w:jc w:val="center"/>
              <w:rPr>
                <w:sz w:val="22"/>
                <w:szCs w:val="22"/>
              </w:rPr>
            </w:pPr>
            <w:r>
              <w:rPr>
                <w:sz w:val="22"/>
                <w:szCs w:val="22"/>
              </w:rPr>
              <w:t>12</w:t>
            </w:r>
          </w:p>
        </w:tc>
        <w:tc>
          <w:tcPr>
            <w:tcW w:w="709" w:type="dxa"/>
          </w:tcPr>
          <w:p w14:paraId="0A5475F3" w14:textId="77777777" w:rsidR="00186335" w:rsidRPr="005E69BB" w:rsidRDefault="00186335" w:rsidP="00186335">
            <w:pPr>
              <w:jc w:val="center"/>
              <w:rPr>
                <w:sz w:val="22"/>
                <w:szCs w:val="22"/>
              </w:rPr>
            </w:pPr>
            <w:r w:rsidRPr="00296E0D">
              <w:rPr>
                <w:sz w:val="22"/>
                <w:szCs w:val="22"/>
              </w:rPr>
              <w:t>-</w:t>
            </w:r>
          </w:p>
        </w:tc>
        <w:tc>
          <w:tcPr>
            <w:tcW w:w="709" w:type="dxa"/>
          </w:tcPr>
          <w:p w14:paraId="653DA6B2" w14:textId="77777777" w:rsidR="00186335" w:rsidRPr="005E69BB" w:rsidRDefault="00186335" w:rsidP="00186335">
            <w:pPr>
              <w:jc w:val="center"/>
              <w:rPr>
                <w:sz w:val="22"/>
                <w:szCs w:val="22"/>
              </w:rPr>
            </w:pPr>
            <w:r>
              <w:rPr>
                <w:sz w:val="22"/>
                <w:szCs w:val="22"/>
              </w:rPr>
              <w:t>-</w:t>
            </w:r>
          </w:p>
        </w:tc>
        <w:tc>
          <w:tcPr>
            <w:tcW w:w="709" w:type="dxa"/>
          </w:tcPr>
          <w:p w14:paraId="0930D615" w14:textId="77777777" w:rsidR="00186335" w:rsidRPr="005E69BB" w:rsidRDefault="00186335" w:rsidP="00186335">
            <w:pPr>
              <w:jc w:val="center"/>
              <w:rPr>
                <w:sz w:val="22"/>
                <w:szCs w:val="22"/>
              </w:rPr>
            </w:pPr>
            <w:r>
              <w:rPr>
                <w:sz w:val="22"/>
                <w:szCs w:val="22"/>
              </w:rPr>
              <w:t>20</w:t>
            </w:r>
          </w:p>
        </w:tc>
        <w:tc>
          <w:tcPr>
            <w:tcW w:w="708" w:type="dxa"/>
          </w:tcPr>
          <w:p w14:paraId="319187D2" w14:textId="77777777" w:rsidR="00186335" w:rsidRPr="005E69BB" w:rsidRDefault="00186335" w:rsidP="00186335">
            <w:pPr>
              <w:jc w:val="center"/>
              <w:rPr>
                <w:sz w:val="22"/>
                <w:szCs w:val="22"/>
              </w:rPr>
            </w:pPr>
            <w:r w:rsidRPr="002811FA">
              <w:rPr>
                <w:sz w:val="22"/>
                <w:szCs w:val="22"/>
              </w:rPr>
              <w:t>-</w:t>
            </w:r>
          </w:p>
        </w:tc>
        <w:tc>
          <w:tcPr>
            <w:tcW w:w="993" w:type="dxa"/>
          </w:tcPr>
          <w:p w14:paraId="371452DD" w14:textId="77777777" w:rsidR="00186335" w:rsidRPr="005E69BB" w:rsidRDefault="00186335" w:rsidP="00186335">
            <w:pPr>
              <w:jc w:val="center"/>
              <w:rPr>
                <w:sz w:val="22"/>
                <w:szCs w:val="22"/>
              </w:rPr>
            </w:pPr>
            <w:r>
              <w:rPr>
                <w:sz w:val="22"/>
                <w:szCs w:val="22"/>
              </w:rPr>
              <w:t>32</w:t>
            </w:r>
          </w:p>
        </w:tc>
      </w:tr>
      <w:tr w:rsidR="00186335" w:rsidRPr="005E69BB" w14:paraId="30812E88" w14:textId="77777777" w:rsidTr="00186335">
        <w:trPr>
          <w:jc w:val="center"/>
        </w:trPr>
        <w:tc>
          <w:tcPr>
            <w:tcW w:w="1140" w:type="dxa"/>
          </w:tcPr>
          <w:p w14:paraId="3A835DC4" w14:textId="77777777" w:rsidR="00186335" w:rsidRPr="005E69BB" w:rsidRDefault="00186335" w:rsidP="00186335">
            <w:pPr>
              <w:jc w:val="center"/>
              <w:rPr>
                <w:sz w:val="22"/>
                <w:szCs w:val="22"/>
              </w:rPr>
            </w:pPr>
            <w:r w:rsidRPr="005E69BB">
              <w:rPr>
                <w:sz w:val="22"/>
                <w:szCs w:val="22"/>
              </w:rPr>
              <w:t>CO3</w:t>
            </w:r>
          </w:p>
        </w:tc>
        <w:tc>
          <w:tcPr>
            <w:tcW w:w="709" w:type="dxa"/>
          </w:tcPr>
          <w:p w14:paraId="5CB0E977" w14:textId="77777777" w:rsidR="00186335" w:rsidRPr="005E69BB" w:rsidRDefault="00186335" w:rsidP="00186335">
            <w:pPr>
              <w:jc w:val="center"/>
              <w:rPr>
                <w:sz w:val="22"/>
                <w:szCs w:val="22"/>
              </w:rPr>
            </w:pPr>
            <w:r w:rsidRPr="00E14FC4">
              <w:rPr>
                <w:sz w:val="22"/>
                <w:szCs w:val="22"/>
              </w:rPr>
              <w:t>-</w:t>
            </w:r>
          </w:p>
        </w:tc>
        <w:tc>
          <w:tcPr>
            <w:tcW w:w="708" w:type="dxa"/>
          </w:tcPr>
          <w:p w14:paraId="09F95C17" w14:textId="77777777" w:rsidR="00186335" w:rsidRPr="005E69BB" w:rsidRDefault="00186335" w:rsidP="00186335">
            <w:pPr>
              <w:jc w:val="center"/>
              <w:rPr>
                <w:sz w:val="22"/>
                <w:szCs w:val="22"/>
              </w:rPr>
            </w:pPr>
            <w:r w:rsidRPr="005D4C0B">
              <w:rPr>
                <w:sz w:val="22"/>
                <w:szCs w:val="22"/>
              </w:rPr>
              <w:t>-</w:t>
            </w:r>
          </w:p>
        </w:tc>
        <w:tc>
          <w:tcPr>
            <w:tcW w:w="709" w:type="dxa"/>
          </w:tcPr>
          <w:p w14:paraId="3E4E9A60" w14:textId="77777777" w:rsidR="00186335" w:rsidRPr="005E69BB" w:rsidRDefault="00186335" w:rsidP="00186335">
            <w:pPr>
              <w:jc w:val="center"/>
              <w:rPr>
                <w:sz w:val="22"/>
                <w:szCs w:val="22"/>
              </w:rPr>
            </w:pPr>
            <w:r w:rsidRPr="00296E0D">
              <w:rPr>
                <w:sz w:val="22"/>
                <w:szCs w:val="22"/>
              </w:rPr>
              <w:t>-</w:t>
            </w:r>
          </w:p>
        </w:tc>
        <w:tc>
          <w:tcPr>
            <w:tcW w:w="709" w:type="dxa"/>
          </w:tcPr>
          <w:p w14:paraId="68851B4E" w14:textId="77777777" w:rsidR="00186335" w:rsidRPr="005E69BB" w:rsidRDefault="00186335" w:rsidP="00186335">
            <w:pPr>
              <w:jc w:val="center"/>
              <w:rPr>
                <w:sz w:val="22"/>
                <w:szCs w:val="22"/>
              </w:rPr>
            </w:pPr>
            <w:r>
              <w:rPr>
                <w:sz w:val="22"/>
                <w:szCs w:val="22"/>
              </w:rPr>
              <w:t>32</w:t>
            </w:r>
          </w:p>
        </w:tc>
        <w:tc>
          <w:tcPr>
            <w:tcW w:w="709" w:type="dxa"/>
          </w:tcPr>
          <w:p w14:paraId="557575A6" w14:textId="77777777" w:rsidR="00186335" w:rsidRPr="005E69BB" w:rsidRDefault="00186335" w:rsidP="00186335">
            <w:pPr>
              <w:jc w:val="center"/>
              <w:rPr>
                <w:sz w:val="22"/>
                <w:szCs w:val="22"/>
              </w:rPr>
            </w:pPr>
          </w:p>
        </w:tc>
        <w:tc>
          <w:tcPr>
            <w:tcW w:w="708" w:type="dxa"/>
          </w:tcPr>
          <w:p w14:paraId="162F33E1" w14:textId="77777777" w:rsidR="00186335" w:rsidRPr="005E69BB" w:rsidRDefault="00186335" w:rsidP="00186335">
            <w:pPr>
              <w:jc w:val="center"/>
              <w:rPr>
                <w:sz w:val="22"/>
                <w:szCs w:val="22"/>
              </w:rPr>
            </w:pPr>
            <w:r w:rsidRPr="002811FA">
              <w:rPr>
                <w:sz w:val="22"/>
                <w:szCs w:val="22"/>
              </w:rPr>
              <w:t>-</w:t>
            </w:r>
          </w:p>
        </w:tc>
        <w:tc>
          <w:tcPr>
            <w:tcW w:w="993" w:type="dxa"/>
          </w:tcPr>
          <w:p w14:paraId="2BE5F8A9" w14:textId="77777777" w:rsidR="00186335" w:rsidRPr="005E69BB" w:rsidRDefault="00186335" w:rsidP="00186335">
            <w:pPr>
              <w:jc w:val="center"/>
              <w:rPr>
                <w:sz w:val="22"/>
                <w:szCs w:val="22"/>
              </w:rPr>
            </w:pPr>
            <w:r>
              <w:rPr>
                <w:sz w:val="22"/>
                <w:szCs w:val="22"/>
              </w:rPr>
              <w:t>32</w:t>
            </w:r>
          </w:p>
        </w:tc>
      </w:tr>
      <w:tr w:rsidR="00186335" w:rsidRPr="005E69BB" w14:paraId="6FC5BEEC" w14:textId="77777777" w:rsidTr="00186335">
        <w:trPr>
          <w:jc w:val="center"/>
        </w:trPr>
        <w:tc>
          <w:tcPr>
            <w:tcW w:w="1140" w:type="dxa"/>
          </w:tcPr>
          <w:p w14:paraId="66E2E7A7" w14:textId="77777777" w:rsidR="00186335" w:rsidRPr="005E69BB" w:rsidRDefault="00186335" w:rsidP="00186335">
            <w:pPr>
              <w:jc w:val="center"/>
              <w:rPr>
                <w:sz w:val="22"/>
                <w:szCs w:val="22"/>
              </w:rPr>
            </w:pPr>
            <w:r w:rsidRPr="005E69BB">
              <w:rPr>
                <w:sz w:val="22"/>
                <w:szCs w:val="22"/>
              </w:rPr>
              <w:t>CO4</w:t>
            </w:r>
          </w:p>
        </w:tc>
        <w:tc>
          <w:tcPr>
            <w:tcW w:w="709" w:type="dxa"/>
          </w:tcPr>
          <w:p w14:paraId="29DDE01D" w14:textId="77777777" w:rsidR="00186335" w:rsidRPr="005E69BB" w:rsidRDefault="00186335" w:rsidP="00186335">
            <w:pPr>
              <w:jc w:val="center"/>
              <w:rPr>
                <w:sz w:val="22"/>
                <w:szCs w:val="22"/>
              </w:rPr>
            </w:pPr>
            <w:r w:rsidRPr="00E14FC4">
              <w:rPr>
                <w:sz w:val="22"/>
                <w:szCs w:val="22"/>
              </w:rPr>
              <w:t>-</w:t>
            </w:r>
          </w:p>
        </w:tc>
        <w:tc>
          <w:tcPr>
            <w:tcW w:w="708" w:type="dxa"/>
          </w:tcPr>
          <w:p w14:paraId="3FEB8856" w14:textId="77777777" w:rsidR="00186335" w:rsidRPr="005E69BB" w:rsidRDefault="00186335" w:rsidP="00186335">
            <w:pPr>
              <w:jc w:val="center"/>
              <w:rPr>
                <w:sz w:val="22"/>
                <w:szCs w:val="22"/>
              </w:rPr>
            </w:pPr>
            <w:r w:rsidRPr="005D4C0B">
              <w:rPr>
                <w:sz w:val="22"/>
                <w:szCs w:val="22"/>
              </w:rPr>
              <w:t>-</w:t>
            </w:r>
          </w:p>
        </w:tc>
        <w:tc>
          <w:tcPr>
            <w:tcW w:w="709" w:type="dxa"/>
          </w:tcPr>
          <w:p w14:paraId="49DA0FE0" w14:textId="77777777" w:rsidR="00186335" w:rsidRPr="005E69BB" w:rsidRDefault="00186335" w:rsidP="00186335">
            <w:pPr>
              <w:jc w:val="center"/>
              <w:rPr>
                <w:sz w:val="22"/>
                <w:szCs w:val="22"/>
              </w:rPr>
            </w:pPr>
            <w:r w:rsidRPr="00296E0D">
              <w:rPr>
                <w:sz w:val="22"/>
                <w:szCs w:val="22"/>
              </w:rPr>
              <w:t>-</w:t>
            </w:r>
          </w:p>
        </w:tc>
        <w:tc>
          <w:tcPr>
            <w:tcW w:w="709" w:type="dxa"/>
          </w:tcPr>
          <w:p w14:paraId="4D9FECE6" w14:textId="77777777" w:rsidR="00186335" w:rsidRPr="005E69BB" w:rsidRDefault="00186335" w:rsidP="00186335">
            <w:pPr>
              <w:jc w:val="center"/>
              <w:rPr>
                <w:sz w:val="22"/>
                <w:szCs w:val="22"/>
              </w:rPr>
            </w:pPr>
            <w:r>
              <w:rPr>
                <w:sz w:val="22"/>
                <w:szCs w:val="22"/>
              </w:rPr>
              <w:t>12</w:t>
            </w:r>
          </w:p>
        </w:tc>
        <w:tc>
          <w:tcPr>
            <w:tcW w:w="709" w:type="dxa"/>
          </w:tcPr>
          <w:p w14:paraId="0B501C4F" w14:textId="77777777" w:rsidR="00186335" w:rsidRPr="005E69BB" w:rsidRDefault="00186335" w:rsidP="00186335">
            <w:pPr>
              <w:jc w:val="center"/>
              <w:rPr>
                <w:sz w:val="22"/>
                <w:szCs w:val="22"/>
              </w:rPr>
            </w:pPr>
            <w:r>
              <w:rPr>
                <w:sz w:val="22"/>
                <w:szCs w:val="22"/>
              </w:rPr>
              <w:t>10</w:t>
            </w:r>
          </w:p>
        </w:tc>
        <w:tc>
          <w:tcPr>
            <w:tcW w:w="708" w:type="dxa"/>
          </w:tcPr>
          <w:p w14:paraId="1B5AB3A1" w14:textId="77777777" w:rsidR="00186335" w:rsidRPr="005E69BB" w:rsidRDefault="00186335" w:rsidP="00186335">
            <w:pPr>
              <w:jc w:val="center"/>
              <w:rPr>
                <w:sz w:val="22"/>
                <w:szCs w:val="22"/>
              </w:rPr>
            </w:pPr>
            <w:r w:rsidRPr="002811FA">
              <w:rPr>
                <w:sz w:val="22"/>
                <w:szCs w:val="22"/>
              </w:rPr>
              <w:t>-</w:t>
            </w:r>
          </w:p>
        </w:tc>
        <w:tc>
          <w:tcPr>
            <w:tcW w:w="993" w:type="dxa"/>
          </w:tcPr>
          <w:p w14:paraId="01A9F26C" w14:textId="77777777" w:rsidR="00186335" w:rsidRPr="005E69BB" w:rsidRDefault="00186335" w:rsidP="00186335">
            <w:pPr>
              <w:jc w:val="center"/>
              <w:rPr>
                <w:sz w:val="22"/>
                <w:szCs w:val="22"/>
              </w:rPr>
            </w:pPr>
            <w:r>
              <w:rPr>
                <w:sz w:val="22"/>
                <w:szCs w:val="22"/>
              </w:rPr>
              <w:t>22</w:t>
            </w:r>
          </w:p>
        </w:tc>
      </w:tr>
      <w:tr w:rsidR="00186335" w:rsidRPr="005E69BB" w14:paraId="75A53F97" w14:textId="77777777" w:rsidTr="00186335">
        <w:trPr>
          <w:jc w:val="center"/>
        </w:trPr>
        <w:tc>
          <w:tcPr>
            <w:tcW w:w="1140" w:type="dxa"/>
          </w:tcPr>
          <w:p w14:paraId="103A4B97" w14:textId="77777777" w:rsidR="00186335" w:rsidRPr="005E69BB" w:rsidRDefault="00186335" w:rsidP="00186335">
            <w:pPr>
              <w:jc w:val="center"/>
              <w:rPr>
                <w:sz w:val="22"/>
                <w:szCs w:val="22"/>
              </w:rPr>
            </w:pPr>
            <w:r w:rsidRPr="005E69BB">
              <w:rPr>
                <w:sz w:val="22"/>
                <w:szCs w:val="22"/>
              </w:rPr>
              <w:t>CO5</w:t>
            </w:r>
          </w:p>
        </w:tc>
        <w:tc>
          <w:tcPr>
            <w:tcW w:w="709" w:type="dxa"/>
          </w:tcPr>
          <w:p w14:paraId="2772956E" w14:textId="77777777" w:rsidR="00186335" w:rsidRPr="005E69BB" w:rsidRDefault="00186335" w:rsidP="00186335">
            <w:pPr>
              <w:jc w:val="center"/>
              <w:rPr>
                <w:sz w:val="22"/>
                <w:szCs w:val="22"/>
              </w:rPr>
            </w:pPr>
            <w:r w:rsidRPr="00E14FC4">
              <w:rPr>
                <w:sz w:val="22"/>
                <w:szCs w:val="22"/>
              </w:rPr>
              <w:t>-</w:t>
            </w:r>
          </w:p>
        </w:tc>
        <w:tc>
          <w:tcPr>
            <w:tcW w:w="708" w:type="dxa"/>
          </w:tcPr>
          <w:p w14:paraId="71DB71ED" w14:textId="77777777" w:rsidR="00186335" w:rsidRPr="005E69BB" w:rsidRDefault="00186335" w:rsidP="00186335">
            <w:pPr>
              <w:jc w:val="center"/>
              <w:rPr>
                <w:sz w:val="22"/>
                <w:szCs w:val="22"/>
              </w:rPr>
            </w:pPr>
            <w:r>
              <w:rPr>
                <w:sz w:val="22"/>
                <w:szCs w:val="22"/>
              </w:rPr>
              <w:t>2</w:t>
            </w:r>
          </w:p>
        </w:tc>
        <w:tc>
          <w:tcPr>
            <w:tcW w:w="709" w:type="dxa"/>
          </w:tcPr>
          <w:p w14:paraId="0AAE908E" w14:textId="77777777" w:rsidR="00186335" w:rsidRPr="005E69BB" w:rsidRDefault="00186335" w:rsidP="00186335">
            <w:pPr>
              <w:jc w:val="center"/>
              <w:rPr>
                <w:sz w:val="22"/>
                <w:szCs w:val="22"/>
              </w:rPr>
            </w:pPr>
            <w:r w:rsidRPr="00296E0D">
              <w:rPr>
                <w:sz w:val="22"/>
                <w:szCs w:val="22"/>
              </w:rPr>
              <w:t>-</w:t>
            </w:r>
          </w:p>
        </w:tc>
        <w:tc>
          <w:tcPr>
            <w:tcW w:w="709" w:type="dxa"/>
          </w:tcPr>
          <w:p w14:paraId="65EC4A03" w14:textId="77777777" w:rsidR="00186335" w:rsidRPr="005E69BB" w:rsidRDefault="00186335" w:rsidP="00186335">
            <w:pPr>
              <w:jc w:val="center"/>
              <w:rPr>
                <w:sz w:val="22"/>
                <w:szCs w:val="22"/>
              </w:rPr>
            </w:pPr>
            <w:r w:rsidRPr="00286850">
              <w:rPr>
                <w:sz w:val="22"/>
                <w:szCs w:val="22"/>
              </w:rPr>
              <w:t>-</w:t>
            </w:r>
          </w:p>
        </w:tc>
        <w:tc>
          <w:tcPr>
            <w:tcW w:w="709" w:type="dxa"/>
          </w:tcPr>
          <w:p w14:paraId="34E0384C" w14:textId="77777777" w:rsidR="00186335" w:rsidRPr="005E69BB" w:rsidRDefault="00186335" w:rsidP="00186335">
            <w:pPr>
              <w:jc w:val="center"/>
              <w:rPr>
                <w:sz w:val="22"/>
                <w:szCs w:val="22"/>
              </w:rPr>
            </w:pPr>
            <w:r>
              <w:rPr>
                <w:sz w:val="22"/>
                <w:szCs w:val="22"/>
              </w:rPr>
              <w:t>20</w:t>
            </w:r>
          </w:p>
        </w:tc>
        <w:tc>
          <w:tcPr>
            <w:tcW w:w="708" w:type="dxa"/>
          </w:tcPr>
          <w:p w14:paraId="18DC81F8" w14:textId="77777777" w:rsidR="00186335" w:rsidRPr="005E69BB" w:rsidRDefault="00186335" w:rsidP="00186335">
            <w:pPr>
              <w:jc w:val="center"/>
              <w:rPr>
                <w:sz w:val="22"/>
                <w:szCs w:val="22"/>
              </w:rPr>
            </w:pPr>
            <w:r>
              <w:rPr>
                <w:sz w:val="22"/>
                <w:szCs w:val="22"/>
              </w:rPr>
              <w:t>10</w:t>
            </w:r>
          </w:p>
        </w:tc>
        <w:tc>
          <w:tcPr>
            <w:tcW w:w="993" w:type="dxa"/>
          </w:tcPr>
          <w:p w14:paraId="5E72D013" w14:textId="77777777" w:rsidR="00186335" w:rsidRPr="005E69BB" w:rsidRDefault="00186335" w:rsidP="00186335">
            <w:pPr>
              <w:jc w:val="center"/>
              <w:rPr>
                <w:sz w:val="22"/>
                <w:szCs w:val="22"/>
              </w:rPr>
            </w:pPr>
            <w:r>
              <w:rPr>
                <w:sz w:val="22"/>
                <w:szCs w:val="22"/>
              </w:rPr>
              <w:t>32</w:t>
            </w:r>
          </w:p>
        </w:tc>
      </w:tr>
      <w:tr w:rsidR="00186335" w:rsidRPr="005E69BB" w14:paraId="180B2F8F" w14:textId="77777777" w:rsidTr="00186335">
        <w:trPr>
          <w:jc w:val="center"/>
        </w:trPr>
        <w:tc>
          <w:tcPr>
            <w:tcW w:w="1140" w:type="dxa"/>
          </w:tcPr>
          <w:p w14:paraId="5F858A20" w14:textId="77777777" w:rsidR="00186335" w:rsidRPr="005E69BB" w:rsidRDefault="00186335" w:rsidP="00186335">
            <w:pPr>
              <w:jc w:val="center"/>
              <w:rPr>
                <w:sz w:val="22"/>
                <w:szCs w:val="22"/>
              </w:rPr>
            </w:pPr>
            <w:r w:rsidRPr="005E69BB">
              <w:rPr>
                <w:sz w:val="22"/>
                <w:szCs w:val="22"/>
              </w:rPr>
              <w:t>CO6</w:t>
            </w:r>
          </w:p>
        </w:tc>
        <w:tc>
          <w:tcPr>
            <w:tcW w:w="709" w:type="dxa"/>
          </w:tcPr>
          <w:p w14:paraId="2110DAA6" w14:textId="77777777" w:rsidR="00186335" w:rsidRPr="005E69BB" w:rsidRDefault="00186335" w:rsidP="00186335">
            <w:pPr>
              <w:jc w:val="center"/>
              <w:rPr>
                <w:sz w:val="22"/>
                <w:szCs w:val="22"/>
              </w:rPr>
            </w:pPr>
            <w:r w:rsidRPr="00E14FC4">
              <w:rPr>
                <w:sz w:val="22"/>
                <w:szCs w:val="22"/>
              </w:rPr>
              <w:t>-</w:t>
            </w:r>
          </w:p>
        </w:tc>
        <w:tc>
          <w:tcPr>
            <w:tcW w:w="708" w:type="dxa"/>
          </w:tcPr>
          <w:p w14:paraId="1EA0D0CC" w14:textId="77777777" w:rsidR="00186335" w:rsidRPr="005E69BB" w:rsidRDefault="00186335" w:rsidP="00186335">
            <w:pPr>
              <w:jc w:val="center"/>
              <w:rPr>
                <w:sz w:val="22"/>
                <w:szCs w:val="22"/>
              </w:rPr>
            </w:pPr>
            <w:r>
              <w:rPr>
                <w:sz w:val="22"/>
                <w:szCs w:val="22"/>
              </w:rPr>
              <w:t>10</w:t>
            </w:r>
          </w:p>
        </w:tc>
        <w:tc>
          <w:tcPr>
            <w:tcW w:w="709" w:type="dxa"/>
          </w:tcPr>
          <w:p w14:paraId="1A76E852" w14:textId="77777777" w:rsidR="00186335" w:rsidRPr="005E69BB" w:rsidRDefault="00186335" w:rsidP="00186335">
            <w:pPr>
              <w:jc w:val="center"/>
              <w:rPr>
                <w:sz w:val="22"/>
                <w:szCs w:val="22"/>
              </w:rPr>
            </w:pPr>
            <w:r w:rsidRPr="00296E0D">
              <w:rPr>
                <w:sz w:val="22"/>
                <w:szCs w:val="22"/>
              </w:rPr>
              <w:t>-</w:t>
            </w:r>
          </w:p>
        </w:tc>
        <w:tc>
          <w:tcPr>
            <w:tcW w:w="709" w:type="dxa"/>
          </w:tcPr>
          <w:p w14:paraId="5EBB4CD5" w14:textId="77777777" w:rsidR="00186335" w:rsidRPr="005E69BB" w:rsidRDefault="00186335" w:rsidP="00186335">
            <w:pPr>
              <w:jc w:val="center"/>
              <w:rPr>
                <w:sz w:val="22"/>
                <w:szCs w:val="22"/>
              </w:rPr>
            </w:pPr>
            <w:r w:rsidRPr="00286850">
              <w:rPr>
                <w:sz w:val="22"/>
                <w:szCs w:val="22"/>
              </w:rPr>
              <w:t>-</w:t>
            </w:r>
          </w:p>
        </w:tc>
        <w:tc>
          <w:tcPr>
            <w:tcW w:w="709" w:type="dxa"/>
          </w:tcPr>
          <w:p w14:paraId="527F6650" w14:textId="77777777" w:rsidR="00186335" w:rsidRPr="005E69BB" w:rsidRDefault="00186335" w:rsidP="00186335">
            <w:pPr>
              <w:jc w:val="center"/>
              <w:rPr>
                <w:sz w:val="22"/>
                <w:szCs w:val="22"/>
              </w:rPr>
            </w:pPr>
            <w:r>
              <w:rPr>
                <w:sz w:val="22"/>
                <w:szCs w:val="22"/>
              </w:rPr>
              <w:t>10</w:t>
            </w:r>
          </w:p>
        </w:tc>
        <w:tc>
          <w:tcPr>
            <w:tcW w:w="708" w:type="dxa"/>
          </w:tcPr>
          <w:p w14:paraId="7C84EA38" w14:textId="77777777" w:rsidR="00186335" w:rsidRPr="005E69BB" w:rsidRDefault="00186335" w:rsidP="00186335">
            <w:pPr>
              <w:jc w:val="center"/>
              <w:rPr>
                <w:sz w:val="22"/>
                <w:szCs w:val="22"/>
              </w:rPr>
            </w:pPr>
            <w:r>
              <w:rPr>
                <w:sz w:val="22"/>
                <w:szCs w:val="22"/>
              </w:rPr>
              <w:t>-</w:t>
            </w:r>
          </w:p>
        </w:tc>
        <w:tc>
          <w:tcPr>
            <w:tcW w:w="993" w:type="dxa"/>
          </w:tcPr>
          <w:p w14:paraId="121A5A69" w14:textId="77777777" w:rsidR="00186335" w:rsidRPr="005E69BB" w:rsidRDefault="00186335" w:rsidP="00186335">
            <w:pPr>
              <w:jc w:val="center"/>
              <w:rPr>
                <w:sz w:val="22"/>
                <w:szCs w:val="22"/>
              </w:rPr>
            </w:pPr>
            <w:r>
              <w:rPr>
                <w:sz w:val="22"/>
                <w:szCs w:val="22"/>
              </w:rPr>
              <w:t>20</w:t>
            </w:r>
          </w:p>
        </w:tc>
      </w:tr>
      <w:tr w:rsidR="00186335" w:rsidRPr="005E69BB" w14:paraId="1028616D" w14:textId="77777777" w:rsidTr="003828F2">
        <w:trPr>
          <w:jc w:val="center"/>
        </w:trPr>
        <w:tc>
          <w:tcPr>
            <w:tcW w:w="5392" w:type="dxa"/>
            <w:gridSpan w:val="7"/>
          </w:tcPr>
          <w:p w14:paraId="002C4A62" w14:textId="77777777" w:rsidR="00186335" w:rsidRPr="005E69BB" w:rsidRDefault="00186335" w:rsidP="00186335">
            <w:pPr>
              <w:rPr>
                <w:sz w:val="22"/>
                <w:szCs w:val="22"/>
              </w:rPr>
            </w:pPr>
          </w:p>
        </w:tc>
        <w:tc>
          <w:tcPr>
            <w:tcW w:w="993" w:type="dxa"/>
          </w:tcPr>
          <w:p w14:paraId="3E2E4561" w14:textId="77777777" w:rsidR="00186335" w:rsidRPr="005E69BB" w:rsidRDefault="00186335" w:rsidP="00186335">
            <w:pPr>
              <w:jc w:val="center"/>
              <w:rPr>
                <w:b/>
                <w:sz w:val="22"/>
                <w:szCs w:val="22"/>
              </w:rPr>
            </w:pPr>
            <w:r w:rsidRPr="005E69BB">
              <w:rPr>
                <w:b/>
                <w:sz w:val="22"/>
                <w:szCs w:val="22"/>
              </w:rPr>
              <w:t>170</w:t>
            </w:r>
          </w:p>
        </w:tc>
      </w:tr>
    </w:tbl>
    <w:p w14:paraId="782E4386" w14:textId="77777777" w:rsidR="00186335" w:rsidRDefault="00186335" w:rsidP="002E336A"/>
    <w:p w14:paraId="23DF451D" w14:textId="77777777" w:rsidR="00186335" w:rsidRDefault="00186335">
      <w:pPr>
        <w:spacing w:after="200" w:line="276" w:lineRule="auto"/>
        <w:rPr>
          <w:rFonts w:ascii="Arial" w:hAnsi="Arial" w:cs="Arial"/>
          <w:bCs/>
          <w:noProof/>
        </w:rPr>
      </w:pPr>
      <w:r>
        <w:rPr>
          <w:rFonts w:ascii="Arial" w:hAnsi="Arial" w:cs="Arial"/>
          <w:bCs/>
          <w:noProof/>
        </w:rPr>
        <w:br w:type="page"/>
      </w:r>
    </w:p>
    <w:p w14:paraId="49FEB38B" w14:textId="60291A35"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78987C3A" wp14:editId="0CE2A320">
            <wp:extent cx="5734050" cy="838200"/>
            <wp:effectExtent l="0" t="0" r="0" b="0"/>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B3AB9AE" w14:textId="77777777" w:rsidR="00186335" w:rsidRDefault="00186335" w:rsidP="00FE06E0">
      <w:pPr>
        <w:jc w:val="center"/>
        <w:rPr>
          <w:b/>
          <w:bCs/>
        </w:rPr>
      </w:pPr>
    </w:p>
    <w:p w14:paraId="26F22E6A" w14:textId="77777777" w:rsidR="00186335" w:rsidRDefault="00186335" w:rsidP="00FE06E0">
      <w:pPr>
        <w:jc w:val="center"/>
        <w:rPr>
          <w:b/>
          <w:bCs/>
        </w:rPr>
      </w:pPr>
      <w:r>
        <w:rPr>
          <w:b/>
          <w:bCs/>
        </w:rPr>
        <w:t>END SEMESTER EXAMINATION – NOV / DEC 2024</w:t>
      </w:r>
    </w:p>
    <w:p w14:paraId="33EB690F"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F4DE1" w14:paraId="1643C501" w14:textId="77777777" w:rsidTr="00186335">
        <w:trPr>
          <w:trHeight w:val="397"/>
          <w:jc w:val="center"/>
        </w:trPr>
        <w:tc>
          <w:tcPr>
            <w:tcW w:w="1555" w:type="dxa"/>
            <w:vAlign w:val="center"/>
          </w:tcPr>
          <w:p w14:paraId="692A220A" w14:textId="77777777" w:rsidR="00186335" w:rsidRPr="001F4DE1" w:rsidRDefault="00186335" w:rsidP="00186335">
            <w:pPr>
              <w:pStyle w:val="Title"/>
              <w:jc w:val="left"/>
              <w:rPr>
                <w:b/>
                <w:sz w:val="22"/>
                <w:szCs w:val="22"/>
              </w:rPr>
            </w:pPr>
            <w:r w:rsidRPr="001F4DE1">
              <w:rPr>
                <w:b/>
                <w:sz w:val="22"/>
                <w:szCs w:val="22"/>
              </w:rPr>
              <w:t xml:space="preserve">Course Code      </w:t>
            </w:r>
          </w:p>
        </w:tc>
        <w:tc>
          <w:tcPr>
            <w:tcW w:w="6662" w:type="dxa"/>
            <w:vAlign w:val="center"/>
          </w:tcPr>
          <w:p w14:paraId="1068BF50" w14:textId="77777777" w:rsidR="00186335" w:rsidRPr="001F4DE1" w:rsidRDefault="00186335" w:rsidP="00186335">
            <w:pPr>
              <w:pStyle w:val="Title"/>
              <w:jc w:val="left"/>
              <w:rPr>
                <w:b/>
                <w:sz w:val="22"/>
                <w:szCs w:val="22"/>
              </w:rPr>
            </w:pPr>
            <w:r w:rsidRPr="001F4DE1">
              <w:rPr>
                <w:b/>
                <w:sz w:val="22"/>
                <w:szCs w:val="22"/>
              </w:rPr>
              <w:t>22BC2023</w:t>
            </w:r>
          </w:p>
        </w:tc>
        <w:tc>
          <w:tcPr>
            <w:tcW w:w="1417" w:type="dxa"/>
            <w:vAlign w:val="center"/>
          </w:tcPr>
          <w:p w14:paraId="1D802633" w14:textId="77777777" w:rsidR="00186335" w:rsidRPr="001F4DE1" w:rsidRDefault="00186335" w:rsidP="00186335">
            <w:pPr>
              <w:pStyle w:val="Title"/>
              <w:ind w:left="-468" w:firstLine="468"/>
              <w:jc w:val="left"/>
              <w:rPr>
                <w:sz w:val="22"/>
                <w:szCs w:val="22"/>
              </w:rPr>
            </w:pPr>
            <w:r w:rsidRPr="001F4DE1">
              <w:rPr>
                <w:b/>
                <w:bCs/>
                <w:sz w:val="22"/>
                <w:szCs w:val="22"/>
              </w:rPr>
              <w:t xml:space="preserve">Duration       </w:t>
            </w:r>
          </w:p>
        </w:tc>
        <w:tc>
          <w:tcPr>
            <w:tcW w:w="851" w:type="dxa"/>
            <w:vAlign w:val="center"/>
          </w:tcPr>
          <w:p w14:paraId="5846269A" w14:textId="77777777" w:rsidR="00186335" w:rsidRPr="001F4DE1" w:rsidRDefault="00186335" w:rsidP="00186335">
            <w:pPr>
              <w:pStyle w:val="Title"/>
              <w:jc w:val="left"/>
              <w:rPr>
                <w:b/>
                <w:sz w:val="22"/>
                <w:szCs w:val="22"/>
              </w:rPr>
            </w:pPr>
            <w:r w:rsidRPr="001F4DE1">
              <w:rPr>
                <w:b/>
                <w:sz w:val="22"/>
                <w:szCs w:val="22"/>
              </w:rPr>
              <w:t>3hrs</w:t>
            </w:r>
          </w:p>
        </w:tc>
      </w:tr>
      <w:tr w:rsidR="00186335" w:rsidRPr="001F4DE1" w14:paraId="2CB88FBB" w14:textId="77777777" w:rsidTr="00186335">
        <w:trPr>
          <w:trHeight w:val="397"/>
          <w:jc w:val="center"/>
        </w:trPr>
        <w:tc>
          <w:tcPr>
            <w:tcW w:w="1555" w:type="dxa"/>
            <w:vAlign w:val="center"/>
          </w:tcPr>
          <w:p w14:paraId="40E96FC9" w14:textId="77777777" w:rsidR="00186335" w:rsidRPr="001F4DE1" w:rsidRDefault="00186335" w:rsidP="00186335">
            <w:pPr>
              <w:pStyle w:val="Title"/>
              <w:ind w:right="-160"/>
              <w:jc w:val="left"/>
              <w:rPr>
                <w:b/>
                <w:sz w:val="22"/>
                <w:szCs w:val="22"/>
              </w:rPr>
            </w:pPr>
            <w:r w:rsidRPr="001F4DE1">
              <w:rPr>
                <w:b/>
                <w:sz w:val="22"/>
                <w:szCs w:val="22"/>
              </w:rPr>
              <w:t xml:space="preserve">Course Title     </w:t>
            </w:r>
          </w:p>
        </w:tc>
        <w:tc>
          <w:tcPr>
            <w:tcW w:w="6662" w:type="dxa"/>
            <w:vAlign w:val="center"/>
          </w:tcPr>
          <w:p w14:paraId="5672433E" w14:textId="77777777" w:rsidR="00186335" w:rsidRPr="001F4DE1" w:rsidRDefault="00186335" w:rsidP="00186335">
            <w:pPr>
              <w:pStyle w:val="Title"/>
              <w:jc w:val="left"/>
              <w:rPr>
                <w:b/>
                <w:sz w:val="22"/>
                <w:szCs w:val="22"/>
              </w:rPr>
            </w:pPr>
            <w:r w:rsidRPr="001F4DE1">
              <w:rPr>
                <w:b/>
                <w:color w:val="000000"/>
                <w:sz w:val="22"/>
                <w:szCs w:val="22"/>
              </w:rPr>
              <w:t>FINANCIAL MANAGEMENT</w:t>
            </w:r>
          </w:p>
        </w:tc>
        <w:tc>
          <w:tcPr>
            <w:tcW w:w="1417" w:type="dxa"/>
            <w:vAlign w:val="center"/>
          </w:tcPr>
          <w:p w14:paraId="788A7777" w14:textId="77777777" w:rsidR="00186335" w:rsidRPr="001F4DE1" w:rsidRDefault="00186335" w:rsidP="00186335">
            <w:pPr>
              <w:pStyle w:val="Title"/>
              <w:jc w:val="left"/>
              <w:rPr>
                <w:b/>
                <w:bCs/>
                <w:sz w:val="22"/>
                <w:szCs w:val="22"/>
              </w:rPr>
            </w:pPr>
            <w:r w:rsidRPr="001F4DE1">
              <w:rPr>
                <w:b/>
                <w:bCs/>
                <w:sz w:val="22"/>
                <w:szCs w:val="22"/>
              </w:rPr>
              <w:t xml:space="preserve">Max. Marks </w:t>
            </w:r>
          </w:p>
        </w:tc>
        <w:tc>
          <w:tcPr>
            <w:tcW w:w="851" w:type="dxa"/>
            <w:vAlign w:val="center"/>
          </w:tcPr>
          <w:p w14:paraId="7315F72E" w14:textId="77777777" w:rsidR="00186335" w:rsidRPr="001F4DE1" w:rsidRDefault="00186335" w:rsidP="00186335">
            <w:pPr>
              <w:pStyle w:val="Title"/>
              <w:jc w:val="left"/>
              <w:rPr>
                <w:b/>
                <w:sz w:val="22"/>
                <w:szCs w:val="22"/>
              </w:rPr>
            </w:pPr>
            <w:r w:rsidRPr="001F4DE1">
              <w:rPr>
                <w:b/>
                <w:sz w:val="22"/>
                <w:szCs w:val="22"/>
              </w:rPr>
              <w:t>100</w:t>
            </w:r>
          </w:p>
        </w:tc>
      </w:tr>
    </w:tbl>
    <w:p w14:paraId="3F6EC1B0"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1"/>
        <w:gridCol w:w="434"/>
        <w:gridCol w:w="7845"/>
        <w:gridCol w:w="725"/>
        <w:gridCol w:w="583"/>
        <w:gridCol w:w="585"/>
      </w:tblGrid>
      <w:tr w:rsidR="00186335" w:rsidRPr="005E69BB" w14:paraId="13495A5E" w14:textId="77777777" w:rsidTr="00186335">
        <w:trPr>
          <w:trHeight w:val="552"/>
        </w:trPr>
        <w:tc>
          <w:tcPr>
            <w:tcW w:w="270" w:type="pct"/>
            <w:vAlign w:val="center"/>
          </w:tcPr>
          <w:p w14:paraId="17096517" w14:textId="77777777" w:rsidR="00186335" w:rsidRPr="005E69BB" w:rsidRDefault="00186335" w:rsidP="00186335">
            <w:pPr>
              <w:jc w:val="center"/>
              <w:rPr>
                <w:b/>
              </w:rPr>
            </w:pPr>
            <w:r w:rsidRPr="005E69BB">
              <w:rPr>
                <w:b/>
              </w:rPr>
              <w:t>Q. No</w:t>
            </w:r>
          </w:p>
        </w:tc>
        <w:tc>
          <w:tcPr>
            <w:tcW w:w="3850" w:type="pct"/>
            <w:gridSpan w:val="2"/>
            <w:vAlign w:val="center"/>
          </w:tcPr>
          <w:p w14:paraId="5E77E943" w14:textId="77777777" w:rsidR="00186335" w:rsidRPr="005E69BB" w:rsidRDefault="00186335" w:rsidP="00186335">
            <w:pPr>
              <w:jc w:val="center"/>
              <w:rPr>
                <w:b/>
              </w:rPr>
            </w:pPr>
            <w:r w:rsidRPr="005E69BB">
              <w:rPr>
                <w:b/>
              </w:rPr>
              <w:t>Questions</w:t>
            </w:r>
          </w:p>
        </w:tc>
        <w:tc>
          <w:tcPr>
            <w:tcW w:w="337" w:type="pct"/>
            <w:vAlign w:val="center"/>
          </w:tcPr>
          <w:p w14:paraId="393C9B3D" w14:textId="77777777" w:rsidR="00186335" w:rsidRPr="005E69BB" w:rsidRDefault="00186335" w:rsidP="00186335">
            <w:pPr>
              <w:jc w:val="center"/>
              <w:rPr>
                <w:b/>
              </w:rPr>
            </w:pPr>
            <w:r w:rsidRPr="005E69BB">
              <w:rPr>
                <w:b/>
              </w:rPr>
              <w:t>CO</w:t>
            </w:r>
          </w:p>
        </w:tc>
        <w:tc>
          <w:tcPr>
            <w:tcW w:w="271" w:type="pct"/>
            <w:vAlign w:val="center"/>
          </w:tcPr>
          <w:p w14:paraId="651C3C37" w14:textId="77777777" w:rsidR="00186335" w:rsidRPr="005E69BB" w:rsidRDefault="00186335" w:rsidP="00186335">
            <w:pPr>
              <w:jc w:val="center"/>
              <w:rPr>
                <w:b/>
              </w:rPr>
            </w:pPr>
            <w:r w:rsidRPr="005E69BB">
              <w:rPr>
                <w:b/>
              </w:rPr>
              <w:t>BL</w:t>
            </w:r>
          </w:p>
        </w:tc>
        <w:tc>
          <w:tcPr>
            <w:tcW w:w="272" w:type="pct"/>
            <w:vAlign w:val="center"/>
          </w:tcPr>
          <w:p w14:paraId="073EE7A5" w14:textId="77777777" w:rsidR="00186335" w:rsidRPr="005E69BB" w:rsidRDefault="00186335" w:rsidP="00186335">
            <w:pPr>
              <w:jc w:val="center"/>
              <w:rPr>
                <w:b/>
              </w:rPr>
            </w:pPr>
            <w:r w:rsidRPr="005E69BB">
              <w:rPr>
                <w:b/>
              </w:rPr>
              <w:t>M</w:t>
            </w:r>
          </w:p>
        </w:tc>
      </w:tr>
      <w:tr w:rsidR="00186335" w:rsidRPr="005E69BB" w14:paraId="62ADB90A" w14:textId="77777777" w:rsidTr="00186335">
        <w:trPr>
          <w:trHeight w:val="552"/>
        </w:trPr>
        <w:tc>
          <w:tcPr>
            <w:tcW w:w="5000" w:type="pct"/>
            <w:gridSpan w:val="6"/>
            <w:vAlign w:val="center"/>
          </w:tcPr>
          <w:p w14:paraId="001C8F2F" w14:textId="77777777" w:rsidR="00186335" w:rsidRPr="005E69BB" w:rsidRDefault="00186335" w:rsidP="00186335">
            <w:pPr>
              <w:jc w:val="center"/>
              <w:rPr>
                <w:b/>
                <w:u w:val="single"/>
              </w:rPr>
            </w:pPr>
            <w:r w:rsidRPr="005E69BB">
              <w:rPr>
                <w:b/>
                <w:u w:val="single"/>
              </w:rPr>
              <w:t>PART – A (5 X 2 = 10 MARKS)</w:t>
            </w:r>
          </w:p>
        </w:tc>
      </w:tr>
      <w:tr w:rsidR="00186335" w:rsidRPr="005E69BB" w14:paraId="16098550" w14:textId="77777777" w:rsidTr="00186335">
        <w:trPr>
          <w:trHeight w:val="283"/>
        </w:trPr>
        <w:tc>
          <w:tcPr>
            <w:tcW w:w="270" w:type="pct"/>
          </w:tcPr>
          <w:p w14:paraId="3DA0B2F7" w14:textId="77777777" w:rsidR="00186335" w:rsidRPr="005E69BB" w:rsidRDefault="00186335" w:rsidP="008F2C3D">
            <w:pPr>
              <w:jc w:val="center"/>
            </w:pPr>
            <w:r w:rsidRPr="005E69BB">
              <w:t>1.</w:t>
            </w:r>
          </w:p>
        </w:tc>
        <w:tc>
          <w:tcPr>
            <w:tcW w:w="3850" w:type="pct"/>
            <w:gridSpan w:val="2"/>
          </w:tcPr>
          <w:p w14:paraId="58FE7908" w14:textId="77777777" w:rsidR="00186335" w:rsidRPr="005E69BB" w:rsidRDefault="00186335" w:rsidP="00186335">
            <w:pPr>
              <w:autoSpaceDE w:val="0"/>
              <w:autoSpaceDN w:val="0"/>
              <w:adjustRightInd w:val="0"/>
            </w:pPr>
            <w:r>
              <w:t>Define profit maximization.</w:t>
            </w:r>
          </w:p>
        </w:tc>
        <w:tc>
          <w:tcPr>
            <w:tcW w:w="337" w:type="pct"/>
          </w:tcPr>
          <w:p w14:paraId="357616CD" w14:textId="77777777" w:rsidR="00186335" w:rsidRPr="005E69BB" w:rsidRDefault="00186335" w:rsidP="008F2C3D">
            <w:pPr>
              <w:jc w:val="center"/>
            </w:pPr>
            <w:r w:rsidRPr="005E69BB">
              <w:t>CO1</w:t>
            </w:r>
          </w:p>
        </w:tc>
        <w:tc>
          <w:tcPr>
            <w:tcW w:w="271" w:type="pct"/>
          </w:tcPr>
          <w:p w14:paraId="0E5589B9" w14:textId="77777777" w:rsidR="00186335" w:rsidRPr="005E69BB" w:rsidRDefault="00186335" w:rsidP="008F2C3D">
            <w:pPr>
              <w:jc w:val="center"/>
            </w:pPr>
            <w:r>
              <w:t>R</w:t>
            </w:r>
          </w:p>
        </w:tc>
        <w:tc>
          <w:tcPr>
            <w:tcW w:w="272" w:type="pct"/>
          </w:tcPr>
          <w:p w14:paraId="02912A1E" w14:textId="77777777" w:rsidR="00186335" w:rsidRPr="005E69BB" w:rsidRDefault="00186335" w:rsidP="008F2C3D">
            <w:pPr>
              <w:jc w:val="center"/>
            </w:pPr>
            <w:r>
              <w:t>2</w:t>
            </w:r>
          </w:p>
        </w:tc>
      </w:tr>
      <w:tr w:rsidR="00186335" w:rsidRPr="005E69BB" w14:paraId="12614ED0" w14:textId="77777777" w:rsidTr="00186335">
        <w:trPr>
          <w:trHeight w:val="283"/>
        </w:trPr>
        <w:tc>
          <w:tcPr>
            <w:tcW w:w="270" w:type="pct"/>
          </w:tcPr>
          <w:p w14:paraId="064BFB53" w14:textId="77777777" w:rsidR="00186335" w:rsidRPr="005E69BB" w:rsidRDefault="00186335" w:rsidP="008F2C3D">
            <w:pPr>
              <w:jc w:val="center"/>
            </w:pPr>
            <w:r w:rsidRPr="005E69BB">
              <w:t>2.</w:t>
            </w:r>
          </w:p>
        </w:tc>
        <w:tc>
          <w:tcPr>
            <w:tcW w:w="3850" w:type="pct"/>
            <w:gridSpan w:val="2"/>
          </w:tcPr>
          <w:p w14:paraId="2BF55E8B" w14:textId="77777777" w:rsidR="00186335" w:rsidRPr="005E69BB" w:rsidRDefault="00186335" w:rsidP="00186335">
            <w:r>
              <w:t>Explain the term ‘Capital structure’.</w:t>
            </w:r>
          </w:p>
        </w:tc>
        <w:tc>
          <w:tcPr>
            <w:tcW w:w="337" w:type="pct"/>
          </w:tcPr>
          <w:p w14:paraId="7F38C798" w14:textId="77777777" w:rsidR="00186335" w:rsidRPr="005E69BB" w:rsidRDefault="00186335" w:rsidP="008F2C3D">
            <w:pPr>
              <w:jc w:val="center"/>
            </w:pPr>
            <w:r w:rsidRPr="005E69BB">
              <w:t>CO2</w:t>
            </w:r>
          </w:p>
        </w:tc>
        <w:tc>
          <w:tcPr>
            <w:tcW w:w="271" w:type="pct"/>
          </w:tcPr>
          <w:p w14:paraId="404E0EE6" w14:textId="77777777" w:rsidR="00186335" w:rsidRPr="005E69BB" w:rsidRDefault="00186335" w:rsidP="008F2C3D">
            <w:pPr>
              <w:jc w:val="center"/>
            </w:pPr>
            <w:r>
              <w:t>U</w:t>
            </w:r>
          </w:p>
        </w:tc>
        <w:tc>
          <w:tcPr>
            <w:tcW w:w="272" w:type="pct"/>
          </w:tcPr>
          <w:p w14:paraId="0D9E70FD" w14:textId="77777777" w:rsidR="00186335" w:rsidRPr="005E69BB" w:rsidRDefault="00186335" w:rsidP="008F2C3D">
            <w:pPr>
              <w:jc w:val="center"/>
            </w:pPr>
            <w:r w:rsidRPr="006278A2">
              <w:t>2</w:t>
            </w:r>
          </w:p>
        </w:tc>
      </w:tr>
      <w:tr w:rsidR="00186335" w:rsidRPr="005E69BB" w14:paraId="2F73B3E4" w14:textId="77777777" w:rsidTr="00186335">
        <w:trPr>
          <w:trHeight w:val="283"/>
        </w:trPr>
        <w:tc>
          <w:tcPr>
            <w:tcW w:w="270" w:type="pct"/>
          </w:tcPr>
          <w:p w14:paraId="3A193E2E" w14:textId="77777777" w:rsidR="00186335" w:rsidRPr="005E69BB" w:rsidRDefault="00186335" w:rsidP="008F2C3D">
            <w:pPr>
              <w:jc w:val="center"/>
            </w:pPr>
            <w:r w:rsidRPr="005E69BB">
              <w:t>3.</w:t>
            </w:r>
          </w:p>
        </w:tc>
        <w:tc>
          <w:tcPr>
            <w:tcW w:w="3850" w:type="pct"/>
            <w:gridSpan w:val="2"/>
          </w:tcPr>
          <w:p w14:paraId="75734286" w14:textId="77777777" w:rsidR="00186335" w:rsidRPr="005E69BB" w:rsidRDefault="00186335" w:rsidP="00186335">
            <w:r>
              <w:t>State the meaning of current assets.</w:t>
            </w:r>
          </w:p>
        </w:tc>
        <w:tc>
          <w:tcPr>
            <w:tcW w:w="337" w:type="pct"/>
          </w:tcPr>
          <w:p w14:paraId="61CC0A62" w14:textId="77777777" w:rsidR="00186335" w:rsidRPr="005E69BB" w:rsidRDefault="00186335" w:rsidP="008F2C3D">
            <w:pPr>
              <w:jc w:val="center"/>
            </w:pPr>
            <w:r w:rsidRPr="005E69BB">
              <w:t>CO3</w:t>
            </w:r>
          </w:p>
        </w:tc>
        <w:tc>
          <w:tcPr>
            <w:tcW w:w="271" w:type="pct"/>
          </w:tcPr>
          <w:p w14:paraId="6BB74D9B" w14:textId="77777777" w:rsidR="00186335" w:rsidRPr="005E69BB" w:rsidRDefault="00186335" w:rsidP="008F2C3D">
            <w:pPr>
              <w:jc w:val="center"/>
            </w:pPr>
            <w:r w:rsidRPr="005E69BB">
              <w:t>R</w:t>
            </w:r>
          </w:p>
        </w:tc>
        <w:tc>
          <w:tcPr>
            <w:tcW w:w="272" w:type="pct"/>
          </w:tcPr>
          <w:p w14:paraId="722924BF" w14:textId="77777777" w:rsidR="00186335" w:rsidRPr="005E69BB" w:rsidRDefault="00186335" w:rsidP="008F2C3D">
            <w:pPr>
              <w:jc w:val="center"/>
            </w:pPr>
            <w:r w:rsidRPr="006278A2">
              <w:t>2</w:t>
            </w:r>
          </w:p>
        </w:tc>
      </w:tr>
      <w:tr w:rsidR="00186335" w:rsidRPr="005E69BB" w14:paraId="26368598" w14:textId="77777777" w:rsidTr="00186335">
        <w:trPr>
          <w:trHeight w:val="283"/>
        </w:trPr>
        <w:tc>
          <w:tcPr>
            <w:tcW w:w="270" w:type="pct"/>
          </w:tcPr>
          <w:p w14:paraId="04C8F917" w14:textId="77777777" w:rsidR="00186335" w:rsidRPr="005E69BB" w:rsidRDefault="00186335" w:rsidP="008F2C3D">
            <w:pPr>
              <w:jc w:val="center"/>
            </w:pPr>
            <w:r w:rsidRPr="005E69BB">
              <w:t>4.</w:t>
            </w:r>
          </w:p>
        </w:tc>
        <w:tc>
          <w:tcPr>
            <w:tcW w:w="3850" w:type="pct"/>
            <w:gridSpan w:val="2"/>
          </w:tcPr>
          <w:p w14:paraId="2D0890DE" w14:textId="77777777" w:rsidR="00186335" w:rsidRPr="005E69BB" w:rsidRDefault="00186335" w:rsidP="00186335">
            <w:r>
              <w:t>Define capital budgeting decisions.</w:t>
            </w:r>
          </w:p>
        </w:tc>
        <w:tc>
          <w:tcPr>
            <w:tcW w:w="337" w:type="pct"/>
          </w:tcPr>
          <w:p w14:paraId="3CAA6040" w14:textId="77777777" w:rsidR="00186335" w:rsidRPr="005E69BB" w:rsidRDefault="00186335" w:rsidP="008F2C3D">
            <w:pPr>
              <w:jc w:val="center"/>
            </w:pPr>
            <w:r w:rsidRPr="005E69BB">
              <w:t>CO4</w:t>
            </w:r>
          </w:p>
        </w:tc>
        <w:tc>
          <w:tcPr>
            <w:tcW w:w="271" w:type="pct"/>
          </w:tcPr>
          <w:p w14:paraId="6F3B5BA7" w14:textId="77777777" w:rsidR="00186335" w:rsidRPr="005E69BB" w:rsidRDefault="00186335" w:rsidP="008F2C3D">
            <w:pPr>
              <w:jc w:val="center"/>
            </w:pPr>
            <w:r w:rsidRPr="005E69BB">
              <w:t>R</w:t>
            </w:r>
          </w:p>
        </w:tc>
        <w:tc>
          <w:tcPr>
            <w:tcW w:w="272" w:type="pct"/>
          </w:tcPr>
          <w:p w14:paraId="5337FECB" w14:textId="77777777" w:rsidR="00186335" w:rsidRPr="005E69BB" w:rsidRDefault="00186335" w:rsidP="008F2C3D">
            <w:pPr>
              <w:jc w:val="center"/>
            </w:pPr>
            <w:r w:rsidRPr="006278A2">
              <w:t>2</w:t>
            </w:r>
          </w:p>
        </w:tc>
      </w:tr>
      <w:tr w:rsidR="00186335" w:rsidRPr="005E69BB" w14:paraId="4F027D8A" w14:textId="77777777" w:rsidTr="00186335">
        <w:trPr>
          <w:trHeight w:val="283"/>
        </w:trPr>
        <w:tc>
          <w:tcPr>
            <w:tcW w:w="270" w:type="pct"/>
          </w:tcPr>
          <w:p w14:paraId="14AFD583" w14:textId="77777777" w:rsidR="00186335" w:rsidRPr="005E69BB" w:rsidRDefault="00186335" w:rsidP="008F2C3D">
            <w:pPr>
              <w:jc w:val="center"/>
            </w:pPr>
            <w:r w:rsidRPr="005E69BB">
              <w:t>5.</w:t>
            </w:r>
          </w:p>
        </w:tc>
        <w:tc>
          <w:tcPr>
            <w:tcW w:w="3850" w:type="pct"/>
            <w:gridSpan w:val="2"/>
          </w:tcPr>
          <w:p w14:paraId="389ECC65" w14:textId="77777777" w:rsidR="00186335" w:rsidRPr="005E69BB" w:rsidRDefault="00186335" w:rsidP="00186335">
            <w:pPr>
              <w:pStyle w:val="Default"/>
            </w:pPr>
            <w:r>
              <w:t>Define stock split and its purpose.</w:t>
            </w:r>
          </w:p>
        </w:tc>
        <w:tc>
          <w:tcPr>
            <w:tcW w:w="337" w:type="pct"/>
          </w:tcPr>
          <w:p w14:paraId="3F14154F" w14:textId="77777777" w:rsidR="00186335" w:rsidRPr="005E69BB" w:rsidRDefault="00186335" w:rsidP="008F2C3D">
            <w:pPr>
              <w:jc w:val="center"/>
            </w:pPr>
            <w:r w:rsidRPr="005E69BB">
              <w:t>CO5</w:t>
            </w:r>
          </w:p>
        </w:tc>
        <w:tc>
          <w:tcPr>
            <w:tcW w:w="271" w:type="pct"/>
          </w:tcPr>
          <w:p w14:paraId="008250A5" w14:textId="77777777" w:rsidR="00186335" w:rsidRPr="005E69BB" w:rsidRDefault="00186335" w:rsidP="008F2C3D">
            <w:pPr>
              <w:jc w:val="center"/>
            </w:pPr>
            <w:r w:rsidRPr="005E69BB">
              <w:t>U</w:t>
            </w:r>
          </w:p>
        </w:tc>
        <w:tc>
          <w:tcPr>
            <w:tcW w:w="272" w:type="pct"/>
          </w:tcPr>
          <w:p w14:paraId="225C6E5C" w14:textId="77777777" w:rsidR="00186335" w:rsidRPr="005E69BB" w:rsidRDefault="00186335" w:rsidP="008F2C3D">
            <w:pPr>
              <w:jc w:val="center"/>
            </w:pPr>
            <w:r w:rsidRPr="006278A2">
              <w:t>2</w:t>
            </w:r>
          </w:p>
        </w:tc>
      </w:tr>
      <w:tr w:rsidR="00186335" w:rsidRPr="005E69BB" w14:paraId="3A1AB52B" w14:textId="77777777" w:rsidTr="008F2C3D">
        <w:trPr>
          <w:trHeight w:val="552"/>
        </w:trPr>
        <w:tc>
          <w:tcPr>
            <w:tcW w:w="5000" w:type="pct"/>
            <w:gridSpan w:val="6"/>
          </w:tcPr>
          <w:p w14:paraId="2D96EC5D" w14:textId="77777777" w:rsidR="00186335" w:rsidRPr="005E69BB" w:rsidRDefault="00186335" w:rsidP="008F2C3D">
            <w:pPr>
              <w:jc w:val="center"/>
              <w:rPr>
                <w:b/>
                <w:u w:val="single"/>
              </w:rPr>
            </w:pPr>
            <w:r w:rsidRPr="005E69BB">
              <w:rPr>
                <w:b/>
                <w:u w:val="single"/>
              </w:rPr>
              <w:t>PART – B (3 X 10 = 30 MARKS)</w:t>
            </w:r>
          </w:p>
          <w:p w14:paraId="11F68A0C" w14:textId="77777777" w:rsidR="00186335" w:rsidRPr="005E69BB" w:rsidRDefault="00186335" w:rsidP="008F2C3D">
            <w:pPr>
              <w:jc w:val="center"/>
              <w:rPr>
                <w:b/>
              </w:rPr>
            </w:pPr>
            <w:r w:rsidRPr="005E69BB">
              <w:rPr>
                <w:b/>
              </w:rPr>
              <w:t>(Answer all the Questions)</w:t>
            </w:r>
          </w:p>
        </w:tc>
      </w:tr>
      <w:tr w:rsidR="00186335" w:rsidRPr="005E69BB" w14:paraId="23025DFF" w14:textId="77777777" w:rsidTr="00186335">
        <w:trPr>
          <w:trHeight w:val="246"/>
        </w:trPr>
        <w:tc>
          <w:tcPr>
            <w:tcW w:w="270" w:type="pct"/>
          </w:tcPr>
          <w:p w14:paraId="2DA4FF0D" w14:textId="77777777" w:rsidR="00186335" w:rsidRPr="005E69BB" w:rsidRDefault="00186335" w:rsidP="008F2C3D">
            <w:pPr>
              <w:jc w:val="center"/>
            </w:pPr>
            <w:r w:rsidRPr="005E69BB">
              <w:t>6.</w:t>
            </w:r>
          </w:p>
        </w:tc>
        <w:tc>
          <w:tcPr>
            <w:tcW w:w="3850" w:type="pct"/>
            <w:gridSpan w:val="2"/>
          </w:tcPr>
          <w:p w14:paraId="2DD953B1" w14:textId="77777777" w:rsidR="00186335" w:rsidRPr="005E69BB" w:rsidRDefault="00186335" w:rsidP="00186335">
            <w:r>
              <w:t>Analyze the organization of the finance function.</w:t>
            </w:r>
          </w:p>
        </w:tc>
        <w:tc>
          <w:tcPr>
            <w:tcW w:w="337" w:type="pct"/>
          </w:tcPr>
          <w:p w14:paraId="056C6919" w14:textId="77777777" w:rsidR="00186335" w:rsidRPr="005E69BB" w:rsidRDefault="00186335" w:rsidP="00186335">
            <w:pPr>
              <w:jc w:val="center"/>
            </w:pPr>
            <w:r w:rsidRPr="005E69BB">
              <w:t>CO1</w:t>
            </w:r>
          </w:p>
        </w:tc>
        <w:tc>
          <w:tcPr>
            <w:tcW w:w="271" w:type="pct"/>
          </w:tcPr>
          <w:p w14:paraId="2B08959C" w14:textId="77777777" w:rsidR="00186335" w:rsidRPr="005E69BB" w:rsidRDefault="00186335" w:rsidP="00186335">
            <w:pPr>
              <w:jc w:val="center"/>
            </w:pPr>
            <w:r w:rsidRPr="005E69BB">
              <w:t>An</w:t>
            </w:r>
          </w:p>
        </w:tc>
        <w:tc>
          <w:tcPr>
            <w:tcW w:w="272" w:type="pct"/>
          </w:tcPr>
          <w:p w14:paraId="03605DFD" w14:textId="77777777" w:rsidR="00186335" w:rsidRPr="005E69BB" w:rsidRDefault="00186335" w:rsidP="00186335">
            <w:pPr>
              <w:jc w:val="center"/>
            </w:pPr>
            <w:r w:rsidRPr="005E69BB">
              <w:t>10</w:t>
            </w:r>
          </w:p>
        </w:tc>
      </w:tr>
      <w:tr w:rsidR="00186335" w:rsidRPr="005E69BB" w14:paraId="469D467C" w14:textId="77777777" w:rsidTr="00186335">
        <w:trPr>
          <w:trHeight w:val="283"/>
        </w:trPr>
        <w:tc>
          <w:tcPr>
            <w:tcW w:w="270" w:type="pct"/>
          </w:tcPr>
          <w:p w14:paraId="2CDCC41F" w14:textId="77777777" w:rsidR="00186335" w:rsidRPr="005E69BB" w:rsidRDefault="00186335" w:rsidP="008F2C3D">
            <w:pPr>
              <w:jc w:val="center"/>
            </w:pPr>
          </w:p>
        </w:tc>
        <w:tc>
          <w:tcPr>
            <w:tcW w:w="3850" w:type="pct"/>
            <w:gridSpan w:val="2"/>
          </w:tcPr>
          <w:p w14:paraId="2C5CB3DA" w14:textId="77777777" w:rsidR="00186335" w:rsidRPr="005E69BB" w:rsidRDefault="00186335" w:rsidP="008F2C3D">
            <w:pPr>
              <w:jc w:val="center"/>
              <w:rPr>
                <w:b/>
                <w:bCs/>
              </w:rPr>
            </w:pPr>
            <w:r w:rsidRPr="005E69BB">
              <w:rPr>
                <w:b/>
                <w:bCs/>
              </w:rPr>
              <w:t>(OR)</w:t>
            </w:r>
          </w:p>
        </w:tc>
        <w:tc>
          <w:tcPr>
            <w:tcW w:w="337" w:type="pct"/>
          </w:tcPr>
          <w:p w14:paraId="7B6C7CD2" w14:textId="77777777" w:rsidR="00186335" w:rsidRPr="005E69BB" w:rsidRDefault="00186335" w:rsidP="00186335">
            <w:pPr>
              <w:jc w:val="center"/>
            </w:pPr>
          </w:p>
        </w:tc>
        <w:tc>
          <w:tcPr>
            <w:tcW w:w="271" w:type="pct"/>
          </w:tcPr>
          <w:p w14:paraId="0BFD8133" w14:textId="77777777" w:rsidR="00186335" w:rsidRPr="005E69BB" w:rsidRDefault="00186335" w:rsidP="00186335">
            <w:pPr>
              <w:jc w:val="center"/>
            </w:pPr>
          </w:p>
        </w:tc>
        <w:tc>
          <w:tcPr>
            <w:tcW w:w="272" w:type="pct"/>
          </w:tcPr>
          <w:p w14:paraId="17522D37" w14:textId="77777777" w:rsidR="00186335" w:rsidRPr="005E69BB" w:rsidRDefault="00186335" w:rsidP="00186335">
            <w:pPr>
              <w:jc w:val="center"/>
            </w:pPr>
          </w:p>
        </w:tc>
      </w:tr>
      <w:tr w:rsidR="00186335" w:rsidRPr="005E69BB" w14:paraId="1C129715" w14:textId="77777777" w:rsidTr="00186335">
        <w:trPr>
          <w:trHeight w:val="283"/>
        </w:trPr>
        <w:tc>
          <w:tcPr>
            <w:tcW w:w="270" w:type="pct"/>
          </w:tcPr>
          <w:p w14:paraId="1AA5E308" w14:textId="77777777" w:rsidR="00186335" w:rsidRPr="005E69BB" w:rsidRDefault="00186335" w:rsidP="008F2C3D">
            <w:pPr>
              <w:jc w:val="center"/>
            </w:pPr>
            <w:r w:rsidRPr="005E69BB">
              <w:t>7.</w:t>
            </w:r>
          </w:p>
        </w:tc>
        <w:tc>
          <w:tcPr>
            <w:tcW w:w="3850" w:type="pct"/>
            <w:gridSpan w:val="2"/>
          </w:tcPr>
          <w:p w14:paraId="69037788" w14:textId="77777777" w:rsidR="00186335" w:rsidRDefault="00186335" w:rsidP="00186335">
            <w:pPr>
              <w:jc w:val="both"/>
            </w:pPr>
            <w:r>
              <w:t>Two firms A and B are identical in all respects. Firm A has 6% debt of Rs  3 lakhs, while firm B has no debt. Both the firms earnings an EBT of Rs 120,000 each .The equity capitalization rate is 10% and corporate tax is 60%.</w:t>
            </w:r>
          </w:p>
          <w:p w14:paraId="450D7D24" w14:textId="77777777" w:rsidR="00186335" w:rsidRPr="005E69BB" w:rsidRDefault="00186335" w:rsidP="00186335">
            <w:r>
              <w:t>Compute the market value of the two firms.</w:t>
            </w:r>
          </w:p>
        </w:tc>
        <w:tc>
          <w:tcPr>
            <w:tcW w:w="337" w:type="pct"/>
          </w:tcPr>
          <w:p w14:paraId="318694A9" w14:textId="77777777" w:rsidR="00186335" w:rsidRPr="005E69BB" w:rsidRDefault="00186335" w:rsidP="00186335">
            <w:pPr>
              <w:jc w:val="center"/>
            </w:pPr>
            <w:r w:rsidRPr="005E69BB">
              <w:t>CO2</w:t>
            </w:r>
          </w:p>
        </w:tc>
        <w:tc>
          <w:tcPr>
            <w:tcW w:w="271" w:type="pct"/>
          </w:tcPr>
          <w:p w14:paraId="1301F548" w14:textId="77777777" w:rsidR="00186335" w:rsidRPr="005E69BB" w:rsidRDefault="00186335" w:rsidP="00186335">
            <w:pPr>
              <w:jc w:val="center"/>
            </w:pPr>
            <w:r>
              <w:t>A</w:t>
            </w:r>
          </w:p>
        </w:tc>
        <w:tc>
          <w:tcPr>
            <w:tcW w:w="272" w:type="pct"/>
          </w:tcPr>
          <w:p w14:paraId="4D2B957C" w14:textId="77777777" w:rsidR="00186335" w:rsidRPr="005E69BB" w:rsidRDefault="00186335" w:rsidP="00186335">
            <w:pPr>
              <w:jc w:val="center"/>
            </w:pPr>
            <w:r w:rsidRPr="005E69BB">
              <w:t>10</w:t>
            </w:r>
          </w:p>
        </w:tc>
      </w:tr>
      <w:tr w:rsidR="00186335" w:rsidRPr="005E69BB" w14:paraId="4B42943E" w14:textId="77777777" w:rsidTr="00186335">
        <w:trPr>
          <w:trHeight w:val="283"/>
        </w:trPr>
        <w:tc>
          <w:tcPr>
            <w:tcW w:w="270" w:type="pct"/>
          </w:tcPr>
          <w:p w14:paraId="103ABCBA" w14:textId="77777777" w:rsidR="00186335" w:rsidRPr="005E69BB" w:rsidRDefault="00186335" w:rsidP="008F2C3D">
            <w:pPr>
              <w:jc w:val="center"/>
            </w:pPr>
            <w:r w:rsidRPr="005E69BB">
              <w:t>8.</w:t>
            </w:r>
          </w:p>
        </w:tc>
        <w:tc>
          <w:tcPr>
            <w:tcW w:w="3850" w:type="pct"/>
            <w:gridSpan w:val="2"/>
          </w:tcPr>
          <w:p w14:paraId="3866D29C" w14:textId="77777777" w:rsidR="00186335" w:rsidRPr="005E69BB" w:rsidRDefault="00186335" w:rsidP="00186335">
            <w:pPr>
              <w:jc w:val="both"/>
            </w:pPr>
            <w:r>
              <w:t>A firm’s return available to equity shareholders is 15%,the average tax  rate of shareholders is 40% and it is expected that 2% brokerage cost that shareholders will have to pay while investing their dividends in alternative securities. Calculate the cost of retained earnings.</w:t>
            </w:r>
          </w:p>
        </w:tc>
        <w:tc>
          <w:tcPr>
            <w:tcW w:w="337" w:type="pct"/>
          </w:tcPr>
          <w:p w14:paraId="5BAA767F" w14:textId="77777777" w:rsidR="00186335" w:rsidRPr="005E69BB" w:rsidRDefault="00186335" w:rsidP="00186335">
            <w:pPr>
              <w:jc w:val="center"/>
            </w:pPr>
            <w:r w:rsidRPr="005E69BB">
              <w:t>CO3</w:t>
            </w:r>
          </w:p>
        </w:tc>
        <w:tc>
          <w:tcPr>
            <w:tcW w:w="271" w:type="pct"/>
          </w:tcPr>
          <w:p w14:paraId="3590DF72" w14:textId="77777777" w:rsidR="00186335" w:rsidRPr="005E69BB" w:rsidRDefault="00186335" w:rsidP="00186335">
            <w:pPr>
              <w:jc w:val="center"/>
            </w:pPr>
            <w:r>
              <w:t>A</w:t>
            </w:r>
          </w:p>
        </w:tc>
        <w:tc>
          <w:tcPr>
            <w:tcW w:w="272" w:type="pct"/>
          </w:tcPr>
          <w:p w14:paraId="11D8F52E" w14:textId="77777777" w:rsidR="00186335" w:rsidRPr="005E69BB" w:rsidRDefault="00186335" w:rsidP="00186335">
            <w:pPr>
              <w:jc w:val="center"/>
            </w:pPr>
            <w:r w:rsidRPr="005E69BB">
              <w:t>10</w:t>
            </w:r>
          </w:p>
        </w:tc>
      </w:tr>
      <w:tr w:rsidR="00186335" w:rsidRPr="005E69BB" w14:paraId="3C64539C" w14:textId="77777777" w:rsidTr="00186335">
        <w:trPr>
          <w:trHeight w:val="283"/>
        </w:trPr>
        <w:tc>
          <w:tcPr>
            <w:tcW w:w="270" w:type="pct"/>
          </w:tcPr>
          <w:p w14:paraId="543DE0A5" w14:textId="77777777" w:rsidR="00186335" w:rsidRPr="005E69BB" w:rsidRDefault="00186335" w:rsidP="008F2C3D">
            <w:pPr>
              <w:jc w:val="center"/>
            </w:pPr>
          </w:p>
        </w:tc>
        <w:tc>
          <w:tcPr>
            <w:tcW w:w="3850" w:type="pct"/>
            <w:gridSpan w:val="2"/>
          </w:tcPr>
          <w:p w14:paraId="64DFF6C7" w14:textId="77777777" w:rsidR="00186335" w:rsidRPr="005E69BB" w:rsidRDefault="00186335" w:rsidP="008F2C3D">
            <w:pPr>
              <w:jc w:val="center"/>
            </w:pPr>
            <w:r w:rsidRPr="005E69BB">
              <w:rPr>
                <w:b/>
                <w:bCs/>
              </w:rPr>
              <w:t>(OR)</w:t>
            </w:r>
          </w:p>
        </w:tc>
        <w:tc>
          <w:tcPr>
            <w:tcW w:w="337" w:type="pct"/>
          </w:tcPr>
          <w:p w14:paraId="7F0B0C27" w14:textId="77777777" w:rsidR="00186335" w:rsidRPr="005E69BB" w:rsidRDefault="00186335" w:rsidP="00186335">
            <w:pPr>
              <w:jc w:val="center"/>
            </w:pPr>
          </w:p>
        </w:tc>
        <w:tc>
          <w:tcPr>
            <w:tcW w:w="271" w:type="pct"/>
          </w:tcPr>
          <w:p w14:paraId="65DE2888" w14:textId="77777777" w:rsidR="00186335" w:rsidRPr="005E69BB" w:rsidRDefault="00186335" w:rsidP="00186335">
            <w:pPr>
              <w:jc w:val="center"/>
            </w:pPr>
          </w:p>
        </w:tc>
        <w:tc>
          <w:tcPr>
            <w:tcW w:w="272" w:type="pct"/>
          </w:tcPr>
          <w:p w14:paraId="16C5C6B2" w14:textId="77777777" w:rsidR="00186335" w:rsidRPr="005E69BB" w:rsidRDefault="00186335" w:rsidP="00186335">
            <w:pPr>
              <w:jc w:val="center"/>
            </w:pPr>
          </w:p>
        </w:tc>
      </w:tr>
      <w:tr w:rsidR="00186335" w:rsidRPr="005E69BB" w14:paraId="32EEF80C" w14:textId="77777777" w:rsidTr="00186335">
        <w:trPr>
          <w:trHeight w:val="283"/>
        </w:trPr>
        <w:tc>
          <w:tcPr>
            <w:tcW w:w="270" w:type="pct"/>
          </w:tcPr>
          <w:p w14:paraId="6FE8634E" w14:textId="77777777" w:rsidR="00186335" w:rsidRPr="005E69BB" w:rsidRDefault="00186335" w:rsidP="008F2C3D">
            <w:pPr>
              <w:jc w:val="center"/>
            </w:pPr>
            <w:r w:rsidRPr="005E69BB">
              <w:t>9.</w:t>
            </w:r>
          </w:p>
        </w:tc>
        <w:tc>
          <w:tcPr>
            <w:tcW w:w="3850" w:type="pct"/>
            <w:gridSpan w:val="2"/>
          </w:tcPr>
          <w:p w14:paraId="4136AD28" w14:textId="77777777" w:rsidR="00186335" w:rsidRPr="0009677B" w:rsidRDefault="00186335" w:rsidP="00186335">
            <w:pPr>
              <w:jc w:val="both"/>
            </w:pPr>
            <w:r w:rsidRPr="0009677B">
              <w:t>S and Co. desires to purchase a business and has consulted you and one point on which you are to advise them is the average amount of working capital which will be required in the first year’s working;</w:t>
            </w:r>
            <w:r>
              <w:t xml:space="preserve"> </w:t>
            </w:r>
            <w:r w:rsidRPr="0009677B">
              <w:t xml:space="preserve">You have </w:t>
            </w:r>
            <w:r>
              <w:t xml:space="preserve">been </w:t>
            </w:r>
            <w:r w:rsidRPr="0009677B">
              <w:t>given the following estimates and instructed to add 10% to your computed figure to allow for contingencies.</w:t>
            </w:r>
          </w:p>
          <w:p w14:paraId="699DC141" w14:textId="77777777" w:rsidR="00186335" w:rsidRPr="006F7812" w:rsidRDefault="00186335" w:rsidP="00186335">
            <w:pPr>
              <w:jc w:val="both"/>
              <w:rPr>
                <w:w w:val="115"/>
              </w:rPr>
            </w:pPr>
            <w:r w:rsidRPr="001D4DBB">
              <w:rPr>
                <w:w w:val="115"/>
                <w:sz w:val="20"/>
              </w:rPr>
              <w:t>(i)</w:t>
            </w:r>
            <w:r w:rsidRPr="001D4DBB">
              <w:rPr>
                <w:w w:val="115"/>
                <w:sz w:val="20"/>
              </w:rPr>
              <w:tab/>
            </w:r>
            <w:r w:rsidRPr="006F7812">
              <w:rPr>
                <w:b/>
                <w:w w:val="115"/>
              </w:rPr>
              <w:t>Amount blocked up for stocks:  Figures for the year</w:t>
            </w:r>
          </w:p>
          <w:p w14:paraId="640BBFC4" w14:textId="77777777" w:rsidR="00186335" w:rsidRPr="006F7812" w:rsidRDefault="00186335" w:rsidP="00186335">
            <w:pPr>
              <w:jc w:val="both"/>
              <w:rPr>
                <w:w w:val="115"/>
              </w:rPr>
            </w:pPr>
            <w:r w:rsidRPr="006F7812">
              <w:rPr>
                <w:w w:val="115"/>
              </w:rPr>
              <w:t>Stocks of finished product</w:t>
            </w:r>
            <w:r w:rsidRPr="006F7812">
              <w:rPr>
                <w:w w:val="115"/>
              </w:rPr>
              <w:tab/>
            </w:r>
            <w:r>
              <w:rPr>
                <w:w w:val="115"/>
              </w:rPr>
              <w:t xml:space="preserve">            </w:t>
            </w:r>
            <w:r w:rsidRPr="006F7812">
              <w:rPr>
                <w:w w:val="115"/>
              </w:rPr>
              <w:t xml:space="preserve">          3,000</w:t>
            </w:r>
          </w:p>
          <w:p w14:paraId="31C8A449" w14:textId="77777777" w:rsidR="00186335" w:rsidRPr="006F7812" w:rsidRDefault="00186335" w:rsidP="00186335">
            <w:pPr>
              <w:jc w:val="both"/>
              <w:rPr>
                <w:w w:val="115"/>
              </w:rPr>
            </w:pPr>
            <w:r w:rsidRPr="006F7812">
              <w:rPr>
                <w:w w:val="115"/>
              </w:rPr>
              <w:t>Stocks of stores, materials, etc.,</w:t>
            </w:r>
            <w:r w:rsidRPr="006F7812">
              <w:rPr>
                <w:w w:val="115"/>
              </w:rPr>
              <w:tab/>
              <w:t xml:space="preserve">                      5,000</w:t>
            </w:r>
          </w:p>
          <w:p w14:paraId="79535570" w14:textId="77777777" w:rsidR="00186335" w:rsidRPr="006F7812" w:rsidRDefault="00186335" w:rsidP="00186335">
            <w:pPr>
              <w:jc w:val="both"/>
              <w:rPr>
                <w:w w:val="115"/>
              </w:rPr>
            </w:pPr>
            <w:r w:rsidRPr="006F7812">
              <w:rPr>
                <w:w w:val="115"/>
              </w:rPr>
              <w:t>(ii)</w:t>
            </w:r>
            <w:r w:rsidRPr="006F7812">
              <w:rPr>
                <w:w w:val="115"/>
              </w:rPr>
              <w:tab/>
            </w:r>
            <w:r w:rsidRPr="006F7812">
              <w:rPr>
                <w:b/>
                <w:w w:val="115"/>
              </w:rPr>
              <w:t>Average credit given:</w:t>
            </w:r>
          </w:p>
          <w:p w14:paraId="0D01B07D" w14:textId="77777777" w:rsidR="00186335" w:rsidRPr="006F7812" w:rsidRDefault="00186335" w:rsidP="00186335">
            <w:pPr>
              <w:jc w:val="both"/>
              <w:rPr>
                <w:w w:val="115"/>
              </w:rPr>
            </w:pPr>
            <w:r w:rsidRPr="006F7812">
              <w:rPr>
                <w:w w:val="115"/>
              </w:rPr>
              <w:t>Inland sales 4 weeks credit</w:t>
            </w:r>
            <w:r w:rsidRPr="006F7812">
              <w:rPr>
                <w:w w:val="115"/>
              </w:rPr>
              <w:tab/>
            </w:r>
            <w:r>
              <w:rPr>
                <w:w w:val="115"/>
              </w:rPr>
              <w:t xml:space="preserve">                      2,60,000</w:t>
            </w:r>
          </w:p>
          <w:p w14:paraId="14DC5632" w14:textId="77777777" w:rsidR="00186335" w:rsidRPr="006F7812" w:rsidRDefault="00186335" w:rsidP="00186335">
            <w:pPr>
              <w:jc w:val="both"/>
              <w:rPr>
                <w:w w:val="115"/>
              </w:rPr>
            </w:pPr>
            <w:r w:rsidRPr="006F7812">
              <w:rPr>
                <w:w w:val="115"/>
              </w:rPr>
              <w:t>Export sales— 1.5 weeks credit</w:t>
            </w:r>
            <w:r w:rsidRPr="006F7812">
              <w:rPr>
                <w:w w:val="115"/>
              </w:rPr>
              <w:tab/>
              <w:t xml:space="preserve">          </w:t>
            </w:r>
            <w:r>
              <w:rPr>
                <w:w w:val="115"/>
              </w:rPr>
              <w:t xml:space="preserve">           </w:t>
            </w:r>
            <w:r w:rsidRPr="006F7812">
              <w:rPr>
                <w:w w:val="115"/>
              </w:rPr>
              <w:t xml:space="preserve"> 65,000</w:t>
            </w:r>
          </w:p>
          <w:p w14:paraId="63E38B23" w14:textId="77777777" w:rsidR="00186335" w:rsidRDefault="00186335" w:rsidP="00186335">
            <w:pPr>
              <w:jc w:val="both"/>
            </w:pPr>
            <w:r>
              <w:t>(iii</w:t>
            </w:r>
            <w:r w:rsidRPr="001D4DBB">
              <w:rPr>
                <w:b/>
              </w:rPr>
              <w:t>) Lag in payment of wages and other outputs</w:t>
            </w:r>
            <w:r>
              <w:tab/>
            </w:r>
          </w:p>
          <w:p w14:paraId="2B5DA8CA" w14:textId="77777777" w:rsidR="00186335" w:rsidRDefault="00186335" w:rsidP="00186335">
            <w:pPr>
              <w:jc w:val="both"/>
            </w:pPr>
            <w:r>
              <w:t>Wages — 1.5 weeks</w:t>
            </w:r>
            <w:r>
              <w:tab/>
              <w:t xml:space="preserve">                                                2,40,000</w:t>
            </w:r>
          </w:p>
          <w:p w14:paraId="43211683" w14:textId="77777777" w:rsidR="00186335" w:rsidRDefault="00186335" w:rsidP="00186335">
            <w:pPr>
              <w:jc w:val="both"/>
            </w:pPr>
            <w:r>
              <w:t>Stocks of materials, etc. — 1.5 month</w:t>
            </w:r>
            <w:r>
              <w:tab/>
              <w:t xml:space="preserve">            36,000</w:t>
            </w:r>
          </w:p>
          <w:p w14:paraId="67698437" w14:textId="77777777" w:rsidR="00186335" w:rsidRDefault="00186335" w:rsidP="00186335">
            <w:pPr>
              <w:jc w:val="both"/>
            </w:pPr>
            <w:r>
              <w:t>Rent, Royalties, etc.—6 months</w:t>
            </w:r>
            <w:r>
              <w:tab/>
              <w:t xml:space="preserve">                        8,000</w:t>
            </w:r>
          </w:p>
          <w:p w14:paraId="56023002" w14:textId="77777777" w:rsidR="00186335" w:rsidRDefault="00186335" w:rsidP="00186335">
            <w:pPr>
              <w:jc w:val="both"/>
            </w:pPr>
            <w:r>
              <w:t>Clerical staff— 1.5 month</w:t>
            </w:r>
            <w:r>
              <w:tab/>
              <w:t xml:space="preserve">                                    60,000</w:t>
            </w:r>
          </w:p>
          <w:p w14:paraId="2CF8AA7F" w14:textId="77777777" w:rsidR="00186335" w:rsidRDefault="00186335" w:rsidP="00186335">
            <w:pPr>
              <w:jc w:val="both"/>
            </w:pPr>
            <w:r>
              <w:t>Manager— ½ month</w:t>
            </w:r>
            <w:r>
              <w:tab/>
              <w:t xml:space="preserve">                                                4,000</w:t>
            </w:r>
          </w:p>
          <w:p w14:paraId="5AB1A7F2" w14:textId="77777777" w:rsidR="00186335" w:rsidRDefault="00186335" w:rsidP="00186335">
            <w:pPr>
              <w:jc w:val="both"/>
            </w:pPr>
            <w:r>
              <w:t>Miscellaneous expenses— 1.5 month</w:t>
            </w:r>
            <w:r>
              <w:tab/>
              <w:t xml:space="preserve">                        36,000</w:t>
            </w:r>
          </w:p>
          <w:p w14:paraId="6C84D8A3" w14:textId="77777777" w:rsidR="00186335" w:rsidRDefault="00186335" w:rsidP="00186335">
            <w:pPr>
              <w:jc w:val="both"/>
            </w:pPr>
            <w:r>
              <w:lastRenderedPageBreak/>
              <w:t>(iv)</w:t>
            </w:r>
            <w:r w:rsidRPr="001D4DBB">
              <w:rPr>
                <w:b/>
              </w:rPr>
              <w:t>Payment in advance</w:t>
            </w:r>
          </w:p>
          <w:p w14:paraId="3F77CA5E" w14:textId="77777777" w:rsidR="00186335" w:rsidRDefault="00186335" w:rsidP="00186335">
            <w:pPr>
              <w:jc w:val="both"/>
            </w:pPr>
            <w:r>
              <w:t>Sundry Expenses (paid quarterly in advance)           6,000</w:t>
            </w:r>
          </w:p>
          <w:p w14:paraId="719B5A60" w14:textId="77777777" w:rsidR="00186335" w:rsidRDefault="00186335" w:rsidP="00186335">
            <w:pPr>
              <w:jc w:val="both"/>
            </w:pPr>
            <w:r>
              <w:t>(v)</w:t>
            </w:r>
            <w:r w:rsidRPr="001D4DBB">
              <w:rPr>
                <w:b/>
              </w:rPr>
              <w:t>Undrawn profit on the average throughout the year</w:t>
            </w:r>
            <w:r>
              <w:t xml:space="preserve"> -</w:t>
            </w:r>
            <w:r>
              <w:tab/>
              <w:t>9,000</w:t>
            </w:r>
          </w:p>
          <w:p w14:paraId="6FE71A18" w14:textId="77777777" w:rsidR="00186335" w:rsidRPr="005E69BB" w:rsidRDefault="00186335" w:rsidP="00186335">
            <w:r>
              <w:t xml:space="preserve"> State your calculations for the average amount of working capital required.</w:t>
            </w:r>
          </w:p>
        </w:tc>
        <w:tc>
          <w:tcPr>
            <w:tcW w:w="337" w:type="pct"/>
          </w:tcPr>
          <w:p w14:paraId="0FE1096D" w14:textId="77777777" w:rsidR="00186335" w:rsidRPr="005E69BB" w:rsidRDefault="00186335" w:rsidP="00186335">
            <w:pPr>
              <w:jc w:val="center"/>
            </w:pPr>
            <w:r w:rsidRPr="005E69BB">
              <w:lastRenderedPageBreak/>
              <w:t>CO4</w:t>
            </w:r>
          </w:p>
        </w:tc>
        <w:tc>
          <w:tcPr>
            <w:tcW w:w="271" w:type="pct"/>
          </w:tcPr>
          <w:p w14:paraId="47335411" w14:textId="77777777" w:rsidR="00186335" w:rsidRPr="005E69BB" w:rsidRDefault="00186335" w:rsidP="00186335">
            <w:pPr>
              <w:jc w:val="center"/>
            </w:pPr>
            <w:r>
              <w:t>A</w:t>
            </w:r>
          </w:p>
        </w:tc>
        <w:tc>
          <w:tcPr>
            <w:tcW w:w="272" w:type="pct"/>
          </w:tcPr>
          <w:p w14:paraId="172CF63B" w14:textId="77777777" w:rsidR="00186335" w:rsidRPr="005E69BB" w:rsidRDefault="00186335" w:rsidP="00186335">
            <w:pPr>
              <w:jc w:val="center"/>
            </w:pPr>
            <w:r w:rsidRPr="005E69BB">
              <w:t>10</w:t>
            </w:r>
          </w:p>
        </w:tc>
      </w:tr>
      <w:tr w:rsidR="00186335" w:rsidRPr="005E69BB" w14:paraId="639F4900" w14:textId="77777777" w:rsidTr="00186335">
        <w:trPr>
          <w:trHeight w:val="283"/>
        </w:trPr>
        <w:tc>
          <w:tcPr>
            <w:tcW w:w="270" w:type="pct"/>
          </w:tcPr>
          <w:p w14:paraId="14AEAA32" w14:textId="77777777" w:rsidR="00186335" w:rsidRPr="005E69BB" w:rsidRDefault="00186335" w:rsidP="008F2C3D">
            <w:pPr>
              <w:jc w:val="center"/>
            </w:pPr>
            <w:r w:rsidRPr="005E69BB">
              <w:lastRenderedPageBreak/>
              <w:t>10.</w:t>
            </w:r>
          </w:p>
        </w:tc>
        <w:tc>
          <w:tcPr>
            <w:tcW w:w="3850" w:type="pct"/>
            <w:gridSpan w:val="2"/>
          </w:tcPr>
          <w:p w14:paraId="0BC3FEBC" w14:textId="77777777" w:rsidR="00186335" w:rsidRPr="00564482" w:rsidRDefault="00186335" w:rsidP="00186335">
            <w:pPr>
              <w:autoSpaceDE w:val="0"/>
              <w:autoSpaceDN w:val="0"/>
              <w:adjustRightInd w:val="0"/>
              <w:rPr>
                <w:rFonts w:eastAsia="Calibri"/>
                <w:lang w:val="en-IN" w:eastAsia="en-IN"/>
              </w:rPr>
            </w:pPr>
            <w:r w:rsidRPr="00564482">
              <w:rPr>
                <w:rFonts w:eastAsia="Calibri"/>
                <w:lang w:val="en-IN" w:eastAsia="en-IN"/>
              </w:rPr>
              <w:t>If two machines details are given, which one would you choose on the basis of ARR.</w:t>
            </w:r>
          </w:p>
          <w:p w14:paraId="7910191B" w14:textId="77777777" w:rsidR="00186335" w:rsidRPr="00564482" w:rsidRDefault="00186335" w:rsidP="00186335">
            <w:pPr>
              <w:autoSpaceDE w:val="0"/>
              <w:autoSpaceDN w:val="0"/>
              <w:adjustRightInd w:val="0"/>
              <w:rPr>
                <w:rFonts w:eastAsia="Calibri"/>
                <w:lang w:val="en-IN" w:eastAsia="en-IN"/>
              </w:rPr>
            </w:pPr>
            <w:r w:rsidRPr="00564482">
              <w:rPr>
                <w:rFonts w:eastAsia="Calibri"/>
                <w:lang w:val="en-IN" w:eastAsia="en-IN"/>
              </w:rPr>
              <w:t xml:space="preserve">Capital Outlay A </w:t>
            </w:r>
            <w:r>
              <w:rPr>
                <w:rFonts w:eastAsia="Calibri"/>
                <w:lang w:val="en-IN" w:eastAsia="en-IN"/>
              </w:rPr>
              <w:t>–Rs.</w:t>
            </w:r>
            <w:r w:rsidRPr="00564482">
              <w:rPr>
                <w:rFonts w:eastAsia="Calibri"/>
                <w:lang w:val="en-IN" w:eastAsia="en-IN"/>
              </w:rPr>
              <w:t xml:space="preserve">1,56,125 </w:t>
            </w:r>
          </w:p>
          <w:p w14:paraId="79A02474" w14:textId="77777777" w:rsidR="00186335" w:rsidRPr="00564482" w:rsidRDefault="00186335" w:rsidP="00186335">
            <w:pPr>
              <w:autoSpaceDE w:val="0"/>
              <w:autoSpaceDN w:val="0"/>
              <w:adjustRightInd w:val="0"/>
              <w:rPr>
                <w:rFonts w:eastAsia="Calibri"/>
                <w:lang w:val="en-IN" w:eastAsia="en-IN"/>
              </w:rPr>
            </w:pPr>
            <w:r w:rsidRPr="00564482">
              <w:rPr>
                <w:rFonts w:eastAsia="Calibri"/>
                <w:lang w:val="en-IN" w:eastAsia="en-IN"/>
              </w:rPr>
              <w:t xml:space="preserve"> </w:t>
            </w:r>
            <w:r>
              <w:rPr>
                <w:rFonts w:eastAsia="Calibri"/>
                <w:lang w:val="en-IN" w:eastAsia="en-IN"/>
              </w:rPr>
              <w:t xml:space="preserve">                       B  - Rs.</w:t>
            </w:r>
            <w:r w:rsidRPr="00564482">
              <w:rPr>
                <w:rFonts w:eastAsia="Calibri"/>
                <w:lang w:val="en-IN" w:eastAsia="en-IN"/>
              </w:rPr>
              <w:t>1,56,125</w:t>
            </w:r>
          </w:p>
          <w:p w14:paraId="0FA37BE4" w14:textId="77777777" w:rsidR="00186335" w:rsidRPr="00564482" w:rsidRDefault="00186335" w:rsidP="00186335">
            <w:pPr>
              <w:autoSpaceDE w:val="0"/>
              <w:autoSpaceDN w:val="0"/>
              <w:adjustRightInd w:val="0"/>
              <w:rPr>
                <w:rFonts w:eastAsia="Calibri"/>
                <w:lang w:val="en-IN" w:eastAsia="en-IN"/>
              </w:rPr>
            </w:pPr>
            <w:r w:rsidRPr="00564482">
              <w:rPr>
                <w:rFonts w:eastAsia="Calibri"/>
                <w:lang w:val="en-IN" w:eastAsia="en-IN"/>
              </w:rPr>
              <w:t>Annual estimated Income After depreciation &amp; Income-tax</w:t>
            </w:r>
          </w:p>
          <w:p w14:paraId="0DD49626" w14:textId="77777777" w:rsidR="00186335" w:rsidRPr="00564482" w:rsidRDefault="00186335" w:rsidP="00186335">
            <w:pPr>
              <w:autoSpaceDE w:val="0"/>
              <w:autoSpaceDN w:val="0"/>
              <w:adjustRightInd w:val="0"/>
              <w:rPr>
                <w:rFonts w:eastAsia="Calibri"/>
                <w:lang w:val="en-IN" w:eastAsia="en-IN"/>
              </w:rPr>
            </w:pPr>
          </w:p>
          <w:tbl>
            <w:tblPr>
              <w:tblW w:w="0" w:type="auto"/>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1"/>
              <w:gridCol w:w="1371"/>
              <w:gridCol w:w="1371"/>
            </w:tblGrid>
            <w:tr w:rsidR="00186335" w:rsidRPr="005F1547" w14:paraId="033E4DC1" w14:textId="77777777" w:rsidTr="00186335">
              <w:trPr>
                <w:trHeight w:val="589"/>
              </w:trPr>
              <w:tc>
                <w:tcPr>
                  <w:tcW w:w="1371" w:type="dxa"/>
                  <w:shd w:val="clear" w:color="auto" w:fill="auto"/>
                </w:tcPr>
                <w:p w14:paraId="2F90EBC0"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 xml:space="preserve">Year </w:t>
                  </w:r>
                </w:p>
                <w:p w14:paraId="65B0E436" w14:textId="77777777" w:rsidR="00186335" w:rsidRPr="005F1547" w:rsidRDefault="00186335" w:rsidP="00186335">
                  <w:pPr>
                    <w:autoSpaceDE w:val="0"/>
                    <w:autoSpaceDN w:val="0"/>
                    <w:adjustRightInd w:val="0"/>
                    <w:rPr>
                      <w:rFonts w:eastAsia="Calibri"/>
                      <w:lang w:val="en-IN" w:eastAsia="en-IN"/>
                    </w:rPr>
                  </w:pPr>
                </w:p>
              </w:tc>
              <w:tc>
                <w:tcPr>
                  <w:tcW w:w="1371" w:type="dxa"/>
                  <w:shd w:val="clear" w:color="auto" w:fill="auto"/>
                </w:tcPr>
                <w:p w14:paraId="4E2FE60D"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Machine A</w:t>
                  </w:r>
                </w:p>
                <w:p w14:paraId="1E9952EC"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PAT</w:t>
                  </w:r>
                </w:p>
                <w:p w14:paraId="7B0EE52C" w14:textId="77777777" w:rsidR="00186335" w:rsidRPr="005F1547" w:rsidRDefault="00186335" w:rsidP="00186335">
                  <w:pPr>
                    <w:autoSpaceDE w:val="0"/>
                    <w:autoSpaceDN w:val="0"/>
                    <w:adjustRightInd w:val="0"/>
                    <w:rPr>
                      <w:rFonts w:eastAsia="Calibri"/>
                      <w:lang w:val="en-IN" w:eastAsia="en-IN"/>
                    </w:rPr>
                  </w:pPr>
                </w:p>
              </w:tc>
              <w:tc>
                <w:tcPr>
                  <w:tcW w:w="1371" w:type="dxa"/>
                  <w:shd w:val="clear" w:color="auto" w:fill="auto"/>
                </w:tcPr>
                <w:p w14:paraId="057AC718"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Machine B</w:t>
                  </w:r>
                </w:p>
                <w:p w14:paraId="52348BCE"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PAT</w:t>
                  </w:r>
                </w:p>
                <w:p w14:paraId="44E43E7E" w14:textId="77777777" w:rsidR="00186335" w:rsidRPr="005F1547" w:rsidRDefault="00186335" w:rsidP="00186335">
                  <w:pPr>
                    <w:autoSpaceDE w:val="0"/>
                    <w:autoSpaceDN w:val="0"/>
                    <w:adjustRightInd w:val="0"/>
                    <w:rPr>
                      <w:rFonts w:eastAsia="Calibri"/>
                      <w:lang w:val="en-IN" w:eastAsia="en-IN"/>
                    </w:rPr>
                  </w:pPr>
                </w:p>
              </w:tc>
            </w:tr>
            <w:tr w:rsidR="00186335" w:rsidRPr="005F1547" w14:paraId="41E870F9" w14:textId="77777777" w:rsidTr="00186335">
              <w:tc>
                <w:tcPr>
                  <w:tcW w:w="1371" w:type="dxa"/>
                  <w:shd w:val="clear" w:color="auto" w:fill="auto"/>
                </w:tcPr>
                <w:p w14:paraId="0839A0C3"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1</w:t>
                  </w:r>
                </w:p>
              </w:tc>
              <w:tc>
                <w:tcPr>
                  <w:tcW w:w="1371" w:type="dxa"/>
                  <w:shd w:val="clear" w:color="auto" w:fill="auto"/>
                </w:tcPr>
                <w:p w14:paraId="25D8FC6F"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13,375</w:t>
                  </w:r>
                </w:p>
              </w:tc>
              <w:tc>
                <w:tcPr>
                  <w:tcW w:w="1371" w:type="dxa"/>
                  <w:shd w:val="clear" w:color="auto" w:fill="auto"/>
                </w:tcPr>
                <w:p w14:paraId="10590383"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21,375</w:t>
                  </w:r>
                </w:p>
              </w:tc>
            </w:tr>
            <w:tr w:rsidR="00186335" w:rsidRPr="005F1547" w14:paraId="1033454E" w14:textId="77777777" w:rsidTr="00186335">
              <w:tc>
                <w:tcPr>
                  <w:tcW w:w="1371" w:type="dxa"/>
                  <w:shd w:val="clear" w:color="auto" w:fill="auto"/>
                </w:tcPr>
                <w:p w14:paraId="0D42E161"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2</w:t>
                  </w:r>
                </w:p>
              </w:tc>
              <w:tc>
                <w:tcPr>
                  <w:tcW w:w="1371" w:type="dxa"/>
                  <w:shd w:val="clear" w:color="auto" w:fill="auto"/>
                </w:tcPr>
                <w:p w14:paraId="59CD0B05"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15,375</w:t>
                  </w:r>
                </w:p>
              </w:tc>
              <w:tc>
                <w:tcPr>
                  <w:tcW w:w="1371" w:type="dxa"/>
                  <w:shd w:val="clear" w:color="auto" w:fill="auto"/>
                </w:tcPr>
                <w:p w14:paraId="2A2CB548"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19,375</w:t>
                  </w:r>
                </w:p>
              </w:tc>
            </w:tr>
            <w:tr w:rsidR="00186335" w:rsidRPr="005F1547" w14:paraId="1B887ECC" w14:textId="77777777" w:rsidTr="00186335">
              <w:tc>
                <w:tcPr>
                  <w:tcW w:w="1371" w:type="dxa"/>
                  <w:shd w:val="clear" w:color="auto" w:fill="auto"/>
                </w:tcPr>
                <w:p w14:paraId="19F67304"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3</w:t>
                  </w:r>
                </w:p>
              </w:tc>
              <w:tc>
                <w:tcPr>
                  <w:tcW w:w="1371" w:type="dxa"/>
                  <w:shd w:val="clear" w:color="auto" w:fill="auto"/>
                </w:tcPr>
                <w:p w14:paraId="1EA72457"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17,375</w:t>
                  </w:r>
                </w:p>
              </w:tc>
              <w:tc>
                <w:tcPr>
                  <w:tcW w:w="1371" w:type="dxa"/>
                  <w:shd w:val="clear" w:color="auto" w:fill="auto"/>
                </w:tcPr>
                <w:p w14:paraId="0D29E6D0"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17,375</w:t>
                  </w:r>
                </w:p>
              </w:tc>
            </w:tr>
            <w:tr w:rsidR="00186335" w:rsidRPr="005F1547" w14:paraId="37BBBC51" w14:textId="77777777" w:rsidTr="00186335">
              <w:tc>
                <w:tcPr>
                  <w:tcW w:w="1371" w:type="dxa"/>
                  <w:shd w:val="clear" w:color="auto" w:fill="auto"/>
                </w:tcPr>
                <w:p w14:paraId="5E752BA7"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4</w:t>
                  </w:r>
                </w:p>
              </w:tc>
              <w:tc>
                <w:tcPr>
                  <w:tcW w:w="1371" w:type="dxa"/>
                  <w:shd w:val="clear" w:color="auto" w:fill="auto"/>
                </w:tcPr>
                <w:p w14:paraId="501893D0"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19,375</w:t>
                  </w:r>
                </w:p>
              </w:tc>
              <w:tc>
                <w:tcPr>
                  <w:tcW w:w="1371" w:type="dxa"/>
                  <w:shd w:val="clear" w:color="auto" w:fill="auto"/>
                </w:tcPr>
                <w:p w14:paraId="59EB6CDA"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15,375</w:t>
                  </w:r>
                </w:p>
              </w:tc>
            </w:tr>
            <w:tr w:rsidR="00186335" w:rsidRPr="005F1547" w14:paraId="075285CD" w14:textId="77777777" w:rsidTr="00186335">
              <w:tc>
                <w:tcPr>
                  <w:tcW w:w="1371" w:type="dxa"/>
                  <w:shd w:val="clear" w:color="auto" w:fill="auto"/>
                </w:tcPr>
                <w:p w14:paraId="38343017"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5</w:t>
                  </w:r>
                </w:p>
              </w:tc>
              <w:tc>
                <w:tcPr>
                  <w:tcW w:w="1371" w:type="dxa"/>
                  <w:shd w:val="clear" w:color="auto" w:fill="auto"/>
                </w:tcPr>
                <w:p w14:paraId="4525B2D4"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21,375</w:t>
                  </w:r>
                </w:p>
              </w:tc>
              <w:tc>
                <w:tcPr>
                  <w:tcW w:w="1371" w:type="dxa"/>
                  <w:shd w:val="clear" w:color="auto" w:fill="auto"/>
                </w:tcPr>
                <w:p w14:paraId="524A4C00"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13,375</w:t>
                  </w:r>
                </w:p>
              </w:tc>
            </w:tr>
            <w:tr w:rsidR="00186335" w:rsidRPr="005F1547" w14:paraId="1A4335D3" w14:textId="77777777" w:rsidTr="00186335">
              <w:tc>
                <w:tcPr>
                  <w:tcW w:w="1371" w:type="dxa"/>
                  <w:shd w:val="clear" w:color="auto" w:fill="auto"/>
                </w:tcPr>
                <w:p w14:paraId="03E3CF3C" w14:textId="77777777" w:rsidR="00186335" w:rsidRPr="005F1547" w:rsidRDefault="00186335" w:rsidP="00186335">
                  <w:pPr>
                    <w:autoSpaceDE w:val="0"/>
                    <w:autoSpaceDN w:val="0"/>
                    <w:adjustRightInd w:val="0"/>
                    <w:rPr>
                      <w:rFonts w:eastAsia="Calibri"/>
                      <w:lang w:val="en-IN" w:eastAsia="en-IN"/>
                    </w:rPr>
                  </w:pPr>
                </w:p>
              </w:tc>
              <w:tc>
                <w:tcPr>
                  <w:tcW w:w="1371" w:type="dxa"/>
                  <w:shd w:val="clear" w:color="auto" w:fill="auto"/>
                </w:tcPr>
                <w:p w14:paraId="5591E865"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86,875</w:t>
                  </w:r>
                </w:p>
              </w:tc>
              <w:tc>
                <w:tcPr>
                  <w:tcW w:w="1371" w:type="dxa"/>
                  <w:shd w:val="clear" w:color="auto" w:fill="auto"/>
                </w:tcPr>
                <w:p w14:paraId="598D3BFD" w14:textId="77777777" w:rsidR="00186335" w:rsidRPr="005F1547" w:rsidRDefault="00186335" w:rsidP="00186335">
                  <w:pPr>
                    <w:autoSpaceDE w:val="0"/>
                    <w:autoSpaceDN w:val="0"/>
                    <w:adjustRightInd w:val="0"/>
                    <w:rPr>
                      <w:rFonts w:eastAsia="Calibri"/>
                      <w:lang w:val="en-IN" w:eastAsia="en-IN"/>
                    </w:rPr>
                  </w:pPr>
                  <w:r w:rsidRPr="005F1547">
                    <w:rPr>
                      <w:rFonts w:eastAsia="Calibri"/>
                      <w:lang w:val="en-IN" w:eastAsia="en-IN"/>
                    </w:rPr>
                    <w:t>86,875</w:t>
                  </w:r>
                </w:p>
              </w:tc>
            </w:tr>
          </w:tbl>
          <w:p w14:paraId="1F749C1F" w14:textId="77777777" w:rsidR="00186335" w:rsidRPr="00564482" w:rsidRDefault="00186335" w:rsidP="00186335">
            <w:pPr>
              <w:autoSpaceDE w:val="0"/>
              <w:autoSpaceDN w:val="0"/>
              <w:adjustRightInd w:val="0"/>
              <w:rPr>
                <w:rFonts w:eastAsia="Calibri"/>
                <w:lang w:val="en-IN" w:eastAsia="en-IN"/>
              </w:rPr>
            </w:pPr>
          </w:p>
          <w:p w14:paraId="57961B24" w14:textId="77777777" w:rsidR="00186335" w:rsidRPr="00564482" w:rsidRDefault="00186335" w:rsidP="00186335">
            <w:pPr>
              <w:autoSpaceDE w:val="0"/>
              <w:autoSpaceDN w:val="0"/>
              <w:adjustRightInd w:val="0"/>
              <w:rPr>
                <w:rFonts w:eastAsia="Calibri"/>
                <w:lang w:val="en-IN" w:eastAsia="en-IN"/>
              </w:rPr>
            </w:pPr>
            <w:r w:rsidRPr="00564482">
              <w:rPr>
                <w:rFonts w:eastAsia="Calibri"/>
                <w:lang w:val="en-IN" w:eastAsia="en-IN"/>
              </w:rPr>
              <w:t>Estimated life for both the machines is five years.</w:t>
            </w:r>
          </w:p>
          <w:p w14:paraId="349C11AA" w14:textId="77777777" w:rsidR="00186335" w:rsidRPr="005E69BB" w:rsidRDefault="00186335" w:rsidP="00186335">
            <w:r w:rsidRPr="00564482">
              <w:rPr>
                <w:rFonts w:eastAsia="Calibri"/>
                <w:lang w:val="en-IN" w:eastAsia="en-IN"/>
              </w:rPr>
              <w:t>Estimated salvage value for both the machines are 13000 each. Depreciation has been</w:t>
            </w:r>
            <w:r>
              <w:rPr>
                <w:rFonts w:eastAsia="Calibri"/>
                <w:lang w:val="en-IN" w:eastAsia="en-IN"/>
              </w:rPr>
              <w:t xml:space="preserve"> </w:t>
            </w:r>
            <w:r w:rsidRPr="00564482">
              <w:rPr>
                <w:rFonts w:eastAsia="Calibri"/>
                <w:lang w:val="en-IN" w:eastAsia="en-IN"/>
              </w:rPr>
              <w:t>charged on straight line basis solution</w:t>
            </w:r>
            <w:r>
              <w:rPr>
                <w:rFonts w:ascii="CIDFont+F2" w:eastAsia="Calibri" w:hAnsi="CIDFont+F2" w:cs="CIDFont+F2"/>
                <w:lang w:val="en-IN" w:eastAsia="en-IN"/>
              </w:rPr>
              <w:t>.</w:t>
            </w:r>
          </w:p>
        </w:tc>
        <w:tc>
          <w:tcPr>
            <w:tcW w:w="337" w:type="pct"/>
          </w:tcPr>
          <w:p w14:paraId="625E7B93" w14:textId="77777777" w:rsidR="00186335" w:rsidRPr="005E69BB" w:rsidRDefault="00186335" w:rsidP="00186335">
            <w:pPr>
              <w:jc w:val="center"/>
            </w:pPr>
            <w:r w:rsidRPr="005E69BB">
              <w:t>CO5</w:t>
            </w:r>
          </w:p>
        </w:tc>
        <w:tc>
          <w:tcPr>
            <w:tcW w:w="271" w:type="pct"/>
          </w:tcPr>
          <w:p w14:paraId="5DB7A7EB" w14:textId="77777777" w:rsidR="00186335" w:rsidRPr="005E69BB" w:rsidRDefault="00186335" w:rsidP="00186335">
            <w:pPr>
              <w:jc w:val="center"/>
            </w:pPr>
            <w:r w:rsidRPr="005E69BB">
              <w:t>An</w:t>
            </w:r>
          </w:p>
        </w:tc>
        <w:tc>
          <w:tcPr>
            <w:tcW w:w="272" w:type="pct"/>
          </w:tcPr>
          <w:p w14:paraId="69B1C353" w14:textId="77777777" w:rsidR="00186335" w:rsidRPr="005E69BB" w:rsidRDefault="00186335" w:rsidP="00186335">
            <w:pPr>
              <w:jc w:val="center"/>
            </w:pPr>
            <w:r w:rsidRPr="005E69BB">
              <w:t>10</w:t>
            </w:r>
          </w:p>
        </w:tc>
      </w:tr>
      <w:tr w:rsidR="00186335" w:rsidRPr="005E69BB" w14:paraId="7DB6C3BB" w14:textId="77777777" w:rsidTr="00186335">
        <w:trPr>
          <w:trHeight w:val="283"/>
        </w:trPr>
        <w:tc>
          <w:tcPr>
            <w:tcW w:w="270" w:type="pct"/>
          </w:tcPr>
          <w:p w14:paraId="70C07CE2" w14:textId="77777777" w:rsidR="00186335" w:rsidRPr="005E69BB" w:rsidRDefault="00186335" w:rsidP="008F2C3D">
            <w:pPr>
              <w:jc w:val="center"/>
            </w:pPr>
          </w:p>
        </w:tc>
        <w:tc>
          <w:tcPr>
            <w:tcW w:w="3850" w:type="pct"/>
            <w:gridSpan w:val="2"/>
          </w:tcPr>
          <w:p w14:paraId="2383DBEB" w14:textId="77777777" w:rsidR="00186335" w:rsidRPr="005E69BB" w:rsidRDefault="00186335" w:rsidP="008F2C3D">
            <w:pPr>
              <w:jc w:val="center"/>
            </w:pPr>
            <w:r w:rsidRPr="005E69BB">
              <w:rPr>
                <w:b/>
                <w:bCs/>
              </w:rPr>
              <w:t>(OR)</w:t>
            </w:r>
          </w:p>
        </w:tc>
        <w:tc>
          <w:tcPr>
            <w:tcW w:w="337" w:type="pct"/>
          </w:tcPr>
          <w:p w14:paraId="14989CEB" w14:textId="77777777" w:rsidR="00186335" w:rsidRPr="005E69BB" w:rsidRDefault="00186335" w:rsidP="00186335">
            <w:pPr>
              <w:jc w:val="center"/>
            </w:pPr>
          </w:p>
        </w:tc>
        <w:tc>
          <w:tcPr>
            <w:tcW w:w="271" w:type="pct"/>
          </w:tcPr>
          <w:p w14:paraId="3DC88EFB" w14:textId="77777777" w:rsidR="00186335" w:rsidRPr="005E69BB" w:rsidRDefault="00186335" w:rsidP="00186335">
            <w:pPr>
              <w:jc w:val="center"/>
            </w:pPr>
          </w:p>
        </w:tc>
        <w:tc>
          <w:tcPr>
            <w:tcW w:w="272" w:type="pct"/>
          </w:tcPr>
          <w:p w14:paraId="52220215" w14:textId="77777777" w:rsidR="00186335" w:rsidRPr="005E69BB" w:rsidRDefault="00186335" w:rsidP="00186335">
            <w:pPr>
              <w:jc w:val="center"/>
            </w:pPr>
          </w:p>
        </w:tc>
      </w:tr>
      <w:tr w:rsidR="00186335" w:rsidRPr="005E69BB" w14:paraId="4970517E" w14:textId="77777777" w:rsidTr="00186335">
        <w:trPr>
          <w:trHeight w:val="283"/>
        </w:trPr>
        <w:tc>
          <w:tcPr>
            <w:tcW w:w="270" w:type="pct"/>
          </w:tcPr>
          <w:p w14:paraId="677FD08C" w14:textId="77777777" w:rsidR="00186335" w:rsidRPr="005E69BB" w:rsidRDefault="00186335" w:rsidP="008F2C3D">
            <w:pPr>
              <w:jc w:val="center"/>
            </w:pPr>
            <w:r w:rsidRPr="005E69BB">
              <w:t>11.</w:t>
            </w:r>
          </w:p>
        </w:tc>
        <w:tc>
          <w:tcPr>
            <w:tcW w:w="3850" w:type="pct"/>
            <w:gridSpan w:val="2"/>
          </w:tcPr>
          <w:p w14:paraId="2D706F31" w14:textId="77777777" w:rsidR="00186335" w:rsidRPr="005E69BB" w:rsidRDefault="00186335" w:rsidP="00186335">
            <w:r>
              <w:t>Describe the factors affecting dividend policy.</w:t>
            </w:r>
          </w:p>
        </w:tc>
        <w:tc>
          <w:tcPr>
            <w:tcW w:w="337" w:type="pct"/>
          </w:tcPr>
          <w:p w14:paraId="4D666698" w14:textId="77777777" w:rsidR="00186335" w:rsidRPr="005E69BB" w:rsidRDefault="00186335" w:rsidP="00186335">
            <w:pPr>
              <w:jc w:val="center"/>
            </w:pPr>
            <w:r w:rsidRPr="005E69BB">
              <w:t>CO6</w:t>
            </w:r>
          </w:p>
        </w:tc>
        <w:tc>
          <w:tcPr>
            <w:tcW w:w="271" w:type="pct"/>
          </w:tcPr>
          <w:p w14:paraId="6C7AAD1B" w14:textId="77777777" w:rsidR="00186335" w:rsidRPr="005E69BB" w:rsidRDefault="00186335" w:rsidP="00186335">
            <w:pPr>
              <w:jc w:val="center"/>
            </w:pPr>
            <w:r>
              <w:t>E</w:t>
            </w:r>
          </w:p>
        </w:tc>
        <w:tc>
          <w:tcPr>
            <w:tcW w:w="272" w:type="pct"/>
          </w:tcPr>
          <w:p w14:paraId="394FE77C" w14:textId="77777777" w:rsidR="00186335" w:rsidRPr="005E69BB" w:rsidRDefault="00186335" w:rsidP="00186335">
            <w:pPr>
              <w:jc w:val="center"/>
            </w:pPr>
            <w:r w:rsidRPr="005E69BB">
              <w:t>10</w:t>
            </w:r>
          </w:p>
        </w:tc>
      </w:tr>
      <w:tr w:rsidR="00186335" w:rsidRPr="005E69BB" w14:paraId="544E3E66" w14:textId="77777777" w:rsidTr="008F2C3D">
        <w:trPr>
          <w:trHeight w:val="552"/>
        </w:trPr>
        <w:tc>
          <w:tcPr>
            <w:tcW w:w="5000" w:type="pct"/>
            <w:gridSpan w:val="6"/>
          </w:tcPr>
          <w:p w14:paraId="74F3399E" w14:textId="77777777" w:rsidR="00186335" w:rsidRPr="005E69BB" w:rsidRDefault="00186335" w:rsidP="008F2C3D">
            <w:pPr>
              <w:jc w:val="center"/>
              <w:rPr>
                <w:b/>
                <w:u w:val="single"/>
              </w:rPr>
            </w:pPr>
            <w:r w:rsidRPr="005E69BB">
              <w:rPr>
                <w:b/>
                <w:u w:val="single"/>
              </w:rPr>
              <w:t>PART – C (3 X 20 = 60 MARKS)</w:t>
            </w:r>
          </w:p>
          <w:p w14:paraId="31F6635A" w14:textId="77777777" w:rsidR="00186335" w:rsidRPr="005E69BB" w:rsidRDefault="00186335" w:rsidP="008F2C3D">
            <w:pPr>
              <w:jc w:val="center"/>
              <w:rPr>
                <w:b/>
              </w:rPr>
            </w:pPr>
            <w:r w:rsidRPr="005E69BB">
              <w:rPr>
                <w:b/>
              </w:rPr>
              <w:t>(Answer any three Questions)</w:t>
            </w:r>
          </w:p>
        </w:tc>
      </w:tr>
      <w:tr w:rsidR="00186335" w:rsidRPr="005E69BB" w14:paraId="696B5E2D" w14:textId="77777777" w:rsidTr="00186335">
        <w:trPr>
          <w:trHeight w:val="283"/>
        </w:trPr>
        <w:tc>
          <w:tcPr>
            <w:tcW w:w="270" w:type="pct"/>
          </w:tcPr>
          <w:p w14:paraId="58BCAC90" w14:textId="77777777" w:rsidR="00186335" w:rsidRPr="005E69BB" w:rsidRDefault="00186335" w:rsidP="00186335">
            <w:pPr>
              <w:jc w:val="center"/>
            </w:pPr>
            <w:r w:rsidRPr="005E69BB">
              <w:t>12.</w:t>
            </w:r>
          </w:p>
        </w:tc>
        <w:tc>
          <w:tcPr>
            <w:tcW w:w="202" w:type="pct"/>
          </w:tcPr>
          <w:p w14:paraId="59350486" w14:textId="77777777" w:rsidR="00186335" w:rsidRPr="005E69BB" w:rsidRDefault="00186335" w:rsidP="00186335">
            <w:pPr>
              <w:jc w:val="center"/>
            </w:pPr>
          </w:p>
        </w:tc>
        <w:tc>
          <w:tcPr>
            <w:tcW w:w="3648" w:type="pct"/>
          </w:tcPr>
          <w:p w14:paraId="61FB7E51" w14:textId="77777777" w:rsidR="00186335" w:rsidRPr="00B94E2B" w:rsidRDefault="00186335" w:rsidP="00186335">
            <w:r>
              <w:t>Explain financial objectives and their relationship with corporate strategy.</w:t>
            </w:r>
          </w:p>
        </w:tc>
        <w:tc>
          <w:tcPr>
            <w:tcW w:w="337" w:type="pct"/>
          </w:tcPr>
          <w:p w14:paraId="0829CA03" w14:textId="77777777" w:rsidR="00186335" w:rsidRPr="005E69BB" w:rsidRDefault="00186335" w:rsidP="00186335">
            <w:pPr>
              <w:jc w:val="center"/>
            </w:pPr>
            <w:r w:rsidRPr="005E69BB">
              <w:t>CO1</w:t>
            </w:r>
          </w:p>
        </w:tc>
        <w:tc>
          <w:tcPr>
            <w:tcW w:w="271" w:type="pct"/>
          </w:tcPr>
          <w:p w14:paraId="46378DBC" w14:textId="77777777" w:rsidR="00186335" w:rsidRPr="005E69BB" w:rsidRDefault="00186335" w:rsidP="00186335">
            <w:pPr>
              <w:jc w:val="center"/>
            </w:pPr>
            <w:r>
              <w:t>U</w:t>
            </w:r>
          </w:p>
        </w:tc>
        <w:tc>
          <w:tcPr>
            <w:tcW w:w="272" w:type="pct"/>
          </w:tcPr>
          <w:p w14:paraId="5C454B6C" w14:textId="77777777" w:rsidR="00186335" w:rsidRPr="005E69BB" w:rsidRDefault="00186335" w:rsidP="00186335">
            <w:pPr>
              <w:jc w:val="center"/>
            </w:pPr>
            <w:r w:rsidRPr="005E69BB">
              <w:t>20</w:t>
            </w:r>
          </w:p>
        </w:tc>
      </w:tr>
      <w:tr w:rsidR="00186335" w:rsidRPr="005E69BB" w14:paraId="2E8B3848" w14:textId="77777777" w:rsidTr="00186335">
        <w:trPr>
          <w:trHeight w:val="283"/>
        </w:trPr>
        <w:tc>
          <w:tcPr>
            <w:tcW w:w="270" w:type="pct"/>
          </w:tcPr>
          <w:p w14:paraId="5708CC6C" w14:textId="77777777" w:rsidR="00186335" w:rsidRPr="005E69BB" w:rsidRDefault="00186335" w:rsidP="00186335">
            <w:pPr>
              <w:jc w:val="center"/>
            </w:pPr>
          </w:p>
        </w:tc>
        <w:tc>
          <w:tcPr>
            <w:tcW w:w="202" w:type="pct"/>
          </w:tcPr>
          <w:p w14:paraId="0797308B" w14:textId="77777777" w:rsidR="00186335" w:rsidRPr="005E69BB" w:rsidRDefault="00186335" w:rsidP="00186335">
            <w:pPr>
              <w:jc w:val="center"/>
            </w:pPr>
          </w:p>
        </w:tc>
        <w:tc>
          <w:tcPr>
            <w:tcW w:w="3648" w:type="pct"/>
          </w:tcPr>
          <w:p w14:paraId="4E2DE7C9" w14:textId="77777777" w:rsidR="00186335" w:rsidRDefault="00186335" w:rsidP="00186335"/>
        </w:tc>
        <w:tc>
          <w:tcPr>
            <w:tcW w:w="337" w:type="pct"/>
          </w:tcPr>
          <w:p w14:paraId="5221F910" w14:textId="77777777" w:rsidR="00186335" w:rsidRPr="005E69BB" w:rsidRDefault="00186335" w:rsidP="00186335">
            <w:pPr>
              <w:jc w:val="center"/>
            </w:pPr>
          </w:p>
        </w:tc>
        <w:tc>
          <w:tcPr>
            <w:tcW w:w="271" w:type="pct"/>
          </w:tcPr>
          <w:p w14:paraId="7C5CBBFE" w14:textId="77777777" w:rsidR="00186335" w:rsidRDefault="00186335" w:rsidP="00186335">
            <w:pPr>
              <w:jc w:val="center"/>
            </w:pPr>
          </w:p>
        </w:tc>
        <w:tc>
          <w:tcPr>
            <w:tcW w:w="272" w:type="pct"/>
          </w:tcPr>
          <w:p w14:paraId="0CA4EFAB" w14:textId="77777777" w:rsidR="00186335" w:rsidRPr="005E69BB" w:rsidRDefault="00186335" w:rsidP="00186335">
            <w:pPr>
              <w:jc w:val="center"/>
            </w:pPr>
          </w:p>
        </w:tc>
      </w:tr>
      <w:tr w:rsidR="00186335" w:rsidRPr="005E69BB" w14:paraId="07460AE2" w14:textId="77777777" w:rsidTr="00186335">
        <w:trPr>
          <w:trHeight w:val="283"/>
        </w:trPr>
        <w:tc>
          <w:tcPr>
            <w:tcW w:w="270" w:type="pct"/>
          </w:tcPr>
          <w:p w14:paraId="2DFAEEBC" w14:textId="77777777" w:rsidR="00186335" w:rsidRPr="005E69BB" w:rsidRDefault="00186335" w:rsidP="00186335">
            <w:pPr>
              <w:jc w:val="center"/>
            </w:pPr>
            <w:r w:rsidRPr="005E69BB">
              <w:t>13.</w:t>
            </w:r>
          </w:p>
        </w:tc>
        <w:tc>
          <w:tcPr>
            <w:tcW w:w="202" w:type="pct"/>
          </w:tcPr>
          <w:p w14:paraId="0EA56E34" w14:textId="77777777" w:rsidR="00186335" w:rsidRPr="005E69BB" w:rsidRDefault="00186335" w:rsidP="00186335">
            <w:pPr>
              <w:jc w:val="center"/>
            </w:pPr>
          </w:p>
        </w:tc>
        <w:tc>
          <w:tcPr>
            <w:tcW w:w="3648" w:type="pct"/>
          </w:tcPr>
          <w:p w14:paraId="7B817470" w14:textId="77777777" w:rsidR="00186335" w:rsidRDefault="00186335" w:rsidP="00186335">
            <w:r>
              <w:t>i) A company expects a dividend of Re.1.00 per share next year and is expected to grow at 6% per year perpetually. Determine the cost of equity capital ,assuming the market price per share is Rs.25.</w:t>
            </w:r>
          </w:p>
          <w:p w14:paraId="305CEBB1" w14:textId="77777777" w:rsidR="00186335" w:rsidRPr="005E69BB" w:rsidRDefault="00186335" w:rsidP="00186335">
            <w:r>
              <w:t>ii) The market price of a share is Rs.125 and a company plans to pay a dividend of Rs.5 per share. The growth of dividend is expected to be at the rate of 8% . Find out the cost of equity capital.</w:t>
            </w:r>
          </w:p>
        </w:tc>
        <w:tc>
          <w:tcPr>
            <w:tcW w:w="337" w:type="pct"/>
          </w:tcPr>
          <w:p w14:paraId="77CABAA4" w14:textId="77777777" w:rsidR="00186335" w:rsidRPr="005E69BB" w:rsidRDefault="00186335" w:rsidP="00186335">
            <w:pPr>
              <w:jc w:val="center"/>
            </w:pPr>
            <w:r w:rsidRPr="005E69BB">
              <w:t>CO2</w:t>
            </w:r>
          </w:p>
        </w:tc>
        <w:tc>
          <w:tcPr>
            <w:tcW w:w="271" w:type="pct"/>
          </w:tcPr>
          <w:p w14:paraId="37672183" w14:textId="77777777" w:rsidR="00186335" w:rsidRPr="005E69BB" w:rsidRDefault="00186335" w:rsidP="00186335">
            <w:pPr>
              <w:jc w:val="center"/>
            </w:pPr>
            <w:r>
              <w:t>A</w:t>
            </w:r>
          </w:p>
        </w:tc>
        <w:tc>
          <w:tcPr>
            <w:tcW w:w="272" w:type="pct"/>
          </w:tcPr>
          <w:p w14:paraId="0A7D62DA" w14:textId="77777777" w:rsidR="00186335" w:rsidRPr="005E69BB" w:rsidRDefault="00186335" w:rsidP="00186335">
            <w:pPr>
              <w:jc w:val="center"/>
            </w:pPr>
            <w:r w:rsidRPr="005E69BB">
              <w:t>20</w:t>
            </w:r>
          </w:p>
        </w:tc>
      </w:tr>
      <w:tr w:rsidR="00186335" w:rsidRPr="005E69BB" w14:paraId="2C4BCBD5" w14:textId="77777777" w:rsidTr="00186335">
        <w:trPr>
          <w:trHeight w:val="283"/>
        </w:trPr>
        <w:tc>
          <w:tcPr>
            <w:tcW w:w="270" w:type="pct"/>
          </w:tcPr>
          <w:p w14:paraId="251C30BB" w14:textId="77777777" w:rsidR="00186335" w:rsidRPr="005E69BB" w:rsidRDefault="00186335" w:rsidP="00186335">
            <w:pPr>
              <w:jc w:val="center"/>
            </w:pPr>
          </w:p>
        </w:tc>
        <w:tc>
          <w:tcPr>
            <w:tcW w:w="202" w:type="pct"/>
          </w:tcPr>
          <w:p w14:paraId="45864B5A" w14:textId="77777777" w:rsidR="00186335" w:rsidRPr="005E69BB" w:rsidRDefault="00186335" w:rsidP="00186335">
            <w:pPr>
              <w:jc w:val="center"/>
            </w:pPr>
          </w:p>
        </w:tc>
        <w:tc>
          <w:tcPr>
            <w:tcW w:w="3648" w:type="pct"/>
          </w:tcPr>
          <w:p w14:paraId="4C05983B" w14:textId="77777777" w:rsidR="00186335" w:rsidRPr="005E69BB" w:rsidRDefault="00186335" w:rsidP="00186335"/>
        </w:tc>
        <w:tc>
          <w:tcPr>
            <w:tcW w:w="337" w:type="pct"/>
          </w:tcPr>
          <w:p w14:paraId="0DADF5CA" w14:textId="77777777" w:rsidR="00186335" w:rsidRPr="005E69BB" w:rsidRDefault="00186335" w:rsidP="00186335">
            <w:pPr>
              <w:jc w:val="center"/>
            </w:pPr>
          </w:p>
        </w:tc>
        <w:tc>
          <w:tcPr>
            <w:tcW w:w="271" w:type="pct"/>
          </w:tcPr>
          <w:p w14:paraId="65BAFE81" w14:textId="77777777" w:rsidR="00186335" w:rsidRPr="005E69BB" w:rsidRDefault="00186335" w:rsidP="00186335">
            <w:pPr>
              <w:jc w:val="center"/>
            </w:pPr>
          </w:p>
        </w:tc>
        <w:tc>
          <w:tcPr>
            <w:tcW w:w="272" w:type="pct"/>
          </w:tcPr>
          <w:p w14:paraId="51C27693" w14:textId="77777777" w:rsidR="00186335" w:rsidRPr="005E69BB" w:rsidRDefault="00186335" w:rsidP="00186335">
            <w:pPr>
              <w:jc w:val="center"/>
            </w:pPr>
          </w:p>
        </w:tc>
      </w:tr>
      <w:tr w:rsidR="00186335" w:rsidRPr="005E69BB" w14:paraId="321831D0" w14:textId="77777777" w:rsidTr="00186335">
        <w:trPr>
          <w:trHeight w:val="283"/>
        </w:trPr>
        <w:tc>
          <w:tcPr>
            <w:tcW w:w="270" w:type="pct"/>
          </w:tcPr>
          <w:p w14:paraId="72D76977" w14:textId="77777777" w:rsidR="00186335" w:rsidRPr="005E69BB" w:rsidRDefault="00186335" w:rsidP="00186335">
            <w:pPr>
              <w:jc w:val="center"/>
            </w:pPr>
            <w:r w:rsidRPr="005E69BB">
              <w:t>14.</w:t>
            </w:r>
          </w:p>
        </w:tc>
        <w:tc>
          <w:tcPr>
            <w:tcW w:w="202" w:type="pct"/>
          </w:tcPr>
          <w:p w14:paraId="4CF5F82F" w14:textId="77777777" w:rsidR="00186335" w:rsidRPr="005E69BB" w:rsidRDefault="00186335" w:rsidP="00186335">
            <w:pPr>
              <w:jc w:val="center"/>
            </w:pPr>
          </w:p>
        </w:tc>
        <w:tc>
          <w:tcPr>
            <w:tcW w:w="3648" w:type="pct"/>
          </w:tcPr>
          <w:p w14:paraId="133F09F4" w14:textId="77777777" w:rsidR="00186335" w:rsidRPr="005E69BB" w:rsidRDefault="00186335" w:rsidP="00186335">
            <w:r>
              <w:t>Sneha steel Ltd., has net operating income of Rs 3,00,000.The equity capitalization rate is 10%, if the firm has no debt, but it would increase to 11% when the firm issuing debentures of Rs 6,00,000 and to 12.5% when debentures of Rs 10,00,000 are issued. The management expects that it will have to pay interest @5% to raise an additional debt of Rs.6,00,000 and 7% to raise additional  debt of Rs 10,00,000. What would be the overall cost of capital and market value of the firm under the Traditional approach?</w:t>
            </w:r>
          </w:p>
        </w:tc>
        <w:tc>
          <w:tcPr>
            <w:tcW w:w="337" w:type="pct"/>
          </w:tcPr>
          <w:p w14:paraId="746D982D" w14:textId="77777777" w:rsidR="00186335" w:rsidRPr="005E69BB" w:rsidRDefault="00186335" w:rsidP="00186335">
            <w:pPr>
              <w:jc w:val="center"/>
            </w:pPr>
            <w:r w:rsidRPr="005E69BB">
              <w:t>CO3</w:t>
            </w:r>
          </w:p>
        </w:tc>
        <w:tc>
          <w:tcPr>
            <w:tcW w:w="271" w:type="pct"/>
          </w:tcPr>
          <w:p w14:paraId="2B73DB94" w14:textId="77777777" w:rsidR="00186335" w:rsidRPr="005E69BB" w:rsidRDefault="00186335" w:rsidP="00186335">
            <w:pPr>
              <w:jc w:val="center"/>
            </w:pPr>
            <w:r>
              <w:t>A</w:t>
            </w:r>
          </w:p>
        </w:tc>
        <w:tc>
          <w:tcPr>
            <w:tcW w:w="272" w:type="pct"/>
          </w:tcPr>
          <w:p w14:paraId="16BB7F88" w14:textId="77777777" w:rsidR="00186335" w:rsidRPr="005E69BB" w:rsidRDefault="00186335" w:rsidP="00186335">
            <w:pPr>
              <w:jc w:val="center"/>
            </w:pPr>
            <w:r w:rsidRPr="005E69BB">
              <w:t>20</w:t>
            </w:r>
          </w:p>
        </w:tc>
      </w:tr>
      <w:tr w:rsidR="00186335" w:rsidRPr="005E69BB" w14:paraId="5235CA2C" w14:textId="77777777" w:rsidTr="00186335">
        <w:trPr>
          <w:trHeight w:val="283"/>
        </w:trPr>
        <w:tc>
          <w:tcPr>
            <w:tcW w:w="270" w:type="pct"/>
          </w:tcPr>
          <w:p w14:paraId="653BD53F" w14:textId="77777777" w:rsidR="00186335" w:rsidRPr="005E69BB" w:rsidRDefault="00186335" w:rsidP="00186335">
            <w:pPr>
              <w:jc w:val="center"/>
            </w:pPr>
          </w:p>
        </w:tc>
        <w:tc>
          <w:tcPr>
            <w:tcW w:w="202" w:type="pct"/>
          </w:tcPr>
          <w:p w14:paraId="4370C62D" w14:textId="77777777" w:rsidR="00186335" w:rsidRPr="005E69BB" w:rsidRDefault="00186335" w:rsidP="00186335">
            <w:pPr>
              <w:jc w:val="center"/>
            </w:pPr>
          </w:p>
        </w:tc>
        <w:tc>
          <w:tcPr>
            <w:tcW w:w="3648" w:type="pct"/>
          </w:tcPr>
          <w:p w14:paraId="586F8297" w14:textId="77777777" w:rsidR="00186335" w:rsidRPr="005E69BB" w:rsidRDefault="00186335" w:rsidP="00186335"/>
        </w:tc>
        <w:tc>
          <w:tcPr>
            <w:tcW w:w="337" w:type="pct"/>
          </w:tcPr>
          <w:p w14:paraId="48F1B751" w14:textId="77777777" w:rsidR="00186335" w:rsidRPr="005E69BB" w:rsidRDefault="00186335" w:rsidP="00186335">
            <w:pPr>
              <w:jc w:val="center"/>
            </w:pPr>
          </w:p>
        </w:tc>
        <w:tc>
          <w:tcPr>
            <w:tcW w:w="271" w:type="pct"/>
          </w:tcPr>
          <w:p w14:paraId="7C127DCE" w14:textId="77777777" w:rsidR="00186335" w:rsidRPr="005E69BB" w:rsidRDefault="00186335" w:rsidP="00186335">
            <w:pPr>
              <w:jc w:val="center"/>
            </w:pPr>
          </w:p>
        </w:tc>
        <w:tc>
          <w:tcPr>
            <w:tcW w:w="272" w:type="pct"/>
          </w:tcPr>
          <w:p w14:paraId="6C7150CD" w14:textId="77777777" w:rsidR="00186335" w:rsidRPr="005E69BB" w:rsidRDefault="00186335" w:rsidP="00186335">
            <w:pPr>
              <w:jc w:val="center"/>
            </w:pPr>
          </w:p>
        </w:tc>
      </w:tr>
      <w:tr w:rsidR="00186335" w:rsidRPr="005E69BB" w14:paraId="2A695DDF" w14:textId="77777777" w:rsidTr="00186335">
        <w:trPr>
          <w:trHeight w:val="283"/>
        </w:trPr>
        <w:tc>
          <w:tcPr>
            <w:tcW w:w="270" w:type="pct"/>
          </w:tcPr>
          <w:p w14:paraId="7499E401" w14:textId="77777777" w:rsidR="00186335" w:rsidRPr="005E69BB" w:rsidRDefault="00186335" w:rsidP="00186335">
            <w:pPr>
              <w:jc w:val="center"/>
            </w:pPr>
            <w:r w:rsidRPr="005E69BB">
              <w:t>15.</w:t>
            </w:r>
          </w:p>
        </w:tc>
        <w:tc>
          <w:tcPr>
            <w:tcW w:w="202" w:type="pct"/>
          </w:tcPr>
          <w:p w14:paraId="4ECCFB64" w14:textId="77777777" w:rsidR="00186335" w:rsidRPr="005E69BB" w:rsidRDefault="00186335" w:rsidP="00186335">
            <w:pPr>
              <w:jc w:val="center"/>
            </w:pPr>
          </w:p>
        </w:tc>
        <w:tc>
          <w:tcPr>
            <w:tcW w:w="3648" w:type="pct"/>
          </w:tcPr>
          <w:p w14:paraId="28D4FD14" w14:textId="77777777" w:rsidR="00186335" w:rsidRPr="0049310C" w:rsidRDefault="00186335" w:rsidP="00186335">
            <w:pPr>
              <w:widowControl w:val="0"/>
              <w:autoSpaceDE w:val="0"/>
              <w:autoSpaceDN w:val="0"/>
              <w:ind w:right="114"/>
              <w:rPr>
                <w:rFonts w:eastAsia="Cambria"/>
              </w:rPr>
            </w:pPr>
            <w:r w:rsidRPr="0049310C">
              <w:rPr>
                <w:rFonts w:eastAsia="Cambria"/>
              </w:rPr>
              <w:t>A company has to select one of the following two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5"/>
              <w:gridCol w:w="2286"/>
              <w:gridCol w:w="2286"/>
            </w:tblGrid>
            <w:tr w:rsidR="00186335" w:rsidRPr="0049310C" w14:paraId="2256F7F4" w14:textId="77777777" w:rsidTr="00186335">
              <w:tc>
                <w:tcPr>
                  <w:tcW w:w="2285" w:type="dxa"/>
                  <w:shd w:val="clear" w:color="auto" w:fill="auto"/>
                </w:tcPr>
                <w:p w14:paraId="0DFDA243"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p>
              </w:tc>
              <w:tc>
                <w:tcPr>
                  <w:tcW w:w="2286" w:type="dxa"/>
                  <w:shd w:val="clear" w:color="auto" w:fill="auto"/>
                </w:tcPr>
                <w:p w14:paraId="5646AE71"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Project-  A</w:t>
                  </w:r>
                </w:p>
              </w:tc>
              <w:tc>
                <w:tcPr>
                  <w:tcW w:w="2286" w:type="dxa"/>
                  <w:shd w:val="clear" w:color="auto" w:fill="auto"/>
                </w:tcPr>
                <w:p w14:paraId="709F178A" w14:textId="77777777" w:rsidR="00186335" w:rsidRPr="0049310C" w:rsidRDefault="00186335" w:rsidP="00186335">
                  <w:pPr>
                    <w:widowControl w:val="0"/>
                    <w:autoSpaceDE w:val="0"/>
                    <w:autoSpaceDN w:val="0"/>
                    <w:ind w:right="114"/>
                    <w:rPr>
                      <w:rFonts w:ascii="Cambria" w:eastAsia="Cambria" w:hAnsi="Cambria" w:cs="Cambria"/>
                      <w:b/>
                      <w:w w:val="115"/>
                      <w:sz w:val="20"/>
                      <w:szCs w:val="20"/>
                    </w:rPr>
                  </w:pPr>
                  <w:r w:rsidRPr="0049310C">
                    <w:rPr>
                      <w:rFonts w:ascii="Cambria" w:eastAsia="Cambria" w:hAnsi="Cambria" w:cs="Cambria"/>
                      <w:w w:val="115"/>
                      <w:sz w:val="20"/>
                      <w:szCs w:val="20"/>
                    </w:rPr>
                    <w:t>Project-  B</w:t>
                  </w:r>
                </w:p>
              </w:tc>
            </w:tr>
            <w:tr w:rsidR="00186335" w:rsidRPr="0049310C" w14:paraId="15736A40" w14:textId="77777777" w:rsidTr="00186335">
              <w:tc>
                <w:tcPr>
                  <w:tcW w:w="2285" w:type="dxa"/>
                  <w:shd w:val="clear" w:color="auto" w:fill="auto"/>
                </w:tcPr>
                <w:p w14:paraId="7D7317FD"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Cost</w:t>
                  </w:r>
                </w:p>
              </w:tc>
              <w:tc>
                <w:tcPr>
                  <w:tcW w:w="2286" w:type="dxa"/>
                  <w:shd w:val="clear" w:color="auto" w:fill="auto"/>
                </w:tcPr>
                <w:p w14:paraId="436C48A2"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Rs 11,OOO</w:t>
                  </w:r>
                </w:p>
              </w:tc>
              <w:tc>
                <w:tcPr>
                  <w:tcW w:w="2286" w:type="dxa"/>
                  <w:shd w:val="clear" w:color="auto" w:fill="auto"/>
                </w:tcPr>
                <w:p w14:paraId="2C2B5548"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Rs 10,000</w:t>
                  </w:r>
                </w:p>
              </w:tc>
            </w:tr>
            <w:tr w:rsidR="00186335" w:rsidRPr="0049310C" w14:paraId="673A2526" w14:textId="77777777" w:rsidTr="00186335">
              <w:tc>
                <w:tcPr>
                  <w:tcW w:w="2285" w:type="dxa"/>
                  <w:shd w:val="clear" w:color="auto" w:fill="auto"/>
                </w:tcPr>
                <w:p w14:paraId="07BFCA7B"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Cash  flows –Year 1</w:t>
                  </w:r>
                </w:p>
              </w:tc>
              <w:tc>
                <w:tcPr>
                  <w:tcW w:w="2286" w:type="dxa"/>
                  <w:shd w:val="clear" w:color="auto" w:fill="auto"/>
                </w:tcPr>
                <w:p w14:paraId="63C7911F"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6,000</w:t>
                  </w:r>
                </w:p>
              </w:tc>
              <w:tc>
                <w:tcPr>
                  <w:tcW w:w="2286" w:type="dxa"/>
                  <w:shd w:val="clear" w:color="auto" w:fill="auto"/>
                </w:tcPr>
                <w:p w14:paraId="7A173431"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1,000</w:t>
                  </w:r>
                </w:p>
              </w:tc>
            </w:tr>
            <w:tr w:rsidR="00186335" w:rsidRPr="0049310C" w14:paraId="0E9BBB61" w14:textId="77777777" w:rsidTr="00186335">
              <w:tc>
                <w:tcPr>
                  <w:tcW w:w="2285" w:type="dxa"/>
                  <w:shd w:val="clear" w:color="auto" w:fill="auto"/>
                </w:tcPr>
                <w:p w14:paraId="3CB00BA1"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 xml:space="preserve">                                   2</w:t>
                  </w:r>
                </w:p>
              </w:tc>
              <w:tc>
                <w:tcPr>
                  <w:tcW w:w="2286" w:type="dxa"/>
                  <w:shd w:val="clear" w:color="auto" w:fill="auto"/>
                </w:tcPr>
                <w:p w14:paraId="48BAFDBF"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2,000</w:t>
                  </w:r>
                </w:p>
              </w:tc>
              <w:tc>
                <w:tcPr>
                  <w:tcW w:w="2286" w:type="dxa"/>
                  <w:shd w:val="clear" w:color="auto" w:fill="auto"/>
                </w:tcPr>
                <w:p w14:paraId="48A5758F"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1,000</w:t>
                  </w:r>
                </w:p>
              </w:tc>
            </w:tr>
            <w:tr w:rsidR="00186335" w:rsidRPr="0049310C" w14:paraId="0715EAA4" w14:textId="77777777" w:rsidTr="00186335">
              <w:tc>
                <w:tcPr>
                  <w:tcW w:w="2285" w:type="dxa"/>
                  <w:shd w:val="clear" w:color="auto" w:fill="auto"/>
                </w:tcPr>
                <w:p w14:paraId="07703635"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 xml:space="preserve">                                   3</w:t>
                  </w:r>
                </w:p>
              </w:tc>
              <w:tc>
                <w:tcPr>
                  <w:tcW w:w="2286" w:type="dxa"/>
                  <w:shd w:val="clear" w:color="auto" w:fill="auto"/>
                </w:tcPr>
                <w:p w14:paraId="76DC4B0B"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1,000</w:t>
                  </w:r>
                </w:p>
              </w:tc>
              <w:tc>
                <w:tcPr>
                  <w:tcW w:w="2286" w:type="dxa"/>
                  <w:shd w:val="clear" w:color="auto" w:fill="auto"/>
                </w:tcPr>
                <w:p w14:paraId="7C37E33F"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2,000</w:t>
                  </w:r>
                </w:p>
              </w:tc>
            </w:tr>
            <w:tr w:rsidR="00186335" w:rsidRPr="0049310C" w14:paraId="54A0F539" w14:textId="77777777" w:rsidTr="00186335">
              <w:tc>
                <w:tcPr>
                  <w:tcW w:w="2285" w:type="dxa"/>
                  <w:shd w:val="clear" w:color="auto" w:fill="auto"/>
                </w:tcPr>
                <w:p w14:paraId="6ED747B4"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 xml:space="preserve">                                   4</w:t>
                  </w:r>
                </w:p>
              </w:tc>
              <w:tc>
                <w:tcPr>
                  <w:tcW w:w="2286" w:type="dxa"/>
                  <w:shd w:val="clear" w:color="auto" w:fill="auto"/>
                </w:tcPr>
                <w:p w14:paraId="53E6B216"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5,000</w:t>
                  </w:r>
                </w:p>
              </w:tc>
              <w:tc>
                <w:tcPr>
                  <w:tcW w:w="2286" w:type="dxa"/>
                  <w:shd w:val="clear" w:color="auto" w:fill="auto"/>
                </w:tcPr>
                <w:p w14:paraId="544ACCD5" w14:textId="77777777" w:rsidR="00186335" w:rsidRPr="0049310C" w:rsidRDefault="00186335" w:rsidP="00186335">
                  <w:pPr>
                    <w:widowControl w:val="0"/>
                    <w:autoSpaceDE w:val="0"/>
                    <w:autoSpaceDN w:val="0"/>
                    <w:ind w:right="114"/>
                    <w:rPr>
                      <w:rFonts w:ascii="Cambria" w:eastAsia="Cambria" w:hAnsi="Cambria" w:cs="Cambria"/>
                      <w:w w:val="115"/>
                      <w:sz w:val="20"/>
                      <w:szCs w:val="20"/>
                    </w:rPr>
                  </w:pPr>
                  <w:r w:rsidRPr="0049310C">
                    <w:rPr>
                      <w:rFonts w:ascii="Cambria" w:eastAsia="Cambria" w:hAnsi="Cambria" w:cs="Cambria"/>
                      <w:w w:val="115"/>
                      <w:sz w:val="20"/>
                      <w:szCs w:val="20"/>
                    </w:rPr>
                    <w:t>10,000</w:t>
                  </w:r>
                </w:p>
              </w:tc>
            </w:tr>
          </w:tbl>
          <w:p w14:paraId="3DEC707C" w14:textId="77777777" w:rsidR="00186335" w:rsidRPr="005E69BB" w:rsidRDefault="00186335" w:rsidP="00186335">
            <w:r w:rsidRPr="0049310C">
              <w:t>Using the Internal rate of return method support which project is preferable.</w:t>
            </w:r>
          </w:p>
        </w:tc>
        <w:tc>
          <w:tcPr>
            <w:tcW w:w="337" w:type="pct"/>
          </w:tcPr>
          <w:p w14:paraId="32A42AA7" w14:textId="77777777" w:rsidR="00186335" w:rsidRPr="005E69BB" w:rsidRDefault="00186335" w:rsidP="00186335">
            <w:pPr>
              <w:jc w:val="center"/>
            </w:pPr>
            <w:r w:rsidRPr="005E69BB">
              <w:t>CO4</w:t>
            </w:r>
          </w:p>
        </w:tc>
        <w:tc>
          <w:tcPr>
            <w:tcW w:w="271" w:type="pct"/>
          </w:tcPr>
          <w:p w14:paraId="5F0507D5" w14:textId="77777777" w:rsidR="00186335" w:rsidRPr="005E69BB" w:rsidRDefault="00186335" w:rsidP="00186335">
            <w:pPr>
              <w:jc w:val="center"/>
            </w:pPr>
            <w:r>
              <w:t>E</w:t>
            </w:r>
          </w:p>
        </w:tc>
        <w:tc>
          <w:tcPr>
            <w:tcW w:w="272" w:type="pct"/>
          </w:tcPr>
          <w:p w14:paraId="5F0A54F0" w14:textId="77777777" w:rsidR="00186335" w:rsidRPr="005E69BB" w:rsidRDefault="00186335" w:rsidP="00186335">
            <w:pPr>
              <w:jc w:val="center"/>
            </w:pPr>
            <w:r w:rsidRPr="005E69BB">
              <w:t>20</w:t>
            </w:r>
          </w:p>
        </w:tc>
      </w:tr>
      <w:tr w:rsidR="00186335" w:rsidRPr="005E69BB" w14:paraId="118B04FC" w14:textId="77777777" w:rsidTr="00186335">
        <w:trPr>
          <w:trHeight w:val="283"/>
        </w:trPr>
        <w:tc>
          <w:tcPr>
            <w:tcW w:w="270" w:type="pct"/>
          </w:tcPr>
          <w:p w14:paraId="2742EFF5" w14:textId="77777777" w:rsidR="00186335" w:rsidRPr="005E69BB" w:rsidRDefault="00186335" w:rsidP="00186335">
            <w:pPr>
              <w:jc w:val="center"/>
            </w:pPr>
          </w:p>
        </w:tc>
        <w:tc>
          <w:tcPr>
            <w:tcW w:w="202" w:type="pct"/>
          </w:tcPr>
          <w:p w14:paraId="4DFC4978" w14:textId="77777777" w:rsidR="00186335" w:rsidRPr="005E69BB" w:rsidRDefault="00186335" w:rsidP="00186335">
            <w:pPr>
              <w:jc w:val="center"/>
            </w:pPr>
          </w:p>
        </w:tc>
        <w:tc>
          <w:tcPr>
            <w:tcW w:w="3648" w:type="pct"/>
          </w:tcPr>
          <w:p w14:paraId="629B54A9" w14:textId="77777777" w:rsidR="00186335" w:rsidRPr="005E69BB" w:rsidRDefault="00186335" w:rsidP="00186335"/>
        </w:tc>
        <w:tc>
          <w:tcPr>
            <w:tcW w:w="337" w:type="pct"/>
          </w:tcPr>
          <w:p w14:paraId="7C0BCFF3" w14:textId="77777777" w:rsidR="00186335" w:rsidRPr="005E69BB" w:rsidRDefault="00186335" w:rsidP="00186335">
            <w:pPr>
              <w:jc w:val="center"/>
            </w:pPr>
          </w:p>
        </w:tc>
        <w:tc>
          <w:tcPr>
            <w:tcW w:w="271" w:type="pct"/>
          </w:tcPr>
          <w:p w14:paraId="6C35A771" w14:textId="77777777" w:rsidR="00186335" w:rsidRPr="005E69BB" w:rsidRDefault="00186335" w:rsidP="00186335">
            <w:pPr>
              <w:jc w:val="center"/>
            </w:pPr>
          </w:p>
        </w:tc>
        <w:tc>
          <w:tcPr>
            <w:tcW w:w="272" w:type="pct"/>
          </w:tcPr>
          <w:p w14:paraId="61659827" w14:textId="77777777" w:rsidR="00186335" w:rsidRPr="005E69BB" w:rsidRDefault="00186335" w:rsidP="00186335">
            <w:pPr>
              <w:jc w:val="center"/>
            </w:pPr>
          </w:p>
        </w:tc>
      </w:tr>
      <w:tr w:rsidR="00186335" w:rsidRPr="005E69BB" w14:paraId="099729F7" w14:textId="77777777" w:rsidTr="00186335">
        <w:trPr>
          <w:trHeight w:val="283"/>
        </w:trPr>
        <w:tc>
          <w:tcPr>
            <w:tcW w:w="270" w:type="pct"/>
          </w:tcPr>
          <w:p w14:paraId="1D4AF1D8" w14:textId="77777777" w:rsidR="00186335" w:rsidRPr="005E69BB" w:rsidRDefault="00186335" w:rsidP="00186335">
            <w:pPr>
              <w:jc w:val="center"/>
            </w:pPr>
            <w:r w:rsidRPr="005E69BB">
              <w:t>16.</w:t>
            </w:r>
          </w:p>
        </w:tc>
        <w:tc>
          <w:tcPr>
            <w:tcW w:w="202" w:type="pct"/>
          </w:tcPr>
          <w:p w14:paraId="5F2CAB15" w14:textId="77777777" w:rsidR="00186335" w:rsidRPr="005E69BB" w:rsidRDefault="00186335" w:rsidP="00186335">
            <w:pPr>
              <w:jc w:val="center"/>
            </w:pPr>
          </w:p>
        </w:tc>
        <w:tc>
          <w:tcPr>
            <w:tcW w:w="3648" w:type="pct"/>
          </w:tcPr>
          <w:p w14:paraId="4FAC26A2" w14:textId="77777777" w:rsidR="00186335" w:rsidRPr="00B94E2B" w:rsidRDefault="00186335" w:rsidP="00186335">
            <w:r>
              <w:t>Evaluate the effectiveness of different forms of dividends distributed by companies to shareholders.</w:t>
            </w:r>
          </w:p>
        </w:tc>
        <w:tc>
          <w:tcPr>
            <w:tcW w:w="337" w:type="pct"/>
          </w:tcPr>
          <w:p w14:paraId="1A53052C" w14:textId="77777777" w:rsidR="00186335" w:rsidRPr="005E69BB" w:rsidRDefault="00186335" w:rsidP="00186335">
            <w:pPr>
              <w:jc w:val="center"/>
            </w:pPr>
            <w:r w:rsidRPr="005E69BB">
              <w:t>CO5</w:t>
            </w:r>
          </w:p>
        </w:tc>
        <w:tc>
          <w:tcPr>
            <w:tcW w:w="271" w:type="pct"/>
          </w:tcPr>
          <w:p w14:paraId="7DFA272C" w14:textId="77777777" w:rsidR="00186335" w:rsidRPr="005E69BB" w:rsidRDefault="00186335" w:rsidP="00186335">
            <w:pPr>
              <w:jc w:val="center"/>
            </w:pPr>
            <w:r>
              <w:t>E</w:t>
            </w:r>
          </w:p>
        </w:tc>
        <w:tc>
          <w:tcPr>
            <w:tcW w:w="272" w:type="pct"/>
          </w:tcPr>
          <w:p w14:paraId="00BDBA0D" w14:textId="77777777" w:rsidR="00186335" w:rsidRPr="005E69BB" w:rsidRDefault="00186335" w:rsidP="00186335">
            <w:pPr>
              <w:jc w:val="center"/>
            </w:pPr>
            <w:r w:rsidRPr="005E69BB">
              <w:t>20</w:t>
            </w:r>
          </w:p>
        </w:tc>
      </w:tr>
      <w:tr w:rsidR="00186335" w:rsidRPr="005E69BB" w14:paraId="6B47EC2C" w14:textId="77777777" w:rsidTr="00186335">
        <w:trPr>
          <w:trHeight w:val="283"/>
        </w:trPr>
        <w:tc>
          <w:tcPr>
            <w:tcW w:w="270" w:type="pct"/>
          </w:tcPr>
          <w:p w14:paraId="0731A6C7" w14:textId="77777777" w:rsidR="00186335" w:rsidRPr="005E69BB" w:rsidRDefault="00186335" w:rsidP="008F2C3D">
            <w:pPr>
              <w:jc w:val="center"/>
            </w:pPr>
          </w:p>
        </w:tc>
        <w:tc>
          <w:tcPr>
            <w:tcW w:w="202" w:type="pct"/>
          </w:tcPr>
          <w:p w14:paraId="16D7C832" w14:textId="77777777" w:rsidR="00186335" w:rsidRPr="005E69BB" w:rsidRDefault="00186335" w:rsidP="008F2C3D">
            <w:pPr>
              <w:jc w:val="center"/>
            </w:pPr>
          </w:p>
        </w:tc>
        <w:tc>
          <w:tcPr>
            <w:tcW w:w="3648" w:type="pct"/>
          </w:tcPr>
          <w:p w14:paraId="6F27E237" w14:textId="77777777" w:rsidR="00186335" w:rsidRPr="005E69BB" w:rsidRDefault="00186335" w:rsidP="00186335"/>
        </w:tc>
        <w:tc>
          <w:tcPr>
            <w:tcW w:w="337" w:type="pct"/>
          </w:tcPr>
          <w:p w14:paraId="681E5B71" w14:textId="77777777" w:rsidR="00186335" w:rsidRPr="005E69BB" w:rsidRDefault="00186335" w:rsidP="008F2C3D">
            <w:pPr>
              <w:jc w:val="center"/>
            </w:pPr>
          </w:p>
        </w:tc>
        <w:tc>
          <w:tcPr>
            <w:tcW w:w="271" w:type="pct"/>
          </w:tcPr>
          <w:p w14:paraId="6FA6DF3B" w14:textId="77777777" w:rsidR="00186335" w:rsidRPr="005E69BB" w:rsidRDefault="00186335" w:rsidP="008F2C3D">
            <w:pPr>
              <w:jc w:val="center"/>
            </w:pPr>
          </w:p>
        </w:tc>
        <w:tc>
          <w:tcPr>
            <w:tcW w:w="272" w:type="pct"/>
          </w:tcPr>
          <w:p w14:paraId="6FCECAD3" w14:textId="77777777" w:rsidR="00186335" w:rsidRPr="005E69BB" w:rsidRDefault="00186335" w:rsidP="008F2C3D">
            <w:pPr>
              <w:jc w:val="center"/>
            </w:pPr>
          </w:p>
        </w:tc>
      </w:tr>
    </w:tbl>
    <w:p w14:paraId="413C4700" w14:textId="77777777" w:rsidR="00186335" w:rsidRDefault="00186335" w:rsidP="002E336A"/>
    <w:p w14:paraId="407C9DF2"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7C429AE"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38FBFD47" w14:textId="77777777" w:rsidTr="008F2C3D">
        <w:tc>
          <w:tcPr>
            <w:tcW w:w="709" w:type="dxa"/>
          </w:tcPr>
          <w:p w14:paraId="0B7FA6BF" w14:textId="77777777" w:rsidR="00186335" w:rsidRPr="005E69BB" w:rsidRDefault="00186335" w:rsidP="008F2C3D">
            <w:pPr>
              <w:jc w:val="center"/>
              <w:rPr>
                <w:sz w:val="22"/>
                <w:szCs w:val="22"/>
              </w:rPr>
            </w:pPr>
          </w:p>
        </w:tc>
        <w:tc>
          <w:tcPr>
            <w:tcW w:w="9781" w:type="dxa"/>
          </w:tcPr>
          <w:p w14:paraId="3B2C9925" w14:textId="77777777" w:rsidR="00186335" w:rsidRPr="005E69BB" w:rsidRDefault="00186335" w:rsidP="008F2C3D">
            <w:pPr>
              <w:jc w:val="center"/>
              <w:rPr>
                <w:b/>
                <w:sz w:val="22"/>
                <w:szCs w:val="22"/>
              </w:rPr>
            </w:pPr>
            <w:r w:rsidRPr="005E69BB">
              <w:rPr>
                <w:b/>
                <w:sz w:val="22"/>
                <w:szCs w:val="22"/>
              </w:rPr>
              <w:t>COURSE OUTCOMES</w:t>
            </w:r>
          </w:p>
        </w:tc>
      </w:tr>
      <w:tr w:rsidR="00186335" w14:paraId="7BE5E71D" w14:textId="77777777" w:rsidTr="00186335">
        <w:tc>
          <w:tcPr>
            <w:tcW w:w="709" w:type="dxa"/>
          </w:tcPr>
          <w:p w14:paraId="363068A8" w14:textId="77777777" w:rsidR="00186335" w:rsidRPr="005E69BB" w:rsidRDefault="00186335" w:rsidP="008F2C3D">
            <w:pPr>
              <w:jc w:val="center"/>
              <w:rPr>
                <w:b/>
                <w:bCs/>
                <w:sz w:val="22"/>
                <w:szCs w:val="22"/>
              </w:rPr>
            </w:pPr>
            <w:r w:rsidRPr="005E69BB">
              <w:rPr>
                <w:b/>
                <w:bCs/>
                <w:sz w:val="22"/>
                <w:szCs w:val="22"/>
              </w:rPr>
              <w:t>CO1</w:t>
            </w:r>
          </w:p>
        </w:tc>
        <w:tc>
          <w:tcPr>
            <w:tcW w:w="9781" w:type="dxa"/>
          </w:tcPr>
          <w:p w14:paraId="7A2BC307" w14:textId="77777777" w:rsidR="00186335" w:rsidRPr="00F366AA" w:rsidRDefault="00186335" w:rsidP="00186335">
            <w:r w:rsidRPr="00F366AA">
              <w:t>Describe the relationship between financial management and other functions and the objectives of financial management and its environment</w:t>
            </w:r>
          </w:p>
        </w:tc>
      </w:tr>
      <w:tr w:rsidR="00186335" w14:paraId="1A71DF54" w14:textId="77777777" w:rsidTr="00186335">
        <w:tc>
          <w:tcPr>
            <w:tcW w:w="709" w:type="dxa"/>
          </w:tcPr>
          <w:p w14:paraId="3DE0423D" w14:textId="77777777" w:rsidR="00186335" w:rsidRPr="005E69BB" w:rsidRDefault="00186335" w:rsidP="008F2C3D">
            <w:pPr>
              <w:jc w:val="center"/>
              <w:rPr>
                <w:b/>
                <w:bCs/>
                <w:sz w:val="22"/>
                <w:szCs w:val="22"/>
              </w:rPr>
            </w:pPr>
            <w:r w:rsidRPr="005E69BB">
              <w:rPr>
                <w:b/>
                <w:bCs/>
                <w:sz w:val="22"/>
                <w:szCs w:val="22"/>
              </w:rPr>
              <w:t>CO2</w:t>
            </w:r>
          </w:p>
        </w:tc>
        <w:tc>
          <w:tcPr>
            <w:tcW w:w="9781" w:type="dxa"/>
          </w:tcPr>
          <w:p w14:paraId="5F59FDFE" w14:textId="77777777" w:rsidR="00186335" w:rsidRPr="00F366AA" w:rsidRDefault="00186335" w:rsidP="00186335">
            <w:r w:rsidRPr="00F366AA">
              <w:t>Compute the cost of capital and its implications on the value of firms</w:t>
            </w:r>
          </w:p>
        </w:tc>
      </w:tr>
      <w:tr w:rsidR="00186335" w14:paraId="3DD31438" w14:textId="77777777" w:rsidTr="00186335">
        <w:tc>
          <w:tcPr>
            <w:tcW w:w="709" w:type="dxa"/>
          </w:tcPr>
          <w:p w14:paraId="1D915C21" w14:textId="77777777" w:rsidR="00186335" w:rsidRPr="005E69BB" w:rsidRDefault="00186335" w:rsidP="008F2C3D">
            <w:pPr>
              <w:jc w:val="center"/>
              <w:rPr>
                <w:b/>
                <w:bCs/>
                <w:sz w:val="22"/>
                <w:szCs w:val="22"/>
              </w:rPr>
            </w:pPr>
            <w:r w:rsidRPr="005E69BB">
              <w:rPr>
                <w:b/>
                <w:bCs/>
                <w:sz w:val="22"/>
                <w:szCs w:val="22"/>
              </w:rPr>
              <w:t>CO3</w:t>
            </w:r>
          </w:p>
        </w:tc>
        <w:tc>
          <w:tcPr>
            <w:tcW w:w="9781" w:type="dxa"/>
          </w:tcPr>
          <w:p w14:paraId="6C8823D2" w14:textId="77777777" w:rsidR="00186335" w:rsidRPr="00F366AA" w:rsidRDefault="00186335" w:rsidP="00186335">
            <w:r w:rsidRPr="00F366AA">
              <w:t>Analyze the models of capital structure theories in present day context</w:t>
            </w:r>
          </w:p>
        </w:tc>
      </w:tr>
      <w:tr w:rsidR="00186335" w14:paraId="5305F925" w14:textId="77777777" w:rsidTr="00186335">
        <w:tc>
          <w:tcPr>
            <w:tcW w:w="709" w:type="dxa"/>
          </w:tcPr>
          <w:p w14:paraId="65BB7598" w14:textId="77777777" w:rsidR="00186335" w:rsidRPr="005E69BB" w:rsidRDefault="00186335" w:rsidP="008F2C3D">
            <w:pPr>
              <w:jc w:val="center"/>
              <w:rPr>
                <w:b/>
                <w:bCs/>
                <w:sz w:val="22"/>
                <w:szCs w:val="22"/>
              </w:rPr>
            </w:pPr>
            <w:r w:rsidRPr="005E69BB">
              <w:rPr>
                <w:b/>
                <w:bCs/>
                <w:sz w:val="22"/>
                <w:szCs w:val="22"/>
              </w:rPr>
              <w:t>CO4</w:t>
            </w:r>
          </w:p>
        </w:tc>
        <w:tc>
          <w:tcPr>
            <w:tcW w:w="9781" w:type="dxa"/>
          </w:tcPr>
          <w:p w14:paraId="639B2C79" w14:textId="77777777" w:rsidR="00186335" w:rsidRPr="00F366AA" w:rsidRDefault="00186335" w:rsidP="00186335">
            <w:r w:rsidRPr="00F366AA">
              <w:t>Prepare statements of working capital estimations and its various implications in the real world arena</w:t>
            </w:r>
          </w:p>
        </w:tc>
      </w:tr>
      <w:tr w:rsidR="00186335" w14:paraId="2764163C" w14:textId="77777777" w:rsidTr="00186335">
        <w:tc>
          <w:tcPr>
            <w:tcW w:w="709" w:type="dxa"/>
          </w:tcPr>
          <w:p w14:paraId="2733DC75" w14:textId="77777777" w:rsidR="00186335" w:rsidRPr="005E69BB" w:rsidRDefault="00186335" w:rsidP="008F2C3D">
            <w:pPr>
              <w:jc w:val="center"/>
              <w:rPr>
                <w:b/>
                <w:bCs/>
                <w:sz w:val="22"/>
                <w:szCs w:val="22"/>
              </w:rPr>
            </w:pPr>
            <w:r w:rsidRPr="005E69BB">
              <w:rPr>
                <w:b/>
                <w:bCs/>
                <w:sz w:val="22"/>
                <w:szCs w:val="22"/>
              </w:rPr>
              <w:t>CO5</w:t>
            </w:r>
          </w:p>
        </w:tc>
        <w:tc>
          <w:tcPr>
            <w:tcW w:w="9781" w:type="dxa"/>
          </w:tcPr>
          <w:p w14:paraId="0B9D2A15" w14:textId="77777777" w:rsidR="00186335" w:rsidRPr="00F366AA" w:rsidRDefault="00186335" w:rsidP="00186335">
            <w:r w:rsidRPr="00F366AA">
              <w:t>Evaluate the capital projects using traditional and discounted cash flow techniques</w:t>
            </w:r>
          </w:p>
        </w:tc>
      </w:tr>
      <w:tr w:rsidR="00186335" w14:paraId="152F7DF3" w14:textId="77777777" w:rsidTr="00186335">
        <w:tc>
          <w:tcPr>
            <w:tcW w:w="709" w:type="dxa"/>
          </w:tcPr>
          <w:p w14:paraId="45B5D4E3" w14:textId="77777777" w:rsidR="00186335" w:rsidRPr="005E69BB" w:rsidRDefault="00186335" w:rsidP="008F2C3D">
            <w:pPr>
              <w:jc w:val="center"/>
              <w:rPr>
                <w:b/>
                <w:bCs/>
                <w:sz w:val="22"/>
                <w:szCs w:val="22"/>
              </w:rPr>
            </w:pPr>
            <w:r w:rsidRPr="005E69BB">
              <w:rPr>
                <w:b/>
                <w:bCs/>
                <w:sz w:val="22"/>
                <w:szCs w:val="22"/>
              </w:rPr>
              <w:t>CO6</w:t>
            </w:r>
          </w:p>
        </w:tc>
        <w:tc>
          <w:tcPr>
            <w:tcW w:w="9781" w:type="dxa"/>
          </w:tcPr>
          <w:p w14:paraId="6BB4E12D" w14:textId="77777777" w:rsidR="00186335" w:rsidRPr="00F366AA" w:rsidRDefault="00186335" w:rsidP="00186335">
            <w:r w:rsidRPr="00F366AA">
              <w:t>Demonstrate the dividend theories adopted by corporates in various context</w:t>
            </w:r>
          </w:p>
        </w:tc>
      </w:tr>
    </w:tbl>
    <w:p w14:paraId="59FF9DD4"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21A83DBC" w14:textId="77777777" w:rsidTr="003828F2">
        <w:trPr>
          <w:jc w:val="center"/>
        </w:trPr>
        <w:tc>
          <w:tcPr>
            <w:tcW w:w="6385" w:type="dxa"/>
            <w:gridSpan w:val="8"/>
          </w:tcPr>
          <w:p w14:paraId="3E56C3F4"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52C265F7" w14:textId="77777777" w:rsidTr="003828F2">
        <w:trPr>
          <w:jc w:val="center"/>
        </w:trPr>
        <w:tc>
          <w:tcPr>
            <w:tcW w:w="1140" w:type="dxa"/>
          </w:tcPr>
          <w:p w14:paraId="4E5523D2"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334C16EA" w14:textId="77777777" w:rsidR="00186335" w:rsidRPr="005E69BB" w:rsidRDefault="00186335" w:rsidP="00186335">
            <w:pPr>
              <w:jc w:val="center"/>
              <w:rPr>
                <w:b/>
                <w:sz w:val="22"/>
                <w:szCs w:val="22"/>
              </w:rPr>
            </w:pPr>
            <w:r w:rsidRPr="005E69BB">
              <w:rPr>
                <w:b/>
                <w:sz w:val="22"/>
                <w:szCs w:val="22"/>
              </w:rPr>
              <w:t>R</w:t>
            </w:r>
          </w:p>
        </w:tc>
        <w:tc>
          <w:tcPr>
            <w:tcW w:w="708" w:type="dxa"/>
          </w:tcPr>
          <w:p w14:paraId="0917F0DE" w14:textId="77777777" w:rsidR="00186335" w:rsidRPr="005E69BB" w:rsidRDefault="00186335" w:rsidP="00186335">
            <w:pPr>
              <w:jc w:val="center"/>
              <w:rPr>
                <w:b/>
                <w:sz w:val="22"/>
                <w:szCs w:val="22"/>
              </w:rPr>
            </w:pPr>
            <w:r w:rsidRPr="005E69BB">
              <w:rPr>
                <w:b/>
                <w:sz w:val="22"/>
                <w:szCs w:val="22"/>
              </w:rPr>
              <w:t>U</w:t>
            </w:r>
          </w:p>
        </w:tc>
        <w:tc>
          <w:tcPr>
            <w:tcW w:w="709" w:type="dxa"/>
          </w:tcPr>
          <w:p w14:paraId="768030AA" w14:textId="77777777" w:rsidR="00186335" w:rsidRPr="005E69BB" w:rsidRDefault="00186335" w:rsidP="00186335">
            <w:pPr>
              <w:jc w:val="center"/>
              <w:rPr>
                <w:b/>
                <w:sz w:val="22"/>
                <w:szCs w:val="22"/>
              </w:rPr>
            </w:pPr>
            <w:r w:rsidRPr="005E69BB">
              <w:rPr>
                <w:b/>
                <w:sz w:val="22"/>
                <w:szCs w:val="22"/>
              </w:rPr>
              <w:t>A</w:t>
            </w:r>
          </w:p>
        </w:tc>
        <w:tc>
          <w:tcPr>
            <w:tcW w:w="709" w:type="dxa"/>
          </w:tcPr>
          <w:p w14:paraId="2ED7D68E" w14:textId="77777777" w:rsidR="00186335" w:rsidRPr="005E69BB" w:rsidRDefault="00186335" w:rsidP="00186335">
            <w:pPr>
              <w:jc w:val="center"/>
              <w:rPr>
                <w:b/>
                <w:sz w:val="22"/>
                <w:szCs w:val="22"/>
              </w:rPr>
            </w:pPr>
            <w:r w:rsidRPr="005E69BB">
              <w:rPr>
                <w:b/>
                <w:sz w:val="22"/>
                <w:szCs w:val="22"/>
              </w:rPr>
              <w:t>An</w:t>
            </w:r>
          </w:p>
        </w:tc>
        <w:tc>
          <w:tcPr>
            <w:tcW w:w="709" w:type="dxa"/>
          </w:tcPr>
          <w:p w14:paraId="294ED589" w14:textId="77777777" w:rsidR="00186335" w:rsidRPr="005E69BB" w:rsidRDefault="00186335" w:rsidP="00186335">
            <w:pPr>
              <w:jc w:val="center"/>
              <w:rPr>
                <w:b/>
                <w:sz w:val="22"/>
                <w:szCs w:val="22"/>
              </w:rPr>
            </w:pPr>
            <w:r w:rsidRPr="005E69BB">
              <w:rPr>
                <w:b/>
                <w:sz w:val="22"/>
                <w:szCs w:val="22"/>
              </w:rPr>
              <w:t>E</w:t>
            </w:r>
          </w:p>
        </w:tc>
        <w:tc>
          <w:tcPr>
            <w:tcW w:w="708" w:type="dxa"/>
          </w:tcPr>
          <w:p w14:paraId="5062BB57" w14:textId="77777777" w:rsidR="00186335" w:rsidRPr="005E69BB" w:rsidRDefault="00186335" w:rsidP="00186335">
            <w:pPr>
              <w:jc w:val="center"/>
              <w:rPr>
                <w:b/>
                <w:sz w:val="22"/>
                <w:szCs w:val="22"/>
              </w:rPr>
            </w:pPr>
            <w:r w:rsidRPr="005E69BB">
              <w:rPr>
                <w:b/>
                <w:sz w:val="22"/>
                <w:szCs w:val="22"/>
              </w:rPr>
              <w:t>C</w:t>
            </w:r>
          </w:p>
        </w:tc>
        <w:tc>
          <w:tcPr>
            <w:tcW w:w="993" w:type="dxa"/>
          </w:tcPr>
          <w:p w14:paraId="76B9D8E3" w14:textId="77777777" w:rsidR="00186335" w:rsidRPr="005E69BB" w:rsidRDefault="00186335" w:rsidP="00186335">
            <w:pPr>
              <w:jc w:val="center"/>
              <w:rPr>
                <w:b/>
                <w:sz w:val="22"/>
                <w:szCs w:val="22"/>
              </w:rPr>
            </w:pPr>
            <w:r w:rsidRPr="005E69BB">
              <w:rPr>
                <w:b/>
                <w:sz w:val="22"/>
                <w:szCs w:val="22"/>
              </w:rPr>
              <w:t>Total</w:t>
            </w:r>
          </w:p>
        </w:tc>
      </w:tr>
      <w:tr w:rsidR="00186335" w:rsidRPr="005E69BB" w14:paraId="0E8CB820" w14:textId="77777777" w:rsidTr="00186335">
        <w:trPr>
          <w:jc w:val="center"/>
        </w:trPr>
        <w:tc>
          <w:tcPr>
            <w:tcW w:w="1140" w:type="dxa"/>
          </w:tcPr>
          <w:p w14:paraId="06CE84FC" w14:textId="77777777" w:rsidR="00186335" w:rsidRPr="005E69BB" w:rsidRDefault="00186335" w:rsidP="00186335">
            <w:pPr>
              <w:jc w:val="center"/>
              <w:rPr>
                <w:sz w:val="22"/>
                <w:szCs w:val="22"/>
              </w:rPr>
            </w:pPr>
            <w:r w:rsidRPr="005E69BB">
              <w:rPr>
                <w:sz w:val="22"/>
                <w:szCs w:val="22"/>
              </w:rPr>
              <w:t>CO1</w:t>
            </w:r>
          </w:p>
        </w:tc>
        <w:tc>
          <w:tcPr>
            <w:tcW w:w="709" w:type="dxa"/>
          </w:tcPr>
          <w:p w14:paraId="3BD05944" w14:textId="77777777" w:rsidR="00186335" w:rsidRPr="005E69BB" w:rsidRDefault="00186335" w:rsidP="00186335">
            <w:pPr>
              <w:jc w:val="center"/>
              <w:rPr>
                <w:sz w:val="22"/>
                <w:szCs w:val="22"/>
              </w:rPr>
            </w:pPr>
            <w:r>
              <w:rPr>
                <w:sz w:val="22"/>
                <w:szCs w:val="22"/>
              </w:rPr>
              <w:t>2</w:t>
            </w:r>
          </w:p>
        </w:tc>
        <w:tc>
          <w:tcPr>
            <w:tcW w:w="708" w:type="dxa"/>
          </w:tcPr>
          <w:p w14:paraId="42FD5580" w14:textId="77777777" w:rsidR="00186335" w:rsidRPr="005E69BB" w:rsidRDefault="00186335" w:rsidP="00186335">
            <w:pPr>
              <w:jc w:val="center"/>
              <w:rPr>
                <w:sz w:val="22"/>
                <w:szCs w:val="22"/>
              </w:rPr>
            </w:pPr>
            <w:r>
              <w:rPr>
                <w:sz w:val="22"/>
                <w:szCs w:val="22"/>
              </w:rPr>
              <w:t>20</w:t>
            </w:r>
          </w:p>
        </w:tc>
        <w:tc>
          <w:tcPr>
            <w:tcW w:w="709" w:type="dxa"/>
          </w:tcPr>
          <w:p w14:paraId="0BC5FA80" w14:textId="77777777" w:rsidR="00186335" w:rsidRPr="005E69BB" w:rsidRDefault="00186335" w:rsidP="00186335">
            <w:pPr>
              <w:jc w:val="center"/>
              <w:rPr>
                <w:sz w:val="22"/>
                <w:szCs w:val="22"/>
              </w:rPr>
            </w:pPr>
            <w:r>
              <w:rPr>
                <w:sz w:val="22"/>
                <w:szCs w:val="22"/>
              </w:rPr>
              <w:t>-</w:t>
            </w:r>
          </w:p>
        </w:tc>
        <w:tc>
          <w:tcPr>
            <w:tcW w:w="709" w:type="dxa"/>
          </w:tcPr>
          <w:p w14:paraId="4527C2A9" w14:textId="77777777" w:rsidR="00186335" w:rsidRPr="005E69BB" w:rsidRDefault="00186335" w:rsidP="00186335">
            <w:pPr>
              <w:jc w:val="center"/>
              <w:rPr>
                <w:sz w:val="22"/>
                <w:szCs w:val="22"/>
              </w:rPr>
            </w:pPr>
            <w:r>
              <w:rPr>
                <w:sz w:val="22"/>
                <w:szCs w:val="22"/>
              </w:rPr>
              <w:t>10</w:t>
            </w:r>
          </w:p>
        </w:tc>
        <w:tc>
          <w:tcPr>
            <w:tcW w:w="709" w:type="dxa"/>
          </w:tcPr>
          <w:p w14:paraId="2163B625" w14:textId="77777777" w:rsidR="00186335" w:rsidRPr="005E69BB" w:rsidRDefault="00186335" w:rsidP="00186335">
            <w:pPr>
              <w:jc w:val="center"/>
              <w:rPr>
                <w:sz w:val="22"/>
                <w:szCs w:val="22"/>
              </w:rPr>
            </w:pPr>
            <w:r>
              <w:rPr>
                <w:sz w:val="22"/>
                <w:szCs w:val="22"/>
              </w:rPr>
              <w:t>-</w:t>
            </w:r>
          </w:p>
        </w:tc>
        <w:tc>
          <w:tcPr>
            <w:tcW w:w="708" w:type="dxa"/>
          </w:tcPr>
          <w:p w14:paraId="094F80BD" w14:textId="77777777" w:rsidR="00186335" w:rsidRPr="005E69BB" w:rsidRDefault="00186335" w:rsidP="00186335">
            <w:pPr>
              <w:jc w:val="center"/>
              <w:rPr>
                <w:sz w:val="22"/>
                <w:szCs w:val="22"/>
              </w:rPr>
            </w:pPr>
            <w:r>
              <w:rPr>
                <w:sz w:val="22"/>
                <w:szCs w:val="22"/>
              </w:rPr>
              <w:t>-</w:t>
            </w:r>
          </w:p>
        </w:tc>
        <w:tc>
          <w:tcPr>
            <w:tcW w:w="993" w:type="dxa"/>
          </w:tcPr>
          <w:p w14:paraId="4A0A773A" w14:textId="77777777" w:rsidR="00186335" w:rsidRPr="005E69BB" w:rsidRDefault="00186335" w:rsidP="00186335">
            <w:pPr>
              <w:jc w:val="center"/>
              <w:rPr>
                <w:sz w:val="22"/>
                <w:szCs w:val="22"/>
              </w:rPr>
            </w:pPr>
            <w:r>
              <w:rPr>
                <w:sz w:val="22"/>
                <w:szCs w:val="22"/>
              </w:rPr>
              <w:t>32</w:t>
            </w:r>
          </w:p>
        </w:tc>
      </w:tr>
      <w:tr w:rsidR="00186335" w:rsidRPr="005E69BB" w14:paraId="6FC3B81D" w14:textId="77777777" w:rsidTr="00186335">
        <w:trPr>
          <w:jc w:val="center"/>
        </w:trPr>
        <w:tc>
          <w:tcPr>
            <w:tcW w:w="1140" w:type="dxa"/>
          </w:tcPr>
          <w:p w14:paraId="4780651D" w14:textId="77777777" w:rsidR="00186335" w:rsidRPr="005E69BB" w:rsidRDefault="00186335" w:rsidP="00186335">
            <w:pPr>
              <w:jc w:val="center"/>
              <w:rPr>
                <w:sz w:val="22"/>
                <w:szCs w:val="22"/>
              </w:rPr>
            </w:pPr>
            <w:r w:rsidRPr="005E69BB">
              <w:rPr>
                <w:sz w:val="22"/>
                <w:szCs w:val="22"/>
              </w:rPr>
              <w:t>CO2</w:t>
            </w:r>
          </w:p>
        </w:tc>
        <w:tc>
          <w:tcPr>
            <w:tcW w:w="709" w:type="dxa"/>
          </w:tcPr>
          <w:p w14:paraId="23B3D9EF" w14:textId="77777777" w:rsidR="00186335" w:rsidRPr="005E69BB" w:rsidRDefault="00186335" w:rsidP="00186335">
            <w:pPr>
              <w:jc w:val="center"/>
              <w:rPr>
                <w:sz w:val="22"/>
                <w:szCs w:val="22"/>
              </w:rPr>
            </w:pPr>
            <w:r>
              <w:rPr>
                <w:sz w:val="22"/>
                <w:szCs w:val="22"/>
              </w:rPr>
              <w:t>-</w:t>
            </w:r>
          </w:p>
        </w:tc>
        <w:tc>
          <w:tcPr>
            <w:tcW w:w="708" w:type="dxa"/>
          </w:tcPr>
          <w:p w14:paraId="45BC7BD8" w14:textId="77777777" w:rsidR="00186335" w:rsidRPr="005E69BB" w:rsidRDefault="00186335" w:rsidP="00186335">
            <w:pPr>
              <w:jc w:val="center"/>
              <w:rPr>
                <w:sz w:val="22"/>
                <w:szCs w:val="22"/>
              </w:rPr>
            </w:pPr>
            <w:r>
              <w:rPr>
                <w:sz w:val="22"/>
                <w:szCs w:val="22"/>
              </w:rPr>
              <w:t>2</w:t>
            </w:r>
          </w:p>
        </w:tc>
        <w:tc>
          <w:tcPr>
            <w:tcW w:w="709" w:type="dxa"/>
          </w:tcPr>
          <w:p w14:paraId="6AE7D506" w14:textId="77777777" w:rsidR="00186335" w:rsidRPr="005E69BB" w:rsidRDefault="00186335" w:rsidP="00186335">
            <w:pPr>
              <w:jc w:val="center"/>
              <w:rPr>
                <w:sz w:val="22"/>
                <w:szCs w:val="22"/>
              </w:rPr>
            </w:pPr>
            <w:r>
              <w:rPr>
                <w:sz w:val="22"/>
                <w:szCs w:val="22"/>
              </w:rPr>
              <w:t>30</w:t>
            </w:r>
          </w:p>
        </w:tc>
        <w:tc>
          <w:tcPr>
            <w:tcW w:w="709" w:type="dxa"/>
          </w:tcPr>
          <w:p w14:paraId="5AE432ED" w14:textId="77777777" w:rsidR="00186335" w:rsidRPr="005E69BB" w:rsidRDefault="00186335" w:rsidP="00186335">
            <w:pPr>
              <w:jc w:val="center"/>
              <w:rPr>
                <w:sz w:val="22"/>
                <w:szCs w:val="22"/>
              </w:rPr>
            </w:pPr>
            <w:r>
              <w:rPr>
                <w:sz w:val="22"/>
                <w:szCs w:val="22"/>
              </w:rPr>
              <w:t>-</w:t>
            </w:r>
          </w:p>
        </w:tc>
        <w:tc>
          <w:tcPr>
            <w:tcW w:w="709" w:type="dxa"/>
          </w:tcPr>
          <w:p w14:paraId="7F828FBA" w14:textId="77777777" w:rsidR="00186335" w:rsidRPr="005E69BB" w:rsidRDefault="00186335" w:rsidP="00186335">
            <w:pPr>
              <w:jc w:val="center"/>
              <w:rPr>
                <w:sz w:val="22"/>
                <w:szCs w:val="22"/>
              </w:rPr>
            </w:pPr>
            <w:r>
              <w:rPr>
                <w:sz w:val="22"/>
                <w:szCs w:val="22"/>
              </w:rPr>
              <w:t>-</w:t>
            </w:r>
          </w:p>
        </w:tc>
        <w:tc>
          <w:tcPr>
            <w:tcW w:w="708" w:type="dxa"/>
          </w:tcPr>
          <w:p w14:paraId="4ED0C669" w14:textId="77777777" w:rsidR="00186335" w:rsidRPr="005E69BB" w:rsidRDefault="00186335" w:rsidP="00186335">
            <w:pPr>
              <w:jc w:val="center"/>
              <w:rPr>
                <w:sz w:val="22"/>
                <w:szCs w:val="22"/>
              </w:rPr>
            </w:pPr>
            <w:r>
              <w:rPr>
                <w:sz w:val="22"/>
                <w:szCs w:val="22"/>
              </w:rPr>
              <w:t>-</w:t>
            </w:r>
          </w:p>
        </w:tc>
        <w:tc>
          <w:tcPr>
            <w:tcW w:w="993" w:type="dxa"/>
          </w:tcPr>
          <w:p w14:paraId="3A587D17" w14:textId="77777777" w:rsidR="00186335" w:rsidRPr="005E69BB" w:rsidRDefault="00186335" w:rsidP="00186335">
            <w:pPr>
              <w:jc w:val="center"/>
              <w:rPr>
                <w:sz w:val="22"/>
                <w:szCs w:val="22"/>
              </w:rPr>
            </w:pPr>
            <w:r>
              <w:rPr>
                <w:sz w:val="22"/>
                <w:szCs w:val="22"/>
              </w:rPr>
              <w:t>32</w:t>
            </w:r>
          </w:p>
        </w:tc>
      </w:tr>
      <w:tr w:rsidR="00186335" w:rsidRPr="005E69BB" w14:paraId="7B545BD9" w14:textId="77777777" w:rsidTr="00186335">
        <w:trPr>
          <w:jc w:val="center"/>
        </w:trPr>
        <w:tc>
          <w:tcPr>
            <w:tcW w:w="1140" w:type="dxa"/>
          </w:tcPr>
          <w:p w14:paraId="427B2BCB" w14:textId="77777777" w:rsidR="00186335" w:rsidRPr="005E69BB" w:rsidRDefault="00186335" w:rsidP="00186335">
            <w:pPr>
              <w:jc w:val="center"/>
              <w:rPr>
                <w:sz w:val="22"/>
                <w:szCs w:val="22"/>
              </w:rPr>
            </w:pPr>
            <w:r w:rsidRPr="005E69BB">
              <w:rPr>
                <w:sz w:val="22"/>
                <w:szCs w:val="22"/>
              </w:rPr>
              <w:t>CO3</w:t>
            </w:r>
          </w:p>
        </w:tc>
        <w:tc>
          <w:tcPr>
            <w:tcW w:w="709" w:type="dxa"/>
          </w:tcPr>
          <w:p w14:paraId="0A4BDCF2" w14:textId="77777777" w:rsidR="00186335" w:rsidRPr="005E69BB" w:rsidRDefault="00186335" w:rsidP="00186335">
            <w:pPr>
              <w:jc w:val="center"/>
              <w:rPr>
                <w:sz w:val="22"/>
                <w:szCs w:val="22"/>
              </w:rPr>
            </w:pPr>
            <w:r>
              <w:rPr>
                <w:sz w:val="22"/>
                <w:szCs w:val="22"/>
              </w:rPr>
              <w:t>2</w:t>
            </w:r>
          </w:p>
        </w:tc>
        <w:tc>
          <w:tcPr>
            <w:tcW w:w="708" w:type="dxa"/>
          </w:tcPr>
          <w:p w14:paraId="1B67ED5C" w14:textId="77777777" w:rsidR="00186335" w:rsidRPr="005E69BB" w:rsidRDefault="00186335" w:rsidP="00186335">
            <w:pPr>
              <w:jc w:val="center"/>
              <w:rPr>
                <w:sz w:val="22"/>
                <w:szCs w:val="22"/>
              </w:rPr>
            </w:pPr>
            <w:r>
              <w:rPr>
                <w:sz w:val="22"/>
                <w:szCs w:val="22"/>
              </w:rPr>
              <w:t>-</w:t>
            </w:r>
          </w:p>
        </w:tc>
        <w:tc>
          <w:tcPr>
            <w:tcW w:w="709" w:type="dxa"/>
          </w:tcPr>
          <w:p w14:paraId="7D0993CC" w14:textId="77777777" w:rsidR="00186335" w:rsidRPr="005E69BB" w:rsidRDefault="00186335" w:rsidP="00186335">
            <w:pPr>
              <w:jc w:val="center"/>
              <w:rPr>
                <w:sz w:val="22"/>
                <w:szCs w:val="22"/>
              </w:rPr>
            </w:pPr>
            <w:r>
              <w:rPr>
                <w:sz w:val="22"/>
                <w:szCs w:val="22"/>
              </w:rPr>
              <w:t>30</w:t>
            </w:r>
          </w:p>
        </w:tc>
        <w:tc>
          <w:tcPr>
            <w:tcW w:w="709" w:type="dxa"/>
          </w:tcPr>
          <w:p w14:paraId="7377EDD8" w14:textId="77777777" w:rsidR="00186335" w:rsidRPr="005E69BB" w:rsidRDefault="00186335" w:rsidP="00186335">
            <w:pPr>
              <w:jc w:val="center"/>
              <w:rPr>
                <w:sz w:val="22"/>
                <w:szCs w:val="22"/>
              </w:rPr>
            </w:pPr>
            <w:r>
              <w:rPr>
                <w:sz w:val="22"/>
                <w:szCs w:val="22"/>
              </w:rPr>
              <w:t>-</w:t>
            </w:r>
          </w:p>
        </w:tc>
        <w:tc>
          <w:tcPr>
            <w:tcW w:w="709" w:type="dxa"/>
          </w:tcPr>
          <w:p w14:paraId="5AEC77AB" w14:textId="77777777" w:rsidR="00186335" w:rsidRPr="005E69BB" w:rsidRDefault="00186335" w:rsidP="00186335">
            <w:pPr>
              <w:jc w:val="center"/>
              <w:rPr>
                <w:sz w:val="22"/>
                <w:szCs w:val="22"/>
              </w:rPr>
            </w:pPr>
            <w:r>
              <w:rPr>
                <w:sz w:val="22"/>
                <w:szCs w:val="22"/>
              </w:rPr>
              <w:t>-</w:t>
            </w:r>
          </w:p>
        </w:tc>
        <w:tc>
          <w:tcPr>
            <w:tcW w:w="708" w:type="dxa"/>
          </w:tcPr>
          <w:p w14:paraId="3CB7D33B" w14:textId="77777777" w:rsidR="00186335" w:rsidRPr="005E69BB" w:rsidRDefault="00186335" w:rsidP="00186335">
            <w:pPr>
              <w:jc w:val="center"/>
              <w:rPr>
                <w:sz w:val="22"/>
                <w:szCs w:val="22"/>
              </w:rPr>
            </w:pPr>
            <w:r>
              <w:rPr>
                <w:sz w:val="22"/>
                <w:szCs w:val="22"/>
              </w:rPr>
              <w:t>-</w:t>
            </w:r>
          </w:p>
        </w:tc>
        <w:tc>
          <w:tcPr>
            <w:tcW w:w="993" w:type="dxa"/>
          </w:tcPr>
          <w:p w14:paraId="732F5ECA" w14:textId="77777777" w:rsidR="00186335" w:rsidRPr="005E69BB" w:rsidRDefault="00186335" w:rsidP="00186335">
            <w:pPr>
              <w:jc w:val="center"/>
              <w:rPr>
                <w:sz w:val="22"/>
                <w:szCs w:val="22"/>
              </w:rPr>
            </w:pPr>
            <w:r>
              <w:rPr>
                <w:sz w:val="22"/>
                <w:szCs w:val="22"/>
              </w:rPr>
              <w:t>32</w:t>
            </w:r>
          </w:p>
        </w:tc>
      </w:tr>
      <w:tr w:rsidR="00186335" w:rsidRPr="005E69BB" w14:paraId="305D83F5" w14:textId="77777777" w:rsidTr="00186335">
        <w:trPr>
          <w:jc w:val="center"/>
        </w:trPr>
        <w:tc>
          <w:tcPr>
            <w:tcW w:w="1140" w:type="dxa"/>
          </w:tcPr>
          <w:p w14:paraId="6E548665" w14:textId="77777777" w:rsidR="00186335" w:rsidRPr="005E69BB" w:rsidRDefault="00186335" w:rsidP="00186335">
            <w:pPr>
              <w:jc w:val="center"/>
              <w:rPr>
                <w:sz w:val="22"/>
                <w:szCs w:val="22"/>
              </w:rPr>
            </w:pPr>
            <w:r w:rsidRPr="005E69BB">
              <w:rPr>
                <w:sz w:val="22"/>
                <w:szCs w:val="22"/>
              </w:rPr>
              <w:t>CO4</w:t>
            </w:r>
          </w:p>
        </w:tc>
        <w:tc>
          <w:tcPr>
            <w:tcW w:w="709" w:type="dxa"/>
          </w:tcPr>
          <w:p w14:paraId="3BB4C68E" w14:textId="77777777" w:rsidR="00186335" w:rsidRPr="005E69BB" w:rsidRDefault="00186335" w:rsidP="00186335">
            <w:pPr>
              <w:jc w:val="center"/>
              <w:rPr>
                <w:sz w:val="22"/>
                <w:szCs w:val="22"/>
              </w:rPr>
            </w:pPr>
            <w:r>
              <w:rPr>
                <w:sz w:val="22"/>
                <w:szCs w:val="22"/>
              </w:rPr>
              <w:t>2</w:t>
            </w:r>
          </w:p>
        </w:tc>
        <w:tc>
          <w:tcPr>
            <w:tcW w:w="708" w:type="dxa"/>
          </w:tcPr>
          <w:p w14:paraId="213204CA" w14:textId="77777777" w:rsidR="00186335" w:rsidRPr="005E69BB" w:rsidRDefault="00186335" w:rsidP="00186335">
            <w:pPr>
              <w:jc w:val="center"/>
              <w:rPr>
                <w:sz w:val="22"/>
                <w:szCs w:val="22"/>
              </w:rPr>
            </w:pPr>
            <w:r>
              <w:rPr>
                <w:sz w:val="22"/>
                <w:szCs w:val="22"/>
              </w:rPr>
              <w:t>-</w:t>
            </w:r>
          </w:p>
        </w:tc>
        <w:tc>
          <w:tcPr>
            <w:tcW w:w="709" w:type="dxa"/>
          </w:tcPr>
          <w:p w14:paraId="16EE6CA3" w14:textId="77777777" w:rsidR="00186335" w:rsidRPr="005E69BB" w:rsidRDefault="00186335" w:rsidP="00186335">
            <w:pPr>
              <w:jc w:val="center"/>
              <w:rPr>
                <w:sz w:val="22"/>
                <w:szCs w:val="22"/>
              </w:rPr>
            </w:pPr>
            <w:r>
              <w:rPr>
                <w:sz w:val="22"/>
                <w:szCs w:val="22"/>
              </w:rPr>
              <w:t>10</w:t>
            </w:r>
          </w:p>
        </w:tc>
        <w:tc>
          <w:tcPr>
            <w:tcW w:w="709" w:type="dxa"/>
          </w:tcPr>
          <w:p w14:paraId="53CA65FB" w14:textId="77777777" w:rsidR="00186335" w:rsidRPr="005E69BB" w:rsidRDefault="00186335" w:rsidP="00186335">
            <w:pPr>
              <w:jc w:val="center"/>
              <w:rPr>
                <w:sz w:val="22"/>
                <w:szCs w:val="22"/>
              </w:rPr>
            </w:pPr>
            <w:r>
              <w:rPr>
                <w:sz w:val="22"/>
                <w:szCs w:val="22"/>
              </w:rPr>
              <w:t>-</w:t>
            </w:r>
          </w:p>
        </w:tc>
        <w:tc>
          <w:tcPr>
            <w:tcW w:w="709" w:type="dxa"/>
          </w:tcPr>
          <w:p w14:paraId="16B733F0" w14:textId="77777777" w:rsidR="00186335" w:rsidRPr="005E69BB" w:rsidRDefault="00186335" w:rsidP="00186335">
            <w:pPr>
              <w:jc w:val="center"/>
              <w:rPr>
                <w:sz w:val="22"/>
                <w:szCs w:val="22"/>
              </w:rPr>
            </w:pPr>
            <w:r>
              <w:rPr>
                <w:sz w:val="22"/>
                <w:szCs w:val="22"/>
              </w:rPr>
              <w:t>20</w:t>
            </w:r>
          </w:p>
        </w:tc>
        <w:tc>
          <w:tcPr>
            <w:tcW w:w="708" w:type="dxa"/>
          </w:tcPr>
          <w:p w14:paraId="0D504B4B" w14:textId="77777777" w:rsidR="00186335" w:rsidRPr="005E69BB" w:rsidRDefault="00186335" w:rsidP="00186335">
            <w:pPr>
              <w:jc w:val="center"/>
              <w:rPr>
                <w:sz w:val="22"/>
                <w:szCs w:val="22"/>
              </w:rPr>
            </w:pPr>
            <w:r>
              <w:rPr>
                <w:sz w:val="22"/>
                <w:szCs w:val="22"/>
              </w:rPr>
              <w:t>-</w:t>
            </w:r>
          </w:p>
        </w:tc>
        <w:tc>
          <w:tcPr>
            <w:tcW w:w="993" w:type="dxa"/>
          </w:tcPr>
          <w:p w14:paraId="5C652C33" w14:textId="77777777" w:rsidR="00186335" w:rsidRPr="005E69BB" w:rsidRDefault="00186335" w:rsidP="00186335">
            <w:pPr>
              <w:jc w:val="center"/>
              <w:rPr>
                <w:sz w:val="22"/>
                <w:szCs w:val="22"/>
              </w:rPr>
            </w:pPr>
            <w:r>
              <w:rPr>
                <w:sz w:val="22"/>
                <w:szCs w:val="22"/>
              </w:rPr>
              <w:t>32</w:t>
            </w:r>
          </w:p>
        </w:tc>
      </w:tr>
      <w:tr w:rsidR="00186335" w:rsidRPr="005E69BB" w14:paraId="30DB2181" w14:textId="77777777" w:rsidTr="00186335">
        <w:trPr>
          <w:jc w:val="center"/>
        </w:trPr>
        <w:tc>
          <w:tcPr>
            <w:tcW w:w="1140" w:type="dxa"/>
          </w:tcPr>
          <w:p w14:paraId="0E9C2945" w14:textId="77777777" w:rsidR="00186335" w:rsidRPr="005E69BB" w:rsidRDefault="00186335" w:rsidP="00186335">
            <w:pPr>
              <w:jc w:val="center"/>
              <w:rPr>
                <w:sz w:val="22"/>
                <w:szCs w:val="22"/>
              </w:rPr>
            </w:pPr>
            <w:r w:rsidRPr="005E69BB">
              <w:rPr>
                <w:sz w:val="22"/>
                <w:szCs w:val="22"/>
              </w:rPr>
              <w:t>CO5</w:t>
            </w:r>
          </w:p>
        </w:tc>
        <w:tc>
          <w:tcPr>
            <w:tcW w:w="709" w:type="dxa"/>
          </w:tcPr>
          <w:p w14:paraId="17E7F8B0" w14:textId="77777777" w:rsidR="00186335" w:rsidRPr="005E69BB" w:rsidRDefault="00186335" w:rsidP="00186335">
            <w:pPr>
              <w:jc w:val="center"/>
              <w:rPr>
                <w:sz w:val="22"/>
                <w:szCs w:val="22"/>
              </w:rPr>
            </w:pPr>
            <w:r>
              <w:rPr>
                <w:sz w:val="22"/>
                <w:szCs w:val="22"/>
              </w:rPr>
              <w:t>-</w:t>
            </w:r>
          </w:p>
        </w:tc>
        <w:tc>
          <w:tcPr>
            <w:tcW w:w="708" w:type="dxa"/>
          </w:tcPr>
          <w:p w14:paraId="393C2964" w14:textId="77777777" w:rsidR="00186335" w:rsidRPr="005E69BB" w:rsidRDefault="00186335" w:rsidP="00186335">
            <w:pPr>
              <w:jc w:val="center"/>
              <w:rPr>
                <w:sz w:val="22"/>
                <w:szCs w:val="22"/>
              </w:rPr>
            </w:pPr>
            <w:r>
              <w:rPr>
                <w:sz w:val="22"/>
                <w:szCs w:val="22"/>
              </w:rPr>
              <w:t>2</w:t>
            </w:r>
          </w:p>
        </w:tc>
        <w:tc>
          <w:tcPr>
            <w:tcW w:w="709" w:type="dxa"/>
          </w:tcPr>
          <w:p w14:paraId="540CB6AC" w14:textId="77777777" w:rsidR="00186335" w:rsidRPr="005E69BB" w:rsidRDefault="00186335" w:rsidP="00186335">
            <w:pPr>
              <w:jc w:val="center"/>
              <w:rPr>
                <w:sz w:val="22"/>
                <w:szCs w:val="22"/>
              </w:rPr>
            </w:pPr>
            <w:r>
              <w:rPr>
                <w:sz w:val="22"/>
                <w:szCs w:val="22"/>
              </w:rPr>
              <w:t>-</w:t>
            </w:r>
          </w:p>
        </w:tc>
        <w:tc>
          <w:tcPr>
            <w:tcW w:w="709" w:type="dxa"/>
          </w:tcPr>
          <w:p w14:paraId="06C8BA0E" w14:textId="77777777" w:rsidR="00186335" w:rsidRPr="005E69BB" w:rsidRDefault="00186335" w:rsidP="00186335">
            <w:pPr>
              <w:jc w:val="center"/>
              <w:rPr>
                <w:sz w:val="22"/>
                <w:szCs w:val="22"/>
              </w:rPr>
            </w:pPr>
            <w:r>
              <w:rPr>
                <w:sz w:val="22"/>
                <w:szCs w:val="22"/>
              </w:rPr>
              <w:t>10</w:t>
            </w:r>
          </w:p>
        </w:tc>
        <w:tc>
          <w:tcPr>
            <w:tcW w:w="709" w:type="dxa"/>
          </w:tcPr>
          <w:p w14:paraId="5D966F32" w14:textId="77777777" w:rsidR="00186335" w:rsidRPr="005E69BB" w:rsidRDefault="00186335" w:rsidP="00186335">
            <w:pPr>
              <w:jc w:val="center"/>
              <w:rPr>
                <w:sz w:val="22"/>
                <w:szCs w:val="22"/>
              </w:rPr>
            </w:pPr>
            <w:r>
              <w:rPr>
                <w:sz w:val="22"/>
                <w:szCs w:val="22"/>
              </w:rPr>
              <w:t>20</w:t>
            </w:r>
          </w:p>
        </w:tc>
        <w:tc>
          <w:tcPr>
            <w:tcW w:w="708" w:type="dxa"/>
          </w:tcPr>
          <w:p w14:paraId="6F34AF45" w14:textId="77777777" w:rsidR="00186335" w:rsidRPr="005E69BB" w:rsidRDefault="00186335" w:rsidP="00186335">
            <w:pPr>
              <w:jc w:val="center"/>
              <w:rPr>
                <w:sz w:val="22"/>
                <w:szCs w:val="22"/>
              </w:rPr>
            </w:pPr>
            <w:r>
              <w:rPr>
                <w:sz w:val="22"/>
                <w:szCs w:val="22"/>
              </w:rPr>
              <w:t>-</w:t>
            </w:r>
          </w:p>
        </w:tc>
        <w:tc>
          <w:tcPr>
            <w:tcW w:w="993" w:type="dxa"/>
          </w:tcPr>
          <w:p w14:paraId="5334EFAA" w14:textId="77777777" w:rsidR="00186335" w:rsidRPr="005E69BB" w:rsidRDefault="00186335" w:rsidP="00186335">
            <w:pPr>
              <w:jc w:val="center"/>
              <w:rPr>
                <w:sz w:val="22"/>
                <w:szCs w:val="22"/>
              </w:rPr>
            </w:pPr>
            <w:r>
              <w:rPr>
                <w:sz w:val="22"/>
                <w:szCs w:val="22"/>
              </w:rPr>
              <w:t>32</w:t>
            </w:r>
          </w:p>
        </w:tc>
      </w:tr>
      <w:tr w:rsidR="00186335" w:rsidRPr="005E69BB" w14:paraId="4DFBB50E" w14:textId="77777777" w:rsidTr="00186335">
        <w:trPr>
          <w:jc w:val="center"/>
        </w:trPr>
        <w:tc>
          <w:tcPr>
            <w:tcW w:w="1140" w:type="dxa"/>
          </w:tcPr>
          <w:p w14:paraId="61A1160C" w14:textId="77777777" w:rsidR="00186335" w:rsidRPr="005E69BB" w:rsidRDefault="00186335" w:rsidP="00186335">
            <w:pPr>
              <w:jc w:val="center"/>
              <w:rPr>
                <w:sz w:val="22"/>
                <w:szCs w:val="22"/>
              </w:rPr>
            </w:pPr>
            <w:r w:rsidRPr="005E69BB">
              <w:rPr>
                <w:sz w:val="22"/>
                <w:szCs w:val="22"/>
              </w:rPr>
              <w:t>CO6</w:t>
            </w:r>
          </w:p>
        </w:tc>
        <w:tc>
          <w:tcPr>
            <w:tcW w:w="709" w:type="dxa"/>
          </w:tcPr>
          <w:p w14:paraId="7BD7AF6F" w14:textId="77777777" w:rsidR="00186335" w:rsidRPr="005E69BB" w:rsidRDefault="00186335" w:rsidP="00186335">
            <w:pPr>
              <w:jc w:val="center"/>
              <w:rPr>
                <w:sz w:val="22"/>
                <w:szCs w:val="22"/>
              </w:rPr>
            </w:pPr>
            <w:r>
              <w:rPr>
                <w:sz w:val="22"/>
                <w:szCs w:val="22"/>
              </w:rPr>
              <w:t>-</w:t>
            </w:r>
          </w:p>
        </w:tc>
        <w:tc>
          <w:tcPr>
            <w:tcW w:w="708" w:type="dxa"/>
          </w:tcPr>
          <w:p w14:paraId="1C7236CE" w14:textId="77777777" w:rsidR="00186335" w:rsidRPr="005E69BB" w:rsidRDefault="00186335" w:rsidP="00186335">
            <w:pPr>
              <w:jc w:val="center"/>
              <w:rPr>
                <w:sz w:val="22"/>
                <w:szCs w:val="22"/>
              </w:rPr>
            </w:pPr>
            <w:r>
              <w:rPr>
                <w:sz w:val="22"/>
                <w:szCs w:val="22"/>
              </w:rPr>
              <w:t>-</w:t>
            </w:r>
          </w:p>
        </w:tc>
        <w:tc>
          <w:tcPr>
            <w:tcW w:w="709" w:type="dxa"/>
          </w:tcPr>
          <w:p w14:paraId="64AD2B84" w14:textId="77777777" w:rsidR="00186335" w:rsidRPr="005E69BB" w:rsidRDefault="00186335" w:rsidP="00186335">
            <w:pPr>
              <w:jc w:val="center"/>
              <w:rPr>
                <w:sz w:val="22"/>
                <w:szCs w:val="22"/>
              </w:rPr>
            </w:pPr>
            <w:r>
              <w:rPr>
                <w:sz w:val="22"/>
                <w:szCs w:val="22"/>
              </w:rPr>
              <w:t>-</w:t>
            </w:r>
          </w:p>
        </w:tc>
        <w:tc>
          <w:tcPr>
            <w:tcW w:w="709" w:type="dxa"/>
          </w:tcPr>
          <w:p w14:paraId="626B4702" w14:textId="77777777" w:rsidR="00186335" w:rsidRPr="005E69BB" w:rsidRDefault="00186335" w:rsidP="00186335">
            <w:pPr>
              <w:jc w:val="center"/>
              <w:rPr>
                <w:sz w:val="22"/>
                <w:szCs w:val="22"/>
              </w:rPr>
            </w:pPr>
          </w:p>
        </w:tc>
        <w:tc>
          <w:tcPr>
            <w:tcW w:w="709" w:type="dxa"/>
          </w:tcPr>
          <w:p w14:paraId="489012AF" w14:textId="77777777" w:rsidR="00186335" w:rsidRPr="005E69BB" w:rsidRDefault="00186335" w:rsidP="00186335">
            <w:pPr>
              <w:jc w:val="center"/>
              <w:rPr>
                <w:sz w:val="22"/>
                <w:szCs w:val="22"/>
              </w:rPr>
            </w:pPr>
            <w:r>
              <w:rPr>
                <w:sz w:val="22"/>
                <w:szCs w:val="22"/>
              </w:rPr>
              <w:t>10</w:t>
            </w:r>
          </w:p>
        </w:tc>
        <w:tc>
          <w:tcPr>
            <w:tcW w:w="708" w:type="dxa"/>
          </w:tcPr>
          <w:p w14:paraId="5A29A02F" w14:textId="77777777" w:rsidR="00186335" w:rsidRPr="005E69BB" w:rsidRDefault="00186335" w:rsidP="00186335">
            <w:pPr>
              <w:jc w:val="center"/>
              <w:rPr>
                <w:sz w:val="22"/>
                <w:szCs w:val="22"/>
              </w:rPr>
            </w:pPr>
            <w:r>
              <w:rPr>
                <w:sz w:val="22"/>
                <w:szCs w:val="22"/>
              </w:rPr>
              <w:t>-</w:t>
            </w:r>
          </w:p>
        </w:tc>
        <w:tc>
          <w:tcPr>
            <w:tcW w:w="993" w:type="dxa"/>
          </w:tcPr>
          <w:p w14:paraId="09F31866" w14:textId="77777777" w:rsidR="00186335" w:rsidRPr="005E69BB" w:rsidRDefault="00186335" w:rsidP="00186335">
            <w:pPr>
              <w:jc w:val="center"/>
              <w:rPr>
                <w:sz w:val="22"/>
                <w:szCs w:val="22"/>
              </w:rPr>
            </w:pPr>
            <w:r>
              <w:rPr>
                <w:sz w:val="22"/>
                <w:szCs w:val="22"/>
              </w:rPr>
              <w:t>10</w:t>
            </w:r>
          </w:p>
        </w:tc>
      </w:tr>
      <w:tr w:rsidR="00186335" w:rsidRPr="005E69BB" w14:paraId="2010D26A" w14:textId="77777777" w:rsidTr="00186335">
        <w:trPr>
          <w:jc w:val="center"/>
        </w:trPr>
        <w:tc>
          <w:tcPr>
            <w:tcW w:w="1140" w:type="dxa"/>
          </w:tcPr>
          <w:p w14:paraId="4C5DB62C" w14:textId="77777777" w:rsidR="00186335" w:rsidRPr="00214E04" w:rsidRDefault="00186335" w:rsidP="00186335">
            <w:pPr>
              <w:jc w:val="center"/>
              <w:rPr>
                <w:b/>
                <w:sz w:val="22"/>
                <w:szCs w:val="22"/>
              </w:rPr>
            </w:pPr>
            <w:r w:rsidRPr="00214E04">
              <w:rPr>
                <w:b/>
                <w:sz w:val="22"/>
                <w:szCs w:val="22"/>
              </w:rPr>
              <w:t>Total</w:t>
            </w:r>
          </w:p>
        </w:tc>
        <w:tc>
          <w:tcPr>
            <w:tcW w:w="709" w:type="dxa"/>
          </w:tcPr>
          <w:p w14:paraId="422298E4" w14:textId="77777777" w:rsidR="00186335" w:rsidRPr="005E69BB" w:rsidRDefault="00186335" w:rsidP="00186335">
            <w:pPr>
              <w:jc w:val="center"/>
              <w:rPr>
                <w:sz w:val="22"/>
                <w:szCs w:val="22"/>
              </w:rPr>
            </w:pPr>
            <w:r>
              <w:rPr>
                <w:sz w:val="22"/>
                <w:szCs w:val="22"/>
              </w:rPr>
              <w:t>6</w:t>
            </w:r>
          </w:p>
        </w:tc>
        <w:tc>
          <w:tcPr>
            <w:tcW w:w="708" w:type="dxa"/>
          </w:tcPr>
          <w:p w14:paraId="445033AD" w14:textId="77777777" w:rsidR="00186335" w:rsidRPr="005E69BB" w:rsidRDefault="00186335" w:rsidP="00186335">
            <w:pPr>
              <w:jc w:val="center"/>
              <w:rPr>
                <w:sz w:val="22"/>
                <w:szCs w:val="22"/>
              </w:rPr>
            </w:pPr>
            <w:r>
              <w:rPr>
                <w:sz w:val="22"/>
                <w:szCs w:val="22"/>
              </w:rPr>
              <w:t>24</w:t>
            </w:r>
          </w:p>
        </w:tc>
        <w:tc>
          <w:tcPr>
            <w:tcW w:w="709" w:type="dxa"/>
          </w:tcPr>
          <w:p w14:paraId="53DB4D50" w14:textId="77777777" w:rsidR="00186335" w:rsidRPr="005E69BB" w:rsidRDefault="00186335" w:rsidP="00186335">
            <w:pPr>
              <w:jc w:val="center"/>
              <w:rPr>
                <w:sz w:val="22"/>
                <w:szCs w:val="22"/>
              </w:rPr>
            </w:pPr>
            <w:r>
              <w:rPr>
                <w:sz w:val="22"/>
                <w:szCs w:val="22"/>
              </w:rPr>
              <w:t>70</w:t>
            </w:r>
          </w:p>
        </w:tc>
        <w:tc>
          <w:tcPr>
            <w:tcW w:w="709" w:type="dxa"/>
          </w:tcPr>
          <w:p w14:paraId="1F31CB42" w14:textId="77777777" w:rsidR="00186335" w:rsidRPr="005E69BB" w:rsidRDefault="00186335" w:rsidP="00186335">
            <w:pPr>
              <w:jc w:val="center"/>
              <w:rPr>
                <w:sz w:val="22"/>
                <w:szCs w:val="22"/>
              </w:rPr>
            </w:pPr>
            <w:r>
              <w:rPr>
                <w:sz w:val="22"/>
                <w:szCs w:val="22"/>
              </w:rPr>
              <w:t>20</w:t>
            </w:r>
          </w:p>
        </w:tc>
        <w:tc>
          <w:tcPr>
            <w:tcW w:w="709" w:type="dxa"/>
          </w:tcPr>
          <w:p w14:paraId="544F6A9B" w14:textId="77777777" w:rsidR="00186335" w:rsidRDefault="00186335" w:rsidP="00186335">
            <w:pPr>
              <w:jc w:val="center"/>
              <w:rPr>
                <w:sz w:val="22"/>
                <w:szCs w:val="22"/>
              </w:rPr>
            </w:pPr>
            <w:r>
              <w:rPr>
                <w:sz w:val="22"/>
                <w:szCs w:val="22"/>
              </w:rPr>
              <w:t>50</w:t>
            </w:r>
          </w:p>
        </w:tc>
        <w:tc>
          <w:tcPr>
            <w:tcW w:w="708" w:type="dxa"/>
          </w:tcPr>
          <w:p w14:paraId="05B9AF07" w14:textId="77777777" w:rsidR="00186335" w:rsidRPr="005E69BB" w:rsidRDefault="00186335" w:rsidP="00186335">
            <w:pPr>
              <w:jc w:val="center"/>
              <w:rPr>
                <w:sz w:val="22"/>
                <w:szCs w:val="22"/>
              </w:rPr>
            </w:pPr>
            <w:r>
              <w:rPr>
                <w:sz w:val="22"/>
                <w:szCs w:val="22"/>
              </w:rPr>
              <w:t>-</w:t>
            </w:r>
          </w:p>
        </w:tc>
        <w:tc>
          <w:tcPr>
            <w:tcW w:w="993" w:type="dxa"/>
          </w:tcPr>
          <w:p w14:paraId="3F7C568A" w14:textId="77777777" w:rsidR="00186335" w:rsidRDefault="00186335" w:rsidP="00186335">
            <w:pPr>
              <w:jc w:val="center"/>
              <w:rPr>
                <w:sz w:val="22"/>
                <w:szCs w:val="22"/>
              </w:rPr>
            </w:pPr>
            <w:r w:rsidRPr="005E69BB">
              <w:rPr>
                <w:b/>
                <w:sz w:val="22"/>
                <w:szCs w:val="22"/>
              </w:rPr>
              <w:t>170</w:t>
            </w:r>
          </w:p>
        </w:tc>
      </w:tr>
    </w:tbl>
    <w:p w14:paraId="4064DDA9" w14:textId="77777777" w:rsidR="00186335" w:rsidRDefault="00186335" w:rsidP="002E336A"/>
    <w:p w14:paraId="68FEBF08" w14:textId="77777777" w:rsidR="00186335" w:rsidRDefault="00186335"/>
    <w:p w14:paraId="748C7F04" w14:textId="77777777" w:rsidR="00186335" w:rsidRDefault="00186335">
      <w:pPr>
        <w:spacing w:after="200" w:line="276" w:lineRule="auto"/>
        <w:rPr>
          <w:rFonts w:ascii="Arial" w:hAnsi="Arial" w:cs="Arial"/>
          <w:bCs/>
          <w:noProof/>
        </w:rPr>
      </w:pPr>
      <w:r>
        <w:rPr>
          <w:rFonts w:ascii="Arial" w:hAnsi="Arial" w:cs="Arial"/>
          <w:bCs/>
          <w:noProof/>
        </w:rPr>
        <w:br w:type="page"/>
      </w:r>
    </w:p>
    <w:p w14:paraId="0FF375AB" w14:textId="476B258D"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490B4773" wp14:editId="50C0E423">
            <wp:extent cx="5734050" cy="838200"/>
            <wp:effectExtent l="0" t="0" r="0" b="0"/>
            <wp:docPr id="503614722" name="Picture 5036147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9F5D9D8" w14:textId="77777777" w:rsidR="00186335" w:rsidRDefault="00186335" w:rsidP="00186335">
      <w:pPr>
        <w:jc w:val="center"/>
        <w:rPr>
          <w:b/>
          <w:bCs/>
        </w:rPr>
      </w:pPr>
    </w:p>
    <w:p w14:paraId="37B2FA34" w14:textId="77777777" w:rsidR="00186335" w:rsidRDefault="00186335" w:rsidP="00186335">
      <w:pPr>
        <w:jc w:val="center"/>
        <w:rPr>
          <w:b/>
          <w:bCs/>
        </w:rPr>
      </w:pPr>
      <w:r>
        <w:rPr>
          <w:b/>
          <w:bCs/>
        </w:rPr>
        <w:t>END SEMESTER EXAMINATION – NOV / DEC 2024</w:t>
      </w:r>
    </w:p>
    <w:p w14:paraId="68356259" w14:textId="77777777" w:rsidR="00186335" w:rsidRDefault="00186335" w:rsidP="0018633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C237B0" w14:paraId="5B7F1D93" w14:textId="77777777" w:rsidTr="00186335">
        <w:trPr>
          <w:trHeight w:val="397"/>
          <w:jc w:val="center"/>
        </w:trPr>
        <w:tc>
          <w:tcPr>
            <w:tcW w:w="1555" w:type="dxa"/>
            <w:vAlign w:val="center"/>
          </w:tcPr>
          <w:p w14:paraId="630AD8C8" w14:textId="77777777" w:rsidR="00186335" w:rsidRPr="00C237B0" w:rsidRDefault="00186335" w:rsidP="00186335">
            <w:pPr>
              <w:pStyle w:val="Title"/>
              <w:jc w:val="left"/>
              <w:rPr>
                <w:b/>
                <w:sz w:val="22"/>
                <w:szCs w:val="22"/>
              </w:rPr>
            </w:pPr>
            <w:r w:rsidRPr="00C237B0">
              <w:rPr>
                <w:b/>
                <w:sz w:val="22"/>
                <w:szCs w:val="22"/>
              </w:rPr>
              <w:t xml:space="preserve">Course Code      </w:t>
            </w:r>
          </w:p>
        </w:tc>
        <w:tc>
          <w:tcPr>
            <w:tcW w:w="6662" w:type="dxa"/>
            <w:vAlign w:val="center"/>
          </w:tcPr>
          <w:p w14:paraId="322B5270" w14:textId="77777777" w:rsidR="00186335" w:rsidRPr="00C237B0" w:rsidRDefault="00186335" w:rsidP="00186335">
            <w:pPr>
              <w:pStyle w:val="Title"/>
              <w:jc w:val="left"/>
              <w:rPr>
                <w:b/>
                <w:sz w:val="22"/>
                <w:szCs w:val="22"/>
              </w:rPr>
            </w:pPr>
            <w:r w:rsidRPr="00C237B0">
              <w:rPr>
                <w:b/>
                <w:sz w:val="22"/>
                <w:szCs w:val="22"/>
              </w:rPr>
              <w:t>22BC2024</w:t>
            </w:r>
          </w:p>
        </w:tc>
        <w:tc>
          <w:tcPr>
            <w:tcW w:w="1417" w:type="dxa"/>
            <w:vAlign w:val="center"/>
          </w:tcPr>
          <w:p w14:paraId="43066E1A" w14:textId="77777777" w:rsidR="00186335" w:rsidRPr="00C237B0" w:rsidRDefault="00186335" w:rsidP="00186335">
            <w:pPr>
              <w:pStyle w:val="Title"/>
              <w:ind w:left="-468" w:firstLine="468"/>
              <w:jc w:val="left"/>
              <w:rPr>
                <w:sz w:val="22"/>
                <w:szCs w:val="22"/>
              </w:rPr>
            </w:pPr>
            <w:r w:rsidRPr="00C237B0">
              <w:rPr>
                <w:b/>
                <w:bCs/>
                <w:sz w:val="22"/>
                <w:szCs w:val="22"/>
              </w:rPr>
              <w:t xml:space="preserve">Duration       </w:t>
            </w:r>
          </w:p>
        </w:tc>
        <w:tc>
          <w:tcPr>
            <w:tcW w:w="851" w:type="dxa"/>
            <w:vAlign w:val="center"/>
          </w:tcPr>
          <w:p w14:paraId="68BAA5FF" w14:textId="77777777" w:rsidR="00186335" w:rsidRPr="00C237B0" w:rsidRDefault="00186335" w:rsidP="00186335">
            <w:pPr>
              <w:pStyle w:val="Title"/>
              <w:jc w:val="left"/>
              <w:rPr>
                <w:b/>
                <w:sz w:val="22"/>
                <w:szCs w:val="22"/>
              </w:rPr>
            </w:pPr>
            <w:r w:rsidRPr="00C237B0">
              <w:rPr>
                <w:b/>
                <w:sz w:val="22"/>
                <w:szCs w:val="22"/>
              </w:rPr>
              <w:t>3hrs</w:t>
            </w:r>
          </w:p>
        </w:tc>
      </w:tr>
      <w:tr w:rsidR="00186335" w:rsidRPr="00C237B0" w14:paraId="5FC0CCBC" w14:textId="77777777" w:rsidTr="00186335">
        <w:trPr>
          <w:trHeight w:val="397"/>
          <w:jc w:val="center"/>
        </w:trPr>
        <w:tc>
          <w:tcPr>
            <w:tcW w:w="1555" w:type="dxa"/>
            <w:vAlign w:val="center"/>
          </w:tcPr>
          <w:p w14:paraId="369E667F" w14:textId="77777777" w:rsidR="00186335" w:rsidRPr="00C237B0" w:rsidRDefault="00186335" w:rsidP="00186335">
            <w:pPr>
              <w:pStyle w:val="Title"/>
              <w:ind w:right="-160"/>
              <w:jc w:val="left"/>
              <w:rPr>
                <w:b/>
                <w:sz w:val="22"/>
                <w:szCs w:val="22"/>
              </w:rPr>
            </w:pPr>
            <w:r w:rsidRPr="00C237B0">
              <w:rPr>
                <w:b/>
                <w:sz w:val="22"/>
                <w:szCs w:val="22"/>
              </w:rPr>
              <w:t xml:space="preserve">Course Title     </w:t>
            </w:r>
          </w:p>
        </w:tc>
        <w:tc>
          <w:tcPr>
            <w:tcW w:w="6662" w:type="dxa"/>
            <w:vAlign w:val="center"/>
          </w:tcPr>
          <w:p w14:paraId="75CEE4A9" w14:textId="77777777" w:rsidR="00186335" w:rsidRPr="00C237B0" w:rsidRDefault="00186335" w:rsidP="00186335">
            <w:pPr>
              <w:pStyle w:val="Title"/>
              <w:jc w:val="left"/>
              <w:rPr>
                <w:b/>
                <w:sz w:val="22"/>
                <w:szCs w:val="22"/>
              </w:rPr>
            </w:pPr>
            <w:r w:rsidRPr="00C237B0">
              <w:rPr>
                <w:b/>
                <w:sz w:val="22"/>
                <w:szCs w:val="22"/>
              </w:rPr>
              <w:t>INTERNATIONAL BUSINESS</w:t>
            </w:r>
          </w:p>
        </w:tc>
        <w:tc>
          <w:tcPr>
            <w:tcW w:w="1417" w:type="dxa"/>
            <w:vAlign w:val="center"/>
          </w:tcPr>
          <w:p w14:paraId="1D270F06" w14:textId="77777777" w:rsidR="00186335" w:rsidRPr="00C237B0" w:rsidRDefault="00186335" w:rsidP="00186335">
            <w:pPr>
              <w:pStyle w:val="Title"/>
              <w:jc w:val="left"/>
              <w:rPr>
                <w:b/>
                <w:bCs/>
                <w:sz w:val="22"/>
                <w:szCs w:val="22"/>
              </w:rPr>
            </w:pPr>
            <w:r w:rsidRPr="00C237B0">
              <w:rPr>
                <w:b/>
                <w:bCs/>
                <w:sz w:val="22"/>
                <w:szCs w:val="22"/>
              </w:rPr>
              <w:t xml:space="preserve">Max. Marks </w:t>
            </w:r>
          </w:p>
        </w:tc>
        <w:tc>
          <w:tcPr>
            <w:tcW w:w="851" w:type="dxa"/>
            <w:vAlign w:val="center"/>
          </w:tcPr>
          <w:p w14:paraId="7E7814BF" w14:textId="77777777" w:rsidR="00186335" w:rsidRPr="00C237B0" w:rsidRDefault="00186335" w:rsidP="00186335">
            <w:pPr>
              <w:pStyle w:val="Title"/>
              <w:jc w:val="left"/>
              <w:rPr>
                <w:b/>
                <w:sz w:val="22"/>
                <w:szCs w:val="22"/>
              </w:rPr>
            </w:pPr>
            <w:r w:rsidRPr="00C237B0">
              <w:rPr>
                <w:b/>
                <w:sz w:val="22"/>
                <w:szCs w:val="22"/>
              </w:rPr>
              <w:t>100</w:t>
            </w:r>
          </w:p>
        </w:tc>
      </w:tr>
    </w:tbl>
    <w:p w14:paraId="027B3120" w14:textId="77777777" w:rsidR="00186335" w:rsidRDefault="00186335" w:rsidP="00186335">
      <w:pPr>
        <w:ind w:left="720"/>
        <w:rPr>
          <w:highlight w:val="yellow"/>
        </w:rPr>
      </w:pPr>
    </w:p>
    <w:tbl>
      <w:tblPr>
        <w:tblStyle w:val="TableGrid"/>
        <w:tblW w:w="5817" w:type="pct"/>
        <w:tblInd w:w="-714" w:type="dxa"/>
        <w:tblLayout w:type="fixed"/>
        <w:tblLook w:val="04A0" w:firstRow="1" w:lastRow="0" w:firstColumn="1" w:lastColumn="0" w:noHBand="0" w:noVBand="1"/>
      </w:tblPr>
      <w:tblGrid>
        <w:gridCol w:w="580"/>
        <w:gridCol w:w="8280"/>
        <w:gridCol w:w="725"/>
        <w:gridCol w:w="583"/>
        <w:gridCol w:w="585"/>
      </w:tblGrid>
      <w:tr w:rsidR="00186335" w:rsidRPr="005E69BB" w14:paraId="20C86492" w14:textId="77777777" w:rsidTr="00186335">
        <w:trPr>
          <w:trHeight w:val="552"/>
        </w:trPr>
        <w:tc>
          <w:tcPr>
            <w:tcW w:w="270" w:type="pct"/>
            <w:vAlign w:val="center"/>
          </w:tcPr>
          <w:p w14:paraId="4B185085" w14:textId="77777777" w:rsidR="00186335" w:rsidRPr="005E69BB" w:rsidRDefault="00186335" w:rsidP="00186335">
            <w:pPr>
              <w:jc w:val="center"/>
              <w:rPr>
                <w:b/>
              </w:rPr>
            </w:pPr>
            <w:r w:rsidRPr="005E69BB">
              <w:rPr>
                <w:b/>
              </w:rPr>
              <w:t>Q. No</w:t>
            </w:r>
          </w:p>
        </w:tc>
        <w:tc>
          <w:tcPr>
            <w:tcW w:w="3850" w:type="pct"/>
            <w:vAlign w:val="center"/>
          </w:tcPr>
          <w:p w14:paraId="7ED5EB7C" w14:textId="77777777" w:rsidR="00186335" w:rsidRPr="005E69BB" w:rsidRDefault="00186335" w:rsidP="00186335">
            <w:pPr>
              <w:jc w:val="center"/>
              <w:rPr>
                <w:b/>
              </w:rPr>
            </w:pPr>
            <w:r w:rsidRPr="005E69BB">
              <w:rPr>
                <w:b/>
              </w:rPr>
              <w:t>Questions</w:t>
            </w:r>
          </w:p>
        </w:tc>
        <w:tc>
          <w:tcPr>
            <w:tcW w:w="337" w:type="pct"/>
            <w:vAlign w:val="center"/>
          </w:tcPr>
          <w:p w14:paraId="6FB7FDD6" w14:textId="77777777" w:rsidR="00186335" w:rsidRPr="005E69BB" w:rsidRDefault="00186335" w:rsidP="00186335">
            <w:pPr>
              <w:jc w:val="center"/>
              <w:rPr>
                <w:b/>
              </w:rPr>
            </w:pPr>
            <w:r w:rsidRPr="005E69BB">
              <w:rPr>
                <w:b/>
              </w:rPr>
              <w:t>CO</w:t>
            </w:r>
          </w:p>
        </w:tc>
        <w:tc>
          <w:tcPr>
            <w:tcW w:w="271" w:type="pct"/>
            <w:vAlign w:val="center"/>
          </w:tcPr>
          <w:p w14:paraId="0091FC72" w14:textId="77777777" w:rsidR="00186335" w:rsidRPr="005E69BB" w:rsidRDefault="00186335" w:rsidP="00186335">
            <w:pPr>
              <w:jc w:val="center"/>
              <w:rPr>
                <w:b/>
              </w:rPr>
            </w:pPr>
            <w:r w:rsidRPr="005E69BB">
              <w:rPr>
                <w:b/>
              </w:rPr>
              <w:t>BL</w:t>
            </w:r>
          </w:p>
        </w:tc>
        <w:tc>
          <w:tcPr>
            <w:tcW w:w="272" w:type="pct"/>
            <w:vAlign w:val="center"/>
          </w:tcPr>
          <w:p w14:paraId="7B8E6512" w14:textId="77777777" w:rsidR="00186335" w:rsidRPr="005E69BB" w:rsidRDefault="00186335" w:rsidP="00186335">
            <w:pPr>
              <w:jc w:val="center"/>
              <w:rPr>
                <w:b/>
              </w:rPr>
            </w:pPr>
            <w:r w:rsidRPr="005E69BB">
              <w:rPr>
                <w:b/>
              </w:rPr>
              <w:t>M</w:t>
            </w:r>
          </w:p>
        </w:tc>
      </w:tr>
      <w:tr w:rsidR="00186335" w:rsidRPr="005E69BB" w14:paraId="64515BEF" w14:textId="77777777" w:rsidTr="00186335">
        <w:trPr>
          <w:trHeight w:val="552"/>
        </w:trPr>
        <w:tc>
          <w:tcPr>
            <w:tcW w:w="5000" w:type="pct"/>
            <w:gridSpan w:val="5"/>
            <w:vAlign w:val="center"/>
          </w:tcPr>
          <w:p w14:paraId="42C6EBD0" w14:textId="77777777" w:rsidR="00186335" w:rsidRPr="005E69BB" w:rsidRDefault="00186335" w:rsidP="00186335">
            <w:pPr>
              <w:jc w:val="center"/>
              <w:rPr>
                <w:b/>
                <w:u w:val="single"/>
              </w:rPr>
            </w:pPr>
            <w:r w:rsidRPr="005E69BB">
              <w:rPr>
                <w:b/>
                <w:u w:val="single"/>
              </w:rPr>
              <w:t>PART – A (5 X 2 = 10 MARKS)</w:t>
            </w:r>
          </w:p>
        </w:tc>
      </w:tr>
      <w:tr w:rsidR="00186335" w:rsidRPr="005E69BB" w14:paraId="70FA35BE" w14:textId="77777777" w:rsidTr="00186335">
        <w:trPr>
          <w:trHeight w:val="283"/>
        </w:trPr>
        <w:tc>
          <w:tcPr>
            <w:tcW w:w="270" w:type="pct"/>
          </w:tcPr>
          <w:p w14:paraId="2040C3B5" w14:textId="77777777" w:rsidR="00186335" w:rsidRPr="005E69BB" w:rsidRDefault="00186335" w:rsidP="00186335">
            <w:pPr>
              <w:jc w:val="center"/>
            </w:pPr>
            <w:r w:rsidRPr="005E69BB">
              <w:t>1.</w:t>
            </w:r>
          </w:p>
        </w:tc>
        <w:tc>
          <w:tcPr>
            <w:tcW w:w="3850" w:type="pct"/>
          </w:tcPr>
          <w:p w14:paraId="6FA0AF19" w14:textId="77777777" w:rsidR="00186335" w:rsidRPr="005E69BB" w:rsidRDefault="00186335" w:rsidP="00186335">
            <w:pPr>
              <w:autoSpaceDE w:val="0"/>
              <w:autoSpaceDN w:val="0"/>
              <w:adjustRightInd w:val="0"/>
              <w:jc w:val="both"/>
            </w:pPr>
            <w:r>
              <w:t xml:space="preserve">Summarize </w:t>
            </w:r>
            <w:r w:rsidRPr="00761FD0">
              <w:t xml:space="preserve"> globalization.</w:t>
            </w:r>
          </w:p>
        </w:tc>
        <w:tc>
          <w:tcPr>
            <w:tcW w:w="337" w:type="pct"/>
          </w:tcPr>
          <w:p w14:paraId="026A42B4" w14:textId="77777777" w:rsidR="00186335" w:rsidRPr="005E69BB" w:rsidRDefault="00186335" w:rsidP="00186335">
            <w:pPr>
              <w:jc w:val="center"/>
            </w:pPr>
            <w:r w:rsidRPr="005E69BB">
              <w:t>CO1</w:t>
            </w:r>
          </w:p>
        </w:tc>
        <w:tc>
          <w:tcPr>
            <w:tcW w:w="271" w:type="pct"/>
          </w:tcPr>
          <w:p w14:paraId="418DA72B" w14:textId="77777777" w:rsidR="00186335" w:rsidRPr="005E69BB" w:rsidRDefault="00186335" w:rsidP="00186335">
            <w:pPr>
              <w:jc w:val="center"/>
            </w:pPr>
            <w:r w:rsidRPr="005E69BB">
              <w:t>U</w:t>
            </w:r>
          </w:p>
        </w:tc>
        <w:tc>
          <w:tcPr>
            <w:tcW w:w="272" w:type="pct"/>
          </w:tcPr>
          <w:p w14:paraId="7252E3CD" w14:textId="77777777" w:rsidR="00186335" w:rsidRPr="005E69BB" w:rsidRDefault="00186335" w:rsidP="00186335">
            <w:pPr>
              <w:jc w:val="center"/>
            </w:pPr>
            <w:r>
              <w:t>2</w:t>
            </w:r>
          </w:p>
        </w:tc>
      </w:tr>
      <w:tr w:rsidR="00186335" w:rsidRPr="005E69BB" w14:paraId="1413C3E5" w14:textId="77777777" w:rsidTr="00186335">
        <w:trPr>
          <w:trHeight w:val="283"/>
        </w:trPr>
        <w:tc>
          <w:tcPr>
            <w:tcW w:w="270" w:type="pct"/>
          </w:tcPr>
          <w:p w14:paraId="49ECA70B" w14:textId="77777777" w:rsidR="00186335" w:rsidRPr="005E69BB" w:rsidRDefault="00186335" w:rsidP="00186335">
            <w:pPr>
              <w:jc w:val="center"/>
            </w:pPr>
            <w:r w:rsidRPr="005E69BB">
              <w:t>2.</w:t>
            </w:r>
          </w:p>
        </w:tc>
        <w:tc>
          <w:tcPr>
            <w:tcW w:w="3850" w:type="pct"/>
          </w:tcPr>
          <w:p w14:paraId="16D135ED" w14:textId="77777777" w:rsidR="00186335" w:rsidRPr="005E69BB" w:rsidRDefault="00186335" w:rsidP="00186335">
            <w:pPr>
              <w:jc w:val="both"/>
            </w:pPr>
            <w:r>
              <w:t xml:space="preserve">Explain the importance of </w:t>
            </w:r>
            <w:r w:rsidRPr="00D826A8">
              <w:t>understand</w:t>
            </w:r>
            <w:r>
              <w:t xml:space="preserve">ing </w:t>
            </w:r>
            <w:r w:rsidRPr="00D826A8">
              <w:t>the economic environment in international business</w:t>
            </w:r>
            <w:r>
              <w:t>.</w:t>
            </w:r>
          </w:p>
        </w:tc>
        <w:tc>
          <w:tcPr>
            <w:tcW w:w="337" w:type="pct"/>
          </w:tcPr>
          <w:p w14:paraId="730E9245" w14:textId="77777777" w:rsidR="00186335" w:rsidRPr="005E69BB" w:rsidRDefault="00186335" w:rsidP="00186335">
            <w:pPr>
              <w:jc w:val="center"/>
            </w:pPr>
            <w:r w:rsidRPr="005E69BB">
              <w:t>CO2</w:t>
            </w:r>
          </w:p>
        </w:tc>
        <w:tc>
          <w:tcPr>
            <w:tcW w:w="271" w:type="pct"/>
          </w:tcPr>
          <w:p w14:paraId="110E64B8" w14:textId="77777777" w:rsidR="00186335" w:rsidRPr="005E69BB" w:rsidRDefault="00186335" w:rsidP="00186335">
            <w:pPr>
              <w:jc w:val="center"/>
            </w:pPr>
            <w:r>
              <w:t>U</w:t>
            </w:r>
          </w:p>
        </w:tc>
        <w:tc>
          <w:tcPr>
            <w:tcW w:w="272" w:type="pct"/>
          </w:tcPr>
          <w:p w14:paraId="703A9FDD" w14:textId="77777777" w:rsidR="00186335" w:rsidRPr="005E69BB" w:rsidRDefault="00186335" w:rsidP="00186335">
            <w:pPr>
              <w:jc w:val="center"/>
            </w:pPr>
            <w:r>
              <w:t>2</w:t>
            </w:r>
          </w:p>
        </w:tc>
      </w:tr>
      <w:tr w:rsidR="00186335" w:rsidRPr="005E69BB" w14:paraId="21E62085" w14:textId="77777777" w:rsidTr="00186335">
        <w:trPr>
          <w:trHeight w:val="283"/>
        </w:trPr>
        <w:tc>
          <w:tcPr>
            <w:tcW w:w="270" w:type="pct"/>
          </w:tcPr>
          <w:p w14:paraId="554EDD2A" w14:textId="77777777" w:rsidR="00186335" w:rsidRPr="005E69BB" w:rsidRDefault="00186335" w:rsidP="00186335">
            <w:pPr>
              <w:jc w:val="center"/>
            </w:pPr>
            <w:r w:rsidRPr="005E69BB">
              <w:t>3.</w:t>
            </w:r>
          </w:p>
        </w:tc>
        <w:tc>
          <w:tcPr>
            <w:tcW w:w="3850" w:type="pct"/>
          </w:tcPr>
          <w:p w14:paraId="4D877E35" w14:textId="77777777" w:rsidR="00186335" w:rsidRPr="005E69BB" w:rsidRDefault="00186335" w:rsidP="00186335">
            <w:pPr>
              <w:jc w:val="both"/>
            </w:pPr>
            <w:r w:rsidRPr="00D826A8">
              <w:t>Define customs union.</w:t>
            </w:r>
          </w:p>
        </w:tc>
        <w:tc>
          <w:tcPr>
            <w:tcW w:w="337" w:type="pct"/>
          </w:tcPr>
          <w:p w14:paraId="62018AF2" w14:textId="77777777" w:rsidR="00186335" w:rsidRPr="005E69BB" w:rsidRDefault="00186335" w:rsidP="00186335">
            <w:pPr>
              <w:jc w:val="center"/>
            </w:pPr>
            <w:r w:rsidRPr="005E69BB">
              <w:t>CO3</w:t>
            </w:r>
          </w:p>
        </w:tc>
        <w:tc>
          <w:tcPr>
            <w:tcW w:w="271" w:type="pct"/>
          </w:tcPr>
          <w:p w14:paraId="703C61FE" w14:textId="77777777" w:rsidR="00186335" w:rsidRPr="005E69BB" w:rsidRDefault="00186335" w:rsidP="00186335">
            <w:pPr>
              <w:jc w:val="center"/>
            </w:pPr>
            <w:r w:rsidRPr="005E69BB">
              <w:t>R</w:t>
            </w:r>
          </w:p>
        </w:tc>
        <w:tc>
          <w:tcPr>
            <w:tcW w:w="272" w:type="pct"/>
          </w:tcPr>
          <w:p w14:paraId="578845AF" w14:textId="77777777" w:rsidR="00186335" w:rsidRPr="005E69BB" w:rsidRDefault="00186335" w:rsidP="00186335">
            <w:pPr>
              <w:jc w:val="center"/>
            </w:pPr>
            <w:r>
              <w:t>2</w:t>
            </w:r>
          </w:p>
        </w:tc>
      </w:tr>
      <w:tr w:rsidR="00186335" w:rsidRPr="005E69BB" w14:paraId="5BBDAE90" w14:textId="77777777" w:rsidTr="00186335">
        <w:trPr>
          <w:trHeight w:val="283"/>
        </w:trPr>
        <w:tc>
          <w:tcPr>
            <w:tcW w:w="270" w:type="pct"/>
          </w:tcPr>
          <w:p w14:paraId="147A4EE8" w14:textId="77777777" w:rsidR="00186335" w:rsidRPr="005E69BB" w:rsidRDefault="00186335" w:rsidP="00186335">
            <w:pPr>
              <w:jc w:val="center"/>
            </w:pPr>
            <w:r w:rsidRPr="005E69BB">
              <w:t>4.</w:t>
            </w:r>
          </w:p>
        </w:tc>
        <w:tc>
          <w:tcPr>
            <w:tcW w:w="3850" w:type="pct"/>
          </w:tcPr>
          <w:p w14:paraId="3331E3C9" w14:textId="77777777" w:rsidR="00186335" w:rsidRPr="005E69BB" w:rsidRDefault="00186335" w:rsidP="00186335">
            <w:pPr>
              <w:jc w:val="both"/>
            </w:pPr>
            <w:r>
              <w:t xml:space="preserve">State </w:t>
            </w:r>
            <w:r w:rsidRPr="00E910EC">
              <w:t xml:space="preserve"> the role</w:t>
            </w:r>
            <w:r>
              <w:t xml:space="preserve"> of GATT in international trade.</w:t>
            </w:r>
          </w:p>
        </w:tc>
        <w:tc>
          <w:tcPr>
            <w:tcW w:w="337" w:type="pct"/>
          </w:tcPr>
          <w:p w14:paraId="1BFC7721" w14:textId="77777777" w:rsidR="00186335" w:rsidRPr="005E69BB" w:rsidRDefault="00186335" w:rsidP="00186335">
            <w:pPr>
              <w:jc w:val="center"/>
            </w:pPr>
            <w:r w:rsidRPr="005E69BB">
              <w:t>CO4</w:t>
            </w:r>
          </w:p>
        </w:tc>
        <w:tc>
          <w:tcPr>
            <w:tcW w:w="271" w:type="pct"/>
          </w:tcPr>
          <w:p w14:paraId="3F72F00D" w14:textId="77777777" w:rsidR="00186335" w:rsidRPr="005E69BB" w:rsidRDefault="00186335" w:rsidP="00186335">
            <w:pPr>
              <w:jc w:val="center"/>
            </w:pPr>
            <w:r w:rsidRPr="005E69BB">
              <w:t>R</w:t>
            </w:r>
          </w:p>
        </w:tc>
        <w:tc>
          <w:tcPr>
            <w:tcW w:w="272" w:type="pct"/>
          </w:tcPr>
          <w:p w14:paraId="376FEC01" w14:textId="77777777" w:rsidR="00186335" w:rsidRPr="005E69BB" w:rsidRDefault="00186335" w:rsidP="00186335">
            <w:pPr>
              <w:jc w:val="center"/>
            </w:pPr>
            <w:r>
              <w:t>2</w:t>
            </w:r>
          </w:p>
        </w:tc>
      </w:tr>
      <w:tr w:rsidR="00186335" w:rsidRPr="005E69BB" w14:paraId="5D14E0FE" w14:textId="77777777" w:rsidTr="00186335">
        <w:trPr>
          <w:trHeight w:val="283"/>
        </w:trPr>
        <w:tc>
          <w:tcPr>
            <w:tcW w:w="270" w:type="pct"/>
          </w:tcPr>
          <w:p w14:paraId="16DEC01A" w14:textId="77777777" w:rsidR="00186335" w:rsidRPr="005E69BB" w:rsidRDefault="00186335" w:rsidP="00186335">
            <w:pPr>
              <w:jc w:val="center"/>
            </w:pPr>
            <w:r w:rsidRPr="005E69BB">
              <w:t>5.</w:t>
            </w:r>
          </w:p>
        </w:tc>
        <w:tc>
          <w:tcPr>
            <w:tcW w:w="3850" w:type="pct"/>
          </w:tcPr>
          <w:p w14:paraId="7A7C6D99" w14:textId="77777777" w:rsidR="00186335" w:rsidRPr="005E69BB" w:rsidRDefault="00186335" w:rsidP="00186335">
            <w:pPr>
              <w:pStyle w:val="Default"/>
              <w:jc w:val="both"/>
            </w:pPr>
            <w:r w:rsidRPr="00B83BC7">
              <w:t>List two functions of the World Bank.</w:t>
            </w:r>
          </w:p>
        </w:tc>
        <w:tc>
          <w:tcPr>
            <w:tcW w:w="337" w:type="pct"/>
          </w:tcPr>
          <w:p w14:paraId="128583B7" w14:textId="77777777" w:rsidR="00186335" w:rsidRPr="005E69BB" w:rsidRDefault="00186335" w:rsidP="00186335">
            <w:pPr>
              <w:jc w:val="center"/>
            </w:pPr>
            <w:r w:rsidRPr="005E69BB">
              <w:t>CO5</w:t>
            </w:r>
          </w:p>
        </w:tc>
        <w:tc>
          <w:tcPr>
            <w:tcW w:w="271" w:type="pct"/>
          </w:tcPr>
          <w:p w14:paraId="271AC425" w14:textId="77777777" w:rsidR="00186335" w:rsidRPr="005E69BB" w:rsidRDefault="00186335" w:rsidP="00186335">
            <w:pPr>
              <w:jc w:val="center"/>
            </w:pPr>
            <w:r>
              <w:t>R</w:t>
            </w:r>
          </w:p>
        </w:tc>
        <w:tc>
          <w:tcPr>
            <w:tcW w:w="272" w:type="pct"/>
          </w:tcPr>
          <w:p w14:paraId="48E38FEA" w14:textId="77777777" w:rsidR="00186335" w:rsidRPr="005E69BB" w:rsidRDefault="00186335" w:rsidP="00186335">
            <w:pPr>
              <w:jc w:val="center"/>
            </w:pPr>
            <w:r>
              <w:t>2</w:t>
            </w:r>
          </w:p>
        </w:tc>
      </w:tr>
      <w:tr w:rsidR="00186335" w:rsidRPr="005E69BB" w14:paraId="0547415C" w14:textId="77777777" w:rsidTr="00186335">
        <w:trPr>
          <w:trHeight w:val="552"/>
        </w:trPr>
        <w:tc>
          <w:tcPr>
            <w:tcW w:w="5000" w:type="pct"/>
            <w:gridSpan w:val="5"/>
          </w:tcPr>
          <w:p w14:paraId="05085A13" w14:textId="77777777" w:rsidR="00186335" w:rsidRPr="005E69BB" w:rsidRDefault="00186335" w:rsidP="00186335">
            <w:pPr>
              <w:jc w:val="center"/>
              <w:rPr>
                <w:b/>
                <w:u w:val="single"/>
              </w:rPr>
            </w:pPr>
            <w:r w:rsidRPr="005E69BB">
              <w:rPr>
                <w:b/>
                <w:u w:val="single"/>
              </w:rPr>
              <w:t>PART – B (3 X 10 = 30 MARKS)</w:t>
            </w:r>
          </w:p>
          <w:p w14:paraId="2C7450A9" w14:textId="77777777" w:rsidR="00186335" w:rsidRPr="005E69BB" w:rsidRDefault="00186335" w:rsidP="00186335">
            <w:pPr>
              <w:jc w:val="center"/>
              <w:rPr>
                <w:b/>
              </w:rPr>
            </w:pPr>
            <w:r w:rsidRPr="005E69BB">
              <w:rPr>
                <w:b/>
              </w:rPr>
              <w:t>(Answer all the Questions)</w:t>
            </w:r>
          </w:p>
        </w:tc>
      </w:tr>
      <w:tr w:rsidR="00186335" w:rsidRPr="005E69BB" w14:paraId="232A0BAD" w14:textId="77777777" w:rsidTr="00186335">
        <w:trPr>
          <w:trHeight w:val="246"/>
        </w:trPr>
        <w:tc>
          <w:tcPr>
            <w:tcW w:w="270" w:type="pct"/>
          </w:tcPr>
          <w:p w14:paraId="19A3115C" w14:textId="77777777" w:rsidR="00186335" w:rsidRPr="005E69BB" w:rsidRDefault="00186335" w:rsidP="00186335">
            <w:pPr>
              <w:jc w:val="center"/>
            </w:pPr>
            <w:r w:rsidRPr="005E69BB">
              <w:t>6.</w:t>
            </w:r>
          </w:p>
        </w:tc>
        <w:tc>
          <w:tcPr>
            <w:tcW w:w="3850" w:type="pct"/>
          </w:tcPr>
          <w:p w14:paraId="1FDDACF9" w14:textId="77777777" w:rsidR="00186335" w:rsidRPr="005E69BB" w:rsidRDefault="00186335" w:rsidP="00186335">
            <w:pPr>
              <w:jc w:val="both"/>
            </w:pPr>
            <w:r>
              <w:t>Explain  international trade theories and state</w:t>
            </w:r>
            <w:r w:rsidRPr="003C504D">
              <w:t xml:space="preserve"> why countries trade with each other.</w:t>
            </w:r>
          </w:p>
        </w:tc>
        <w:tc>
          <w:tcPr>
            <w:tcW w:w="337" w:type="pct"/>
          </w:tcPr>
          <w:p w14:paraId="164188ED" w14:textId="77777777" w:rsidR="00186335" w:rsidRPr="005E69BB" w:rsidRDefault="00186335" w:rsidP="00186335">
            <w:pPr>
              <w:jc w:val="center"/>
            </w:pPr>
            <w:r w:rsidRPr="005E69BB">
              <w:t>CO1</w:t>
            </w:r>
          </w:p>
        </w:tc>
        <w:tc>
          <w:tcPr>
            <w:tcW w:w="271" w:type="pct"/>
          </w:tcPr>
          <w:p w14:paraId="6B2EB5FA" w14:textId="77777777" w:rsidR="00186335" w:rsidRPr="005E69BB" w:rsidRDefault="00186335" w:rsidP="00186335">
            <w:pPr>
              <w:jc w:val="center"/>
            </w:pPr>
            <w:r w:rsidRPr="005E69BB">
              <w:t>A</w:t>
            </w:r>
          </w:p>
        </w:tc>
        <w:tc>
          <w:tcPr>
            <w:tcW w:w="272" w:type="pct"/>
          </w:tcPr>
          <w:p w14:paraId="7A081567" w14:textId="77777777" w:rsidR="00186335" w:rsidRPr="005E69BB" w:rsidRDefault="00186335" w:rsidP="00186335">
            <w:pPr>
              <w:jc w:val="center"/>
            </w:pPr>
            <w:r w:rsidRPr="005E69BB">
              <w:t>10</w:t>
            </w:r>
          </w:p>
        </w:tc>
      </w:tr>
      <w:tr w:rsidR="00186335" w:rsidRPr="005E69BB" w14:paraId="2C17907D" w14:textId="77777777" w:rsidTr="00186335">
        <w:trPr>
          <w:trHeight w:val="283"/>
        </w:trPr>
        <w:tc>
          <w:tcPr>
            <w:tcW w:w="270" w:type="pct"/>
          </w:tcPr>
          <w:p w14:paraId="1F0EBE0C" w14:textId="77777777" w:rsidR="00186335" w:rsidRPr="005E69BB" w:rsidRDefault="00186335" w:rsidP="00186335">
            <w:pPr>
              <w:jc w:val="center"/>
            </w:pPr>
          </w:p>
        </w:tc>
        <w:tc>
          <w:tcPr>
            <w:tcW w:w="3850" w:type="pct"/>
          </w:tcPr>
          <w:p w14:paraId="139D8FCE" w14:textId="77777777" w:rsidR="00186335" w:rsidRPr="005E69BB" w:rsidRDefault="00186335" w:rsidP="00186335">
            <w:pPr>
              <w:jc w:val="center"/>
              <w:rPr>
                <w:b/>
                <w:bCs/>
              </w:rPr>
            </w:pPr>
            <w:r w:rsidRPr="005E69BB">
              <w:rPr>
                <w:b/>
                <w:bCs/>
              </w:rPr>
              <w:t>(OR)</w:t>
            </w:r>
          </w:p>
        </w:tc>
        <w:tc>
          <w:tcPr>
            <w:tcW w:w="337" w:type="pct"/>
          </w:tcPr>
          <w:p w14:paraId="1EA28337" w14:textId="77777777" w:rsidR="00186335" w:rsidRPr="005E69BB" w:rsidRDefault="00186335" w:rsidP="00186335">
            <w:pPr>
              <w:jc w:val="center"/>
            </w:pPr>
          </w:p>
        </w:tc>
        <w:tc>
          <w:tcPr>
            <w:tcW w:w="271" w:type="pct"/>
          </w:tcPr>
          <w:p w14:paraId="5B90A35B" w14:textId="77777777" w:rsidR="00186335" w:rsidRPr="005E69BB" w:rsidRDefault="00186335" w:rsidP="00186335">
            <w:pPr>
              <w:jc w:val="center"/>
            </w:pPr>
          </w:p>
        </w:tc>
        <w:tc>
          <w:tcPr>
            <w:tcW w:w="272" w:type="pct"/>
          </w:tcPr>
          <w:p w14:paraId="56D7B3BF" w14:textId="77777777" w:rsidR="00186335" w:rsidRPr="005E69BB" w:rsidRDefault="00186335" w:rsidP="00186335">
            <w:pPr>
              <w:jc w:val="center"/>
            </w:pPr>
          </w:p>
        </w:tc>
      </w:tr>
      <w:tr w:rsidR="00186335" w:rsidRPr="005E69BB" w14:paraId="3D068F6D" w14:textId="77777777" w:rsidTr="00186335">
        <w:trPr>
          <w:trHeight w:val="283"/>
        </w:trPr>
        <w:tc>
          <w:tcPr>
            <w:tcW w:w="270" w:type="pct"/>
          </w:tcPr>
          <w:p w14:paraId="1F0EC6AE" w14:textId="77777777" w:rsidR="00186335" w:rsidRPr="005E69BB" w:rsidRDefault="00186335" w:rsidP="00186335">
            <w:pPr>
              <w:jc w:val="center"/>
            </w:pPr>
            <w:r w:rsidRPr="005E69BB">
              <w:t>7.</w:t>
            </w:r>
          </w:p>
        </w:tc>
        <w:tc>
          <w:tcPr>
            <w:tcW w:w="3850" w:type="pct"/>
          </w:tcPr>
          <w:p w14:paraId="14E8CEB1" w14:textId="77777777" w:rsidR="00186335" w:rsidRPr="005E69BB" w:rsidRDefault="00186335" w:rsidP="00186335">
            <w:pPr>
              <w:jc w:val="both"/>
            </w:pPr>
            <w:r w:rsidRPr="00D826A8">
              <w:t>Analyze the cultural differences that can influence international business operations and how companies can adapt to them.</w:t>
            </w:r>
          </w:p>
        </w:tc>
        <w:tc>
          <w:tcPr>
            <w:tcW w:w="337" w:type="pct"/>
          </w:tcPr>
          <w:p w14:paraId="424E08BC" w14:textId="77777777" w:rsidR="00186335" w:rsidRPr="005E69BB" w:rsidRDefault="00186335" w:rsidP="00186335">
            <w:pPr>
              <w:jc w:val="center"/>
            </w:pPr>
            <w:r w:rsidRPr="005E69BB">
              <w:t>CO2</w:t>
            </w:r>
          </w:p>
        </w:tc>
        <w:tc>
          <w:tcPr>
            <w:tcW w:w="271" w:type="pct"/>
          </w:tcPr>
          <w:p w14:paraId="46B1E31F" w14:textId="77777777" w:rsidR="00186335" w:rsidRPr="005E69BB" w:rsidRDefault="00186335" w:rsidP="00186335">
            <w:pPr>
              <w:jc w:val="center"/>
            </w:pPr>
            <w:r>
              <w:t>An</w:t>
            </w:r>
          </w:p>
        </w:tc>
        <w:tc>
          <w:tcPr>
            <w:tcW w:w="272" w:type="pct"/>
          </w:tcPr>
          <w:p w14:paraId="3162F966" w14:textId="77777777" w:rsidR="00186335" w:rsidRPr="005E69BB" w:rsidRDefault="00186335" w:rsidP="00186335">
            <w:pPr>
              <w:jc w:val="center"/>
            </w:pPr>
            <w:r w:rsidRPr="005E69BB">
              <w:t>10</w:t>
            </w:r>
          </w:p>
        </w:tc>
      </w:tr>
      <w:tr w:rsidR="00186335" w:rsidRPr="005E69BB" w14:paraId="0EB21C29" w14:textId="77777777" w:rsidTr="00186335">
        <w:trPr>
          <w:trHeight w:val="283"/>
        </w:trPr>
        <w:tc>
          <w:tcPr>
            <w:tcW w:w="270" w:type="pct"/>
          </w:tcPr>
          <w:p w14:paraId="3FB92C7A" w14:textId="77777777" w:rsidR="00186335" w:rsidRPr="005E69BB" w:rsidRDefault="00186335" w:rsidP="00186335">
            <w:pPr>
              <w:jc w:val="center"/>
            </w:pPr>
            <w:r w:rsidRPr="005E69BB">
              <w:t>8.</w:t>
            </w:r>
          </w:p>
        </w:tc>
        <w:tc>
          <w:tcPr>
            <w:tcW w:w="3850" w:type="pct"/>
          </w:tcPr>
          <w:p w14:paraId="3DEC2308" w14:textId="77777777" w:rsidR="00186335" w:rsidRPr="005E69BB" w:rsidRDefault="00186335" w:rsidP="00186335">
            <w:r w:rsidRPr="00D826A8">
              <w:t>Describe the levels of regional economic integration with examples of each.</w:t>
            </w:r>
          </w:p>
        </w:tc>
        <w:tc>
          <w:tcPr>
            <w:tcW w:w="337" w:type="pct"/>
          </w:tcPr>
          <w:p w14:paraId="2708B429" w14:textId="77777777" w:rsidR="00186335" w:rsidRPr="005E69BB" w:rsidRDefault="00186335" w:rsidP="00186335">
            <w:pPr>
              <w:jc w:val="center"/>
            </w:pPr>
            <w:r w:rsidRPr="005E69BB">
              <w:t>CO3</w:t>
            </w:r>
          </w:p>
        </w:tc>
        <w:tc>
          <w:tcPr>
            <w:tcW w:w="271" w:type="pct"/>
          </w:tcPr>
          <w:p w14:paraId="13F462F6" w14:textId="77777777" w:rsidR="00186335" w:rsidRPr="005E69BB" w:rsidRDefault="00186335" w:rsidP="00186335">
            <w:pPr>
              <w:jc w:val="center"/>
            </w:pPr>
            <w:r>
              <w:t>U</w:t>
            </w:r>
          </w:p>
        </w:tc>
        <w:tc>
          <w:tcPr>
            <w:tcW w:w="272" w:type="pct"/>
          </w:tcPr>
          <w:p w14:paraId="21853795" w14:textId="77777777" w:rsidR="00186335" w:rsidRPr="005E69BB" w:rsidRDefault="00186335" w:rsidP="00186335">
            <w:pPr>
              <w:jc w:val="center"/>
            </w:pPr>
            <w:r w:rsidRPr="005E69BB">
              <w:t>10</w:t>
            </w:r>
          </w:p>
        </w:tc>
      </w:tr>
      <w:tr w:rsidR="00186335" w:rsidRPr="005E69BB" w14:paraId="0E7E3BB1" w14:textId="77777777" w:rsidTr="00186335">
        <w:trPr>
          <w:trHeight w:val="283"/>
        </w:trPr>
        <w:tc>
          <w:tcPr>
            <w:tcW w:w="270" w:type="pct"/>
          </w:tcPr>
          <w:p w14:paraId="61EEF9E1" w14:textId="77777777" w:rsidR="00186335" w:rsidRPr="005E69BB" w:rsidRDefault="00186335" w:rsidP="00186335">
            <w:pPr>
              <w:jc w:val="center"/>
            </w:pPr>
          </w:p>
        </w:tc>
        <w:tc>
          <w:tcPr>
            <w:tcW w:w="3850" w:type="pct"/>
          </w:tcPr>
          <w:p w14:paraId="27F5144A" w14:textId="77777777" w:rsidR="00186335" w:rsidRPr="005E69BB" w:rsidRDefault="00186335" w:rsidP="00186335">
            <w:pPr>
              <w:jc w:val="center"/>
            </w:pPr>
            <w:r w:rsidRPr="005E69BB">
              <w:rPr>
                <w:b/>
                <w:bCs/>
              </w:rPr>
              <w:t>(OR)</w:t>
            </w:r>
          </w:p>
        </w:tc>
        <w:tc>
          <w:tcPr>
            <w:tcW w:w="337" w:type="pct"/>
          </w:tcPr>
          <w:p w14:paraId="001835C6" w14:textId="77777777" w:rsidR="00186335" w:rsidRPr="005E69BB" w:rsidRDefault="00186335" w:rsidP="00186335">
            <w:pPr>
              <w:jc w:val="center"/>
            </w:pPr>
          </w:p>
        </w:tc>
        <w:tc>
          <w:tcPr>
            <w:tcW w:w="271" w:type="pct"/>
          </w:tcPr>
          <w:p w14:paraId="3BD3AD12" w14:textId="77777777" w:rsidR="00186335" w:rsidRPr="005E69BB" w:rsidRDefault="00186335" w:rsidP="00186335">
            <w:pPr>
              <w:jc w:val="center"/>
            </w:pPr>
          </w:p>
        </w:tc>
        <w:tc>
          <w:tcPr>
            <w:tcW w:w="272" w:type="pct"/>
          </w:tcPr>
          <w:p w14:paraId="42A35199" w14:textId="77777777" w:rsidR="00186335" w:rsidRPr="005E69BB" w:rsidRDefault="00186335" w:rsidP="00186335">
            <w:pPr>
              <w:jc w:val="center"/>
            </w:pPr>
          </w:p>
        </w:tc>
      </w:tr>
      <w:tr w:rsidR="00186335" w:rsidRPr="005E69BB" w14:paraId="0FB6B5C7" w14:textId="77777777" w:rsidTr="00186335">
        <w:trPr>
          <w:trHeight w:val="283"/>
        </w:trPr>
        <w:tc>
          <w:tcPr>
            <w:tcW w:w="270" w:type="pct"/>
          </w:tcPr>
          <w:p w14:paraId="1BC4B85D" w14:textId="77777777" w:rsidR="00186335" w:rsidRPr="005E69BB" w:rsidRDefault="00186335" w:rsidP="00186335">
            <w:pPr>
              <w:jc w:val="center"/>
            </w:pPr>
            <w:r w:rsidRPr="005E69BB">
              <w:t>9.</w:t>
            </w:r>
          </w:p>
        </w:tc>
        <w:tc>
          <w:tcPr>
            <w:tcW w:w="3850" w:type="pct"/>
          </w:tcPr>
          <w:p w14:paraId="64E19110" w14:textId="77777777" w:rsidR="00186335" w:rsidRPr="005E69BB" w:rsidRDefault="00186335" w:rsidP="00186335">
            <w:pPr>
              <w:jc w:val="both"/>
            </w:pPr>
            <w:r w:rsidRPr="00D826A8">
              <w:t>Apply t</w:t>
            </w:r>
            <w:r>
              <w:t xml:space="preserve">he concept of trade creation and </w:t>
            </w:r>
            <w:r w:rsidRPr="00D826A8">
              <w:t>explain how it affects economies within a free trade area.</w:t>
            </w:r>
          </w:p>
        </w:tc>
        <w:tc>
          <w:tcPr>
            <w:tcW w:w="337" w:type="pct"/>
          </w:tcPr>
          <w:p w14:paraId="3C870561" w14:textId="77777777" w:rsidR="00186335" w:rsidRPr="005E69BB" w:rsidRDefault="00186335" w:rsidP="00186335">
            <w:pPr>
              <w:jc w:val="center"/>
            </w:pPr>
            <w:r w:rsidRPr="005E69BB">
              <w:t>CO4</w:t>
            </w:r>
          </w:p>
        </w:tc>
        <w:tc>
          <w:tcPr>
            <w:tcW w:w="271" w:type="pct"/>
          </w:tcPr>
          <w:p w14:paraId="22E629AA" w14:textId="77777777" w:rsidR="00186335" w:rsidRPr="005E69BB" w:rsidRDefault="00186335" w:rsidP="00186335">
            <w:pPr>
              <w:jc w:val="center"/>
            </w:pPr>
            <w:r>
              <w:t>A</w:t>
            </w:r>
          </w:p>
        </w:tc>
        <w:tc>
          <w:tcPr>
            <w:tcW w:w="272" w:type="pct"/>
          </w:tcPr>
          <w:p w14:paraId="72D926E9" w14:textId="77777777" w:rsidR="00186335" w:rsidRPr="005E69BB" w:rsidRDefault="00186335" w:rsidP="00186335">
            <w:pPr>
              <w:jc w:val="center"/>
            </w:pPr>
            <w:r w:rsidRPr="005E69BB">
              <w:t>10</w:t>
            </w:r>
          </w:p>
        </w:tc>
      </w:tr>
      <w:tr w:rsidR="00186335" w:rsidRPr="005E69BB" w14:paraId="00AAC554" w14:textId="77777777" w:rsidTr="00186335">
        <w:trPr>
          <w:trHeight w:val="283"/>
        </w:trPr>
        <w:tc>
          <w:tcPr>
            <w:tcW w:w="270" w:type="pct"/>
          </w:tcPr>
          <w:p w14:paraId="6F6853F4" w14:textId="77777777" w:rsidR="00186335" w:rsidRPr="005E69BB" w:rsidRDefault="00186335" w:rsidP="00186335">
            <w:pPr>
              <w:jc w:val="center"/>
            </w:pPr>
            <w:r w:rsidRPr="005E69BB">
              <w:t>10.</w:t>
            </w:r>
          </w:p>
        </w:tc>
        <w:tc>
          <w:tcPr>
            <w:tcW w:w="3850" w:type="pct"/>
          </w:tcPr>
          <w:p w14:paraId="1069AE7B" w14:textId="77777777" w:rsidR="00186335" w:rsidRPr="005E69BB" w:rsidRDefault="00186335" w:rsidP="00186335">
            <w:pPr>
              <w:jc w:val="both"/>
            </w:pPr>
            <w:r>
              <w:t xml:space="preserve">Analyze </w:t>
            </w:r>
            <w:r w:rsidRPr="00E910EC">
              <w:t xml:space="preserve"> the principles of WTO to evaluate how it influences member countries' trade policies.</w:t>
            </w:r>
          </w:p>
        </w:tc>
        <w:tc>
          <w:tcPr>
            <w:tcW w:w="337" w:type="pct"/>
          </w:tcPr>
          <w:p w14:paraId="41575B75" w14:textId="77777777" w:rsidR="00186335" w:rsidRPr="005E69BB" w:rsidRDefault="00186335" w:rsidP="00186335">
            <w:pPr>
              <w:jc w:val="center"/>
            </w:pPr>
            <w:r w:rsidRPr="005E69BB">
              <w:t>CO5</w:t>
            </w:r>
          </w:p>
        </w:tc>
        <w:tc>
          <w:tcPr>
            <w:tcW w:w="271" w:type="pct"/>
          </w:tcPr>
          <w:p w14:paraId="4F5C68E0" w14:textId="77777777" w:rsidR="00186335" w:rsidRPr="005E69BB" w:rsidRDefault="00186335" w:rsidP="00186335">
            <w:pPr>
              <w:jc w:val="center"/>
            </w:pPr>
            <w:r w:rsidRPr="005E69BB">
              <w:t>An</w:t>
            </w:r>
          </w:p>
        </w:tc>
        <w:tc>
          <w:tcPr>
            <w:tcW w:w="272" w:type="pct"/>
          </w:tcPr>
          <w:p w14:paraId="27303D42" w14:textId="77777777" w:rsidR="00186335" w:rsidRPr="005E69BB" w:rsidRDefault="00186335" w:rsidP="00186335">
            <w:pPr>
              <w:jc w:val="center"/>
            </w:pPr>
            <w:r w:rsidRPr="005E69BB">
              <w:t>10</w:t>
            </w:r>
          </w:p>
        </w:tc>
      </w:tr>
      <w:tr w:rsidR="00186335" w:rsidRPr="005E69BB" w14:paraId="16CC29B0" w14:textId="77777777" w:rsidTr="00186335">
        <w:trPr>
          <w:trHeight w:val="283"/>
        </w:trPr>
        <w:tc>
          <w:tcPr>
            <w:tcW w:w="270" w:type="pct"/>
          </w:tcPr>
          <w:p w14:paraId="3260CB68" w14:textId="77777777" w:rsidR="00186335" w:rsidRPr="005E69BB" w:rsidRDefault="00186335" w:rsidP="00186335">
            <w:pPr>
              <w:jc w:val="center"/>
            </w:pPr>
          </w:p>
        </w:tc>
        <w:tc>
          <w:tcPr>
            <w:tcW w:w="3850" w:type="pct"/>
          </w:tcPr>
          <w:p w14:paraId="46682ED9" w14:textId="77777777" w:rsidR="00186335" w:rsidRPr="005E69BB" w:rsidRDefault="00186335" w:rsidP="00186335">
            <w:pPr>
              <w:jc w:val="center"/>
            </w:pPr>
            <w:r w:rsidRPr="005E69BB">
              <w:rPr>
                <w:b/>
                <w:bCs/>
              </w:rPr>
              <w:t>(OR)</w:t>
            </w:r>
          </w:p>
        </w:tc>
        <w:tc>
          <w:tcPr>
            <w:tcW w:w="337" w:type="pct"/>
          </w:tcPr>
          <w:p w14:paraId="25DA068D" w14:textId="77777777" w:rsidR="00186335" w:rsidRPr="005E69BB" w:rsidRDefault="00186335" w:rsidP="00186335">
            <w:pPr>
              <w:jc w:val="center"/>
            </w:pPr>
          </w:p>
        </w:tc>
        <w:tc>
          <w:tcPr>
            <w:tcW w:w="271" w:type="pct"/>
          </w:tcPr>
          <w:p w14:paraId="383A0493" w14:textId="77777777" w:rsidR="00186335" w:rsidRPr="005E69BB" w:rsidRDefault="00186335" w:rsidP="00186335">
            <w:pPr>
              <w:jc w:val="center"/>
            </w:pPr>
          </w:p>
        </w:tc>
        <w:tc>
          <w:tcPr>
            <w:tcW w:w="272" w:type="pct"/>
          </w:tcPr>
          <w:p w14:paraId="24CE3B78" w14:textId="77777777" w:rsidR="00186335" w:rsidRPr="005E69BB" w:rsidRDefault="00186335" w:rsidP="00186335">
            <w:pPr>
              <w:jc w:val="center"/>
            </w:pPr>
          </w:p>
        </w:tc>
      </w:tr>
      <w:tr w:rsidR="00186335" w:rsidRPr="005E69BB" w14:paraId="296159D6" w14:textId="77777777" w:rsidTr="00186335">
        <w:trPr>
          <w:trHeight w:val="283"/>
        </w:trPr>
        <w:tc>
          <w:tcPr>
            <w:tcW w:w="270" w:type="pct"/>
          </w:tcPr>
          <w:p w14:paraId="3167F62B" w14:textId="77777777" w:rsidR="00186335" w:rsidRPr="005E69BB" w:rsidRDefault="00186335" w:rsidP="00186335">
            <w:pPr>
              <w:jc w:val="center"/>
            </w:pPr>
            <w:r w:rsidRPr="005E69BB">
              <w:t>11.</w:t>
            </w:r>
          </w:p>
        </w:tc>
        <w:tc>
          <w:tcPr>
            <w:tcW w:w="3850" w:type="pct"/>
          </w:tcPr>
          <w:p w14:paraId="7C5B900E" w14:textId="77777777" w:rsidR="00186335" w:rsidRPr="005E69BB" w:rsidRDefault="00186335" w:rsidP="00186335">
            <w:pPr>
              <w:jc w:val="both"/>
            </w:pPr>
            <w:r w:rsidRPr="00B83BC7">
              <w:t>Apply the functions of the IMF to explain how it assists countries facing balance of payment crises.</w:t>
            </w:r>
          </w:p>
        </w:tc>
        <w:tc>
          <w:tcPr>
            <w:tcW w:w="337" w:type="pct"/>
          </w:tcPr>
          <w:p w14:paraId="5FB27161" w14:textId="77777777" w:rsidR="00186335" w:rsidRPr="005E69BB" w:rsidRDefault="00186335" w:rsidP="00186335">
            <w:pPr>
              <w:jc w:val="center"/>
            </w:pPr>
            <w:r w:rsidRPr="005E69BB">
              <w:t>CO6</w:t>
            </w:r>
          </w:p>
        </w:tc>
        <w:tc>
          <w:tcPr>
            <w:tcW w:w="271" w:type="pct"/>
          </w:tcPr>
          <w:p w14:paraId="5BB47FA9" w14:textId="77777777" w:rsidR="00186335" w:rsidRPr="005E69BB" w:rsidRDefault="00186335" w:rsidP="00186335">
            <w:pPr>
              <w:jc w:val="center"/>
            </w:pPr>
            <w:r>
              <w:t>A</w:t>
            </w:r>
          </w:p>
        </w:tc>
        <w:tc>
          <w:tcPr>
            <w:tcW w:w="272" w:type="pct"/>
          </w:tcPr>
          <w:p w14:paraId="3692660A" w14:textId="77777777" w:rsidR="00186335" w:rsidRPr="005E69BB" w:rsidRDefault="00186335" w:rsidP="00186335">
            <w:pPr>
              <w:jc w:val="center"/>
            </w:pPr>
            <w:r w:rsidRPr="005E69BB">
              <w:t>10</w:t>
            </w:r>
          </w:p>
        </w:tc>
      </w:tr>
      <w:tr w:rsidR="00186335" w:rsidRPr="005E69BB" w14:paraId="5A64C40F" w14:textId="77777777" w:rsidTr="00186335">
        <w:trPr>
          <w:trHeight w:val="552"/>
        </w:trPr>
        <w:tc>
          <w:tcPr>
            <w:tcW w:w="5000" w:type="pct"/>
            <w:gridSpan w:val="5"/>
          </w:tcPr>
          <w:p w14:paraId="16C0362B" w14:textId="77777777" w:rsidR="00186335" w:rsidRPr="005E69BB" w:rsidRDefault="00186335" w:rsidP="00186335">
            <w:pPr>
              <w:jc w:val="center"/>
              <w:rPr>
                <w:b/>
                <w:u w:val="single"/>
              </w:rPr>
            </w:pPr>
            <w:r w:rsidRPr="005E69BB">
              <w:rPr>
                <w:b/>
                <w:u w:val="single"/>
              </w:rPr>
              <w:t>PART – C (3 X 20 = 60 MARKS)</w:t>
            </w:r>
          </w:p>
          <w:p w14:paraId="66EAD7C6" w14:textId="77777777" w:rsidR="00186335" w:rsidRPr="005E69BB" w:rsidRDefault="00186335" w:rsidP="00186335">
            <w:pPr>
              <w:jc w:val="center"/>
              <w:rPr>
                <w:b/>
              </w:rPr>
            </w:pPr>
            <w:r w:rsidRPr="005E69BB">
              <w:rPr>
                <w:b/>
              </w:rPr>
              <w:t>(Answer any three Questions)</w:t>
            </w:r>
          </w:p>
        </w:tc>
      </w:tr>
      <w:tr w:rsidR="00186335" w:rsidRPr="005E69BB" w14:paraId="37CD543C" w14:textId="77777777" w:rsidTr="00186335">
        <w:trPr>
          <w:trHeight w:val="283"/>
        </w:trPr>
        <w:tc>
          <w:tcPr>
            <w:tcW w:w="270" w:type="pct"/>
          </w:tcPr>
          <w:p w14:paraId="66C25A53" w14:textId="77777777" w:rsidR="00186335" w:rsidRPr="005E69BB" w:rsidRDefault="00186335" w:rsidP="00186335">
            <w:pPr>
              <w:jc w:val="center"/>
            </w:pPr>
            <w:r w:rsidRPr="005E69BB">
              <w:t>12.</w:t>
            </w:r>
          </w:p>
        </w:tc>
        <w:tc>
          <w:tcPr>
            <w:tcW w:w="3850" w:type="pct"/>
          </w:tcPr>
          <w:p w14:paraId="49100B0D" w14:textId="77777777" w:rsidR="00186335" w:rsidRPr="005E69BB" w:rsidRDefault="00186335" w:rsidP="00186335">
            <w:pPr>
              <w:jc w:val="both"/>
            </w:pPr>
            <w:r w:rsidRPr="00761FD0">
              <w:t>Evaluate the effects of globalization on small and medium enterprises (SMEs) in developing countries.</w:t>
            </w:r>
          </w:p>
        </w:tc>
        <w:tc>
          <w:tcPr>
            <w:tcW w:w="337" w:type="pct"/>
          </w:tcPr>
          <w:p w14:paraId="0784D6F4" w14:textId="77777777" w:rsidR="00186335" w:rsidRPr="005E69BB" w:rsidRDefault="00186335" w:rsidP="00186335">
            <w:pPr>
              <w:jc w:val="center"/>
            </w:pPr>
            <w:r w:rsidRPr="005E69BB">
              <w:t>CO1</w:t>
            </w:r>
          </w:p>
        </w:tc>
        <w:tc>
          <w:tcPr>
            <w:tcW w:w="271" w:type="pct"/>
          </w:tcPr>
          <w:p w14:paraId="0E371155" w14:textId="77777777" w:rsidR="00186335" w:rsidRPr="005E69BB" w:rsidRDefault="00186335" w:rsidP="00186335">
            <w:pPr>
              <w:jc w:val="center"/>
            </w:pPr>
            <w:r>
              <w:t>E</w:t>
            </w:r>
          </w:p>
        </w:tc>
        <w:tc>
          <w:tcPr>
            <w:tcW w:w="272" w:type="pct"/>
          </w:tcPr>
          <w:p w14:paraId="71A09050" w14:textId="77777777" w:rsidR="00186335" w:rsidRPr="005E69BB" w:rsidRDefault="00186335" w:rsidP="00186335">
            <w:pPr>
              <w:jc w:val="center"/>
            </w:pPr>
            <w:r w:rsidRPr="005E69BB">
              <w:t>20</w:t>
            </w:r>
          </w:p>
        </w:tc>
      </w:tr>
      <w:tr w:rsidR="00186335" w:rsidRPr="005E69BB" w14:paraId="7884A23F" w14:textId="77777777" w:rsidTr="00186335">
        <w:trPr>
          <w:trHeight w:val="283"/>
        </w:trPr>
        <w:tc>
          <w:tcPr>
            <w:tcW w:w="270" w:type="pct"/>
          </w:tcPr>
          <w:p w14:paraId="5B254F59" w14:textId="77777777" w:rsidR="00186335" w:rsidRPr="005E69BB" w:rsidRDefault="00186335" w:rsidP="00186335">
            <w:pPr>
              <w:jc w:val="center"/>
            </w:pPr>
          </w:p>
        </w:tc>
        <w:tc>
          <w:tcPr>
            <w:tcW w:w="3850" w:type="pct"/>
          </w:tcPr>
          <w:p w14:paraId="4161E319" w14:textId="77777777" w:rsidR="00186335" w:rsidRPr="005E69BB" w:rsidRDefault="00186335" w:rsidP="00186335">
            <w:pPr>
              <w:jc w:val="both"/>
            </w:pPr>
          </w:p>
        </w:tc>
        <w:tc>
          <w:tcPr>
            <w:tcW w:w="337" w:type="pct"/>
          </w:tcPr>
          <w:p w14:paraId="635200C9" w14:textId="77777777" w:rsidR="00186335" w:rsidRPr="005E69BB" w:rsidRDefault="00186335" w:rsidP="00186335">
            <w:pPr>
              <w:jc w:val="center"/>
            </w:pPr>
          </w:p>
        </w:tc>
        <w:tc>
          <w:tcPr>
            <w:tcW w:w="271" w:type="pct"/>
          </w:tcPr>
          <w:p w14:paraId="5BF4FC87" w14:textId="77777777" w:rsidR="00186335" w:rsidRPr="005E69BB" w:rsidRDefault="00186335" w:rsidP="00186335">
            <w:pPr>
              <w:jc w:val="center"/>
            </w:pPr>
          </w:p>
        </w:tc>
        <w:tc>
          <w:tcPr>
            <w:tcW w:w="272" w:type="pct"/>
          </w:tcPr>
          <w:p w14:paraId="6088BB41" w14:textId="77777777" w:rsidR="00186335" w:rsidRPr="005E69BB" w:rsidRDefault="00186335" w:rsidP="00186335">
            <w:pPr>
              <w:jc w:val="center"/>
            </w:pPr>
          </w:p>
        </w:tc>
      </w:tr>
      <w:tr w:rsidR="00186335" w:rsidRPr="005E69BB" w14:paraId="4DF9BA3F" w14:textId="77777777" w:rsidTr="00186335">
        <w:trPr>
          <w:trHeight w:val="283"/>
        </w:trPr>
        <w:tc>
          <w:tcPr>
            <w:tcW w:w="270" w:type="pct"/>
          </w:tcPr>
          <w:p w14:paraId="135151D6" w14:textId="77777777" w:rsidR="00186335" w:rsidRPr="005E69BB" w:rsidRDefault="00186335" w:rsidP="00186335">
            <w:pPr>
              <w:jc w:val="center"/>
            </w:pPr>
            <w:r w:rsidRPr="005E69BB">
              <w:t>13.</w:t>
            </w:r>
          </w:p>
        </w:tc>
        <w:tc>
          <w:tcPr>
            <w:tcW w:w="3850" w:type="pct"/>
          </w:tcPr>
          <w:p w14:paraId="31BD3777" w14:textId="77777777" w:rsidR="00186335" w:rsidRPr="005E69BB" w:rsidRDefault="00186335" w:rsidP="00186335">
            <w:pPr>
              <w:jc w:val="both"/>
            </w:pPr>
            <w:r w:rsidRPr="00D826A8">
              <w:t>Evaluate the risks and challenges associated with entering countries with unstable political environments.</w:t>
            </w:r>
          </w:p>
        </w:tc>
        <w:tc>
          <w:tcPr>
            <w:tcW w:w="337" w:type="pct"/>
          </w:tcPr>
          <w:p w14:paraId="430596F7" w14:textId="77777777" w:rsidR="00186335" w:rsidRPr="005E69BB" w:rsidRDefault="00186335" w:rsidP="00186335">
            <w:pPr>
              <w:jc w:val="center"/>
            </w:pPr>
            <w:r w:rsidRPr="005E69BB">
              <w:t>CO2</w:t>
            </w:r>
          </w:p>
        </w:tc>
        <w:tc>
          <w:tcPr>
            <w:tcW w:w="271" w:type="pct"/>
          </w:tcPr>
          <w:p w14:paraId="487D4730" w14:textId="77777777" w:rsidR="00186335" w:rsidRPr="005E69BB" w:rsidRDefault="00186335" w:rsidP="00186335">
            <w:pPr>
              <w:jc w:val="center"/>
            </w:pPr>
            <w:r>
              <w:t>E</w:t>
            </w:r>
          </w:p>
        </w:tc>
        <w:tc>
          <w:tcPr>
            <w:tcW w:w="272" w:type="pct"/>
          </w:tcPr>
          <w:p w14:paraId="0920E4E4" w14:textId="77777777" w:rsidR="00186335" w:rsidRPr="005E69BB" w:rsidRDefault="00186335" w:rsidP="00186335">
            <w:pPr>
              <w:jc w:val="center"/>
            </w:pPr>
            <w:r w:rsidRPr="005E69BB">
              <w:t>20</w:t>
            </w:r>
          </w:p>
        </w:tc>
      </w:tr>
      <w:tr w:rsidR="00186335" w:rsidRPr="005E69BB" w14:paraId="0A6F3043" w14:textId="77777777" w:rsidTr="00186335">
        <w:trPr>
          <w:trHeight w:val="283"/>
        </w:trPr>
        <w:tc>
          <w:tcPr>
            <w:tcW w:w="270" w:type="pct"/>
          </w:tcPr>
          <w:p w14:paraId="006ADE4E" w14:textId="77777777" w:rsidR="00186335" w:rsidRPr="005E69BB" w:rsidRDefault="00186335" w:rsidP="00186335">
            <w:pPr>
              <w:jc w:val="center"/>
            </w:pPr>
          </w:p>
        </w:tc>
        <w:tc>
          <w:tcPr>
            <w:tcW w:w="3850" w:type="pct"/>
          </w:tcPr>
          <w:p w14:paraId="1EDEFA87" w14:textId="77777777" w:rsidR="00186335" w:rsidRPr="005E69BB" w:rsidRDefault="00186335" w:rsidP="00186335">
            <w:pPr>
              <w:jc w:val="both"/>
            </w:pPr>
          </w:p>
        </w:tc>
        <w:tc>
          <w:tcPr>
            <w:tcW w:w="337" w:type="pct"/>
          </w:tcPr>
          <w:p w14:paraId="6B3DDC9E" w14:textId="77777777" w:rsidR="00186335" w:rsidRPr="005E69BB" w:rsidRDefault="00186335" w:rsidP="00186335">
            <w:pPr>
              <w:jc w:val="center"/>
            </w:pPr>
          </w:p>
        </w:tc>
        <w:tc>
          <w:tcPr>
            <w:tcW w:w="271" w:type="pct"/>
          </w:tcPr>
          <w:p w14:paraId="3F457AFE" w14:textId="77777777" w:rsidR="00186335" w:rsidRPr="005E69BB" w:rsidRDefault="00186335" w:rsidP="00186335">
            <w:pPr>
              <w:jc w:val="center"/>
            </w:pPr>
          </w:p>
        </w:tc>
        <w:tc>
          <w:tcPr>
            <w:tcW w:w="272" w:type="pct"/>
          </w:tcPr>
          <w:p w14:paraId="678C3F8F" w14:textId="77777777" w:rsidR="00186335" w:rsidRPr="005E69BB" w:rsidRDefault="00186335" w:rsidP="00186335">
            <w:pPr>
              <w:jc w:val="center"/>
            </w:pPr>
          </w:p>
        </w:tc>
      </w:tr>
      <w:tr w:rsidR="00186335" w:rsidRPr="005E69BB" w14:paraId="4F4F2152" w14:textId="77777777" w:rsidTr="00186335">
        <w:trPr>
          <w:trHeight w:val="283"/>
        </w:trPr>
        <w:tc>
          <w:tcPr>
            <w:tcW w:w="270" w:type="pct"/>
          </w:tcPr>
          <w:p w14:paraId="669B2F9D" w14:textId="77777777" w:rsidR="00186335" w:rsidRPr="005E69BB" w:rsidRDefault="00186335" w:rsidP="00186335">
            <w:pPr>
              <w:jc w:val="center"/>
            </w:pPr>
            <w:r w:rsidRPr="005E69BB">
              <w:t>14.</w:t>
            </w:r>
          </w:p>
        </w:tc>
        <w:tc>
          <w:tcPr>
            <w:tcW w:w="3850" w:type="pct"/>
          </w:tcPr>
          <w:p w14:paraId="6A7E797E" w14:textId="77777777" w:rsidR="00186335" w:rsidRPr="005E69BB" w:rsidRDefault="00186335" w:rsidP="00186335">
            <w:pPr>
              <w:jc w:val="both"/>
            </w:pPr>
            <w:r w:rsidRPr="00B83BC7">
              <w:t>Evaluate the pros and cons of multilateralism versus regionalism in global trade.</w:t>
            </w:r>
          </w:p>
        </w:tc>
        <w:tc>
          <w:tcPr>
            <w:tcW w:w="337" w:type="pct"/>
          </w:tcPr>
          <w:p w14:paraId="1107C05A" w14:textId="77777777" w:rsidR="00186335" w:rsidRPr="005E69BB" w:rsidRDefault="00186335" w:rsidP="00186335">
            <w:pPr>
              <w:jc w:val="center"/>
            </w:pPr>
            <w:r w:rsidRPr="005E69BB">
              <w:t>CO3</w:t>
            </w:r>
          </w:p>
        </w:tc>
        <w:tc>
          <w:tcPr>
            <w:tcW w:w="271" w:type="pct"/>
          </w:tcPr>
          <w:p w14:paraId="716AED8C" w14:textId="77777777" w:rsidR="00186335" w:rsidRPr="005E69BB" w:rsidRDefault="00186335" w:rsidP="00186335">
            <w:pPr>
              <w:jc w:val="center"/>
            </w:pPr>
            <w:r>
              <w:t>E</w:t>
            </w:r>
          </w:p>
        </w:tc>
        <w:tc>
          <w:tcPr>
            <w:tcW w:w="272" w:type="pct"/>
          </w:tcPr>
          <w:p w14:paraId="2E27FE2F" w14:textId="77777777" w:rsidR="00186335" w:rsidRPr="005E69BB" w:rsidRDefault="00186335" w:rsidP="00186335">
            <w:pPr>
              <w:jc w:val="center"/>
            </w:pPr>
            <w:r w:rsidRPr="005E69BB">
              <w:t>20</w:t>
            </w:r>
          </w:p>
        </w:tc>
      </w:tr>
      <w:tr w:rsidR="00186335" w:rsidRPr="005E69BB" w14:paraId="785BD147" w14:textId="77777777" w:rsidTr="00186335">
        <w:trPr>
          <w:trHeight w:val="283"/>
        </w:trPr>
        <w:tc>
          <w:tcPr>
            <w:tcW w:w="270" w:type="pct"/>
          </w:tcPr>
          <w:p w14:paraId="29BE353C" w14:textId="77777777" w:rsidR="00186335" w:rsidRPr="005E69BB" w:rsidRDefault="00186335" w:rsidP="00186335">
            <w:pPr>
              <w:jc w:val="center"/>
            </w:pPr>
          </w:p>
        </w:tc>
        <w:tc>
          <w:tcPr>
            <w:tcW w:w="3850" w:type="pct"/>
          </w:tcPr>
          <w:p w14:paraId="010D0E9A" w14:textId="77777777" w:rsidR="00186335" w:rsidRPr="005E69BB" w:rsidRDefault="00186335" w:rsidP="00186335">
            <w:pPr>
              <w:jc w:val="both"/>
            </w:pPr>
          </w:p>
        </w:tc>
        <w:tc>
          <w:tcPr>
            <w:tcW w:w="337" w:type="pct"/>
          </w:tcPr>
          <w:p w14:paraId="6CF5C837" w14:textId="77777777" w:rsidR="00186335" w:rsidRPr="005E69BB" w:rsidRDefault="00186335" w:rsidP="00186335">
            <w:pPr>
              <w:jc w:val="center"/>
            </w:pPr>
          </w:p>
        </w:tc>
        <w:tc>
          <w:tcPr>
            <w:tcW w:w="271" w:type="pct"/>
          </w:tcPr>
          <w:p w14:paraId="2C0ECE82" w14:textId="77777777" w:rsidR="00186335" w:rsidRPr="005E69BB" w:rsidRDefault="00186335" w:rsidP="00186335">
            <w:pPr>
              <w:jc w:val="center"/>
            </w:pPr>
          </w:p>
        </w:tc>
        <w:tc>
          <w:tcPr>
            <w:tcW w:w="272" w:type="pct"/>
          </w:tcPr>
          <w:p w14:paraId="4F151F3A" w14:textId="77777777" w:rsidR="00186335" w:rsidRPr="005E69BB" w:rsidRDefault="00186335" w:rsidP="00186335">
            <w:pPr>
              <w:jc w:val="center"/>
            </w:pPr>
          </w:p>
        </w:tc>
      </w:tr>
      <w:tr w:rsidR="00186335" w:rsidRPr="005E69BB" w14:paraId="56B76298" w14:textId="77777777" w:rsidTr="00186335">
        <w:trPr>
          <w:trHeight w:val="283"/>
        </w:trPr>
        <w:tc>
          <w:tcPr>
            <w:tcW w:w="270" w:type="pct"/>
          </w:tcPr>
          <w:p w14:paraId="75788F7E" w14:textId="77777777" w:rsidR="00186335" w:rsidRPr="005E69BB" w:rsidRDefault="00186335" w:rsidP="00186335">
            <w:pPr>
              <w:jc w:val="center"/>
            </w:pPr>
            <w:r w:rsidRPr="005E69BB">
              <w:t>15.</w:t>
            </w:r>
          </w:p>
        </w:tc>
        <w:tc>
          <w:tcPr>
            <w:tcW w:w="3850" w:type="pct"/>
          </w:tcPr>
          <w:p w14:paraId="2D25DAF9" w14:textId="77777777" w:rsidR="00186335" w:rsidRPr="005E69BB" w:rsidRDefault="00186335" w:rsidP="00186335">
            <w:pPr>
              <w:jc w:val="both"/>
            </w:pPr>
            <w:r w:rsidRPr="00B83BC7">
              <w:t>Analyze how political and cultural environments across different countries can shape the success of international businesses. Use relevant examples to support your analysis.</w:t>
            </w:r>
          </w:p>
        </w:tc>
        <w:tc>
          <w:tcPr>
            <w:tcW w:w="337" w:type="pct"/>
          </w:tcPr>
          <w:p w14:paraId="204E4239" w14:textId="77777777" w:rsidR="00186335" w:rsidRPr="005E69BB" w:rsidRDefault="00186335" w:rsidP="00186335">
            <w:pPr>
              <w:jc w:val="center"/>
            </w:pPr>
            <w:r w:rsidRPr="005E69BB">
              <w:t>CO4</w:t>
            </w:r>
          </w:p>
        </w:tc>
        <w:tc>
          <w:tcPr>
            <w:tcW w:w="271" w:type="pct"/>
          </w:tcPr>
          <w:p w14:paraId="754F4E49" w14:textId="77777777" w:rsidR="00186335" w:rsidRPr="005E69BB" w:rsidRDefault="00186335" w:rsidP="00186335">
            <w:pPr>
              <w:jc w:val="center"/>
            </w:pPr>
            <w:r>
              <w:t>An</w:t>
            </w:r>
          </w:p>
        </w:tc>
        <w:tc>
          <w:tcPr>
            <w:tcW w:w="272" w:type="pct"/>
          </w:tcPr>
          <w:p w14:paraId="7E7B2E97" w14:textId="77777777" w:rsidR="00186335" w:rsidRPr="005E69BB" w:rsidRDefault="00186335" w:rsidP="00186335">
            <w:pPr>
              <w:jc w:val="center"/>
            </w:pPr>
            <w:r w:rsidRPr="005E69BB">
              <w:t>20</w:t>
            </w:r>
          </w:p>
        </w:tc>
      </w:tr>
      <w:tr w:rsidR="00186335" w:rsidRPr="005E69BB" w14:paraId="1C239368" w14:textId="77777777" w:rsidTr="00186335">
        <w:trPr>
          <w:trHeight w:val="283"/>
        </w:trPr>
        <w:tc>
          <w:tcPr>
            <w:tcW w:w="270" w:type="pct"/>
          </w:tcPr>
          <w:p w14:paraId="544E5847" w14:textId="77777777" w:rsidR="00186335" w:rsidRPr="005E69BB" w:rsidRDefault="00186335" w:rsidP="00186335">
            <w:pPr>
              <w:jc w:val="center"/>
            </w:pPr>
          </w:p>
        </w:tc>
        <w:tc>
          <w:tcPr>
            <w:tcW w:w="3850" w:type="pct"/>
          </w:tcPr>
          <w:p w14:paraId="5C9D8DAF" w14:textId="77777777" w:rsidR="00186335" w:rsidRPr="005E69BB" w:rsidRDefault="00186335" w:rsidP="00186335">
            <w:pPr>
              <w:jc w:val="both"/>
            </w:pPr>
          </w:p>
        </w:tc>
        <w:tc>
          <w:tcPr>
            <w:tcW w:w="337" w:type="pct"/>
          </w:tcPr>
          <w:p w14:paraId="23515003" w14:textId="77777777" w:rsidR="00186335" w:rsidRPr="005E69BB" w:rsidRDefault="00186335" w:rsidP="00186335">
            <w:pPr>
              <w:jc w:val="center"/>
            </w:pPr>
          </w:p>
        </w:tc>
        <w:tc>
          <w:tcPr>
            <w:tcW w:w="271" w:type="pct"/>
          </w:tcPr>
          <w:p w14:paraId="017749FA" w14:textId="77777777" w:rsidR="00186335" w:rsidRPr="005E69BB" w:rsidRDefault="00186335" w:rsidP="00186335">
            <w:pPr>
              <w:jc w:val="center"/>
            </w:pPr>
          </w:p>
        </w:tc>
        <w:tc>
          <w:tcPr>
            <w:tcW w:w="272" w:type="pct"/>
          </w:tcPr>
          <w:p w14:paraId="585DA8DA" w14:textId="77777777" w:rsidR="00186335" w:rsidRPr="005E69BB" w:rsidRDefault="00186335" w:rsidP="00186335">
            <w:pPr>
              <w:jc w:val="center"/>
            </w:pPr>
          </w:p>
        </w:tc>
      </w:tr>
      <w:tr w:rsidR="00186335" w:rsidRPr="005E69BB" w14:paraId="6291E7F0" w14:textId="77777777" w:rsidTr="00186335">
        <w:trPr>
          <w:trHeight w:val="283"/>
        </w:trPr>
        <w:tc>
          <w:tcPr>
            <w:tcW w:w="270" w:type="pct"/>
          </w:tcPr>
          <w:p w14:paraId="1BDAC46A" w14:textId="77777777" w:rsidR="00186335" w:rsidRPr="005E69BB" w:rsidRDefault="00186335" w:rsidP="00186335">
            <w:pPr>
              <w:jc w:val="center"/>
            </w:pPr>
            <w:r w:rsidRPr="005E69BB">
              <w:lastRenderedPageBreak/>
              <w:t>16.</w:t>
            </w:r>
          </w:p>
        </w:tc>
        <w:tc>
          <w:tcPr>
            <w:tcW w:w="3850" w:type="pct"/>
          </w:tcPr>
          <w:p w14:paraId="32ADE2DC" w14:textId="77777777" w:rsidR="00186335" w:rsidRPr="005E69BB" w:rsidRDefault="00186335" w:rsidP="00186335">
            <w:pPr>
              <w:jc w:val="both"/>
            </w:pPr>
            <w:r w:rsidRPr="00562357">
              <w:t>Evaluate the impact of international financial institutions (like IMF, IBRD) on economic growth in emerging markets.</w:t>
            </w:r>
          </w:p>
        </w:tc>
        <w:tc>
          <w:tcPr>
            <w:tcW w:w="337" w:type="pct"/>
          </w:tcPr>
          <w:p w14:paraId="53E4EF48" w14:textId="77777777" w:rsidR="00186335" w:rsidRPr="005E69BB" w:rsidRDefault="00186335" w:rsidP="00186335">
            <w:pPr>
              <w:jc w:val="center"/>
            </w:pPr>
            <w:r w:rsidRPr="005E69BB">
              <w:t>CO5</w:t>
            </w:r>
          </w:p>
        </w:tc>
        <w:tc>
          <w:tcPr>
            <w:tcW w:w="271" w:type="pct"/>
          </w:tcPr>
          <w:p w14:paraId="10BC8370" w14:textId="77777777" w:rsidR="00186335" w:rsidRPr="005E69BB" w:rsidRDefault="00186335" w:rsidP="00186335">
            <w:pPr>
              <w:jc w:val="center"/>
            </w:pPr>
            <w:r>
              <w:t>E</w:t>
            </w:r>
          </w:p>
        </w:tc>
        <w:tc>
          <w:tcPr>
            <w:tcW w:w="272" w:type="pct"/>
          </w:tcPr>
          <w:p w14:paraId="2B0B10D8" w14:textId="77777777" w:rsidR="00186335" w:rsidRPr="005E69BB" w:rsidRDefault="00186335" w:rsidP="00186335">
            <w:pPr>
              <w:jc w:val="center"/>
            </w:pPr>
            <w:r w:rsidRPr="005E69BB">
              <w:t>20</w:t>
            </w:r>
          </w:p>
        </w:tc>
      </w:tr>
      <w:tr w:rsidR="00186335" w:rsidRPr="005E69BB" w14:paraId="04DCC53D" w14:textId="77777777" w:rsidTr="00186335">
        <w:trPr>
          <w:trHeight w:val="283"/>
        </w:trPr>
        <w:tc>
          <w:tcPr>
            <w:tcW w:w="270" w:type="pct"/>
          </w:tcPr>
          <w:p w14:paraId="127BC83E" w14:textId="77777777" w:rsidR="00186335" w:rsidRPr="005E69BB" w:rsidRDefault="00186335" w:rsidP="00186335">
            <w:pPr>
              <w:jc w:val="center"/>
            </w:pPr>
          </w:p>
        </w:tc>
        <w:tc>
          <w:tcPr>
            <w:tcW w:w="3850" w:type="pct"/>
          </w:tcPr>
          <w:p w14:paraId="31BDB523" w14:textId="77777777" w:rsidR="00186335" w:rsidRPr="005E69BB" w:rsidRDefault="00186335" w:rsidP="00186335"/>
        </w:tc>
        <w:tc>
          <w:tcPr>
            <w:tcW w:w="337" w:type="pct"/>
          </w:tcPr>
          <w:p w14:paraId="55DAC58C" w14:textId="77777777" w:rsidR="00186335" w:rsidRPr="005E69BB" w:rsidRDefault="00186335" w:rsidP="00186335">
            <w:pPr>
              <w:jc w:val="center"/>
            </w:pPr>
          </w:p>
        </w:tc>
        <w:tc>
          <w:tcPr>
            <w:tcW w:w="271" w:type="pct"/>
          </w:tcPr>
          <w:p w14:paraId="44D970CA" w14:textId="77777777" w:rsidR="00186335" w:rsidRPr="005E69BB" w:rsidRDefault="00186335" w:rsidP="00186335">
            <w:pPr>
              <w:jc w:val="center"/>
            </w:pPr>
          </w:p>
        </w:tc>
        <w:tc>
          <w:tcPr>
            <w:tcW w:w="272" w:type="pct"/>
          </w:tcPr>
          <w:p w14:paraId="64C8C28F" w14:textId="77777777" w:rsidR="00186335" w:rsidRPr="005E69BB" w:rsidRDefault="00186335" w:rsidP="00186335">
            <w:pPr>
              <w:jc w:val="center"/>
            </w:pPr>
          </w:p>
        </w:tc>
      </w:tr>
    </w:tbl>
    <w:p w14:paraId="24876E1C" w14:textId="77777777" w:rsidR="00186335" w:rsidRDefault="00186335" w:rsidP="00186335"/>
    <w:p w14:paraId="7A97DD71" w14:textId="77777777" w:rsidR="00186335" w:rsidRDefault="00186335" w:rsidP="001863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F173DE0" w14:textId="77777777" w:rsidR="00186335" w:rsidRDefault="00186335" w:rsidP="00186335"/>
    <w:tbl>
      <w:tblPr>
        <w:tblStyle w:val="TableGrid"/>
        <w:tblW w:w="10490" w:type="dxa"/>
        <w:tblInd w:w="-714" w:type="dxa"/>
        <w:tblLook w:val="04A0" w:firstRow="1" w:lastRow="0" w:firstColumn="1" w:lastColumn="0" w:noHBand="0" w:noVBand="1"/>
      </w:tblPr>
      <w:tblGrid>
        <w:gridCol w:w="709"/>
        <w:gridCol w:w="9781"/>
      </w:tblGrid>
      <w:tr w:rsidR="00186335" w14:paraId="230F6FDC" w14:textId="77777777" w:rsidTr="00186335">
        <w:tc>
          <w:tcPr>
            <w:tcW w:w="709" w:type="dxa"/>
          </w:tcPr>
          <w:p w14:paraId="29AD7DBD" w14:textId="77777777" w:rsidR="00186335" w:rsidRPr="005E69BB" w:rsidRDefault="00186335" w:rsidP="00186335">
            <w:pPr>
              <w:jc w:val="center"/>
              <w:rPr>
                <w:sz w:val="22"/>
                <w:szCs w:val="22"/>
              </w:rPr>
            </w:pPr>
          </w:p>
        </w:tc>
        <w:tc>
          <w:tcPr>
            <w:tcW w:w="9781" w:type="dxa"/>
          </w:tcPr>
          <w:p w14:paraId="7FBD7A72" w14:textId="77777777" w:rsidR="00186335" w:rsidRPr="005E69BB" w:rsidRDefault="00186335" w:rsidP="00186335">
            <w:pPr>
              <w:jc w:val="center"/>
              <w:rPr>
                <w:b/>
                <w:sz w:val="22"/>
                <w:szCs w:val="22"/>
              </w:rPr>
            </w:pPr>
            <w:r w:rsidRPr="005E69BB">
              <w:rPr>
                <w:b/>
                <w:sz w:val="22"/>
                <w:szCs w:val="22"/>
              </w:rPr>
              <w:t>COURSE OUTCOMES</w:t>
            </w:r>
          </w:p>
        </w:tc>
      </w:tr>
      <w:tr w:rsidR="00186335" w14:paraId="36B891E2" w14:textId="77777777" w:rsidTr="00186335">
        <w:tc>
          <w:tcPr>
            <w:tcW w:w="709" w:type="dxa"/>
          </w:tcPr>
          <w:p w14:paraId="22431BEC" w14:textId="77777777" w:rsidR="00186335" w:rsidRPr="005E69BB" w:rsidRDefault="00186335" w:rsidP="00186335">
            <w:pPr>
              <w:jc w:val="center"/>
              <w:rPr>
                <w:b/>
                <w:bCs/>
                <w:sz w:val="22"/>
                <w:szCs w:val="22"/>
              </w:rPr>
            </w:pPr>
            <w:r w:rsidRPr="005E69BB">
              <w:rPr>
                <w:b/>
                <w:bCs/>
                <w:sz w:val="22"/>
                <w:szCs w:val="22"/>
              </w:rPr>
              <w:t>CO1</w:t>
            </w:r>
          </w:p>
        </w:tc>
        <w:tc>
          <w:tcPr>
            <w:tcW w:w="9781" w:type="dxa"/>
          </w:tcPr>
          <w:p w14:paraId="0392EDC7" w14:textId="77777777" w:rsidR="00186335" w:rsidRPr="00761FD0" w:rsidRDefault="00186335" w:rsidP="00186335">
            <w:pPr>
              <w:pStyle w:val="Default"/>
              <w:jc w:val="both"/>
              <w:rPr>
                <w:color w:val="auto"/>
                <w:sz w:val="22"/>
                <w:szCs w:val="22"/>
              </w:rPr>
            </w:pPr>
            <w:r w:rsidRPr="00B86F42">
              <w:rPr>
                <w:color w:val="auto"/>
                <w:sz w:val="22"/>
                <w:szCs w:val="22"/>
              </w:rPr>
              <w:t xml:space="preserve">Demonstrate International trade theory </w:t>
            </w:r>
          </w:p>
        </w:tc>
      </w:tr>
      <w:tr w:rsidR="00186335" w14:paraId="04EB5A93" w14:textId="77777777" w:rsidTr="00186335">
        <w:tc>
          <w:tcPr>
            <w:tcW w:w="709" w:type="dxa"/>
          </w:tcPr>
          <w:p w14:paraId="61C1537B" w14:textId="77777777" w:rsidR="00186335" w:rsidRPr="005E69BB" w:rsidRDefault="00186335" w:rsidP="00186335">
            <w:pPr>
              <w:jc w:val="center"/>
              <w:rPr>
                <w:b/>
                <w:bCs/>
                <w:sz w:val="22"/>
                <w:szCs w:val="22"/>
              </w:rPr>
            </w:pPr>
            <w:r w:rsidRPr="005E69BB">
              <w:rPr>
                <w:b/>
                <w:bCs/>
                <w:sz w:val="22"/>
                <w:szCs w:val="22"/>
              </w:rPr>
              <w:t>CO2</w:t>
            </w:r>
          </w:p>
        </w:tc>
        <w:tc>
          <w:tcPr>
            <w:tcW w:w="9781" w:type="dxa"/>
          </w:tcPr>
          <w:p w14:paraId="50AC815B" w14:textId="77777777" w:rsidR="00186335" w:rsidRPr="00761FD0" w:rsidRDefault="00186335" w:rsidP="00186335">
            <w:pPr>
              <w:pStyle w:val="Default"/>
              <w:jc w:val="both"/>
              <w:rPr>
                <w:color w:val="auto"/>
                <w:sz w:val="22"/>
                <w:szCs w:val="22"/>
              </w:rPr>
            </w:pPr>
            <w:r w:rsidRPr="00B86F42">
              <w:rPr>
                <w:color w:val="auto"/>
                <w:sz w:val="22"/>
                <w:szCs w:val="22"/>
              </w:rPr>
              <w:t xml:space="preserve">Describe the market demand and supply for the organization development </w:t>
            </w:r>
          </w:p>
        </w:tc>
      </w:tr>
      <w:tr w:rsidR="00186335" w14:paraId="4B427EEB" w14:textId="77777777" w:rsidTr="00186335">
        <w:tc>
          <w:tcPr>
            <w:tcW w:w="709" w:type="dxa"/>
          </w:tcPr>
          <w:p w14:paraId="53FE7D10" w14:textId="77777777" w:rsidR="00186335" w:rsidRPr="005E69BB" w:rsidRDefault="00186335" w:rsidP="00186335">
            <w:pPr>
              <w:jc w:val="center"/>
              <w:rPr>
                <w:b/>
                <w:bCs/>
                <w:sz w:val="22"/>
                <w:szCs w:val="22"/>
              </w:rPr>
            </w:pPr>
            <w:r w:rsidRPr="005E69BB">
              <w:rPr>
                <w:b/>
                <w:bCs/>
                <w:sz w:val="22"/>
                <w:szCs w:val="22"/>
              </w:rPr>
              <w:t>CO3</w:t>
            </w:r>
          </w:p>
        </w:tc>
        <w:tc>
          <w:tcPr>
            <w:tcW w:w="9781" w:type="dxa"/>
          </w:tcPr>
          <w:p w14:paraId="6510A979" w14:textId="77777777" w:rsidR="00186335" w:rsidRPr="00761FD0" w:rsidRDefault="00186335" w:rsidP="00186335">
            <w:pPr>
              <w:pStyle w:val="Default"/>
              <w:jc w:val="both"/>
              <w:rPr>
                <w:color w:val="auto"/>
                <w:sz w:val="22"/>
                <w:szCs w:val="22"/>
              </w:rPr>
            </w:pPr>
            <w:r w:rsidRPr="00B86F42">
              <w:rPr>
                <w:color w:val="auto"/>
                <w:sz w:val="22"/>
                <w:szCs w:val="22"/>
              </w:rPr>
              <w:t xml:space="preserve">Apply the business environment for decision making </w:t>
            </w:r>
          </w:p>
        </w:tc>
      </w:tr>
      <w:tr w:rsidR="00186335" w14:paraId="30127119" w14:textId="77777777" w:rsidTr="00186335">
        <w:tc>
          <w:tcPr>
            <w:tcW w:w="709" w:type="dxa"/>
          </w:tcPr>
          <w:p w14:paraId="510BCFCB" w14:textId="77777777" w:rsidR="00186335" w:rsidRPr="005E69BB" w:rsidRDefault="00186335" w:rsidP="00186335">
            <w:pPr>
              <w:jc w:val="center"/>
              <w:rPr>
                <w:b/>
                <w:bCs/>
                <w:sz w:val="22"/>
                <w:szCs w:val="22"/>
              </w:rPr>
            </w:pPr>
            <w:r w:rsidRPr="005E69BB">
              <w:rPr>
                <w:b/>
                <w:bCs/>
                <w:sz w:val="22"/>
                <w:szCs w:val="22"/>
              </w:rPr>
              <w:t>CO4</w:t>
            </w:r>
          </w:p>
        </w:tc>
        <w:tc>
          <w:tcPr>
            <w:tcW w:w="9781" w:type="dxa"/>
          </w:tcPr>
          <w:p w14:paraId="4D2F7118" w14:textId="77777777" w:rsidR="00186335" w:rsidRPr="00761FD0" w:rsidRDefault="00186335" w:rsidP="00186335">
            <w:pPr>
              <w:pStyle w:val="Default"/>
              <w:jc w:val="both"/>
              <w:rPr>
                <w:color w:val="auto"/>
                <w:sz w:val="22"/>
                <w:szCs w:val="22"/>
              </w:rPr>
            </w:pPr>
            <w:r w:rsidRPr="00B86F42">
              <w:rPr>
                <w:color w:val="auto"/>
                <w:sz w:val="22"/>
                <w:szCs w:val="22"/>
              </w:rPr>
              <w:t xml:space="preserve">Evaluate the market structure knowledge to know the world economic systems </w:t>
            </w:r>
          </w:p>
        </w:tc>
      </w:tr>
      <w:tr w:rsidR="00186335" w14:paraId="1485FA43" w14:textId="77777777" w:rsidTr="00186335">
        <w:tc>
          <w:tcPr>
            <w:tcW w:w="709" w:type="dxa"/>
          </w:tcPr>
          <w:p w14:paraId="4E899B95" w14:textId="77777777" w:rsidR="00186335" w:rsidRPr="005E69BB" w:rsidRDefault="00186335" w:rsidP="00186335">
            <w:pPr>
              <w:jc w:val="center"/>
              <w:rPr>
                <w:b/>
                <w:bCs/>
                <w:sz w:val="22"/>
                <w:szCs w:val="22"/>
              </w:rPr>
            </w:pPr>
            <w:r w:rsidRPr="005E69BB">
              <w:rPr>
                <w:b/>
                <w:bCs/>
                <w:sz w:val="22"/>
                <w:szCs w:val="22"/>
              </w:rPr>
              <w:t>CO5</w:t>
            </w:r>
          </w:p>
        </w:tc>
        <w:tc>
          <w:tcPr>
            <w:tcW w:w="9781" w:type="dxa"/>
          </w:tcPr>
          <w:p w14:paraId="10227242" w14:textId="77777777" w:rsidR="00186335" w:rsidRPr="00761FD0" w:rsidRDefault="00186335" w:rsidP="00186335">
            <w:pPr>
              <w:pStyle w:val="Default"/>
              <w:contextualSpacing/>
              <w:jc w:val="both"/>
              <w:rPr>
                <w:bCs/>
                <w:color w:val="auto"/>
                <w:sz w:val="22"/>
                <w:szCs w:val="22"/>
              </w:rPr>
            </w:pPr>
            <w:r w:rsidRPr="00B86F42">
              <w:rPr>
                <w:color w:val="auto"/>
                <w:sz w:val="22"/>
                <w:szCs w:val="22"/>
              </w:rPr>
              <w:t xml:space="preserve">Analyze the role of regulatory bodies in international business </w:t>
            </w:r>
          </w:p>
        </w:tc>
      </w:tr>
      <w:tr w:rsidR="00186335" w14:paraId="53EBCF79" w14:textId="77777777" w:rsidTr="00186335">
        <w:tc>
          <w:tcPr>
            <w:tcW w:w="709" w:type="dxa"/>
          </w:tcPr>
          <w:p w14:paraId="72DE9D3A" w14:textId="77777777" w:rsidR="00186335" w:rsidRPr="005E69BB" w:rsidRDefault="00186335" w:rsidP="00186335">
            <w:pPr>
              <w:jc w:val="center"/>
              <w:rPr>
                <w:b/>
                <w:bCs/>
                <w:sz w:val="22"/>
                <w:szCs w:val="22"/>
              </w:rPr>
            </w:pPr>
            <w:r w:rsidRPr="005E69BB">
              <w:rPr>
                <w:b/>
                <w:bCs/>
                <w:sz w:val="22"/>
                <w:szCs w:val="22"/>
              </w:rPr>
              <w:t>CO6</w:t>
            </w:r>
          </w:p>
        </w:tc>
        <w:tc>
          <w:tcPr>
            <w:tcW w:w="9781" w:type="dxa"/>
          </w:tcPr>
          <w:p w14:paraId="61429F72" w14:textId="77777777" w:rsidR="00186335" w:rsidRPr="005E69BB" w:rsidRDefault="00186335" w:rsidP="00186335">
            <w:pPr>
              <w:rPr>
                <w:sz w:val="22"/>
                <w:szCs w:val="22"/>
              </w:rPr>
            </w:pPr>
            <w:r w:rsidRPr="00B86F42">
              <w:rPr>
                <w:sz w:val="22"/>
                <w:szCs w:val="22"/>
              </w:rPr>
              <w:t>Develop an interest in international trade in the context of emerging trends</w:t>
            </w:r>
          </w:p>
        </w:tc>
      </w:tr>
    </w:tbl>
    <w:p w14:paraId="188346DA" w14:textId="77777777" w:rsidR="00186335" w:rsidRPr="00BA50B9" w:rsidRDefault="00186335" w:rsidP="00186335"/>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1ADFADF4" w14:textId="77777777" w:rsidTr="00186335">
        <w:trPr>
          <w:jc w:val="center"/>
        </w:trPr>
        <w:tc>
          <w:tcPr>
            <w:tcW w:w="6385" w:type="dxa"/>
            <w:gridSpan w:val="8"/>
          </w:tcPr>
          <w:p w14:paraId="7F41D044"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0861FD47" w14:textId="77777777" w:rsidTr="00186335">
        <w:trPr>
          <w:jc w:val="center"/>
        </w:trPr>
        <w:tc>
          <w:tcPr>
            <w:tcW w:w="1140" w:type="dxa"/>
          </w:tcPr>
          <w:p w14:paraId="122116D3"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1A756470" w14:textId="77777777" w:rsidR="00186335" w:rsidRPr="005E69BB" w:rsidRDefault="00186335" w:rsidP="00186335">
            <w:pPr>
              <w:jc w:val="center"/>
              <w:rPr>
                <w:b/>
                <w:sz w:val="22"/>
                <w:szCs w:val="22"/>
              </w:rPr>
            </w:pPr>
            <w:r w:rsidRPr="005E69BB">
              <w:rPr>
                <w:b/>
                <w:sz w:val="22"/>
                <w:szCs w:val="22"/>
              </w:rPr>
              <w:t>R</w:t>
            </w:r>
          </w:p>
        </w:tc>
        <w:tc>
          <w:tcPr>
            <w:tcW w:w="708" w:type="dxa"/>
          </w:tcPr>
          <w:p w14:paraId="249AD09D" w14:textId="77777777" w:rsidR="00186335" w:rsidRPr="005E69BB" w:rsidRDefault="00186335" w:rsidP="00186335">
            <w:pPr>
              <w:jc w:val="center"/>
              <w:rPr>
                <w:b/>
                <w:sz w:val="22"/>
                <w:szCs w:val="22"/>
              </w:rPr>
            </w:pPr>
            <w:r w:rsidRPr="005E69BB">
              <w:rPr>
                <w:b/>
                <w:sz w:val="22"/>
                <w:szCs w:val="22"/>
              </w:rPr>
              <w:t>U</w:t>
            </w:r>
          </w:p>
        </w:tc>
        <w:tc>
          <w:tcPr>
            <w:tcW w:w="709" w:type="dxa"/>
          </w:tcPr>
          <w:p w14:paraId="6241EC27" w14:textId="77777777" w:rsidR="00186335" w:rsidRPr="005E69BB" w:rsidRDefault="00186335" w:rsidP="00186335">
            <w:pPr>
              <w:jc w:val="center"/>
              <w:rPr>
                <w:b/>
                <w:sz w:val="22"/>
                <w:szCs w:val="22"/>
              </w:rPr>
            </w:pPr>
            <w:r w:rsidRPr="005E69BB">
              <w:rPr>
                <w:b/>
                <w:sz w:val="22"/>
                <w:szCs w:val="22"/>
              </w:rPr>
              <w:t>A</w:t>
            </w:r>
          </w:p>
        </w:tc>
        <w:tc>
          <w:tcPr>
            <w:tcW w:w="709" w:type="dxa"/>
          </w:tcPr>
          <w:p w14:paraId="160D7B32" w14:textId="77777777" w:rsidR="00186335" w:rsidRPr="005E69BB" w:rsidRDefault="00186335" w:rsidP="00186335">
            <w:pPr>
              <w:jc w:val="center"/>
              <w:rPr>
                <w:b/>
                <w:sz w:val="22"/>
                <w:szCs w:val="22"/>
              </w:rPr>
            </w:pPr>
            <w:r w:rsidRPr="005E69BB">
              <w:rPr>
                <w:b/>
                <w:sz w:val="22"/>
                <w:szCs w:val="22"/>
              </w:rPr>
              <w:t>An</w:t>
            </w:r>
          </w:p>
        </w:tc>
        <w:tc>
          <w:tcPr>
            <w:tcW w:w="709" w:type="dxa"/>
          </w:tcPr>
          <w:p w14:paraId="1E3BFDA4" w14:textId="77777777" w:rsidR="00186335" w:rsidRPr="005E69BB" w:rsidRDefault="00186335" w:rsidP="00186335">
            <w:pPr>
              <w:jc w:val="center"/>
              <w:rPr>
                <w:b/>
                <w:sz w:val="22"/>
                <w:szCs w:val="22"/>
              </w:rPr>
            </w:pPr>
            <w:r w:rsidRPr="005E69BB">
              <w:rPr>
                <w:b/>
                <w:sz w:val="22"/>
                <w:szCs w:val="22"/>
              </w:rPr>
              <w:t>E</w:t>
            </w:r>
          </w:p>
        </w:tc>
        <w:tc>
          <w:tcPr>
            <w:tcW w:w="708" w:type="dxa"/>
          </w:tcPr>
          <w:p w14:paraId="7E7E3333" w14:textId="77777777" w:rsidR="00186335" w:rsidRPr="005E69BB" w:rsidRDefault="00186335" w:rsidP="00186335">
            <w:pPr>
              <w:jc w:val="center"/>
              <w:rPr>
                <w:b/>
                <w:sz w:val="22"/>
                <w:szCs w:val="22"/>
              </w:rPr>
            </w:pPr>
            <w:r w:rsidRPr="005E69BB">
              <w:rPr>
                <w:b/>
                <w:sz w:val="22"/>
                <w:szCs w:val="22"/>
              </w:rPr>
              <w:t>C</w:t>
            </w:r>
          </w:p>
        </w:tc>
        <w:tc>
          <w:tcPr>
            <w:tcW w:w="993" w:type="dxa"/>
          </w:tcPr>
          <w:p w14:paraId="4A7F1553" w14:textId="77777777" w:rsidR="00186335" w:rsidRPr="005E69BB" w:rsidRDefault="00186335" w:rsidP="00186335">
            <w:pPr>
              <w:jc w:val="center"/>
              <w:rPr>
                <w:b/>
                <w:sz w:val="22"/>
                <w:szCs w:val="22"/>
              </w:rPr>
            </w:pPr>
            <w:r w:rsidRPr="005E69BB">
              <w:rPr>
                <w:b/>
                <w:sz w:val="22"/>
                <w:szCs w:val="22"/>
              </w:rPr>
              <w:t>Total</w:t>
            </w:r>
          </w:p>
        </w:tc>
      </w:tr>
      <w:tr w:rsidR="00186335" w:rsidRPr="005E69BB" w14:paraId="7C5DC6C5" w14:textId="77777777" w:rsidTr="00186335">
        <w:trPr>
          <w:jc w:val="center"/>
        </w:trPr>
        <w:tc>
          <w:tcPr>
            <w:tcW w:w="1140" w:type="dxa"/>
          </w:tcPr>
          <w:p w14:paraId="323E4464" w14:textId="77777777" w:rsidR="00186335" w:rsidRPr="005E69BB" w:rsidRDefault="00186335" w:rsidP="00186335">
            <w:pPr>
              <w:jc w:val="center"/>
              <w:rPr>
                <w:sz w:val="22"/>
                <w:szCs w:val="22"/>
              </w:rPr>
            </w:pPr>
            <w:r w:rsidRPr="005E69BB">
              <w:rPr>
                <w:sz w:val="22"/>
                <w:szCs w:val="22"/>
              </w:rPr>
              <w:t>CO1</w:t>
            </w:r>
          </w:p>
        </w:tc>
        <w:tc>
          <w:tcPr>
            <w:tcW w:w="709" w:type="dxa"/>
          </w:tcPr>
          <w:p w14:paraId="19D281A1" w14:textId="77777777" w:rsidR="00186335" w:rsidRPr="005E69BB" w:rsidRDefault="00186335" w:rsidP="00186335">
            <w:pPr>
              <w:jc w:val="center"/>
              <w:rPr>
                <w:sz w:val="22"/>
                <w:szCs w:val="22"/>
              </w:rPr>
            </w:pPr>
          </w:p>
        </w:tc>
        <w:tc>
          <w:tcPr>
            <w:tcW w:w="708" w:type="dxa"/>
          </w:tcPr>
          <w:p w14:paraId="3BC3B409" w14:textId="77777777" w:rsidR="00186335" w:rsidRPr="005E69BB" w:rsidRDefault="00186335" w:rsidP="00186335">
            <w:pPr>
              <w:jc w:val="center"/>
              <w:rPr>
                <w:sz w:val="22"/>
                <w:szCs w:val="22"/>
              </w:rPr>
            </w:pPr>
            <w:r>
              <w:rPr>
                <w:sz w:val="22"/>
                <w:szCs w:val="22"/>
              </w:rPr>
              <w:t>2</w:t>
            </w:r>
          </w:p>
        </w:tc>
        <w:tc>
          <w:tcPr>
            <w:tcW w:w="709" w:type="dxa"/>
          </w:tcPr>
          <w:p w14:paraId="5DDEA019" w14:textId="77777777" w:rsidR="00186335" w:rsidRPr="005E69BB" w:rsidRDefault="00186335" w:rsidP="00186335">
            <w:pPr>
              <w:jc w:val="center"/>
              <w:rPr>
                <w:sz w:val="22"/>
                <w:szCs w:val="22"/>
              </w:rPr>
            </w:pPr>
            <w:r>
              <w:rPr>
                <w:sz w:val="22"/>
                <w:szCs w:val="22"/>
              </w:rPr>
              <w:t>10</w:t>
            </w:r>
          </w:p>
        </w:tc>
        <w:tc>
          <w:tcPr>
            <w:tcW w:w="709" w:type="dxa"/>
          </w:tcPr>
          <w:p w14:paraId="40B0CF53" w14:textId="77777777" w:rsidR="00186335" w:rsidRPr="005E69BB" w:rsidRDefault="00186335" w:rsidP="00186335">
            <w:pPr>
              <w:jc w:val="center"/>
              <w:rPr>
                <w:sz w:val="22"/>
                <w:szCs w:val="22"/>
              </w:rPr>
            </w:pPr>
          </w:p>
        </w:tc>
        <w:tc>
          <w:tcPr>
            <w:tcW w:w="709" w:type="dxa"/>
          </w:tcPr>
          <w:p w14:paraId="5A0E80BD" w14:textId="77777777" w:rsidR="00186335" w:rsidRPr="005E69BB" w:rsidRDefault="00186335" w:rsidP="00186335">
            <w:pPr>
              <w:jc w:val="center"/>
              <w:rPr>
                <w:sz w:val="22"/>
                <w:szCs w:val="22"/>
              </w:rPr>
            </w:pPr>
            <w:r>
              <w:rPr>
                <w:sz w:val="22"/>
                <w:szCs w:val="22"/>
              </w:rPr>
              <w:t>20</w:t>
            </w:r>
          </w:p>
        </w:tc>
        <w:tc>
          <w:tcPr>
            <w:tcW w:w="708" w:type="dxa"/>
          </w:tcPr>
          <w:p w14:paraId="796DA77A" w14:textId="77777777" w:rsidR="00186335" w:rsidRPr="005E69BB" w:rsidRDefault="00186335" w:rsidP="00186335">
            <w:pPr>
              <w:jc w:val="center"/>
              <w:rPr>
                <w:sz w:val="22"/>
                <w:szCs w:val="22"/>
              </w:rPr>
            </w:pPr>
          </w:p>
        </w:tc>
        <w:tc>
          <w:tcPr>
            <w:tcW w:w="993" w:type="dxa"/>
          </w:tcPr>
          <w:p w14:paraId="7EBEE4D5" w14:textId="77777777" w:rsidR="00186335" w:rsidRPr="005E69BB" w:rsidRDefault="00186335" w:rsidP="00186335">
            <w:pPr>
              <w:jc w:val="center"/>
              <w:rPr>
                <w:sz w:val="22"/>
                <w:szCs w:val="22"/>
              </w:rPr>
            </w:pPr>
            <w:r>
              <w:rPr>
                <w:sz w:val="22"/>
                <w:szCs w:val="22"/>
              </w:rPr>
              <w:t>32</w:t>
            </w:r>
          </w:p>
        </w:tc>
      </w:tr>
      <w:tr w:rsidR="00186335" w:rsidRPr="005E69BB" w14:paraId="7FA598C9" w14:textId="77777777" w:rsidTr="00186335">
        <w:trPr>
          <w:jc w:val="center"/>
        </w:trPr>
        <w:tc>
          <w:tcPr>
            <w:tcW w:w="1140" w:type="dxa"/>
          </w:tcPr>
          <w:p w14:paraId="349F7C76" w14:textId="77777777" w:rsidR="00186335" w:rsidRPr="005E69BB" w:rsidRDefault="00186335" w:rsidP="00186335">
            <w:pPr>
              <w:jc w:val="center"/>
              <w:rPr>
                <w:sz w:val="22"/>
                <w:szCs w:val="22"/>
              </w:rPr>
            </w:pPr>
            <w:r w:rsidRPr="005E69BB">
              <w:rPr>
                <w:sz w:val="22"/>
                <w:szCs w:val="22"/>
              </w:rPr>
              <w:t>CO2</w:t>
            </w:r>
          </w:p>
        </w:tc>
        <w:tc>
          <w:tcPr>
            <w:tcW w:w="709" w:type="dxa"/>
          </w:tcPr>
          <w:p w14:paraId="65768F4F" w14:textId="77777777" w:rsidR="00186335" w:rsidRPr="005E69BB" w:rsidRDefault="00186335" w:rsidP="00186335">
            <w:pPr>
              <w:jc w:val="center"/>
              <w:rPr>
                <w:sz w:val="22"/>
                <w:szCs w:val="22"/>
              </w:rPr>
            </w:pPr>
          </w:p>
        </w:tc>
        <w:tc>
          <w:tcPr>
            <w:tcW w:w="708" w:type="dxa"/>
          </w:tcPr>
          <w:p w14:paraId="1064BEBE" w14:textId="77777777" w:rsidR="00186335" w:rsidRPr="005E69BB" w:rsidRDefault="00186335" w:rsidP="00186335">
            <w:pPr>
              <w:jc w:val="center"/>
              <w:rPr>
                <w:sz w:val="22"/>
                <w:szCs w:val="22"/>
              </w:rPr>
            </w:pPr>
            <w:r>
              <w:rPr>
                <w:sz w:val="22"/>
                <w:szCs w:val="22"/>
              </w:rPr>
              <w:t>2</w:t>
            </w:r>
          </w:p>
        </w:tc>
        <w:tc>
          <w:tcPr>
            <w:tcW w:w="709" w:type="dxa"/>
          </w:tcPr>
          <w:p w14:paraId="03F627DD" w14:textId="77777777" w:rsidR="00186335" w:rsidRPr="005E69BB" w:rsidRDefault="00186335" w:rsidP="00186335">
            <w:pPr>
              <w:jc w:val="center"/>
              <w:rPr>
                <w:sz w:val="22"/>
                <w:szCs w:val="22"/>
              </w:rPr>
            </w:pPr>
          </w:p>
        </w:tc>
        <w:tc>
          <w:tcPr>
            <w:tcW w:w="709" w:type="dxa"/>
          </w:tcPr>
          <w:p w14:paraId="1563FC8A" w14:textId="77777777" w:rsidR="00186335" w:rsidRPr="005E69BB" w:rsidRDefault="00186335" w:rsidP="00186335">
            <w:pPr>
              <w:jc w:val="center"/>
              <w:rPr>
                <w:sz w:val="22"/>
                <w:szCs w:val="22"/>
              </w:rPr>
            </w:pPr>
            <w:r>
              <w:rPr>
                <w:sz w:val="22"/>
                <w:szCs w:val="22"/>
              </w:rPr>
              <w:t>10</w:t>
            </w:r>
          </w:p>
        </w:tc>
        <w:tc>
          <w:tcPr>
            <w:tcW w:w="709" w:type="dxa"/>
          </w:tcPr>
          <w:p w14:paraId="37DBF6E7" w14:textId="77777777" w:rsidR="00186335" w:rsidRPr="005E69BB" w:rsidRDefault="00186335" w:rsidP="00186335">
            <w:pPr>
              <w:jc w:val="center"/>
              <w:rPr>
                <w:sz w:val="22"/>
                <w:szCs w:val="22"/>
              </w:rPr>
            </w:pPr>
            <w:r>
              <w:rPr>
                <w:sz w:val="22"/>
                <w:szCs w:val="22"/>
              </w:rPr>
              <w:t>20</w:t>
            </w:r>
          </w:p>
        </w:tc>
        <w:tc>
          <w:tcPr>
            <w:tcW w:w="708" w:type="dxa"/>
          </w:tcPr>
          <w:p w14:paraId="0C9BBB50" w14:textId="77777777" w:rsidR="00186335" w:rsidRPr="005E69BB" w:rsidRDefault="00186335" w:rsidP="00186335">
            <w:pPr>
              <w:jc w:val="center"/>
              <w:rPr>
                <w:sz w:val="22"/>
                <w:szCs w:val="22"/>
              </w:rPr>
            </w:pPr>
          </w:p>
        </w:tc>
        <w:tc>
          <w:tcPr>
            <w:tcW w:w="993" w:type="dxa"/>
          </w:tcPr>
          <w:p w14:paraId="4D6D92CD" w14:textId="77777777" w:rsidR="00186335" w:rsidRPr="005E69BB" w:rsidRDefault="00186335" w:rsidP="00186335">
            <w:pPr>
              <w:jc w:val="center"/>
              <w:rPr>
                <w:sz w:val="22"/>
                <w:szCs w:val="22"/>
              </w:rPr>
            </w:pPr>
            <w:r>
              <w:rPr>
                <w:sz w:val="22"/>
                <w:szCs w:val="22"/>
              </w:rPr>
              <w:t>32</w:t>
            </w:r>
          </w:p>
        </w:tc>
      </w:tr>
      <w:tr w:rsidR="00186335" w:rsidRPr="005E69BB" w14:paraId="3E36B435" w14:textId="77777777" w:rsidTr="00186335">
        <w:trPr>
          <w:jc w:val="center"/>
        </w:trPr>
        <w:tc>
          <w:tcPr>
            <w:tcW w:w="1140" w:type="dxa"/>
          </w:tcPr>
          <w:p w14:paraId="0EE360D1" w14:textId="77777777" w:rsidR="00186335" w:rsidRPr="005E69BB" w:rsidRDefault="00186335" w:rsidP="00186335">
            <w:pPr>
              <w:jc w:val="center"/>
              <w:rPr>
                <w:sz w:val="22"/>
                <w:szCs w:val="22"/>
              </w:rPr>
            </w:pPr>
            <w:r w:rsidRPr="005E69BB">
              <w:rPr>
                <w:sz w:val="22"/>
                <w:szCs w:val="22"/>
              </w:rPr>
              <w:t>CO3</w:t>
            </w:r>
          </w:p>
        </w:tc>
        <w:tc>
          <w:tcPr>
            <w:tcW w:w="709" w:type="dxa"/>
          </w:tcPr>
          <w:p w14:paraId="4405E6E6" w14:textId="77777777" w:rsidR="00186335" w:rsidRPr="005E69BB" w:rsidRDefault="00186335" w:rsidP="00186335">
            <w:pPr>
              <w:jc w:val="center"/>
              <w:rPr>
                <w:sz w:val="22"/>
                <w:szCs w:val="22"/>
              </w:rPr>
            </w:pPr>
            <w:r>
              <w:rPr>
                <w:sz w:val="22"/>
                <w:szCs w:val="22"/>
              </w:rPr>
              <w:t>2</w:t>
            </w:r>
          </w:p>
        </w:tc>
        <w:tc>
          <w:tcPr>
            <w:tcW w:w="708" w:type="dxa"/>
          </w:tcPr>
          <w:p w14:paraId="3177EF81" w14:textId="77777777" w:rsidR="00186335" w:rsidRPr="005E69BB" w:rsidRDefault="00186335" w:rsidP="00186335">
            <w:pPr>
              <w:jc w:val="center"/>
              <w:rPr>
                <w:sz w:val="22"/>
                <w:szCs w:val="22"/>
              </w:rPr>
            </w:pPr>
            <w:r>
              <w:rPr>
                <w:sz w:val="22"/>
                <w:szCs w:val="22"/>
              </w:rPr>
              <w:t>10</w:t>
            </w:r>
          </w:p>
        </w:tc>
        <w:tc>
          <w:tcPr>
            <w:tcW w:w="709" w:type="dxa"/>
          </w:tcPr>
          <w:p w14:paraId="612BFB8E" w14:textId="77777777" w:rsidR="00186335" w:rsidRPr="005E69BB" w:rsidRDefault="00186335" w:rsidP="00186335">
            <w:pPr>
              <w:jc w:val="center"/>
              <w:rPr>
                <w:sz w:val="22"/>
                <w:szCs w:val="22"/>
              </w:rPr>
            </w:pPr>
          </w:p>
        </w:tc>
        <w:tc>
          <w:tcPr>
            <w:tcW w:w="709" w:type="dxa"/>
          </w:tcPr>
          <w:p w14:paraId="6F5E72AA" w14:textId="77777777" w:rsidR="00186335" w:rsidRPr="005E69BB" w:rsidRDefault="00186335" w:rsidP="00186335">
            <w:pPr>
              <w:jc w:val="center"/>
              <w:rPr>
                <w:sz w:val="22"/>
                <w:szCs w:val="22"/>
              </w:rPr>
            </w:pPr>
          </w:p>
        </w:tc>
        <w:tc>
          <w:tcPr>
            <w:tcW w:w="709" w:type="dxa"/>
          </w:tcPr>
          <w:p w14:paraId="1561DC2C" w14:textId="77777777" w:rsidR="00186335" w:rsidRPr="005E69BB" w:rsidRDefault="00186335" w:rsidP="00186335">
            <w:pPr>
              <w:jc w:val="center"/>
              <w:rPr>
                <w:sz w:val="22"/>
                <w:szCs w:val="22"/>
              </w:rPr>
            </w:pPr>
            <w:r>
              <w:rPr>
                <w:sz w:val="22"/>
                <w:szCs w:val="22"/>
              </w:rPr>
              <w:t>20</w:t>
            </w:r>
          </w:p>
        </w:tc>
        <w:tc>
          <w:tcPr>
            <w:tcW w:w="708" w:type="dxa"/>
          </w:tcPr>
          <w:p w14:paraId="66483390" w14:textId="77777777" w:rsidR="00186335" w:rsidRPr="005E69BB" w:rsidRDefault="00186335" w:rsidP="00186335">
            <w:pPr>
              <w:jc w:val="center"/>
              <w:rPr>
                <w:sz w:val="22"/>
                <w:szCs w:val="22"/>
              </w:rPr>
            </w:pPr>
          </w:p>
        </w:tc>
        <w:tc>
          <w:tcPr>
            <w:tcW w:w="993" w:type="dxa"/>
          </w:tcPr>
          <w:p w14:paraId="7AEF0243" w14:textId="77777777" w:rsidR="00186335" w:rsidRPr="005E69BB" w:rsidRDefault="00186335" w:rsidP="00186335">
            <w:pPr>
              <w:jc w:val="center"/>
              <w:rPr>
                <w:sz w:val="22"/>
                <w:szCs w:val="22"/>
              </w:rPr>
            </w:pPr>
            <w:r>
              <w:rPr>
                <w:sz w:val="22"/>
                <w:szCs w:val="22"/>
              </w:rPr>
              <w:t>32</w:t>
            </w:r>
          </w:p>
        </w:tc>
      </w:tr>
      <w:tr w:rsidR="00186335" w:rsidRPr="005E69BB" w14:paraId="59C71D39" w14:textId="77777777" w:rsidTr="00186335">
        <w:trPr>
          <w:jc w:val="center"/>
        </w:trPr>
        <w:tc>
          <w:tcPr>
            <w:tcW w:w="1140" w:type="dxa"/>
            <w:tcBorders>
              <w:bottom w:val="single" w:sz="4" w:space="0" w:color="auto"/>
            </w:tcBorders>
          </w:tcPr>
          <w:p w14:paraId="53AC366F" w14:textId="77777777" w:rsidR="00186335" w:rsidRPr="005E69BB" w:rsidRDefault="00186335" w:rsidP="00186335">
            <w:pPr>
              <w:jc w:val="center"/>
              <w:rPr>
                <w:sz w:val="22"/>
                <w:szCs w:val="22"/>
              </w:rPr>
            </w:pPr>
            <w:r w:rsidRPr="005E69BB">
              <w:rPr>
                <w:sz w:val="22"/>
                <w:szCs w:val="22"/>
              </w:rPr>
              <w:t>CO4</w:t>
            </w:r>
          </w:p>
        </w:tc>
        <w:tc>
          <w:tcPr>
            <w:tcW w:w="709" w:type="dxa"/>
          </w:tcPr>
          <w:p w14:paraId="10B130B8" w14:textId="77777777" w:rsidR="00186335" w:rsidRPr="005E69BB" w:rsidRDefault="00186335" w:rsidP="00186335">
            <w:pPr>
              <w:jc w:val="center"/>
              <w:rPr>
                <w:sz w:val="22"/>
                <w:szCs w:val="22"/>
              </w:rPr>
            </w:pPr>
            <w:r>
              <w:rPr>
                <w:sz w:val="22"/>
                <w:szCs w:val="22"/>
              </w:rPr>
              <w:t>2</w:t>
            </w:r>
          </w:p>
        </w:tc>
        <w:tc>
          <w:tcPr>
            <w:tcW w:w="708" w:type="dxa"/>
          </w:tcPr>
          <w:p w14:paraId="78A6C800" w14:textId="77777777" w:rsidR="00186335" w:rsidRPr="005E69BB" w:rsidRDefault="00186335" w:rsidP="00186335">
            <w:pPr>
              <w:jc w:val="center"/>
              <w:rPr>
                <w:sz w:val="22"/>
                <w:szCs w:val="22"/>
              </w:rPr>
            </w:pPr>
          </w:p>
        </w:tc>
        <w:tc>
          <w:tcPr>
            <w:tcW w:w="709" w:type="dxa"/>
          </w:tcPr>
          <w:p w14:paraId="31539AF1" w14:textId="77777777" w:rsidR="00186335" w:rsidRPr="005E69BB" w:rsidRDefault="00186335" w:rsidP="00186335">
            <w:pPr>
              <w:jc w:val="center"/>
              <w:rPr>
                <w:sz w:val="22"/>
                <w:szCs w:val="22"/>
              </w:rPr>
            </w:pPr>
            <w:r>
              <w:rPr>
                <w:sz w:val="22"/>
                <w:szCs w:val="22"/>
              </w:rPr>
              <w:t>10</w:t>
            </w:r>
          </w:p>
        </w:tc>
        <w:tc>
          <w:tcPr>
            <w:tcW w:w="709" w:type="dxa"/>
          </w:tcPr>
          <w:p w14:paraId="6F6BDB9A" w14:textId="77777777" w:rsidR="00186335" w:rsidRPr="005E69BB" w:rsidRDefault="00186335" w:rsidP="00186335">
            <w:pPr>
              <w:jc w:val="center"/>
              <w:rPr>
                <w:sz w:val="22"/>
                <w:szCs w:val="22"/>
              </w:rPr>
            </w:pPr>
            <w:r>
              <w:rPr>
                <w:sz w:val="22"/>
                <w:szCs w:val="22"/>
              </w:rPr>
              <w:t>20</w:t>
            </w:r>
          </w:p>
        </w:tc>
        <w:tc>
          <w:tcPr>
            <w:tcW w:w="709" w:type="dxa"/>
          </w:tcPr>
          <w:p w14:paraId="17D48ACC" w14:textId="77777777" w:rsidR="00186335" w:rsidRPr="005E69BB" w:rsidRDefault="00186335" w:rsidP="00186335">
            <w:pPr>
              <w:jc w:val="center"/>
              <w:rPr>
                <w:sz w:val="22"/>
                <w:szCs w:val="22"/>
              </w:rPr>
            </w:pPr>
          </w:p>
        </w:tc>
        <w:tc>
          <w:tcPr>
            <w:tcW w:w="708" w:type="dxa"/>
          </w:tcPr>
          <w:p w14:paraId="4FDD84A8" w14:textId="77777777" w:rsidR="00186335" w:rsidRPr="005E69BB" w:rsidRDefault="00186335" w:rsidP="00186335">
            <w:pPr>
              <w:jc w:val="center"/>
              <w:rPr>
                <w:sz w:val="22"/>
                <w:szCs w:val="22"/>
              </w:rPr>
            </w:pPr>
          </w:p>
        </w:tc>
        <w:tc>
          <w:tcPr>
            <w:tcW w:w="993" w:type="dxa"/>
          </w:tcPr>
          <w:p w14:paraId="003704FD" w14:textId="77777777" w:rsidR="00186335" w:rsidRPr="005E69BB" w:rsidRDefault="00186335" w:rsidP="00186335">
            <w:pPr>
              <w:jc w:val="center"/>
              <w:rPr>
                <w:sz w:val="22"/>
                <w:szCs w:val="22"/>
              </w:rPr>
            </w:pPr>
            <w:r>
              <w:rPr>
                <w:sz w:val="22"/>
                <w:szCs w:val="22"/>
              </w:rPr>
              <w:t>32</w:t>
            </w:r>
          </w:p>
        </w:tc>
      </w:tr>
      <w:tr w:rsidR="00186335" w:rsidRPr="005E69BB" w14:paraId="788F7E5D" w14:textId="77777777" w:rsidTr="00186335">
        <w:trPr>
          <w:jc w:val="center"/>
        </w:trPr>
        <w:tc>
          <w:tcPr>
            <w:tcW w:w="1140" w:type="dxa"/>
            <w:tcBorders>
              <w:bottom w:val="single" w:sz="4" w:space="0" w:color="auto"/>
            </w:tcBorders>
          </w:tcPr>
          <w:p w14:paraId="46B90034" w14:textId="77777777" w:rsidR="00186335" w:rsidRPr="005E69BB" w:rsidRDefault="00186335" w:rsidP="00186335">
            <w:pPr>
              <w:jc w:val="center"/>
              <w:rPr>
                <w:sz w:val="22"/>
                <w:szCs w:val="22"/>
              </w:rPr>
            </w:pPr>
            <w:r w:rsidRPr="005E69BB">
              <w:rPr>
                <w:sz w:val="22"/>
                <w:szCs w:val="22"/>
              </w:rPr>
              <w:t>CO5</w:t>
            </w:r>
          </w:p>
        </w:tc>
        <w:tc>
          <w:tcPr>
            <w:tcW w:w="709" w:type="dxa"/>
            <w:tcBorders>
              <w:bottom w:val="single" w:sz="4" w:space="0" w:color="auto"/>
            </w:tcBorders>
          </w:tcPr>
          <w:p w14:paraId="4249B3B7" w14:textId="77777777" w:rsidR="00186335" w:rsidRPr="005E69BB" w:rsidRDefault="00186335" w:rsidP="00186335">
            <w:pPr>
              <w:jc w:val="center"/>
              <w:rPr>
                <w:sz w:val="22"/>
                <w:szCs w:val="22"/>
              </w:rPr>
            </w:pPr>
            <w:r>
              <w:rPr>
                <w:sz w:val="22"/>
                <w:szCs w:val="22"/>
              </w:rPr>
              <w:t>2</w:t>
            </w:r>
          </w:p>
        </w:tc>
        <w:tc>
          <w:tcPr>
            <w:tcW w:w="708" w:type="dxa"/>
            <w:tcBorders>
              <w:bottom w:val="single" w:sz="4" w:space="0" w:color="auto"/>
            </w:tcBorders>
          </w:tcPr>
          <w:p w14:paraId="208051BE" w14:textId="77777777" w:rsidR="00186335" w:rsidRPr="005E69BB" w:rsidRDefault="00186335" w:rsidP="00186335">
            <w:pPr>
              <w:jc w:val="center"/>
              <w:rPr>
                <w:sz w:val="22"/>
                <w:szCs w:val="22"/>
              </w:rPr>
            </w:pPr>
          </w:p>
        </w:tc>
        <w:tc>
          <w:tcPr>
            <w:tcW w:w="709" w:type="dxa"/>
            <w:tcBorders>
              <w:bottom w:val="single" w:sz="4" w:space="0" w:color="auto"/>
            </w:tcBorders>
          </w:tcPr>
          <w:p w14:paraId="75CCACD4" w14:textId="77777777" w:rsidR="00186335" w:rsidRPr="005E69BB" w:rsidRDefault="00186335" w:rsidP="00186335">
            <w:pPr>
              <w:jc w:val="center"/>
              <w:rPr>
                <w:sz w:val="22"/>
                <w:szCs w:val="22"/>
              </w:rPr>
            </w:pPr>
          </w:p>
        </w:tc>
        <w:tc>
          <w:tcPr>
            <w:tcW w:w="709" w:type="dxa"/>
            <w:tcBorders>
              <w:bottom w:val="single" w:sz="4" w:space="0" w:color="auto"/>
            </w:tcBorders>
          </w:tcPr>
          <w:p w14:paraId="480F33CE" w14:textId="77777777" w:rsidR="00186335" w:rsidRPr="005E69BB" w:rsidRDefault="00186335" w:rsidP="00186335">
            <w:pPr>
              <w:jc w:val="center"/>
              <w:rPr>
                <w:sz w:val="22"/>
                <w:szCs w:val="22"/>
              </w:rPr>
            </w:pPr>
            <w:r>
              <w:rPr>
                <w:sz w:val="22"/>
                <w:szCs w:val="22"/>
              </w:rPr>
              <w:t>10</w:t>
            </w:r>
          </w:p>
        </w:tc>
        <w:tc>
          <w:tcPr>
            <w:tcW w:w="709" w:type="dxa"/>
            <w:tcBorders>
              <w:bottom w:val="single" w:sz="4" w:space="0" w:color="auto"/>
            </w:tcBorders>
          </w:tcPr>
          <w:p w14:paraId="0A434A2B" w14:textId="77777777" w:rsidR="00186335" w:rsidRPr="005E69BB" w:rsidRDefault="00186335" w:rsidP="00186335">
            <w:pPr>
              <w:jc w:val="center"/>
              <w:rPr>
                <w:sz w:val="22"/>
                <w:szCs w:val="22"/>
              </w:rPr>
            </w:pPr>
            <w:r>
              <w:rPr>
                <w:sz w:val="22"/>
                <w:szCs w:val="22"/>
              </w:rPr>
              <w:t>20</w:t>
            </w:r>
          </w:p>
        </w:tc>
        <w:tc>
          <w:tcPr>
            <w:tcW w:w="708" w:type="dxa"/>
            <w:tcBorders>
              <w:bottom w:val="single" w:sz="4" w:space="0" w:color="auto"/>
            </w:tcBorders>
          </w:tcPr>
          <w:p w14:paraId="52810F6A" w14:textId="77777777" w:rsidR="00186335" w:rsidRPr="005E69BB" w:rsidRDefault="00186335" w:rsidP="00186335">
            <w:pPr>
              <w:jc w:val="center"/>
              <w:rPr>
                <w:sz w:val="22"/>
                <w:szCs w:val="22"/>
              </w:rPr>
            </w:pPr>
          </w:p>
        </w:tc>
        <w:tc>
          <w:tcPr>
            <w:tcW w:w="993" w:type="dxa"/>
          </w:tcPr>
          <w:p w14:paraId="3C392D66" w14:textId="77777777" w:rsidR="00186335" w:rsidRPr="005E69BB" w:rsidRDefault="00186335" w:rsidP="00186335">
            <w:pPr>
              <w:jc w:val="center"/>
              <w:rPr>
                <w:sz w:val="22"/>
                <w:szCs w:val="22"/>
              </w:rPr>
            </w:pPr>
            <w:r>
              <w:rPr>
                <w:sz w:val="22"/>
                <w:szCs w:val="22"/>
              </w:rPr>
              <w:t>32</w:t>
            </w:r>
          </w:p>
        </w:tc>
      </w:tr>
      <w:tr w:rsidR="00186335" w:rsidRPr="005E69BB" w14:paraId="63B9D41A" w14:textId="77777777" w:rsidTr="00186335">
        <w:trPr>
          <w:jc w:val="center"/>
        </w:trPr>
        <w:tc>
          <w:tcPr>
            <w:tcW w:w="1140" w:type="dxa"/>
            <w:tcBorders>
              <w:top w:val="single" w:sz="4" w:space="0" w:color="auto"/>
              <w:left w:val="single" w:sz="4" w:space="0" w:color="auto"/>
              <w:bottom w:val="single" w:sz="4" w:space="0" w:color="auto"/>
              <w:right w:val="single" w:sz="4" w:space="0" w:color="auto"/>
            </w:tcBorders>
          </w:tcPr>
          <w:p w14:paraId="33EFAD99" w14:textId="77777777" w:rsidR="00186335" w:rsidRPr="005E69BB" w:rsidRDefault="00186335" w:rsidP="00186335">
            <w:pPr>
              <w:jc w:val="center"/>
              <w:rPr>
                <w:sz w:val="22"/>
                <w:szCs w:val="22"/>
              </w:rPr>
            </w:pPr>
            <w:r w:rsidRPr="005E69BB">
              <w:rPr>
                <w:sz w:val="22"/>
                <w:szCs w:val="22"/>
              </w:rPr>
              <w:t>CO6</w:t>
            </w:r>
          </w:p>
        </w:tc>
        <w:tc>
          <w:tcPr>
            <w:tcW w:w="709" w:type="dxa"/>
            <w:tcBorders>
              <w:top w:val="single" w:sz="4" w:space="0" w:color="auto"/>
              <w:left w:val="single" w:sz="4" w:space="0" w:color="auto"/>
              <w:bottom w:val="single" w:sz="4" w:space="0" w:color="auto"/>
              <w:right w:val="single" w:sz="4" w:space="0" w:color="auto"/>
            </w:tcBorders>
          </w:tcPr>
          <w:p w14:paraId="0CE38B25" w14:textId="77777777" w:rsidR="00186335" w:rsidRPr="005E69BB" w:rsidRDefault="00186335" w:rsidP="00186335">
            <w:pPr>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14:paraId="105DC5A3" w14:textId="77777777" w:rsidR="00186335" w:rsidRPr="005E69BB" w:rsidRDefault="00186335" w:rsidP="00186335">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14:paraId="7873C4B8" w14:textId="77777777" w:rsidR="00186335" w:rsidRPr="005E69BB" w:rsidRDefault="00186335" w:rsidP="00186335">
            <w:pPr>
              <w:jc w:val="center"/>
              <w:rPr>
                <w:sz w:val="22"/>
                <w:szCs w:val="22"/>
              </w:rPr>
            </w:pPr>
            <w:r>
              <w:rPr>
                <w:sz w:val="22"/>
                <w:szCs w:val="22"/>
              </w:rPr>
              <w:t>10</w:t>
            </w:r>
          </w:p>
        </w:tc>
        <w:tc>
          <w:tcPr>
            <w:tcW w:w="709" w:type="dxa"/>
            <w:tcBorders>
              <w:top w:val="single" w:sz="4" w:space="0" w:color="auto"/>
              <w:left w:val="single" w:sz="4" w:space="0" w:color="auto"/>
              <w:bottom w:val="single" w:sz="4" w:space="0" w:color="auto"/>
              <w:right w:val="single" w:sz="4" w:space="0" w:color="auto"/>
            </w:tcBorders>
          </w:tcPr>
          <w:p w14:paraId="0C4EC421" w14:textId="77777777" w:rsidR="00186335" w:rsidRPr="005E69BB" w:rsidRDefault="00186335" w:rsidP="00186335">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14:paraId="44C6CE13" w14:textId="77777777" w:rsidR="00186335" w:rsidRPr="005E69BB" w:rsidRDefault="00186335" w:rsidP="00186335">
            <w:pPr>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14:paraId="19DC8F90" w14:textId="77777777" w:rsidR="00186335" w:rsidRPr="005E69BB" w:rsidRDefault="00186335" w:rsidP="00186335">
            <w:pPr>
              <w:jc w:val="center"/>
              <w:rPr>
                <w:sz w:val="22"/>
                <w:szCs w:val="22"/>
              </w:rPr>
            </w:pPr>
          </w:p>
        </w:tc>
        <w:tc>
          <w:tcPr>
            <w:tcW w:w="993" w:type="dxa"/>
            <w:tcBorders>
              <w:left w:val="single" w:sz="4" w:space="0" w:color="auto"/>
            </w:tcBorders>
          </w:tcPr>
          <w:p w14:paraId="3D7C46ED" w14:textId="77777777" w:rsidR="00186335" w:rsidRPr="005E69BB" w:rsidRDefault="00186335" w:rsidP="00186335">
            <w:pPr>
              <w:jc w:val="center"/>
              <w:rPr>
                <w:sz w:val="22"/>
                <w:szCs w:val="22"/>
              </w:rPr>
            </w:pPr>
            <w:r>
              <w:rPr>
                <w:sz w:val="22"/>
                <w:szCs w:val="22"/>
              </w:rPr>
              <w:t>10</w:t>
            </w:r>
          </w:p>
        </w:tc>
      </w:tr>
      <w:tr w:rsidR="00186335" w:rsidRPr="005E69BB" w14:paraId="2E6FDD8A" w14:textId="77777777" w:rsidTr="00186335">
        <w:trPr>
          <w:jc w:val="center"/>
        </w:trPr>
        <w:tc>
          <w:tcPr>
            <w:tcW w:w="5392" w:type="dxa"/>
            <w:gridSpan w:val="7"/>
            <w:tcBorders>
              <w:top w:val="single" w:sz="4" w:space="0" w:color="auto"/>
              <w:left w:val="single" w:sz="4" w:space="0" w:color="auto"/>
              <w:bottom w:val="single" w:sz="4" w:space="0" w:color="auto"/>
              <w:right w:val="single" w:sz="4" w:space="0" w:color="auto"/>
            </w:tcBorders>
          </w:tcPr>
          <w:p w14:paraId="6B0AD9C3" w14:textId="77777777" w:rsidR="00186335" w:rsidRPr="005E69BB" w:rsidRDefault="00186335" w:rsidP="00186335">
            <w:pPr>
              <w:rPr>
                <w:sz w:val="22"/>
                <w:szCs w:val="22"/>
              </w:rPr>
            </w:pPr>
          </w:p>
        </w:tc>
        <w:tc>
          <w:tcPr>
            <w:tcW w:w="993" w:type="dxa"/>
            <w:tcBorders>
              <w:left w:val="single" w:sz="4" w:space="0" w:color="auto"/>
            </w:tcBorders>
          </w:tcPr>
          <w:p w14:paraId="1A50F265" w14:textId="77777777" w:rsidR="00186335" w:rsidRPr="005E69BB" w:rsidRDefault="00186335" w:rsidP="00186335">
            <w:pPr>
              <w:jc w:val="center"/>
              <w:rPr>
                <w:b/>
                <w:sz w:val="22"/>
                <w:szCs w:val="22"/>
              </w:rPr>
            </w:pPr>
            <w:r w:rsidRPr="005E69BB">
              <w:rPr>
                <w:b/>
                <w:sz w:val="22"/>
                <w:szCs w:val="22"/>
              </w:rPr>
              <w:t>170</w:t>
            </w:r>
          </w:p>
        </w:tc>
      </w:tr>
    </w:tbl>
    <w:p w14:paraId="1492D09A" w14:textId="77777777" w:rsidR="00186335" w:rsidRDefault="00186335" w:rsidP="00186335"/>
    <w:p w14:paraId="5F5952C6" w14:textId="77777777" w:rsidR="00186335" w:rsidRDefault="00186335" w:rsidP="00186335"/>
    <w:p w14:paraId="00C963EE" w14:textId="77777777" w:rsidR="00186335" w:rsidRDefault="00186335"/>
    <w:p w14:paraId="6F63DBD9" w14:textId="77777777" w:rsidR="00186335" w:rsidRDefault="00186335">
      <w:pPr>
        <w:spacing w:after="200" w:line="276" w:lineRule="auto"/>
        <w:rPr>
          <w:rFonts w:ascii="Arial" w:hAnsi="Arial" w:cs="Arial"/>
          <w:bCs/>
          <w:noProof/>
        </w:rPr>
      </w:pPr>
      <w:r>
        <w:rPr>
          <w:rFonts w:ascii="Arial" w:hAnsi="Arial" w:cs="Arial"/>
          <w:bCs/>
          <w:noProof/>
        </w:rPr>
        <w:br w:type="page"/>
      </w:r>
    </w:p>
    <w:p w14:paraId="4E051AAD" w14:textId="4CF1B2C4"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6F8F95ED" wp14:editId="7277A8BE">
            <wp:extent cx="5736590" cy="836930"/>
            <wp:effectExtent l="0" t="0" r="0" b="0"/>
            <wp:docPr id="503614720" name="Picture 5036147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6590" cy="836930"/>
                    </a:xfrm>
                    <a:prstGeom prst="rect">
                      <a:avLst/>
                    </a:prstGeom>
                    <a:noFill/>
                    <a:ln>
                      <a:noFill/>
                    </a:ln>
                  </pic:spPr>
                </pic:pic>
              </a:graphicData>
            </a:graphic>
          </wp:inline>
        </w:drawing>
      </w:r>
    </w:p>
    <w:p w14:paraId="34DD30F8" w14:textId="77777777" w:rsidR="00186335" w:rsidRDefault="00186335" w:rsidP="00186335">
      <w:pPr>
        <w:jc w:val="center"/>
        <w:rPr>
          <w:b/>
          <w:bCs/>
        </w:rPr>
      </w:pPr>
    </w:p>
    <w:p w14:paraId="24AC76EF" w14:textId="77777777" w:rsidR="00186335" w:rsidRDefault="00186335" w:rsidP="00186335">
      <w:pPr>
        <w:jc w:val="center"/>
        <w:rPr>
          <w:b/>
          <w:bCs/>
        </w:rPr>
      </w:pPr>
      <w:r>
        <w:rPr>
          <w:b/>
          <w:bCs/>
        </w:rPr>
        <w:t>END SEMESTER EXAMINATION – NOV / DEC 2024</w:t>
      </w:r>
    </w:p>
    <w:p w14:paraId="075B6454" w14:textId="77777777" w:rsidR="00186335" w:rsidRPr="00DE71FE"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186335" w:rsidRPr="00321574" w14:paraId="494590C3" w14:textId="77777777" w:rsidTr="00186335">
        <w:trPr>
          <w:trHeight w:val="397"/>
          <w:jc w:val="center"/>
        </w:trPr>
        <w:tc>
          <w:tcPr>
            <w:tcW w:w="1555" w:type="dxa"/>
            <w:vAlign w:val="center"/>
          </w:tcPr>
          <w:p w14:paraId="58249227" w14:textId="77777777" w:rsidR="00186335" w:rsidRPr="00321574" w:rsidRDefault="00186335" w:rsidP="00186335">
            <w:pPr>
              <w:pStyle w:val="Title"/>
              <w:jc w:val="left"/>
              <w:rPr>
                <w:b/>
                <w:szCs w:val="22"/>
              </w:rPr>
            </w:pPr>
            <w:r w:rsidRPr="00321574">
              <w:rPr>
                <w:b/>
                <w:sz w:val="22"/>
                <w:szCs w:val="22"/>
              </w:rPr>
              <w:t xml:space="preserve">Course Code      </w:t>
            </w:r>
          </w:p>
        </w:tc>
        <w:tc>
          <w:tcPr>
            <w:tcW w:w="6520" w:type="dxa"/>
            <w:vAlign w:val="center"/>
          </w:tcPr>
          <w:p w14:paraId="0E07BF62" w14:textId="77777777" w:rsidR="00186335" w:rsidRPr="00321574" w:rsidRDefault="00186335" w:rsidP="00186335">
            <w:pPr>
              <w:pStyle w:val="Title"/>
              <w:jc w:val="left"/>
              <w:rPr>
                <w:b/>
                <w:szCs w:val="22"/>
              </w:rPr>
            </w:pPr>
            <w:r w:rsidRPr="00321574">
              <w:rPr>
                <w:b/>
                <w:sz w:val="22"/>
                <w:szCs w:val="22"/>
              </w:rPr>
              <w:t>22BC2028</w:t>
            </w:r>
          </w:p>
        </w:tc>
        <w:tc>
          <w:tcPr>
            <w:tcW w:w="1559" w:type="dxa"/>
            <w:vAlign w:val="center"/>
          </w:tcPr>
          <w:p w14:paraId="5A45C494" w14:textId="77777777" w:rsidR="00186335" w:rsidRPr="00321574" w:rsidRDefault="00186335" w:rsidP="00186335">
            <w:pPr>
              <w:pStyle w:val="Title"/>
              <w:ind w:left="-468" w:firstLine="468"/>
              <w:jc w:val="left"/>
              <w:rPr>
                <w:szCs w:val="22"/>
              </w:rPr>
            </w:pPr>
            <w:r w:rsidRPr="00321574">
              <w:rPr>
                <w:b/>
                <w:bCs/>
                <w:sz w:val="22"/>
                <w:szCs w:val="22"/>
              </w:rPr>
              <w:t xml:space="preserve">Duration       </w:t>
            </w:r>
          </w:p>
        </w:tc>
        <w:tc>
          <w:tcPr>
            <w:tcW w:w="851" w:type="dxa"/>
            <w:vAlign w:val="center"/>
          </w:tcPr>
          <w:p w14:paraId="41934186" w14:textId="77777777" w:rsidR="00186335" w:rsidRPr="00321574" w:rsidRDefault="00186335" w:rsidP="00186335">
            <w:pPr>
              <w:pStyle w:val="Title"/>
              <w:jc w:val="left"/>
              <w:rPr>
                <w:b/>
                <w:szCs w:val="22"/>
              </w:rPr>
            </w:pPr>
            <w:r w:rsidRPr="00321574">
              <w:rPr>
                <w:b/>
                <w:sz w:val="22"/>
                <w:szCs w:val="22"/>
              </w:rPr>
              <w:t>3hrs</w:t>
            </w:r>
          </w:p>
        </w:tc>
      </w:tr>
      <w:tr w:rsidR="00186335" w:rsidRPr="00321574" w14:paraId="2A901696" w14:textId="77777777" w:rsidTr="00186335">
        <w:trPr>
          <w:trHeight w:val="397"/>
          <w:jc w:val="center"/>
        </w:trPr>
        <w:tc>
          <w:tcPr>
            <w:tcW w:w="1555" w:type="dxa"/>
            <w:vAlign w:val="center"/>
          </w:tcPr>
          <w:p w14:paraId="0CCF75F0" w14:textId="77777777" w:rsidR="00186335" w:rsidRPr="00321574" w:rsidRDefault="00186335" w:rsidP="00186335">
            <w:pPr>
              <w:pStyle w:val="Title"/>
              <w:ind w:right="-160"/>
              <w:jc w:val="left"/>
              <w:rPr>
                <w:b/>
                <w:szCs w:val="22"/>
              </w:rPr>
            </w:pPr>
            <w:r w:rsidRPr="00321574">
              <w:rPr>
                <w:b/>
                <w:sz w:val="22"/>
                <w:szCs w:val="22"/>
              </w:rPr>
              <w:t>Course Title</w:t>
            </w:r>
          </w:p>
        </w:tc>
        <w:tc>
          <w:tcPr>
            <w:tcW w:w="6520" w:type="dxa"/>
            <w:vAlign w:val="center"/>
          </w:tcPr>
          <w:p w14:paraId="0DEC3DA6" w14:textId="77777777" w:rsidR="00186335" w:rsidRPr="00321574" w:rsidRDefault="00186335" w:rsidP="00186335">
            <w:pPr>
              <w:pStyle w:val="Title"/>
              <w:jc w:val="left"/>
              <w:rPr>
                <w:b/>
                <w:szCs w:val="22"/>
              </w:rPr>
            </w:pPr>
            <w:r w:rsidRPr="00321574">
              <w:rPr>
                <w:b/>
                <w:sz w:val="22"/>
                <w:szCs w:val="22"/>
              </w:rPr>
              <w:t>PRINCIPLES OF AUDITING</w:t>
            </w:r>
          </w:p>
        </w:tc>
        <w:tc>
          <w:tcPr>
            <w:tcW w:w="1559" w:type="dxa"/>
            <w:vAlign w:val="center"/>
          </w:tcPr>
          <w:p w14:paraId="3B05CB64" w14:textId="77777777" w:rsidR="00186335" w:rsidRPr="00321574" w:rsidRDefault="00186335" w:rsidP="00186335">
            <w:pPr>
              <w:pStyle w:val="Title"/>
              <w:jc w:val="left"/>
              <w:rPr>
                <w:b/>
                <w:bCs/>
                <w:szCs w:val="22"/>
              </w:rPr>
            </w:pPr>
            <w:r w:rsidRPr="00321574">
              <w:rPr>
                <w:b/>
                <w:bCs/>
                <w:sz w:val="22"/>
                <w:szCs w:val="22"/>
              </w:rPr>
              <w:t xml:space="preserve">Max. Marks </w:t>
            </w:r>
          </w:p>
        </w:tc>
        <w:tc>
          <w:tcPr>
            <w:tcW w:w="851" w:type="dxa"/>
            <w:vAlign w:val="center"/>
          </w:tcPr>
          <w:p w14:paraId="68589D1B" w14:textId="77777777" w:rsidR="00186335" w:rsidRPr="00321574" w:rsidRDefault="00186335" w:rsidP="00186335">
            <w:pPr>
              <w:pStyle w:val="Title"/>
              <w:jc w:val="left"/>
              <w:rPr>
                <w:b/>
                <w:szCs w:val="22"/>
              </w:rPr>
            </w:pPr>
            <w:r w:rsidRPr="00321574">
              <w:rPr>
                <w:b/>
                <w:sz w:val="22"/>
                <w:szCs w:val="22"/>
              </w:rPr>
              <w:t>100</w:t>
            </w:r>
          </w:p>
        </w:tc>
      </w:tr>
    </w:tbl>
    <w:p w14:paraId="74BF430B" w14:textId="77777777" w:rsidR="00186335" w:rsidRPr="00DE71FE" w:rsidRDefault="00186335" w:rsidP="00186335">
      <w:pPr>
        <w:ind w:left="720"/>
        <w:contextualSpacing/>
        <w:rPr>
          <w:highlight w:val="yellow"/>
        </w:rPr>
      </w:pPr>
    </w:p>
    <w:tbl>
      <w:tblPr>
        <w:tblStyle w:val="TableGrid"/>
        <w:tblW w:w="5675" w:type="pct"/>
        <w:tblInd w:w="-601" w:type="dxa"/>
        <w:tblLayout w:type="fixed"/>
        <w:tblLook w:val="04A0" w:firstRow="1" w:lastRow="0" w:firstColumn="1" w:lastColumn="0" w:noHBand="0" w:noVBand="1"/>
      </w:tblPr>
      <w:tblGrid>
        <w:gridCol w:w="707"/>
        <w:gridCol w:w="285"/>
        <w:gridCol w:w="7514"/>
        <w:gridCol w:w="707"/>
        <w:gridCol w:w="567"/>
        <w:gridCol w:w="711"/>
      </w:tblGrid>
      <w:tr w:rsidR="00186335" w:rsidRPr="00DE71FE" w14:paraId="5CD585B4" w14:textId="77777777" w:rsidTr="00186335">
        <w:trPr>
          <w:trHeight w:val="551"/>
        </w:trPr>
        <w:tc>
          <w:tcPr>
            <w:tcW w:w="337" w:type="pct"/>
            <w:vAlign w:val="center"/>
          </w:tcPr>
          <w:p w14:paraId="687BF2EE" w14:textId="77777777" w:rsidR="00186335" w:rsidRPr="00DE71FE" w:rsidRDefault="00186335" w:rsidP="00186335">
            <w:pPr>
              <w:contextualSpacing/>
              <w:jc w:val="center"/>
              <w:rPr>
                <w:b/>
              </w:rPr>
            </w:pPr>
            <w:r w:rsidRPr="00DE71FE">
              <w:rPr>
                <w:b/>
              </w:rPr>
              <w:t>Q. No.</w:t>
            </w:r>
          </w:p>
        </w:tc>
        <w:tc>
          <w:tcPr>
            <w:tcW w:w="3717" w:type="pct"/>
            <w:gridSpan w:val="2"/>
            <w:vAlign w:val="center"/>
          </w:tcPr>
          <w:p w14:paraId="76239110" w14:textId="77777777" w:rsidR="00186335" w:rsidRPr="00DE71FE" w:rsidRDefault="00186335" w:rsidP="00186335">
            <w:pPr>
              <w:contextualSpacing/>
              <w:jc w:val="center"/>
              <w:rPr>
                <w:b/>
              </w:rPr>
            </w:pPr>
            <w:r w:rsidRPr="00DE71FE">
              <w:rPr>
                <w:b/>
              </w:rPr>
              <w:t>Questions</w:t>
            </w:r>
          </w:p>
        </w:tc>
        <w:tc>
          <w:tcPr>
            <w:tcW w:w="337" w:type="pct"/>
            <w:vAlign w:val="center"/>
          </w:tcPr>
          <w:p w14:paraId="4D8115A3" w14:textId="77777777" w:rsidR="00186335" w:rsidRPr="00DE71FE" w:rsidRDefault="00186335" w:rsidP="00186335">
            <w:pPr>
              <w:contextualSpacing/>
              <w:jc w:val="center"/>
              <w:rPr>
                <w:b/>
              </w:rPr>
            </w:pPr>
            <w:r w:rsidRPr="00DE71FE">
              <w:rPr>
                <w:b/>
              </w:rPr>
              <w:t>CO</w:t>
            </w:r>
          </w:p>
        </w:tc>
        <w:tc>
          <w:tcPr>
            <w:tcW w:w="270" w:type="pct"/>
            <w:vAlign w:val="center"/>
          </w:tcPr>
          <w:p w14:paraId="6C27EDBF" w14:textId="77777777" w:rsidR="00186335" w:rsidRPr="00DE71FE" w:rsidRDefault="00186335" w:rsidP="00186335">
            <w:pPr>
              <w:contextualSpacing/>
              <w:jc w:val="center"/>
              <w:rPr>
                <w:b/>
              </w:rPr>
            </w:pPr>
            <w:r w:rsidRPr="00DE71FE">
              <w:rPr>
                <w:b/>
              </w:rPr>
              <w:t>BL</w:t>
            </w:r>
          </w:p>
        </w:tc>
        <w:tc>
          <w:tcPr>
            <w:tcW w:w="339" w:type="pct"/>
            <w:vAlign w:val="center"/>
          </w:tcPr>
          <w:p w14:paraId="52D8A8EE" w14:textId="77777777" w:rsidR="00186335" w:rsidRPr="00DE71FE" w:rsidRDefault="00186335" w:rsidP="00186335">
            <w:pPr>
              <w:contextualSpacing/>
              <w:jc w:val="center"/>
              <w:rPr>
                <w:b/>
              </w:rPr>
            </w:pPr>
            <w:r w:rsidRPr="00DE71FE">
              <w:rPr>
                <w:b/>
              </w:rPr>
              <w:t>M</w:t>
            </w:r>
          </w:p>
        </w:tc>
      </w:tr>
      <w:tr w:rsidR="00186335" w:rsidRPr="00DE71FE" w14:paraId="19308F43" w14:textId="77777777" w:rsidTr="00186335">
        <w:trPr>
          <w:trHeight w:val="551"/>
        </w:trPr>
        <w:tc>
          <w:tcPr>
            <w:tcW w:w="5000" w:type="pct"/>
            <w:gridSpan w:val="6"/>
            <w:vAlign w:val="center"/>
          </w:tcPr>
          <w:p w14:paraId="06774307" w14:textId="77777777" w:rsidR="00186335" w:rsidRPr="00DE71FE" w:rsidRDefault="00186335" w:rsidP="00186335">
            <w:pPr>
              <w:contextualSpacing/>
              <w:jc w:val="center"/>
              <w:rPr>
                <w:b/>
                <w:u w:val="single"/>
              </w:rPr>
            </w:pPr>
            <w:r w:rsidRPr="00DE71FE">
              <w:rPr>
                <w:b/>
                <w:u w:val="single"/>
              </w:rPr>
              <w:t>PART – A (5 X 2 = 10 MARKS)</w:t>
            </w:r>
          </w:p>
          <w:p w14:paraId="285327F4" w14:textId="77777777" w:rsidR="00186335" w:rsidRPr="00DE71FE" w:rsidRDefault="00186335" w:rsidP="00186335">
            <w:pPr>
              <w:contextualSpacing/>
              <w:jc w:val="center"/>
              <w:rPr>
                <w:b/>
                <w:u w:val="single"/>
              </w:rPr>
            </w:pPr>
            <w:r w:rsidRPr="00DE71FE">
              <w:rPr>
                <w:b/>
              </w:rPr>
              <w:t>(Answer all the Questions)</w:t>
            </w:r>
          </w:p>
        </w:tc>
      </w:tr>
      <w:tr w:rsidR="00186335" w:rsidRPr="00DE71FE" w14:paraId="66CAE4D7" w14:textId="77777777" w:rsidTr="00186335">
        <w:trPr>
          <w:trHeight w:val="396"/>
        </w:trPr>
        <w:tc>
          <w:tcPr>
            <w:tcW w:w="337" w:type="pct"/>
            <w:vAlign w:val="center"/>
          </w:tcPr>
          <w:p w14:paraId="76F4CC16" w14:textId="77777777" w:rsidR="00186335" w:rsidRPr="00DE71FE" w:rsidRDefault="00186335" w:rsidP="00186335">
            <w:pPr>
              <w:contextualSpacing/>
              <w:jc w:val="center"/>
            </w:pPr>
            <w:r w:rsidRPr="00DE71FE">
              <w:t>1.</w:t>
            </w:r>
          </w:p>
        </w:tc>
        <w:tc>
          <w:tcPr>
            <w:tcW w:w="3717" w:type="pct"/>
            <w:gridSpan w:val="2"/>
            <w:vAlign w:val="center"/>
          </w:tcPr>
          <w:p w14:paraId="28466486" w14:textId="77777777" w:rsidR="00186335" w:rsidRPr="00DE71FE" w:rsidRDefault="00186335" w:rsidP="00186335">
            <w:pPr>
              <w:autoSpaceDE w:val="0"/>
              <w:autoSpaceDN w:val="0"/>
              <w:adjustRightInd w:val="0"/>
              <w:contextualSpacing/>
            </w:pPr>
            <w:r w:rsidRPr="00DE71FE">
              <w:t>Define audit.</w:t>
            </w:r>
          </w:p>
        </w:tc>
        <w:tc>
          <w:tcPr>
            <w:tcW w:w="337" w:type="pct"/>
            <w:vAlign w:val="center"/>
          </w:tcPr>
          <w:p w14:paraId="2F8B3E53" w14:textId="77777777" w:rsidR="00186335" w:rsidRPr="00DE71FE" w:rsidRDefault="00186335" w:rsidP="00186335">
            <w:pPr>
              <w:contextualSpacing/>
              <w:jc w:val="center"/>
            </w:pPr>
            <w:r w:rsidRPr="00DE71FE">
              <w:t>CO1</w:t>
            </w:r>
          </w:p>
        </w:tc>
        <w:tc>
          <w:tcPr>
            <w:tcW w:w="270" w:type="pct"/>
            <w:vAlign w:val="center"/>
          </w:tcPr>
          <w:p w14:paraId="0BE2C13C" w14:textId="77777777" w:rsidR="00186335" w:rsidRPr="00DE71FE" w:rsidRDefault="00186335" w:rsidP="00186335">
            <w:pPr>
              <w:contextualSpacing/>
              <w:jc w:val="center"/>
            </w:pPr>
            <w:r w:rsidRPr="00DE71FE">
              <w:t>U</w:t>
            </w:r>
          </w:p>
        </w:tc>
        <w:tc>
          <w:tcPr>
            <w:tcW w:w="339" w:type="pct"/>
            <w:vAlign w:val="center"/>
          </w:tcPr>
          <w:p w14:paraId="151BCE6D" w14:textId="77777777" w:rsidR="00186335" w:rsidRPr="00DE71FE" w:rsidRDefault="00186335" w:rsidP="00186335">
            <w:pPr>
              <w:contextualSpacing/>
              <w:jc w:val="center"/>
            </w:pPr>
            <w:r w:rsidRPr="00DE71FE">
              <w:t>2</w:t>
            </w:r>
          </w:p>
        </w:tc>
      </w:tr>
      <w:tr w:rsidR="00186335" w:rsidRPr="00DE71FE" w14:paraId="18FF0CFF" w14:textId="77777777" w:rsidTr="00186335">
        <w:trPr>
          <w:trHeight w:val="396"/>
        </w:trPr>
        <w:tc>
          <w:tcPr>
            <w:tcW w:w="337" w:type="pct"/>
            <w:vAlign w:val="center"/>
          </w:tcPr>
          <w:p w14:paraId="10BA039F" w14:textId="77777777" w:rsidR="00186335" w:rsidRPr="00DE71FE" w:rsidRDefault="00186335" w:rsidP="00186335">
            <w:pPr>
              <w:contextualSpacing/>
              <w:jc w:val="center"/>
            </w:pPr>
            <w:r w:rsidRPr="00DE71FE">
              <w:t>2.</w:t>
            </w:r>
          </w:p>
        </w:tc>
        <w:tc>
          <w:tcPr>
            <w:tcW w:w="3717" w:type="pct"/>
            <w:gridSpan w:val="2"/>
            <w:vAlign w:val="center"/>
          </w:tcPr>
          <w:p w14:paraId="4B29935F" w14:textId="77777777" w:rsidR="00186335" w:rsidRPr="00DE71FE" w:rsidRDefault="00186335" w:rsidP="00186335">
            <w:pPr>
              <w:contextualSpacing/>
            </w:pPr>
            <w:r w:rsidRPr="00DE71FE">
              <w:t>Write a short note on audit engagement.</w:t>
            </w:r>
          </w:p>
        </w:tc>
        <w:tc>
          <w:tcPr>
            <w:tcW w:w="337" w:type="pct"/>
            <w:vAlign w:val="center"/>
          </w:tcPr>
          <w:p w14:paraId="15078E96" w14:textId="77777777" w:rsidR="00186335" w:rsidRPr="00DE71FE" w:rsidRDefault="00186335" w:rsidP="00186335">
            <w:pPr>
              <w:contextualSpacing/>
              <w:jc w:val="center"/>
            </w:pPr>
            <w:r w:rsidRPr="00DE71FE">
              <w:t>CO2</w:t>
            </w:r>
          </w:p>
        </w:tc>
        <w:tc>
          <w:tcPr>
            <w:tcW w:w="270" w:type="pct"/>
            <w:vAlign w:val="center"/>
          </w:tcPr>
          <w:p w14:paraId="5DF5D99F" w14:textId="77777777" w:rsidR="00186335" w:rsidRPr="00DE71FE" w:rsidRDefault="00186335" w:rsidP="00186335">
            <w:pPr>
              <w:contextualSpacing/>
              <w:jc w:val="center"/>
            </w:pPr>
            <w:r w:rsidRPr="00DE71FE">
              <w:t>R</w:t>
            </w:r>
          </w:p>
        </w:tc>
        <w:tc>
          <w:tcPr>
            <w:tcW w:w="339" w:type="pct"/>
            <w:vAlign w:val="center"/>
          </w:tcPr>
          <w:p w14:paraId="3BAA8D64" w14:textId="77777777" w:rsidR="00186335" w:rsidRPr="00DE71FE" w:rsidRDefault="00186335" w:rsidP="00186335">
            <w:pPr>
              <w:jc w:val="center"/>
            </w:pPr>
            <w:r w:rsidRPr="00DE71FE">
              <w:t>2</w:t>
            </w:r>
          </w:p>
        </w:tc>
      </w:tr>
      <w:tr w:rsidR="00186335" w:rsidRPr="00DE71FE" w14:paraId="7B5218DA" w14:textId="77777777" w:rsidTr="00186335">
        <w:trPr>
          <w:trHeight w:val="396"/>
        </w:trPr>
        <w:tc>
          <w:tcPr>
            <w:tcW w:w="337" w:type="pct"/>
            <w:vAlign w:val="center"/>
          </w:tcPr>
          <w:p w14:paraId="0BA25A0C" w14:textId="77777777" w:rsidR="00186335" w:rsidRPr="00DE71FE" w:rsidRDefault="00186335" w:rsidP="00186335">
            <w:pPr>
              <w:contextualSpacing/>
              <w:jc w:val="center"/>
            </w:pPr>
            <w:r w:rsidRPr="00DE71FE">
              <w:t>3.</w:t>
            </w:r>
          </w:p>
        </w:tc>
        <w:tc>
          <w:tcPr>
            <w:tcW w:w="3717" w:type="pct"/>
            <w:gridSpan w:val="2"/>
            <w:vAlign w:val="center"/>
          </w:tcPr>
          <w:p w14:paraId="6E6535CE" w14:textId="77777777" w:rsidR="00186335" w:rsidRPr="00DE71FE" w:rsidRDefault="00186335" w:rsidP="00186335">
            <w:pPr>
              <w:contextualSpacing/>
            </w:pPr>
            <w:r w:rsidRPr="00DE71FE">
              <w:t>Describe internal control system.</w:t>
            </w:r>
          </w:p>
        </w:tc>
        <w:tc>
          <w:tcPr>
            <w:tcW w:w="337" w:type="pct"/>
            <w:vAlign w:val="center"/>
          </w:tcPr>
          <w:p w14:paraId="3BCE098F" w14:textId="77777777" w:rsidR="00186335" w:rsidRPr="00DE71FE" w:rsidRDefault="00186335" w:rsidP="00186335">
            <w:pPr>
              <w:contextualSpacing/>
              <w:jc w:val="center"/>
            </w:pPr>
            <w:r w:rsidRPr="00DE71FE">
              <w:t>CO3</w:t>
            </w:r>
          </w:p>
        </w:tc>
        <w:tc>
          <w:tcPr>
            <w:tcW w:w="270" w:type="pct"/>
            <w:vAlign w:val="center"/>
          </w:tcPr>
          <w:p w14:paraId="6A51982D" w14:textId="77777777" w:rsidR="00186335" w:rsidRPr="00DE71FE" w:rsidRDefault="00186335" w:rsidP="00186335">
            <w:pPr>
              <w:contextualSpacing/>
              <w:jc w:val="center"/>
            </w:pPr>
            <w:r w:rsidRPr="00DE71FE">
              <w:t>An</w:t>
            </w:r>
          </w:p>
        </w:tc>
        <w:tc>
          <w:tcPr>
            <w:tcW w:w="339" w:type="pct"/>
            <w:vAlign w:val="center"/>
          </w:tcPr>
          <w:p w14:paraId="5747DF65" w14:textId="77777777" w:rsidR="00186335" w:rsidRPr="00DE71FE" w:rsidRDefault="00186335" w:rsidP="00186335">
            <w:pPr>
              <w:jc w:val="center"/>
            </w:pPr>
            <w:r w:rsidRPr="00DE71FE">
              <w:t>2</w:t>
            </w:r>
          </w:p>
        </w:tc>
      </w:tr>
      <w:tr w:rsidR="00186335" w:rsidRPr="00DE71FE" w14:paraId="798130BB" w14:textId="77777777" w:rsidTr="00186335">
        <w:trPr>
          <w:trHeight w:val="396"/>
        </w:trPr>
        <w:tc>
          <w:tcPr>
            <w:tcW w:w="337" w:type="pct"/>
            <w:vAlign w:val="center"/>
          </w:tcPr>
          <w:p w14:paraId="17906A5E" w14:textId="77777777" w:rsidR="00186335" w:rsidRPr="00DE71FE" w:rsidRDefault="00186335" w:rsidP="00186335">
            <w:pPr>
              <w:contextualSpacing/>
              <w:jc w:val="center"/>
            </w:pPr>
            <w:r w:rsidRPr="00DE71FE">
              <w:t>4.</w:t>
            </w:r>
          </w:p>
        </w:tc>
        <w:tc>
          <w:tcPr>
            <w:tcW w:w="3717" w:type="pct"/>
            <w:gridSpan w:val="2"/>
            <w:vAlign w:val="center"/>
          </w:tcPr>
          <w:p w14:paraId="1A4D65B4" w14:textId="77777777" w:rsidR="00186335" w:rsidRPr="00DE71FE" w:rsidRDefault="00186335" w:rsidP="00186335">
            <w:pPr>
              <w:contextualSpacing/>
            </w:pPr>
            <w:r w:rsidRPr="00DE71FE">
              <w:t>Explain audit evidence.</w:t>
            </w:r>
          </w:p>
        </w:tc>
        <w:tc>
          <w:tcPr>
            <w:tcW w:w="337" w:type="pct"/>
            <w:vAlign w:val="center"/>
          </w:tcPr>
          <w:p w14:paraId="26435DCB" w14:textId="77777777" w:rsidR="00186335" w:rsidRPr="00DE71FE" w:rsidRDefault="00186335" w:rsidP="00186335">
            <w:pPr>
              <w:contextualSpacing/>
              <w:jc w:val="center"/>
            </w:pPr>
            <w:r w:rsidRPr="00DE71FE">
              <w:t>CO4</w:t>
            </w:r>
          </w:p>
        </w:tc>
        <w:tc>
          <w:tcPr>
            <w:tcW w:w="270" w:type="pct"/>
            <w:vAlign w:val="center"/>
          </w:tcPr>
          <w:p w14:paraId="0171FF74" w14:textId="77777777" w:rsidR="00186335" w:rsidRPr="00DE71FE" w:rsidRDefault="00186335" w:rsidP="00186335">
            <w:pPr>
              <w:contextualSpacing/>
              <w:jc w:val="center"/>
            </w:pPr>
            <w:r w:rsidRPr="00DE71FE">
              <w:t>A</w:t>
            </w:r>
          </w:p>
        </w:tc>
        <w:tc>
          <w:tcPr>
            <w:tcW w:w="339" w:type="pct"/>
            <w:vAlign w:val="center"/>
          </w:tcPr>
          <w:p w14:paraId="0D61BC4B" w14:textId="77777777" w:rsidR="00186335" w:rsidRPr="00DE71FE" w:rsidRDefault="00186335" w:rsidP="00186335">
            <w:pPr>
              <w:jc w:val="center"/>
            </w:pPr>
            <w:r w:rsidRPr="00DE71FE">
              <w:t>2</w:t>
            </w:r>
          </w:p>
        </w:tc>
      </w:tr>
      <w:tr w:rsidR="00186335" w:rsidRPr="00DE71FE" w14:paraId="05DB07B4" w14:textId="77777777" w:rsidTr="00186335">
        <w:trPr>
          <w:trHeight w:val="396"/>
        </w:trPr>
        <w:tc>
          <w:tcPr>
            <w:tcW w:w="337" w:type="pct"/>
            <w:vAlign w:val="center"/>
          </w:tcPr>
          <w:p w14:paraId="6C377712" w14:textId="77777777" w:rsidR="00186335" w:rsidRPr="00DE71FE" w:rsidRDefault="00186335" w:rsidP="00186335">
            <w:pPr>
              <w:contextualSpacing/>
              <w:jc w:val="center"/>
            </w:pPr>
            <w:r w:rsidRPr="00DE71FE">
              <w:t>5.</w:t>
            </w:r>
          </w:p>
        </w:tc>
        <w:tc>
          <w:tcPr>
            <w:tcW w:w="3717" w:type="pct"/>
            <w:gridSpan w:val="2"/>
            <w:vAlign w:val="center"/>
          </w:tcPr>
          <w:p w14:paraId="26DFDCCF" w14:textId="77777777" w:rsidR="00186335" w:rsidRPr="00DE71FE" w:rsidRDefault="00186335" w:rsidP="00186335">
            <w:pPr>
              <w:pStyle w:val="Default"/>
              <w:contextualSpacing/>
            </w:pPr>
            <w:r w:rsidRPr="00DE71FE">
              <w:t>Define audit sampling.</w:t>
            </w:r>
          </w:p>
        </w:tc>
        <w:tc>
          <w:tcPr>
            <w:tcW w:w="337" w:type="pct"/>
            <w:vAlign w:val="center"/>
          </w:tcPr>
          <w:p w14:paraId="7526C0FF" w14:textId="77777777" w:rsidR="00186335" w:rsidRPr="00DE71FE" w:rsidRDefault="00186335" w:rsidP="00186335">
            <w:pPr>
              <w:contextualSpacing/>
              <w:jc w:val="center"/>
            </w:pPr>
            <w:r w:rsidRPr="00DE71FE">
              <w:t>CO5</w:t>
            </w:r>
          </w:p>
        </w:tc>
        <w:tc>
          <w:tcPr>
            <w:tcW w:w="270" w:type="pct"/>
            <w:vAlign w:val="center"/>
          </w:tcPr>
          <w:p w14:paraId="6AC6E1A2" w14:textId="77777777" w:rsidR="00186335" w:rsidRPr="00DE71FE" w:rsidRDefault="00186335" w:rsidP="00186335">
            <w:pPr>
              <w:contextualSpacing/>
              <w:jc w:val="center"/>
            </w:pPr>
            <w:r w:rsidRPr="00DE71FE">
              <w:t>R</w:t>
            </w:r>
          </w:p>
        </w:tc>
        <w:tc>
          <w:tcPr>
            <w:tcW w:w="339" w:type="pct"/>
            <w:vAlign w:val="center"/>
          </w:tcPr>
          <w:p w14:paraId="6ACAEC60" w14:textId="77777777" w:rsidR="00186335" w:rsidRPr="00DE71FE" w:rsidRDefault="00186335" w:rsidP="00186335">
            <w:pPr>
              <w:jc w:val="center"/>
            </w:pPr>
            <w:r w:rsidRPr="00DE71FE">
              <w:t>2</w:t>
            </w:r>
          </w:p>
        </w:tc>
      </w:tr>
      <w:tr w:rsidR="00186335" w:rsidRPr="00DE71FE" w14:paraId="1A7D219F" w14:textId="77777777" w:rsidTr="00186335">
        <w:trPr>
          <w:trHeight w:val="551"/>
        </w:trPr>
        <w:tc>
          <w:tcPr>
            <w:tcW w:w="5000" w:type="pct"/>
            <w:gridSpan w:val="6"/>
            <w:vAlign w:val="center"/>
          </w:tcPr>
          <w:p w14:paraId="3EC33C5D" w14:textId="77777777" w:rsidR="00186335" w:rsidRPr="00DE71FE" w:rsidRDefault="00186335" w:rsidP="00186335">
            <w:pPr>
              <w:contextualSpacing/>
              <w:jc w:val="center"/>
              <w:rPr>
                <w:b/>
                <w:u w:val="single"/>
              </w:rPr>
            </w:pPr>
            <w:r w:rsidRPr="00DE71FE">
              <w:rPr>
                <w:b/>
                <w:u w:val="single"/>
              </w:rPr>
              <w:t xml:space="preserve">PART – B (3 X 10 = 30 MARKS) </w:t>
            </w:r>
          </w:p>
          <w:p w14:paraId="62EF898F" w14:textId="77777777" w:rsidR="00186335" w:rsidRPr="00DE71FE" w:rsidRDefault="00186335" w:rsidP="00186335">
            <w:pPr>
              <w:contextualSpacing/>
              <w:jc w:val="center"/>
              <w:rPr>
                <w:b/>
              </w:rPr>
            </w:pPr>
            <w:r w:rsidRPr="00DE71FE">
              <w:rPr>
                <w:b/>
              </w:rPr>
              <w:t>(Answer all the Questions)</w:t>
            </w:r>
          </w:p>
        </w:tc>
      </w:tr>
      <w:tr w:rsidR="00186335" w:rsidRPr="00DE71FE" w14:paraId="21E812EA" w14:textId="77777777" w:rsidTr="00186335">
        <w:trPr>
          <w:trHeight w:val="396"/>
        </w:trPr>
        <w:tc>
          <w:tcPr>
            <w:tcW w:w="337" w:type="pct"/>
            <w:vAlign w:val="center"/>
          </w:tcPr>
          <w:p w14:paraId="4D7F8F1A" w14:textId="77777777" w:rsidR="00186335" w:rsidRPr="00DE71FE" w:rsidRDefault="00186335" w:rsidP="00186335">
            <w:pPr>
              <w:contextualSpacing/>
              <w:jc w:val="center"/>
            </w:pPr>
            <w:r w:rsidRPr="00DE71FE">
              <w:t>6.</w:t>
            </w:r>
          </w:p>
        </w:tc>
        <w:tc>
          <w:tcPr>
            <w:tcW w:w="3717" w:type="pct"/>
            <w:gridSpan w:val="2"/>
            <w:vAlign w:val="center"/>
          </w:tcPr>
          <w:p w14:paraId="31A1B715" w14:textId="77777777" w:rsidR="00186335" w:rsidRPr="00DE71FE" w:rsidRDefault="00186335" w:rsidP="00186335">
            <w:pPr>
              <w:contextualSpacing/>
            </w:pPr>
            <w:r w:rsidRPr="00DE71FE">
              <w:t>Differentiate between internal audit and external audit.</w:t>
            </w:r>
          </w:p>
        </w:tc>
        <w:tc>
          <w:tcPr>
            <w:tcW w:w="337" w:type="pct"/>
            <w:vAlign w:val="center"/>
          </w:tcPr>
          <w:p w14:paraId="23F963EB" w14:textId="77777777" w:rsidR="00186335" w:rsidRPr="00DE71FE" w:rsidRDefault="00186335" w:rsidP="00186335">
            <w:pPr>
              <w:contextualSpacing/>
              <w:jc w:val="center"/>
            </w:pPr>
            <w:r w:rsidRPr="00DE71FE">
              <w:t>CO1</w:t>
            </w:r>
          </w:p>
        </w:tc>
        <w:tc>
          <w:tcPr>
            <w:tcW w:w="270" w:type="pct"/>
            <w:vAlign w:val="center"/>
          </w:tcPr>
          <w:p w14:paraId="317AE632" w14:textId="77777777" w:rsidR="00186335" w:rsidRPr="00DE71FE" w:rsidRDefault="00186335" w:rsidP="00186335">
            <w:pPr>
              <w:contextualSpacing/>
              <w:jc w:val="center"/>
            </w:pPr>
            <w:r w:rsidRPr="00DE71FE">
              <w:t>U</w:t>
            </w:r>
          </w:p>
        </w:tc>
        <w:tc>
          <w:tcPr>
            <w:tcW w:w="339" w:type="pct"/>
            <w:vAlign w:val="center"/>
          </w:tcPr>
          <w:p w14:paraId="52DDCC01" w14:textId="77777777" w:rsidR="00186335" w:rsidRPr="00DE71FE" w:rsidRDefault="00186335" w:rsidP="00186335">
            <w:pPr>
              <w:contextualSpacing/>
              <w:jc w:val="center"/>
            </w:pPr>
            <w:r w:rsidRPr="00DE71FE">
              <w:t>10</w:t>
            </w:r>
          </w:p>
        </w:tc>
      </w:tr>
      <w:tr w:rsidR="00186335" w:rsidRPr="00DE71FE" w14:paraId="7695CB42" w14:textId="77777777" w:rsidTr="00186335">
        <w:trPr>
          <w:trHeight w:val="283"/>
        </w:trPr>
        <w:tc>
          <w:tcPr>
            <w:tcW w:w="5000" w:type="pct"/>
            <w:gridSpan w:val="6"/>
            <w:vAlign w:val="center"/>
          </w:tcPr>
          <w:p w14:paraId="5F2A5899" w14:textId="77777777" w:rsidR="00186335" w:rsidRPr="00DE71FE" w:rsidRDefault="00186335" w:rsidP="00186335">
            <w:pPr>
              <w:contextualSpacing/>
              <w:jc w:val="center"/>
            </w:pPr>
            <w:r w:rsidRPr="00DE71FE">
              <w:rPr>
                <w:b/>
                <w:bCs/>
              </w:rPr>
              <w:t>(OR)</w:t>
            </w:r>
          </w:p>
        </w:tc>
      </w:tr>
      <w:tr w:rsidR="00186335" w:rsidRPr="00DE71FE" w14:paraId="5777CC4A" w14:textId="77777777" w:rsidTr="00186335">
        <w:trPr>
          <w:trHeight w:val="396"/>
        </w:trPr>
        <w:tc>
          <w:tcPr>
            <w:tcW w:w="337" w:type="pct"/>
            <w:vAlign w:val="center"/>
          </w:tcPr>
          <w:p w14:paraId="6BA38F78" w14:textId="77777777" w:rsidR="00186335" w:rsidRPr="00DE71FE" w:rsidRDefault="00186335" w:rsidP="00186335">
            <w:pPr>
              <w:contextualSpacing/>
              <w:jc w:val="center"/>
            </w:pPr>
            <w:r w:rsidRPr="00DE71FE">
              <w:t>7.</w:t>
            </w:r>
          </w:p>
        </w:tc>
        <w:tc>
          <w:tcPr>
            <w:tcW w:w="3717" w:type="pct"/>
            <w:gridSpan w:val="2"/>
            <w:vAlign w:val="center"/>
          </w:tcPr>
          <w:p w14:paraId="7CC3EF64" w14:textId="77777777" w:rsidR="00186335" w:rsidRPr="00DE71FE" w:rsidRDefault="00186335" w:rsidP="00186335">
            <w:pPr>
              <w:contextualSpacing/>
            </w:pPr>
            <w:r w:rsidRPr="00DE71FE">
              <w:t>Briefly explain the professional ethics and ACCA’s code of conduct.</w:t>
            </w:r>
          </w:p>
        </w:tc>
        <w:tc>
          <w:tcPr>
            <w:tcW w:w="337" w:type="pct"/>
            <w:vAlign w:val="center"/>
          </w:tcPr>
          <w:p w14:paraId="03C3D8D3" w14:textId="77777777" w:rsidR="00186335" w:rsidRPr="00DE71FE" w:rsidRDefault="00186335" w:rsidP="00186335">
            <w:pPr>
              <w:contextualSpacing/>
              <w:jc w:val="center"/>
            </w:pPr>
            <w:r w:rsidRPr="00DE71FE">
              <w:t>CO2</w:t>
            </w:r>
          </w:p>
        </w:tc>
        <w:tc>
          <w:tcPr>
            <w:tcW w:w="270" w:type="pct"/>
            <w:vAlign w:val="center"/>
          </w:tcPr>
          <w:p w14:paraId="0B61D61F" w14:textId="77777777" w:rsidR="00186335" w:rsidRPr="00DE71FE" w:rsidRDefault="00186335" w:rsidP="00186335">
            <w:pPr>
              <w:contextualSpacing/>
              <w:jc w:val="center"/>
            </w:pPr>
            <w:r w:rsidRPr="00DE71FE">
              <w:t>R</w:t>
            </w:r>
          </w:p>
        </w:tc>
        <w:tc>
          <w:tcPr>
            <w:tcW w:w="339" w:type="pct"/>
            <w:vAlign w:val="center"/>
          </w:tcPr>
          <w:p w14:paraId="436010F8" w14:textId="77777777" w:rsidR="00186335" w:rsidRPr="00DE71FE" w:rsidRDefault="00186335" w:rsidP="00186335">
            <w:pPr>
              <w:contextualSpacing/>
              <w:jc w:val="center"/>
            </w:pPr>
            <w:r w:rsidRPr="00DE71FE">
              <w:t>10</w:t>
            </w:r>
          </w:p>
        </w:tc>
      </w:tr>
      <w:tr w:rsidR="00186335" w:rsidRPr="00DE71FE" w14:paraId="179F5AD5" w14:textId="77777777" w:rsidTr="00186335">
        <w:trPr>
          <w:trHeight w:val="396"/>
        </w:trPr>
        <w:tc>
          <w:tcPr>
            <w:tcW w:w="337" w:type="pct"/>
            <w:vAlign w:val="center"/>
          </w:tcPr>
          <w:p w14:paraId="29E516B0" w14:textId="77777777" w:rsidR="00186335" w:rsidRPr="00DE71FE" w:rsidRDefault="00186335" w:rsidP="00186335">
            <w:pPr>
              <w:contextualSpacing/>
              <w:jc w:val="center"/>
            </w:pPr>
            <w:r w:rsidRPr="00DE71FE">
              <w:t>8.</w:t>
            </w:r>
          </w:p>
        </w:tc>
        <w:tc>
          <w:tcPr>
            <w:tcW w:w="3717" w:type="pct"/>
            <w:gridSpan w:val="2"/>
            <w:vAlign w:val="center"/>
          </w:tcPr>
          <w:p w14:paraId="54A435AD" w14:textId="77777777" w:rsidR="00186335" w:rsidRPr="00DE71FE" w:rsidRDefault="00186335" w:rsidP="00186335">
            <w:pPr>
              <w:contextualSpacing/>
              <w:jc w:val="both"/>
            </w:pPr>
            <w:r w:rsidRPr="00DE71FE">
              <w:t>What is risk assessment? Briefly explain the risk assessment process in auditing.</w:t>
            </w:r>
          </w:p>
        </w:tc>
        <w:tc>
          <w:tcPr>
            <w:tcW w:w="337" w:type="pct"/>
            <w:vAlign w:val="center"/>
          </w:tcPr>
          <w:p w14:paraId="3AAC2296" w14:textId="77777777" w:rsidR="00186335" w:rsidRPr="00DE71FE" w:rsidRDefault="00186335" w:rsidP="00186335">
            <w:pPr>
              <w:contextualSpacing/>
              <w:jc w:val="center"/>
            </w:pPr>
            <w:r w:rsidRPr="00DE71FE">
              <w:t>CO3</w:t>
            </w:r>
          </w:p>
        </w:tc>
        <w:tc>
          <w:tcPr>
            <w:tcW w:w="270" w:type="pct"/>
            <w:vAlign w:val="center"/>
          </w:tcPr>
          <w:p w14:paraId="78B7AE2E" w14:textId="77777777" w:rsidR="00186335" w:rsidRPr="00DE71FE" w:rsidRDefault="00186335" w:rsidP="00186335">
            <w:pPr>
              <w:contextualSpacing/>
              <w:jc w:val="center"/>
            </w:pPr>
            <w:r w:rsidRPr="00DE71FE">
              <w:t>An</w:t>
            </w:r>
          </w:p>
        </w:tc>
        <w:tc>
          <w:tcPr>
            <w:tcW w:w="339" w:type="pct"/>
            <w:vAlign w:val="center"/>
          </w:tcPr>
          <w:p w14:paraId="39A204CF" w14:textId="77777777" w:rsidR="00186335" w:rsidRPr="00DE71FE" w:rsidRDefault="00186335" w:rsidP="00186335">
            <w:pPr>
              <w:contextualSpacing/>
              <w:jc w:val="center"/>
            </w:pPr>
            <w:r w:rsidRPr="00DE71FE">
              <w:t>10</w:t>
            </w:r>
          </w:p>
        </w:tc>
      </w:tr>
      <w:tr w:rsidR="00186335" w:rsidRPr="00DE71FE" w14:paraId="754C265A" w14:textId="77777777" w:rsidTr="00186335">
        <w:trPr>
          <w:trHeight w:val="283"/>
        </w:trPr>
        <w:tc>
          <w:tcPr>
            <w:tcW w:w="5000" w:type="pct"/>
            <w:gridSpan w:val="6"/>
            <w:vAlign w:val="center"/>
          </w:tcPr>
          <w:p w14:paraId="576C6ADB" w14:textId="77777777" w:rsidR="00186335" w:rsidRPr="00DE71FE" w:rsidRDefault="00186335" w:rsidP="00186335">
            <w:pPr>
              <w:contextualSpacing/>
              <w:jc w:val="center"/>
            </w:pPr>
            <w:r w:rsidRPr="00DE71FE">
              <w:rPr>
                <w:b/>
                <w:bCs/>
              </w:rPr>
              <w:t>(OR)</w:t>
            </w:r>
          </w:p>
        </w:tc>
      </w:tr>
      <w:tr w:rsidR="00186335" w:rsidRPr="00DE71FE" w14:paraId="3185C8B0" w14:textId="77777777" w:rsidTr="00186335">
        <w:trPr>
          <w:trHeight w:val="396"/>
        </w:trPr>
        <w:tc>
          <w:tcPr>
            <w:tcW w:w="337" w:type="pct"/>
            <w:vAlign w:val="center"/>
          </w:tcPr>
          <w:p w14:paraId="05683FE3" w14:textId="77777777" w:rsidR="00186335" w:rsidRPr="00DE71FE" w:rsidRDefault="00186335" w:rsidP="00186335">
            <w:pPr>
              <w:contextualSpacing/>
              <w:jc w:val="center"/>
            </w:pPr>
            <w:r w:rsidRPr="00DE71FE">
              <w:t>9.</w:t>
            </w:r>
          </w:p>
        </w:tc>
        <w:tc>
          <w:tcPr>
            <w:tcW w:w="3717" w:type="pct"/>
            <w:gridSpan w:val="2"/>
            <w:vAlign w:val="center"/>
          </w:tcPr>
          <w:p w14:paraId="0B679E3E" w14:textId="77777777" w:rsidR="00186335" w:rsidRPr="00DE71FE" w:rsidRDefault="00186335" w:rsidP="00186335">
            <w:pPr>
              <w:contextualSpacing/>
            </w:pPr>
            <w:r w:rsidRPr="00DE71FE">
              <w:t>Explain the importance of internal control system.</w:t>
            </w:r>
          </w:p>
        </w:tc>
        <w:tc>
          <w:tcPr>
            <w:tcW w:w="337" w:type="pct"/>
            <w:vAlign w:val="center"/>
          </w:tcPr>
          <w:p w14:paraId="212E5B89" w14:textId="77777777" w:rsidR="00186335" w:rsidRPr="00DE71FE" w:rsidRDefault="00186335" w:rsidP="00186335">
            <w:pPr>
              <w:contextualSpacing/>
              <w:jc w:val="center"/>
            </w:pPr>
            <w:r w:rsidRPr="00DE71FE">
              <w:t>CO4</w:t>
            </w:r>
          </w:p>
        </w:tc>
        <w:tc>
          <w:tcPr>
            <w:tcW w:w="270" w:type="pct"/>
            <w:vAlign w:val="center"/>
          </w:tcPr>
          <w:p w14:paraId="0A7A544A" w14:textId="77777777" w:rsidR="00186335" w:rsidRPr="00DE71FE" w:rsidRDefault="00186335" w:rsidP="00186335">
            <w:pPr>
              <w:contextualSpacing/>
              <w:jc w:val="center"/>
            </w:pPr>
            <w:r w:rsidRPr="00DE71FE">
              <w:t>A</w:t>
            </w:r>
          </w:p>
        </w:tc>
        <w:tc>
          <w:tcPr>
            <w:tcW w:w="339" w:type="pct"/>
            <w:vAlign w:val="center"/>
          </w:tcPr>
          <w:p w14:paraId="1200533B" w14:textId="77777777" w:rsidR="00186335" w:rsidRPr="00DE71FE" w:rsidRDefault="00186335" w:rsidP="00186335">
            <w:pPr>
              <w:contextualSpacing/>
              <w:jc w:val="center"/>
            </w:pPr>
            <w:r w:rsidRPr="00DE71FE">
              <w:t>10</w:t>
            </w:r>
          </w:p>
        </w:tc>
      </w:tr>
      <w:tr w:rsidR="00186335" w:rsidRPr="00DE71FE" w14:paraId="686C3728" w14:textId="77777777" w:rsidTr="00186335">
        <w:trPr>
          <w:trHeight w:val="396"/>
        </w:trPr>
        <w:tc>
          <w:tcPr>
            <w:tcW w:w="337" w:type="pct"/>
            <w:vAlign w:val="center"/>
          </w:tcPr>
          <w:p w14:paraId="7470E200" w14:textId="77777777" w:rsidR="00186335" w:rsidRPr="00DE71FE" w:rsidRDefault="00186335" w:rsidP="00186335">
            <w:pPr>
              <w:contextualSpacing/>
              <w:jc w:val="center"/>
            </w:pPr>
            <w:r w:rsidRPr="00DE71FE">
              <w:t>10.</w:t>
            </w:r>
          </w:p>
        </w:tc>
        <w:tc>
          <w:tcPr>
            <w:tcW w:w="3717" w:type="pct"/>
            <w:gridSpan w:val="2"/>
            <w:vAlign w:val="center"/>
          </w:tcPr>
          <w:p w14:paraId="299B0094" w14:textId="77777777" w:rsidR="00186335" w:rsidRPr="00DE71FE" w:rsidRDefault="00186335" w:rsidP="00186335">
            <w:pPr>
              <w:contextualSpacing/>
            </w:pPr>
            <w:r w:rsidRPr="00DE71FE">
              <w:t>Enumerate the relevance and reliability of audit evidence.</w:t>
            </w:r>
          </w:p>
        </w:tc>
        <w:tc>
          <w:tcPr>
            <w:tcW w:w="337" w:type="pct"/>
            <w:vAlign w:val="center"/>
          </w:tcPr>
          <w:p w14:paraId="3A71FADE" w14:textId="77777777" w:rsidR="00186335" w:rsidRPr="00DE71FE" w:rsidRDefault="00186335" w:rsidP="00186335">
            <w:pPr>
              <w:contextualSpacing/>
              <w:jc w:val="center"/>
            </w:pPr>
            <w:r w:rsidRPr="00DE71FE">
              <w:t>CO5</w:t>
            </w:r>
          </w:p>
        </w:tc>
        <w:tc>
          <w:tcPr>
            <w:tcW w:w="270" w:type="pct"/>
            <w:vAlign w:val="center"/>
          </w:tcPr>
          <w:p w14:paraId="41B1ECF7" w14:textId="77777777" w:rsidR="00186335" w:rsidRPr="00DE71FE" w:rsidRDefault="00186335" w:rsidP="00186335">
            <w:pPr>
              <w:contextualSpacing/>
              <w:jc w:val="center"/>
            </w:pPr>
            <w:r w:rsidRPr="00DE71FE">
              <w:t>R</w:t>
            </w:r>
          </w:p>
        </w:tc>
        <w:tc>
          <w:tcPr>
            <w:tcW w:w="339" w:type="pct"/>
            <w:vAlign w:val="center"/>
          </w:tcPr>
          <w:p w14:paraId="61DCA329" w14:textId="77777777" w:rsidR="00186335" w:rsidRPr="00DE71FE" w:rsidRDefault="00186335" w:rsidP="00186335">
            <w:pPr>
              <w:contextualSpacing/>
              <w:jc w:val="center"/>
            </w:pPr>
            <w:r w:rsidRPr="00DE71FE">
              <w:t>10</w:t>
            </w:r>
          </w:p>
        </w:tc>
      </w:tr>
      <w:tr w:rsidR="00186335" w:rsidRPr="00DE71FE" w14:paraId="28F46568" w14:textId="77777777" w:rsidTr="00186335">
        <w:trPr>
          <w:trHeight w:val="283"/>
        </w:trPr>
        <w:tc>
          <w:tcPr>
            <w:tcW w:w="5000" w:type="pct"/>
            <w:gridSpan w:val="6"/>
            <w:vAlign w:val="center"/>
          </w:tcPr>
          <w:p w14:paraId="1A8CDC84" w14:textId="77777777" w:rsidR="00186335" w:rsidRPr="00DE71FE" w:rsidRDefault="00186335" w:rsidP="00186335">
            <w:pPr>
              <w:contextualSpacing/>
              <w:jc w:val="center"/>
            </w:pPr>
            <w:r w:rsidRPr="00DE71FE">
              <w:rPr>
                <w:b/>
                <w:bCs/>
              </w:rPr>
              <w:t>(OR)</w:t>
            </w:r>
          </w:p>
        </w:tc>
      </w:tr>
      <w:tr w:rsidR="00186335" w:rsidRPr="00DE71FE" w14:paraId="28B03DD2" w14:textId="77777777" w:rsidTr="00186335">
        <w:trPr>
          <w:trHeight w:val="396"/>
        </w:trPr>
        <w:tc>
          <w:tcPr>
            <w:tcW w:w="337" w:type="pct"/>
            <w:vAlign w:val="center"/>
          </w:tcPr>
          <w:p w14:paraId="42E31C20" w14:textId="77777777" w:rsidR="00186335" w:rsidRPr="00DE71FE" w:rsidRDefault="00186335" w:rsidP="00186335">
            <w:pPr>
              <w:contextualSpacing/>
              <w:jc w:val="center"/>
            </w:pPr>
            <w:r w:rsidRPr="00DE71FE">
              <w:t>11.</w:t>
            </w:r>
          </w:p>
        </w:tc>
        <w:tc>
          <w:tcPr>
            <w:tcW w:w="3717" w:type="pct"/>
            <w:gridSpan w:val="2"/>
            <w:vAlign w:val="center"/>
          </w:tcPr>
          <w:p w14:paraId="1DBACD32" w14:textId="77777777" w:rsidR="00186335" w:rsidRPr="00DE71FE" w:rsidRDefault="00186335" w:rsidP="00186335">
            <w:pPr>
              <w:contextualSpacing/>
            </w:pPr>
            <w:r w:rsidRPr="00DE71FE">
              <w:t>Briefly discuss the unmodified audit opinions.</w:t>
            </w:r>
          </w:p>
        </w:tc>
        <w:tc>
          <w:tcPr>
            <w:tcW w:w="337" w:type="pct"/>
            <w:vAlign w:val="center"/>
          </w:tcPr>
          <w:p w14:paraId="225EBB47" w14:textId="77777777" w:rsidR="00186335" w:rsidRPr="00DE71FE" w:rsidRDefault="00186335" w:rsidP="00186335">
            <w:pPr>
              <w:contextualSpacing/>
              <w:jc w:val="center"/>
            </w:pPr>
            <w:r w:rsidRPr="00DE71FE">
              <w:t>CO6</w:t>
            </w:r>
          </w:p>
        </w:tc>
        <w:tc>
          <w:tcPr>
            <w:tcW w:w="270" w:type="pct"/>
            <w:vAlign w:val="center"/>
          </w:tcPr>
          <w:p w14:paraId="27434A8B" w14:textId="77777777" w:rsidR="00186335" w:rsidRPr="00DE71FE" w:rsidRDefault="00186335" w:rsidP="00186335">
            <w:pPr>
              <w:contextualSpacing/>
              <w:jc w:val="center"/>
            </w:pPr>
            <w:r w:rsidRPr="00DE71FE">
              <w:t>R</w:t>
            </w:r>
          </w:p>
        </w:tc>
        <w:tc>
          <w:tcPr>
            <w:tcW w:w="339" w:type="pct"/>
            <w:vAlign w:val="center"/>
          </w:tcPr>
          <w:p w14:paraId="5B8F6F5E" w14:textId="77777777" w:rsidR="00186335" w:rsidRPr="00DE71FE" w:rsidRDefault="00186335" w:rsidP="00186335">
            <w:pPr>
              <w:contextualSpacing/>
              <w:jc w:val="center"/>
            </w:pPr>
            <w:r w:rsidRPr="00DE71FE">
              <w:t>10</w:t>
            </w:r>
          </w:p>
        </w:tc>
      </w:tr>
      <w:tr w:rsidR="00186335" w:rsidRPr="00DE71FE" w14:paraId="04E9948E" w14:textId="77777777" w:rsidTr="00186335">
        <w:trPr>
          <w:trHeight w:val="551"/>
        </w:trPr>
        <w:tc>
          <w:tcPr>
            <w:tcW w:w="5000" w:type="pct"/>
            <w:gridSpan w:val="6"/>
          </w:tcPr>
          <w:p w14:paraId="0C405E82" w14:textId="77777777" w:rsidR="00186335" w:rsidRPr="00DE71FE" w:rsidRDefault="00186335" w:rsidP="00186335">
            <w:pPr>
              <w:contextualSpacing/>
              <w:jc w:val="center"/>
              <w:rPr>
                <w:b/>
                <w:u w:val="single"/>
              </w:rPr>
            </w:pPr>
            <w:r w:rsidRPr="00DE71FE">
              <w:rPr>
                <w:b/>
                <w:u w:val="single"/>
              </w:rPr>
              <w:t>PART – C (3 X 20 = 60 MARKS)</w:t>
            </w:r>
          </w:p>
          <w:p w14:paraId="1C766411" w14:textId="77777777" w:rsidR="00186335" w:rsidRPr="00DE71FE" w:rsidRDefault="00186335" w:rsidP="00186335">
            <w:pPr>
              <w:contextualSpacing/>
              <w:jc w:val="center"/>
              <w:rPr>
                <w:b/>
              </w:rPr>
            </w:pPr>
            <w:r w:rsidRPr="00DE71FE">
              <w:rPr>
                <w:b/>
              </w:rPr>
              <w:t xml:space="preserve"> (Answer any three Questions)</w:t>
            </w:r>
          </w:p>
        </w:tc>
      </w:tr>
      <w:tr w:rsidR="00186335" w:rsidRPr="00DE71FE" w14:paraId="6CE5EE2E" w14:textId="77777777" w:rsidTr="00186335">
        <w:trPr>
          <w:trHeight w:val="396"/>
        </w:trPr>
        <w:tc>
          <w:tcPr>
            <w:tcW w:w="337" w:type="pct"/>
            <w:vAlign w:val="center"/>
          </w:tcPr>
          <w:p w14:paraId="0FF4BDCB" w14:textId="77777777" w:rsidR="00186335" w:rsidRPr="00DE71FE" w:rsidRDefault="00186335" w:rsidP="00186335">
            <w:pPr>
              <w:contextualSpacing/>
              <w:jc w:val="center"/>
            </w:pPr>
            <w:r w:rsidRPr="00DE71FE">
              <w:t>12.</w:t>
            </w:r>
          </w:p>
        </w:tc>
        <w:tc>
          <w:tcPr>
            <w:tcW w:w="136" w:type="pct"/>
            <w:vAlign w:val="center"/>
          </w:tcPr>
          <w:p w14:paraId="3B21BCAF" w14:textId="77777777" w:rsidR="00186335" w:rsidRPr="00DE71FE" w:rsidRDefault="00186335" w:rsidP="00186335">
            <w:pPr>
              <w:contextualSpacing/>
              <w:jc w:val="center"/>
            </w:pPr>
          </w:p>
        </w:tc>
        <w:tc>
          <w:tcPr>
            <w:tcW w:w="3581" w:type="pct"/>
            <w:vAlign w:val="center"/>
          </w:tcPr>
          <w:p w14:paraId="1850584C" w14:textId="77777777" w:rsidR="00186335" w:rsidRPr="00DE71FE" w:rsidRDefault="00186335" w:rsidP="00186335">
            <w:pPr>
              <w:contextualSpacing/>
            </w:pPr>
            <w:r w:rsidRPr="00DE71FE">
              <w:t>Briefly explain the scope of auditing.</w:t>
            </w:r>
          </w:p>
        </w:tc>
        <w:tc>
          <w:tcPr>
            <w:tcW w:w="337" w:type="pct"/>
            <w:vAlign w:val="center"/>
          </w:tcPr>
          <w:p w14:paraId="5D582377" w14:textId="77777777" w:rsidR="00186335" w:rsidRPr="00DE71FE" w:rsidRDefault="00186335" w:rsidP="00186335">
            <w:pPr>
              <w:contextualSpacing/>
              <w:jc w:val="center"/>
            </w:pPr>
            <w:r w:rsidRPr="00DE71FE">
              <w:t>CO1</w:t>
            </w:r>
          </w:p>
        </w:tc>
        <w:tc>
          <w:tcPr>
            <w:tcW w:w="270" w:type="pct"/>
            <w:vAlign w:val="center"/>
          </w:tcPr>
          <w:p w14:paraId="19556D7D" w14:textId="77777777" w:rsidR="00186335" w:rsidRPr="00DE71FE" w:rsidRDefault="00186335" w:rsidP="00186335">
            <w:pPr>
              <w:contextualSpacing/>
              <w:jc w:val="center"/>
            </w:pPr>
            <w:r w:rsidRPr="00DE71FE">
              <w:t>U</w:t>
            </w:r>
          </w:p>
        </w:tc>
        <w:tc>
          <w:tcPr>
            <w:tcW w:w="339" w:type="pct"/>
            <w:vAlign w:val="center"/>
          </w:tcPr>
          <w:p w14:paraId="7D562567" w14:textId="77777777" w:rsidR="00186335" w:rsidRPr="00DE71FE" w:rsidRDefault="00186335" w:rsidP="00186335">
            <w:pPr>
              <w:contextualSpacing/>
              <w:jc w:val="center"/>
            </w:pPr>
            <w:r w:rsidRPr="00DE71FE">
              <w:t>20</w:t>
            </w:r>
          </w:p>
        </w:tc>
      </w:tr>
      <w:tr w:rsidR="00186335" w:rsidRPr="00DE71FE" w14:paraId="48617B33" w14:textId="77777777" w:rsidTr="00186335">
        <w:trPr>
          <w:trHeight w:val="162"/>
        </w:trPr>
        <w:tc>
          <w:tcPr>
            <w:tcW w:w="337" w:type="pct"/>
            <w:vAlign w:val="center"/>
          </w:tcPr>
          <w:p w14:paraId="4BEF4E06" w14:textId="77777777" w:rsidR="00186335" w:rsidRPr="00DE71FE" w:rsidRDefault="00186335" w:rsidP="00186335">
            <w:pPr>
              <w:contextualSpacing/>
              <w:jc w:val="center"/>
            </w:pPr>
          </w:p>
        </w:tc>
        <w:tc>
          <w:tcPr>
            <w:tcW w:w="136" w:type="pct"/>
            <w:vAlign w:val="center"/>
          </w:tcPr>
          <w:p w14:paraId="36912B00" w14:textId="77777777" w:rsidR="00186335" w:rsidRPr="00DE71FE" w:rsidRDefault="00186335" w:rsidP="00186335">
            <w:pPr>
              <w:contextualSpacing/>
              <w:jc w:val="center"/>
            </w:pPr>
          </w:p>
        </w:tc>
        <w:tc>
          <w:tcPr>
            <w:tcW w:w="3581" w:type="pct"/>
            <w:vAlign w:val="center"/>
          </w:tcPr>
          <w:p w14:paraId="7A2B6B46" w14:textId="77777777" w:rsidR="00186335" w:rsidRPr="00DE71FE" w:rsidRDefault="00186335" w:rsidP="00186335">
            <w:pPr>
              <w:contextualSpacing/>
            </w:pPr>
          </w:p>
        </w:tc>
        <w:tc>
          <w:tcPr>
            <w:tcW w:w="337" w:type="pct"/>
            <w:vAlign w:val="center"/>
          </w:tcPr>
          <w:p w14:paraId="6EBF592F" w14:textId="77777777" w:rsidR="00186335" w:rsidRPr="00DE71FE" w:rsidRDefault="00186335" w:rsidP="00186335">
            <w:pPr>
              <w:contextualSpacing/>
              <w:jc w:val="center"/>
            </w:pPr>
          </w:p>
        </w:tc>
        <w:tc>
          <w:tcPr>
            <w:tcW w:w="270" w:type="pct"/>
            <w:vAlign w:val="center"/>
          </w:tcPr>
          <w:p w14:paraId="3DCD4A8C" w14:textId="77777777" w:rsidR="00186335" w:rsidRPr="00DE71FE" w:rsidRDefault="00186335" w:rsidP="00186335">
            <w:pPr>
              <w:contextualSpacing/>
              <w:jc w:val="center"/>
            </w:pPr>
          </w:p>
        </w:tc>
        <w:tc>
          <w:tcPr>
            <w:tcW w:w="339" w:type="pct"/>
            <w:vAlign w:val="center"/>
          </w:tcPr>
          <w:p w14:paraId="07B1BB0C" w14:textId="77777777" w:rsidR="00186335" w:rsidRPr="00DE71FE" w:rsidRDefault="00186335" w:rsidP="00186335">
            <w:pPr>
              <w:contextualSpacing/>
              <w:jc w:val="center"/>
            </w:pPr>
          </w:p>
        </w:tc>
      </w:tr>
      <w:tr w:rsidR="00186335" w:rsidRPr="00DE71FE" w14:paraId="6D3CC345" w14:textId="77777777" w:rsidTr="00186335">
        <w:trPr>
          <w:trHeight w:val="396"/>
        </w:trPr>
        <w:tc>
          <w:tcPr>
            <w:tcW w:w="337" w:type="pct"/>
            <w:vAlign w:val="center"/>
          </w:tcPr>
          <w:p w14:paraId="5EC02413" w14:textId="77777777" w:rsidR="00186335" w:rsidRPr="00DE71FE" w:rsidRDefault="00186335" w:rsidP="00186335">
            <w:pPr>
              <w:contextualSpacing/>
              <w:jc w:val="center"/>
            </w:pPr>
            <w:r w:rsidRPr="00DE71FE">
              <w:t>13.</w:t>
            </w:r>
          </w:p>
        </w:tc>
        <w:tc>
          <w:tcPr>
            <w:tcW w:w="136" w:type="pct"/>
            <w:vAlign w:val="center"/>
          </w:tcPr>
          <w:p w14:paraId="0C34D0DC" w14:textId="77777777" w:rsidR="00186335" w:rsidRPr="00DE71FE" w:rsidRDefault="00186335" w:rsidP="00186335">
            <w:pPr>
              <w:contextualSpacing/>
              <w:jc w:val="center"/>
            </w:pPr>
          </w:p>
        </w:tc>
        <w:tc>
          <w:tcPr>
            <w:tcW w:w="3581" w:type="pct"/>
            <w:vAlign w:val="center"/>
          </w:tcPr>
          <w:p w14:paraId="613D473C" w14:textId="77777777" w:rsidR="00186335" w:rsidRPr="00DE71FE" w:rsidRDefault="00186335" w:rsidP="00186335">
            <w:pPr>
              <w:contextualSpacing/>
            </w:pPr>
            <w:r w:rsidRPr="00DE71FE">
              <w:t>Briefly discuss the steps in audit planning process.</w:t>
            </w:r>
          </w:p>
        </w:tc>
        <w:tc>
          <w:tcPr>
            <w:tcW w:w="337" w:type="pct"/>
            <w:vAlign w:val="center"/>
          </w:tcPr>
          <w:p w14:paraId="06E2B54C" w14:textId="77777777" w:rsidR="00186335" w:rsidRPr="00DE71FE" w:rsidRDefault="00186335" w:rsidP="00186335">
            <w:pPr>
              <w:contextualSpacing/>
              <w:jc w:val="center"/>
            </w:pPr>
            <w:r w:rsidRPr="00DE71FE">
              <w:t>CO2</w:t>
            </w:r>
          </w:p>
        </w:tc>
        <w:tc>
          <w:tcPr>
            <w:tcW w:w="270" w:type="pct"/>
            <w:vAlign w:val="center"/>
          </w:tcPr>
          <w:p w14:paraId="4251D8AF" w14:textId="77777777" w:rsidR="00186335" w:rsidRPr="00DE71FE" w:rsidRDefault="00186335" w:rsidP="00186335">
            <w:pPr>
              <w:contextualSpacing/>
              <w:jc w:val="center"/>
            </w:pPr>
            <w:r w:rsidRPr="00DE71FE">
              <w:t>R</w:t>
            </w:r>
          </w:p>
        </w:tc>
        <w:tc>
          <w:tcPr>
            <w:tcW w:w="339" w:type="pct"/>
            <w:vAlign w:val="center"/>
          </w:tcPr>
          <w:p w14:paraId="58F294A1" w14:textId="77777777" w:rsidR="00186335" w:rsidRPr="00DE71FE" w:rsidRDefault="00186335" w:rsidP="00186335">
            <w:pPr>
              <w:contextualSpacing/>
              <w:jc w:val="center"/>
            </w:pPr>
            <w:r w:rsidRPr="00DE71FE">
              <w:t>20</w:t>
            </w:r>
          </w:p>
        </w:tc>
      </w:tr>
      <w:tr w:rsidR="00186335" w:rsidRPr="00DE71FE" w14:paraId="06B24B4D" w14:textId="77777777" w:rsidTr="00186335">
        <w:trPr>
          <w:trHeight w:val="172"/>
        </w:trPr>
        <w:tc>
          <w:tcPr>
            <w:tcW w:w="337" w:type="pct"/>
            <w:vAlign w:val="center"/>
          </w:tcPr>
          <w:p w14:paraId="4F1C25A7" w14:textId="77777777" w:rsidR="00186335" w:rsidRPr="00DE71FE" w:rsidRDefault="00186335" w:rsidP="00186335">
            <w:pPr>
              <w:contextualSpacing/>
              <w:jc w:val="center"/>
            </w:pPr>
          </w:p>
        </w:tc>
        <w:tc>
          <w:tcPr>
            <w:tcW w:w="136" w:type="pct"/>
            <w:vAlign w:val="center"/>
          </w:tcPr>
          <w:p w14:paraId="05DD4D9D" w14:textId="77777777" w:rsidR="00186335" w:rsidRPr="00DE71FE" w:rsidRDefault="00186335" w:rsidP="00186335">
            <w:pPr>
              <w:contextualSpacing/>
              <w:jc w:val="center"/>
            </w:pPr>
          </w:p>
        </w:tc>
        <w:tc>
          <w:tcPr>
            <w:tcW w:w="3581" w:type="pct"/>
            <w:vAlign w:val="center"/>
          </w:tcPr>
          <w:p w14:paraId="15F740A0" w14:textId="77777777" w:rsidR="00186335" w:rsidRPr="00DE71FE" w:rsidRDefault="00186335" w:rsidP="00186335">
            <w:pPr>
              <w:contextualSpacing/>
            </w:pPr>
          </w:p>
        </w:tc>
        <w:tc>
          <w:tcPr>
            <w:tcW w:w="337" w:type="pct"/>
            <w:vAlign w:val="center"/>
          </w:tcPr>
          <w:p w14:paraId="497703A1" w14:textId="77777777" w:rsidR="00186335" w:rsidRPr="00DE71FE" w:rsidRDefault="00186335" w:rsidP="00186335">
            <w:pPr>
              <w:contextualSpacing/>
              <w:jc w:val="center"/>
            </w:pPr>
          </w:p>
        </w:tc>
        <w:tc>
          <w:tcPr>
            <w:tcW w:w="270" w:type="pct"/>
            <w:vAlign w:val="center"/>
          </w:tcPr>
          <w:p w14:paraId="75D31898" w14:textId="77777777" w:rsidR="00186335" w:rsidRPr="00DE71FE" w:rsidRDefault="00186335" w:rsidP="00186335">
            <w:pPr>
              <w:contextualSpacing/>
              <w:jc w:val="center"/>
            </w:pPr>
          </w:p>
        </w:tc>
        <w:tc>
          <w:tcPr>
            <w:tcW w:w="339" w:type="pct"/>
            <w:vAlign w:val="center"/>
          </w:tcPr>
          <w:p w14:paraId="3E6368A5" w14:textId="77777777" w:rsidR="00186335" w:rsidRPr="00DE71FE" w:rsidRDefault="00186335" w:rsidP="00186335">
            <w:pPr>
              <w:contextualSpacing/>
              <w:jc w:val="center"/>
            </w:pPr>
          </w:p>
        </w:tc>
      </w:tr>
      <w:tr w:rsidR="00186335" w:rsidRPr="00DE71FE" w14:paraId="5407C0E7" w14:textId="77777777" w:rsidTr="00186335">
        <w:trPr>
          <w:trHeight w:val="396"/>
        </w:trPr>
        <w:tc>
          <w:tcPr>
            <w:tcW w:w="337" w:type="pct"/>
            <w:vAlign w:val="center"/>
          </w:tcPr>
          <w:p w14:paraId="00FF75C9" w14:textId="77777777" w:rsidR="00186335" w:rsidRPr="00DE71FE" w:rsidRDefault="00186335" w:rsidP="00186335">
            <w:pPr>
              <w:contextualSpacing/>
              <w:jc w:val="center"/>
            </w:pPr>
            <w:r w:rsidRPr="00DE71FE">
              <w:t>14.</w:t>
            </w:r>
          </w:p>
        </w:tc>
        <w:tc>
          <w:tcPr>
            <w:tcW w:w="136" w:type="pct"/>
            <w:vAlign w:val="center"/>
          </w:tcPr>
          <w:p w14:paraId="635644F5" w14:textId="77777777" w:rsidR="00186335" w:rsidRPr="00DE71FE" w:rsidRDefault="00186335" w:rsidP="00186335">
            <w:pPr>
              <w:contextualSpacing/>
              <w:jc w:val="center"/>
            </w:pPr>
          </w:p>
        </w:tc>
        <w:tc>
          <w:tcPr>
            <w:tcW w:w="3581" w:type="pct"/>
            <w:vAlign w:val="center"/>
          </w:tcPr>
          <w:p w14:paraId="7FA059E5" w14:textId="77777777" w:rsidR="00186335" w:rsidRPr="00DE71FE" w:rsidRDefault="00186335" w:rsidP="00186335">
            <w:pPr>
              <w:contextualSpacing/>
            </w:pPr>
            <w:r w:rsidRPr="00DE71FE">
              <w:t>Enumerate the limitations of internal control system.</w:t>
            </w:r>
          </w:p>
        </w:tc>
        <w:tc>
          <w:tcPr>
            <w:tcW w:w="337" w:type="pct"/>
            <w:vAlign w:val="center"/>
          </w:tcPr>
          <w:p w14:paraId="45A5AB44" w14:textId="77777777" w:rsidR="00186335" w:rsidRPr="00DE71FE" w:rsidRDefault="00186335" w:rsidP="00186335">
            <w:pPr>
              <w:contextualSpacing/>
              <w:jc w:val="center"/>
            </w:pPr>
            <w:r w:rsidRPr="00DE71FE">
              <w:t>CO3</w:t>
            </w:r>
          </w:p>
        </w:tc>
        <w:tc>
          <w:tcPr>
            <w:tcW w:w="270" w:type="pct"/>
            <w:vAlign w:val="center"/>
          </w:tcPr>
          <w:p w14:paraId="7FA819F4" w14:textId="77777777" w:rsidR="00186335" w:rsidRPr="00DE71FE" w:rsidRDefault="00186335" w:rsidP="00186335">
            <w:pPr>
              <w:contextualSpacing/>
              <w:jc w:val="center"/>
            </w:pPr>
            <w:r w:rsidRPr="00DE71FE">
              <w:t>An</w:t>
            </w:r>
          </w:p>
        </w:tc>
        <w:tc>
          <w:tcPr>
            <w:tcW w:w="339" w:type="pct"/>
            <w:vAlign w:val="center"/>
          </w:tcPr>
          <w:p w14:paraId="6EF8A611" w14:textId="77777777" w:rsidR="00186335" w:rsidRPr="00DE71FE" w:rsidRDefault="00186335" w:rsidP="00186335">
            <w:pPr>
              <w:contextualSpacing/>
              <w:jc w:val="center"/>
            </w:pPr>
            <w:r w:rsidRPr="00DE71FE">
              <w:t>20</w:t>
            </w:r>
          </w:p>
        </w:tc>
      </w:tr>
      <w:tr w:rsidR="00186335" w:rsidRPr="00DE71FE" w14:paraId="32086CDE" w14:textId="77777777" w:rsidTr="00186335">
        <w:trPr>
          <w:trHeight w:val="70"/>
        </w:trPr>
        <w:tc>
          <w:tcPr>
            <w:tcW w:w="337" w:type="pct"/>
            <w:vAlign w:val="center"/>
          </w:tcPr>
          <w:p w14:paraId="488038F5" w14:textId="77777777" w:rsidR="00186335" w:rsidRPr="00DE71FE" w:rsidRDefault="00186335" w:rsidP="00186335">
            <w:pPr>
              <w:contextualSpacing/>
              <w:jc w:val="center"/>
            </w:pPr>
          </w:p>
        </w:tc>
        <w:tc>
          <w:tcPr>
            <w:tcW w:w="136" w:type="pct"/>
            <w:vAlign w:val="center"/>
          </w:tcPr>
          <w:p w14:paraId="7A15DD13" w14:textId="77777777" w:rsidR="00186335" w:rsidRPr="00DE71FE" w:rsidRDefault="00186335" w:rsidP="00186335">
            <w:pPr>
              <w:contextualSpacing/>
              <w:jc w:val="center"/>
            </w:pPr>
          </w:p>
        </w:tc>
        <w:tc>
          <w:tcPr>
            <w:tcW w:w="3581" w:type="pct"/>
            <w:vAlign w:val="center"/>
          </w:tcPr>
          <w:p w14:paraId="33CF2C72" w14:textId="77777777" w:rsidR="00186335" w:rsidRPr="00DE71FE" w:rsidRDefault="00186335" w:rsidP="00186335">
            <w:pPr>
              <w:contextualSpacing/>
            </w:pPr>
          </w:p>
        </w:tc>
        <w:tc>
          <w:tcPr>
            <w:tcW w:w="337" w:type="pct"/>
            <w:vAlign w:val="center"/>
          </w:tcPr>
          <w:p w14:paraId="2DE8E5B6" w14:textId="77777777" w:rsidR="00186335" w:rsidRPr="00DE71FE" w:rsidRDefault="00186335" w:rsidP="00186335">
            <w:pPr>
              <w:contextualSpacing/>
              <w:jc w:val="center"/>
            </w:pPr>
          </w:p>
        </w:tc>
        <w:tc>
          <w:tcPr>
            <w:tcW w:w="270" w:type="pct"/>
            <w:vAlign w:val="center"/>
          </w:tcPr>
          <w:p w14:paraId="5AC137DB" w14:textId="77777777" w:rsidR="00186335" w:rsidRPr="00DE71FE" w:rsidRDefault="00186335" w:rsidP="00186335">
            <w:pPr>
              <w:contextualSpacing/>
              <w:jc w:val="center"/>
            </w:pPr>
          </w:p>
        </w:tc>
        <w:tc>
          <w:tcPr>
            <w:tcW w:w="339" w:type="pct"/>
            <w:vAlign w:val="center"/>
          </w:tcPr>
          <w:p w14:paraId="4188A400" w14:textId="77777777" w:rsidR="00186335" w:rsidRPr="00DE71FE" w:rsidRDefault="00186335" w:rsidP="00186335">
            <w:pPr>
              <w:contextualSpacing/>
              <w:jc w:val="center"/>
            </w:pPr>
          </w:p>
        </w:tc>
      </w:tr>
      <w:tr w:rsidR="00186335" w:rsidRPr="00DE71FE" w14:paraId="193AC10B" w14:textId="77777777" w:rsidTr="00186335">
        <w:trPr>
          <w:trHeight w:val="396"/>
        </w:trPr>
        <w:tc>
          <w:tcPr>
            <w:tcW w:w="337" w:type="pct"/>
            <w:vAlign w:val="center"/>
          </w:tcPr>
          <w:p w14:paraId="08454476" w14:textId="77777777" w:rsidR="00186335" w:rsidRPr="00DE71FE" w:rsidRDefault="00186335" w:rsidP="00186335">
            <w:pPr>
              <w:contextualSpacing/>
              <w:jc w:val="center"/>
            </w:pPr>
            <w:r w:rsidRPr="00DE71FE">
              <w:t>15.</w:t>
            </w:r>
          </w:p>
        </w:tc>
        <w:tc>
          <w:tcPr>
            <w:tcW w:w="136" w:type="pct"/>
            <w:vAlign w:val="center"/>
          </w:tcPr>
          <w:p w14:paraId="6460251A" w14:textId="77777777" w:rsidR="00186335" w:rsidRPr="00DE71FE" w:rsidRDefault="00186335" w:rsidP="00186335">
            <w:pPr>
              <w:contextualSpacing/>
              <w:jc w:val="center"/>
            </w:pPr>
          </w:p>
        </w:tc>
        <w:tc>
          <w:tcPr>
            <w:tcW w:w="3581" w:type="pct"/>
            <w:vAlign w:val="center"/>
          </w:tcPr>
          <w:p w14:paraId="577C462A" w14:textId="77777777" w:rsidR="00186335" w:rsidRPr="00DE71FE" w:rsidRDefault="00186335" w:rsidP="00186335">
            <w:pPr>
              <w:contextualSpacing/>
            </w:pPr>
            <w:r w:rsidRPr="00DE71FE">
              <w:t>Elucidate the financial statement assertions and audit evidence.</w:t>
            </w:r>
          </w:p>
        </w:tc>
        <w:tc>
          <w:tcPr>
            <w:tcW w:w="337" w:type="pct"/>
            <w:vAlign w:val="center"/>
          </w:tcPr>
          <w:p w14:paraId="559C8C6D" w14:textId="77777777" w:rsidR="00186335" w:rsidRPr="00DE71FE" w:rsidRDefault="00186335" w:rsidP="00186335">
            <w:pPr>
              <w:contextualSpacing/>
              <w:jc w:val="center"/>
            </w:pPr>
            <w:r w:rsidRPr="00DE71FE">
              <w:t>CO4</w:t>
            </w:r>
          </w:p>
        </w:tc>
        <w:tc>
          <w:tcPr>
            <w:tcW w:w="270" w:type="pct"/>
            <w:vAlign w:val="center"/>
          </w:tcPr>
          <w:p w14:paraId="71C42343" w14:textId="77777777" w:rsidR="00186335" w:rsidRPr="00DE71FE" w:rsidRDefault="00186335" w:rsidP="00186335">
            <w:pPr>
              <w:contextualSpacing/>
              <w:jc w:val="center"/>
            </w:pPr>
            <w:r w:rsidRPr="00DE71FE">
              <w:t>A</w:t>
            </w:r>
          </w:p>
        </w:tc>
        <w:tc>
          <w:tcPr>
            <w:tcW w:w="339" w:type="pct"/>
            <w:vAlign w:val="center"/>
          </w:tcPr>
          <w:p w14:paraId="0C89B03D" w14:textId="77777777" w:rsidR="00186335" w:rsidRPr="00DE71FE" w:rsidRDefault="00186335" w:rsidP="00186335">
            <w:pPr>
              <w:contextualSpacing/>
              <w:jc w:val="center"/>
            </w:pPr>
            <w:r w:rsidRPr="00DE71FE">
              <w:t>20</w:t>
            </w:r>
          </w:p>
        </w:tc>
      </w:tr>
      <w:tr w:rsidR="00186335" w:rsidRPr="00DE71FE" w14:paraId="351B40EB" w14:textId="77777777" w:rsidTr="00186335">
        <w:trPr>
          <w:trHeight w:val="70"/>
        </w:trPr>
        <w:tc>
          <w:tcPr>
            <w:tcW w:w="337" w:type="pct"/>
            <w:vAlign w:val="center"/>
          </w:tcPr>
          <w:p w14:paraId="7E0C9544" w14:textId="77777777" w:rsidR="00186335" w:rsidRPr="00DE71FE" w:rsidRDefault="00186335" w:rsidP="00186335">
            <w:pPr>
              <w:contextualSpacing/>
              <w:jc w:val="center"/>
            </w:pPr>
          </w:p>
        </w:tc>
        <w:tc>
          <w:tcPr>
            <w:tcW w:w="136" w:type="pct"/>
            <w:vAlign w:val="center"/>
          </w:tcPr>
          <w:p w14:paraId="43C73C7A" w14:textId="77777777" w:rsidR="00186335" w:rsidRPr="00DE71FE" w:rsidRDefault="00186335" w:rsidP="00186335">
            <w:pPr>
              <w:contextualSpacing/>
              <w:jc w:val="center"/>
            </w:pPr>
          </w:p>
        </w:tc>
        <w:tc>
          <w:tcPr>
            <w:tcW w:w="3581" w:type="pct"/>
            <w:vAlign w:val="center"/>
          </w:tcPr>
          <w:p w14:paraId="4D67E804" w14:textId="77777777" w:rsidR="00186335" w:rsidRPr="00DE71FE" w:rsidRDefault="00186335" w:rsidP="00186335">
            <w:pPr>
              <w:contextualSpacing/>
            </w:pPr>
          </w:p>
        </w:tc>
        <w:tc>
          <w:tcPr>
            <w:tcW w:w="337" w:type="pct"/>
            <w:vAlign w:val="center"/>
          </w:tcPr>
          <w:p w14:paraId="263CB72C" w14:textId="77777777" w:rsidR="00186335" w:rsidRPr="00DE71FE" w:rsidRDefault="00186335" w:rsidP="00186335">
            <w:pPr>
              <w:contextualSpacing/>
              <w:jc w:val="center"/>
            </w:pPr>
          </w:p>
        </w:tc>
        <w:tc>
          <w:tcPr>
            <w:tcW w:w="270" w:type="pct"/>
            <w:vAlign w:val="center"/>
          </w:tcPr>
          <w:p w14:paraId="024BE509" w14:textId="77777777" w:rsidR="00186335" w:rsidRPr="00DE71FE" w:rsidRDefault="00186335" w:rsidP="00186335">
            <w:pPr>
              <w:contextualSpacing/>
              <w:jc w:val="center"/>
            </w:pPr>
          </w:p>
        </w:tc>
        <w:tc>
          <w:tcPr>
            <w:tcW w:w="339" w:type="pct"/>
            <w:vAlign w:val="center"/>
          </w:tcPr>
          <w:p w14:paraId="349E39C6" w14:textId="77777777" w:rsidR="00186335" w:rsidRPr="00DE71FE" w:rsidRDefault="00186335" w:rsidP="00186335">
            <w:pPr>
              <w:contextualSpacing/>
              <w:jc w:val="center"/>
            </w:pPr>
          </w:p>
        </w:tc>
      </w:tr>
      <w:tr w:rsidR="00186335" w:rsidRPr="00DE71FE" w14:paraId="3DF84C6B" w14:textId="77777777" w:rsidTr="00186335">
        <w:trPr>
          <w:trHeight w:val="396"/>
        </w:trPr>
        <w:tc>
          <w:tcPr>
            <w:tcW w:w="337" w:type="pct"/>
            <w:vAlign w:val="center"/>
          </w:tcPr>
          <w:p w14:paraId="719635A2" w14:textId="77777777" w:rsidR="00186335" w:rsidRPr="00DE71FE" w:rsidRDefault="00186335" w:rsidP="00186335">
            <w:pPr>
              <w:contextualSpacing/>
              <w:jc w:val="center"/>
            </w:pPr>
            <w:r w:rsidRPr="00DE71FE">
              <w:t>16.</w:t>
            </w:r>
          </w:p>
        </w:tc>
        <w:tc>
          <w:tcPr>
            <w:tcW w:w="136" w:type="pct"/>
            <w:vAlign w:val="center"/>
          </w:tcPr>
          <w:p w14:paraId="2A9485E2" w14:textId="77777777" w:rsidR="00186335" w:rsidRPr="00DE71FE" w:rsidRDefault="00186335" w:rsidP="00186335">
            <w:pPr>
              <w:contextualSpacing/>
              <w:jc w:val="center"/>
            </w:pPr>
          </w:p>
        </w:tc>
        <w:tc>
          <w:tcPr>
            <w:tcW w:w="3581" w:type="pct"/>
            <w:vAlign w:val="center"/>
          </w:tcPr>
          <w:p w14:paraId="1EE0F6A9" w14:textId="77777777" w:rsidR="00186335" w:rsidRPr="00DE71FE" w:rsidRDefault="00186335" w:rsidP="00186335">
            <w:pPr>
              <w:contextualSpacing/>
            </w:pPr>
            <w:r w:rsidRPr="00DE71FE">
              <w:t>Briefly explain the basic elements of audit report.</w:t>
            </w:r>
          </w:p>
        </w:tc>
        <w:tc>
          <w:tcPr>
            <w:tcW w:w="337" w:type="pct"/>
            <w:vAlign w:val="center"/>
          </w:tcPr>
          <w:p w14:paraId="376376C7" w14:textId="77777777" w:rsidR="00186335" w:rsidRPr="00DE71FE" w:rsidRDefault="00186335" w:rsidP="00186335">
            <w:pPr>
              <w:contextualSpacing/>
              <w:jc w:val="center"/>
            </w:pPr>
            <w:r w:rsidRPr="00DE71FE">
              <w:t>CO5</w:t>
            </w:r>
          </w:p>
        </w:tc>
        <w:tc>
          <w:tcPr>
            <w:tcW w:w="270" w:type="pct"/>
            <w:vAlign w:val="center"/>
          </w:tcPr>
          <w:p w14:paraId="7DD091C5" w14:textId="77777777" w:rsidR="00186335" w:rsidRPr="00DE71FE" w:rsidRDefault="00186335" w:rsidP="00186335">
            <w:pPr>
              <w:contextualSpacing/>
              <w:jc w:val="center"/>
            </w:pPr>
            <w:r w:rsidRPr="00DE71FE">
              <w:t>R</w:t>
            </w:r>
          </w:p>
        </w:tc>
        <w:tc>
          <w:tcPr>
            <w:tcW w:w="339" w:type="pct"/>
            <w:vAlign w:val="center"/>
          </w:tcPr>
          <w:p w14:paraId="45753ED5" w14:textId="77777777" w:rsidR="00186335" w:rsidRPr="00DE71FE" w:rsidRDefault="00186335" w:rsidP="00186335">
            <w:pPr>
              <w:contextualSpacing/>
              <w:jc w:val="center"/>
            </w:pPr>
            <w:r w:rsidRPr="00DE71FE">
              <w:t>20</w:t>
            </w:r>
          </w:p>
        </w:tc>
      </w:tr>
      <w:tr w:rsidR="00186335" w:rsidRPr="00DE71FE" w14:paraId="5A204723" w14:textId="77777777" w:rsidTr="00186335">
        <w:trPr>
          <w:trHeight w:val="70"/>
        </w:trPr>
        <w:tc>
          <w:tcPr>
            <w:tcW w:w="337" w:type="pct"/>
            <w:vAlign w:val="center"/>
          </w:tcPr>
          <w:p w14:paraId="799872F1" w14:textId="77777777" w:rsidR="00186335" w:rsidRPr="00DE71FE" w:rsidRDefault="00186335" w:rsidP="00186335">
            <w:pPr>
              <w:contextualSpacing/>
            </w:pPr>
          </w:p>
        </w:tc>
        <w:tc>
          <w:tcPr>
            <w:tcW w:w="136" w:type="pct"/>
            <w:vAlign w:val="center"/>
          </w:tcPr>
          <w:p w14:paraId="687E9217" w14:textId="77777777" w:rsidR="00186335" w:rsidRPr="00DE71FE" w:rsidRDefault="00186335" w:rsidP="00186335">
            <w:pPr>
              <w:contextualSpacing/>
            </w:pPr>
          </w:p>
        </w:tc>
        <w:tc>
          <w:tcPr>
            <w:tcW w:w="3581" w:type="pct"/>
            <w:vAlign w:val="bottom"/>
          </w:tcPr>
          <w:p w14:paraId="5AB77703" w14:textId="77777777" w:rsidR="00186335" w:rsidRPr="00DE71FE" w:rsidRDefault="00186335" w:rsidP="00186335">
            <w:pPr>
              <w:contextualSpacing/>
              <w:jc w:val="both"/>
            </w:pPr>
          </w:p>
        </w:tc>
        <w:tc>
          <w:tcPr>
            <w:tcW w:w="337" w:type="pct"/>
            <w:vAlign w:val="center"/>
          </w:tcPr>
          <w:p w14:paraId="4B5D9531" w14:textId="77777777" w:rsidR="00186335" w:rsidRPr="00DE71FE" w:rsidRDefault="00186335" w:rsidP="00186335">
            <w:pPr>
              <w:contextualSpacing/>
              <w:jc w:val="center"/>
            </w:pPr>
          </w:p>
        </w:tc>
        <w:tc>
          <w:tcPr>
            <w:tcW w:w="270" w:type="pct"/>
            <w:vAlign w:val="center"/>
          </w:tcPr>
          <w:p w14:paraId="6031503E" w14:textId="77777777" w:rsidR="00186335" w:rsidRPr="00DE71FE" w:rsidRDefault="00186335" w:rsidP="00186335">
            <w:pPr>
              <w:contextualSpacing/>
              <w:jc w:val="center"/>
            </w:pPr>
          </w:p>
        </w:tc>
        <w:tc>
          <w:tcPr>
            <w:tcW w:w="339" w:type="pct"/>
            <w:vAlign w:val="center"/>
          </w:tcPr>
          <w:p w14:paraId="5EE03363" w14:textId="77777777" w:rsidR="00186335" w:rsidRPr="00DE71FE" w:rsidRDefault="00186335" w:rsidP="00186335">
            <w:pPr>
              <w:contextualSpacing/>
              <w:jc w:val="center"/>
            </w:pPr>
          </w:p>
        </w:tc>
      </w:tr>
    </w:tbl>
    <w:p w14:paraId="2355F251" w14:textId="77777777" w:rsidR="00186335" w:rsidRDefault="00186335" w:rsidP="00186335">
      <w:pPr>
        <w:jc w:val="center"/>
        <w:rPr>
          <w:b/>
          <w:bCs/>
        </w:rPr>
      </w:pPr>
    </w:p>
    <w:p w14:paraId="333DD6C8" w14:textId="77777777" w:rsidR="00186335" w:rsidRPr="005B4C0A" w:rsidRDefault="00186335" w:rsidP="00186335">
      <w:pPr>
        <w:jc w:val="center"/>
      </w:pPr>
      <w:r w:rsidRPr="005B4C0A">
        <w:rPr>
          <w:b/>
          <w:bCs/>
        </w:rPr>
        <w:t>CO</w:t>
      </w:r>
      <w:r w:rsidRPr="005B4C0A">
        <w:t xml:space="preserve"> – COURSE OUTCOME</w:t>
      </w:r>
      <w:r w:rsidRPr="005B4C0A">
        <w:tab/>
        <w:t xml:space="preserve">        </w:t>
      </w:r>
      <w:r w:rsidRPr="005B4C0A">
        <w:rPr>
          <w:b/>
          <w:bCs/>
        </w:rPr>
        <w:t xml:space="preserve">BL </w:t>
      </w:r>
      <w:r w:rsidRPr="005B4C0A">
        <w:t xml:space="preserve">– BLOOM’S LEVEL        </w:t>
      </w:r>
      <w:r w:rsidRPr="005B4C0A">
        <w:rPr>
          <w:b/>
          <w:bCs/>
        </w:rPr>
        <w:t>M</w:t>
      </w:r>
      <w:r w:rsidRPr="005B4C0A">
        <w:t xml:space="preserve"> – MARKS ALLOTTED</w:t>
      </w:r>
    </w:p>
    <w:p w14:paraId="666589D3" w14:textId="77777777" w:rsidR="00186335" w:rsidRPr="00DE71FE" w:rsidRDefault="00186335" w:rsidP="00186335">
      <w:pPr>
        <w:ind w:firstLine="720"/>
        <w:contextualSpacing/>
      </w:pPr>
    </w:p>
    <w:tbl>
      <w:tblPr>
        <w:tblStyle w:val="TableGrid"/>
        <w:tblW w:w="10348" w:type="dxa"/>
        <w:tblInd w:w="-662" w:type="dxa"/>
        <w:tblLook w:val="04A0" w:firstRow="1" w:lastRow="0" w:firstColumn="1" w:lastColumn="0" w:noHBand="0" w:noVBand="1"/>
      </w:tblPr>
      <w:tblGrid>
        <w:gridCol w:w="709"/>
        <w:gridCol w:w="9639"/>
      </w:tblGrid>
      <w:tr w:rsidR="00186335" w:rsidRPr="00DE71FE" w14:paraId="1631640A" w14:textId="77777777" w:rsidTr="00186335">
        <w:tc>
          <w:tcPr>
            <w:tcW w:w="709" w:type="dxa"/>
          </w:tcPr>
          <w:p w14:paraId="60655551" w14:textId="77777777" w:rsidR="00186335" w:rsidRPr="00DE71FE" w:rsidRDefault="00186335" w:rsidP="00186335">
            <w:pPr>
              <w:contextualSpacing/>
            </w:pPr>
          </w:p>
        </w:tc>
        <w:tc>
          <w:tcPr>
            <w:tcW w:w="9639" w:type="dxa"/>
          </w:tcPr>
          <w:p w14:paraId="2A86F352" w14:textId="77777777" w:rsidR="00186335" w:rsidRPr="00DE71FE" w:rsidRDefault="00186335" w:rsidP="00186335">
            <w:pPr>
              <w:contextualSpacing/>
              <w:jc w:val="center"/>
              <w:rPr>
                <w:b/>
              </w:rPr>
            </w:pPr>
            <w:r w:rsidRPr="00DE71FE">
              <w:rPr>
                <w:b/>
              </w:rPr>
              <w:t>COURSE OUTCOMES</w:t>
            </w:r>
          </w:p>
        </w:tc>
      </w:tr>
      <w:tr w:rsidR="00186335" w:rsidRPr="00DE71FE" w14:paraId="2CE986FA" w14:textId="77777777" w:rsidTr="00186335">
        <w:tc>
          <w:tcPr>
            <w:tcW w:w="709" w:type="dxa"/>
            <w:vAlign w:val="center"/>
          </w:tcPr>
          <w:p w14:paraId="7FD77F8A" w14:textId="77777777" w:rsidR="00186335" w:rsidRPr="00DE71FE" w:rsidRDefault="00186335" w:rsidP="00186335">
            <w:pPr>
              <w:contextualSpacing/>
              <w:jc w:val="center"/>
              <w:rPr>
                <w:bCs/>
              </w:rPr>
            </w:pPr>
            <w:r w:rsidRPr="00DE71FE">
              <w:rPr>
                <w:bCs/>
              </w:rPr>
              <w:t>CO1</w:t>
            </w:r>
          </w:p>
        </w:tc>
        <w:tc>
          <w:tcPr>
            <w:tcW w:w="9639" w:type="dxa"/>
          </w:tcPr>
          <w:p w14:paraId="0944BBE9" w14:textId="77777777" w:rsidR="00186335" w:rsidRPr="00DE71FE" w:rsidRDefault="00186335" w:rsidP="00186335">
            <w:pPr>
              <w:spacing w:line="276" w:lineRule="auto"/>
            </w:pPr>
            <w:r w:rsidRPr="00DE71FE">
              <w:t>Describe the concepts of audit and assurance and the functions of audit, corporate governance, including ethics and professional conduct</w:t>
            </w:r>
          </w:p>
        </w:tc>
      </w:tr>
      <w:tr w:rsidR="00186335" w:rsidRPr="00DE71FE" w14:paraId="63188494" w14:textId="77777777" w:rsidTr="00186335">
        <w:tc>
          <w:tcPr>
            <w:tcW w:w="709" w:type="dxa"/>
            <w:vAlign w:val="center"/>
          </w:tcPr>
          <w:p w14:paraId="15EBFA8B" w14:textId="77777777" w:rsidR="00186335" w:rsidRPr="00DE71FE" w:rsidRDefault="00186335" w:rsidP="00186335">
            <w:pPr>
              <w:contextualSpacing/>
              <w:jc w:val="center"/>
              <w:rPr>
                <w:bCs/>
              </w:rPr>
            </w:pPr>
            <w:r w:rsidRPr="00DE71FE">
              <w:rPr>
                <w:bCs/>
              </w:rPr>
              <w:t>CO2</w:t>
            </w:r>
          </w:p>
        </w:tc>
        <w:tc>
          <w:tcPr>
            <w:tcW w:w="9639" w:type="dxa"/>
          </w:tcPr>
          <w:p w14:paraId="18F7522F" w14:textId="77777777" w:rsidR="00186335" w:rsidRPr="00DE71FE" w:rsidRDefault="00186335" w:rsidP="00186335">
            <w:pPr>
              <w:spacing w:line="276" w:lineRule="auto"/>
            </w:pPr>
            <w:r w:rsidRPr="00DE71FE">
              <w:t>Describe of the entity and its environment, assesses the risk of material misstatement.</w:t>
            </w:r>
          </w:p>
        </w:tc>
      </w:tr>
      <w:tr w:rsidR="00186335" w:rsidRPr="00DE71FE" w14:paraId="69C0739B" w14:textId="77777777" w:rsidTr="00186335">
        <w:tc>
          <w:tcPr>
            <w:tcW w:w="709" w:type="dxa"/>
            <w:vAlign w:val="center"/>
          </w:tcPr>
          <w:p w14:paraId="3EA301C0" w14:textId="77777777" w:rsidR="00186335" w:rsidRPr="00DE71FE" w:rsidRDefault="00186335" w:rsidP="00186335">
            <w:pPr>
              <w:contextualSpacing/>
              <w:jc w:val="center"/>
              <w:rPr>
                <w:bCs/>
              </w:rPr>
            </w:pPr>
            <w:r w:rsidRPr="00DE71FE">
              <w:rPr>
                <w:bCs/>
              </w:rPr>
              <w:t>CO3</w:t>
            </w:r>
          </w:p>
        </w:tc>
        <w:tc>
          <w:tcPr>
            <w:tcW w:w="9639" w:type="dxa"/>
          </w:tcPr>
          <w:p w14:paraId="0E86F061" w14:textId="77777777" w:rsidR="00186335" w:rsidRPr="00DE71FE" w:rsidRDefault="00186335" w:rsidP="00186335">
            <w:pPr>
              <w:spacing w:line="276" w:lineRule="auto"/>
            </w:pPr>
            <w:r w:rsidRPr="00DE71FE">
              <w:t>Develop Plans by Auditor on audit of financial statements</w:t>
            </w:r>
          </w:p>
        </w:tc>
      </w:tr>
      <w:tr w:rsidR="00186335" w:rsidRPr="00DE71FE" w14:paraId="1A2025D5" w14:textId="77777777" w:rsidTr="00186335">
        <w:tc>
          <w:tcPr>
            <w:tcW w:w="709" w:type="dxa"/>
            <w:vAlign w:val="center"/>
          </w:tcPr>
          <w:p w14:paraId="171FEE42" w14:textId="77777777" w:rsidR="00186335" w:rsidRPr="00DE71FE" w:rsidRDefault="00186335" w:rsidP="00186335">
            <w:pPr>
              <w:contextualSpacing/>
              <w:jc w:val="center"/>
              <w:rPr>
                <w:bCs/>
              </w:rPr>
            </w:pPr>
            <w:r w:rsidRPr="00DE71FE">
              <w:rPr>
                <w:bCs/>
              </w:rPr>
              <w:t>CO4</w:t>
            </w:r>
          </w:p>
        </w:tc>
        <w:tc>
          <w:tcPr>
            <w:tcW w:w="9639" w:type="dxa"/>
          </w:tcPr>
          <w:p w14:paraId="3F041180" w14:textId="77777777" w:rsidR="00186335" w:rsidRPr="00DE71FE" w:rsidRDefault="00186335" w:rsidP="00186335">
            <w:pPr>
              <w:spacing w:line="276" w:lineRule="auto"/>
            </w:pPr>
            <w:r w:rsidRPr="00DE71FE">
              <w:t>Evaluate internal controls, techniques and audit tests, including IT systems to identify and communicate control risks and their potential consequences, making appropriate recommendations</w:t>
            </w:r>
          </w:p>
        </w:tc>
      </w:tr>
      <w:tr w:rsidR="00186335" w:rsidRPr="00DE71FE" w14:paraId="627A6453" w14:textId="77777777" w:rsidTr="00186335">
        <w:tc>
          <w:tcPr>
            <w:tcW w:w="709" w:type="dxa"/>
            <w:vAlign w:val="center"/>
          </w:tcPr>
          <w:p w14:paraId="5E58170C" w14:textId="77777777" w:rsidR="00186335" w:rsidRPr="00DE71FE" w:rsidRDefault="00186335" w:rsidP="00186335">
            <w:pPr>
              <w:contextualSpacing/>
              <w:jc w:val="center"/>
              <w:rPr>
                <w:bCs/>
              </w:rPr>
            </w:pPr>
            <w:r w:rsidRPr="00DE71FE">
              <w:rPr>
                <w:bCs/>
              </w:rPr>
              <w:t>CO5</w:t>
            </w:r>
          </w:p>
        </w:tc>
        <w:tc>
          <w:tcPr>
            <w:tcW w:w="9639" w:type="dxa"/>
          </w:tcPr>
          <w:p w14:paraId="747909D0" w14:textId="77777777" w:rsidR="00186335" w:rsidRPr="00DE71FE" w:rsidRDefault="00186335" w:rsidP="00186335">
            <w:pPr>
              <w:spacing w:line="276" w:lineRule="auto"/>
            </w:pPr>
            <w:r w:rsidRPr="00DE71FE">
              <w:t xml:space="preserve">Analyze the work and evidence obtained by the auditor and others required to meet the objectives of audit engagements and the application of the International Standards on Auditing </w:t>
            </w:r>
          </w:p>
        </w:tc>
      </w:tr>
      <w:tr w:rsidR="00186335" w:rsidRPr="00DE71FE" w14:paraId="5700F7A9" w14:textId="77777777" w:rsidTr="00186335">
        <w:tc>
          <w:tcPr>
            <w:tcW w:w="709" w:type="dxa"/>
            <w:vAlign w:val="center"/>
          </w:tcPr>
          <w:p w14:paraId="0C67B66C" w14:textId="77777777" w:rsidR="00186335" w:rsidRPr="00DE71FE" w:rsidRDefault="00186335" w:rsidP="00186335">
            <w:pPr>
              <w:contextualSpacing/>
              <w:jc w:val="center"/>
            </w:pPr>
            <w:r w:rsidRPr="00DE71FE">
              <w:t>CO6</w:t>
            </w:r>
          </w:p>
        </w:tc>
        <w:tc>
          <w:tcPr>
            <w:tcW w:w="9639" w:type="dxa"/>
          </w:tcPr>
          <w:p w14:paraId="01CE00CA" w14:textId="77777777" w:rsidR="00186335" w:rsidRPr="00DE71FE" w:rsidRDefault="00186335" w:rsidP="00186335">
            <w:r w:rsidRPr="00DE71FE">
              <w:t>Apply the skills learnt, are reflected in different types of auditor’s report, written representations and the final review and report.</w:t>
            </w:r>
          </w:p>
        </w:tc>
      </w:tr>
    </w:tbl>
    <w:p w14:paraId="5B29E3AA" w14:textId="77777777" w:rsidR="00186335" w:rsidRPr="00DE71FE" w:rsidRDefault="00186335" w:rsidP="0018633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186335" w:rsidRPr="00DE71FE" w14:paraId="079F6CF4" w14:textId="77777777" w:rsidTr="00186335">
        <w:trPr>
          <w:jc w:val="center"/>
        </w:trPr>
        <w:tc>
          <w:tcPr>
            <w:tcW w:w="10343" w:type="dxa"/>
            <w:gridSpan w:val="8"/>
          </w:tcPr>
          <w:p w14:paraId="710FD65C" w14:textId="77777777" w:rsidR="00186335" w:rsidRPr="00DE71FE" w:rsidRDefault="00186335" w:rsidP="00186335">
            <w:pPr>
              <w:contextualSpacing/>
              <w:jc w:val="center"/>
              <w:rPr>
                <w:b/>
              </w:rPr>
            </w:pPr>
            <w:r w:rsidRPr="00DE71FE">
              <w:rPr>
                <w:b/>
              </w:rPr>
              <w:t>Assessment Pattern as per Bloom’s Taxonomy</w:t>
            </w:r>
          </w:p>
        </w:tc>
      </w:tr>
      <w:tr w:rsidR="00186335" w:rsidRPr="00DE71FE" w14:paraId="061F1A5B" w14:textId="77777777" w:rsidTr="00186335">
        <w:trPr>
          <w:jc w:val="center"/>
        </w:trPr>
        <w:tc>
          <w:tcPr>
            <w:tcW w:w="1129" w:type="dxa"/>
          </w:tcPr>
          <w:p w14:paraId="0A2384EA" w14:textId="77777777" w:rsidR="00186335" w:rsidRPr="00DE71FE" w:rsidRDefault="00186335" w:rsidP="00186335">
            <w:pPr>
              <w:contextualSpacing/>
              <w:jc w:val="center"/>
              <w:rPr>
                <w:b/>
                <w:bCs/>
              </w:rPr>
            </w:pPr>
            <w:r>
              <w:rPr>
                <w:b/>
                <w:bCs/>
              </w:rPr>
              <w:t>CO / BL</w:t>
            </w:r>
          </w:p>
        </w:tc>
        <w:tc>
          <w:tcPr>
            <w:tcW w:w="851" w:type="dxa"/>
          </w:tcPr>
          <w:p w14:paraId="0FAEC84C" w14:textId="77777777" w:rsidR="00186335" w:rsidRPr="00DE71FE" w:rsidRDefault="00186335" w:rsidP="00186335">
            <w:pPr>
              <w:contextualSpacing/>
              <w:jc w:val="center"/>
              <w:rPr>
                <w:b/>
              </w:rPr>
            </w:pPr>
            <w:r w:rsidRPr="00DE71FE">
              <w:rPr>
                <w:b/>
              </w:rPr>
              <w:t>R</w:t>
            </w:r>
          </w:p>
        </w:tc>
        <w:tc>
          <w:tcPr>
            <w:tcW w:w="992" w:type="dxa"/>
          </w:tcPr>
          <w:p w14:paraId="3F46C36E" w14:textId="77777777" w:rsidR="00186335" w:rsidRPr="00DE71FE" w:rsidRDefault="00186335" w:rsidP="00186335">
            <w:pPr>
              <w:contextualSpacing/>
              <w:jc w:val="center"/>
              <w:rPr>
                <w:b/>
              </w:rPr>
            </w:pPr>
            <w:r w:rsidRPr="00DE71FE">
              <w:rPr>
                <w:b/>
              </w:rPr>
              <w:t>U</w:t>
            </w:r>
          </w:p>
        </w:tc>
        <w:tc>
          <w:tcPr>
            <w:tcW w:w="992" w:type="dxa"/>
          </w:tcPr>
          <w:p w14:paraId="18C4392A" w14:textId="77777777" w:rsidR="00186335" w:rsidRPr="00DE71FE" w:rsidRDefault="00186335" w:rsidP="00186335">
            <w:pPr>
              <w:contextualSpacing/>
              <w:jc w:val="center"/>
              <w:rPr>
                <w:b/>
              </w:rPr>
            </w:pPr>
            <w:r w:rsidRPr="00DE71FE">
              <w:rPr>
                <w:b/>
              </w:rPr>
              <w:t>A</w:t>
            </w:r>
          </w:p>
        </w:tc>
        <w:tc>
          <w:tcPr>
            <w:tcW w:w="1276" w:type="dxa"/>
          </w:tcPr>
          <w:p w14:paraId="3AD1D0CE" w14:textId="77777777" w:rsidR="00186335" w:rsidRPr="00DE71FE" w:rsidRDefault="00186335" w:rsidP="00186335">
            <w:pPr>
              <w:contextualSpacing/>
              <w:jc w:val="center"/>
              <w:rPr>
                <w:b/>
              </w:rPr>
            </w:pPr>
            <w:r w:rsidRPr="00DE71FE">
              <w:rPr>
                <w:b/>
              </w:rPr>
              <w:t>An</w:t>
            </w:r>
          </w:p>
        </w:tc>
        <w:tc>
          <w:tcPr>
            <w:tcW w:w="1276" w:type="dxa"/>
          </w:tcPr>
          <w:p w14:paraId="1E4452CB" w14:textId="77777777" w:rsidR="00186335" w:rsidRPr="00DE71FE" w:rsidRDefault="00186335" w:rsidP="00186335">
            <w:pPr>
              <w:contextualSpacing/>
              <w:jc w:val="center"/>
              <w:rPr>
                <w:b/>
              </w:rPr>
            </w:pPr>
            <w:r w:rsidRPr="00DE71FE">
              <w:rPr>
                <w:b/>
              </w:rPr>
              <w:t>E</w:t>
            </w:r>
          </w:p>
        </w:tc>
        <w:tc>
          <w:tcPr>
            <w:tcW w:w="1417" w:type="dxa"/>
          </w:tcPr>
          <w:p w14:paraId="3E28F510" w14:textId="77777777" w:rsidR="00186335" w:rsidRPr="00DE71FE" w:rsidRDefault="00186335" w:rsidP="00186335">
            <w:pPr>
              <w:contextualSpacing/>
              <w:jc w:val="center"/>
              <w:rPr>
                <w:b/>
              </w:rPr>
            </w:pPr>
            <w:r w:rsidRPr="00DE71FE">
              <w:rPr>
                <w:b/>
              </w:rPr>
              <w:t>C</w:t>
            </w:r>
          </w:p>
        </w:tc>
        <w:tc>
          <w:tcPr>
            <w:tcW w:w="2410" w:type="dxa"/>
          </w:tcPr>
          <w:p w14:paraId="444E2CF2" w14:textId="77777777" w:rsidR="00186335" w:rsidRPr="00DE71FE" w:rsidRDefault="00186335" w:rsidP="00186335">
            <w:pPr>
              <w:contextualSpacing/>
              <w:jc w:val="center"/>
              <w:rPr>
                <w:b/>
              </w:rPr>
            </w:pPr>
            <w:r w:rsidRPr="00DE71FE">
              <w:rPr>
                <w:b/>
              </w:rPr>
              <w:t>Total</w:t>
            </w:r>
          </w:p>
        </w:tc>
      </w:tr>
      <w:tr w:rsidR="00186335" w:rsidRPr="00DE71FE" w14:paraId="2196A3E0" w14:textId="77777777" w:rsidTr="00186335">
        <w:trPr>
          <w:jc w:val="center"/>
        </w:trPr>
        <w:tc>
          <w:tcPr>
            <w:tcW w:w="1129" w:type="dxa"/>
          </w:tcPr>
          <w:p w14:paraId="7242D1BF" w14:textId="77777777" w:rsidR="00186335" w:rsidRPr="00DE71FE" w:rsidRDefault="00186335" w:rsidP="00186335">
            <w:pPr>
              <w:contextualSpacing/>
              <w:jc w:val="center"/>
            </w:pPr>
            <w:r w:rsidRPr="00DE71FE">
              <w:t>CO1</w:t>
            </w:r>
          </w:p>
        </w:tc>
        <w:tc>
          <w:tcPr>
            <w:tcW w:w="851" w:type="dxa"/>
          </w:tcPr>
          <w:p w14:paraId="0875918A" w14:textId="77777777" w:rsidR="00186335" w:rsidRPr="00DE71FE" w:rsidRDefault="00186335" w:rsidP="00186335">
            <w:pPr>
              <w:contextualSpacing/>
              <w:jc w:val="center"/>
            </w:pPr>
          </w:p>
        </w:tc>
        <w:tc>
          <w:tcPr>
            <w:tcW w:w="992" w:type="dxa"/>
          </w:tcPr>
          <w:p w14:paraId="215D0612" w14:textId="77777777" w:rsidR="00186335" w:rsidRPr="00DE71FE" w:rsidRDefault="00186335" w:rsidP="00186335">
            <w:pPr>
              <w:contextualSpacing/>
              <w:jc w:val="center"/>
            </w:pPr>
            <w:r w:rsidRPr="00DE71FE">
              <w:t>32</w:t>
            </w:r>
          </w:p>
        </w:tc>
        <w:tc>
          <w:tcPr>
            <w:tcW w:w="992" w:type="dxa"/>
          </w:tcPr>
          <w:p w14:paraId="08BE9717" w14:textId="77777777" w:rsidR="00186335" w:rsidRPr="00DE71FE" w:rsidRDefault="00186335" w:rsidP="00186335">
            <w:pPr>
              <w:contextualSpacing/>
              <w:jc w:val="center"/>
            </w:pPr>
          </w:p>
        </w:tc>
        <w:tc>
          <w:tcPr>
            <w:tcW w:w="1276" w:type="dxa"/>
          </w:tcPr>
          <w:p w14:paraId="12B709D3" w14:textId="77777777" w:rsidR="00186335" w:rsidRPr="00DE71FE" w:rsidRDefault="00186335" w:rsidP="00186335">
            <w:pPr>
              <w:contextualSpacing/>
              <w:jc w:val="center"/>
            </w:pPr>
          </w:p>
        </w:tc>
        <w:tc>
          <w:tcPr>
            <w:tcW w:w="1276" w:type="dxa"/>
          </w:tcPr>
          <w:p w14:paraId="1300AD89" w14:textId="77777777" w:rsidR="00186335" w:rsidRPr="00DE71FE" w:rsidRDefault="00186335" w:rsidP="00186335">
            <w:pPr>
              <w:contextualSpacing/>
              <w:jc w:val="center"/>
            </w:pPr>
          </w:p>
        </w:tc>
        <w:tc>
          <w:tcPr>
            <w:tcW w:w="1417" w:type="dxa"/>
          </w:tcPr>
          <w:p w14:paraId="1C0E17FF" w14:textId="77777777" w:rsidR="00186335" w:rsidRPr="00DE71FE" w:rsidRDefault="00186335" w:rsidP="00186335">
            <w:pPr>
              <w:contextualSpacing/>
              <w:jc w:val="center"/>
            </w:pPr>
          </w:p>
        </w:tc>
        <w:tc>
          <w:tcPr>
            <w:tcW w:w="2410" w:type="dxa"/>
          </w:tcPr>
          <w:p w14:paraId="63BB4017" w14:textId="77777777" w:rsidR="00186335" w:rsidRPr="00DE71FE" w:rsidRDefault="00186335" w:rsidP="00186335">
            <w:pPr>
              <w:contextualSpacing/>
              <w:jc w:val="center"/>
            </w:pPr>
            <w:r w:rsidRPr="00DE71FE">
              <w:t>32</w:t>
            </w:r>
          </w:p>
        </w:tc>
      </w:tr>
      <w:tr w:rsidR="00186335" w:rsidRPr="00DE71FE" w14:paraId="08D4DF53" w14:textId="77777777" w:rsidTr="00186335">
        <w:trPr>
          <w:jc w:val="center"/>
        </w:trPr>
        <w:tc>
          <w:tcPr>
            <w:tcW w:w="1129" w:type="dxa"/>
          </w:tcPr>
          <w:p w14:paraId="2B1982F8" w14:textId="77777777" w:rsidR="00186335" w:rsidRPr="00DE71FE" w:rsidRDefault="00186335" w:rsidP="00186335">
            <w:pPr>
              <w:contextualSpacing/>
              <w:jc w:val="center"/>
            </w:pPr>
            <w:r w:rsidRPr="00DE71FE">
              <w:t>CO2</w:t>
            </w:r>
          </w:p>
        </w:tc>
        <w:tc>
          <w:tcPr>
            <w:tcW w:w="851" w:type="dxa"/>
          </w:tcPr>
          <w:p w14:paraId="0CC23F96" w14:textId="77777777" w:rsidR="00186335" w:rsidRPr="00DE71FE" w:rsidRDefault="00186335" w:rsidP="00186335">
            <w:pPr>
              <w:contextualSpacing/>
              <w:jc w:val="center"/>
            </w:pPr>
            <w:r w:rsidRPr="00DE71FE">
              <w:t>32</w:t>
            </w:r>
          </w:p>
        </w:tc>
        <w:tc>
          <w:tcPr>
            <w:tcW w:w="992" w:type="dxa"/>
          </w:tcPr>
          <w:p w14:paraId="130E08A7" w14:textId="77777777" w:rsidR="00186335" w:rsidRPr="00DE71FE" w:rsidRDefault="00186335" w:rsidP="00186335">
            <w:pPr>
              <w:contextualSpacing/>
              <w:jc w:val="center"/>
            </w:pPr>
          </w:p>
        </w:tc>
        <w:tc>
          <w:tcPr>
            <w:tcW w:w="992" w:type="dxa"/>
          </w:tcPr>
          <w:p w14:paraId="1C6EBA20" w14:textId="77777777" w:rsidR="00186335" w:rsidRPr="00DE71FE" w:rsidRDefault="00186335" w:rsidP="00186335">
            <w:pPr>
              <w:contextualSpacing/>
              <w:jc w:val="center"/>
            </w:pPr>
          </w:p>
        </w:tc>
        <w:tc>
          <w:tcPr>
            <w:tcW w:w="1276" w:type="dxa"/>
          </w:tcPr>
          <w:p w14:paraId="5EE70DBA" w14:textId="77777777" w:rsidR="00186335" w:rsidRPr="00DE71FE" w:rsidRDefault="00186335" w:rsidP="00186335">
            <w:pPr>
              <w:contextualSpacing/>
              <w:jc w:val="center"/>
            </w:pPr>
          </w:p>
        </w:tc>
        <w:tc>
          <w:tcPr>
            <w:tcW w:w="1276" w:type="dxa"/>
          </w:tcPr>
          <w:p w14:paraId="610689EF" w14:textId="77777777" w:rsidR="00186335" w:rsidRPr="00DE71FE" w:rsidRDefault="00186335" w:rsidP="00186335">
            <w:pPr>
              <w:contextualSpacing/>
              <w:jc w:val="center"/>
            </w:pPr>
          </w:p>
        </w:tc>
        <w:tc>
          <w:tcPr>
            <w:tcW w:w="1417" w:type="dxa"/>
          </w:tcPr>
          <w:p w14:paraId="52E68F35" w14:textId="77777777" w:rsidR="00186335" w:rsidRPr="00DE71FE" w:rsidRDefault="00186335" w:rsidP="00186335">
            <w:pPr>
              <w:contextualSpacing/>
              <w:jc w:val="center"/>
            </w:pPr>
          </w:p>
        </w:tc>
        <w:tc>
          <w:tcPr>
            <w:tcW w:w="2410" w:type="dxa"/>
          </w:tcPr>
          <w:p w14:paraId="7210C7FB" w14:textId="77777777" w:rsidR="00186335" w:rsidRPr="00DE71FE" w:rsidRDefault="00186335" w:rsidP="00186335">
            <w:pPr>
              <w:contextualSpacing/>
              <w:jc w:val="center"/>
            </w:pPr>
            <w:r w:rsidRPr="00DE71FE">
              <w:t>32</w:t>
            </w:r>
          </w:p>
        </w:tc>
      </w:tr>
      <w:tr w:rsidR="00186335" w:rsidRPr="00DE71FE" w14:paraId="7765BB15" w14:textId="77777777" w:rsidTr="00186335">
        <w:trPr>
          <w:jc w:val="center"/>
        </w:trPr>
        <w:tc>
          <w:tcPr>
            <w:tcW w:w="1129" w:type="dxa"/>
          </w:tcPr>
          <w:p w14:paraId="69881F6F" w14:textId="77777777" w:rsidR="00186335" w:rsidRPr="00DE71FE" w:rsidRDefault="00186335" w:rsidP="00186335">
            <w:pPr>
              <w:contextualSpacing/>
              <w:jc w:val="center"/>
            </w:pPr>
            <w:r w:rsidRPr="00DE71FE">
              <w:t>CO3</w:t>
            </w:r>
          </w:p>
        </w:tc>
        <w:tc>
          <w:tcPr>
            <w:tcW w:w="851" w:type="dxa"/>
          </w:tcPr>
          <w:p w14:paraId="262ACC94" w14:textId="77777777" w:rsidR="00186335" w:rsidRPr="00DE71FE" w:rsidRDefault="00186335" w:rsidP="00186335">
            <w:pPr>
              <w:contextualSpacing/>
              <w:jc w:val="center"/>
            </w:pPr>
          </w:p>
        </w:tc>
        <w:tc>
          <w:tcPr>
            <w:tcW w:w="992" w:type="dxa"/>
          </w:tcPr>
          <w:p w14:paraId="52F708C8" w14:textId="77777777" w:rsidR="00186335" w:rsidRPr="00DE71FE" w:rsidRDefault="00186335" w:rsidP="00186335">
            <w:pPr>
              <w:contextualSpacing/>
              <w:jc w:val="center"/>
            </w:pPr>
          </w:p>
        </w:tc>
        <w:tc>
          <w:tcPr>
            <w:tcW w:w="992" w:type="dxa"/>
          </w:tcPr>
          <w:p w14:paraId="6A18B147" w14:textId="77777777" w:rsidR="00186335" w:rsidRPr="00DE71FE" w:rsidRDefault="00186335" w:rsidP="00186335">
            <w:pPr>
              <w:contextualSpacing/>
              <w:jc w:val="center"/>
            </w:pPr>
          </w:p>
        </w:tc>
        <w:tc>
          <w:tcPr>
            <w:tcW w:w="1276" w:type="dxa"/>
          </w:tcPr>
          <w:p w14:paraId="5055DBB7" w14:textId="77777777" w:rsidR="00186335" w:rsidRPr="00DE71FE" w:rsidRDefault="00186335" w:rsidP="00186335">
            <w:pPr>
              <w:contextualSpacing/>
              <w:jc w:val="center"/>
            </w:pPr>
            <w:r w:rsidRPr="00DE71FE">
              <w:t>32</w:t>
            </w:r>
          </w:p>
        </w:tc>
        <w:tc>
          <w:tcPr>
            <w:tcW w:w="1276" w:type="dxa"/>
          </w:tcPr>
          <w:p w14:paraId="08DADD0A" w14:textId="77777777" w:rsidR="00186335" w:rsidRPr="00DE71FE" w:rsidRDefault="00186335" w:rsidP="00186335">
            <w:pPr>
              <w:contextualSpacing/>
              <w:jc w:val="center"/>
            </w:pPr>
          </w:p>
        </w:tc>
        <w:tc>
          <w:tcPr>
            <w:tcW w:w="1417" w:type="dxa"/>
          </w:tcPr>
          <w:p w14:paraId="4F5E8F24" w14:textId="77777777" w:rsidR="00186335" w:rsidRPr="00DE71FE" w:rsidRDefault="00186335" w:rsidP="00186335">
            <w:pPr>
              <w:contextualSpacing/>
              <w:jc w:val="center"/>
            </w:pPr>
          </w:p>
        </w:tc>
        <w:tc>
          <w:tcPr>
            <w:tcW w:w="2410" w:type="dxa"/>
          </w:tcPr>
          <w:p w14:paraId="79A62EFE" w14:textId="77777777" w:rsidR="00186335" w:rsidRPr="00DE71FE" w:rsidRDefault="00186335" w:rsidP="00186335">
            <w:pPr>
              <w:contextualSpacing/>
              <w:jc w:val="center"/>
            </w:pPr>
            <w:r w:rsidRPr="00DE71FE">
              <w:t>32</w:t>
            </w:r>
          </w:p>
        </w:tc>
      </w:tr>
      <w:tr w:rsidR="00186335" w:rsidRPr="00DE71FE" w14:paraId="14F2B03A" w14:textId="77777777" w:rsidTr="00186335">
        <w:trPr>
          <w:jc w:val="center"/>
        </w:trPr>
        <w:tc>
          <w:tcPr>
            <w:tcW w:w="1129" w:type="dxa"/>
          </w:tcPr>
          <w:p w14:paraId="14C71BBA" w14:textId="77777777" w:rsidR="00186335" w:rsidRPr="00DE71FE" w:rsidRDefault="00186335" w:rsidP="00186335">
            <w:pPr>
              <w:contextualSpacing/>
              <w:jc w:val="center"/>
            </w:pPr>
            <w:r w:rsidRPr="00DE71FE">
              <w:t>CO4</w:t>
            </w:r>
          </w:p>
        </w:tc>
        <w:tc>
          <w:tcPr>
            <w:tcW w:w="851" w:type="dxa"/>
          </w:tcPr>
          <w:p w14:paraId="357F753B" w14:textId="77777777" w:rsidR="00186335" w:rsidRPr="00DE71FE" w:rsidRDefault="00186335" w:rsidP="00186335">
            <w:pPr>
              <w:contextualSpacing/>
              <w:jc w:val="center"/>
            </w:pPr>
          </w:p>
        </w:tc>
        <w:tc>
          <w:tcPr>
            <w:tcW w:w="992" w:type="dxa"/>
          </w:tcPr>
          <w:p w14:paraId="75C116EC" w14:textId="77777777" w:rsidR="00186335" w:rsidRPr="00DE71FE" w:rsidRDefault="00186335" w:rsidP="00186335">
            <w:pPr>
              <w:contextualSpacing/>
              <w:jc w:val="center"/>
            </w:pPr>
          </w:p>
        </w:tc>
        <w:tc>
          <w:tcPr>
            <w:tcW w:w="992" w:type="dxa"/>
          </w:tcPr>
          <w:p w14:paraId="0B99484F" w14:textId="77777777" w:rsidR="00186335" w:rsidRPr="00DE71FE" w:rsidRDefault="00186335" w:rsidP="00186335">
            <w:pPr>
              <w:contextualSpacing/>
              <w:jc w:val="center"/>
            </w:pPr>
            <w:r w:rsidRPr="00DE71FE">
              <w:t>32</w:t>
            </w:r>
          </w:p>
        </w:tc>
        <w:tc>
          <w:tcPr>
            <w:tcW w:w="1276" w:type="dxa"/>
          </w:tcPr>
          <w:p w14:paraId="1277B9D2" w14:textId="77777777" w:rsidR="00186335" w:rsidRPr="00DE71FE" w:rsidRDefault="00186335" w:rsidP="00186335">
            <w:pPr>
              <w:contextualSpacing/>
              <w:jc w:val="center"/>
            </w:pPr>
          </w:p>
        </w:tc>
        <w:tc>
          <w:tcPr>
            <w:tcW w:w="1276" w:type="dxa"/>
          </w:tcPr>
          <w:p w14:paraId="16206CD5" w14:textId="77777777" w:rsidR="00186335" w:rsidRPr="00DE71FE" w:rsidRDefault="00186335" w:rsidP="00186335">
            <w:pPr>
              <w:contextualSpacing/>
              <w:jc w:val="center"/>
            </w:pPr>
          </w:p>
        </w:tc>
        <w:tc>
          <w:tcPr>
            <w:tcW w:w="1417" w:type="dxa"/>
          </w:tcPr>
          <w:p w14:paraId="74FBDC0D" w14:textId="77777777" w:rsidR="00186335" w:rsidRPr="00DE71FE" w:rsidRDefault="00186335" w:rsidP="00186335">
            <w:pPr>
              <w:contextualSpacing/>
              <w:jc w:val="center"/>
            </w:pPr>
          </w:p>
        </w:tc>
        <w:tc>
          <w:tcPr>
            <w:tcW w:w="2410" w:type="dxa"/>
          </w:tcPr>
          <w:p w14:paraId="7D35D328" w14:textId="77777777" w:rsidR="00186335" w:rsidRPr="00DE71FE" w:rsidRDefault="00186335" w:rsidP="00186335">
            <w:pPr>
              <w:contextualSpacing/>
              <w:jc w:val="center"/>
            </w:pPr>
            <w:r w:rsidRPr="00DE71FE">
              <w:t>32</w:t>
            </w:r>
          </w:p>
        </w:tc>
      </w:tr>
      <w:tr w:rsidR="00186335" w:rsidRPr="00DE71FE" w14:paraId="54326DC2" w14:textId="77777777" w:rsidTr="00186335">
        <w:trPr>
          <w:jc w:val="center"/>
        </w:trPr>
        <w:tc>
          <w:tcPr>
            <w:tcW w:w="1129" w:type="dxa"/>
          </w:tcPr>
          <w:p w14:paraId="3D5F5CF0" w14:textId="77777777" w:rsidR="00186335" w:rsidRPr="00DE71FE" w:rsidRDefault="00186335" w:rsidP="00186335">
            <w:pPr>
              <w:contextualSpacing/>
              <w:jc w:val="center"/>
            </w:pPr>
            <w:r w:rsidRPr="00DE71FE">
              <w:t>CO5</w:t>
            </w:r>
          </w:p>
        </w:tc>
        <w:tc>
          <w:tcPr>
            <w:tcW w:w="851" w:type="dxa"/>
          </w:tcPr>
          <w:p w14:paraId="0E7D420D" w14:textId="77777777" w:rsidR="00186335" w:rsidRPr="00DE71FE" w:rsidRDefault="00186335" w:rsidP="00186335">
            <w:pPr>
              <w:contextualSpacing/>
              <w:jc w:val="center"/>
            </w:pPr>
            <w:r w:rsidRPr="00DE71FE">
              <w:t>32</w:t>
            </w:r>
          </w:p>
        </w:tc>
        <w:tc>
          <w:tcPr>
            <w:tcW w:w="992" w:type="dxa"/>
          </w:tcPr>
          <w:p w14:paraId="765B9E8C" w14:textId="77777777" w:rsidR="00186335" w:rsidRPr="00DE71FE" w:rsidRDefault="00186335" w:rsidP="00186335">
            <w:pPr>
              <w:contextualSpacing/>
              <w:jc w:val="center"/>
            </w:pPr>
          </w:p>
        </w:tc>
        <w:tc>
          <w:tcPr>
            <w:tcW w:w="992" w:type="dxa"/>
          </w:tcPr>
          <w:p w14:paraId="33DE590C" w14:textId="77777777" w:rsidR="00186335" w:rsidRPr="00DE71FE" w:rsidRDefault="00186335" w:rsidP="00186335">
            <w:pPr>
              <w:contextualSpacing/>
              <w:jc w:val="center"/>
            </w:pPr>
          </w:p>
        </w:tc>
        <w:tc>
          <w:tcPr>
            <w:tcW w:w="1276" w:type="dxa"/>
          </w:tcPr>
          <w:p w14:paraId="740AE252" w14:textId="77777777" w:rsidR="00186335" w:rsidRPr="00DE71FE" w:rsidRDefault="00186335" w:rsidP="00186335">
            <w:pPr>
              <w:contextualSpacing/>
              <w:jc w:val="center"/>
            </w:pPr>
          </w:p>
        </w:tc>
        <w:tc>
          <w:tcPr>
            <w:tcW w:w="1276" w:type="dxa"/>
          </w:tcPr>
          <w:p w14:paraId="60995022" w14:textId="77777777" w:rsidR="00186335" w:rsidRPr="00DE71FE" w:rsidRDefault="00186335" w:rsidP="00186335">
            <w:pPr>
              <w:contextualSpacing/>
              <w:jc w:val="center"/>
            </w:pPr>
          </w:p>
        </w:tc>
        <w:tc>
          <w:tcPr>
            <w:tcW w:w="1417" w:type="dxa"/>
          </w:tcPr>
          <w:p w14:paraId="74A41B5D" w14:textId="77777777" w:rsidR="00186335" w:rsidRPr="00DE71FE" w:rsidRDefault="00186335" w:rsidP="00186335">
            <w:pPr>
              <w:contextualSpacing/>
              <w:jc w:val="center"/>
            </w:pPr>
          </w:p>
        </w:tc>
        <w:tc>
          <w:tcPr>
            <w:tcW w:w="2410" w:type="dxa"/>
          </w:tcPr>
          <w:p w14:paraId="56BAB805" w14:textId="77777777" w:rsidR="00186335" w:rsidRPr="00DE71FE" w:rsidRDefault="00186335" w:rsidP="00186335">
            <w:pPr>
              <w:contextualSpacing/>
              <w:jc w:val="center"/>
            </w:pPr>
            <w:r w:rsidRPr="00DE71FE">
              <w:t>32</w:t>
            </w:r>
          </w:p>
        </w:tc>
      </w:tr>
      <w:tr w:rsidR="00186335" w:rsidRPr="00DE71FE" w14:paraId="7DCE0AFB" w14:textId="77777777" w:rsidTr="00186335">
        <w:trPr>
          <w:jc w:val="center"/>
        </w:trPr>
        <w:tc>
          <w:tcPr>
            <w:tcW w:w="1129" w:type="dxa"/>
          </w:tcPr>
          <w:p w14:paraId="2DA9926E" w14:textId="77777777" w:rsidR="00186335" w:rsidRPr="00DE71FE" w:rsidRDefault="00186335" w:rsidP="00186335">
            <w:pPr>
              <w:contextualSpacing/>
              <w:jc w:val="center"/>
            </w:pPr>
            <w:r w:rsidRPr="00DE71FE">
              <w:t>CO6</w:t>
            </w:r>
          </w:p>
        </w:tc>
        <w:tc>
          <w:tcPr>
            <w:tcW w:w="851" w:type="dxa"/>
          </w:tcPr>
          <w:p w14:paraId="5D634F77" w14:textId="77777777" w:rsidR="00186335" w:rsidRPr="00DE71FE" w:rsidRDefault="00186335" w:rsidP="00186335">
            <w:pPr>
              <w:contextualSpacing/>
              <w:jc w:val="center"/>
            </w:pPr>
            <w:r w:rsidRPr="00DE71FE">
              <w:t>10</w:t>
            </w:r>
          </w:p>
        </w:tc>
        <w:tc>
          <w:tcPr>
            <w:tcW w:w="992" w:type="dxa"/>
          </w:tcPr>
          <w:p w14:paraId="45EC6956" w14:textId="77777777" w:rsidR="00186335" w:rsidRPr="00DE71FE" w:rsidRDefault="00186335" w:rsidP="00186335">
            <w:pPr>
              <w:contextualSpacing/>
              <w:jc w:val="center"/>
            </w:pPr>
          </w:p>
        </w:tc>
        <w:tc>
          <w:tcPr>
            <w:tcW w:w="992" w:type="dxa"/>
          </w:tcPr>
          <w:p w14:paraId="1991F1AB" w14:textId="77777777" w:rsidR="00186335" w:rsidRPr="00DE71FE" w:rsidRDefault="00186335" w:rsidP="00186335">
            <w:pPr>
              <w:contextualSpacing/>
              <w:jc w:val="center"/>
            </w:pPr>
          </w:p>
        </w:tc>
        <w:tc>
          <w:tcPr>
            <w:tcW w:w="1276" w:type="dxa"/>
          </w:tcPr>
          <w:p w14:paraId="0EF0F667" w14:textId="77777777" w:rsidR="00186335" w:rsidRPr="00DE71FE" w:rsidRDefault="00186335" w:rsidP="00186335">
            <w:pPr>
              <w:contextualSpacing/>
              <w:jc w:val="center"/>
            </w:pPr>
          </w:p>
        </w:tc>
        <w:tc>
          <w:tcPr>
            <w:tcW w:w="1276" w:type="dxa"/>
          </w:tcPr>
          <w:p w14:paraId="4D29999F" w14:textId="77777777" w:rsidR="00186335" w:rsidRPr="00DE71FE" w:rsidRDefault="00186335" w:rsidP="00186335">
            <w:pPr>
              <w:contextualSpacing/>
              <w:jc w:val="center"/>
            </w:pPr>
          </w:p>
        </w:tc>
        <w:tc>
          <w:tcPr>
            <w:tcW w:w="1417" w:type="dxa"/>
          </w:tcPr>
          <w:p w14:paraId="4FF7382F" w14:textId="77777777" w:rsidR="00186335" w:rsidRPr="00DE71FE" w:rsidRDefault="00186335" w:rsidP="00186335">
            <w:pPr>
              <w:contextualSpacing/>
              <w:jc w:val="center"/>
            </w:pPr>
          </w:p>
        </w:tc>
        <w:tc>
          <w:tcPr>
            <w:tcW w:w="2410" w:type="dxa"/>
          </w:tcPr>
          <w:p w14:paraId="5A335198" w14:textId="77777777" w:rsidR="00186335" w:rsidRPr="00DE71FE" w:rsidRDefault="00186335" w:rsidP="00186335">
            <w:pPr>
              <w:contextualSpacing/>
              <w:jc w:val="center"/>
            </w:pPr>
            <w:r w:rsidRPr="00DE71FE">
              <w:t>10</w:t>
            </w:r>
          </w:p>
        </w:tc>
      </w:tr>
      <w:tr w:rsidR="00186335" w:rsidRPr="00DE71FE" w14:paraId="09564174" w14:textId="77777777" w:rsidTr="00186335">
        <w:trPr>
          <w:jc w:val="center"/>
        </w:trPr>
        <w:tc>
          <w:tcPr>
            <w:tcW w:w="7933" w:type="dxa"/>
            <w:gridSpan w:val="7"/>
          </w:tcPr>
          <w:p w14:paraId="64884C6C" w14:textId="77777777" w:rsidR="00186335" w:rsidRPr="00DE71FE" w:rsidRDefault="00186335" w:rsidP="00186335">
            <w:pPr>
              <w:contextualSpacing/>
            </w:pPr>
          </w:p>
        </w:tc>
        <w:tc>
          <w:tcPr>
            <w:tcW w:w="2410" w:type="dxa"/>
          </w:tcPr>
          <w:p w14:paraId="5BE8B435" w14:textId="77777777" w:rsidR="00186335" w:rsidRPr="00DE71FE" w:rsidRDefault="00186335" w:rsidP="00186335">
            <w:pPr>
              <w:contextualSpacing/>
              <w:jc w:val="center"/>
            </w:pPr>
            <w:r w:rsidRPr="00DE71FE">
              <w:t>170</w:t>
            </w:r>
          </w:p>
        </w:tc>
      </w:tr>
    </w:tbl>
    <w:p w14:paraId="4D19BDB5" w14:textId="77777777" w:rsidR="00186335" w:rsidRPr="00DE71FE" w:rsidRDefault="00186335" w:rsidP="00186335">
      <w:pPr>
        <w:contextualSpacing/>
      </w:pPr>
    </w:p>
    <w:p w14:paraId="22FCE47A" w14:textId="77777777" w:rsidR="00186335" w:rsidRDefault="00186335">
      <w:pPr>
        <w:spacing w:after="200" w:line="276" w:lineRule="auto"/>
        <w:rPr>
          <w:rFonts w:ascii="Arial" w:hAnsi="Arial" w:cs="Arial"/>
          <w:bCs/>
          <w:noProof/>
        </w:rPr>
      </w:pPr>
      <w:r>
        <w:rPr>
          <w:rFonts w:ascii="Arial" w:hAnsi="Arial" w:cs="Arial"/>
          <w:bCs/>
          <w:noProof/>
        </w:rPr>
        <w:br w:type="page"/>
      </w:r>
    </w:p>
    <w:p w14:paraId="32F79DFB" w14:textId="0B504F3F"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239BBAC3" wp14:editId="285899AB">
            <wp:extent cx="5736590" cy="836930"/>
            <wp:effectExtent l="0" t="0" r="0" b="1270"/>
            <wp:docPr id="503614721" name="Picture 5036147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6590" cy="836930"/>
                    </a:xfrm>
                    <a:prstGeom prst="rect">
                      <a:avLst/>
                    </a:prstGeom>
                    <a:noFill/>
                    <a:ln>
                      <a:noFill/>
                    </a:ln>
                  </pic:spPr>
                </pic:pic>
              </a:graphicData>
            </a:graphic>
          </wp:inline>
        </w:drawing>
      </w:r>
    </w:p>
    <w:p w14:paraId="60748232" w14:textId="77777777" w:rsidR="00186335" w:rsidRDefault="00186335" w:rsidP="00186335">
      <w:pPr>
        <w:jc w:val="center"/>
        <w:rPr>
          <w:b/>
          <w:bCs/>
        </w:rPr>
      </w:pPr>
    </w:p>
    <w:p w14:paraId="70B39419" w14:textId="77777777" w:rsidR="00186335" w:rsidRDefault="00186335" w:rsidP="00186335">
      <w:pPr>
        <w:jc w:val="center"/>
        <w:rPr>
          <w:b/>
          <w:bCs/>
        </w:rPr>
      </w:pPr>
      <w:r>
        <w:rPr>
          <w:b/>
          <w:bCs/>
        </w:rPr>
        <w:t>END SEMESTER EXAMINATION – NOV / DEC 2024</w:t>
      </w:r>
    </w:p>
    <w:p w14:paraId="34457E6A" w14:textId="77777777" w:rsidR="00186335" w:rsidRPr="006B1F5C"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45"/>
        <w:gridCol w:w="1534"/>
        <w:gridCol w:w="851"/>
      </w:tblGrid>
      <w:tr w:rsidR="00186335" w:rsidRPr="00F327C8" w14:paraId="3E08CD68" w14:textId="77777777" w:rsidTr="00186335">
        <w:trPr>
          <w:trHeight w:val="397"/>
          <w:jc w:val="center"/>
        </w:trPr>
        <w:tc>
          <w:tcPr>
            <w:tcW w:w="1555" w:type="dxa"/>
            <w:vAlign w:val="center"/>
          </w:tcPr>
          <w:p w14:paraId="690F81BF" w14:textId="77777777" w:rsidR="00186335" w:rsidRPr="00F327C8" w:rsidRDefault="00186335" w:rsidP="00186335">
            <w:pPr>
              <w:pStyle w:val="Title"/>
              <w:jc w:val="left"/>
              <w:rPr>
                <w:b/>
                <w:sz w:val="22"/>
                <w:szCs w:val="22"/>
              </w:rPr>
            </w:pPr>
            <w:r w:rsidRPr="00F327C8">
              <w:rPr>
                <w:b/>
                <w:sz w:val="22"/>
                <w:szCs w:val="22"/>
              </w:rPr>
              <w:t xml:space="preserve">Course Code      </w:t>
            </w:r>
          </w:p>
        </w:tc>
        <w:tc>
          <w:tcPr>
            <w:tcW w:w="6545" w:type="dxa"/>
            <w:vAlign w:val="center"/>
          </w:tcPr>
          <w:p w14:paraId="12F1630B" w14:textId="77777777" w:rsidR="00186335" w:rsidRPr="00F327C8" w:rsidRDefault="00186335" w:rsidP="00186335">
            <w:pPr>
              <w:pStyle w:val="Title"/>
              <w:jc w:val="left"/>
              <w:rPr>
                <w:b/>
                <w:sz w:val="22"/>
                <w:szCs w:val="22"/>
              </w:rPr>
            </w:pPr>
            <w:r w:rsidRPr="00F327C8">
              <w:rPr>
                <w:b/>
                <w:sz w:val="22"/>
                <w:szCs w:val="22"/>
              </w:rPr>
              <w:t>22BC2029</w:t>
            </w:r>
          </w:p>
        </w:tc>
        <w:tc>
          <w:tcPr>
            <w:tcW w:w="1534" w:type="dxa"/>
            <w:vAlign w:val="center"/>
          </w:tcPr>
          <w:p w14:paraId="51714AA0" w14:textId="77777777" w:rsidR="00186335" w:rsidRPr="00F327C8" w:rsidRDefault="00186335" w:rsidP="00186335">
            <w:pPr>
              <w:pStyle w:val="Title"/>
              <w:ind w:left="-468" w:firstLine="468"/>
              <w:jc w:val="left"/>
              <w:rPr>
                <w:sz w:val="22"/>
                <w:szCs w:val="22"/>
              </w:rPr>
            </w:pPr>
            <w:r w:rsidRPr="00F327C8">
              <w:rPr>
                <w:b/>
                <w:bCs/>
                <w:sz w:val="22"/>
                <w:szCs w:val="22"/>
              </w:rPr>
              <w:t xml:space="preserve">Duration       </w:t>
            </w:r>
          </w:p>
        </w:tc>
        <w:tc>
          <w:tcPr>
            <w:tcW w:w="851" w:type="dxa"/>
            <w:vAlign w:val="center"/>
          </w:tcPr>
          <w:p w14:paraId="0248CDB8" w14:textId="77777777" w:rsidR="00186335" w:rsidRPr="00F327C8" w:rsidRDefault="00186335" w:rsidP="00186335">
            <w:pPr>
              <w:pStyle w:val="Title"/>
              <w:jc w:val="left"/>
              <w:rPr>
                <w:b/>
                <w:sz w:val="22"/>
                <w:szCs w:val="22"/>
              </w:rPr>
            </w:pPr>
            <w:r w:rsidRPr="00F327C8">
              <w:rPr>
                <w:b/>
                <w:sz w:val="22"/>
                <w:szCs w:val="22"/>
              </w:rPr>
              <w:t>3hrs</w:t>
            </w:r>
          </w:p>
        </w:tc>
      </w:tr>
      <w:tr w:rsidR="00186335" w:rsidRPr="00F327C8" w14:paraId="334E9C94" w14:textId="77777777" w:rsidTr="00186335">
        <w:trPr>
          <w:trHeight w:val="397"/>
          <w:jc w:val="center"/>
        </w:trPr>
        <w:tc>
          <w:tcPr>
            <w:tcW w:w="1555" w:type="dxa"/>
            <w:vAlign w:val="center"/>
          </w:tcPr>
          <w:p w14:paraId="72BCE626" w14:textId="77777777" w:rsidR="00186335" w:rsidRPr="00F327C8" w:rsidRDefault="00186335" w:rsidP="00186335">
            <w:pPr>
              <w:pStyle w:val="Title"/>
              <w:ind w:right="-160"/>
              <w:jc w:val="left"/>
              <w:rPr>
                <w:b/>
                <w:sz w:val="22"/>
                <w:szCs w:val="22"/>
              </w:rPr>
            </w:pPr>
            <w:r w:rsidRPr="00F327C8">
              <w:rPr>
                <w:b/>
                <w:sz w:val="22"/>
                <w:szCs w:val="22"/>
              </w:rPr>
              <w:t xml:space="preserve">Course Title     </w:t>
            </w:r>
          </w:p>
        </w:tc>
        <w:tc>
          <w:tcPr>
            <w:tcW w:w="6545" w:type="dxa"/>
            <w:vAlign w:val="center"/>
          </w:tcPr>
          <w:p w14:paraId="53D628B4" w14:textId="77777777" w:rsidR="00186335" w:rsidRPr="00F327C8" w:rsidRDefault="00186335" w:rsidP="00186335">
            <w:pPr>
              <w:pStyle w:val="Title"/>
              <w:jc w:val="left"/>
              <w:rPr>
                <w:b/>
                <w:sz w:val="22"/>
                <w:szCs w:val="22"/>
              </w:rPr>
            </w:pPr>
            <w:r w:rsidRPr="00F327C8">
              <w:rPr>
                <w:b/>
                <w:sz w:val="22"/>
                <w:szCs w:val="22"/>
              </w:rPr>
              <w:t>DISASTER MANAGEMENT</w:t>
            </w:r>
          </w:p>
        </w:tc>
        <w:tc>
          <w:tcPr>
            <w:tcW w:w="1534" w:type="dxa"/>
            <w:vAlign w:val="center"/>
          </w:tcPr>
          <w:p w14:paraId="59E4669E" w14:textId="77777777" w:rsidR="00186335" w:rsidRPr="00F327C8" w:rsidRDefault="00186335" w:rsidP="00186335">
            <w:pPr>
              <w:pStyle w:val="Title"/>
              <w:jc w:val="left"/>
              <w:rPr>
                <w:b/>
                <w:bCs/>
                <w:sz w:val="22"/>
                <w:szCs w:val="22"/>
              </w:rPr>
            </w:pPr>
            <w:r w:rsidRPr="00F327C8">
              <w:rPr>
                <w:b/>
                <w:bCs/>
                <w:sz w:val="22"/>
                <w:szCs w:val="22"/>
              </w:rPr>
              <w:t xml:space="preserve">Max. Marks </w:t>
            </w:r>
          </w:p>
        </w:tc>
        <w:tc>
          <w:tcPr>
            <w:tcW w:w="851" w:type="dxa"/>
            <w:vAlign w:val="center"/>
          </w:tcPr>
          <w:p w14:paraId="2A41A473" w14:textId="77777777" w:rsidR="00186335" w:rsidRPr="00F327C8" w:rsidRDefault="00186335" w:rsidP="00186335">
            <w:pPr>
              <w:pStyle w:val="Title"/>
              <w:jc w:val="left"/>
              <w:rPr>
                <w:b/>
                <w:sz w:val="22"/>
                <w:szCs w:val="22"/>
              </w:rPr>
            </w:pPr>
            <w:r w:rsidRPr="00F327C8">
              <w:rPr>
                <w:b/>
                <w:sz w:val="22"/>
                <w:szCs w:val="22"/>
              </w:rPr>
              <w:t>100</w:t>
            </w:r>
          </w:p>
        </w:tc>
      </w:tr>
    </w:tbl>
    <w:p w14:paraId="69D9BA92" w14:textId="77777777" w:rsidR="00186335" w:rsidRPr="006B1F5C"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0"/>
        <w:gridCol w:w="437"/>
        <w:gridCol w:w="7845"/>
        <w:gridCol w:w="725"/>
        <w:gridCol w:w="583"/>
        <w:gridCol w:w="583"/>
      </w:tblGrid>
      <w:tr w:rsidR="00186335" w:rsidRPr="006B1F5C" w14:paraId="6E1450BF" w14:textId="77777777" w:rsidTr="00186335">
        <w:trPr>
          <w:trHeight w:val="552"/>
        </w:trPr>
        <w:tc>
          <w:tcPr>
            <w:tcW w:w="270" w:type="pct"/>
            <w:vAlign w:val="center"/>
          </w:tcPr>
          <w:p w14:paraId="60D766F4" w14:textId="77777777" w:rsidR="00186335" w:rsidRPr="006B1F5C" w:rsidRDefault="00186335" w:rsidP="0038175F">
            <w:pPr>
              <w:jc w:val="center"/>
              <w:rPr>
                <w:b/>
              </w:rPr>
            </w:pPr>
            <w:r w:rsidRPr="006B1F5C">
              <w:rPr>
                <w:b/>
              </w:rPr>
              <w:t>Q. No.</w:t>
            </w:r>
          </w:p>
        </w:tc>
        <w:tc>
          <w:tcPr>
            <w:tcW w:w="3851" w:type="pct"/>
            <w:gridSpan w:val="2"/>
            <w:vAlign w:val="center"/>
          </w:tcPr>
          <w:p w14:paraId="42957868" w14:textId="77777777" w:rsidR="00186335" w:rsidRPr="006B1F5C" w:rsidRDefault="00186335" w:rsidP="0038175F">
            <w:pPr>
              <w:jc w:val="center"/>
              <w:rPr>
                <w:b/>
              </w:rPr>
            </w:pPr>
            <w:r w:rsidRPr="006B1F5C">
              <w:rPr>
                <w:b/>
              </w:rPr>
              <w:t>Questions</w:t>
            </w:r>
          </w:p>
        </w:tc>
        <w:tc>
          <w:tcPr>
            <w:tcW w:w="337" w:type="pct"/>
            <w:vAlign w:val="center"/>
          </w:tcPr>
          <w:p w14:paraId="7B38F87B" w14:textId="77777777" w:rsidR="00186335" w:rsidRPr="006B1F5C" w:rsidRDefault="00186335" w:rsidP="0038175F">
            <w:pPr>
              <w:jc w:val="center"/>
              <w:rPr>
                <w:b/>
              </w:rPr>
            </w:pPr>
            <w:r w:rsidRPr="006B1F5C">
              <w:rPr>
                <w:b/>
              </w:rPr>
              <w:t>CO</w:t>
            </w:r>
          </w:p>
        </w:tc>
        <w:tc>
          <w:tcPr>
            <w:tcW w:w="271" w:type="pct"/>
            <w:vAlign w:val="center"/>
          </w:tcPr>
          <w:p w14:paraId="53A18A8E" w14:textId="77777777" w:rsidR="00186335" w:rsidRPr="006B1F5C" w:rsidRDefault="00186335" w:rsidP="0038175F">
            <w:pPr>
              <w:jc w:val="center"/>
              <w:rPr>
                <w:b/>
              </w:rPr>
            </w:pPr>
            <w:r w:rsidRPr="006B1F5C">
              <w:rPr>
                <w:b/>
              </w:rPr>
              <w:t>BL</w:t>
            </w:r>
          </w:p>
        </w:tc>
        <w:tc>
          <w:tcPr>
            <w:tcW w:w="271" w:type="pct"/>
            <w:vAlign w:val="center"/>
          </w:tcPr>
          <w:p w14:paraId="774D5DCC" w14:textId="77777777" w:rsidR="00186335" w:rsidRPr="006B1F5C" w:rsidRDefault="00186335" w:rsidP="0038175F">
            <w:pPr>
              <w:jc w:val="center"/>
              <w:rPr>
                <w:b/>
              </w:rPr>
            </w:pPr>
            <w:r w:rsidRPr="006B1F5C">
              <w:rPr>
                <w:b/>
              </w:rPr>
              <w:t>M</w:t>
            </w:r>
          </w:p>
        </w:tc>
      </w:tr>
      <w:tr w:rsidR="00186335" w:rsidRPr="006B1F5C" w14:paraId="3F27BBEB" w14:textId="77777777" w:rsidTr="0038175F">
        <w:trPr>
          <w:trHeight w:val="552"/>
        </w:trPr>
        <w:tc>
          <w:tcPr>
            <w:tcW w:w="5000" w:type="pct"/>
            <w:gridSpan w:val="6"/>
            <w:vAlign w:val="center"/>
          </w:tcPr>
          <w:p w14:paraId="1C6A901F" w14:textId="77777777" w:rsidR="00186335" w:rsidRPr="006B1F5C" w:rsidRDefault="00186335" w:rsidP="008C57B9">
            <w:pPr>
              <w:jc w:val="center"/>
              <w:rPr>
                <w:b/>
                <w:u w:val="single"/>
              </w:rPr>
            </w:pPr>
            <w:r w:rsidRPr="006B1F5C">
              <w:rPr>
                <w:b/>
                <w:u w:val="single"/>
              </w:rPr>
              <w:t>PART – A (5 X 2 = 10 MARKS)</w:t>
            </w:r>
          </w:p>
        </w:tc>
      </w:tr>
      <w:tr w:rsidR="00186335" w:rsidRPr="006B1F5C" w14:paraId="6E098A85" w14:textId="77777777" w:rsidTr="00186335">
        <w:trPr>
          <w:trHeight w:val="283"/>
        </w:trPr>
        <w:tc>
          <w:tcPr>
            <w:tcW w:w="270" w:type="pct"/>
            <w:vAlign w:val="bottom"/>
          </w:tcPr>
          <w:p w14:paraId="72610B39" w14:textId="77777777" w:rsidR="00186335" w:rsidRPr="006B1F5C" w:rsidRDefault="00186335" w:rsidP="00666955">
            <w:pPr>
              <w:jc w:val="center"/>
            </w:pPr>
            <w:r w:rsidRPr="006B1F5C">
              <w:t>1.</w:t>
            </w:r>
          </w:p>
        </w:tc>
        <w:tc>
          <w:tcPr>
            <w:tcW w:w="3851" w:type="pct"/>
            <w:gridSpan w:val="2"/>
            <w:vAlign w:val="bottom"/>
          </w:tcPr>
          <w:p w14:paraId="0FF87648" w14:textId="77777777" w:rsidR="00186335" w:rsidRPr="006B1F5C" w:rsidRDefault="00186335" w:rsidP="00666955">
            <w:pPr>
              <w:autoSpaceDE w:val="0"/>
              <w:autoSpaceDN w:val="0"/>
              <w:adjustRightInd w:val="0"/>
            </w:pPr>
            <w:r w:rsidRPr="006B1F5C">
              <w:t>Define Disaster.</w:t>
            </w:r>
          </w:p>
        </w:tc>
        <w:tc>
          <w:tcPr>
            <w:tcW w:w="337" w:type="pct"/>
            <w:vAlign w:val="bottom"/>
          </w:tcPr>
          <w:p w14:paraId="49DE6346" w14:textId="77777777" w:rsidR="00186335" w:rsidRPr="006B1F5C" w:rsidRDefault="00186335" w:rsidP="00666955">
            <w:pPr>
              <w:jc w:val="center"/>
            </w:pPr>
            <w:r w:rsidRPr="006B1F5C">
              <w:t>CO1</w:t>
            </w:r>
          </w:p>
        </w:tc>
        <w:tc>
          <w:tcPr>
            <w:tcW w:w="271" w:type="pct"/>
            <w:vAlign w:val="bottom"/>
          </w:tcPr>
          <w:p w14:paraId="73935A54" w14:textId="77777777" w:rsidR="00186335" w:rsidRPr="006B1F5C" w:rsidRDefault="00186335" w:rsidP="00666955">
            <w:pPr>
              <w:jc w:val="center"/>
            </w:pPr>
            <w:r w:rsidRPr="006B1F5C">
              <w:t>U</w:t>
            </w:r>
          </w:p>
        </w:tc>
        <w:tc>
          <w:tcPr>
            <w:tcW w:w="271" w:type="pct"/>
            <w:vAlign w:val="bottom"/>
          </w:tcPr>
          <w:p w14:paraId="76FD49EA" w14:textId="77777777" w:rsidR="00186335" w:rsidRPr="006B1F5C" w:rsidRDefault="00186335" w:rsidP="00666955">
            <w:pPr>
              <w:jc w:val="center"/>
            </w:pPr>
            <w:r w:rsidRPr="006B1F5C">
              <w:t>2</w:t>
            </w:r>
          </w:p>
        </w:tc>
      </w:tr>
      <w:tr w:rsidR="00186335" w:rsidRPr="006B1F5C" w14:paraId="188AE5E8" w14:textId="77777777" w:rsidTr="00186335">
        <w:trPr>
          <w:trHeight w:val="283"/>
        </w:trPr>
        <w:tc>
          <w:tcPr>
            <w:tcW w:w="270" w:type="pct"/>
            <w:vAlign w:val="bottom"/>
          </w:tcPr>
          <w:p w14:paraId="7F13FB89" w14:textId="77777777" w:rsidR="00186335" w:rsidRPr="006B1F5C" w:rsidRDefault="00186335" w:rsidP="00666955">
            <w:pPr>
              <w:jc w:val="center"/>
            </w:pPr>
            <w:r w:rsidRPr="006B1F5C">
              <w:t>2.</w:t>
            </w:r>
          </w:p>
        </w:tc>
        <w:tc>
          <w:tcPr>
            <w:tcW w:w="3851" w:type="pct"/>
            <w:gridSpan w:val="2"/>
            <w:vAlign w:val="bottom"/>
          </w:tcPr>
          <w:p w14:paraId="3CA5B446" w14:textId="77777777" w:rsidR="00186335" w:rsidRPr="006B1F5C" w:rsidRDefault="00186335" w:rsidP="00666955">
            <w:r w:rsidRPr="006B1F5C">
              <w:t>Write a short note on Pandemic.</w:t>
            </w:r>
          </w:p>
        </w:tc>
        <w:tc>
          <w:tcPr>
            <w:tcW w:w="337" w:type="pct"/>
            <w:vAlign w:val="bottom"/>
          </w:tcPr>
          <w:p w14:paraId="3C01C4DC" w14:textId="77777777" w:rsidR="00186335" w:rsidRPr="006B1F5C" w:rsidRDefault="00186335" w:rsidP="00666955">
            <w:pPr>
              <w:jc w:val="center"/>
            </w:pPr>
            <w:r w:rsidRPr="006B1F5C">
              <w:t>CO2</w:t>
            </w:r>
          </w:p>
        </w:tc>
        <w:tc>
          <w:tcPr>
            <w:tcW w:w="271" w:type="pct"/>
            <w:vAlign w:val="bottom"/>
          </w:tcPr>
          <w:p w14:paraId="2AEA0730" w14:textId="77777777" w:rsidR="00186335" w:rsidRPr="006B1F5C" w:rsidRDefault="00186335" w:rsidP="00666955">
            <w:pPr>
              <w:jc w:val="center"/>
            </w:pPr>
            <w:r w:rsidRPr="006B1F5C">
              <w:t>R</w:t>
            </w:r>
          </w:p>
        </w:tc>
        <w:tc>
          <w:tcPr>
            <w:tcW w:w="271" w:type="pct"/>
          </w:tcPr>
          <w:p w14:paraId="6F22790D" w14:textId="77777777" w:rsidR="00186335" w:rsidRPr="006B1F5C" w:rsidRDefault="00186335" w:rsidP="00666955">
            <w:pPr>
              <w:jc w:val="center"/>
            </w:pPr>
            <w:r w:rsidRPr="006B1F5C">
              <w:t>2</w:t>
            </w:r>
          </w:p>
        </w:tc>
      </w:tr>
      <w:tr w:rsidR="00186335" w:rsidRPr="006B1F5C" w14:paraId="4CC4FA38" w14:textId="77777777" w:rsidTr="00186335">
        <w:trPr>
          <w:trHeight w:val="283"/>
        </w:trPr>
        <w:tc>
          <w:tcPr>
            <w:tcW w:w="270" w:type="pct"/>
            <w:vAlign w:val="bottom"/>
          </w:tcPr>
          <w:p w14:paraId="23A2A443" w14:textId="77777777" w:rsidR="00186335" w:rsidRPr="006B1F5C" w:rsidRDefault="00186335" w:rsidP="00666955">
            <w:pPr>
              <w:jc w:val="center"/>
            </w:pPr>
            <w:r w:rsidRPr="006B1F5C">
              <w:t>3.</w:t>
            </w:r>
          </w:p>
        </w:tc>
        <w:tc>
          <w:tcPr>
            <w:tcW w:w="3851" w:type="pct"/>
            <w:gridSpan w:val="2"/>
            <w:vAlign w:val="bottom"/>
          </w:tcPr>
          <w:p w14:paraId="318473E9" w14:textId="77777777" w:rsidR="00186335" w:rsidRPr="006B1F5C" w:rsidRDefault="00186335" w:rsidP="00666955">
            <w:r w:rsidRPr="006B1F5C">
              <w:t>Describe Special Economic Zone.</w:t>
            </w:r>
          </w:p>
        </w:tc>
        <w:tc>
          <w:tcPr>
            <w:tcW w:w="337" w:type="pct"/>
            <w:vAlign w:val="bottom"/>
          </w:tcPr>
          <w:p w14:paraId="415F75C1" w14:textId="77777777" w:rsidR="00186335" w:rsidRPr="006B1F5C" w:rsidRDefault="00186335" w:rsidP="00666955">
            <w:pPr>
              <w:jc w:val="center"/>
            </w:pPr>
            <w:r w:rsidRPr="006B1F5C">
              <w:t>CO3</w:t>
            </w:r>
          </w:p>
        </w:tc>
        <w:tc>
          <w:tcPr>
            <w:tcW w:w="271" w:type="pct"/>
            <w:vAlign w:val="bottom"/>
          </w:tcPr>
          <w:p w14:paraId="06354B3A" w14:textId="77777777" w:rsidR="00186335" w:rsidRPr="006B1F5C" w:rsidRDefault="00186335" w:rsidP="00666955">
            <w:pPr>
              <w:jc w:val="center"/>
            </w:pPr>
            <w:r w:rsidRPr="006B1F5C">
              <w:t>R</w:t>
            </w:r>
          </w:p>
        </w:tc>
        <w:tc>
          <w:tcPr>
            <w:tcW w:w="271" w:type="pct"/>
          </w:tcPr>
          <w:p w14:paraId="4593A8F1" w14:textId="77777777" w:rsidR="00186335" w:rsidRPr="006B1F5C" w:rsidRDefault="00186335" w:rsidP="00666955">
            <w:pPr>
              <w:jc w:val="center"/>
            </w:pPr>
            <w:r w:rsidRPr="006B1F5C">
              <w:t>2</w:t>
            </w:r>
          </w:p>
        </w:tc>
      </w:tr>
      <w:tr w:rsidR="00186335" w:rsidRPr="006B1F5C" w14:paraId="6CED6E5A" w14:textId="77777777" w:rsidTr="00186335">
        <w:trPr>
          <w:trHeight w:val="283"/>
        </w:trPr>
        <w:tc>
          <w:tcPr>
            <w:tcW w:w="270" w:type="pct"/>
            <w:vAlign w:val="bottom"/>
          </w:tcPr>
          <w:p w14:paraId="3BC019ED" w14:textId="77777777" w:rsidR="00186335" w:rsidRPr="006B1F5C" w:rsidRDefault="00186335" w:rsidP="00666955">
            <w:pPr>
              <w:jc w:val="center"/>
            </w:pPr>
            <w:r w:rsidRPr="006B1F5C">
              <w:t>4.</w:t>
            </w:r>
          </w:p>
        </w:tc>
        <w:tc>
          <w:tcPr>
            <w:tcW w:w="3851" w:type="pct"/>
            <w:gridSpan w:val="2"/>
            <w:vAlign w:val="bottom"/>
          </w:tcPr>
          <w:p w14:paraId="53AF5BEF" w14:textId="77777777" w:rsidR="00186335" w:rsidRPr="006B1F5C" w:rsidRDefault="00186335" w:rsidP="00666955">
            <w:r w:rsidRPr="006B1F5C">
              <w:t>Define logistic management.</w:t>
            </w:r>
          </w:p>
        </w:tc>
        <w:tc>
          <w:tcPr>
            <w:tcW w:w="337" w:type="pct"/>
            <w:vAlign w:val="bottom"/>
          </w:tcPr>
          <w:p w14:paraId="0966BA91" w14:textId="77777777" w:rsidR="00186335" w:rsidRPr="006B1F5C" w:rsidRDefault="00186335" w:rsidP="00666955">
            <w:pPr>
              <w:jc w:val="center"/>
            </w:pPr>
            <w:r w:rsidRPr="006B1F5C">
              <w:t>CO4</w:t>
            </w:r>
          </w:p>
        </w:tc>
        <w:tc>
          <w:tcPr>
            <w:tcW w:w="271" w:type="pct"/>
            <w:vAlign w:val="bottom"/>
          </w:tcPr>
          <w:p w14:paraId="450FFEE1" w14:textId="77777777" w:rsidR="00186335" w:rsidRPr="006B1F5C" w:rsidRDefault="00186335" w:rsidP="00666955">
            <w:pPr>
              <w:jc w:val="center"/>
            </w:pPr>
            <w:r w:rsidRPr="006B1F5C">
              <w:t>R</w:t>
            </w:r>
          </w:p>
        </w:tc>
        <w:tc>
          <w:tcPr>
            <w:tcW w:w="271" w:type="pct"/>
          </w:tcPr>
          <w:p w14:paraId="11B1CC0B" w14:textId="77777777" w:rsidR="00186335" w:rsidRPr="006B1F5C" w:rsidRDefault="00186335" w:rsidP="00666955">
            <w:pPr>
              <w:jc w:val="center"/>
            </w:pPr>
            <w:r w:rsidRPr="006B1F5C">
              <w:t>2</w:t>
            </w:r>
          </w:p>
        </w:tc>
      </w:tr>
      <w:tr w:rsidR="00186335" w:rsidRPr="006B1F5C" w14:paraId="0F8CA9F7" w14:textId="77777777" w:rsidTr="00186335">
        <w:trPr>
          <w:trHeight w:val="283"/>
        </w:trPr>
        <w:tc>
          <w:tcPr>
            <w:tcW w:w="270" w:type="pct"/>
            <w:vAlign w:val="bottom"/>
          </w:tcPr>
          <w:p w14:paraId="6BAF60EA" w14:textId="77777777" w:rsidR="00186335" w:rsidRPr="006B1F5C" w:rsidRDefault="00186335" w:rsidP="00666955">
            <w:pPr>
              <w:jc w:val="center"/>
            </w:pPr>
            <w:r w:rsidRPr="006B1F5C">
              <w:t>5.</w:t>
            </w:r>
          </w:p>
        </w:tc>
        <w:tc>
          <w:tcPr>
            <w:tcW w:w="3851" w:type="pct"/>
            <w:gridSpan w:val="2"/>
            <w:vAlign w:val="bottom"/>
          </w:tcPr>
          <w:p w14:paraId="4225D257" w14:textId="77777777" w:rsidR="00186335" w:rsidRPr="006B1F5C" w:rsidRDefault="00186335" w:rsidP="00666955">
            <w:pPr>
              <w:pStyle w:val="Default"/>
            </w:pPr>
            <w:r w:rsidRPr="006B1F5C">
              <w:t>What is crisis management?</w:t>
            </w:r>
          </w:p>
        </w:tc>
        <w:tc>
          <w:tcPr>
            <w:tcW w:w="337" w:type="pct"/>
            <w:vAlign w:val="bottom"/>
          </w:tcPr>
          <w:p w14:paraId="40032BA6" w14:textId="77777777" w:rsidR="00186335" w:rsidRPr="006B1F5C" w:rsidRDefault="00186335" w:rsidP="00666955">
            <w:pPr>
              <w:jc w:val="center"/>
            </w:pPr>
            <w:r w:rsidRPr="006B1F5C">
              <w:t>CO5</w:t>
            </w:r>
          </w:p>
        </w:tc>
        <w:tc>
          <w:tcPr>
            <w:tcW w:w="271" w:type="pct"/>
            <w:vAlign w:val="bottom"/>
          </w:tcPr>
          <w:p w14:paraId="54AE4330" w14:textId="77777777" w:rsidR="00186335" w:rsidRPr="006B1F5C" w:rsidRDefault="00186335" w:rsidP="00666955">
            <w:pPr>
              <w:jc w:val="center"/>
            </w:pPr>
            <w:r w:rsidRPr="006B1F5C">
              <w:t>U</w:t>
            </w:r>
          </w:p>
        </w:tc>
        <w:tc>
          <w:tcPr>
            <w:tcW w:w="271" w:type="pct"/>
          </w:tcPr>
          <w:p w14:paraId="3C547802" w14:textId="77777777" w:rsidR="00186335" w:rsidRPr="006B1F5C" w:rsidRDefault="00186335" w:rsidP="00666955">
            <w:pPr>
              <w:jc w:val="center"/>
            </w:pPr>
            <w:r w:rsidRPr="006B1F5C">
              <w:t>2</w:t>
            </w:r>
          </w:p>
        </w:tc>
      </w:tr>
      <w:tr w:rsidR="00186335" w:rsidRPr="006B1F5C" w14:paraId="6B5714AB" w14:textId="77777777" w:rsidTr="0038175F">
        <w:trPr>
          <w:trHeight w:val="552"/>
        </w:trPr>
        <w:tc>
          <w:tcPr>
            <w:tcW w:w="5000" w:type="pct"/>
            <w:gridSpan w:val="6"/>
            <w:vAlign w:val="center"/>
          </w:tcPr>
          <w:p w14:paraId="226115EA" w14:textId="77777777" w:rsidR="00186335" w:rsidRPr="006B1F5C" w:rsidRDefault="00186335" w:rsidP="009263A0">
            <w:pPr>
              <w:jc w:val="center"/>
              <w:rPr>
                <w:b/>
                <w:u w:val="single"/>
              </w:rPr>
            </w:pPr>
            <w:r w:rsidRPr="006B1F5C">
              <w:rPr>
                <w:b/>
                <w:u w:val="single"/>
              </w:rPr>
              <w:t xml:space="preserve">PART – B (3 X 10 = 30 MARKS) </w:t>
            </w:r>
          </w:p>
          <w:p w14:paraId="019279CB" w14:textId="77777777" w:rsidR="00186335" w:rsidRPr="006B1F5C" w:rsidRDefault="00186335" w:rsidP="008C57B9">
            <w:pPr>
              <w:jc w:val="center"/>
              <w:rPr>
                <w:b/>
              </w:rPr>
            </w:pPr>
            <w:r w:rsidRPr="006B1F5C">
              <w:rPr>
                <w:b/>
              </w:rPr>
              <w:t>(Answer all the Questions)</w:t>
            </w:r>
          </w:p>
        </w:tc>
      </w:tr>
      <w:tr w:rsidR="00186335" w:rsidRPr="006B1F5C" w14:paraId="349D6191" w14:textId="77777777" w:rsidTr="00186335">
        <w:trPr>
          <w:trHeight w:val="246"/>
        </w:trPr>
        <w:tc>
          <w:tcPr>
            <w:tcW w:w="270" w:type="pct"/>
          </w:tcPr>
          <w:p w14:paraId="06C0DF9C" w14:textId="77777777" w:rsidR="00186335" w:rsidRPr="006B1F5C" w:rsidRDefault="00186335" w:rsidP="003828F2">
            <w:pPr>
              <w:jc w:val="center"/>
            </w:pPr>
            <w:r w:rsidRPr="006B1F5C">
              <w:t>6.</w:t>
            </w:r>
          </w:p>
        </w:tc>
        <w:tc>
          <w:tcPr>
            <w:tcW w:w="3851" w:type="pct"/>
            <w:gridSpan w:val="2"/>
            <w:vAlign w:val="bottom"/>
          </w:tcPr>
          <w:p w14:paraId="304F0983" w14:textId="77777777" w:rsidR="00186335" w:rsidRPr="006B1F5C" w:rsidRDefault="00186335" w:rsidP="003828F2">
            <w:r w:rsidRPr="006B1F5C">
              <w:t>Elaborate the natural disaster and man-made disaster.</w:t>
            </w:r>
          </w:p>
        </w:tc>
        <w:tc>
          <w:tcPr>
            <w:tcW w:w="337" w:type="pct"/>
            <w:vAlign w:val="center"/>
          </w:tcPr>
          <w:p w14:paraId="632CB603" w14:textId="77777777" w:rsidR="00186335" w:rsidRPr="006B1F5C" w:rsidRDefault="00186335" w:rsidP="00186335">
            <w:pPr>
              <w:jc w:val="center"/>
            </w:pPr>
            <w:r w:rsidRPr="006B1F5C">
              <w:t>CO1</w:t>
            </w:r>
          </w:p>
        </w:tc>
        <w:tc>
          <w:tcPr>
            <w:tcW w:w="271" w:type="pct"/>
            <w:vAlign w:val="center"/>
          </w:tcPr>
          <w:p w14:paraId="454F7F9C" w14:textId="77777777" w:rsidR="00186335" w:rsidRPr="006B1F5C" w:rsidRDefault="00186335" w:rsidP="00186335">
            <w:pPr>
              <w:jc w:val="center"/>
            </w:pPr>
            <w:r w:rsidRPr="006B1F5C">
              <w:t>An</w:t>
            </w:r>
          </w:p>
        </w:tc>
        <w:tc>
          <w:tcPr>
            <w:tcW w:w="271" w:type="pct"/>
            <w:vAlign w:val="center"/>
          </w:tcPr>
          <w:p w14:paraId="15DF5A71" w14:textId="77777777" w:rsidR="00186335" w:rsidRPr="006B1F5C" w:rsidRDefault="00186335" w:rsidP="00186335">
            <w:pPr>
              <w:jc w:val="center"/>
            </w:pPr>
            <w:r w:rsidRPr="006B1F5C">
              <w:t>10</w:t>
            </w:r>
          </w:p>
        </w:tc>
      </w:tr>
      <w:tr w:rsidR="00186335" w:rsidRPr="006B1F5C" w14:paraId="26A86816" w14:textId="77777777" w:rsidTr="00186335">
        <w:trPr>
          <w:trHeight w:val="283"/>
        </w:trPr>
        <w:tc>
          <w:tcPr>
            <w:tcW w:w="270" w:type="pct"/>
          </w:tcPr>
          <w:p w14:paraId="14B4BA37" w14:textId="77777777" w:rsidR="00186335" w:rsidRPr="006B1F5C" w:rsidRDefault="00186335" w:rsidP="003828F2">
            <w:pPr>
              <w:jc w:val="center"/>
            </w:pPr>
          </w:p>
        </w:tc>
        <w:tc>
          <w:tcPr>
            <w:tcW w:w="3851" w:type="pct"/>
            <w:gridSpan w:val="2"/>
            <w:vAlign w:val="bottom"/>
          </w:tcPr>
          <w:p w14:paraId="74588ED8" w14:textId="77777777" w:rsidR="00186335" w:rsidRPr="006B1F5C" w:rsidRDefault="00186335" w:rsidP="003828F2">
            <w:pPr>
              <w:jc w:val="center"/>
              <w:rPr>
                <w:b/>
                <w:bCs/>
              </w:rPr>
            </w:pPr>
            <w:r w:rsidRPr="006B1F5C">
              <w:rPr>
                <w:b/>
                <w:bCs/>
              </w:rPr>
              <w:t>(OR)</w:t>
            </w:r>
          </w:p>
        </w:tc>
        <w:tc>
          <w:tcPr>
            <w:tcW w:w="337" w:type="pct"/>
            <w:vAlign w:val="center"/>
          </w:tcPr>
          <w:p w14:paraId="046CDD86" w14:textId="77777777" w:rsidR="00186335" w:rsidRPr="006B1F5C" w:rsidRDefault="00186335" w:rsidP="00186335">
            <w:pPr>
              <w:jc w:val="center"/>
            </w:pPr>
          </w:p>
        </w:tc>
        <w:tc>
          <w:tcPr>
            <w:tcW w:w="271" w:type="pct"/>
            <w:vAlign w:val="center"/>
          </w:tcPr>
          <w:p w14:paraId="5F7B0444" w14:textId="77777777" w:rsidR="00186335" w:rsidRPr="006B1F5C" w:rsidRDefault="00186335" w:rsidP="00186335">
            <w:pPr>
              <w:jc w:val="center"/>
            </w:pPr>
          </w:p>
        </w:tc>
        <w:tc>
          <w:tcPr>
            <w:tcW w:w="271" w:type="pct"/>
            <w:vAlign w:val="center"/>
          </w:tcPr>
          <w:p w14:paraId="0D5F9373" w14:textId="77777777" w:rsidR="00186335" w:rsidRPr="006B1F5C" w:rsidRDefault="00186335" w:rsidP="00186335">
            <w:pPr>
              <w:jc w:val="center"/>
            </w:pPr>
          </w:p>
        </w:tc>
      </w:tr>
      <w:tr w:rsidR="00186335" w:rsidRPr="006B1F5C" w14:paraId="4167E95B" w14:textId="77777777" w:rsidTr="00186335">
        <w:trPr>
          <w:trHeight w:val="283"/>
        </w:trPr>
        <w:tc>
          <w:tcPr>
            <w:tcW w:w="270" w:type="pct"/>
          </w:tcPr>
          <w:p w14:paraId="25ADEE82" w14:textId="77777777" w:rsidR="00186335" w:rsidRPr="006B1F5C" w:rsidRDefault="00186335" w:rsidP="003828F2">
            <w:pPr>
              <w:jc w:val="center"/>
            </w:pPr>
            <w:r w:rsidRPr="006B1F5C">
              <w:t>7.</w:t>
            </w:r>
          </w:p>
        </w:tc>
        <w:tc>
          <w:tcPr>
            <w:tcW w:w="3851" w:type="pct"/>
            <w:gridSpan w:val="2"/>
            <w:vAlign w:val="bottom"/>
          </w:tcPr>
          <w:p w14:paraId="1CA3B4E4" w14:textId="77777777" w:rsidR="00186335" w:rsidRPr="006B1F5C" w:rsidRDefault="00186335" w:rsidP="003828F2">
            <w:pPr>
              <w:jc w:val="both"/>
            </w:pPr>
            <w:r w:rsidRPr="006B1F5C">
              <w:t xml:space="preserve">What is earth-quake? Briefly explain the Gujarat earth-quake. </w:t>
            </w:r>
          </w:p>
        </w:tc>
        <w:tc>
          <w:tcPr>
            <w:tcW w:w="337" w:type="pct"/>
            <w:vAlign w:val="center"/>
          </w:tcPr>
          <w:p w14:paraId="4F5F4321" w14:textId="77777777" w:rsidR="00186335" w:rsidRPr="006B1F5C" w:rsidRDefault="00186335" w:rsidP="00186335">
            <w:pPr>
              <w:jc w:val="center"/>
            </w:pPr>
            <w:r w:rsidRPr="006B1F5C">
              <w:t>CO2</w:t>
            </w:r>
          </w:p>
        </w:tc>
        <w:tc>
          <w:tcPr>
            <w:tcW w:w="271" w:type="pct"/>
            <w:vAlign w:val="center"/>
          </w:tcPr>
          <w:p w14:paraId="149F1A97" w14:textId="77777777" w:rsidR="00186335" w:rsidRPr="006B1F5C" w:rsidRDefault="00186335" w:rsidP="00186335">
            <w:pPr>
              <w:jc w:val="center"/>
            </w:pPr>
            <w:r w:rsidRPr="006B1F5C">
              <w:t>U</w:t>
            </w:r>
          </w:p>
        </w:tc>
        <w:tc>
          <w:tcPr>
            <w:tcW w:w="271" w:type="pct"/>
            <w:vAlign w:val="center"/>
          </w:tcPr>
          <w:p w14:paraId="36CBBEEA" w14:textId="77777777" w:rsidR="00186335" w:rsidRPr="006B1F5C" w:rsidRDefault="00186335" w:rsidP="00186335">
            <w:pPr>
              <w:jc w:val="center"/>
            </w:pPr>
            <w:r w:rsidRPr="006B1F5C">
              <w:t>10</w:t>
            </w:r>
          </w:p>
        </w:tc>
      </w:tr>
      <w:tr w:rsidR="00186335" w:rsidRPr="006B1F5C" w14:paraId="7B4BCDFD" w14:textId="77777777" w:rsidTr="00186335">
        <w:trPr>
          <w:trHeight w:val="283"/>
        </w:trPr>
        <w:tc>
          <w:tcPr>
            <w:tcW w:w="270" w:type="pct"/>
          </w:tcPr>
          <w:p w14:paraId="4A701370" w14:textId="77777777" w:rsidR="00186335" w:rsidRPr="006B1F5C" w:rsidRDefault="00186335" w:rsidP="003828F2">
            <w:pPr>
              <w:jc w:val="center"/>
            </w:pPr>
            <w:r w:rsidRPr="006B1F5C">
              <w:t>8.</w:t>
            </w:r>
          </w:p>
        </w:tc>
        <w:tc>
          <w:tcPr>
            <w:tcW w:w="3851" w:type="pct"/>
            <w:gridSpan w:val="2"/>
            <w:vAlign w:val="bottom"/>
          </w:tcPr>
          <w:p w14:paraId="48A67F30" w14:textId="77777777" w:rsidR="00186335" w:rsidRPr="006B1F5C" w:rsidRDefault="00186335" w:rsidP="003828F2">
            <w:pPr>
              <w:jc w:val="both"/>
            </w:pPr>
            <w:r w:rsidRPr="006B1F5C">
              <w:t>Explain the importance of local language and local response in disaster management.</w:t>
            </w:r>
          </w:p>
        </w:tc>
        <w:tc>
          <w:tcPr>
            <w:tcW w:w="337" w:type="pct"/>
            <w:vAlign w:val="center"/>
          </w:tcPr>
          <w:p w14:paraId="366A2390" w14:textId="77777777" w:rsidR="00186335" w:rsidRPr="006B1F5C" w:rsidRDefault="00186335" w:rsidP="00186335">
            <w:pPr>
              <w:jc w:val="center"/>
            </w:pPr>
            <w:r w:rsidRPr="006B1F5C">
              <w:t>CO3</w:t>
            </w:r>
          </w:p>
        </w:tc>
        <w:tc>
          <w:tcPr>
            <w:tcW w:w="271" w:type="pct"/>
            <w:vAlign w:val="center"/>
          </w:tcPr>
          <w:p w14:paraId="20E31DF6" w14:textId="77777777" w:rsidR="00186335" w:rsidRPr="006B1F5C" w:rsidRDefault="00186335" w:rsidP="00186335">
            <w:pPr>
              <w:jc w:val="center"/>
            </w:pPr>
            <w:r w:rsidRPr="006B1F5C">
              <w:t>An</w:t>
            </w:r>
          </w:p>
        </w:tc>
        <w:tc>
          <w:tcPr>
            <w:tcW w:w="271" w:type="pct"/>
            <w:vAlign w:val="center"/>
          </w:tcPr>
          <w:p w14:paraId="44012741" w14:textId="77777777" w:rsidR="00186335" w:rsidRPr="006B1F5C" w:rsidRDefault="00186335" w:rsidP="00186335">
            <w:pPr>
              <w:jc w:val="center"/>
            </w:pPr>
            <w:r w:rsidRPr="006B1F5C">
              <w:t>10</w:t>
            </w:r>
          </w:p>
        </w:tc>
      </w:tr>
      <w:tr w:rsidR="00186335" w:rsidRPr="006B1F5C" w14:paraId="44F6DD5C" w14:textId="77777777" w:rsidTr="00186335">
        <w:trPr>
          <w:trHeight w:val="283"/>
        </w:trPr>
        <w:tc>
          <w:tcPr>
            <w:tcW w:w="270" w:type="pct"/>
          </w:tcPr>
          <w:p w14:paraId="262A59E6" w14:textId="77777777" w:rsidR="00186335" w:rsidRPr="006B1F5C" w:rsidRDefault="00186335" w:rsidP="003828F2">
            <w:pPr>
              <w:jc w:val="center"/>
            </w:pPr>
          </w:p>
        </w:tc>
        <w:tc>
          <w:tcPr>
            <w:tcW w:w="3851" w:type="pct"/>
            <w:gridSpan w:val="2"/>
            <w:vAlign w:val="bottom"/>
          </w:tcPr>
          <w:p w14:paraId="41C7911D" w14:textId="77777777" w:rsidR="00186335" w:rsidRPr="006B1F5C" w:rsidRDefault="00186335" w:rsidP="003828F2">
            <w:pPr>
              <w:jc w:val="center"/>
            </w:pPr>
            <w:r w:rsidRPr="006B1F5C">
              <w:rPr>
                <w:b/>
                <w:bCs/>
              </w:rPr>
              <w:t>(OR)</w:t>
            </w:r>
          </w:p>
        </w:tc>
        <w:tc>
          <w:tcPr>
            <w:tcW w:w="337" w:type="pct"/>
            <w:vAlign w:val="center"/>
          </w:tcPr>
          <w:p w14:paraId="2016E718" w14:textId="77777777" w:rsidR="00186335" w:rsidRPr="006B1F5C" w:rsidRDefault="00186335" w:rsidP="00186335">
            <w:pPr>
              <w:jc w:val="center"/>
            </w:pPr>
          </w:p>
        </w:tc>
        <w:tc>
          <w:tcPr>
            <w:tcW w:w="271" w:type="pct"/>
            <w:vAlign w:val="center"/>
          </w:tcPr>
          <w:p w14:paraId="29AC4A3A" w14:textId="77777777" w:rsidR="00186335" w:rsidRPr="006B1F5C" w:rsidRDefault="00186335" w:rsidP="00186335">
            <w:pPr>
              <w:jc w:val="center"/>
            </w:pPr>
          </w:p>
        </w:tc>
        <w:tc>
          <w:tcPr>
            <w:tcW w:w="271" w:type="pct"/>
            <w:vAlign w:val="center"/>
          </w:tcPr>
          <w:p w14:paraId="51A869FD" w14:textId="77777777" w:rsidR="00186335" w:rsidRPr="006B1F5C" w:rsidRDefault="00186335" w:rsidP="00186335">
            <w:pPr>
              <w:jc w:val="center"/>
            </w:pPr>
          </w:p>
        </w:tc>
      </w:tr>
      <w:tr w:rsidR="00186335" w:rsidRPr="006B1F5C" w14:paraId="5C7C8B63" w14:textId="77777777" w:rsidTr="00186335">
        <w:trPr>
          <w:trHeight w:val="283"/>
        </w:trPr>
        <w:tc>
          <w:tcPr>
            <w:tcW w:w="270" w:type="pct"/>
          </w:tcPr>
          <w:p w14:paraId="4D96F314" w14:textId="77777777" w:rsidR="00186335" w:rsidRPr="006B1F5C" w:rsidRDefault="00186335" w:rsidP="003828F2">
            <w:pPr>
              <w:jc w:val="center"/>
            </w:pPr>
            <w:r w:rsidRPr="006B1F5C">
              <w:t>9.</w:t>
            </w:r>
          </w:p>
        </w:tc>
        <w:tc>
          <w:tcPr>
            <w:tcW w:w="3851" w:type="pct"/>
            <w:gridSpan w:val="2"/>
            <w:vAlign w:val="bottom"/>
          </w:tcPr>
          <w:p w14:paraId="32F82C3F" w14:textId="77777777" w:rsidR="00186335" w:rsidRPr="006B1F5C" w:rsidRDefault="00186335" w:rsidP="003828F2">
            <w:r w:rsidRPr="006B1F5C">
              <w:t>Briefly discuss Rajiv Gandhi Rehabilitation Package in disaster management.</w:t>
            </w:r>
          </w:p>
        </w:tc>
        <w:tc>
          <w:tcPr>
            <w:tcW w:w="337" w:type="pct"/>
            <w:vAlign w:val="center"/>
          </w:tcPr>
          <w:p w14:paraId="75C62887" w14:textId="77777777" w:rsidR="00186335" w:rsidRPr="006B1F5C" w:rsidRDefault="00186335" w:rsidP="00186335">
            <w:pPr>
              <w:jc w:val="center"/>
            </w:pPr>
            <w:r w:rsidRPr="006B1F5C">
              <w:t>CO4</w:t>
            </w:r>
          </w:p>
        </w:tc>
        <w:tc>
          <w:tcPr>
            <w:tcW w:w="271" w:type="pct"/>
            <w:vAlign w:val="center"/>
          </w:tcPr>
          <w:p w14:paraId="4E0DB35C" w14:textId="77777777" w:rsidR="00186335" w:rsidRPr="006B1F5C" w:rsidRDefault="00186335" w:rsidP="00186335">
            <w:pPr>
              <w:jc w:val="center"/>
            </w:pPr>
            <w:r w:rsidRPr="006B1F5C">
              <w:t>U</w:t>
            </w:r>
          </w:p>
        </w:tc>
        <w:tc>
          <w:tcPr>
            <w:tcW w:w="271" w:type="pct"/>
            <w:vAlign w:val="center"/>
          </w:tcPr>
          <w:p w14:paraId="7EA6B50C" w14:textId="77777777" w:rsidR="00186335" w:rsidRPr="006B1F5C" w:rsidRDefault="00186335" w:rsidP="00186335">
            <w:pPr>
              <w:jc w:val="center"/>
            </w:pPr>
            <w:r w:rsidRPr="006B1F5C">
              <w:t>10</w:t>
            </w:r>
          </w:p>
        </w:tc>
      </w:tr>
      <w:tr w:rsidR="00186335" w:rsidRPr="006B1F5C" w14:paraId="52449CB7" w14:textId="77777777" w:rsidTr="00186335">
        <w:trPr>
          <w:trHeight w:val="283"/>
        </w:trPr>
        <w:tc>
          <w:tcPr>
            <w:tcW w:w="270" w:type="pct"/>
          </w:tcPr>
          <w:p w14:paraId="30FC42E3" w14:textId="77777777" w:rsidR="00186335" w:rsidRPr="006B1F5C" w:rsidRDefault="00186335" w:rsidP="003828F2">
            <w:pPr>
              <w:jc w:val="center"/>
            </w:pPr>
            <w:r w:rsidRPr="006B1F5C">
              <w:t>10.</w:t>
            </w:r>
          </w:p>
        </w:tc>
        <w:tc>
          <w:tcPr>
            <w:tcW w:w="3851" w:type="pct"/>
            <w:gridSpan w:val="2"/>
            <w:vAlign w:val="bottom"/>
          </w:tcPr>
          <w:p w14:paraId="589EC3D9" w14:textId="77777777" w:rsidR="00186335" w:rsidRPr="006B1F5C" w:rsidRDefault="00186335" w:rsidP="003828F2">
            <w:pPr>
              <w:jc w:val="both"/>
            </w:pPr>
            <w:r w:rsidRPr="006B1F5C">
              <w:t>Elaborate the Orissa Super-cyclone.</w:t>
            </w:r>
          </w:p>
        </w:tc>
        <w:tc>
          <w:tcPr>
            <w:tcW w:w="337" w:type="pct"/>
            <w:vAlign w:val="center"/>
          </w:tcPr>
          <w:p w14:paraId="5DCC3D50" w14:textId="77777777" w:rsidR="00186335" w:rsidRPr="006B1F5C" w:rsidRDefault="00186335" w:rsidP="00186335">
            <w:pPr>
              <w:jc w:val="center"/>
            </w:pPr>
            <w:r w:rsidRPr="006B1F5C">
              <w:t>CO5</w:t>
            </w:r>
          </w:p>
        </w:tc>
        <w:tc>
          <w:tcPr>
            <w:tcW w:w="271" w:type="pct"/>
            <w:vAlign w:val="center"/>
          </w:tcPr>
          <w:p w14:paraId="7F590BF6" w14:textId="77777777" w:rsidR="00186335" w:rsidRPr="006B1F5C" w:rsidRDefault="00186335" w:rsidP="00186335">
            <w:pPr>
              <w:jc w:val="center"/>
            </w:pPr>
            <w:r w:rsidRPr="006B1F5C">
              <w:t>An</w:t>
            </w:r>
          </w:p>
        </w:tc>
        <w:tc>
          <w:tcPr>
            <w:tcW w:w="271" w:type="pct"/>
            <w:vAlign w:val="center"/>
          </w:tcPr>
          <w:p w14:paraId="162CDDC5" w14:textId="77777777" w:rsidR="00186335" w:rsidRPr="006B1F5C" w:rsidRDefault="00186335" w:rsidP="00186335">
            <w:pPr>
              <w:jc w:val="center"/>
            </w:pPr>
            <w:r w:rsidRPr="006B1F5C">
              <w:t>10</w:t>
            </w:r>
          </w:p>
        </w:tc>
      </w:tr>
      <w:tr w:rsidR="00186335" w:rsidRPr="006B1F5C" w14:paraId="5ABEE24E" w14:textId="77777777" w:rsidTr="00186335">
        <w:trPr>
          <w:trHeight w:val="283"/>
        </w:trPr>
        <w:tc>
          <w:tcPr>
            <w:tcW w:w="270" w:type="pct"/>
          </w:tcPr>
          <w:p w14:paraId="2D3D03A1" w14:textId="77777777" w:rsidR="00186335" w:rsidRPr="006B1F5C" w:rsidRDefault="00186335" w:rsidP="003828F2">
            <w:pPr>
              <w:jc w:val="center"/>
            </w:pPr>
          </w:p>
        </w:tc>
        <w:tc>
          <w:tcPr>
            <w:tcW w:w="3851" w:type="pct"/>
            <w:gridSpan w:val="2"/>
            <w:vAlign w:val="bottom"/>
          </w:tcPr>
          <w:p w14:paraId="18C10797" w14:textId="77777777" w:rsidR="00186335" w:rsidRPr="006B1F5C" w:rsidRDefault="00186335" w:rsidP="003828F2">
            <w:pPr>
              <w:jc w:val="center"/>
            </w:pPr>
            <w:r w:rsidRPr="006B1F5C">
              <w:rPr>
                <w:b/>
                <w:bCs/>
              </w:rPr>
              <w:t>(OR)</w:t>
            </w:r>
          </w:p>
        </w:tc>
        <w:tc>
          <w:tcPr>
            <w:tcW w:w="337" w:type="pct"/>
            <w:vAlign w:val="center"/>
          </w:tcPr>
          <w:p w14:paraId="404CE600" w14:textId="77777777" w:rsidR="00186335" w:rsidRPr="006B1F5C" w:rsidRDefault="00186335" w:rsidP="00186335">
            <w:pPr>
              <w:jc w:val="center"/>
            </w:pPr>
          </w:p>
        </w:tc>
        <w:tc>
          <w:tcPr>
            <w:tcW w:w="271" w:type="pct"/>
            <w:vAlign w:val="center"/>
          </w:tcPr>
          <w:p w14:paraId="6120660A" w14:textId="77777777" w:rsidR="00186335" w:rsidRPr="006B1F5C" w:rsidRDefault="00186335" w:rsidP="00186335">
            <w:pPr>
              <w:jc w:val="center"/>
            </w:pPr>
          </w:p>
        </w:tc>
        <w:tc>
          <w:tcPr>
            <w:tcW w:w="271" w:type="pct"/>
            <w:vAlign w:val="center"/>
          </w:tcPr>
          <w:p w14:paraId="32F777E2" w14:textId="77777777" w:rsidR="00186335" w:rsidRPr="006B1F5C" w:rsidRDefault="00186335" w:rsidP="00186335">
            <w:pPr>
              <w:jc w:val="center"/>
            </w:pPr>
          </w:p>
        </w:tc>
      </w:tr>
      <w:tr w:rsidR="00186335" w:rsidRPr="006B1F5C" w14:paraId="3515CF5D" w14:textId="77777777" w:rsidTr="00186335">
        <w:trPr>
          <w:trHeight w:val="283"/>
        </w:trPr>
        <w:tc>
          <w:tcPr>
            <w:tcW w:w="270" w:type="pct"/>
          </w:tcPr>
          <w:p w14:paraId="67FCB5EE" w14:textId="77777777" w:rsidR="00186335" w:rsidRPr="006B1F5C" w:rsidRDefault="00186335" w:rsidP="003828F2">
            <w:pPr>
              <w:jc w:val="center"/>
            </w:pPr>
            <w:r w:rsidRPr="006B1F5C">
              <w:t>11.</w:t>
            </w:r>
          </w:p>
        </w:tc>
        <w:tc>
          <w:tcPr>
            <w:tcW w:w="3851" w:type="pct"/>
            <w:gridSpan w:val="2"/>
            <w:vAlign w:val="bottom"/>
          </w:tcPr>
          <w:p w14:paraId="64DC655E" w14:textId="77777777" w:rsidR="00186335" w:rsidRPr="006B1F5C" w:rsidRDefault="00186335" w:rsidP="003828F2">
            <w:pPr>
              <w:jc w:val="both"/>
            </w:pPr>
            <w:r w:rsidRPr="006B1F5C">
              <w:t>Enumerate the function of Indian Meteorological Department.</w:t>
            </w:r>
          </w:p>
        </w:tc>
        <w:tc>
          <w:tcPr>
            <w:tcW w:w="337" w:type="pct"/>
            <w:vAlign w:val="center"/>
          </w:tcPr>
          <w:p w14:paraId="7629B54A" w14:textId="77777777" w:rsidR="00186335" w:rsidRPr="006B1F5C" w:rsidRDefault="00186335" w:rsidP="00186335">
            <w:pPr>
              <w:jc w:val="center"/>
            </w:pPr>
            <w:r w:rsidRPr="006B1F5C">
              <w:t>CO6</w:t>
            </w:r>
          </w:p>
        </w:tc>
        <w:tc>
          <w:tcPr>
            <w:tcW w:w="271" w:type="pct"/>
            <w:vAlign w:val="center"/>
          </w:tcPr>
          <w:p w14:paraId="391CD889" w14:textId="77777777" w:rsidR="00186335" w:rsidRPr="006B1F5C" w:rsidRDefault="00186335" w:rsidP="00186335">
            <w:pPr>
              <w:jc w:val="center"/>
            </w:pPr>
            <w:r w:rsidRPr="006B1F5C">
              <w:t>U</w:t>
            </w:r>
          </w:p>
        </w:tc>
        <w:tc>
          <w:tcPr>
            <w:tcW w:w="271" w:type="pct"/>
            <w:vAlign w:val="center"/>
          </w:tcPr>
          <w:p w14:paraId="22ABD4F7" w14:textId="77777777" w:rsidR="00186335" w:rsidRPr="006B1F5C" w:rsidRDefault="00186335" w:rsidP="00186335">
            <w:pPr>
              <w:jc w:val="center"/>
            </w:pPr>
            <w:r w:rsidRPr="006B1F5C">
              <w:t>10</w:t>
            </w:r>
          </w:p>
        </w:tc>
      </w:tr>
      <w:tr w:rsidR="00186335" w:rsidRPr="006B1F5C" w14:paraId="19BA922F" w14:textId="77777777" w:rsidTr="0038175F">
        <w:trPr>
          <w:trHeight w:val="552"/>
        </w:trPr>
        <w:tc>
          <w:tcPr>
            <w:tcW w:w="5000" w:type="pct"/>
            <w:gridSpan w:val="6"/>
          </w:tcPr>
          <w:p w14:paraId="20C0EF24" w14:textId="77777777" w:rsidR="00186335" w:rsidRPr="006B1F5C" w:rsidRDefault="00186335" w:rsidP="00061FB3">
            <w:pPr>
              <w:jc w:val="center"/>
              <w:rPr>
                <w:b/>
                <w:u w:val="single"/>
              </w:rPr>
            </w:pPr>
            <w:r w:rsidRPr="006B1F5C">
              <w:rPr>
                <w:b/>
                <w:u w:val="single"/>
              </w:rPr>
              <w:t>PART – C (3 X 20 = 60 MARKS)</w:t>
            </w:r>
          </w:p>
          <w:p w14:paraId="24A2EF14" w14:textId="77777777" w:rsidR="00186335" w:rsidRPr="006B1F5C" w:rsidRDefault="00186335" w:rsidP="00061FB3">
            <w:pPr>
              <w:jc w:val="center"/>
              <w:rPr>
                <w:b/>
              </w:rPr>
            </w:pPr>
            <w:r w:rsidRPr="006B1F5C">
              <w:rPr>
                <w:b/>
              </w:rPr>
              <w:t xml:space="preserve"> (Answer any three Questions)</w:t>
            </w:r>
          </w:p>
        </w:tc>
      </w:tr>
      <w:tr w:rsidR="00186335" w:rsidRPr="006B1F5C" w14:paraId="7EACE939" w14:textId="77777777" w:rsidTr="00186335">
        <w:trPr>
          <w:trHeight w:val="344"/>
        </w:trPr>
        <w:tc>
          <w:tcPr>
            <w:tcW w:w="270" w:type="pct"/>
            <w:vAlign w:val="center"/>
          </w:tcPr>
          <w:p w14:paraId="2586C63B" w14:textId="77777777" w:rsidR="00186335" w:rsidRPr="006B1F5C" w:rsidRDefault="00186335" w:rsidP="00186335">
            <w:pPr>
              <w:jc w:val="center"/>
            </w:pPr>
            <w:r w:rsidRPr="006B1F5C">
              <w:t>12.</w:t>
            </w:r>
          </w:p>
        </w:tc>
        <w:tc>
          <w:tcPr>
            <w:tcW w:w="203" w:type="pct"/>
            <w:vAlign w:val="center"/>
          </w:tcPr>
          <w:p w14:paraId="3E6F7EE7" w14:textId="77777777" w:rsidR="00186335" w:rsidRPr="006B1F5C" w:rsidRDefault="00186335" w:rsidP="00186335">
            <w:pPr>
              <w:jc w:val="center"/>
            </w:pPr>
          </w:p>
        </w:tc>
        <w:tc>
          <w:tcPr>
            <w:tcW w:w="3648" w:type="pct"/>
            <w:vAlign w:val="center"/>
          </w:tcPr>
          <w:p w14:paraId="566449F8" w14:textId="77777777" w:rsidR="00186335" w:rsidRPr="006B1F5C" w:rsidRDefault="00186335" w:rsidP="00186335">
            <w:pPr>
              <w:jc w:val="both"/>
            </w:pPr>
            <w:r w:rsidRPr="006B1F5C">
              <w:t>Define Vulnerability. Briefly discuss the India’s vulnerability profile and its impact.</w:t>
            </w:r>
          </w:p>
        </w:tc>
        <w:tc>
          <w:tcPr>
            <w:tcW w:w="337" w:type="pct"/>
            <w:vAlign w:val="center"/>
          </w:tcPr>
          <w:p w14:paraId="60769811" w14:textId="77777777" w:rsidR="00186335" w:rsidRPr="006B1F5C" w:rsidRDefault="00186335" w:rsidP="00186335">
            <w:pPr>
              <w:jc w:val="center"/>
            </w:pPr>
            <w:r w:rsidRPr="006B1F5C">
              <w:t>CO1</w:t>
            </w:r>
          </w:p>
        </w:tc>
        <w:tc>
          <w:tcPr>
            <w:tcW w:w="271" w:type="pct"/>
            <w:vAlign w:val="center"/>
          </w:tcPr>
          <w:p w14:paraId="40B4B05F" w14:textId="77777777" w:rsidR="00186335" w:rsidRPr="006B1F5C" w:rsidRDefault="00186335" w:rsidP="00186335">
            <w:pPr>
              <w:jc w:val="center"/>
            </w:pPr>
            <w:r w:rsidRPr="006B1F5C">
              <w:t>U</w:t>
            </w:r>
          </w:p>
        </w:tc>
        <w:tc>
          <w:tcPr>
            <w:tcW w:w="271" w:type="pct"/>
            <w:vAlign w:val="center"/>
          </w:tcPr>
          <w:p w14:paraId="6EDF1170" w14:textId="77777777" w:rsidR="00186335" w:rsidRPr="006B1F5C" w:rsidRDefault="00186335" w:rsidP="00186335">
            <w:pPr>
              <w:jc w:val="center"/>
            </w:pPr>
            <w:r w:rsidRPr="006B1F5C">
              <w:t>20</w:t>
            </w:r>
          </w:p>
        </w:tc>
      </w:tr>
      <w:tr w:rsidR="00186335" w:rsidRPr="006B1F5C" w14:paraId="337EBA36" w14:textId="77777777" w:rsidTr="00186335">
        <w:trPr>
          <w:trHeight w:val="283"/>
        </w:trPr>
        <w:tc>
          <w:tcPr>
            <w:tcW w:w="270" w:type="pct"/>
            <w:vAlign w:val="center"/>
          </w:tcPr>
          <w:p w14:paraId="4A7C3381" w14:textId="77777777" w:rsidR="00186335" w:rsidRPr="006B1F5C" w:rsidRDefault="00186335" w:rsidP="00186335">
            <w:pPr>
              <w:jc w:val="center"/>
            </w:pPr>
          </w:p>
        </w:tc>
        <w:tc>
          <w:tcPr>
            <w:tcW w:w="203" w:type="pct"/>
            <w:vAlign w:val="center"/>
          </w:tcPr>
          <w:p w14:paraId="19D0C930" w14:textId="77777777" w:rsidR="00186335" w:rsidRPr="006B1F5C" w:rsidRDefault="00186335" w:rsidP="00186335">
            <w:pPr>
              <w:jc w:val="center"/>
            </w:pPr>
          </w:p>
        </w:tc>
        <w:tc>
          <w:tcPr>
            <w:tcW w:w="3648" w:type="pct"/>
            <w:vAlign w:val="center"/>
          </w:tcPr>
          <w:p w14:paraId="79C2EA6F" w14:textId="77777777" w:rsidR="00186335" w:rsidRPr="006B1F5C" w:rsidRDefault="00186335" w:rsidP="00186335">
            <w:pPr>
              <w:jc w:val="both"/>
            </w:pPr>
          </w:p>
        </w:tc>
        <w:tc>
          <w:tcPr>
            <w:tcW w:w="337" w:type="pct"/>
            <w:vAlign w:val="center"/>
          </w:tcPr>
          <w:p w14:paraId="45A8A6C6" w14:textId="77777777" w:rsidR="00186335" w:rsidRPr="006B1F5C" w:rsidRDefault="00186335" w:rsidP="00186335">
            <w:pPr>
              <w:jc w:val="center"/>
            </w:pPr>
          </w:p>
        </w:tc>
        <w:tc>
          <w:tcPr>
            <w:tcW w:w="271" w:type="pct"/>
            <w:vAlign w:val="center"/>
          </w:tcPr>
          <w:p w14:paraId="7212DCE8" w14:textId="77777777" w:rsidR="00186335" w:rsidRPr="006B1F5C" w:rsidRDefault="00186335" w:rsidP="00186335">
            <w:pPr>
              <w:jc w:val="center"/>
            </w:pPr>
          </w:p>
        </w:tc>
        <w:tc>
          <w:tcPr>
            <w:tcW w:w="271" w:type="pct"/>
            <w:vAlign w:val="center"/>
          </w:tcPr>
          <w:p w14:paraId="58B1AE76" w14:textId="77777777" w:rsidR="00186335" w:rsidRPr="006B1F5C" w:rsidRDefault="00186335" w:rsidP="00186335">
            <w:pPr>
              <w:jc w:val="center"/>
            </w:pPr>
          </w:p>
        </w:tc>
      </w:tr>
      <w:tr w:rsidR="00186335" w:rsidRPr="006B1F5C" w14:paraId="700325DD" w14:textId="77777777" w:rsidTr="00186335">
        <w:trPr>
          <w:trHeight w:val="283"/>
        </w:trPr>
        <w:tc>
          <w:tcPr>
            <w:tcW w:w="270" w:type="pct"/>
            <w:vAlign w:val="center"/>
          </w:tcPr>
          <w:p w14:paraId="1FBA7F30" w14:textId="77777777" w:rsidR="00186335" w:rsidRPr="006B1F5C" w:rsidRDefault="00186335" w:rsidP="00186335">
            <w:pPr>
              <w:jc w:val="center"/>
            </w:pPr>
            <w:r w:rsidRPr="006B1F5C">
              <w:t>13.</w:t>
            </w:r>
          </w:p>
        </w:tc>
        <w:tc>
          <w:tcPr>
            <w:tcW w:w="203" w:type="pct"/>
            <w:vAlign w:val="center"/>
          </w:tcPr>
          <w:p w14:paraId="50AE188C" w14:textId="77777777" w:rsidR="00186335" w:rsidRPr="006B1F5C" w:rsidRDefault="00186335" w:rsidP="00186335">
            <w:pPr>
              <w:jc w:val="center"/>
            </w:pPr>
          </w:p>
        </w:tc>
        <w:tc>
          <w:tcPr>
            <w:tcW w:w="3648" w:type="pct"/>
            <w:vAlign w:val="center"/>
          </w:tcPr>
          <w:p w14:paraId="41F090F8" w14:textId="77777777" w:rsidR="00186335" w:rsidRPr="006B1F5C" w:rsidRDefault="00186335" w:rsidP="00186335">
            <w:pPr>
              <w:jc w:val="both"/>
            </w:pPr>
            <w:r w:rsidRPr="006B1F5C">
              <w:t>What is disaster management? Briefly explain the agencies involved in disaster management and functions of state disaster management authority.</w:t>
            </w:r>
          </w:p>
        </w:tc>
        <w:tc>
          <w:tcPr>
            <w:tcW w:w="337" w:type="pct"/>
            <w:vAlign w:val="center"/>
          </w:tcPr>
          <w:p w14:paraId="44F65954" w14:textId="77777777" w:rsidR="00186335" w:rsidRPr="006B1F5C" w:rsidRDefault="00186335" w:rsidP="00186335">
            <w:pPr>
              <w:jc w:val="center"/>
            </w:pPr>
            <w:r w:rsidRPr="006B1F5C">
              <w:t>CO2</w:t>
            </w:r>
          </w:p>
        </w:tc>
        <w:tc>
          <w:tcPr>
            <w:tcW w:w="271" w:type="pct"/>
            <w:vAlign w:val="center"/>
          </w:tcPr>
          <w:p w14:paraId="39CDC02F" w14:textId="77777777" w:rsidR="00186335" w:rsidRPr="006B1F5C" w:rsidRDefault="00186335" w:rsidP="00186335">
            <w:pPr>
              <w:jc w:val="center"/>
            </w:pPr>
            <w:r w:rsidRPr="006B1F5C">
              <w:t>R</w:t>
            </w:r>
          </w:p>
        </w:tc>
        <w:tc>
          <w:tcPr>
            <w:tcW w:w="271" w:type="pct"/>
            <w:vAlign w:val="center"/>
          </w:tcPr>
          <w:p w14:paraId="2552AEA8" w14:textId="77777777" w:rsidR="00186335" w:rsidRPr="006B1F5C" w:rsidRDefault="00186335" w:rsidP="00186335">
            <w:pPr>
              <w:jc w:val="center"/>
            </w:pPr>
            <w:r w:rsidRPr="006B1F5C">
              <w:t>20</w:t>
            </w:r>
          </w:p>
        </w:tc>
      </w:tr>
      <w:tr w:rsidR="00186335" w:rsidRPr="006B1F5C" w14:paraId="7516E036" w14:textId="77777777" w:rsidTr="00186335">
        <w:trPr>
          <w:trHeight w:val="283"/>
        </w:trPr>
        <w:tc>
          <w:tcPr>
            <w:tcW w:w="270" w:type="pct"/>
            <w:vAlign w:val="center"/>
          </w:tcPr>
          <w:p w14:paraId="43D09063" w14:textId="77777777" w:rsidR="00186335" w:rsidRPr="006B1F5C" w:rsidRDefault="00186335" w:rsidP="00186335">
            <w:pPr>
              <w:jc w:val="center"/>
            </w:pPr>
          </w:p>
        </w:tc>
        <w:tc>
          <w:tcPr>
            <w:tcW w:w="203" w:type="pct"/>
            <w:vAlign w:val="center"/>
          </w:tcPr>
          <w:p w14:paraId="333FFE9B" w14:textId="77777777" w:rsidR="00186335" w:rsidRPr="006B1F5C" w:rsidRDefault="00186335" w:rsidP="00186335">
            <w:pPr>
              <w:jc w:val="center"/>
            </w:pPr>
          </w:p>
        </w:tc>
        <w:tc>
          <w:tcPr>
            <w:tcW w:w="3648" w:type="pct"/>
            <w:vAlign w:val="center"/>
          </w:tcPr>
          <w:p w14:paraId="39175594" w14:textId="77777777" w:rsidR="00186335" w:rsidRPr="006B1F5C" w:rsidRDefault="00186335" w:rsidP="00186335">
            <w:pPr>
              <w:jc w:val="both"/>
            </w:pPr>
          </w:p>
        </w:tc>
        <w:tc>
          <w:tcPr>
            <w:tcW w:w="337" w:type="pct"/>
            <w:vAlign w:val="center"/>
          </w:tcPr>
          <w:p w14:paraId="4F3ADD5D" w14:textId="77777777" w:rsidR="00186335" w:rsidRPr="006B1F5C" w:rsidRDefault="00186335" w:rsidP="00186335">
            <w:pPr>
              <w:jc w:val="center"/>
            </w:pPr>
          </w:p>
        </w:tc>
        <w:tc>
          <w:tcPr>
            <w:tcW w:w="271" w:type="pct"/>
            <w:vAlign w:val="center"/>
          </w:tcPr>
          <w:p w14:paraId="204B2762" w14:textId="77777777" w:rsidR="00186335" w:rsidRPr="006B1F5C" w:rsidRDefault="00186335" w:rsidP="00186335">
            <w:pPr>
              <w:jc w:val="center"/>
            </w:pPr>
          </w:p>
        </w:tc>
        <w:tc>
          <w:tcPr>
            <w:tcW w:w="271" w:type="pct"/>
            <w:vAlign w:val="center"/>
          </w:tcPr>
          <w:p w14:paraId="7E3291F8" w14:textId="77777777" w:rsidR="00186335" w:rsidRPr="006B1F5C" w:rsidRDefault="00186335" w:rsidP="00186335">
            <w:pPr>
              <w:jc w:val="center"/>
            </w:pPr>
          </w:p>
        </w:tc>
      </w:tr>
      <w:tr w:rsidR="00186335" w:rsidRPr="006B1F5C" w14:paraId="348A6C24" w14:textId="77777777" w:rsidTr="00186335">
        <w:trPr>
          <w:trHeight w:val="283"/>
        </w:trPr>
        <w:tc>
          <w:tcPr>
            <w:tcW w:w="270" w:type="pct"/>
            <w:vAlign w:val="center"/>
          </w:tcPr>
          <w:p w14:paraId="09A4610C" w14:textId="77777777" w:rsidR="00186335" w:rsidRPr="006B1F5C" w:rsidRDefault="00186335" w:rsidP="00186335">
            <w:pPr>
              <w:jc w:val="center"/>
            </w:pPr>
            <w:r w:rsidRPr="006B1F5C">
              <w:t>14.</w:t>
            </w:r>
          </w:p>
        </w:tc>
        <w:tc>
          <w:tcPr>
            <w:tcW w:w="203" w:type="pct"/>
            <w:vAlign w:val="center"/>
          </w:tcPr>
          <w:p w14:paraId="022BAC5B" w14:textId="77777777" w:rsidR="00186335" w:rsidRPr="006B1F5C" w:rsidRDefault="00186335" w:rsidP="00186335">
            <w:pPr>
              <w:jc w:val="center"/>
            </w:pPr>
          </w:p>
        </w:tc>
        <w:tc>
          <w:tcPr>
            <w:tcW w:w="3648" w:type="pct"/>
            <w:vAlign w:val="center"/>
          </w:tcPr>
          <w:p w14:paraId="607FCBDD" w14:textId="77777777" w:rsidR="00186335" w:rsidRPr="006B1F5C" w:rsidRDefault="00186335" w:rsidP="00186335">
            <w:pPr>
              <w:jc w:val="both"/>
            </w:pPr>
            <w:r w:rsidRPr="006B1F5C">
              <w:t xml:space="preserve">Describe </w:t>
            </w:r>
            <w:r w:rsidRPr="006B1F5C">
              <w:rPr>
                <w:color w:val="000000"/>
              </w:rPr>
              <w:t>Indigenous Knowledge in disaster management. Elucidate the best practices of disaster management.</w:t>
            </w:r>
          </w:p>
        </w:tc>
        <w:tc>
          <w:tcPr>
            <w:tcW w:w="337" w:type="pct"/>
            <w:vAlign w:val="center"/>
          </w:tcPr>
          <w:p w14:paraId="21BCCEF5" w14:textId="77777777" w:rsidR="00186335" w:rsidRPr="006B1F5C" w:rsidRDefault="00186335" w:rsidP="00186335">
            <w:pPr>
              <w:jc w:val="center"/>
            </w:pPr>
            <w:r w:rsidRPr="006B1F5C">
              <w:t>CO3</w:t>
            </w:r>
          </w:p>
        </w:tc>
        <w:tc>
          <w:tcPr>
            <w:tcW w:w="271" w:type="pct"/>
            <w:vAlign w:val="center"/>
          </w:tcPr>
          <w:p w14:paraId="635C462C" w14:textId="77777777" w:rsidR="00186335" w:rsidRPr="006B1F5C" w:rsidRDefault="00186335" w:rsidP="00186335">
            <w:pPr>
              <w:jc w:val="center"/>
            </w:pPr>
            <w:r w:rsidRPr="006B1F5C">
              <w:t>U</w:t>
            </w:r>
          </w:p>
        </w:tc>
        <w:tc>
          <w:tcPr>
            <w:tcW w:w="271" w:type="pct"/>
            <w:vAlign w:val="center"/>
          </w:tcPr>
          <w:p w14:paraId="65FCF686" w14:textId="77777777" w:rsidR="00186335" w:rsidRPr="006B1F5C" w:rsidRDefault="00186335" w:rsidP="00186335">
            <w:pPr>
              <w:jc w:val="center"/>
            </w:pPr>
            <w:r w:rsidRPr="006B1F5C">
              <w:t>20</w:t>
            </w:r>
          </w:p>
        </w:tc>
      </w:tr>
      <w:tr w:rsidR="00186335" w:rsidRPr="006B1F5C" w14:paraId="223C8CDE" w14:textId="77777777" w:rsidTr="00186335">
        <w:trPr>
          <w:trHeight w:val="283"/>
        </w:trPr>
        <w:tc>
          <w:tcPr>
            <w:tcW w:w="270" w:type="pct"/>
            <w:vAlign w:val="center"/>
          </w:tcPr>
          <w:p w14:paraId="3D63656A" w14:textId="77777777" w:rsidR="00186335" w:rsidRPr="006B1F5C" w:rsidRDefault="00186335" w:rsidP="00186335">
            <w:pPr>
              <w:jc w:val="center"/>
            </w:pPr>
          </w:p>
        </w:tc>
        <w:tc>
          <w:tcPr>
            <w:tcW w:w="203" w:type="pct"/>
            <w:vAlign w:val="center"/>
          </w:tcPr>
          <w:p w14:paraId="29366029" w14:textId="77777777" w:rsidR="00186335" w:rsidRPr="006B1F5C" w:rsidRDefault="00186335" w:rsidP="00186335">
            <w:pPr>
              <w:jc w:val="center"/>
            </w:pPr>
          </w:p>
        </w:tc>
        <w:tc>
          <w:tcPr>
            <w:tcW w:w="3648" w:type="pct"/>
            <w:vAlign w:val="center"/>
          </w:tcPr>
          <w:p w14:paraId="2613D7C4" w14:textId="77777777" w:rsidR="00186335" w:rsidRPr="006B1F5C" w:rsidRDefault="00186335" w:rsidP="00186335">
            <w:pPr>
              <w:jc w:val="both"/>
            </w:pPr>
          </w:p>
        </w:tc>
        <w:tc>
          <w:tcPr>
            <w:tcW w:w="337" w:type="pct"/>
            <w:vAlign w:val="center"/>
          </w:tcPr>
          <w:p w14:paraId="62494FFF" w14:textId="77777777" w:rsidR="00186335" w:rsidRPr="006B1F5C" w:rsidRDefault="00186335" w:rsidP="00186335">
            <w:pPr>
              <w:jc w:val="center"/>
            </w:pPr>
          </w:p>
        </w:tc>
        <w:tc>
          <w:tcPr>
            <w:tcW w:w="271" w:type="pct"/>
            <w:vAlign w:val="center"/>
          </w:tcPr>
          <w:p w14:paraId="318EC2A7" w14:textId="77777777" w:rsidR="00186335" w:rsidRPr="006B1F5C" w:rsidRDefault="00186335" w:rsidP="00186335">
            <w:pPr>
              <w:jc w:val="center"/>
            </w:pPr>
          </w:p>
        </w:tc>
        <w:tc>
          <w:tcPr>
            <w:tcW w:w="271" w:type="pct"/>
            <w:vAlign w:val="center"/>
          </w:tcPr>
          <w:p w14:paraId="4CCE526A" w14:textId="77777777" w:rsidR="00186335" w:rsidRPr="006B1F5C" w:rsidRDefault="00186335" w:rsidP="00186335">
            <w:pPr>
              <w:jc w:val="center"/>
            </w:pPr>
          </w:p>
        </w:tc>
      </w:tr>
      <w:tr w:rsidR="00186335" w:rsidRPr="006B1F5C" w14:paraId="46334DE3" w14:textId="77777777" w:rsidTr="00186335">
        <w:trPr>
          <w:trHeight w:val="283"/>
        </w:trPr>
        <w:tc>
          <w:tcPr>
            <w:tcW w:w="270" w:type="pct"/>
            <w:vAlign w:val="center"/>
          </w:tcPr>
          <w:p w14:paraId="07F4EAC2" w14:textId="77777777" w:rsidR="00186335" w:rsidRPr="006B1F5C" w:rsidRDefault="00186335" w:rsidP="00186335">
            <w:pPr>
              <w:jc w:val="center"/>
            </w:pPr>
            <w:r w:rsidRPr="006B1F5C">
              <w:t>15.</w:t>
            </w:r>
          </w:p>
        </w:tc>
        <w:tc>
          <w:tcPr>
            <w:tcW w:w="203" w:type="pct"/>
            <w:vAlign w:val="center"/>
          </w:tcPr>
          <w:p w14:paraId="59DEBA3D" w14:textId="77777777" w:rsidR="00186335" w:rsidRPr="006B1F5C" w:rsidRDefault="00186335" w:rsidP="00186335">
            <w:pPr>
              <w:jc w:val="center"/>
            </w:pPr>
          </w:p>
        </w:tc>
        <w:tc>
          <w:tcPr>
            <w:tcW w:w="3648" w:type="pct"/>
            <w:vAlign w:val="center"/>
          </w:tcPr>
          <w:p w14:paraId="509BA4FA" w14:textId="77777777" w:rsidR="00186335" w:rsidRPr="006B1F5C" w:rsidRDefault="00186335" w:rsidP="00186335">
            <w:pPr>
              <w:jc w:val="both"/>
            </w:pPr>
            <w:r w:rsidRPr="006B1F5C">
              <w:t>Briefly discuss the mine safety measures in India.</w:t>
            </w:r>
          </w:p>
        </w:tc>
        <w:tc>
          <w:tcPr>
            <w:tcW w:w="337" w:type="pct"/>
            <w:vAlign w:val="center"/>
          </w:tcPr>
          <w:p w14:paraId="7E14FD75" w14:textId="77777777" w:rsidR="00186335" w:rsidRPr="006B1F5C" w:rsidRDefault="00186335" w:rsidP="00186335">
            <w:pPr>
              <w:jc w:val="center"/>
            </w:pPr>
            <w:r w:rsidRPr="006B1F5C">
              <w:t>CO4</w:t>
            </w:r>
          </w:p>
        </w:tc>
        <w:tc>
          <w:tcPr>
            <w:tcW w:w="271" w:type="pct"/>
            <w:vAlign w:val="center"/>
          </w:tcPr>
          <w:p w14:paraId="064C6E43" w14:textId="77777777" w:rsidR="00186335" w:rsidRPr="006B1F5C" w:rsidRDefault="00186335" w:rsidP="00186335">
            <w:pPr>
              <w:jc w:val="center"/>
            </w:pPr>
            <w:r w:rsidRPr="006B1F5C">
              <w:t>R</w:t>
            </w:r>
          </w:p>
        </w:tc>
        <w:tc>
          <w:tcPr>
            <w:tcW w:w="271" w:type="pct"/>
            <w:vAlign w:val="center"/>
          </w:tcPr>
          <w:p w14:paraId="3D2EC473" w14:textId="77777777" w:rsidR="00186335" w:rsidRPr="006B1F5C" w:rsidRDefault="00186335" w:rsidP="00186335">
            <w:pPr>
              <w:jc w:val="center"/>
            </w:pPr>
            <w:r w:rsidRPr="006B1F5C">
              <w:t>20</w:t>
            </w:r>
          </w:p>
        </w:tc>
      </w:tr>
      <w:tr w:rsidR="00186335" w:rsidRPr="006B1F5C" w14:paraId="435A79FC" w14:textId="77777777" w:rsidTr="00186335">
        <w:trPr>
          <w:trHeight w:val="283"/>
        </w:trPr>
        <w:tc>
          <w:tcPr>
            <w:tcW w:w="270" w:type="pct"/>
            <w:vAlign w:val="center"/>
          </w:tcPr>
          <w:p w14:paraId="393FDCB3" w14:textId="77777777" w:rsidR="00186335" w:rsidRPr="006B1F5C" w:rsidRDefault="00186335" w:rsidP="00186335">
            <w:pPr>
              <w:jc w:val="center"/>
            </w:pPr>
          </w:p>
        </w:tc>
        <w:tc>
          <w:tcPr>
            <w:tcW w:w="203" w:type="pct"/>
            <w:vAlign w:val="center"/>
          </w:tcPr>
          <w:p w14:paraId="620293B2" w14:textId="77777777" w:rsidR="00186335" w:rsidRPr="006B1F5C" w:rsidRDefault="00186335" w:rsidP="00186335">
            <w:pPr>
              <w:jc w:val="center"/>
            </w:pPr>
          </w:p>
        </w:tc>
        <w:tc>
          <w:tcPr>
            <w:tcW w:w="3648" w:type="pct"/>
            <w:vAlign w:val="center"/>
          </w:tcPr>
          <w:p w14:paraId="17E8F73F" w14:textId="77777777" w:rsidR="00186335" w:rsidRPr="006B1F5C" w:rsidRDefault="00186335" w:rsidP="00186335">
            <w:pPr>
              <w:jc w:val="both"/>
            </w:pPr>
          </w:p>
        </w:tc>
        <w:tc>
          <w:tcPr>
            <w:tcW w:w="337" w:type="pct"/>
            <w:vAlign w:val="center"/>
          </w:tcPr>
          <w:p w14:paraId="5F61EEB9" w14:textId="77777777" w:rsidR="00186335" w:rsidRPr="006B1F5C" w:rsidRDefault="00186335" w:rsidP="00186335">
            <w:pPr>
              <w:jc w:val="center"/>
            </w:pPr>
          </w:p>
        </w:tc>
        <w:tc>
          <w:tcPr>
            <w:tcW w:w="271" w:type="pct"/>
            <w:vAlign w:val="center"/>
          </w:tcPr>
          <w:p w14:paraId="4B1009F2" w14:textId="77777777" w:rsidR="00186335" w:rsidRPr="006B1F5C" w:rsidRDefault="00186335" w:rsidP="00186335">
            <w:pPr>
              <w:jc w:val="center"/>
            </w:pPr>
          </w:p>
        </w:tc>
        <w:tc>
          <w:tcPr>
            <w:tcW w:w="271" w:type="pct"/>
            <w:vAlign w:val="center"/>
          </w:tcPr>
          <w:p w14:paraId="415A617B" w14:textId="77777777" w:rsidR="00186335" w:rsidRPr="006B1F5C" w:rsidRDefault="00186335" w:rsidP="00186335">
            <w:pPr>
              <w:jc w:val="center"/>
            </w:pPr>
          </w:p>
        </w:tc>
      </w:tr>
      <w:tr w:rsidR="00186335" w:rsidRPr="006B1F5C" w14:paraId="5D0BB48A" w14:textId="77777777" w:rsidTr="00186335">
        <w:trPr>
          <w:trHeight w:val="283"/>
        </w:trPr>
        <w:tc>
          <w:tcPr>
            <w:tcW w:w="270" w:type="pct"/>
            <w:vAlign w:val="center"/>
          </w:tcPr>
          <w:p w14:paraId="01068B46" w14:textId="77777777" w:rsidR="00186335" w:rsidRPr="006B1F5C" w:rsidRDefault="00186335" w:rsidP="00186335">
            <w:pPr>
              <w:jc w:val="center"/>
            </w:pPr>
            <w:r w:rsidRPr="006B1F5C">
              <w:t>16.</w:t>
            </w:r>
          </w:p>
        </w:tc>
        <w:tc>
          <w:tcPr>
            <w:tcW w:w="203" w:type="pct"/>
            <w:vAlign w:val="center"/>
          </w:tcPr>
          <w:p w14:paraId="73199DEB" w14:textId="77777777" w:rsidR="00186335" w:rsidRPr="006B1F5C" w:rsidRDefault="00186335" w:rsidP="00186335">
            <w:pPr>
              <w:jc w:val="center"/>
            </w:pPr>
          </w:p>
        </w:tc>
        <w:tc>
          <w:tcPr>
            <w:tcW w:w="3648" w:type="pct"/>
            <w:vAlign w:val="center"/>
          </w:tcPr>
          <w:p w14:paraId="38CC47FE" w14:textId="77777777" w:rsidR="00186335" w:rsidRPr="006B1F5C" w:rsidRDefault="00186335" w:rsidP="00186335">
            <w:pPr>
              <w:jc w:val="both"/>
            </w:pPr>
            <w:r w:rsidRPr="006B1F5C">
              <w:t>Briefly explain the functions of Indian National Centre for Oceanic Information System.</w:t>
            </w:r>
          </w:p>
        </w:tc>
        <w:tc>
          <w:tcPr>
            <w:tcW w:w="337" w:type="pct"/>
            <w:vAlign w:val="center"/>
          </w:tcPr>
          <w:p w14:paraId="0FF2B7D0" w14:textId="77777777" w:rsidR="00186335" w:rsidRPr="006B1F5C" w:rsidRDefault="00186335" w:rsidP="00186335">
            <w:pPr>
              <w:jc w:val="center"/>
            </w:pPr>
            <w:r w:rsidRPr="006B1F5C">
              <w:t>CO5</w:t>
            </w:r>
          </w:p>
        </w:tc>
        <w:tc>
          <w:tcPr>
            <w:tcW w:w="271" w:type="pct"/>
            <w:vAlign w:val="center"/>
          </w:tcPr>
          <w:p w14:paraId="6D82668C" w14:textId="77777777" w:rsidR="00186335" w:rsidRPr="006B1F5C" w:rsidRDefault="00186335" w:rsidP="00186335">
            <w:pPr>
              <w:jc w:val="center"/>
            </w:pPr>
            <w:r w:rsidRPr="006B1F5C">
              <w:t>R</w:t>
            </w:r>
          </w:p>
        </w:tc>
        <w:tc>
          <w:tcPr>
            <w:tcW w:w="271" w:type="pct"/>
            <w:vAlign w:val="center"/>
          </w:tcPr>
          <w:p w14:paraId="3EA50DB5" w14:textId="77777777" w:rsidR="00186335" w:rsidRPr="006B1F5C" w:rsidRDefault="00186335" w:rsidP="00186335">
            <w:pPr>
              <w:jc w:val="center"/>
            </w:pPr>
            <w:r w:rsidRPr="006B1F5C">
              <w:t>20</w:t>
            </w:r>
          </w:p>
        </w:tc>
      </w:tr>
      <w:tr w:rsidR="00186335" w:rsidRPr="006B1F5C" w14:paraId="50795652" w14:textId="77777777" w:rsidTr="00186335">
        <w:trPr>
          <w:trHeight w:val="283"/>
        </w:trPr>
        <w:tc>
          <w:tcPr>
            <w:tcW w:w="270" w:type="pct"/>
            <w:vAlign w:val="bottom"/>
          </w:tcPr>
          <w:p w14:paraId="2519FF88" w14:textId="77777777" w:rsidR="00186335" w:rsidRPr="006B1F5C" w:rsidRDefault="00186335" w:rsidP="00EA2800"/>
        </w:tc>
        <w:tc>
          <w:tcPr>
            <w:tcW w:w="203" w:type="pct"/>
            <w:vAlign w:val="bottom"/>
          </w:tcPr>
          <w:p w14:paraId="716CBF5F" w14:textId="77777777" w:rsidR="00186335" w:rsidRPr="006B1F5C" w:rsidRDefault="00186335" w:rsidP="00EA2800"/>
        </w:tc>
        <w:tc>
          <w:tcPr>
            <w:tcW w:w="3648" w:type="pct"/>
            <w:vAlign w:val="bottom"/>
          </w:tcPr>
          <w:p w14:paraId="73F69DD7" w14:textId="77777777" w:rsidR="00186335" w:rsidRPr="006B1F5C" w:rsidRDefault="00186335" w:rsidP="00EA2800"/>
        </w:tc>
        <w:tc>
          <w:tcPr>
            <w:tcW w:w="337" w:type="pct"/>
            <w:vAlign w:val="bottom"/>
          </w:tcPr>
          <w:p w14:paraId="57122489" w14:textId="77777777" w:rsidR="00186335" w:rsidRPr="006B1F5C" w:rsidRDefault="00186335" w:rsidP="00EA2800">
            <w:pPr>
              <w:jc w:val="center"/>
            </w:pPr>
          </w:p>
        </w:tc>
        <w:tc>
          <w:tcPr>
            <w:tcW w:w="271" w:type="pct"/>
            <w:vAlign w:val="bottom"/>
          </w:tcPr>
          <w:p w14:paraId="6E10771B" w14:textId="77777777" w:rsidR="00186335" w:rsidRPr="006B1F5C" w:rsidRDefault="00186335" w:rsidP="00EA2800">
            <w:pPr>
              <w:jc w:val="center"/>
            </w:pPr>
          </w:p>
        </w:tc>
        <w:tc>
          <w:tcPr>
            <w:tcW w:w="271" w:type="pct"/>
            <w:vAlign w:val="bottom"/>
          </w:tcPr>
          <w:p w14:paraId="08B630C3" w14:textId="77777777" w:rsidR="00186335" w:rsidRPr="006B1F5C" w:rsidRDefault="00186335" w:rsidP="00EA2800">
            <w:pPr>
              <w:jc w:val="center"/>
            </w:pPr>
          </w:p>
        </w:tc>
      </w:tr>
    </w:tbl>
    <w:p w14:paraId="59F16B71" w14:textId="77777777" w:rsidR="00186335" w:rsidRPr="006B1F5C" w:rsidRDefault="00186335" w:rsidP="002E336A"/>
    <w:p w14:paraId="1DB3BE39" w14:textId="77777777" w:rsidR="00186335" w:rsidRPr="006B1F5C" w:rsidRDefault="00186335" w:rsidP="003828F2">
      <w:r w:rsidRPr="006B1F5C">
        <w:rPr>
          <w:b/>
          <w:bCs/>
        </w:rPr>
        <w:t>CO</w:t>
      </w:r>
      <w:r w:rsidRPr="006B1F5C">
        <w:t xml:space="preserve"> – COURSE OUTCOME</w:t>
      </w:r>
      <w:r w:rsidRPr="006B1F5C">
        <w:tab/>
        <w:t xml:space="preserve">        </w:t>
      </w:r>
      <w:r w:rsidRPr="006B1F5C">
        <w:rPr>
          <w:b/>
          <w:bCs/>
        </w:rPr>
        <w:t>BL</w:t>
      </w:r>
      <w:r w:rsidRPr="006B1F5C">
        <w:t xml:space="preserve"> – BLOOM’S LEVEL        </w:t>
      </w:r>
      <w:r w:rsidRPr="006B1F5C">
        <w:rPr>
          <w:b/>
          <w:bCs/>
        </w:rPr>
        <w:t>M</w:t>
      </w:r>
      <w:r w:rsidRPr="006B1F5C">
        <w:t xml:space="preserve"> – MARKS ALLOTTED</w:t>
      </w:r>
    </w:p>
    <w:p w14:paraId="139540F7" w14:textId="77777777" w:rsidR="00186335" w:rsidRPr="006B1F5C"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rsidRPr="006B1F5C" w14:paraId="2E47CFCD" w14:textId="77777777" w:rsidTr="00EE3CD8">
        <w:tc>
          <w:tcPr>
            <w:tcW w:w="709" w:type="dxa"/>
          </w:tcPr>
          <w:p w14:paraId="5FE9F64E" w14:textId="77777777" w:rsidR="00186335" w:rsidRPr="006B1F5C" w:rsidRDefault="00186335" w:rsidP="00186335"/>
        </w:tc>
        <w:tc>
          <w:tcPr>
            <w:tcW w:w="9781" w:type="dxa"/>
          </w:tcPr>
          <w:p w14:paraId="2D9AFF7B" w14:textId="77777777" w:rsidR="00186335" w:rsidRPr="006B1F5C" w:rsidRDefault="00186335" w:rsidP="00186335">
            <w:pPr>
              <w:jc w:val="center"/>
              <w:rPr>
                <w:b/>
              </w:rPr>
            </w:pPr>
            <w:r w:rsidRPr="006B1F5C">
              <w:rPr>
                <w:b/>
              </w:rPr>
              <w:t>COURSE OUTCOMES</w:t>
            </w:r>
          </w:p>
        </w:tc>
      </w:tr>
      <w:tr w:rsidR="00186335" w:rsidRPr="006B1F5C" w14:paraId="10BB9A32" w14:textId="77777777" w:rsidTr="00186335">
        <w:tc>
          <w:tcPr>
            <w:tcW w:w="709" w:type="dxa"/>
          </w:tcPr>
          <w:p w14:paraId="13FBB535" w14:textId="77777777" w:rsidR="00186335" w:rsidRPr="006B1F5C" w:rsidRDefault="00186335" w:rsidP="00186335">
            <w:pPr>
              <w:rPr>
                <w:b/>
                <w:bCs/>
              </w:rPr>
            </w:pPr>
            <w:r w:rsidRPr="006B1F5C">
              <w:rPr>
                <w:b/>
                <w:bCs/>
              </w:rPr>
              <w:t>CO1</w:t>
            </w:r>
          </w:p>
        </w:tc>
        <w:tc>
          <w:tcPr>
            <w:tcW w:w="9781" w:type="dxa"/>
          </w:tcPr>
          <w:p w14:paraId="3A635B8A" w14:textId="77777777" w:rsidR="00186335" w:rsidRPr="006B1F5C" w:rsidRDefault="00186335" w:rsidP="00186335">
            <w:r w:rsidRPr="006B1F5C">
              <w:t>Remember</w:t>
            </w:r>
            <w:r w:rsidRPr="006B1F5C">
              <w:rPr>
                <w:color w:val="000000"/>
              </w:rPr>
              <w:t xml:space="preserve"> the various hazardous situations and its </w:t>
            </w:r>
            <w:r w:rsidRPr="006B1F5C">
              <w:t>impact in the economy</w:t>
            </w:r>
            <w:r w:rsidRPr="006B1F5C">
              <w:rPr>
                <w:color w:val="000000"/>
              </w:rPr>
              <w:t>.</w:t>
            </w:r>
          </w:p>
        </w:tc>
      </w:tr>
      <w:tr w:rsidR="00186335" w:rsidRPr="006B1F5C" w14:paraId="60D62F2E" w14:textId="77777777" w:rsidTr="00186335">
        <w:tc>
          <w:tcPr>
            <w:tcW w:w="709" w:type="dxa"/>
          </w:tcPr>
          <w:p w14:paraId="08173A92" w14:textId="77777777" w:rsidR="00186335" w:rsidRPr="006B1F5C" w:rsidRDefault="00186335" w:rsidP="00186335">
            <w:pPr>
              <w:rPr>
                <w:b/>
                <w:bCs/>
              </w:rPr>
            </w:pPr>
            <w:r w:rsidRPr="006B1F5C">
              <w:rPr>
                <w:b/>
                <w:bCs/>
              </w:rPr>
              <w:t>CO2</w:t>
            </w:r>
          </w:p>
        </w:tc>
        <w:tc>
          <w:tcPr>
            <w:tcW w:w="9781" w:type="dxa"/>
          </w:tcPr>
          <w:p w14:paraId="7E2EB4AC" w14:textId="77777777" w:rsidR="00186335" w:rsidRPr="006B1F5C" w:rsidRDefault="00186335" w:rsidP="00186335">
            <w:r w:rsidRPr="006B1F5C">
              <w:rPr>
                <w:color w:val="000000"/>
              </w:rPr>
              <w:t>Ex</w:t>
            </w:r>
            <w:r w:rsidRPr="006B1F5C">
              <w:t>amine</w:t>
            </w:r>
            <w:r w:rsidRPr="006B1F5C">
              <w:rPr>
                <w:color w:val="000000"/>
              </w:rPr>
              <w:t xml:space="preserve"> the policy guidelines </w:t>
            </w:r>
            <w:r w:rsidRPr="006B1F5C">
              <w:t>of the National</w:t>
            </w:r>
            <w:r w:rsidRPr="006B1F5C">
              <w:rPr>
                <w:color w:val="000000"/>
              </w:rPr>
              <w:t xml:space="preserve"> Institute of Disaster Management.</w:t>
            </w:r>
          </w:p>
        </w:tc>
      </w:tr>
      <w:tr w:rsidR="00186335" w:rsidRPr="006B1F5C" w14:paraId="2EEEC718" w14:textId="77777777" w:rsidTr="00186335">
        <w:tc>
          <w:tcPr>
            <w:tcW w:w="709" w:type="dxa"/>
          </w:tcPr>
          <w:p w14:paraId="13DCEBEE" w14:textId="77777777" w:rsidR="00186335" w:rsidRPr="006B1F5C" w:rsidRDefault="00186335" w:rsidP="00186335">
            <w:pPr>
              <w:rPr>
                <w:b/>
                <w:bCs/>
              </w:rPr>
            </w:pPr>
            <w:r w:rsidRPr="006B1F5C">
              <w:rPr>
                <w:b/>
                <w:bCs/>
              </w:rPr>
              <w:t>CO3</w:t>
            </w:r>
          </w:p>
        </w:tc>
        <w:tc>
          <w:tcPr>
            <w:tcW w:w="9781" w:type="dxa"/>
          </w:tcPr>
          <w:p w14:paraId="1D53B260" w14:textId="77777777" w:rsidR="00186335" w:rsidRPr="006B1F5C" w:rsidRDefault="00186335" w:rsidP="00186335">
            <w:r w:rsidRPr="006B1F5C">
              <w:rPr>
                <w:color w:val="000000"/>
              </w:rPr>
              <w:t>Discuss the successful operations of the State Disaster Management Authority.</w:t>
            </w:r>
          </w:p>
        </w:tc>
      </w:tr>
      <w:tr w:rsidR="00186335" w:rsidRPr="006B1F5C" w14:paraId="321F7F9C" w14:textId="77777777" w:rsidTr="00186335">
        <w:tc>
          <w:tcPr>
            <w:tcW w:w="709" w:type="dxa"/>
          </w:tcPr>
          <w:p w14:paraId="1958C2BB" w14:textId="77777777" w:rsidR="00186335" w:rsidRPr="006B1F5C" w:rsidRDefault="00186335" w:rsidP="00186335">
            <w:pPr>
              <w:rPr>
                <w:b/>
                <w:bCs/>
              </w:rPr>
            </w:pPr>
            <w:r w:rsidRPr="006B1F5C">
              <w:rPr>
                <w:b/>
                <w:bCs/>
              </w:rPr>
              <w:t>CO4</w:t>
            </w:r>
          </w:p>
        </w:tc>
        <w:tc>
          <w:tcPr>
            <w:tcW w:w="9781" w:type="dxa"/>
          </w:tcPr>
          <w:p w14:paraId="7D333FB2" w14:textId="77777777" w:rsidR="00186335" w:rsidRPr="006B1F5C" w:rsidRDefault="00186335" w:rsidP="00186335">
            <w:r w:rsidRPr="006B1F5C">
              <w:t>Classify</w:t>
            </w:r>
            <w:r w:rsidRPr="006B1F5C">
              <w:rPr>
                <w:color w:val="000000"/>
              </w:rPr>
              <w:t xml:space="preserve"> the </w:t>
            </w:r>
            <w:r w:rsidRPr="006B1F5C">
              <w:t>b</w:t>
            </w:r>
            <w:r w:rsidRPr="006B1F5C">
              <w:rPr>
                <w:color w:val="000000"/>
              </w:rPr>
              <w:t xml:space="preserve">est </w:t>
            </w:r>
            <w:r w:rsidRPr="006B1F5C">
              <w:t>p</w:t>
            </w:r>
            <w:r w:rsidRPr="006B1F5C">
              <w:rPr>
                <w:color w:val="000000"/>
              </w:rPr>
              <w:t xml:space="preserve">ractices from </w:t>
            </w:r>
            <w:r w:rsidRPr="006B1F5C">
              <w:t>c</w:t>
            </w:r>
            <w:r w:rsidRPr="006B1F5C">
              <w:rPr>
                <w:color w:val="000000"/>
              </w:rPr>
              <w:t xml:space="preserve">ase </w:t>
            </w:r>
            <w:r w:rsidRPr="006B1F5C">
              <w:t>s</w:t>
            </w:r>
            <w:r w:rsidRPr="006B1F5C">
              <w:rPr>
                <w:color w:val="000000"/>
              </w:rPr>
              <w:t xml:space="preserve">cenario </w:t>
            </w:r>
            <w:r w:rsidRPr="006B1F5C">
              <w:t>s</w:t>
            </w:r>
            <w:r w:rsidRPr="006B1F5C">
              <w:rPr>
                <w:color w:val="000000"/>
              </w:rPr>
              <w:t>tudies in India.</w:t>
            </w:r>
          </w:p>
        </w:tc>
      </w:tr>
      <w:tr w:rsidR="00186335" w:rsidRPr="006B1F5C" w14:paraId="060752DF" w14:textId="77777777" w:rsidTr="00186335">
        <w:tc>
          <w:tcPr>
            <w:tcW w:w="709" w:type="dxa"/>
          </w:tcPr>
          <w:p w14:paraId="7D6F4588" w14:textId="77777777" w:rsidR="00186335" w:rsidRPr="006B1F5C" w:rsidRDefault="00186335" w:rsidP="00186335">
            <w:pPr>
              <w:rPr>
                <w:b/>
                <w:bCs/>
              </w:rPr>
            </w:pPr>
            <w:r w:rsidRPr="006B1F5C">
              <w:rPr>
                <w:b/>
                <w:bCs/>
              </w:rPr>
              <w:t>CO5</w:t>
            </w:r>
          </w:p>
        </w:tc>
        <w:tc>
          <w:tcPr>
            <w:tcW w:w="9781" w:type="dxa"/>
          </w:tcPr>
          <w:p w14:paraId="30CB65A6" w14:textId="77777777" w:rsidR="00186335" w:rsidRPr="006B1F5C" w:rsidRDefault="00186335" w:rsidP="00186335">
            <w:r w:rsidRPr="006B1F5C">
              <w:t>Apply Crisis Management in various scenarios.</w:t>
            </w:r>
          </w:p>
        </w:tc>
      </w:tr>
      <w:tr w:rsidR="00186335" w:rsidRPr="006B1F5C" w14:paraId="1EF0B9A1" w14:textId="77777777" w:rsidTr="00186335">
        <w:tc>
          <w:tcPr>
            <w:tcW w:w="709" w:type="dxa"/>
          </w:tcPr>
          <w:p w14:paraId="6202E603" w14:textId="77777777" w:rsidR="00186335" w:rsidRPr="006B1F5C" w:rsidRDefault="00186335" w:rsidP="00186335">
            <w:pPr>
              <w:rPr>
                <w:b/>
                <w:bCs/>
              </w:rPr>
            </w:pPr>
            <w:r w:rsidRPr="006B1F5C">
              <w:rPr>
                <w:b/>
                <w:bCs/>
              </w:rPr>
              <w:t>CO6</w:t>
            </w:r>
          </w:p>
        </w:tc>
        <w:tc>
          <w:tcPr>
            <w:tcW w:w="9781" w:type="dxa"/>
          </w:tcPr>
          <w:p w14:paraId="243EF95A" w14:textId="77777777" w:rsidR="00186335" w:rsidRPr="006B1F5C" w:rsidRDefault="00186335" w:rsidP="00186335">
            <w:r w:rsidRPr="006B1F5C">
              <w:t>Acquire knowledge of disaster mitigation education on disaster management.</w:t>
            </w:r>
          </w:p>
        </w:tc>
      </w:tr>
    </w:tbl>
    <w:p w14:paraId="140E175A" w14:textId="77777777" w:rsidR="00186335" w:rsidRPr="006B1F5C"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6B1F5C" w14:paraId="29905CD1" w14:textId="77777777" w:rsidTr="003828F2">
        <w:trPr>
          <w:jc w:val="center"/>
        </w:trPr>
        <w:tc>
          <w:tcPr>
            <w:tcW w:w="6385" w:type="dxa"/>
            <w:gridSpan w:val="8"/>
          </w:tcPr>
          <w:p w14:paraId="7BA2A492" w14:textId="77777777" w:rsidR="00186335" w:rsidRPr="006B1F5C" w:rsidRDefault="00186335" w:rsidP="00186335">
            <w:pPr>
              <w:jc w:val="center"/>
              <w:rPr>
                <w:b/>
              </w:rPr>
            </w:pPr>
            <w:r w:rsidRPr="006B1F5C">
              <w:rPr>
                <w:b/>
              </w:rPr>
              <w:t>Assessment Pattern as per Bloom’s Level</w:t>
            </w:r>
          </w:p>
        </w:tc>
      </w:tr>
      <w:tr w:rsidR="00186335" w:rsidRPr="006B1F5C" w14:paraId="73E7C6A2" w14:textId="77777777" w:rsidTr="003828F2">
        <w:trPr>
          <w:jc w:val="center"/>
        </w:trPr>
        <w:tc>
          <w:tcPr>
            <w:tcW w:w="1140" w:type="dxa"/>
          </w:tcPr>
          <w:p w14:paraId="2245876F" w14:textId="77777777" w:rsidR="00186335" w:rsidRPr="006B1F5C" w:rsidRDefault="00186335" w:rsidP="00186335">
            <w:pPr>
              <w:jc w:val="center"/>
              <w:rPr>
                <w:b/>
                <w:bCs/>
              </w:rPr>
            </w:pPr>
            <w:r w:rsidRPr="006B1F5C">
              <w:rPr>
                <w:b/>
                <w:bCs/>
              </w:rPr>
              <w:t>CO / BL</w:t>
            </w:r>
          </w:p>
        </w:tc>
        <w:tc>
          <w:tcPr>
            <w:tcW w:w="709" w:type="dxa"/>
          </w:tcPr>
          <w:p w14:paraId="60696811" w14:textId="77777777" w:rsidR="00186335" w:rsidRPr="006B1F5C" w:rsidRDefault="00186335" w:rsidP="00186335">
            <w:pPr>
              <w:jc w:val="center"/>
              <w:rPr>
                <w:b/>
              </w:rPr>
            </w:pPr>
            <w:r w:rsidRPr="006B1F5C">
              <w:rPr>
                <w:b/>
              </w:rPr>
              <w:t>R</w:t>
            </w:r>
          </w:p>
        </w:tc>
        <w:tc>
          <w:tcPr>
            <w:tcW w:w="708" w:type="dxa"/>
          </w:tcPr>
          <w:p w14:paraId="46CA3D9A" w14:textId="77777777" w:rsidR="00186335" w:rsidRPr="006B1F5C" w:rsidRDefault="00186335" w:rsidP="00186335">
            <w:pPr>
              <w:jc w:val="center"/>
              <w:rPr>
                <w:b/>
              </w:rPr>
            </w:pPr>
            <w:r w:rsidRPr="006B1F5C">
              <w:rPr>
                <w:b/>
              </w:rPr>
              <w:t>U</w:t>
            </w:r>
          </w:p>
        </w:tc>
        <w:tc>
          <w:tcPr>
            <w:tcW w:w="709" w:type="dxa"/>
          </w:tcPr>
          <w:p w14:paraId="57AA0639" w14:textId="77777777" w:rsidR="00186335" w:rsidRPr="006B1F5C" w:rsidRDefault="00186335" w:rsidP="00186335">
            <w:pPr>
              <w:jc w:val="center"/>
              <w:rPr>
                <w:b/>
              </w:rPr>
            </w:pPr>
            <w:r w:rsidRPr="006B1F5C">
              <w:rPr>
                <w:b/>
              </w:rPr>
              <w:t>A</w:t>
            </w:r>
          </w:p>
        </w:tc>
        <w:tc>
          <w:tcPr>
            <w:tcW w:w="709" w:type="dxa"/>
          </w:tcPr>
          <w:p w14:paraId="30BDAB46" w14:textId="77777777" w:rsidR="00186335" w:rsidRPr="006B1F5C" w:rsidRDefault="00186335" w:rsidP="00186335">
            <w:pPr>
              <w:jc w:val="center"/>
              <w:rPr>
                <w:b/>
              </w:rPr>
            </w:pPr>
            <w:r w:rsidRPr="006B1F5C">
              <w:rPr>
                <w:b/>
              </w:rPr>
              <w:t>An</w:t>
            </w:r>
          </w:p>
        </w:tc>
        <w:tc>
          <w:tcPr>
            <w:tcW w:w="709" w:type="dxa"/>
          </w:tcPr>
          <w:p w14:paraId="77606BDA" w14:textId="77777777" w:rsidR="00186335" w:rsidRPr="006B1F5C" w:rsidRDefault="00186335" w:rsidP="00186335">
            <w:pPr>
              <w:jc w:val="center"/>
              <w:rPr>
                <w:b/>
              </w:rPr>
            </w:pPr>
            <w:r w:rsidRPr="006B1F5C">
              <w:rPr>
                <w:b/>
              </w:rPr>
              <w:t>E</w:t>
            </w:r>
          </w:p>
        </w:tc>
        <w:tc>
          <w:tcPr>
            <w:tcW w:w="708" w:type="dxa"/>
          </w:tcPr>
          <w:p w14:paraId="491678B7" w14:textId="77777777" w:rsidR="00186335" w:rsidRPr="006B1F5C" w:rsidRDefault="00186335" w:rsidP="00186335">
            <w:pPr>
              <w:jc w:val="center"/>
              <w:rPr>
                <w:b/>
              </w:rPr>
            </w:pPr>
            <w:r w:rsidRPr="006B1F5C">
              <w:rPr>
                <w:b/>
              </w:rPr>
              <w:t>C</w:t>
            </w:r>
          </w:p>
        </w:tc>
        <w:tc>
          <w:tcPr>
            <w:tcW w:w="993" w:type="dxa"/>
          </w:tcPr>
          <w:p w14:paraId="7E21DB52" w14:textId="77777777" w:rsidR="00186335" w:rsidRPr="006B1F5C" w:rsidRDefault="00186335" w:rsidP="00186335">
            <w:pPr>
              <w:jc w:val="center"/>
              <w:rPr>
                <w:b/>
              </w:rPr>
            </w:pPr>
            <w:r w:rsidRPr="006B1F5C">
              <w:rPr>
                <w:b/>
              </w:rPr>
              <w:t>Total</w:t>
            </w:r>
          </w:p>
        </w:tc>
      </w:tr>
      <w:tr w:rsidR="00186335" w:rsidRPr="006B1F5C" w14:paraId="3902E0D1" w14:textId="77777777" w:rsidTr="003828F2">
        <w:trPr>
          <w:jc w:val="center"/>
        </w:trPr>
        <w:tc>
          <w:tcPr>
            <w:tcW w:w="1140" w:type="dxa"/>
          </w:tcPr>
          <w:p w14:paraId="1DBC19C8" w14:textId="77777777" w:rsidR="00186335" w:rsidRPr="006B1F5C" w:rsidRDefault="00186335" w:rsidP="00186335">
            <w:pPr>
              <w:jc w:val="center"/>
            </w:pPr>
            <w:r w:rsidRPr="006B1F5C">
              <w:t>CO1</w:t>
            </w:r>
          </w:p>
        </w:tc>
        <w:tc>
          <w:tcPr>
            <w:tcW w:w="709" w:type="dxa"/>
          </w:tcPr>
          <w:p w14:paraId="5435DAE8" w14:textId="77777777" w:rsidR="00186335" w:rsidRPr="006B1F5C" w:rsidRDefault="00186335" w:rsidP="00186335">
            <w:pPr>
              <w:jc w:val="center"/>
            </w:pPr>
          </w:p>
        </w:tc>
        <w:tc>
          <w:tcPr>
            <w:tcW w:w="708" w:type="dxa"/>
          </w:tcPr>
          <w:p w14:paraId="311BDA89" w14:textId="77777777" w:rsidR="00186335" w:rsidRPr="006B1F5C" w:rsidRDefault="00186335" w:rsidP="00186335">
            <w:pPr>
              <w:jc w:val="center"/>
            </w:pPr>
            <w:r w:rsidRPr="006B1F5C">
              <w:t>22</w:t>
            </w:r>
          </w:p>
        </w:tc>
        <w:tc>
          <w:tcPr>
            <w:tcW w:w="709" w:type="dxa"/>
          </w:tcPr>
          <w:p w14:paraId="149B94F6" w14:textId="77777777" w:rsidR="00186335" w:rsidRPr="006B1F5C" w:rsidRDefault="00186335" w:rsidP="00186335">
            <w:pPr>
              <w:jc w:val="center"/>
            </w:pPr>
          </w:p>
        </w:tc>
        <w:tc>
          <w:tcPr>
            <w:tcW w:w="709" w:type="dxa"/>
          </w:tcPr>
          <w:p w14:paraId="2FAE5704" w14:textId="77777777" w:rsidR="00186335" w:rsidRPr="006B1F5C" w:rsidRDefault="00186335" w:rsidP="00186335">
            <w:pPr>
              <w:jc w:val="center"/>
            </w:pPr>
            <w:r w:rsidRPr="006B1F5C">
              <w:t>10</w:t>
            </w:r>
          </w:p>
        </w:tc>
        <w:tc>
          <w:tcPr>
            <w:tcW w:w="709" w:type="dxa"/>
          </w:tcPr>
          <w:p w14:paraId="4E4D1064" w14:textId="77777777" w:rsidR="00186335" w:rsidRPr="006B1F5C" w:rsidRDefault="00186335" w:rsidP="00186335">
            <w:pPr>
              <w:jc w:val="center"/>
            </w:pPr>
          </w:p>
        </w:tc>
        <w:tc>
          <w:tcPr>
            <w:tcW w:w="708" w:type="dxa"/>
          </w:tcPr>
          <w:p w14:paraId="7D7AA14B" w14:textId="77777777" w:rsidR="00186335" w:rsidRPr="006B1F5C" w:rsidRDefault="00186335" w:rsidP="00186335">
            <w:pPr>
              <w:jc w:val="center"/>
            </w:pPr>
          </w:p>
        </w:tc>
        <w:tc>
          <w:tcPr>
            <w:tcW w:w="993" w:type="dxa"/>
          </w:tcPr>
          <w:p w14:paraId="648AB9B2" w14:textId="77777777" w:rsidR="00186335" w:rsidRPr="006B1F5C" w:rsidRDefault="00186335" w:rsidP="00186335">
            <w:pPr>
              <w:jc w:val="center"/>
            </w:pPr>
            <w:r w:rsidRPr="006B1F5C">
              <w:t>32</w:t>
            </w:r>
          </w:p>
        </w:tc>
      </w:tr>
      <w:tr w:rsidR="00186335" w:rsidRPr="006B1F5C" w14:paraId="4DA73F6B" w14:textId="77777777" w:rsidTr="003828F2">
        <w:trPr>
          <w:jc w:val="center"/>
        </w:trPr>
        <w:tc>
          <w:tcPr>
            <w:tcW w:w="1140" w:type="dxa"/>
          </w:tcPr>
          <w:p w14:paraId="3E779522" w14:textId="77777777" w:rsidR="00186335" w:rsidRPr="006B1F5C" w:rsidRDefault="00186335" w:rsidP="00186335">
            <w:pPr>
              <w:jc w:val="center"/>
            </w:pPr>
            <w:r w:rsidRPr="006B1F5C">
              <w:t>CO2</w:t>
            </w:r>
          </w:p>
        </w:tc>
        <w:tc>
          <w:tcPr>
            <w:tcW w:w="709" w:type="dxa"/>
          </w:tcPr>
          <w:p w14:paraId="0CA0FFB6" w14:textId="77777777" w:rsidR="00186335" w:rsidRPr="006B1F5C" w:rsidRDefault="00186335" w:rsidP="00186335">
            <w:pPr>
              <w:jc w:val="center"/>
            </w:pPr>
            <w:r w:rsidRPr="006B1F5C">
              <w:t>22</w:t>
            </w:r>
          </w:p>
        </w:tc>
        <w:tc>
          <w:tcPr>
            <w:tcW w:w="708" w:type="dxa"/>
          </w:tcPr>
          <w:p w14:paraId="177EB21A" w14:textId="77777777" w:rsidR="00186335" w:rsidRPr="006B1F5C" w:rsidRDefault="00186335" w:rsidP="00186335">
            <w:pPr>
              <w:jc w:val="center"/>
            </w:pPr>
            <w:r w:rsidRPr="006B1F5C">
              <w:t>10</w:t>
            </w:r>
          </w:p>
        </w:tc>
        <w:tc>
          <w:tcPr>
            <w:tcW w:w="709" w:type="dxa"/>
          </w:tcPr>
          <w:p w14:paraId="72833FC5" w14:textId="77777777" w:rsidR="00186335" w:rsidRPr="006B1F5C" w:rsidRDefault="00186335" w:rsidP="00186335">
            <w:pPr>
              <w:jc w:val="center"/>
            </w:pPr>
          </w:p>
        </w:tc>
        <w:tc>
          <w:tcPr>
            <w:tcW w:w="709" w:type="dxa"/>
          </w:tcPr>
          <w:p w14:paraId="30326ED7" w14:textId="77777777" w:rsidR="00186335" w:rsidRPr="006B1F5C" w:rsidRDefault="00186335" w:rsidP="00186335">
            <w:pPr>
              <w:jc w:val="center"/>
            </w:pPr>
          </w:p>
        </w:tc>
        <w:tc>
          <w:tcPr>
            <w:tcW w:w="709" w:type="dxa"/>
          </w:tcPr>
          <w:p w14:paraId="19D2F4C4" w14:textId="77777777" w:rsidR="00186335" w:rsidRPr="006B1F5C" w:rsidRDefault="00186335" w:rsidP="00186335">
            <w:pPr>
              <w:jc w:val="center"/>
            </w:pPr>
          </w:p>
        </w:tc>
        <w:tc>
          <w:tcPr>
            <w:tcW w:w="708" w:type="dxa"/>
          </w:tcPr>
          <w:p w14:paraId="4D04C1B1" w14:textId="77777777" w:rsidR="00186335" w:rsidRPr="006B1F5C" w:rsidRDefault="00186335" w:rsidP="00186335">
            <w:pPr>
              <w:jc w:val="center"/>
            </w:pPr>
          </w:p>
        </w:tc>
        <w:tc>
          <w:tcPr>
            <w:tcW w:w="993" w:type="dxa"/>
          </w:tcPr>
          <w:p w14:paraId="4A878FDF" w14:textId="77777777" w:rsidR="00186335" w:rsidRPr="006B1F5C" w:rsidRDefault="00186335" w:rsidP="00186335">
            <w:pPr>
              <w:jc w:val="center"/>
            </w:pPr>
            <w:r w:rsidRPr="006B1F5C">
              <w:t>32</w:t>
            </w:r>
          </w:p>
        </w:tc>
      </w:tr>
      <w:tr w:rsidR="00186335" w:rsidRPr="006B1F5C" w14:paraId="381089EB" w14:textId="77777777" w:rsidTr="003828F2">
        <w:trPr>
          <w:jc w:val="center"/>
        </w:trPr>
        <w:tc>
          <w:tcPr>
            <w:tcW w:w="1140" w:type="dxa"/>
          </w:tcPr>
          <w:p w14:paraId="2438CACF" w14:textId="77777777" w:rsidR="00186335" w:rsidRPr="006B1F5C" w:rsidRDefault="00186335" w:rsidP="00186335">
            <w:pPr>
              <w:jc w:val="center"/>
            </w:pPr>
            <w:r w:rsidRPr="006B1F5C">
              <w:t>CO3</w:t>
            </w:r>
          </w:p>
        </w:tc>
        <w:tc>
          <w:tcPr>
            <w:tcW w:w="709" w:type="dxa"/>
          </w:tcPr>
          <w:p w14:paraId="31C91FFF" w14:textId="77777777" w:rsidR="00186335" w:rsidRPr="006B1F5C" w:rsidRDefault="00186335" w:rsidP="00186335">
            <w:pPr>
              <w:jc w:val="center"/>
            </w:pPr>
            <w:r w:rsidRPr="006B1F5C">
              <w:t>2</w:t>
            </w:r>
          </w:p>
        </w:tc>
        <w:tc>
          <w:tcPr>
            <w:tcW w:w="708" w:type="dxa"/>
          </w:tcPr>
          <w:p w14:paraId="0BDD4757" w14:textId="77777777" w:rsidR="00186335" w:rsidRPr="006B1F5C" w:rsidRDefault="00186335" w:rsidP="00186335">
            <w:pPr>
              <w:jc w:val="center"/>
            </w:pPr>
            <w:r w:rsidRPr="006B1F5C">
              <w:t>20</w:t>
            </w:r>
          </w:p>
        </w:tc>
        <w:tc>
          <w:tcPr>
            <w:tcW w:w="709" w:type="dxa"/>
          </w:tcPr>
          <w:p w14:paraId="430695F1" w14:textId="77777777" w:rsidR="00186335" w:rsidRPr="006B1F5C" w:rsidRDefault="00186335" w:rsidP="00186335">
            <w:pPr>
              <w:jc w:val="center"/>
            </w:pPr>
          </w:p>
        </w:tc>
        <w:tc>
          <w:tcPr>
            <w:tcW w:w="709" w:type="dxa"/>
          </w:tcPr>
          <w:p w14:paraId="6EB3275F" w14:textId="77777777" w:rsidR="00186335" w:rsidRPr="006B1F5C" w:rsidRDefault="00186335" w:rsidP="00186335">
            <w:pPr>
              <w:jc w:val="center"/>
            </w:pPr>
            <w:r w:rsidRPr="006B1F5C">
              <w:t>10</w:t>
            </w:r>
          </w:p>
        </w:tc>
        <w:tc>
          <w:tcPr>
            <w:tcW w:w="709" w:type="dxa"/>
          </w:tcPr>
          <w:p w14:paraId="69FA6C22" w14:textId="77777777" w:rsidR="00186335" w:rsidRPr="006B1F5C" w:rsidRDefault="00186335" w:rsidP="00186335">
            <w:pPr>
              <w:jc w:val="center"/>
            </w:pPr>
          </w:p>
        </w:tc>
        <w:tc>
          <w:tcPr>
            <w:tcW w:w="708" w:type="dxa"/>
          </w:tcPr>
          <w:p w14:paraId="471341AC" w14:textId="77777777" w:rsidR="00186335" w:rsidRPr="006B1F5C" w:rsidRDefault="00186335" w:rsidP="00186335">
            <w:pPr>
              <w:jc w:val="center"/>
            </w:pPr>
          </w:p>
        </w:tc>
        <w:tc>
          <w:tcPr>
            <w:tcW w:w="993" w:type="dxa"/>
          </w:tcPr>
          <w:p w14:paraId="48CB3DD9" w14:textId="77777777" w:rsidR="00186335" w:rsidRPr="006B1F5C" w:rsidRDefault="00186335" w:rsidP="00186335">
            <w:pPr>
              <w:jc w:val="center"/>
            </w:pPr>
            <w:r w:rsidRPr="006B1F5C">
              <w:t>32</w:t>
            </w:r>
          </w:p>
        </w:tc>
      </w:tr>
      <w:tr w:rsidR="00186335" w:rsidRPr="006B1F5C" w14:paraId="6EF96A13" w14:textId="77777777" w:rsidTr="003828F2">
        <w:trPr>
          <w:jc w:val="center"/>
        </w:trPr>
        <w:tc>
          <w:tcPr>
            <w:tcW w:w="1140" w:type="dxa"/>
          </w:tcPr>
          <w:p w14:paraId="6D87DF46" w14:textId="77777777" w:rsidR="00186335" w:rsidRPr="006B1F5C" w:rsidRDefault="00186335" w:rsidP="00186335">
            <w:pPr>
              <w:jc w:val="center"/>
            </w:pPr>
            <w:r w:rsidRPr="006B1F5C">
              <w:t>CO4</w:t>
            </w:r>
          </w:p>
        </w:tc>
        <w:tc>
          <w:tcPr>
            <w:tcW w:w="709" w:type="dxa"/>
          </w:tcPr>
          <w:p w14:paraId="108D77A5" w14:textId="77777777" w:rsidR="00186335" w:rsidRPr="006B1F5C" w:rsidRDefault="00186335" w:rsidP="00186335">
            <w:pPr>
              <w:jc w:val="center"/>
            </w:pPr>
            <w:r w:rsidRPr="006B1F5C">
              <w:t>22</w:t>
            </w:r>
          </w:p>
        </w:tc>
        <w:tc>
          <w:tcPr>
            <w:tcW w:w="708" w:type="dxa"/>
          </w:tcPr>
          <w:p w14:paraId="1E33A81F" w14:textId="77777777" w:rsidR="00186335" w:rsidRPr="006B1F5C" w:rsidRDefault="00186335" w:rsidP="00186335">
            <w:pPr>
              <w:jc w:val="center"/>
            </w:pPr>
            <w:r w:rsidRPr="006B1F5C">
              <w:t>10</w:t>
            </w:r>
          </w:p>
        </w:tc>
        <w:tc>
          <w:tcPr>
            <w:tcW w:w="709" w:type="dxa"/>
          </w:tcPr>
          <w:p w14:paraId="3EC56310" w14:textId="77777777" w:rsidR="00186335" w:rsidRPr="006B1F5C" w:rsidRDefault="00186335" w:rsidP="00186335">
            <w:pPr>
              <w:jc w:val="center"/>
            </w:pPr>
          </w:p>
        </w:tc>
        <w:tc>
          <w:tcPr>
            <w:tcW w:w="709" w:type="dxa"/>
          </w:tcPr>
          <w:p w14:paraId="35762053" w14:textId="77777777" w:rsidR="00186335" w:rsidRPr="006B1F5C" w:rsidRDefault="00186335" w:rsidP="00186335">
            <w:pPr>
              <w:jc w:val="center"/>
            </w:pPr>
          </w:p>
        </w:tc>
        <w:tc>
          <w:tcPr>
            <w:tcW w:w="709" w:type="dxa"/>
          </w:tcPr>
          <w:p w14:paraId="0FC2DCE2" w14:textId="77777777" w:rsidR="00186335" w:rsidRPr="006B1F5C" w:rsidRDefault="00186335" w:rsidP="00186335">
            <w:pPr>
              <w:jc w:val="center"/>
            </w:pPr>
          </w:p>
        </w:tc>
        <w:tc>
          <w:tcPr>
            <w:tcW w:w="708" w:type="dxa"/>
          </w:tcPr>
          <w:p w14:paraId="41A07D94" w14:textId="77777777" w:rsidR="00186335" w:rsidRPr="006B1F5C" w:rsidRDefault="00186335" w:rsidP="00186335">
            <w:pPr>
              <w:jc w:val="center"/>
            </w:pPr>
          </w:p>
        </w:tc>
        <w:tc>
          <w:tcPr>
            <w:tcW w:w="993" w:type="dxa"/>
          </w:tcPr>
          <w:p w14:paraId="44FE6870" w14:textId="77777777" w:rsidR="00186335" w:rsidRPr="006B1F5C" w:rsidRDefault="00186335" w:rsidP="00186335">
            <w:pPr>
              <w:jc w:val="center"/>
            </w:pPr>
            <w:r w:rsidRPr="006B1F5C">
              <w:t>32</w:t>
            </w:r>
          </w:p>
        </w:tc>
      </w:tr>
      <w:tr w:rsidR="00186335" w:rsidRPr="006B1F5C" w14:paraId="212275E6" w14:textId="77777777" w:rsidTr="003828F2">
        <w:trPr>
          <w:jc w:val="center"/>
        </w:trPr>
        <w:tc>
          <w:tcPr>
            <w:tcW w:w="1140" w:type="dxa"/>
          </w:tcPr>
          <w:p w14:paraId="71674F7D" w14:textId="77777777" w:rsidR="00186335" w:rsidRPr="006B1F5C" w:rsidRDefault="00186335" w:rsidP="00186335">
            <w:pPr>
              <w:jc w:val="center"/>
            </w:pPr>
            <w:r w:rsidRPr="006B1F5C">
              <w:t>CO5</w:t>
            </w:r>
          </w:p>
        </w:tc>
        <w:tc>
          <w:tcPr>
            <w:tcW w:w="709" w:type="dxa"/>
          </w:tcPr>
          <w:p w14:paraId="23616087" w14:textId="77777777" w:rsidR="00186335" w:rsidRPr="006B1F5C" w:rsidRDefault="00186335" w:rsidP="00186335">
            <w:pPr>
              <w:jc w:val="center"/>
            </w:pPr>
            <w:r w:rsidRPr="006B1F5C">
              <w:t>20</w:t>
            </w:r>
          </w:p>
        </w:tc>
        <w:tc>
          <w:tcPr>
            <w:tcW w:w="708" w:type="dxa"/>
          </w:tcPr>
          <w:p w14:paraId="69C0E718" w14:textId="77777777" w:rsidR="00186335" w:rsidRPr="006B1F5C" w:rsidRDefault="00186335" w:rsidP="00186335">
            <w:pPr>
              <w:jc w:val="center"/>
            </w:pPr>
            <w:r w:rsidRPr="006B1F5C">
              <w:t>2</w:t>
            </w:r>
          </w:p>
        </w:tc>
        <w:tc>
          <w:tcPr>
            <w:tcW w:w="709" w:type="dxa"/>
          </w:tcPr>
          <w:p w14:paraId="286E6B92" w14:textId="77777777" w:rsidR="00186335" w:rsidRPr="006B1F5C" w:rsidRDefault="00186335" w:rsidP="00186335">
            <w:pPr>
              <w:jc w:val="center"/>
            </w:pPr>
          </w:p>
        </w:tc>
        <w:tc>
          <w:tcPr>
            <w:tcW w:w="709" w:type="dxa"/>
          </w:tcPr>
          <w:p w14:paraId="2F219070" w14:textId="77777777" w:rsidR="00186335" w:rsidRPr="006B1F5C" w:rsidRDefault="00186335" w:rsidP="00186335">
            <w:pPr>
              <w:jc w:val="center"/>
            </w:pPr>
            <w:r w:rsidRPr="006B1F5C">
              <w:t>10</w:t>
            </w:r>
          </w:p>
        </w:tc>
        <w:tc>
          <w:tcPr>
            <w:tcW w:w="709" w:type="dxa"/>
          </w:tcPr>
          <w:p w14:paraId="35AEEEB5" w14:textId="77777777" w:rsidR="00186335" w:rsidRPr="006B1F5C" w:rsidRDefault="00186335" w:rsidP="00186335">
            <w:pPr>
              <w:jc w:val="center"/>
            </w:pPr>
          </w:p>
        </w:tc>
        <w:tc>
          <w:tcPr>
            <w:tcW w:w="708" w:type="dxa"/>
          </w:tcPr>
          <w:p w14:paraId="13085D50" w14:textId="77777777" w:rsidR="00186335" w:rsidRPr="006B1F5C" w:rsidRDefault="00186335" w:rsidP="00186335">
            <w:pPr>
              <w:jc w:val="center"/>
            </w:pPr>
          </w:p>
        </w:tc>
        <w:tc>
          <w:tcPr>
            <w:tcW w:w="993" w:type="dxa"/>
          </w:tcPr>
          <w:p w14:paraId="42F08B72" w14:textId="77777777" w:rsidR="00186335" w:rsidRPr="006B1F5C" w:rsidRDefault="00186335" w:rsidP="00186335">
            <w:pPr>
              <w:jc w:val="center"/>
            </w:pPr>
            <w:r w:rsidRPr="006B1F5C">
              <w:t>32</w:t>
            </w:r>
          </w:p>
        </w:tc>
      </w:tr>
      <w:tr w:rsidR="00186335" w:rsidRPr="006B1F5C" w14:paraId="7D88FAA5" w14:textId="77777777" w:rsidTr="003828F2">
        <w:trPr>
          <w:jc w:val="center"/>
        </w:trPr>
        <w:tc>
          <w:tcPr>
            <w:tcW w:w="1140" w:type="dxa"/>
          </w:tcPr>
          <w:p w14:paraId="4211B818" w14:textId="77777777" w:rsidR="00186335" w:rsidRPr="006B1F5C" w:rsidRDefault="00186335" w:rsidP="00186335">
            <w:pPr>
              <w:jc w:val="center"/>
            </w:pPr>
            <w:r w:rsidRPr="006B1F5C">
              <w:t>CO6</w:t>
            </w:r>
          </w:p>
        </w:tc>
        <w:tc>
          <w:tcPr>
            <w:tcW w:w="709" w:type="dxa"/>
          </w:tcPr>
          <w:p w14:paraId="3CD04BC2" w14:textId="77777777" w:rsidR="00186335" w:rsidRPr="006B1F5C" w:rsidRDefault="00186335" w:rsidP="00186335">
            <w:pPr>
              <w:jc w:val="center"/>
            </w:pPr>
          </w:p>
        </w:tc>
        <w:tc>
          <w:tcPr>
            <w:tcW w:w="708" w:type="dxa"/>
          </w:tcPr>
          <w:p w14:paraId="1DF71F8E" w14:textId="77777777" w:rsidR="00186335" w:rsidRPr="006B1F5C" w:rsidRDefault="00186335" w:rsidP="00186335">
            <w:pPr>
              <w:jc w:val="center"/>
            </w:pPr>
            <w:r w:rsidRPr="006B1F5C">
              <w:t>10</w:t>
            </w:r>
          </w:p>
        </w:tc>
        <w:tc>
          <w:tcPr>
            <w:tcW w:w="709" w:type="dxa"/>
          </w:tcPr>
          <w:p w14:paraId="2C824867" w14:textId="77777777" w:rsidR="00186335" w:rsidRPr="006B1F5C" w:rsidRDefault="00186335" w:rsidP="00186335">
            <w:pPr>
              <w:jc w:val="center"/>
            </w:pPr>
          </w:p>
        </w:tc>
        <w:tc>
          <w:tcPr>
            <w:tcW w:w="709" w:type="dxa"/>
          </w:tcPr>
          <w:p w14:paraId="1D206BA4" w14:textId="77777777" w:rsidR="00186335" w:rsidRPr="006B1F5C" w:rsidRDefault="00186335" w:rsidP="00186335">
            <w:pPr>
              <w:jc w:val="center"/>
            </w:pPr>
          </w:p>
        </w:tc>
        <w:tc>
          <w:tcPr>
            <w:tcW w:w="709" w:type="dxa"/>
          </w:tcPr>
          <w:p w14:paraId="7FCE2C58" w14:textId="77777777" w:rsidR="00186335" w:rsidRPr="006B1F5C" w:rsidRDefault="00186335" w:rsidP="00186335">
            <w:pPr>
              <w:jc w:val="center"/>
            </w:pPr>
          </w:p>
        </w:tc>
        <w:tc>
          <w:tcPr>
            <w:tcW w:w="708" w:type="dxa"/>
          </w:tcPr>
          <w:p w14:paraId="23882DE5" w14:textId="77777777" w:rsidR="00186335" w:rsidRPr="006B1F5C" w:rsidRDefault="00186335" w:rsidP="00186335">
            <w:pPr>
              <w:jc w:val="center"/>
            </w:pPr>
          </w:p>
        </w:tc>
        <w:tc>
          <w:tcPr>
            <w:tcW w:w="993" w:type="dxa"/>
          </w:tcPr>
          <w:p w14:paraId="3A5582D5" w14:textId="77777777" w:rsidR="00186335" w:rsidRPr="006B1F5C" w:rsidRDefault="00186335" w:rsidP="00186335">
            <w:pPr>
              <w:jc w:val="center"/>
            </w:pPr>
            <w:r w:rsidRPr="006B1F5C">
              <w:t>10</w:t>
            </w:r>
          </w:p>
        </w:tc>
      </w:tr>
      <w:tr w:rsidR="00186335" w:rsidRPr="006B1F5C" w14:paraId="0339BB33" w14:textId="77777777" w:rsidTr="003828F2">
        <w:trPr>
          <w:jc w:val="center"/>
        </w:trPr>
        <w:tc>
          <w:tcPr>
            <w:tcW w:w="5392" w:type="dxa"/>
            <w:gridSpan w:val="7"/>
          </w:tcPr>
          <w:p w14:paraId="0B0480E8" w14:textId="77777777" w:rsidR="00186335" w:rsidRPr="006B1F5C" w:rsidRDefault="00186335" w:rsidP="00186335"/>
        </w:tc>
        <w:tc>
          <w:tcPr>
            <w:tcW w:w="993" w:type="dxa"/>
          </w:tcPr>
          <w:p w14:paraId="46D20C96" w14:textId="77777777" w:rsidR="00186335" w:rsidRPr="006B1F5C" w:rsidRDefault="00186335" w:rsidP="00186335">
            <w:pPr>
              <w:jc w:val="center"/>
              <w:rPr>
                <w:b/>
              </w:rPr>
            </w:pPr>
            <w:r w:rsidRPr="006B1F5C">
              <w:rPr>
                <w:b/>
              </w:rPr>
              <w:t>170</w:t>
            </w:r>
          </w:p>
        </w:tc>
      </w:tr>
    </w:tbl>
    <w:p w14:paraId="58CF4BCC" w14:textId="77777777" w:rsidR="00186335" w:rsidRPr="006B1F5C" w:rsidRDefault="00186335" w:rsidP="002E336A"/>
    <w:p w14:paraId="5ADEB0C2" w14:textId="77777777" w:rsidR="00186335" w:rsidRDefault="00186335">
      <w:pPr>
        <w:spacing w:after="200" w:line="276" w:lineRule="auto"/>
        <w:rPr>
          <w:rFonts w:ascii="Arial" w:hAnsi="Arial" w:cs="Arial"/>
          <w:bCs/>
          <w:noProof/>
        </w:rPr>
      </w:pPr>
      <w:r>
        <w:rPr>
          <w:rFonts w:ascii="Arial" w:hAnsi="Arial" w:cs="Arial"/>
          <w:bCs/>
          <w:noProof/>
        </w:rPr>
        <w:br w:type="page"/>
      </w:r>
    </w:p>
    <w:p w14:paraId="59E7C6D8" w14:textId="5AD5E5D3"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7CCA7E16" wp14:editId="7F540920">
            <wp:extent cx="5736590" cy="836930"/>
            <wp:effectExtent l="0" t="0" r="0" b="1270"/>
            <wp:docPr id="503614723" name="Picture 5036147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6590" cy="836930"/>
                    </a:xfrm>
                    <a:prstGeom prst="rect">
                      <a:avLst/>
                    </a:prstGeom>
                    <a:noFill/>
                    <a:ln>
                      <a:noFill/>
                    </a:ln>
                  </pic:spPr>
                </pic:pic>
              </a:graphicData>
            </a:graphic>
          </wp:inline>
        </w:drawing>
      </w:r>
    </w:p>
    <w:p w14:paraId="2BC42689" w14:textId="77777777" w:rsidR="00186335" w:rsidRDefault="00186335" w:rsidP="00186335">
      <w:pPr>
        <w:jc w:val="center"/>
        <w:rPr>
          <w:b/>
          <w:bCs/>
        </w:rPr>
      </w:pPr>
    </w:p>
    <w:p w14:paraId="1F0715FC" w14:textId="77777777" w:rsidR="00186335" w:rsidRDefault="00186335" w:rsidP="00186335">
      <w:pPr>
        <w:jc w:val="center"/>
        <w:rPr>
          <w:b/>
          <w:bCs/>
        </w:rPr>
      </w:pPr>
      <w:r>
        <w:rPr>
          <w:b/>
          <w:bCs/>
        </w:rPr>
        <w:t>END SEMESTER EXAMINATION – NOV / DEC 2024</w:t>
      </w:r>
    </w:p>
    <w:p w14:paraId="6DE33192" w14:textId="77777777" w:rsidR="00186335" w:rsidRPr="00FE0076" w:rsidRDefault="00186335" w:rsidP="0018633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447ED7" w14:paraId="2BD509DC" w14:textId="77777777" w:rsidTr="00186335">
        <w:trPr>
          <w:trHeight w:val="397"/>
          <w:jc w:val="center"/>
        </w:trPr>
        <w:tc>
          <w:tcPr>
            <w:tcW w:w="1555" w:type="dxa"/>
            <w:vAlign w:val="center"/>
          </w:tcPr>
          <w:p w14:paraId="3FF1A3C0" w14:textId="77777777" w:rsidR="00186335" w:rsidRPr="00447ED7" w:rsidRDefault="00186335" w:rsidP="00186335">
            <w:pPr>
              <w:pStyle w:val="Title"/>
              <w:jc w:val="left"/>
              <w:rPr>
                <w:b/>
                <w:sz w:val="22"/>
                <w:szCs w:val="22"/>
              </w:rPr>
            </w:pPr>
            <w:r w:rsidRPr="00447ED7">
              <w:rPr>
                <w:b/>
                <w:sz w:val="22"/>
                <w:szCs w:val="22"/>
              </w:rPr>
              <w:t xml:space="preserve">Course Code      </w:t>
            </w:r>
          </w:p>
        </w:tc>
        <w:tc>
          <w:tcPr>
            <w:tcW w:w="6662" w:type="dxa"/>
            <w:vAlign w:val="center"/>
          </w:tcPr>
          <w:p w14:paraId="3423E460" w14:textId="77777777" w:rsidR="00186335" w:rsidRPr="00447ED7" w:rsidRDefault="00186335" w:rsidP="00186335">
            <w:pPr>
              <w:pStyle w:val="Title"/>
              <w:jc w:val="left"/>
              <w:rPr>
                <w:b/>
                <w:sz w:val="22"/>
                <w:szCs w:val="22"/>
              </w:rPr>
            </w:pPr>
            <w:r w:rsidRPr="00447ED7">
              <w:rPr>
                <w:b/>
                <w:sz w:val="22"/>
                <w:szCs w:val="22"/>
              </w:rPr>
              <w:t>22BC2032</w:t>
            </w:r>
          </w:p>
        </w:tc>
        <w:tc>
          <w:tcPr>
            <w:tcW w:w="1417" w:type="dxa"/>
            <w:vAlign w:val="center"/>
          </w:tcPr>
          <w:p w14:paraId="5FFD18BB" w14:textId="77777777" w:rsidR="00186335" w:rsidRPr="00447ED7" w:rsidRDefault="00186335" w:rsidP="00186335">
            <w:pPr>
              <w:pStyle w:val="Title"/>
              <w:ind w:left="-468" w:firstLine="468"/>
              <w:jc w:val="left"/>
              <w:rPr>
                <w:sz w:val="22"/>
                <w:szCs w:val="22"/>
              </w:rPr>
            </w:pPr>
            <w:r w:rsidRPr="00447ED7">
              <w:rPr>
                <w:b/>
                <w:bCs/>
                <w:sz w:val="22"/>
                <w:szCs w:val="22"/>
              </w:rPr>
              <w:t xml:space="preserve">Duration       </w:t>
            </w:r>
          </w:p>
        </w:tc>
        <w:tc>
          <w:tcPr>
            <w:tcW w:w="851" w:type="dxa"/>
            <w:vAlign w:val="center"/>
          </w:tcPr>
          <w:p w14:paraId="0BAAA051" w14:textId="77777777" w:rsidR="00186335" w:rsidRPr="00447ED7" w:rsidRDefault="00186335" w:rsidP="00186335">
            <w:pPr>
              <w:pStyle w:val="Title"/>
              <w:jc w:val="left"/>
              <w:rPr>
                <w:b/>
                <w:sz w:val="22"/>
                <w:szCs w:val="22"/>
              </w:rPr>
            </w:pPr>
            <w:r w:rsidRPr="00447ED7">
              <w:rPr>
                <w:b/>
                <w:sz w:val="22"/>
                <w:szCs w:val="22"/>
              </w:rPr>
              <w:t>3hrs</w:t>
            </w:r>
          </w:p>
        </w:tc>
      </w:tr>
      <w:tr w:rsidR="00186335" w:rsidRPr="00447ED7" w14:paraId="5BE84C30" w14:textId="77777777" w:rsidTr="00186335">
        <w:trPr>
          <w:trHeight w:val="397"/>
          <w:jc w:val="center"/>
        </w:trPr>
        <w:tc>
          <w:tcPr>
            <w:tcW w:w="1555" w:type="dxa"/>
            <w:vAlign w:val="center"/>
          </w:tcPr>
          <w:p w14:paraId="26E80CDF" w14:textId="77777777" w:rsidR="00186335" w:rsidRPr="00447ED7" w:rsidRDefault="00186335" w:rsidP="00186335">
            <w:pPr>
              <w:pStyle w:val="Title"/>
              <w:ind w:right="-160"/>
              <w:jc w:val="left"/>
              <w:rPr>
                <w:b/>
                <w:sz w:val="22"/>
                <w:szCs w:val="22"/>
              </w:rPr>
            </w:pPr>
            <w:r w:rsidRPr="00447ED7">
              <w:rPr>
                <w:b/>
                <w:sz w:val="22"/>
                <w:szCs w:val="22"/>
              </w:rPr>
              <w:t>Course Title</w:t>
            </w:r>
          </w:p>
        </w:tc>
        <w:tc>
          <w:tcPr>
            <w:tcW w:w="6662" w:type="dxa"/>
            <w:vAlign w:val="center"/>
          </w:tcPr>
          <w:p w14:paraId="2F429996" w14:textId="77777777" w:rsidR="00186335" w:rsidRPr="00447ED7" w:rsidRDefault="00186335" w:rsidP="00186335">
            <w:pPr>
              <w:pStyle w:val="Title"/>
              <w:jc w:val="left"/>
              <w:rPr>
                <w:b/>
                <w:sz w:val="22"/>
                <w:szCs w:val="22"/>
              </w:rPr>
            </w:pPr>
            <w:r w:rsidRPr="00447ED7">
              <w:rPr>
                <w:b/>
                <w:sz w:val="22"/>
                <w:szCs w:val="22"/>
              </w:rPr>
              <w:t>BUSINESS INTELLIGENCE AND DATA VISUALIZATION</w:t>
            </w:r>
          </w:p>
        </w:tc>
        <w:tc>
          <w:tcPr>
            <w:tcW w:w="1417" w:type="dxa"/>
            <w:vAlign w:val="center"/>
          </w:tcPr>
          <w:p w14:paraId="290AC96A" w14:textId="77777777" w:rsidR="00186335" w:rsidRPr="00447ED7" w:rsidRDefault="00186335" w:rsidP="00186335">
            <w:pPr>
              <w:pStyle w:val="Title"/>
              <w:jc w:val="left"/>
              <w:rPr>
                <w:b/>
                <w:bCs/>
                <w:sz w:val="22"/>
                <w:szCs w:val="22"/>
              </w:rPr>
            </w:pPr>
            <w:r w:rsidRPr="00447ED7">
              <w:rPr>
                <w:b/>
                <w:bCs/>
                <w:sz w:val="22"/>
                <w:szCs w:val="22"/>
              </w:rPr>
              <w:t xml:space="preserve">Max. Marks </w:t>
            </w:r>
          </w:p>
        </w:tc>
        <w:tc>
          <w:tcPr>
            <w:tcW w:w="851" w:type="dxa"/>
            <w:vAlign w:val="center"/>
          </w:tcPr>
          <w:p w14:paraId="1DDDAAA5" w14:textId="77777777" w:rsidR="00186335" w:rsidRPr="00447ED7" w:rsidRDefault="00186335" w:rsidP="00186335">
            <w:pPr>
              <w:pStyle w:val="Title"/>
              <w:jc w:val="left"/>
              <w:rPr>
                <w:b/>
                <w:sz w:val="22"/>
                <w:szCs w:val="22"/>
              </w:rPr>
            </w:pPr>
            <w:r w:rsidRPr="00447ED7">
              <w:rPr>
                <w:b/>
                <w:sz w:val="22"/>
                <w:szCs w:val="22"/>
              </w:rPr>
              <w:t>100</w:t>
            </w:r>
          </w:p>
        </w:tc>
      </w:tr>
    </w:tbl>
    <w:p w14:paraId="79BFBBE1" w14:textId="77777777" w:rsidR="00186335" w:rsidRPr="00FE0076" w:rsidRDefault="00186335" w:rsidP="00186335">
      <w:pPr>
        <w:ind w:left="720"/>
        <w:rPr>
          <w:highlight w:val="yellow"/>
        </w:rPr>
      </w:pPr>
    </w:p>
    <w:tbl>
      <w:tblPr>
        <w:tblStyle w:val="TableGrid"/>
        <w:tblW w:w="5817" w:type="pct"/>
        <w:tblInd w:w="-714" w:type="dxa"/>
        <w:tblLayout w:type="fixed"/>
        <w:tblLook w:val="04A0" w:firstRow="1" w:lastRow="0" w:firstColumn="1" w:lastColumn="0" w:noHBand="0" w:noVBand="1"/>
      </w:tblPr>
      <w:tblGrid>
        <w:gridCol w:w="576"/>
        <w:gridCol w:w="437"/>
        <w:gridCol w:w="7845"/>
        <w:gridCol w:w="725"/>
        <w:gridCol w:w="583"/>
        <w:gridCol w:w="587"/>
      </w:tblGrid>
      <w:tr w:rsidR="00186335" w:rsidRPr="00FE0076" w14:paraId="01425007" w14:textId="77777777" w:rsidTr="00186335">
        <w:trPr>
          <w:trHeight w:val="552"/>
        </w:trPr>
        <w:tc>
          <w:tcPr>
            <w:tcW w:w="268" w:type="pct"/>
            <w:vAlign w:val="center"/>
          </w:tcPr>
          <w:p w14:paraId="4B979CE6" w14:textId="77777777" w:rsidR="00186335" w:rsidRPr="00FE0076" w:rsidRDefault="00186335" w:rsidP="00186335">
            <w:pPr>
              <w:jc w:val="center"/>
              <w:rPr>
                <w:b/>
              </w:rPr>
            </w:pPr>
            <w:r w:rsidRPr="00FE0076">
              <w:rPr>
                <w:b/>
              </w:rPr>
              <w:t>Q. No.</w:t>
            </w:r>
          </w:p>
        </w:tc>
        <w:tc>
          <w:tcPr>
            <w:tcW w:w="3851" w:type="pct"/>
            <w:gridSpan w:val="2"/>
            <w:vAlign w:val="center"/>
          </w:tcPr>
          <w:p w14:paraId="126B0EA1" w14:textId="77777777" w:rsidR="00186335" w:rsidRPr="00FE0076" w:rsidRDefault="00186335" w:rsidP="00186335">
            <w:pPr>
              <w:jc w:val="center"/>
              <w:rPr>
                <w:b/>
              </w:rPr>
            </w:pPr>
            <w:r w:rsidRPr="00FE0076">
              <w:rPr>
                <w:b/>
              </w:rPr>
              <w:t>Questions</w:t>
            </w:r>
          </w:p>
        </w:tc>
        <w:tc>
          <w:tcPr>
            <w:tcW w:w="337" w:type="pct"/>
            <w:vAlign w:val="center"/>
          </w:tcPr>
          <w:p w14:paraId="301CFF9F" w14:textId="77777777" w:rsidR="00186335" w:rsidRPr="00FE0076" w:rsidRDefault="00186335" w:rsidP="00186335">
            <w:pPr>
              <w:jc w:val="center"/>
              <w:rPr>
                <w:b/>
              </w:rPr>
            </w:pPr>
            <w:r w:rsidRPr="00FE0076">
              <w:rPr>
                <w:b/>
              </w:rPr>
              <w:t>CO</w:t>
            </w:r>
          </w:p>
        </w:tc>
        <w:tc>
          <w:tcPr>
            <w:tcW w:w="271" w:type="pct"/>
            <w:vAlign w:val="center"/>
          </w:tcPr>
          <w:p w14:paraId="63873506" w14:textId="77777777" w:rsidR="00186335" w:rsidRPr="00FE0076" w:rsidRDefault="00186335" w:rsidP="00186335">
            <w:pPr>
              <w:jc w:val="center"/>
              <w:rPr>
                <w:b/>
              </w:rPr>
            </w:pPr>
            <w:r w:rsidRPr="00FE0076">
              <w:rPr>
                <w:b/>
              </w:rPr>
              <w:t>BL</w:t>
            </w:r>
          </w:p>
        </w:tc>
        <w:tc>
          <w:tcPr>
            <w:tcW w:w="273" w:type="pct"/>
            <w:vAlign w:val="center"/>
          </w:tcPr>
          <w:p w14:paraId="550A2535" w14:textId="77777777" w:rsidR="00186335" w:rsidRPr="00FE0076" w:rsidRDefault="00186335" w:rsidP="00186335">
            <w:pPr>
              <w:jc w:val="center"/>
              <w:rPr>
                <w:b/>
              </w:rPr>
            </w:pPr>
            <w:r w:rsidRPr="00FE0076">
              <w:rPr>
                <w:b/>
              </w:rPr>
              <w:t>M</w:t>
            </w:r>
          </w:p>
        </w:tc>
      </w:tr>
      <w:tr w:rsidR="00186335" w:rsidRPr="00FE0076" w14:paraId="1C457AA3" w14:textId="77777777" w:rsidTr="00186335">
        <w:trPr>
          <w:trHeight w:val="552"/>
        </w:trPr>
        <w:tc>
          <w:tcPr>
            <w:tcW w:w="5000" w:type="pct"/>
            <w:gridSpan w:val="6"/>
            <w:vAlign w:val="center"/>
          </w:tcPr>
          <w:p w14:paraId="6804D3FD" w14:textId="77777777" w:rsidR="00186335" w:rsidRPr="00FE0076" w:rsidRDefault="00186335" w:rsidP="00186335">
            <w:pPr>
              <w:jc w:val="center"/>
              <w:rPr>
                <w:b/>
                <w:u w:val="single"/>
              </w:rPr>
            </w:pPr>
            <w:r w:rsidRPr="00FE0076">
              <w:rPr>
                <w:b/>
                <w:u w:val="single"/>
              </w:rPr>
              <w:t>PART – A (5 X 2 = 10 MARKS)</w:t>
            </w:r>
          </w:p>
        </w:tc>
      </w:tr>
      <w:tr w:rsidR="00186335" w:rsidRPr="00FE0076" w14:paraId="7F1B5EA3" w14:textId="77777777" w:rsidTr="00186335">
        <w:trPr>
          <w:trHeight w:val="283"/>
        </w:trPr>
        <w:tc>
          <w:tcPr>
            <w:tcW w:w="268" w:type="pct"/>
          </w:tcPr>
          <w:p w14:paraId="307E8978" w14:textId="77777777" w:rsidR="00186335" w:rsidRPr="00FE0076" w:rsidRDefault="00186335" w:rsidP="00186335">
            <w:pPr>
              <w:jc w:val="center"/>
            </w:pPr>
            <w:r w:rsidRPr="00FE0076">
              <w:t>1.</w:t>
            </w:r>
          </w:p>
        </w:tc>
        <w:tc>
          <w:tcPr>
            <w:tcW w:w="3851" w:type="pct"/>
            <w:gridSpan w:val="2"/>
            <w:vAlign w:val="bottom"/>
          </w:tcPr>
          <w:p w14:paraId="016C9AA9" w14:textId="77777777" w:rsidR="00186335" w:rsidRPr="00FE0076" w:rsidRDefault="00186335" w:rsidP="00186335">
            <w:pPr>
              <w:autoSpaceDE w:val="0"/>
              <w:autoSpaceDN w:val="0"/>
              <w:adjustRightInd w:val="0"/>
              <w:jc w:val="both"/>
            </w:pPr>
            <w:r w:rsidRPr="00FE0076">
              <w:t>Explain the primary steps involved in preparing data for analysis in a business intelligence system.</w:t>
            </w:r>
          </w:p>
        </w:tc>
        <w:tc>
          <w:tcPr>
            <w:tcW w:w="337" w:type="pct"/>
          </w:tcPr>
          <w:p w14:paraId="3E76059C" w14:textId="77777777" w:rsidR="00186335" w:rsidRPr="00FE0076" w:rsidRDefault="00186335" w:rsidP="00186335">
            <w:pPr>
              <w:jc w:val="center"/>
            </w:pPr>
            <w:r w:rsidRPr="00FE0076">
              <w:t>CO1</w:t>
            </w:r>
          </w:p>
        </w:tc>
        <w:tc>
          <w:tcPr>
            <w:tcW w:w="271" w:type="pct"/>
          </w:tcPr>
          <w:p w14:paraId="50C1FEB3" w14:textId="77777777" w:rsidR="00186335" w:rsidRPr="00FE0076" w:rsidRDefault="00186335" w:rsidP="00186335">
            <w:pPr>
              <w:jc w:val="center"/>
            </w:pPr>
            <w:r w:rsidRPr="00FE0076">
              <w:t>U</w:t>
            </w:r>
          </w:p>
        </w:tc>
        <w:tc>
          <w:tcPr>
            <w:tcW w:w="273" w:type="pct"/>
          </w:tcPr>
          <w:p w14:paraId="3D54F3D7" w14:textId="77777777" w:rsidR="00186335" w:rsidRPr="00FE0076" w:rsidRDefault="00186335" w:rsidP="00186335">
            <w:pPr>
              <w:jc w:val="center"/>
            </w:pPr>
            <w:r w:rsidRPr="00FE0076">
              <w:t>2</w:t>
            </w:r>
          </w:p>
        </w:tc>
      </w:tr>
      <w:tr w:rsidR="00186335" w:rsidRPr="00FE0076" w14:paraId="72E8125B" w14:textId="77777777" w:rsidTr="00186335">
        <w:trPr>
          <w:trHeight w:val="283"/>
        </w:trPr>
        <w:tc>
          <w:tcPr>
            <w:tcW w:w="268" w:type="pct"/>
          </w:tcPr>
          <w:p w14:paraId="580A83C2" w14:textId="77777777" w:rsidR="00186335" w:rsidRPr="00FE0076" w:rsidRDefault="00186335" w:rsidP="00186335">
            <w:pPr>
              <w:jc w:val="center"/>
            </w:pPr>
            <w:r w:rsidRPr="00FE0076">
              <w:t>2.</w:t>
            </w:r>
          </w:p>
        </w:tc>
        <w:tc>
          <w:tcPr>
            <w:tcW w:w="3851" w:type="pct"/>
            <w:gridSpan w:val="2"/>
            <w:vAlign w:val="bottom"/>
          </w:tcPr>
          <w:p w14:paraId="266D7CB9" w14:textId="77777777" w:rsidR="00186335" w:rsidRPr="00FE0076" w:rsidRDefault="00186335" w:rsidP="00186335">
            <w:r>
              <w:t xml:space="preserve">State about </w:t>
            </w:r>
            <w:r w:rsidRPr="00FE0076">
              <w:t>a dashboard and a report.</w:t>
            </w:r>
          </w:p>
        </w:tc>
        <w:tc>
          <w:tcPr>
            <w:tcW w:w="337" w:type="pct"/>
          </w:tcPr>
          <w:p w14:paraId="5156977A" w14:textId="77777777" w:rsidR="00186335" w:rsidRPr="00FE0076" w:rsidRDefault="00186335" w:rsidP="00186335">
            <w:pPr>
              <w:jc w:val="center"/>
            </w:pPr>
            <w:r w:rsidRPr="00FE0076">
              <w:t>CO2</w:t>
            </w:r>
          </w:p>
        </w:tc>
        <w:tc>
          <w:tcPr>
            <w:tcW w:w="271" w:type="pct"/>
          </w:tcPr>
          <w:p w14:paraId="01FE0E19" w14:textId="77777777" w:rsidR="00186335" w:rsidRPr="00FE0076" w:rsidRDefault="00186335" w:rsidP="00186335">
            <w:pPr>
              <w:jc w:val="center"/>
            </w:pPr>
            <w:r w:rsidRPr="00FE0076">
              <w:t>R</w:t>
            </w:r>
          </w:p>
        </w:tc>
        <w:tc>
          <w:tcPr>
            <w:tcW w:w="273" w:type="pct"/>
          </w:tcPr>
          <w:p w14:paraId="0A6F8258" w14:textId="77777777" w:rsidR="00186335" w:rsidRPr="00FE0076" w:rsidRDefault="00186335" w:rsidP="00186335">
            <w:pPr>
              <w:jc w:val="center"/>
            </w:pPr>
            <w:r w:rsidRPr="00FE0076">
              <w:t>2</w:t>
            </w:r>
          </w:p>
        </w:tc>
      </w:tr>
      <w:tr w:rsidR="00186335" w:rsidRPr="00FE0076" w14:paraId="065F6C31" w14:textId="77777777" w:rsidTr="00186335">
        <w:trPr>
          <w:trHeight w:val="283"/>
        </w:trPr>
        <w:tc>
          <w:tcPr>
            <w:tcW w:w="268" w:type="pct"/>
          </w:tcPr>
          <w:p w14:paraId="4C151A38" w14:textId="77777777" w:rsidR="00186335" w:rsidRPr="00FE0076" w:rsidRDefault="00186335" w:rsidP="00186335">
            <w:pPr>
              <w:jc w:val="center"/>
            </w:pPr>
            <w:r w:rsidRPr="00FE0076">
              <w:t>3.</w:t>
            </w:r>
          </w:p>
        </w:tc>
        <w:tc>
          <w:tcPr>
            <w:tcW w:w="3851" w:type="pct"/>
            <w:gridSpan w:val="2"/>
            <w:vAlign w:val="bottom"/>
          </w:tcPr>
          <w:p w14:paraId="609BB9EC" w14:textId="77777777" w:rsidR="00186335" w:rsidRPr="00FE0076" w:rsidRDefault="00186335" w:rsidP="00186335">
            <w:r w:rsidRPr="00FE0076">
              <w:t>Define calculated columns and measures.</w:t>
            </w:r>
          </w:p>
        </w:tc>
        <w:tc>
          <w:tcPr>
            <w:tcW w:w="337" w:type="pct"/>
          </w:tcPr>
          <w:p w14:paraId="51387BEF" w14:textId="77777777" w:rsidR="00186335" w:rsidRPr="00FE0076" w:rsidRDefault="00186335" w:rsidP="00186335">
            <w:pPr>
              <w:jc w:val="center"/>
            </w:pPr>
            <w:r w:rsidRPr="00FE0076">
              <w:t>CO3</w:t>
            </w:r>
          </w:p>
        </w:tc>
        <w:tc>
          <w:tcPr>
            <w:tcW w:w="271" w:type="pct"/>
          </w:tcPr>
          <w:p w14:paraId="7EF75A8F" w14:textId="77777777" w:rsidR="00186335" w:rsidRPr="00FE0076" w:rsidRDefault="00186335" w:rsidP="00186335">
            <w:pPr>
              <w:jc w:val="center"/>
            </w:pPr>
            <w:r w:rsidRPr="00FE0076">
              <w:t>R</w:t>
            </w:r>
          </w:p>
        </w:tc>
        <w:tc>
          <w:tcPr>
            <w:tcW w:w="273" w:type="pct"/>
          </w:tcPr>
          <w:p w14:paraId="725A1EE0" w14:textId="77777777" w:rsidR="00186335" w:rsidRPr="00FE0076" w:rsidRDefault="00186335" w:rsidP="00186335">
            <w:pPr>
              <w:jc w:val="center"/>
            </w:pPr>
            <w:r w:rsidRPr="00FE0076">
              <w:t>2</w:t>
            </w:r>
          </w:p>
        </w:tc>
      </w:tr>
      <w:tr w:rsidR="00186335" w:rsidRPr="00FE0076" w14:paraId="0E8C8B06" w14:textId="77777777" w:rsidTr="00186335">
        <w:trPr>
          <w:trHeight w:val="283"/>
        </w:trPr>
        <w:tc>
          <w:tcPr>
            <w:tcW w:w="268" w:type="pct"/>
          </w:tcPr>
          <w:p w14:paraId="15C64E2C" w14:textId="77777777" w:rsidR="00186335" w:rsidRPr="00FE0076" w:rsidRDefault="00186335" w:rsidP="00186335">
            <w:pPr>
              <w:jc w:val="center"/>
            </w:pPr>
            <w:r w:rsidRPr="00FE0076">
              <w:t>4.</w:t>
            </w:r>
          </w:p>
        </w:tc>
        <w:tc>
          <w:tcPr>
            <w:tcW w:w="3851" w:type="pct"/>
            <w:gridSpan w:val="2"/>
            <w:vAlign w:val="bottom"/>
          </w:tcPr>
          <w:p w14:paraId="73B1B490" w14:textId="77777777" w:rsidR="00186335" w:rsidRPr="00FE0076" w:rsidRDefault="00186335" w:rsidP="00186335">
            <w:r w:rsidRPr="00FE0076">
              <w:t>Define DAX and explain the usage of DAX in Excel/Power BI.</w:t>
            </w:r>
          </w:p>
        </w:tc>
        <w:tc>
          <w:tcPr>
            <w:tcW w:w="337" w:type="pct"/>
          </w:tcPr>
          <w:p w14:paraId="0368FC91" w14:textId="77777777" w:rsidR="00186335" w:rsidRPr="00FE0076" w:rsidRDefault="00186335" w:rsidP="00186335">
            <w:pPr>
              <w:jc w:val="center"/>
            </w:pPr>
            <w:r w:rsidRPr="00FE0076">
              <w:t>CO4</w:t>
            </w:r>
          </w:p>
        </w:tc>
        <w:tc>
          <w:tcPr>
            <w:tcW w:w="271" w:type="pct"/>
          </w:tcPr>
          <w:p w14:paraId="6DADEAB7" w14:textId="77777777" w:rsidR="00186335" w:rsidRPr="00FE0076" w:rsidRDefault="00186335" w:rsidP="00186335">
            <w:pPr>
              <w:jc w:val="center"/>
            </w:pPr>
            <w:r>
              <w:t>U</w:t>
            </w:r>
          </w:p>
        </w:tc>
        <w:tc>
          <w:tcPr>
            <w:tcW w:w="273" w:type="pct"/>
          </w:tcPr>
          <w:p w14:paraId="4412567B" w14:textId="77777777" w:rsidR="00186335" w:rsidRPr="00FE0076" w:rsidRDefault="00186335" w:rsidP="00186335">
            <w:pPr>
              <w:jc w:val="center"/>
            </w:pPr>
            <w:r w:rsidRPr="00FE0076">
              <w:t>2</w:t>
            </w:r>
          </w:p>
        </w:tc>
      </w:tr>
      <w:tr w:rsidR="00186335" w:rsidRPr="00FE0076" w14:paraId="49541499" w14:textId="77777777" w:rsidTr="00186335">
        <w:trPr>
          <w:trHeight w:val="283"/>
        </w:trPr>
        <w:tc>
          <w:tcPr>
            <w:tcW w:w="268" w:type="pct"/>
          </w:tcPr>
          <w:p w14:paraId="40BE0C98" w14:textId="77777777" w:rsidR="00186335" w:rsidRPr="00FE0076" w:rsidRDefault="00186335" w:rsidP="00186335">
            <w:pPr>
              <w:jc w:val="center"/>
            </w:pPr>
            <w:r w:rsidRPr="00FE0076">
              <w:t>5.</w:t>
            </w:r>
          </w:p>
        </w:tc>
        <w:tc>
          <w:tcPr>
            <w:tcW w:w="3851" w:type="pct"/>
            <w:gridSpan w:val="2"/>
            <w:vAlign w:val="bottom"/>
          </w:tcPr>
          <w:p w14:paraId="55F5EB86" w14:textId="77777777" w:rsidR="00186335" w:rsidRPr="00FE0076" w:rsidRDefault="00186335" w:rsidP="00186335">
            <w:pPr>
              <w:pStyle w:val="Default"/>
            </w:pPr>
            <w:r w:rsidRPr="00FE0076">
              <w:t>Recall the different types of visualizations available in Power BI</w:t>
            </w:r>
            <w:r>
              <w:t>.</w:t>
            </w:r>
          </w:p>
        </w:tc>
        <w:tc>
          <w:tcPr>
            <w:tcW w:w="337" w:type="pct"/>
          </w:tcPr>
          <w:p w14:paraId="56595862" w14:textId="77777777" w:rsidR="00186335" w:rsidRPr="00FE0076" w:rsidRDefault="00186335" w:rsidP="00186335">
            <w:pPr>
              <w:jc w:val="center"/>
            </w:pPr>
            <w:r w:rsidRPr="00FE0076">
              <w:t>CO5</w:t>
            </w:r>
          </w:p>
        </w:tc>
        <w:tc>
          <w:tcPr>
            <w:tcW w:w="271" w:type="pct"/>
          </w:tcPr>
          <w:p w14:paraId="3CA0863D" w14:textId="77777777" w:rsidR="00186335" w:rsidRPr="00FE0076" w:rsidRDefault="00186335" w:rsidP="00186335">
            <w:pPr>
              <w:jc w:val="center"/>
            </w:pPr>
            <w:r>
              <w:t>R</w:t>
            </w:r>
          </w:p>
        </w:tc>
        <w:tc>
          <w:tcPr>
            <w:tcW w:w="273" w:type="pct"/>
          </w:tcPr>
          <w:p w14:paraId="754A9571" w14:textId="77777777" w:rsidR="00186335" w:rsidRPr="00FE0076" w:rsidRDefault="00186335" w:rsidP="00186335">
            <w:pPr>
              <w:jc w:val="center"/>
            </w:pPr>
            <w:r w:rsidRPr="00FE0076">
              <w:t>2</w:t>
            </w:r>
          </w:p>
        </w:tc>
      </w:tr>
      <w:tr w:rsidR="00186335" w:rsidRPr="00FE0076" w14:paraId="10A7EA86" w14:textId="77777777" w:rsidTr="00186335">
        <w:trPr>
          <w:trHeight w:val="552"/>
        </w:trPr>
        <w:tc>
          <w:tcPr>
            <w:tcW w:w="5000" w:type="pct"/>
            <w:gridSpan w:val="6"/>
          </w:tcPr>
          <w:p w14:paraId="39A717DC" w14:textId="77777777" w:rsidR="00186335" w:rsidRPr="00FE0076" w:rsidRDefault="00186335" w:rsidP="00186335">
            <w:pPr>
              <w:jc w:val="center"/>
              <w:rPr>
                <w:b/>
                <w:u w:val="single"/>
              </w:rPr>
            </w:pPr>
            <w:r w:rsidRPr="00FE0076">
              <w:rPr>
                <w:b/>
                <w:u w:val="single"/>
              </w:rPr>
              <w:t>PART – B (3 X 10 = 30 MARKS)</w:t>
            </w:r>
          </w:p>
          <w:p w14:paraId="5A4B2A70" w14:textId="77777777" w:rsidR="00186335" w:rsidRPr="00FE0076" w:rsidRDefault="00186335" w:rsidP="00186335">
            <w:pPr>
              <w:jc w:val="center"/>
              <w:rPr>
                <w:b/>
              </w:rPr>
            </w:pPr>
            <w:r w:rsidRPr="00FE0076">
              <w:rPr>
                <w:b/>
              </w:rPr>
              <w:t>(Answer all the Questions)</w:t>
            </w:r>
          </w:p>
        </w:tc>
      </w:tr>
      <w:tr w:rsidR="00186335" w:rsidRPr="00FE0076" w14:paraId="7A8515C8" w14:textId="77777777" w:rsidTr="00186335">
        <w:trPr>
          <w:trHeight w:val="246"/>
        </w:trPr>
        <w:tc>
          <w:tcPr>
            <w:tcW w:w="268" w:type="pct"/>
          </w:tcPr>
          <w:p w14:paraId="14DCD65F" w14:textId="77777777" w:rsidR="00186335" w:rsidRPr="00FE0076" w:rsidRDefault="00186335" w:rsidP="00186335">
            <w:pPr>
              <w:jc w:val="center"/>
            </w:pPr>
            <w:r w:rsidRPr="00FE0076">
              <w:t>6.</w:t>
            </w:r>
          </w:p>
        </w:tc>
        <w:tc>
          <w:tcPr>
            <w:tcW w:w="3851" w:type="pct"/>
            <w:gridSpan w:val="2"/>
            <w:vAlign w:val="bottom"/>
          </w:tcPr>
          <w:p w14:paraId="7718BD1F" w14:textId="77777777" w:rsidR="00186335" w:rsidRPr="00FE0076" w:rsidRDefault="00186335" w:rsidP="00186335">
            <w:r w:rsidRPr="00FE0076">
              <w:t>Explain the concept of data warehousing in the context of business intelligence.</w:t>
            </w:r>
          </w:p>
        </w:tc>
        <w:tc>
          <w:tcPr>
            <w:tcW w:w="337" w:type="pct"/>
          </w:tcPr>
          <w:p w14:paraId="0B1C3A76" w14:textId="77777777" w:rsidR="00186335" w:rsidRPr="00FE0076" w:rsidRDefault="00186335" w:rsidP="00186335">
            <w:pPr>
              <w:jc w:val="center"/>
            </w:pPr>
            <w:r w:rsidRPr="00FE0076">
              <w:t>CO1</w:t>
            </w:r>
          </w:p>
        </w:tc>
        <w:tc>
          <w:tcPr>
            <w:tcW w:w="271" w:type="pct"/>
          </w:tcPr>
          <w:p w14:paraId="54FB7F6E" w14:textId="77777777" w:rsidR="00186335" w:rsidRPr="00FE0076" w:rsidRDefault="00186335" w:rsidP="00186335">
            <w:pPr>
              <w:jc w:val="center"/>
            </w:pPr>
            <w:r>
              <w:t>U</w:t>
            </w:r>
          </w:p>
        </w:tc>
        <w:tc>
          <w:tcPr>
            <w:tcW w:w="273" w:type="pct"/>
          </w:tcPr>
          <w:p w14:paraId="4F549280" w14:textId="77777777" w:rsidR="00186335" w:rsidRPr="00FE0076" w:rsidRDefault="00186335" w:rsidP="00186335">
            <w:pPr>
              <w:jc w:val="center"/>
            </w:pPr>
            <w:r w:rsidRPr="00FE0076">
              <w:t>10</w:t>
            </w:r>
          </w:p>
        </w:tc>
      </w:tr>
      <w:tr w:rsidR="00186335" w:rsidRPr="00FE0076" w14:paraId="1735BD81" w14:textId="77777777" w:rsidTr="00186335">
        <w:trPr>
          <w:trHeight w:val="283"/>
        </w:trPr>
        <w:tc>
          <w:tcPr>
            <w:tcW w:w="268" w:type="pct"/>
          </w:tcPr>
          <w:p w14:paraId="5EA19F54" w14:textId="77777777" w:rsidR="00186335" w:rsidRPr="00FE0076" w:rsidRDefault="00186335" w:rsidP="00186335">
            <w:pPr>
              <w:jc w:val="center"/>
            </w:pPr>
          </w:p>
        </w:tc>
        <w:tc>
          <w:tcPr>
            <w:tcW w:w="3851" w:type="pct"/>
            <w:gridSpan w:val="2"/>
            <w:vAlign w:val="bottom"/>
          </w:tcPr>
          <w:p w14:paraId="796A3526" w14:textId="77777777" w:rsidR="00186335" w:rsidRPr="00FE0076" w:rsidRDefault="00186335" w:rsidP="00186335">
            <w:pPr>
              <w:jc w:val="center"/>
              <w:rPr>
                <w:b/>
                <w:bCs/>
              </w:rPr>
            </w:pPr>
            <w:r w:rsidRPr="00FE0076">
              <w:rPr>
                <w:b/>
                <w:bCs/>
              </w:rPr>
              <w:t>(OR)</w:t>
            </w:r>
          </w:p>
        </w:tc>
        <w:tc>
          <w:tcPr>
            <w:tcW w:w="337" w:type="pct"/>
          </w:tcPr>
          <w:p w14:paraId="7A85F8A0" w14:textId="77777777" w:rsidR="00186335" w:rsidRPr="00FE0076" w:rsidRDefault="00186335" w:rsidP="00186335">
            <w:pPr>
              <w:jc w:val="center"/>
            </w:pPr>
          </w:p>
        </w:tc>
        <w:tc>
          <w:tcPr>
            <w:tcW w:w="271" w:type="pct"/>
          </w:tcPr>
          <w:p w14:paraId="009FFBDA" w14:textId="77777777" w:rsidR="00186335" w:rsidRPr="00FE0076" w:rsidRDefault="00186335" w:rsidP="00186335">
            <w:pPr>
              <w:jc w:val="center"/>
            </w:pPr>
          </w:p>
        </w:tc>
        <w:tc>
          <w:tcPr>
            <w:tcW w:w="273" w:type="pct"/>
          </w:tcPr>
          <w:p w14:paraId="148D9910" w14:textId="77777777" w:rsidR="00186335" w:rsidRPr="00FE0076" w:rsidRDefault="00186335" w:rsidP="00186335">
            <w:pPr>
              <w:jc w:val="center"/>
            </w:pPr>
          </w:p>
        </w:tc>
      </w:tr>
      <w:tr w:rsidR="00186335" w:rsidRPr="00FE0076" w14:paraId="14E4AAF8" w14:textId="77777777" w:rsidTr="00186335">
        <w:trPr>
          <w:trHeight w:val="283"/>
        </w:trPr>
        <w:tc>
          <w:tcPr>
            <w:tcW w:w="268" w:type="pct"/>
          </w:tcPr>
          <w:p w14:paraId="03B3AFCF" w14:textId="77777777" w:rsidR="00186335" w:rsidRPr="00FE0076" w:rsidRDefault="00186335" w:rsidP="00186335">
            <w:pPr>
              <w:jc w:val="center"/>
            </w:pPr>
            <w:r w:rsidRPr="00FE0076">
              <w:t>7.</w:t>
            </w:r>
          </w:p>
        </w:tc>
        <w:tc>
          <w:tcPr>
            <w:tcW w:w="3851" w:type="pct"/>
            <w:gridSpan w:val="2"/>
            <w:vAlign w:val="bottom"/>
          </w:tcPr>
          <w:p w14:paraId="1F6C3AEE" w14:textId="77777777" w:rsidR="00186335" w:rsidRPr="00FE0076" w:rsidRDefault="00186335" w:rsidP="00186335">
            <w:pPr>
              <w:jc w:val="both"/>
            </w:pPr>
            <w:r w:rsidRPr="00FE0076">
              <w:t>Evaluate the importance of data storytelling in communicating insights derived from business intelligence analysis to diverse stakeholders.</w:t>
            </w:r>
          </w:p>
        </w:tc>
        <w:tc>
          <w:tcPr>
            <w:tcW w:w="337" w:type="pct"/>
          </w:tcPr>
          <w:p w14:paraId="161D8A6D" w14:textId="77777777" w:rsidR="00186335" w:rsidRPr="00FE0076" w:rsidRDefault="00186335" w:rsidP="00186335">
            <w:pPr>
              <w:jc w:val="center"/>
            </w:pPr>
            <w:r w:rsidRPr="00FE0076">
              <w:t>CO2</w:t>
            </w:r>
          </w:p>
        </w:tc>
        <w:tc>
          <w:tcPr>
            <w:tcW w:w="271" w:type="pct"/>
          </w:tcPr>
          <w:p w14:paraId="06543E26" w14:textId="77777777" w:rsidR="00186335" w:rsidRPr="00FE0076" w:rsidRDefault="00186335" w:rsidP="00186335">
            <w:pPr>
              <w:jc w:val="center"/>
            </w:pPr>
            <w:r>
              <w:t>E</w:t>
            </w:r>
          </w:p>
        </w:tc>
        <w:tc>
          <w:tcPr>
            <w:tcW w:w="273" w:type="pct"/>
          </w:tcPr>
          <w:p w14:paraId="68E0D8A9" w14:textId="77777777" w:rsidR="00186335" w:rsidRPr="00FE0076" w:rsidRDefault="00186335" w:rsidP="00186335">
            <w:pPr>
              <w:jc w:val="center"/>
            </w:pPr>
            <w:r w:rsidRPr="00FE0076">
              <w:t>10</w:t>
            </w:r>
          </w:p>
        </w:tc>
      </w:tr>
      <w:tr w:rsidR="00186335" w:rsidRPr="00FE0076" w14:paraId="24A10940" w14:textId="77777777" w:rsidTr="00186335">
        <w:trPr>
          <w:trHeight w:val="283"/>
        </w:trPr>
        <w:tc>
          <w:tcPr>
            <w:tcW w:w="268" w:type="pct"/>
          </w:tcPr>
          <w:p w14:paraId="237FA68A" w14:textId="77777777" w:rsidR="00186335" w:rsidRPr="00FE0076" w:rsidRDefault="00186335" w:rsidP="00186335">
            <w:pPr>
              <w:jc w:val="center"/>
            </w:pPr>
            <w:r w:rsidRPr="00FE0076">
              <w:t>8.</w:t>
            </w:r>
          </w:p>
        </w:tc>
        <w:tc>
          <w:tcPr>
            <w:tcW w:w="3851" w:type="pct"/>
            <w:gridSpan w:val="2"/>
            <w:vAlign w:val="bottom"/>
          </w:tcPr>
          <w:p w14:paraId="7324C9AE" w14:textId="77777777" w:rsidR="00186335" w:rsidRPr="00FE0076" w:rsidRDefault="00186335" w:rsidP="00186335">
            <w:pPr>
              <w:jc w:val="both"/>
            </w:pPr>
            <w:r>
              <w:t xml:space="preserve">Analyze </w:t>
            </w:r>
            <w:r w:rsidRPr="00FE0076">
              <w:t>the significance of alerting and conditional formats in text-based dashboards and reports created in Excel.</w:t>
            </w:r>
          </w:p>
        </w:tc>
        <w:tc>
          <w:tcPr>
            <w:tcW w:w="337" w:type="pct"/>
          </w:tcPr>
          <w:p w14:paraId="655A1856" w14:textId="77777777" w:rsidR="00186335" w:rsidRPr="00FE0076" w:rsidRDefault="00186335" w:rsidP="00186335">
            <w:pPr>
              <w:jc w:val="center"/>
            </w:pPr>
            <w:r w:rsidRPr="00FE0076">
              <w:t>CO3</w:t>
            </w:r>
          </w:p>
        </w:tc>
        <w:tc>
          <w:tcPr>
            <w:tcW w:w="271" w:type="pct"/>
          </w:tcPr>
          <w:p w14:paraId="4C648C75" w14:textId="77777777" w:rsidR="00186335" w:rsidRPr="00FE0076" w:rsidRDefault="00186335" w:rsidP="00186335">
            <w:pPr>
              <w:jc w:val="center"/>
            </w:pPr>
            <w:r w:rsidRPr="00FE0076">
              <w:t>An</w:t>
            </w:r>
          </w:p>
        </w:tc>
        <w:tc>
          <w:tcPr>
            <w:tcW w:w="273" w:type="pct"/>
          </w:tcPr>
          <w:p w14:paraId="486D4FF3" w14:textId="77777777" w:rsidR="00186335" w:rsidRPr="00FE0076" w:rsidRDefault="00186335" w:rsidP="00186335">
            <w:pPr>
              <w:jc w:val="center"/>
            </w:pPr>
            <w:r w:rsidRPr="00FE0076">
              <w:t>10</w:t>
            </w:r>
          </w:p>
        </w:tc>
      </w:tr>
      <w:tr w:rsidR="00186335" w:rsidRPr="00FE0076" w14:paraId="2C87468F" w14:textId="77777777" w:rsidTr="00186335">
        <w:trPr>
          <w:trHeight w:val="283"/>
        </w:trPr>
        <w:tc>
          <w:tcPr>
            <w:tcW w:w="268" w:type="pct"/>
          </w:tcPr>
          <w:p w14:paraId="50ECAC46" w14:textId="77777777" w:rsidR="00186335" w:rsidRPr="00FE0076" w:rsidRDefault="00186335" w:rsidP="00186335">
            <w:pPr>
              <w:jc w:val="center"/>
            </w:pPr>
          </w:p>
        </w:tc>
        <w:tc>
          <w:tcPr>
            <w:tcW w:w="3851" w:type="pct"/>
            <w:gridSpan w:val="2"/>
            <w:vAlign w:val="bottom"/>
          </w:tcPr>
          <w:p w14:paraId="2299D2F9" w14:textId="77777777" w:rsidR="00186335" w:rsidRPr="00FE0076" w:rsidRDefault="00186335" w:rsidP="00186335">
            <w:pPr>
              <w:jc w:val="center"/>
            </w:pPr>
            <w:r w:rsidRPr="00FE0076">
              <w:rPr>
                <w:b/>
                <w:bCs/>
              </w:rPr>
              <w:t>(OR)</w:t>
            </w:r>
          </w:p>
        </w:tc>
        <w:tc>
          <w:tcPr>
            <w:tcW w:w="337" w:type="pct"/>
          </w:tcPr>
          <w:p w14:paraId="023F5042" w14:textId="77777777" w:rsidR="00186335" w:rsidRPr="00FE0076" w:rsidRDefault="00186335" w:rsidP="00186335">
            <w:pPr>
              <w:jc w:val="center"/>
            </w:pPr>
          </w:p>
        </w:tc>
        <w:tc>
          <w:tcPr>
            <w:tcW w:w="271" w:type="pct"/>
          </w:tcPr>
          <w:p w14:paraId="51F6B77C" w14:textId="77777777" w:rsidR="00186335" w:rsidRPr="00FE0076" w:rsidRDefault="00186335" w:rsidP="00186335">
            <w:pPr>
              <w:jc w:val="center"/>
            </w:pPr>
          </w:p>
        </w:tc>
        <w:tc>
          <w:tcPr>
            <w:tcW w:w="273" w:type="pct"/>
          </w:tcPr>
          <w:p w14:paraId="00EA0325" w14:textId="77777777" w:rsidR="00186335" w:rsidRPr="00FE0076" w:rsidRDefault="00186335" w:rsidP="00186335">
            <w:pPr>
              <w:jc w:val="center"/>
            </w:pPr>
          </w:p>
        </w:tc>
      </w:tr>
      <w:tr w:rsidR="00186335" w:rsidRPr="00FE0076" w14:paraId="6CF1FB88" w14:textId="77777777" w:rsidTr="00186335">
        <w:trPr>
          <w:trHeight w:val="283"/>
        </w:trPr>
        <w:tc>
          <w:tcPr>
            <w:tcW w:w="268" w:type="pct"/>
          </w:tcPr>
          <w:p w14:paraId="5CAAA48E" w14:textId="77777777" w:rsidR="00186335" w:rsidRPr="00FE0076" w:rsidRDefault="00186335" w:rsidP="00186335">
            <w:pPr>
              <w:jc w:val="center"/>
            </w:pPr>
            <w:r w:rsidRPr="00FE0076">
              <w:t>9.</w:t>
            </w:r>
          </w:p>
        </w:tc>
        <w:tc>
          <w:tcPr>
            <w:tcW w:w="3851" w:type="pct"/>
            <w:gridSpan w:val="2"/>
            <w:vAlign w:val="bottom"/>
          </w:tcPr>
          <w:p w14:paraId="1977C14E" w14:textId="77777777" w:rsidR="00186335" w:rsidRPr="00FE0076" w:rsidRDefault="00186335" w:rsidP="00186335">
            <w:r w:rsidRPr="00FE0076">
              <w:t>You are a data analyst working for a retail chain that utilizes Power BI for analyzing sales data, tracking inventory levels, and optimizing store performance. Your role involves creating insightful dashboards to assist store managers in making data-driven decisions and improving operational efficiency.</w:t>
            </w:r>
          </w:p>
          <w:p w14:paraId="223F83BC" w14:textId="77777777" w:rsidR="00186335" w:rsidRPr="00FE0076" w:rsidRDefault="00186335" w:rsidP="00186335">
            <w:pPr>
              <w:jc w:val="both"/>
            </w:pPr>
          </w:p>
          <w:p w14:paraId="79AD9830" w14:textId="77777777" w:rsidR="00186335" w:rsidRPr="00FE0076" w:rsidRDefault="00186335" w:rsidP="00186335">
            <w:pPr>
              <w:jc w:val="both"/>
              <w:rPr>
                <w:b/>
                <w:bCs/>
              </w:rPr>
            </w:pPr>
            <w:r w:rsidRPr="00FE0076">
              <w:rPr>
                <w:b/>
                <w:bCs/>
              </w:rPr>
              <w:t>Briefly state the answer for the following questions.</w:t>
            </w:r>
          </w:p>
          <w:p w14:paraId="13B461ED" w14:textId="77777777" w:rsidR="00186335" w:rsidRPr="00FE0076" w:rsidRDefault="00186335" w:rsidP="00186335"/>
          <w:p w14:paraId="0A1D7793" w14:textId="77777777" w:rsidR="00186335" w:rsidRPr="00FE0076" w:rsidRDefault="00186335" w:rsidP="00186335">
            <w:r w:rsidRPr="00FE0076">
              <w:t>Question 1:</w:t>
            </w:r>
          </w:p>
          <w:p w14:paraId="2780F7E7" w14:textId="77777777" w:rsidR="00186335" w:rsidRPr="00FE0076" w:rsidRDefault="00186335" w:rsidP="00186335">
            <w:r w:rsidRPr="00FE0076">
              <w:t>To ensure that each store manager only has access to data relevant to their respective stores, which feature in Power BI should you implement?</w:t>
            </w:r>
          </w:p>
          <w:p w14:paraId="19B326EC" w14:textId="77777777" w:rsidR="00186335" w:rsidRPr="00FE0076" w:rsidRDefault="00186335" w:rsidP="00186335">
            <w:r w:rsidRPr="00FE0076">
              <w:t>A) Power Query Editor</w:t>
            </w:r>
          </w:p>
          <w:p w14:paraId="08E8E296" w14:textId="77777777" w:rsidR="00186335" w:rsidRPr="00FE0076" w:rsidRDefault="00186335" w:rsidP="00186335">
            <w:r w:rsidRPr="00FE0076">
              <w:t>B) Power BI Gateway</w:t>
            </w:r>
          </w:p>
          <w:p w14:paraId="69494678" w14:textId="77777777" w:rsidR="00186335" w:rsidRPr="00FE0076" w:rsidRDefault="00186335" w:rsidP="00186335">
            <w:r w:rsidRPr="00FE0076">
              <w:t>C) Row-level security (RLS)</w:t>
            </w:r>
          </w:p>
          <w:p w14:paraId="3B21495A" w14:textId="77777777" w:rsidR="00186335" w:rsidRPr="00FE0076" w:rsidRDefault="00186335" w:rsidP="00186335">
            <w:r w:rsidRPr="00FE0076">
              <w:t>D) Power BI Embedded</w:t>
            </w:r>
          </w:p>
          <w:p w14:paraId="0707E0C8" w14:textId="77777777" w:rsidR="00186335" w:rsidRPr="00FE0076" w:rsidRDefault="00186335" w:rsidP="00186335">
            <w:r w:rsidRPr="00FE0076">
              <w:t>E) Quick Insights</w:t>
            </w:r>
          </w:p>
          <w:p w14:paraId="54471F63" w14:textId="77777777" w:rsidR="00186335" w:rsidRPr="00FE0076" w:rsidRDefault="00186335" w:rsidP="00186335"/>
          <w:p w14:paraId="478C04C9" w14:textId="77777777" w:rsidR="00186335" w:rsidRPr="00FE0076" w:rsidRDefault="00186335" w:rsidP="00186335">
            <w:r w:rsidRPr="00FE0076">
              <w:t>Question 2:</w:t>
            </w:r>
          </w:p>
          <w:p w14:paraId="61A07B78" w14:textId="77777777" w:rsidR="00186335" w:rsidRPr="00FE0076" w:rsidRDefault="00186335" w:rsidP="00186335">
            <w:r w:rsidRPr="00FE0076">
              <w:t>When analyzing sales performance across multiple product categories, which DAX function should you use to calculate the total sales amount for each category?</w:t>
            </w:r>
          </w:p>
          <w:p w14:paraId="64AD8C60" w14:textId="77777777" w:rsidR="00186335" w:rsidRPr="00FE0076" w:rsidRDefault="00186335" w:rsidP="00186335">
            <w:r w:rsidRPr="00FE0076">
              <w:t>A) CALCULATE</w:t>
            </w:r>
          </w:p>
          <w:p w14:paraId="70EF1A49" w14:textId="77777777" w:rsidR="00186335" w:rsidRPr="00FE0076" w:rsidRDefault="00186335" w:rsidP="00186335">
            <w:r w:rsidRPr="00FE0076">
              <w:t>B) SUMX</w:t>
            </w:r>
          </w:p>
          <w:p w14:paraId="1FD05370" w14:textId="77777777" w:rsidR="00186335" w:rsidRPr="00FE0076" w:rsidRDefault="00186335" w:rsidP="00186335">
            <w:r w:rsidRPr="00FE0076">
              <w:lastRenderedPageBreak/>
              <w:t>C) FILTER</w:t>
            </w:r>
          </w:p>
          <w:p w14:paraId="161DBF57" w14:textId="77777777" w:rsidR="00186335" w:rsidRPr="00FE0076" w:rsidRDefault="00186335" w:rsidP="00186335">
            <w:r w:rsidRPr="00FE0076">
              <w:t>D) CALCULATETABLE</w:t>
            </w:r>
          </w:p>
          <w:p w14:paraId="0E42234E" w14:textId="77777777" w:rsidR="00186335" w:rsidRPr="00FE0076" w:rsidRDefault="00186335" w:rsidP="00186335">
            <w:r w:rsidRPr="00FE0076">
              <w:t>E) COUNTROWS</w:t>
            </w:r>
          </w:p>
          <w:p w14:paraId="1A5131BE" w14:textId="77777777" w:rsidR="00186335" w:rsidRPr="00FE0076" w:rsidRDefault="00186335" w:rsidP="00186335"/>
          <w:p w14:paraId="37EE07A9" w14:textId="77777777" w:rsidR="00186335" w:rsidRPr="00FE0076" w:rsidRDefault="00186335" w:rsidP="00186335">
            <w:r w:rsidRPr="00FE0076">
              <w:t>Question 3:</w:t>
            </w:r>
          </w:p>
          <w:p w14:paraId="41A8BCBB" w14:textId="77777777" w:rsidR="00186335" w:rsidRPr="00FE0076" w:rsidRDefault="00186335" w:rsidP="00186335">
            <w:r w:rsidRPr="00FE0076">
              <w:t>To visualize trends in inventory levels over time and identify products with low stock levels, which visualization type should you use in Power BI?</w:t>
            </w:r>
          </w:p>
          <w:p w14:paraId="015D1FB7" w14:textId="77777777" w:rsidR="00186335" w:rsidRPr="00FE0076" w:rsidRDefault="00186335" w:rsidP="00186335">
            <w:r w:rsidRPr="00FE0076">
              <w:t>A) Gauge chart</w:t>
            </w:r>
          </w:p>
          <w:p w14:paraId="6C96516C" w14:textId="77777777" w:rsidR="00186335" w:rsidRPr="00FE0076" w:rsidRDefault="00186335" w:rsidP="00186335">
            <w:r w:rsidRPr="00FE0076">
              <w:t>B) Line chart</w:t>
            </w:r>
          </w:p>
          <w:p w14:paraId="5DBE80F0" w14:textId="77777777" w:rsidR="00186335" w:rsidRPr="00FE0076" w:rsidRDefault="00186335" w:rsidP="00186335">
            <w:r w:rsidRPr="00FE0076">
              <w:t>C) Funnel chart</w:t>
            </w:r>
          </w:p>
          <w:p w14:paraId="7065615C" w14:textId="77777777" w:rsidR="00186335" w:rsidRPr="00FE0076" w:rsidRDefault="00186335" w:rsidP="00186335">
            <w:r w:rsidRPr="00FE0076">
              <w:t>D) Treemap</w:t>
            </w:r>
          </w:p>
          <w:p w14:paraId="7C54EF05" w14:textId="77777777" w:rsidR="00186335" w:rsidRPr="00FE0076" w:rsidRDefault="00186335" w:rsidP="00186335">
            <w:r w:rsidRPr="00FE0076">
              <w:t>E) Scatter chart</w:t>
            </w:r>
          </w:p>
          <w:p w14:paraId="61628288" w14:textId="77777777" w:rsidR="00186335" w:rsidRPr="00FE0076" w:rsidRDefault="00186335" w:rsidP="00186335"/>
          <w:p w14:paraId="1B369504" w14:textId="77777777" w:rsidR="00186335" w:rsidRPr="00FE0076" w:rsidRDefault="00186335" w:rsidP="00186335">
            <w:r w:rsidRPr="00FE0076">
              <w:t>Question 4:</w:t>
            </w:r>
          </w:p>
          <w:p w14:paraId="17FF8CBA" w14:textId="77777777" w:rsidR="00186335" w:rsidRPr="00FE0076" w:rsidRDefault="00186335" w:rsidP="00186335">
            <w:r w:rsidRPr="00FE0076">
              <w:t>What is the primary advantage of using Power BI's Direct Query mode over Import mode for data connectivity?</w:t>
            </w:r>
          </w:p>
          <w:p w14:paraId="41C67FFB" w14:textId="77777777" w:rsidR="00186335" w:rsidRPr="00FE0076" w:rsidRDefault="00186335" w:rsidP="00186335">
            <w:r w:rsidRPr="00FE0076">
              <w:t>A) Ability to schedule automatic data refreshes</w:t>
            </w:r>
          </w:p>
          <w:p w14:paraId="772893CD" w14:textId="77777777" w:rsidR="00186335" w:rsidRPr="00FE0076" w:rsidRDefault="00186335" w:rsidP="00186335">
            <w:r w:rsidRPr="00FE0076">
              <w:t>B) Improved query performance for large datasets</w:t>
            </w:r>
          </w:p>
          <w:p w14:paraId="6ABB1495" w14:textId="77777777" w:rsidR="00186335" w:rsidRPr="00FE0076" w:rsidRDefault="00186335" w:rsidP="00186335">
            <w:r w:rsidRPr="00FE0076">
              <w:t>C) Support for real-time data analysis</w:t>
            </w:r>
          </w:p>
          <w:p w14:paraId="261194BD" w14:textId="77777777" w:rsidR="00186335" w:rsidRPr="00FE0076" w:rsidRDefault="00186335" w:rsidP="00186335">
            <w:r w:rsidRPr="00FE0076">
              <w:t>D) Simplified data preparation process</w:t>
            </w:r>
          </w:p>
          <w:p w14:paraId="0B83CCC3" w14:textId="77777777" w:rsidR="00186335" w:rsidRPr="00FE0076" w:rsidRDefault="00186335" w:rsidP="00186335">
            <w:r w:rsidRPr="00FE0076">
              <w:t>E) Integration with external data sources</w:t>
            </w:r>
          </w:p>
          <w:p w14:paraId="5A530DDC" w14:textId="77777777" w:rsidR="00186335" w:rsidRPr="00FE0076" w:rsidRDefault="00186335" w:rsidP="00186335"/>
          <w:p w14:paraId="3F479387" w14:textId="77777777" w:rsidR="00186335" w:rsidRPr="00FE0076" w:rsidRDefault="00186335" w:rsidP="00186335">
            <w:r w:rsidRPr="00FE0076">
              <w:t>Question 5:</w:t>
            </w:r>
          </w:p>
          <w:p w14:paraId="37F37D62" w14:textId="77777777" w:rsidR="00186335" w:rsidRPr="00FE0076" w:rsidRDefault="00186335" w:rsidP="00186335">
            <w:r w:rsidRPr="00FE0076">
              <w:t>When creating a calculated column to categorize sales transactions as "High," "Medium," or "Low" based on their sales amount, which DAX function should you use?</w:t>
            </w:r>
          </w:p>
          <w:p w14:paraId="131DDC31" w14:textId="77777777" w:rsidR="00186335" w:rsidRPr="00FE0076" w:rsidRDefault="00186335" w:rsidP="00186335">
            <w:r w:rsidRPr="00FE0076">
              <w:t>A) SWITCH</w:t>
            </w:r>
          </w:p>
          <w:p w14:paraId="7B94F121" w14:textId="77777777" w:rsidR="00186335" w:rsidRPr="00FE0076" w:rsidRDefault="00186335" w:rsidP="00186335">
            <w:r w:rsidRPr="00FE0076">
              <w:t>B) IF</w:t>
            </w:r>
          </w:p>
          <w:p w14:paraId="1BF37B12" w14:textId="77777777" w:rsidR="00186335" w:rsidRPr="00FE0076" w:rsidRDefault="00186335" w:rsidP="00186335">
            <w:r w:rsidRPr="00FE0076">
              <w:t>C) RANKX</w:t>
            </w:r>
          </w:p>
          <w:p w14:paraId="66C53395" w14:textId="77777777" w:rsidR="00186335" w:rsidRPr="00FE0076" w:rsidRDefault="00186335" w:rsidP="00186335">
            <w:r w:rsidRPr="00FE0076">
              <w:t>D) CONCATENATEX</w:t>
            </w:r>
          </w:p>
          <w:p w14:paraId="3658D75C" w14:textId="77777777" w:rsidR="00186335" w:rsidRPr="00FE0076" w:rsidRDefault="00186335" w:rsidP="00186335">
            <w:r w:rsidRPr="00FE0076">
              <w:t>E) AVERAGE</w:t>
            </w:r>
          </w:p>
        </w:tc>
        <w:tc>
          <w:tcPr>
            <w:tcW w:w="337" w:type="pct"/>
          </w:tcPr>
          <w:p w14:paraId="094AC469" w14:textId="77777777" w:rsidR="00186335" w:rsidRPr="00FE0076" w:rsidRDefault="00186335" w:rsidP="00186335">
            <w:pPr>
              <w:jc w:val="center"/>
            </w:pPr>
            <w:r w:rsidRPr="00FE0076">
              <w:lastRenderedPageBreak/>
              <w:t>CO4</w:t>
            </w:r>
          </w:p>
        </w:tc>
        <w:tc>
          <w:tcPr>
            <w:tcW w:w="271" w:type="pct"/>
          </w:tcPr>
          <w:p w14:paraId="145D9769" w14:textId="77777777" w:rsidR="00186335" w:rsidRPr="00FE0076" w:rsidRDefault="00186335" w:rsidP="00186335">
            <w:pPr>
              <w:jc w:val="center"/>
            </w:pPr>
            <w:r w:rsidRPr="00FE0076">
              <w:t>U</w:t>
            </w:r>
          </w:p>
        </w:tc>
        <w:tc>
          <w:tcPr>
            <w:tcW w:w="273" w:type="pct"/>
          </w:tcPr>
          <w:p w14:paraId="65865183" w14:textId="77777777" w:rsidR="00186335" w:rsidRPr="00FE0076" w:rsidRDefault="00186335" w:rsidP="00186335">
            <w:pPr>
              <w:jc w:val="center"/>
            </w:pPr>
            <w:r w:rsidRPr="00FE0076">
              <w:t>10</w:t>
            </w:r>
          </w:p>
        </w:tc>
      </w:tr>
      <w:tr w:rsidR="00186335" w:rsidRPr="00FE0076" w14:paraId="65C1399D" w14:textId="77777777" w:rsidTr="00186335">
        <w:trPr>
          <w:trHeight w:val="283"/>
        </w:trPr>
        <w:tc>
          <w:tcPr>
            <w:tcW w:w="268" w:type="pct"/>
          </w:tcPr>
          <w:p w14:paraId="1A4B94A8" w14:textId="77777777" w:rsidR="00186335" w:rsidRPr="00FE0076" w:rsidRDefault="00186335" w:rsidP="00186335">
            <w:pPr>
              <w:jc w:val="center"/>
            </w:pPr>
            <w:r w:rsidRPr="00FE0076">
              <w:lastRenderedPageBreak/>
              <w:t>10.</w:t>
            </w:r>
          </w:p>
        </w:tc>
        <w:tc>
          <w:tcPr>
            <w:tcW w:w="3851" w:type="pct"/>
            <w:gridSpan w:val="2"/>
            <w:vAlign w:val="bottom"/>
          </w:tcPr>
          <w:p w14:paraId="6092BB6F" w14:textId="77777777" w:rsidR="00186335" w:rsidRPr="00FE0076" w:rsidRDefault="00186335" w:rsidP="00186335">
            <w:pPr>
              <w:jc w:val="both"/>
            </w:pPr>
            <w:r w:rsidRPr="00FE0076">
              <w:t xml:space="preserve"> Explain</w:t>
            </w:r>
            <w:r>
              <w:t xml:space="preserve"> </w:t>
            </w:r>
            <w:r w:rsidRPr="00FE0076">
              <w:t>the available conditional formatting options in tables and matrixes visuals in Power BI</w:t>
            </w:r>
            <w:r>
              <w:t>.</w:t>
            </w:r>
          </w:p>
        </w:tc>
        <w:tc>
          <w:tcPr>
            <w:tcW w:w="337" w:type="pct"/>
          </w:tcPr>
          <w:p w14:paraId="782D7952" w14:textId="77777777" w:rsidR="00186335" w:rsidRPr="00FE0076" w:rsidRDefault="00186335" w:rsidP="00186335">
            <w:pPr>
              <w:jc w:val="center"/>
            </w:pPr>
            <w:r w:rsidRPr="00FE0076">
              <w:t>CO5</w:t>
            </w:r>
          </w:p>
        </w:tc>
        <w:tc>
          <w:tcPr>
            <w:tcW w:w="271" w:type="pct"/>
          </w:tcPr>
          <w:p w14:paraId="0394437E" w14:textId="77777777" w:rsidR="00186335" w:rsidRPr="00FE0076" w:rsidRDefault="00186335" w:rsidP="00186335">
            <w:pPr>
              <w:jc w:val="center"/>
            </w:pPr>
            <w:r>
              <w:t>U</w:t>
            </w:r>
          </w:p>
        </w:tc>
        <w:tc>
          <w:tcPr>
            <w:tcW w:w="273" w:type="pct"/>
          </w:tcPr>
          <w:p w14:paraId="69EDE042" w14:textId="77777777" w:rsidR="00186335" w:rsidRPr="00FE0076" w:rsidRDefault="00186335" w:rsidP="00186335">
            <w:pPr>
              <w:jc w:val="center"/>
            </w:pPr>
            <w:r w:rsidRPr="00FE0076">
              <w:t>10</w:t>
            </w:r>
          </w:p>
        </w:tc>
      </w:tr>
      <w:tr w:rsidR="00186335" w:rsidRPr="00FE0076" w14:paraId="5AD6A4D9" w14:textId="77777777" w:rsidTr="00186335">
        <w:trPr>
          <w:trHeight w:val="283"/>
        </w:trPr>
        <w:tc>
          <w:tcPr>
            <w:tcW w:w="268" w:type="pct"/>
          </w:tcPr>
          <w:p w14:paraId="40CC1C9E" w14:textId="77777777" w:rsidR="00186335" w:rsidRPr="00FE0076" w:rsidRDefault="00186335" w:rsidP="00186335">
            <w:pPr>
              <w:jc w:val="center"/>
            </w:pPr>
          </w:p>
        </w:tc>
        <w:tc>
          <w:tcPr>
            <w:tcW w:w="3851" w:type="pct"/>
            <w:gridSpan w:val="2"/>
            <w:vAlign w:val="bottom"/>
          </w:tcPr>
          <w:p w14:paraId="7172B868" w14:textId="77777777" w:rsidR="00186335" w:rsidRPr="00FE0076" w:rsidRDefault="00186335" w:rsidP="00186335">
            <w:pPr>
              <w:jc w:val="center"/>
            </w:pPr>
            <w:r w:rsidRPr="00FE0076">
              <w:rPr>
                <w:b/>
                <w:bCs/>
              </w:rPr>
              <w:t>(OR)</w:t>
            </w:r>
          </w:p>
        </w:tc>
        <w:tc>
          <w:tcPr>
            <w:tcW w:w="337" w:type="pct"/>
          </w:tcPr>
          <w:p w14:paraId="591953E8" w14:textId="77777777" w:rsidR="00186335" w:rsidRPr="00FE0076" w:rsidRDefault="00186335" w:rsidP="00186335">
            <w:pPr>
              <w:jc w:val="center"/>
            </w:pPr>
          </w:p>
        </w:tc>
        <w:tc>
          <w:tcPr>
            <w:tcW w:w="271" w:type="pct"/>
          </w:tcPr>
          <w:p w14:paraId="3BB4DB4D" w14:textId="77777777" w:rsidR="00186335" w:rsidRPr="00FE0076" w:rsidRDefault="00186335" w:rsidP="00186335">
            <w:pPr>
              <w:jc w:val="center"/>
            </w:pPr>
          </w:p>
        </w:tc>
        <w:tc>
          <w:tcPr>
            <w:tcW w:w="273" w:type="pct"/>
          </w:tcPr>
          <w:p w14:paraId="244DE1A8" w14:textId="77777777" w:rsidR="00186335" w:rsidRPr="00FE0076" w:rsidRDefault="00186335" w:rsidP="00186335">
            <w:pPr>
              <w:jc w:val="center"/>
            </w:pPr>
          </w:p>
        </w:tc>
      </w:tr>
      <w:tr w:rsidR="00186335" w:rsidRPr="00FE0076" w14:paraId="788FA905" w14:textId="77777777" w:rsidTr="00186335">
        <w:trPr>
          <w:trHeight w:val="283"/>
        </w:trPr>
        <w:tc>
          <w:tcPr>
            <w:tcW w:w="268" w:type="pct"/>
          </w:tcPr>
          <w:p w14:paraId="777F0939" w14:textId="77777777" w:rsidR="00186335" w:rsidRPr="00FE0076" w:rsidRDefault="00186335" w:rsidP="00186335">
            <w:pPr>
              <w:jc w:val="center"/>
            </w:pPr>
            <w:r w:rsidRPr="00FE0076">
              <w:t>11.</w:t>
            </w:r>
          </w:p>
        </w:tc>
        <w:tc>
          <w:tcPr>
            <w:tcW w:w="3851" w:type="pct"/>
            <w:gridSpan w:val="2"/>
            <w:vAlign w:val="bottom"/>
          </w:tcPr>
          <w:p w14:paraId="5F91BB3A" w14:textId="77777777" w:rsidR="00186335" w:rsidRPr="00FE0076" w:rsidRDefault="00186335" w:rsidP="00186335">
            <w:pPr>
              <w:jc w:val="both"/>
            </w:pPr>
            <w:r w:rsidRPr="00FE0076">
              <w:t>Explain the steps to create a dashboard in Power BI.</w:t>
            </w:r>
          </w:p>
        </w:tc>
        <w:tc>
          <w:tcPr>
            <w:tcW w:w="337" w:type="pct"/>
          </w:tcPr>
          <w:p w14:paraId="74C89315" w14:textId="77777777" w:rsidR="00186335" w:rsidRPr="00FE0076" w:rsidRDefault="00186335" w:rsidP="00186335">
            <w:pPr>
              <w:jc w:val="center"/>
            </w:pPr>
            <w:r w:rsidRPr="00FE0076">
              <w:t>CO6</w:t>
            </w:r>
          </w:p>
        </w:tc>
        <w:tc>
          <w:tcPr>
            <w:tcW w:w="271" w:type="pct"/>
          </w:tcPr>
          <w:p w14:paraId="4DBF85DD" w14:textId="77777777" w:rsidR="00186335" w:rsidRPr="00FE0076" w:rsidRDefault="00186335" w:rsidP="00186335">
            <w:pPr>
              <w:jc w:val="center"/>
            </w:pPr>
            <w:r w:rsidRPr="00FE0076">
              <w:t>U</w:t>
            </w:r>
          </w:p>
        </w:tc>
        <w:tc>
          <w:tcPr>
            <w:tcW w:w="273" w:type="pct"/>
          </w:tcPr>
          <w:p w14:paraId="477F453A" w14:textId="77777777" w:rsidR="00186335" w:rsidRPr="00FE0076" w:rsidRDefault="00186335" w:rsidP="00186335">
            <w:pPr>
              <w:jc w:val="center"/>
            </w:pPr>
            <w:r w:rsidRPr="00FE0076">
              <w:t>10</w:t>
            </w:r>
          </w:p>
        </w:tc>
      </w:tr>
      <w:tr w:rsidR="00186335" w:rsidRPr="00FE0076" w14:paraId="11020282" w14:textId="77777777" w:rsidTr="00186335">
        <w:trPr>
          <w:trHeight w:val="552"/>
        </w:trPr>
        <w:tc>
          <w:tcPr>
            <w:tcW w:w="5000" w:type="pct"/>
            <w:gridSpan w:val="6"/>
          </w:tcPr>
          <w:p w14:paraId="3A5414AF" w14:textId="77777777" w:rsidR="00186335" w:rsidRPr="00FE0076" w:rsidRDefault="00186335" w:rsidP="00186335">
            <w:pPr>
              <w:jc w:val="center"/>
              <w:rPr>
                <w:b/>
                <w:u w:val="single"/>
              </w:rPr>
            </w:pPr>
            <w:r w:rsidRPr="00FE0076">
              <w:rPr>
                <w:b/>
                <w:u w:val="single"/>
              </w:rPr>
              <w:t>PART – C (3 X 20 = 60 MARKS)</w:t>
            </w:r>
          </w:p>
          <w:p w14:paraId="46AA5EC2" w14:textId="77777777" w:rsidR="00186335" w:rsidRPr="00FE0076" w:rsidRDefault="00186335" w:rsidP="00186335">
            <w:pPr>
              <w:jc w:val="center"/>
              <w:rPr>
                <w:b/>
              </w:rPr>
            </w:pPr>
            <w:r w:rsidRPr="00FE0076">
              <w:rPr>
                <w:b/>
              </w:rPr>
              <w:t>(Answer any three Questions)</w:t>
            </w:r>
          </w:p>
        </w:tc>
      </w:tr>
      <w:tr w:rsidR="00186335" w:rsidRPr="00FE0076" w14:paraId="265A0639" w14:textId="77777777" w:rsidTr="00186335">
        <w:trPr>
          <w:trHeight w:val="283"/>
        </w:trPr>
        <w:tc>
          <w:tcPr>
            <w:tcW w:w="268" w:type="pct"/>
          </w:tcPr>
          <w:p w14:paraId="1526FA63" w14:textId="77777777" w:rsidR="00186335" w:rsidRPr="00FE0076" w:rsidRDefault="00186335" w:rsidP="00186335">
            <w:pPr>
              <w:jc w:val="center"/>
            </w:pPr>
            <w:r w:rsidRPr="00FE0076">
              <w:t>12.</w:t>
            </w:r>
          </w:p>
        </w:tc>
        <w:tc>
          <w:tcPr>
            <w:tcW w:w="203" w:type="pct"/>
          </w:tcPr>
          <w:p w14:paraId="1360748B" w14:textId="77777777" w:rsidR="00186335" w:rsidRPr="00FE0076" w:rsidRDefault="00186335" w:rsidP="00186335">
            <w:pPr>
              <w:jc w:val="center"/>
            </w:pPr>
            <w:r w:rsidRPr="00FE0076">
              <w:t>a.</w:t>
            </w:r>
          </w:p>
        </w:tc>
        <w:tc>
          <w:tcPr>
            <w:tcW w:w="3648" w:type="pct"/>
            <w:vAlign w:val="bottom"/>
          </w:tcPr>
          <w:p w14:paraId="7663C465" w14:textId="77777777" w:rsidR="00186335" w:rsidRPr="00FE0076" w:rsidRDefault="00186335" w:rsidP="00186335">
            <w:r w:rsidRPr="00FE0076">
              <w:t>Explain the process of ETL (Extract, Transform, Load) in the context of business intelligence.</w:t>
            </w:r>
          </w:p>
        </w:tc>
        <w:tc>
          <w:tcPr>
            <w:tcW w:w="337" w:type="pct"/>
          </w:tcPr>
          <w:p w14:paraId="6C7256F7" w14:textId="77777777" w:rsidR="00186335" w:rsidRPr="00FE0076" w:rsidRDefault="00186335" w:rsidP="00186335">
            <w:pPr>
              <w:jc w:val="center"/>
            </w:pPr>
            <w:r w:rsidRPr="00FE0076">
              <w:t>CO1</w:t>
            </w:r>
          </w:p>
        </w:tc>
        <w:tc>
          <w:tcPr>
            <w:tcW w:w="271" w:type="pct"/>
          </w:tcPr>
          <w:p w14:paraId="797F40BB" w14:textId="77777777" w:rsidR="00186335" w:rsidRPr="00FE0076" w:rsidRDefault="00186335" w:rsidP="00186335">
            <w:pPr>
              <w:jc w:val="center"/>
            </w:pPr>
            <w:r w:rsidRPr="00FE0076">
              <w:t>U</w:t>
            </w:r>
          </w:p>
        </w:tc>
        <w:tc>
          <w:tcPr>
            <w:tcW w:w="273" w:type="pct"/>
          </w:tcPr>
          <w:p w14:paraId="21E341A4" w14:textId="77777777" w:rsidR="00186335" w:rsidRPr="00FE0076" w:rsidRDefault="00186335" w:rsidP="00186335">
            <w:pPr>
              <w:jc w:val="center"/>
            </w:pPr>
            <w:r w:rsidRPr="003E3D75">
              <w:t>10</w:t>
            </w:r>
          </w:p>
        </w:tc>
      </w:tr>
      <w:tr w:rsidR="00186335" w:rsidRPr="00FE0076" w14:paraId="359C397E" w14:textId="77777777" w:rsidTr="00186335">
        <w:trPr>
          <w:trHeight w:val="283"/>
        </w:trPr>
        <w:tc>
          <w:tcPr>
            <w:tcW w:w="268" w:type="pct"/>
          </w:tcPr>
          <w:p w14:paraId="66AD83C8" w14:textId="77777777" w:rsidR="00186335" w:rsidRPr="00FE0076" w:rsidRDefault="00186335" w:rsidP="00186335">
            <w:pPr>
              <w:jc w:val="center"/>
            </w:pPr>
          </w:p>
        </w:tc>
        <w:tc>
          <w:tcPr>
            <w:tcW w:w="203" w:type="pct"/>
          </w:tcPr>
          <w:p w14:paraId="29A59003" w14:textId="77777777" w:rsidR="00186335" w:rsidRPr="00FE0076" w:rsidRDefault="00186335" w:rsidP="00186335">
            <w:pPr>
              <w:jc w:val="center"/>
            </w:pPr>
            <w:r w:rsidRPr="00FE0076">
              <w:t>b.</w:t>
            </w:r>
          </w:p>
        </w:tc>
        <w:tc>
          <w:tcPr>
            <w:tcW w:w="3648" w:type="pct"/>
            <w:vAlign w:val="bottom"/>
          </w:tcPr>
          <w:p w14:paraId="4F927C56" w14:textId="77777777" w:rsidR="00186335" w:rsidRPr="00FE0076" w:rsidRDefault="00186335" w:rsidP="00186335">
            <w:pPr>
              <w:rPr>
                <w:bCs/>
              </w:rPr>
            </w:pPr>
            <w:r>
              <w:rPr>
                <w:bCs/>
              </w:rPr>
              <w:t xml:space="preserve">Evaluate </w:t>
            </w:r>
            <w:r w:rsidRPr="00FE0076">
              <w:rPr>
                <w:bCs/>
              </w:rPr>
              <w:t>the significance of data handling, gathering, and formatting in the process of creating impactful data visualizations.</w:t>
            </w:r>
          </w:p>
        </w:tc>
        <w:tc>
          <w:tcPr>
            <w:tcW w:w="337" w:type="pct"/>
          </w:tcPr>
          <w:p w14:paraId="41B8C064" w14:textId="77777777" w:rsidR="00186335" w:rsidRPr="00FE0076" w:rsidRDefault="00186335" w:rsidP="00186335">
            <w:pPr>
              <w:jc w:val="center"/>
            </w:pPr>
            <w:r w:rsidRPr="00FE0076">
              <w:t>CO1</w:t>
            </w:r>
          </w:p>
        </w:tc>
        <w:tc>
          <w:tcPr>
            <w:tcW w:w="271" w:type="pct"/>
          </w:tcPr>
          <w:p w14:paraId="67B98B4D" w14:textId="77777777" w:rsidR="00186335" w:rsidRPr="00FE0076" w:rsidRDefault="00186335" w:rsidP="00186335">
            <w:pPr>
              <w:jc w:val="center"/>
            </w:pPr>
            <w:r w:rsidRPr="00FE0076">
              <w:t>E</w:t>
            </w:r>
          </w:p>
        </w:tc>
        <w:tc>
          <w:tcPr>
            <w:tcW w:w="273" w:type="pct"/>
          </w:tcPr>
          <w:p w14:paraId="5421F40B" w14:textId="77777777" w:rsidR="00186335" w:rsidRPr="00FE0076" w:rsidRDefault="00186335" w:rsidP="00186335">
            <w:pPr>
              <w:jc w:val="center"/>
            </w:pPr>
            <w:r w:rsidRPr="003E3D75">
              <w:t>10</w:t>
            </w:r>
          </w:p>
        </w:tc>
      </w:tr>
      <w:tr w:rsidR="00186335" w:rsidRPr="00FE0076" w14:paraId="5C805EBC" w14:textId="77777777" w:rsidTr="00186335">
        <w:trPr>
          <w:trHeight w:val="283"/>
        </w:trPr>
        <w:tc>
          <w:tcPr>
            <w:tcW w:w="268" w:type="pct"/>
          </w:tcPr>
          <w:p w14:paraId="4556550A" w14:textId="77777777" w:rsidR="00186335" w:rsidRPr="00FE0076" w:rsidRDefault="00186335" w:rsidP="00186335">
            <w:pPr>
              <w:jc w:val="center"/>
            </w:pPr>
          </w:p>
        </w:tc>
        <w:tc>
          <w:tcPr>
            <w:tcW w:w="203" w:type="pct"/>
          </w:tcPr>
          <w:p w14:paraId="1C09384D" w14:textId="77777777" w:rsidR="00186335" w:rsidRPr="00FE0076" w:rsidRDefault="00186335" w:rsidP="00186335">
            <w:pPr>
              <w:jc w:val="center"/>
            </w:pPr>
          </w:p>
        </w:tc>
        <w:tc>
          <w:tcPr>
            <w:tcW w:w="3648" w:type="pct"/>
            <w:vAlign w:val="bottom"/>
          </w:tcPr>
          <w:p w14:paraId="28C1A962" w14:textId="77777777" w:rsidR="00186335" w:rsidRPr="00FE0076" w:rsidRDefault="00186335" w:rsidP="00186335"/>
        </w:tc>
        <w:tc>
          <w:tcPr>
            <w:tcW w:w="337" w:type="pct"/>
          </w:tcPr>
          <w:p w14:paraId="288BCC0D" w14:textId="77777777" w:rsidR="00186335" w:rsidRPr="00FE0076" w:rsidRDefault="00186335" w:rsidP="00186335">
            <w:pPr>
              <w:jc w:val="center"/>
            </w:pPr>
          </w:p>
        </w:tc>
        <w:tc>
          <w:tcPr>
            <w:tcW w:w="271" w:type="pct"/>
          </w:tcPr>
          <w:p w14:paraId="161FD216" w14:textId="77777777" w:rsidR="00186335" w:rsidRPr="00FE0076" w:rsidRDefault="00186335" w:rsidP="00186335">
            <w:pPr>
              <w:jc w:val="center"/>
            </w:pPr>
          </w:p>
        </w:tc>
        <w:tc>
          <w:tcPr>
            <w:tcW w:w="273" w:type="pct"/>
          </w:tcPr>
          <w:p w14:paraId="5DCB54C8" w14:textId="77777777" w:rsidR="00186335" w:rsidRPr="00FE0076" w:rsidRDefault="00186335" w:rsidP="00186335">
            <w:pPr>
              <w:jc w:val="center"/>
            </w:pPr>
          </w:p>
        </w:tc>
      </w:tr>
      <w:tr w:rsidR="00186335" w:rsidRPr="00FE0076" w14:paraId="6264C45D" w14:textId="77777777" w:rsidTr="00186335">
        <w:trPr>
          <w:trHeight w:val="283"/>
        </w:trPr>
        <w:tc>
          <w:tcPr>
            <w:tcW w:w="268" w:type="pct"/>
          </w:tcPr>
          <w:p w14:paraId="43BF4995" w14:textId="77777777" w:rsidR="00186335" w:rsidRPr="00FE0076" w:rsidRDefault="00186335" w:rsidP="00186335">
            <w:pPr>
              <w:jc w:val="center"/>
            </w:pPr>
            <w:r w:rsidRPr="00FE0076">
              <w:t>13.</w:t>
            </w:r>
          </w:p>
        </w:tc>
        <w:tc>
          <w:tcPr>
            <w:tcW w:w="203" w:type="pct"/>
          </w:tcPr>
          <w:p w14:paraId="1C76B990" w14:textId="77777777" w:rsidR="00186335" w:rsidRPr="00FE0076" w:rsidRDefault="00186335" w:rsidP="00186335">
            <w:pPr>
              <w:jc w:val="center"/>
            </w:pPr>
            <w:r w:rsidRPr="00FE0076">
              <w:t>a.</w:t>
            </w:r>
          </w:p>
        </w:tc>
        <w:tc>
          <w:tcPr>
            <w:tcW w:w="3648" w:type="pct"/>
            <w:vAlign w:val="bottom"/>
          </w:tcPr>
          <w:p w14:paraId="11B99A63" w14:textId="77777777" w:rsidR="00186335" w:rsidRPr="00FE0076" w:rsidRDefault="00186335" w:rsidP="00186335">
            <w:r w:rsidRPr="00FE0076">
              <w:t xml:space="preserve">Compare and contrast the different visualization options available in Power BI, including charts, graphs, maps, and tables. </w:t>
            </w:r>
          </w:p>
        </w:tc>
        <w:tc>
          <w:tcPr>
            <w:tcW w:w="337" w:type="pct"/>
          </w:tcPr>
          <w:p w14:paraId="18648FF9" w14:textId="77777777" w:rsidR="00186335" w:rsidRPr="00FE0076" w:rsidRDefault="00186335" w:rsidP="00186335">
            <w:pPr>
              <w:jc w:val="center"/>
            </w:pPr>
            <w:r w:rsidRPr="00FE0076">
              <w:t>CO2</w:t>
            </w:r>
          </w:p>
        </w:tc>
        <w:tc>
          <w:tcPr>
            <w:tcW w:w="271" w:type="pct"/>
          </w:tcPr>
          <w:p w14:paraId="64F40C49" w14:textId="77777777" w:rsidR="00186335" w:rsidRPr="00FE0076" w:rsidRDefault="00186335" w:rsidP="00186335">
            <w:pPr>
              <w:jc w:val="center"/>
            </w:pPr>
            <w:r w:rsidRPr="00FE0076">
              <w:t>E</w:t>
            </w:r>
          </w:p>
        </w:tc>
        <w:tc>
          <w:tcPr>
            <w:tcW w:w="273" w:type="pct"/>
          </w:tcPr>
          <w:p w14:paraId="01883BA4" w14:textId="77777777" w:rsidR="00186335" w:rsidRPr="00FE0076" w:rsidRDefault="00186335" w:rsidP="00186335">
            <w:pPr>
              <w:jc w:val="center"/>
            </w:pPr>
            <w:r w:rsidRPr="00737F2E">
              <w:t>10</w:t>
            </w:r>
          </w:p>
        </w:tc>
      </w:tr>
      <w:tr w:rsidR="00186335" w:rsidRPr="00FE0076" w14:paraId="5F1E3207" w14:textId="77777777" w:rsidTr="00186335">
        <w:trPr>
          <w:trHeight w:val="283"/>
        </w:trPr>
        <w:tc>
          <w:tcPr>
            <w:tcW w:w="268" w:type="pct"/>
          </w:tcPr>
          <w:p w14:paraId="4ECE100F" w14:textId="77777777" w:rsidR="00186335" w:rsidRPr="00FE0076" w:rsidRDefault="00186335" w:rsidP="00186335">
            <w:pPr>
              <w:jc w:val="center"/>
            </w:pPr>
          </w:p>
        </w:tc>
        <w:tc>
          <w:tcPr>
            <w:tcW w:w="203" w:type="pct"/>
          </w:tcPr>
          <w:p w14:paraId="524AE072" w14:textId="77777777" w:rsidR="00186335" w:rsidRPr="00FE0076" w:rsidRDefault="00186335" w:rsidP="00186335">
            <w:pPr>
              <w:jc w:val="center"/>
            </w:pPr>
            <w:r w:rsidRPr="00FE0076">
              <w:t>b.</w:t>
            </w:r>
          </w:p>
        </w:tc>
        <w:tc>
          <w:tcPr>
            <w:tcW w:w="3648" w:type="pct"/>
            <w:vAlign w:val="bottom"/>
          </w:tcPr>
          <w:p w14:paraId="1D915CD1" w14:textId="77777777" w:rsidR="00186335" w:rsidRPr="00FE0076" w:rsidRDefault="00186335" w:rsidP="00186335">
            <w:r w:rsidRPr="00FE0076">
              <w:t>Provide examples of when each visualization type is most appropriate for representing different types of data.</w:t>
            </w:r>
          </w:p>
        </w:tc>
        <w:tc>
          <w:tcPr>
            <w:tcW w:w="337" w:type="pct"/>
          </w:tcPr>
          <w:p w14:paraId="6CA28AE0" w14:textId="77777777" w:rsidR="00186335" w:rsidRPr="00FE0076" w:rsidRDefault="00186335" w:rsidP="00186335">
            <w:pPr>
              <w:jc w:val="center"/>
            </w:pPr>
            <w:r w:rsidRPr="00FE0076">
              <w:t>CO2</w:t>
            </w:r>
          </w:p>
        </w:tc>
        <w:tc>
          <w:tcPr>
            <w:tcW w:w="271" w:type="pct"/>
          </w:tcPr>
          <w:p w14:paraId="32B6A21F" w14:textId="77777777" w:rsidR="00186335" w:rsidRPr="00FE0076" w:rsidRDefault="00186335" w:rsidP="00186335">
            <w:pPr>
              <w:jc w:val="center"/>
            </w:pPr>
            <w:r w:rsidRPr="00FE0076">
              <w:t>U</w:t>
            </w:r>
          </w:p>
        </w:tc>
        <w:tc>
          <w:tcPr>
            <w:tcW w:w="273" w:type="pct"/>
          </w:tcPr>
          <w:p w14:paraId="237644B9" w14:textId="77777777" w:rsidR="00186335" w:rsidRDefault="00186335" w:rsidP="00186335">
            <w:pPr>
              <w:jc w:val="center"/>
            </w:pPr>
          </w:p>
          <w:p w14:paraId="0B372F4C" w14:textId="77777777" w:rsidR="00186335" w:rsidRPr="00FE0076" w:rsidRDefault="00186335" w:rsidP="00186335">
            <w:pPr>
              <w:jc w:val="center"/>
            </w:pPr>
            <w:r w:rsidRPr="00737F2E">
              <w:t>10</w:t>
            </w:r>
          </w:p>
        </w:tc>
      </w:tr>
      <w:tr w:rsidR="00186335" w:rsidRPr="00FE0076" w14:paraId="1BE40510" w14:textId="77777777" w:rsidTr="00186335">
        <w:trPr>
          <w:trHeight w:val="283"/>
        </w:trPr>
        <w:tc>
          <w:tcPr>
            <w:tcW w:w="268" w:type="pct"/>
          </w:tcPr>
          <w:p w14:paraId="247211F5" w14:textId="77777777" w:rsidR="00186335" w:rsidRPr="00FE0076" w:rsidRDefault="00186335" w:rsidP="00186335">
            <w:pPr>
              <w:jc w:val="center"/>
            </w:pPr>
          </w:p>
        </w:tc>
        <w:tc>
          <w:tcPr>
            <w:tcW w:w="203" w:type="pct"/>
          </w:tcPr>
          <w:p w14:paraId="4727AE8F" w14:textId="77777777" w:rsidR="00186335" w:rsidRPr="00FE0076" w:rsidRDefault="00186335" w:rsidP="00186335">
            <w:pPr>
              <w:jc w:val="center"/>
            </w:pPr>
          </w:p>
        </w:tc>
        <w:tc>
          <w:tcPr>
            <w:tcW w:w="3648" w:type="pct"/>
            <w:vAlign w:val="bottom"/>
          </w:tcPr>
          <w:p w14:paraId="58607386" w14:textId="77777777" w:rsidR="00186335" w:rsidRPr="00FE0076" w:rsidRDefault="00186335" w:rsidP="00186335"/>
        </w:tc>
        <w:tc>
          <w:tcPr>
            <w:tcW w:w="337" w:type="pct"/>
          </w:tcPr>
          <w:p w14:paraId="073CB1C7" w14:textId="77777777" w:rsidR="00186335" w:rsidRPr="00FE0076" w:rsidRDefault="00186335" w:rsidP="00186335">
            <w:pPr>
              <w:jc w:val="center"/>
            </w:pPr>
          </w:p>
        </w:tc>
        <w:tc>
          <w:tcPr>
            <w:tcW w:w="271" w:type="pct"/>
          </w:tcPr>
          <w:p w14:paraId="3E7CC774" w14:textId="77777777" w:rsidR="00186335" w:rsidRPr="00FE0076" w:rsidRDefault="00186335" w:rsidP="00186335">
            <w:pPr>
              <w:jc w:val="center"/>
            </w:pPr>
          </w:p>
        </w:tc>
        <w:tc>
          <w:tcPr>
            <w:tcW w:w="273" w:type="pct"/>
          </w:tcPr>
          <w:p w14:paraId="53FC94C4" w14:textId="77777777" w:rsidR="00186335" w:rsidRPr="00FE0076" w:rsidRDefault="00186335" w:rsidP="00186335">
            <w:pPr>
              <w:jc w:val="center"/>
            </w:pPr>
          </w:p>
        </w:tc>
      </w:tr>
      <w:tr w:rsidR="00186335" w:rsidRPr="00FE0076" w14:paraId="03546EDE" w14:textId="77777777" w:rsidTr="00186335">
        <w:trPr>
          <w:trHeight w:val="283"/>
        </w:trPr>
        <w:tc>
          <w:tcPr>
            <w:tcW w:w="268" w:type="pct"/>
          </w:tcPr>
          <w:p w14:paraId="15A2F2D5" w14:textId="77777777" w:rsidR="00186335" w:rsidRPr="00FE0076" w:rsidRDefault="00186335" w:rsidP="00186335">
            <w:pPr>
              <w:jc w:val="center"/>
            </w:pPr>
            <w:r w:rsidRPr="00FE0076">
              <w:t>14.</w:t>
            </w:r>
          </w:p>
        </w:tc>
        <w:tc>
          <w:tcPr>
            <w:tcW w:w="203" w:type="pct"/>
          </w:tcPr>
          <w:p w14:paraId="274A9BD0" w14:textId="77777777" w:rsidR="00186335" w:rsidRPr="00FE0076" w:rsidRDefault="00186335" w:rsidP="00186335">
            <w:pPr>
              <w:jc w:val="center"/>
            </w:pPr>
            <w:r w:rsidRPr="00FE0076">
              <w:t>a.</w:t>
            </w:r>
          </w:p>
        </w:tc>
        <w:tc>
          <w:tcPr>
            <w:tcW w:w="3648" w:type="pct"/>
            <w:vAlign w:val="bottom"/>
          </w:tcPr>
          <w:p w14:paraId="74484A82" w14:textId="77777777" w:rsidR="00186335" w:rsidRPr="00FE0076" w:rsidRDefault="00186335" w:rsidP="00186335">
            <w:r w:rsidRPr="00FE0076">
              <w:t>List and explain the different components in Power map, used for creating area charts.</w:t>
            </w:r>
          </w:p>
        </w:tc>
        <w:tc>
          <w:tcPr>
            <w:tcW w:w="337" w:type="pct"/>
          </w:tcPr>
          <w:p w14:paraId="145F562A" w14:textId="77777777" w:rsidR="00186335" w:rsidRPr="00FE0076" w:rsidRDefault="00186335" w:rsidP="00186335">
            <w:pPr>
              <w:jc w:val="center"/>
            </w:pPr>
            <w:r w:rsidRPr="00FE0076">
              <w:t>CO3</w:t>
            </w:r>
          </w:p>
        </w:tc>
        <w:tc>
          <w:tcPr>
            <w:tcW w:w="271" w:type="pct"/>
          </w:tcPr>
          <w:p w14:paraId="28794354" w14:textId="77777777" w:rsidR="00186335" w:rsidRPr="00FE0076" w:rsidRDefault="00186335" w:rsidP="00186335">
            <w:pPr>
              <w:jc w:val="center"/>
            </w:pPr>
            <w:r w:rsidRPr="00FE0076">
              <w:t>R</w:t>
            </w:r>
          </w:p>
        </w:tc>
        <w:tc>
          <w:tcPr>
            <w:tcW w:w="273" w:type="pct"/>
          </w:tcPr>
          <w:p w14:paraId="4F18BE96" w14:textId="77777777" w:rsidR="00186335" w:rsidRPr="00FE0076" w:rsidRDefault="00186335" w:rsidP="00186335">
            <w:pPr>
              <w:jc w:val="center"/>
            </w:pPr>
            <w:r w:rsidRPr="002977ED">
              <w:t>10</w:t>
            </w:r>
          </w:p>
        </w:tc>
      </w:tr>
      <w:tr w:rsidR="00186335" w:rsidRPr="00FE0076" w14:paraId="38E52C97" w14:textId="77777777" w:rsidTr="00186335">
        <w:trPr>
          <w:trHeight w:val="283"/>
        </w:trPr>
        <w:tc>
          <w:tcPr>
            <w:tcW w:w="268" w:type="pct"/>
          </w:tcPr>
          <w:p w14:paraId="592DDD1D" w14:textId="77777777" w:rsidR="00186335" w:rsidRPr="00FE0076" w:rsidRDefault="00186335" w:rsidP="00186335">
            <w:pPr>
              <w:jc w:val="center"/>
            </w:pPr>
          </w:p>
        </w:tc>
        <w:tc>
          <w:tcPr>
            <w:tcW w:w="203" w:type="pct"/>
          </w:tcPr>
          <w:p w14:paraId="4F8890A8" w14:textId="77777777" w:rsidR="00186335" w:rsidRPr="00FE0076" w:rsidRDefault="00186335" w:rsidP="00186335">
            <w:pPr>
              <w:jc w:val="center"/>
            </w:pPr>
            <w:r w:rsidRPr="00FE0076">
              <w:t>b.</w:t>
            </w:r>
          </w:p>
        </w:tc>
        <w:tc>
          <w:tcPr>
            <w:tcW w:w="3648" w:type="pct"/>
            <w:vAlign w:val="bottom"/>
          </w:tcPr>
          <w:p w14:paraId="452255D2" w14:textId="77777777" w:rsidR="00186335" w:rsidRPr="00FE0076" w:rsidRDefault="00186335" w:rsidP="00186335">
            <w:pPr>
              <w:rPr>
                <w:bCs/>
              </w:rPr>
            </w:pPr>
            <w:r w:rsidRPr="00FE0076">
              <w:rPr>
                <w:bCs/>
              </w:rPr>
              <w:t>Explain the various data cleaning methods in Power query.</w:t>
            </w:r>
          </w:p>
        </w:tc>
        <w:tc>
          <w:tcPr>
            <w:tcW w:w="337" w:type="pct"/>
          </w:tcPr>
          <w:p w14:paraId="51433C7E" w14:textId="77777777" w:rsidR="00186335" w:rsidRPr="00FE0076" w:rsidRDefault="00186335" w:rsidP="00186335">
            <w:pPr>
              <w:jc w:val="center"/>
            </w:pPr>
            <w:r w:rsidRPr="00FE0076">
              <w:t>CO3</w:t>
            </w:r>
          </w:p>
        </w:tc>
        <w:tc>
          <w:tcPr>
            <w:tcW w:w="271" w:type="pct"/>
          </w:tcPr>
          <w:p w14:paraId="1B749A7F" w14:textId="77777777" w:rsidR="00186335" w:rsidRPr="00FE0076" w:rsidRDefault="00186335" w:rsidP="00186335">
            <w:pPr>
              <w:jc w:val="center"/>
            </w:pPr>
            <w:r>
              <w:t>U</w:t>
            </w:r>
          </w:p>
        </w:tc>
        <w:tc>
          <w:tcPr>
            <w:tcW w:w="273" w:type="pct"/>
          </w:tcPr>
          <w:p w14:paraId="6357C31D" w14:textId="77777777" w:rsidR="00186335" w:rsidRPr="00FE0076" w:rsidRDefault="00186335" w:rsidP="00186335">
            <w:pPr>
              <w:jc w:val="center"/>
            </w:pPr>
            <w:r w:rsidRPr="002977ED">
              <w:t>10</w:t>
            </w:r>
          </w:p>
        </w:tc>
      </w:tr>
      <w:tr w:rsidR="00186335" w:rsidRPr="00FE0076" w14:paraId="17FEAC8C" w14:textId="77777777" w:rsidTr="00186335">
        <w:trPr>
          <w:trHeight w:val="283"/>
        </w:trPr>
        <w:tc>
          <w:tcPr>
            <w:tcW w:w="268" w:type="pct"/>
          </w:tcPr>
          <w:p w14:paraId="4AEC7CC3" w14:textId="77777777" w:rsidR="00186335" w:rsidRPr="00FE0076" w:rsidRDefault="00186335" w:rsidP="00186335">
            <w:pPr>
              <w:jc w:val="center"/>
            </w:pPr>
          </w:p>
        </w:tc>
        <w:tc>
          <w:tcPr>
            <w:tcW w:w="203" w:type="pct"/>
          </w:tcPr>
          <w:p w14:paraId="6D7B31DC" w14:textId="77777777" w:rsidR="00186335" w:rsidRPr="00FE0076" w:rsidRDefault="00186335" w:rsidP="00186335">
            <w:pPr>
              <w:jc w:val="center"/>
            </w:pPr>
          </w:p>
        </w:tc>
        <w:tc>
          <w:tcPr>
            <w:tcW w:w="3648" w:type="pct"/>
            <w:vAlign w:val="bottom"/>
          </w:tcPr>
          <w:p w14:paraId="2A34A9C7" w14:textId="77777777" w:rsidR="00186335" w:rsidRPr="00FE0076" w:rsidRDefault="00186335" w:rsidP="00186335"/>
        </w:tc>
        <w:tc>
          <w:tcPr>
            <w:tcW w:w="337" w:type="pct"/>
          </w:tcPr>
          <w:p w14:paraId="4161FDA7" w14:textId="77777777" w:rsidR="00186335" w:rsidRPr="00FE0076" w:rsidRDefault="00186335" w:rsidP="00186335">
            <w:pPr>
              <w:jc w:val="center"/>
            </w:pPr>
          </w:p>
        </w:tc>
        <w:tc>
          <w:tcPr>
            <w:tcW w:w="271" w:type="pct"/>
          </w:tcPr>
          <w:p w14:paraId="674CB8A5" w14:textId="77777777" w:rsidR="00186335" w:rsidRPr="00FE0076" w:rsidRDefault="00186335" w:rsidP="00186335">
            <w:pPr>
              <w:jc w:val="center"/>
            </w:pPr>
          </w:p>
        </w:tc>
        <w:tc>
          <w:tcPr>
            <w:tcW w:w="273" w:type="pct"/>
          </w:tcPr>
          <w:p w14:paraId="05548F00" w14:textId="77777777" w:rsidR="00186335" w:rsidRPr="00FE0076" w:rsidRDefault="00186335" w:rsidP="00186335">
            <w:pPr>
              <w:jc w:val="center"/>
            </w:pPr>
          </w:p>
        </w:tc>
      </w:tr>
      <w:tr w:rsidR="00186335" w:rsidRPr="00FE0076" w14:paraId="6E29322F" w14:textId="77777777" w:rsidTr="00186335">
        <w:trPr>
          <w:trHeight w:val="283"/>
        </w:trPr>
        <w:tc>
          <w:tcPr>
            <w:tcW w:w="268" w:type="pct"/>
          </w:tcPr>
          <w:p w14:paraId="202E3D85" w14:textId="77777777" w:rsidR="00186335" w:rsidRPr="00FE0076" w:rsidRDefault="00186335" w:rsidP="00186335">
            <w:pPr>
              <w:jc w:val="center"/>
            </w:pPr>
            <w:r w:rsidRPr="00FE0076">
              <w:lastRenderedPageBreak/>
              <w:t>15.</w:t>
            </w:r>
          </w:p>
        </w:tc>
        <w:tc>
          <w:tcPr>
            <w:tcW w:w="203" w:type="pct"/>
          </w:tcPr>
          <w:p w14:paraId="28FAD5CF" w14:textId="77777777" w:rsidR="00186335" w:rsidRPr="00FE0076" w:rsidRDefault="00186335" w:rsidP="00186335">
            <w:pPr>
              <w:jc w:val="center"/>
            </w:pPr>
            <w:r w:rsidRPr="00FE0076">
              <w:t>a.</w:t>
            </w:r>
          </w:p>
        </w:tc>
        <w:tc>
          <w:tcPr>
            <w:tcW w:w="3648" w:type="pct"/>
            <w:vAlign w:val="bottom"/>
          </w:tcPr>
          <w:p w14:paraId="39E92C68" w14:textId="77777777" w:rsidR="00186335" w:rsidRPr="00FE0076" w:rsidRDefault="00186335" w:rsidP="00186335">
            <w:r w:rsidRPr="00FE0076">
              <w:t>Outline ten key performance indicators (KPIs) that a retail company could use to evaluate the performance of its stores. Provide a brief explanation of each KPI and its relevance to measuring the success of the retail operation.</w:t>
            </w:r>
          </w:p>
        </w:tc>
        <w:tc>
          <w:tcPr>
            <w:tcW w:w="337" w:type="pct"/>
          </w:tcPr>
          <w:p w14:paraId="41597330" w14:textId="77777777" w:rsidR="00186335" w:rsidRPr="00FE0076" w:rsidRDefault="00186335" w:rsidP="00186335">
            <w:pPr>
              <w:jc w:val="center"/>
            </w:pPr>
            <w:r w:rsidRPr="00FE0076">
              <w:t>CO4</w:t>
            </w:r>
          </w:p>
        </w:tc>
        <w:tc>
          <w:tcPr>
            <w:tcW w:w="271" w:type="pct"/>
          </w:tcPr>
          <w:p w14:paraId="1FA4D760" w14:textId="77777777" w:rsidR="00186335" w:rsidRPr="00FE0076" w:rsidRDefault="00186335" w:rsidP="00186335">
            <w:pPr>
              <w:jc w:val="center"/>
            </w:pPr>
            <w:r>
              <w:t>E</w:t>
            </w:r>
          </w:p>
        </w:tc>
        <w:tc>
          <w:tcPr>
            <w:tcW w:w="273" w:type="pct"/>
          </w:tcPr>
          <w:p w14:paraId="11E736AC" w14:textId="77777777" w:rsidR="00186335" w:rsidRPr="00FE0076" w:rsidRDefault="00186335" w:rsidP="00186335">
            <w:pPr>
              <w:jc w:val="center"/>
            </w:pPr>
            <w:r w:rsidRPr="00CA3A6C">
              <w:t>10</w:t>
            </w:r>
          </w:p>
        </w:tc>
      </w:tr>
      <w:tr w:rsidR="00186335" w:rsidRPr="00FE0076" w14:paraId="122279AD" w14:textId="77777777" w:rsidTr="00186335">
        <w:trPr>
          <w:trHeight w:val="283"/>
        </w:trPr>
        <w:tc>
          <w:tcPr>
            <w:tcW w:w="268" w:type="pct"/>
          </w:tcPr>
          <w:p w14:paraId="3D771CC7" w14:textId="77777777" w:rsidR="00186335" w:rsidRPr="00FE0076" w:rsidRDefault="00186335" w:rsidP="00186335">
            <w:pPr>
              <w:jc w:val="center"/>
            </w:pPr>
          </w:p>
        </w:tc>
        <w:tc>
          <w:tcPr>
            <w:tcW w:w="203" w:type="pct"/>
          </w:tcPr>
          <w:p w14:paraId="1D97C0C2" w14:textId="77777777" w:rsidR="00186335" w:rsidRPr="00FE0076" w:rsidRDefault="00186335" w:rsidP="00186335">
            <w:pPr>
              <w:jc w:val="center"/>
            </w:pPr>
            <w:r w:rsidRPr="00FE0076">
              <w:t>b.</w:t>
            </w:r>
          </w:p>
        </w:tc>
        <w:tc>
          <w:tcPr>
            <w:tcW w:w="3648" w:type="pct"/>
            <w:vAlign w:val="bottom"/>
          </w:tcPr>
          <w:p w14:paraId="61CA8A5F" w14:textId="77777777" w:rsidR="00186335" w:rsidRPr="00FE0076" w:rsidRDefault="00186335" w:rsidP="00186335">
            <w:pPr>
              <w:rPr>
                <w:bCs/>
              </w:rPr>
            </w:pPr>
            <w:r w:rsidRPr="00FE0076">
              <w:t>Explain</w:t>
            </w:r>
            <w:r w:rsidRPr="00FE0076">
              <w:rPr>
                <w:bCs/>
              </w:rPr>
              <w:t xml:space="preserve"> the concept of cardinality in data modeling within the context of Power BI. Explain the different types of cardinality, including one-to-one, one-to-many, and many-to-many relationships, and provide examples to illustrate each type.</w:t>
            </w:r>
          </w:p>
        </w:tc>
        <w:tc>
          <w:tcPr>
            <w:tcW w:w="337" w:type="pct"/>
          </w:tcPr>
          <w:p w14:paraId="322B4BAF" w14:textId="77777777" w:rsidR="00186335" w:rsidRPr="00FE0076" w:rsidRDefault="00186335" w:rsidP="00186335">
            <w:pPr>
              <w:jc w:val="center"/>
            </w:pPr>
            <w:r w:rsidRPr="00FE0076">
              <w:t>CO4</w:t>
            </w:r>
          </w:p>
        </w:tc>
        <w:tc>
          <w:tcPr>
            <w:tcW w:w="271" w:type="pct"/>
          </w:tcPr>
          <w:p w14:paraId="42034500" w14:textId="77777777" w:rsidR="00186335" w:rsidRPr="00FE0076" w:rsidRDefault="00186335" w:rsidP="00186335">
            <w:pPr>
              <w:jc w:val="center"/>
            </w:pPr>
            <w:r w:rsidRPr="00FE0076">
              <w:t>U</w:t>
            </w:r>
          </w:p>
        </w:tc>
        <w:tc>
          <w:tcPr>
            <w:tcW w:w="273" w:type="pct"/>
          </w:tcPr>
          <w:p w14:paraId="127AF555" w14:textId="77777777" w:rsidR="00186335" w:rsidRPr="00FE0076" w:rsidRDefault="00186335" w:rsidP="00186335">
            <w:pPr>
              <w:jc w:val="center"/>
            </w:pPr>
            <w:r w:rsidRPr="00CA3A6C">
              <w:t>10</w:t>
            </w:r>
          </w:p>
        </w:tc>
      </w:tr>
      <w:tr w:rsidR="00186335" w:rsidRPr="00FE0076" w14:paraId="440A8956" w14:textId="77777777" w:rsidTr="00186335">
        <w:trPr>
          <w:trHeight w:val="283"/>
        </w:trPr>
        <w:tc>
          <w:tcPr>
            <w:tcW w:w="268" w:type="pct"/>
          </w:tcPr>
          <w:p w14:paraId="4FA29360" w14:textId="77777777" w:rsidR="00186335" w:rsidRPr="00FE0076" w:rsidRDefault="00186335" w:rsidP="00186335">
            <w:pPr>
              <w:jc w:val="center"/>
            </w:pPr>
          </w:p>
        </w:tc>
        <w:tc>
          <w:tcPr>
            <w:tcW w:w="203" w:type="pct"/>
          </w:tcPr>
          <w:p w14:paraId="2AFCA630" w14:textId="77777777" w:rsidR="00186335" w:rsidRPr="00FE0076" w:rsidRDefault="00186335" w:rsidP="00186335">
            <w:pPr>
              <w:jc w:val="center"/>
            </w:pPr>
          </w:p>
        </w:tc>
        <w:tc>
          <w:tcPr>
            <w:tcW w:w="3648" w:type="pct"/>
            <w:vAlign w:val="bottom"/>
          </w:tcPr>
          <w:p w14:paraId="398050E3" w14:textId="77777777" w:rsidR="00186335" w:rsidRPr="00FE0076" w:rsidRDefault="00186335" w:rsidP="00186335"/>
        </w:tc>
        <w:tc>
          <w:tcPr>
            <w:tcW w:w="337" w:type="pct"/>
          </w:tcPr>
          <w:p w14:paraId="0AABD8F4" w14:textId="77777777" w:rsidR="00186335" w:rsidRPr="00FE0076" w:rsidRDefault="00186335" w:rsidP="00186335">
            <w:pPr>
              <w:jc w:val="center"/>
            </w:pPr>
          </w:p>
        </w:tc>
        <w:tc>
          <w:tcPr>
            <w:tcW w:w="271" w:type="pct"/>
          </w:tcPr>
          <w:p w14:paraId="7DAEBCDD" w14:textId="77777777" w:rsidR="00186335" w:rsidRPr="00FE0076" w:rsidRDefault="00186335" w:rsidP="00186335">
            <w:pPr>
              <w:jc w:val="center"/>
            </w:pPr>
          </w:p>
        </w:tc>
        <w:tc>
          <w:tcPr>
            <w:tcW w:w="273" w:type="pct"/>
          </w:tcPr>
          <w:p w14:paraId="33905B47" w14:textId="77777777" w:rsidR="00186335" w:rsidRPr="00FE0076" w:rsidRDefault="00186335" w:rsidP="00186335">
            <w:pPr>
              <w:jc w:val="center"/>
            </w:pPr>
          </w:p>
        </w:tc>
      </w:tr>
      <w:tr w:rsidR="00186335" w:rsidRPr="00FE0076" w14:paraId="0C81FC15" w14:textId="77777777" w:rsidTr="00186335">
        <w:trPr>
          <w:trHeight w:val="283"/>
        </w:trPr>
        <w:tc>
          <w:tcPr>
            <w:tcW w:w="268" w:type="pct"/>
          </w:tcPr>
          <w:p w14:paraId="63437A36" w14:textId="77777777" w:rsidR="00186335" w:rsidRPr="00FE0076" w:rsidRDefault="00186335" w:rsidP="00186335">
            <w:pPr>
              <w:jc w:val="center"/>
            </w:pPr>
            <w:r w:rsidRPr="00FE0076">
              <w:t>16.</w:t>
            </w:r>
          </w:p>
        </w:tc>
        <w:tc>
          <w:tcPr>
            <w:tcW w:w="203" w:type="pct"/>
          </w:tcPr>
          <w:p w14:paraId="2EB45EE2" w14:textId="77777777" w:rsidR="00186335" w:rsidRPr="00FE0076" w:rsidRDefault="00186335" w:rsidP="00186335">
            <w:pPr>
              <w:jc w:val="center"/>
            </w:pPr>
            <w:r w:rsidRPr="00FE0076">
              <w:t>a.</w:t>
            </w:r>
          </w:p>
        </w:tc>
        <w:tc>
          <w:tcPr>
            <w:tcW w:w="3648" w:type="pct"/>
            <w:vAlign w:val="bottom"/>
          </w:tcPr>
          <w:p w14:paraId="58A8C1D7" w14:textId="77777777" w:rsidR="00186335" w:rsidRPr="00FE0076" w:rsidRDefault="00186335" w:rsidP="00186335">
            <w:r>
              <w:t xml:space="preserve">Analyze </w:t>
            </w:r>
            <w:r w:rsidRPr="00FE0076">
              <w:t>the significance of data modeling in Power BI and discuss the steps involved in creating a data model for effective analysis and visualization.</w:t>
            </w:r>
          </w:p>
        </w:tc>
        <w:tc>
          <w:tcPr>
            <w:tcW w:w="337" w:type="pct"/>
          </w:tcPr>
          <w:p w14:paraId="5D2148B8" w14:textId="77777777" w:rsidR="00186335" w:rsidRPr="00FE0076" w:rsidRDefault="00186335" w:rsidP="00186335">
            <w:pPr>
              <w:jc w:val="center"/>
            </w:pPr>
            <w:r w:rsidRPr="00FE0076">
              <w:t>CO5</w:t>
            </w:r>
          </w:p>
        </w:tc>
        <w:tc>
          <w:tcPr>
            <w:tcW w:w="271" w:type="pct"/>
          </w:tcPr>
          <w:p w14:paraId="60EF9F19" w14:textId="77777777" w:rsidR="00186335" w:rsidRPr="00FE0076" w:rsidRDefault="00186335" w:rsidP="00186335">
            <w:pPr>
              <w:jc w:val="center"/>
            </w:pPr>
            <w:r w:rsidRPr="00FE0076">
              <w:t>An</w:t>
            </w:r>
          </w:p>
        </w:tc>
        <w:tc>
          <w:tcPr>
            <w:tcW w:w="273" w:type="pct"/>
          </w:tcPr>
          <w:p w14:paraId="63B75D45" w14:textId="77777777" w:rsidR="00186335" w:rsidRPr="00FE0076" w:rsidRDefault="00186335" w:rsidP="00186335">
            <w:pPr>
              <w:jc w:val="center"/>
            </w:pPr>
            <w:r w:rsidRPr="00FE0076">
              <w:t>10</w:t>
            </w:r>
          </w:p>
        </w:tc>
      </w:tr>
      <w:tr w:rsidR="00186335" w:rsidRPr="00FE0076" w14:paraId="16B9FD27" w14:textId="77777777" w:rsidTr="00186335">
        <w:trPr>
          <w:trHeight w:val="283"/>
        </w:trPr>
        <w:tc>
          <w:tcPr>
            <w:tcW w:w="268" w:type="pct"/>
          </w:tcPr>
          <w:p w14:paraId="71B06733" w14:textId="77777777" w:rsidR="00186335" w:rsidRPr="00FE0076" w:rsidRDefault="00186335" w:rsidP="00186335">
            <w:pPr>
              <w:jc w:val="center"/>
            </w:pPr>
          </w:p>
        </w:tc>
        <w:tc>
          <w:tcPr>
            <w:tcW w:w="203" w:type="pct"/>
          </w:tcPr>
          <w:p w14:paraId="17740ADD" w14:textId="77777777" w:rsidR="00186335" w:rsidRPr="00FE0076" w:rsidRDefault="00186335" w:rsidP="00186335">
            <w:pPr>
              <w:jc w:val="center"/>
            </w:pPr>
            <w:r w:rsidRPr="00FE0076">
              <w:t>b.</w:t>
            </w:r>
          </w:p>
        </w:tc>
        <w:tc>
          <w:tcPr>
            <w:tcW w:w="3648" w:type="pct"/>
            <w:vAlign w:val="bottom"/>
          </w:tcPr>
          <w:p w14:paraId="59D17329" w14:textId="77777777" w:rsidR="00186335" w:rsidRPr="00FE0076" w:rsidRDefault="00186335" w:rsidP="00186335">
            <w:pPr>
              <w:rPr>
                <w:bCs/>
              </w:rPr>
            </w:pPr>
            <w:r w:rsidRPr="00FE0076">
              <w:rPr>
                <w:bCs/>
              </w:rPr>
              <w:t>You are a business intelligence analyst working for a healthcare organization that aims to optimize patient care through data-driven insights. Your task is to create a comprehensive Power BI dashboard that incorporates various data modeling techniques, interactive features like page navigation and bookmarks, and effective data visualizations to track patient outcomes and hospital performance.</w:t>
            </w:r>
          </w:p>
          <w:p w14:paraId="533BD28C" w14:textId="77777777" w:rsidR="00186335" w:rsidRPr="00FE0076" w:rsidRDefault="00186335" w:rsidP="00186335">
            <w:pPr>
              <w:rPr>
                <w:bCs/>
              </w:rPr>
            </w:pPr>
          </w:p>
          <w:p w14:paraId="390918DB" w14:textId="77777777" w:rsidR="00186335" w:rsidRPr="00FE0076" w:rsidRDefault="00186335" w:rsidP="00186335">
            <w:pPr>
              <w:rPr>
                <w:bCs/>
              </w:rPr>
            </w:pPr>
            <w:r w:rsidRPr="00FE0076">
              <w:rPr>
                <w:bCs/>
              </w:rPr>
              <w:t>1. When designing the data model for patient data in Power BI, which technique would you use to combine multiple tables with a common key field?</w:t>
            </w:r>
          </w:p>
          <w:p w14:paraId="2D0B54CA" w14:textId="77777777" w:rsidR="00186335" w:rsidRPr="00FE0076" w:rsidRDefault="00186335" w:rsidP="00186335">
            <w:pPr>
              <w:rPr>
                <w:bCs/>
              </w:rPr>
            </w:pPr>
            <w:r w:rsidRPr="00FE0076">
              <w:rPr>
                <w:bCs/>
              </w:rPr>
              <w:t>A) Merge Queries</w:t>
            </w:r>
          </w:p>
          <w:p w14:paraId="26C08AF2" w14:textId="77777777" w:rsidR="00186335" w:rsidRPr="00FE0076" w:rsidRDefault="00186335" w:rsidP="00186335">
            <w:pPr>
              <w:rPr>
                <w:bCs/>
              </w:rPr>
            </w:pPr>
            <w:r w:rsidRPr="00FE0076">
              <w:rPr>
                <w:bCs/>
              </w:rPr>
              <w:t>B) Append Queries</w:t>
            </w:r>
          </w:p>
          <w:p w14:paraId="439F3D48" w14:textId="77777777" w:rsidR="00186335" w:rsidRPr="00FE0076" w:rsidRDefault="00186335" w:rsidP="00186335">
            <w:pPr>
              <w:rPr>
                <w:bCs/>
              </w:rPr>
            </w:pPr>
            <w:r w:rsidRPr="00FE0076">
              <w:rPr>
                <w:bCs/>
              </w:rPr>
              <w:t>C) Create Relationships</w:t>
            </w:r>
          </w:p>
          <w:p w14:paraId="4EFEC50D" w14:textId="77777777" w:rsidR="00186335" w:rsidRPr="00FE0076" w:rsidRDefault="00186335" w:rsidP="00186335">
            <w:pPr>
              <w:rPr>
                <w:bCs/>
              </w:rPr>
            </w:pPr>
            <w:r w:rsidRPr="00FE0076">
              <w:rPr>
                <w:bCs/>
              </w:rPr>
              <w:t>D) Use DAX Calculated Columns</w:t>
            </w:r>
          </w:p>
          <w:p w14:paraId="1EDA7205" w14:textId="77777777" w:rsidR="00186335" w:rsidRPr="00FE0076" w:rsidRDefault="00186335" w:rsidP="00186335">
            <w:pPr>
              <w:rPr>
                <w:bCs/>
              </w:rPr>
            </w:pPr>
            <w:r w:rsidRPr="00FE0076">
              <w:rPr>
                <w:bCs/>
              </w:rPr>
              <w:t>E) Apply Data Profiling</w:t>
            </w:r>
          </w:p>
          <w:p w14:paraId="3D54EBAE" w14:textId="77777777" w:rsidR="00186335" w:rsidRPr="00FE0076" w:rsidRDefault="00186335" w:rsidP="00186335">
            <w:pPr>
              <w:rPr>
                <w:bCs/>
              </w:rPr>
            </w:pPr>
          </w:p>
          <w:p w14:paraId="7DE23F15" w14:textId="77777777" w:rsidR="00186335" w:rsidRPr="00FE0076" w:rsidRDefault="00186335" w:rsidP="00186335">
            <w:pPr>
              <w:rPr>
                <w:bCs/>
              </w:rPr>
            </w:pPr>
            <w:r w:rsidRPr="00FE0076">
              <w:rPr>
                <w:bCs/>
              </w:rPr>
              <w:t>2.How can bookmarks be utilized in a healthcare dashboard created in Power BI?</w:t>
            </w:r>
          </w:p>
          <w:p w14:paraId="6B9B16C4" w14:textId="77777777" w:rsidR="00186335" w:rsidRPr="00FE0076" w:rsidRDefault="00186335" w:rsidP="00186335">
            <w:pPr>
              <w:rPr>
                <w:bCs/>
              </w:rPr>
            </w:pPr>
            <w:r w:rsidRPr="00FE0076">
              <w:rPr>
                <w:bCs/>
              </w:rPr>
              <w:t>A) To save different views of patient data for comparison</w:t>
            </w:r>
          </w:p>
          <w:p w14:paraId="37C54D12" w14:textId="77777777" w:rsidR="00186335" w:rsidRPr="00FE0076" w:rsidRDefault="00186335" w:rsidP="00186335">
            <w:pPr>
              <w:rPr>
                <w:bCs/>
              </w:rPr>
            </w:pPr>
            <w:r w:rsidRPr="00FE0076">
              <w:rPr>
                <w:bCs/>
              </w:rPr>
              <w:t>B) To track changes in hospital performance over time</w:t>
            </w:r>
          </w:p>
          <w:p w14:paraId="272A8CB9" w14:textId="77777777" w:rsidR="00186335" w:rsidRPr="00FE0076" w:rsidRDefault="00186335" w:rsidP="00186335">
            <w:pPr>
              <w:rPr>
                <w:bCs/>
              </w:rPr>
            </w:pPr>
            <w:r w:rsidRPr="00FE0076">
              <w:rPr>
                <w:bCs/>
              </w:rPr>
              <w:t>C) To filter patient records based on specific criteria</w:t>
            </w:r>
          </w:p>
          <w:p w14:paraId="26655F3D" w14:textId="77777777" w:rsidR="00186335" w:rsidRPr="00FE0076" w:rsidRDefault="00186335" w:rsidP="00186335">
            <w:pPr>
              <w:rPr>
                <w:bCs/>
              </w:rPr>
            </w:pPr>
            <w:r w:rsidRPr="00FE0076">
              <w:rPr>
                <w:bCs/>
              </w:rPr>
              <w:t>D) To switch between different report pages with predefined selections</w:t>
            </w:r>
          </w:p>
          <w:p w14:paraId="1A036C52" w14:textId="77777777" w:rsidR="00186335" w:rsidRPr="00FE0076" w:rsidRDefault="00186335" w:rsidP="00186335">
            <w:pPr>
              <w:rPr>
                <w:bCs/>
              </w:rPr>
            </w:pPr>
            <w:r w:rsidRPr="00FE0076">
              <w:rPr>
                <w:bCs/>
              </w:rPr>
              <w:t>E) To import external medical research data into the dashboard</w:t>
            </w:r>
          </w:p>
          <w:p w14:paraId="105F525E" w14:textId="77777777" w:rsidR="00186335" w:rsidRPr="00FE0076" w:rsidRDefault="00186335" w:rsidP="00186335">
            <w:pPr>
              <w:rPr>
                <w:bCs/>
              </w:rPr>
            </w:pPr>
          </w:p>
          <w:p w14:paraId="33E7AC0D" w14:textId="77777777" w:rsidR="00186335" w:rsidRPr="00FE0076" w:rsidRDefault="00186335" w:rsidP="00186335">
            <w:pPr>
              <w:rPr>
                <w:bCs/>
              </w:rPr>
            </w:pPr>
            <w:r w:rsidRPr="00FE0076">
              <w:rPr>
                <w:bCs/>
              </w:rPr>
              <w:t>3.Which type of data visualization would be most effective for displaying trends in patient admissions over time?</w:t>
            </w:r>
          </w:p>
          <w:p w14:paraId="59C048A3" w14:textId="77777777" w:rsidR="00186335" w:rsidRPr="00FE0076" w:rsidRDefault="00186335" w:rsidP="00186335">
            <w:pPr>
              <w:rPr>
                <w:bCs/>
              </w:rPr>
            </w:pPr>
            <w:r w:rsidRPr="00FE0076">
              <w:rPr>
                <w:bCs/>
              </w:rPr>
              <w:t>A) Line Chart</w:t>
            </w:r>
          </w:p>
          <w:p w14:paraId="40AF6DDB" w14:textId="77777777" w:rsidR="00186335" w:rsidRPr="00FE0076" w:rsidRDefault="00186335" w:rsidP="00186335">
            <w:pPr>
              <w:rPr>
                <w:bCs/>
              </w:rPr>
            </w:pPr>
            <w:r w:rsidRPr="00FE0076">
              <w:rPr>
                <w:bCs/>
              </w:rPr>
              <w:t>B) Gauge Chart</w:t>
            </w:r>
          </w:p>
          <w:p w14:paraId="25163FD4" w14:textId="77777777" w:rsidR="00186335" w:rsidRPr="00FE0076" w:rsidRDefault="00186335" w:rsidP="00186335">
            <w:pPr>
              <w:rPr>
                <w:bCs/>
              </w:rPr>
            </w:pPr>
            <w:r w:rsidRPr="00FE0076">
              <w:rPr>
                <w:bCs/>
              </w:rPr>
              <w:t>C) Funnel Chart</w:t>
            </w:r>
          </w:p>
          <w:p w14:paraId="619B769D" w14:textId="77777777" w:rsidR="00186335" w:rsidRPr="00FE0076" w:rsidRDefault="00186335" w:rsidP="00186335">
            <w:pPr>
              <w:rPr>
                <w:bCs/>
              </w:rPr>
            </w:pPr>
            <w:r w:rsidRPr="00FE0076">
              <w:rPr>
                <w:bCs/>
              </w:rPr>
              <w:t>D) Waterfall Chart</w:t>
            </w:r>
          </w:p>
          <w:p w14:paraId="242253A2" w14:textId="77777777" w:rsidR="00186335" w:rsidRPr="00FE0076" w:rsidRDefault="00186335" w:rsidP="00186335">
            <w:pPr>
              <w:rPr>
                <w:bCs/>
              </w:rPr>
            </w:pPr>
            <w:r w:rsidRPr="00FE0076">
              <w:rPr>
                <w:bCs/>
              </w:rPr>
              <w:t>E) KPI Indicator</w:t>
            </w:r>
          </w:p>
          <w:p w14:paraId="53EF2539" w14:textId="77777777" w:rsidR="00186335" w:rsidRPr="00FE0076" w:rsidRDefault="00186335" w:rsidP="00186335">
            <w:pPr>
              <w:rPr>
                <w:bCs/>
              </w:rPr>
            </w:pPr>
          </w:p>
          <w:p w14:paraId="1873DE77" w14:textId="77777777" w:rsidR="00186335" w:rsidRPr="00FE0076" w:rsidRDefault="00186335" w:rsidP="00186335">
            <w:pPr>
              <w:rPr>
                <w:bCs/>
              </w:rPr>
            </w:pPr>
            <w:r w:rsidRPr="00FE0076">
              <w:rPr>
                <w:bCs/>
              </w:rPr>
              <w:t>4.How can page navigation enhance the usability of a Power BI dashboard for hospital administrators?</w:t>
            </w:r>
          </w:p>
          <w:p w14:paraId="302A3E25" w14:textId="77777777" w:rsidR="00186335" w:rsidRPr="00FE0076" w:rsidRDefault="00186335" w:rsidP="00186335">
            <w:pPr>
              <w:rPr>
                <w:bCs/>
              </w:rPr>
            </w:pPr>
            <w:r w:rsidRPr="00FE0076">
              <w:rPr>
                <w:bCs/>
              </w:rPr>
              <w:t>A) By allowing users to drill down into detailed patient records</w:t>
            </w:r>
          </w:p>
          <w:p w14:paraId="5F9ECCC8" w14:textId="77777777" w:rsidR="00186335" w:rsidRPr="00FE0076" w:rsidRDefault="00186335" w:rsidP="00186335">
            <w:pPr>
              <w:rPr>
                <w:bCs/>
              </w:rPr>
            </w:pPr>
            <w:r w:rsidRPr="00FE0076">
              <w:rPr>
                <w:bCs/>
              </w:rPr>
              <w:t>B) By providing a guided tour of key performance indicators</w:t>
            </w:r>
          </w:p>
          <w:p w14:paraId="6A230F76" w14:textId="77777777" w:rsidR="00186335" w:rsidRPr="00FE0076" w:rsidRDefault="00186335" w:rsidP="00186335">
            <w:pPr>
              <w:rPr>
                <w:bCs/>
              </w:rPr>
            </w:pPr>
            <w:r w:rsidRPr="00FE0076">
              <w:rPr>
                <w:bCs/>
              </w:rPr>
              <w:t>C) By enabling seamless transition between different sections of the dashboard</w:t>
            </w:r>
          </w:p>
          <w:p w14:paraId="5E1516E7" w14:textId="77777777" w:rsidR="00186335" w:rsidRPr="00FE0076" w:rsidRDefault="00186335" w:rsidP="00186335">
            <w:pPr>
              <w:rPr>
                <w:bCs/>
              </w:rPr>
            </w:pPr>
            <w:r w:rsidRPr="00FE0076">
              <w:rPr>
                <w:bCs/>
              </w:rPr>
              <w:t>D) By automatically refreshing data at regular intervals</w:t>
            </w:r>
          </w:p>
          <w:p w14:paraId="6A1C917A" w14:textId="77777777" w:rsidR="00186335" w:rsidRPr="00FE0076" w:rsidRDefault="00186335" w:rsidP="00186335">
            <w:pPr>
              <w:rPr>
                <w:bCs/>
              </w:rPr>
            </w:pPr>
            <w:r w:rsidRPr="00FE0076">
              <w:rPr>
                <w:bCs/>
              </w:rPr>
              <w:t>E) By exporting reports to external formats for offline viewing</w:t>
            </w:r>
          </w:p>
          <w:p w14:paraId="6505F54C" w14:textId="77777777" w:rsidR="00186335" w:rsidRPr="00FE0076" w:rsidRDefault="00186335" w:rsidP="00186335">
            <w:pPr>
              <w:rPr>
                <w:bCs/>
              </w:rPr>
            </w:pPr>
          </w:p>
          <w:p w14:paraId="30A047BE" w14:textId="77777777" w:rsidR="00186335" w:rsidRPr="00FE0076" w:rsidRDefault="00186335" w:rsidP="00186335">
            <w:pPr>
              <w:rPr>
                <w:bCs/>
              </w:rPr>
            </w:pPr>
            <w:r w:rsidRPr="00FE0076">
              <w:rPr>
                <w:bCs/>
              </w:rPr>
              <w:t>5.In the context of healthcare analytics, what role do hierarchies play in data modeling within Power BI?</w:t>
            </w:r>
          </w:p>
          <w:p w14:paraId="0FED036B" w14:textId="77777777" w:rsidR="00186335" w:rsidRPr="00FE0076" w:rsidRDefault="00186335" w:rsidP="00186335">
            <w:pPr>
              <w:rPr>
                <w:bCs/>
              </w:rPr>
            </w:pPr>
            <w:r w:rsidRPr="00FE0076">
              <w:rPr>
                <w:bCs/>
              </w:rPr>
              <w:t>A) Organizing patient data based on medical conditions for analysis</w:t>
            </w:r>
          </w:p>
          <w:p w14:paraId="12A8C69D" w14:textId="77777777" w:rsidR="00186335" w:rsidRPr="00FE0076" w:rsidRDefault="00186335" w:rsidP="00186335">
            <w:pPr>
              <w:rPr>
                <w:bCs/>
              </w:rPr>
            </w:pPr>
            <w:r w:rsidRPr="00FE0076">
              <w:rPr>
                <w:bCs/>
              </w:rPr>
              <w:lastRenderedPageBreak/>
              <w:t>B) Structuring hospital departments for performance evaluation</w:t>
            </w:r>
          </w:p>
          <w:p w14:paraId="6FD824FD" w14:textId="77777777" w:rsidR="00186335" w:rsidRPr="00FE0076" w:rsidRDefault="00186335" w:rsidP="00186335">
            <w:pPr>
              <w:rPr>
                <w:bCs/>
              </w:rPr>
            </w:pPr>
            <w:r w:rsidRPr="00FE0076">
              <w:rPr>
                <w:bCs/>
              </w:rPr>
              <w:t>C) Grouping geographical regions for demographic insights</w:t>
            </w:r>
          </w:p>
          <w:p w14:paraId="520FE157" w14:textId="77777777" w:rsidR="00186335" w:rsidRPr="00FE0076" w:rsidRDefault="00186335" w:rsidP="00186335">
            <w:pPr>
              <w:rPr>
                <w:bCs/>
              </w:rPr>
            </w:pPr>
            <w:r w:rsidRPr="00FE0076">
              <w:rPr>
                <w:bCs/>
              </w:rPr>
              <w:t>D) Managing levels of detail in date attributes for time-based analysis</w:t>
            </w:r>
          </w:p>
          <w:p w14:paraId="4644A1F1" w14:textId="77777777" w:rsidR="00186335" w:rsidRPr="00FE0076" w:rsidRDefault="00186335" w:rsidP="00186335">
            <w:pPr>
              <w:rPr>
                <w:bCs/>
              </w:rPr>
            </w:pPr>
            <w:r w:rsidRPr="00FE0076">
              <w:rPr>
                <w:bCs/>
              </w:rPr>
              <w:t>E) Linking patient diagnoses to treatment outcomes for predictive modeling</w:t>
            </w:r>
          </w:p>
        </w:tc>
        <w:tc>
          <w:tcPr>
            <w:tcW w:w="337" w:type="pct"/>
          </w:tcPr>
          <w:p w14:paraId="52058480" w14:textId="77777777" w:rsidR="00186335" w:rsidRPr="00FE0076" w:rsidRDefault="00186335" w:rsidP="00186335">
            <w:pPr>
              <w:jc w:val="center"/>
            </w:pPr>
            <w:r w:rsidRPr="00FE0076">
              <w:lastRenderedPageBreak/>
              <w:t>CO5</w:t>
            </w:r>
          </w:p>
        </w:tc>
        <w:tc>
          <w:tcPr>
            <w:tcW w:w="271" w:type="pct"/>
          </w:tcPr>
          <w:p w14:paraId="38B8F632" w14:textId="77777777" w:rsidR="00186335" w:rsidRPr="00FE0076" w:rsidRDefault="00186335" w:rsidP="00186335">
            <w:pPr>
              <w:jc w:val="center"/>
            </w:pPr>
            <w:r w:rsidRPr="00FE0076">
              <w:t>A</w:t>
            </w:r>
            <w:r>
              <w:t>p</w:t>
            </w:r>
          </w:p>
        </w:tc>
        <w:tc>
          <w:tcPr>
            <w:tcW w:w="273" w:type="pct"/>
          </w:tcPr>
          <w:p w14:paraId="2AC9B1E2" w14:textId="77777777" w:rsidR="00186335" w:rsidRPr="00FE0076" w:rsidRDefault="00186335" w:rsidP="00186335">
            <w:pPr>
              <w:jc w:val="center"/>
            </w:pPr>
            <w:r w:rsidRPr="00FE0076">
              <w:t>10</w:t>
            </w:r>
          </w:p>
        </w:tc>
      </w:tr>
      <w:tr w:rsidR="00186335" w:rsidRPr="00FE0076" w14:paraId="387B8B8B" w14:textId="77777777" w:rsidTr="00186335">
        <w:trPr>
          <w:trHeight w:val="283"/>
        </w:trPr>
        <w:tc>
          <w:tcPr>
            <w:tcW w:w="268" w:type="pct"/>
          </w:tcPr>
          <w:p w14:paraId="783170AB" w14:textId="77777777" w:rsidR="00186335" w:rsidRPr="00FE0076" w:rsidRDefault="00186335" w:rsidP="00186335">
            <w:pPr>
              <w:jc w:val="center"/>
            </w:pPr>
          </w:p>
        </w:tc>
        <w:tc>
          <w:tcPr>
            <w:tcW w:w="203" w:type="pct"/>
          </w:tcPr>
          <w:p w14:paraId="1BBC5678" w14:textId="77777777" w:rsidR="00186335" w:rsidRPr="00FE0076" w:rsidRDefault="00186335" w:rsidP="00186335">
            <w:pPr>
              <w:jc w:val="center"/>
            </w:pPr>
          </w:p>
        </w:tc>
        <w:tc>
          <w:tcPr>
            <w:tcW w:w="3648" w:type="pct"/>
            <w:vAlign w:val="bottom"/>
          </w:tcPr>
          <w:p w14:paraId="234E074C" w14:textId="77777777" w:rsidR="00186335" w:rsidRPr="00FE0076" w:rsidRDefault="00186335" w:rsidP="00186335"/>
        </w:tc>
        <w:tc>
          <w:tcPr>
            <w:tcW w:w="337" w:type="pct"/>
            <w:vAlign w:val="bottom"/>
          </w:tcPr>
          <w:p w14:paraId="037AAFF3" w14:textId="77777777" w:rsidR="00186335" w:rsidRPr="00FE0076" w:rsidRDefault="00186335" w:rsidP="00186335">
            <w:pPr>
              <w:jc w:val="center"/>
            </w:pPr>
          </w:p>
        </w:tc>
        <w:tc>
          <w:tcPr>
            <w:tcW w:w="271" w:type="pct"/>
            <w:vAlign w:val="bottom"/>
          </w:tcPr>
          <w:p w14:paraId="14BCBFBE" w14:textId="77777777" w:rsidR="00186335" w:rsidRPr="00FE0076" w:rsidRDefault="00186335" w:rsidP="00186335">
            <w:pPr>
              <w:jc w:val="center"/>
            </w:pPr>
          </w:p>
        </w:tc>
        <w:tc>
          <w:tcPr>
            <w:tcW w:w="273" w:type="pct"/>
            <w:vAlign w:val="bottom"/>
          </w:tcPr>
          <w:p w14:paraId="281493EC" w14:textId="77777777" w:rsidR="00186335" w:rsidRPr="00FE0076" w:rsidRDefault="00186335" w:rsidP="00186335">
            <w:pPr>
              <w:jc w:val="center"/>
            </w:pPr>
          </w:p>
        </w:tc>
      </w:tr>
    </w:tbl>
    <w:p w14:paraId="76A51FEC" w14:textId="77777777" w:rsidR="00186335" w:rsidRPr="00FE0076" w:rsidRDefault="00186335" w:rsidP="00186335"/>
    <w:p w14:paraId="37C68510" w14:textId="77777777" w:rsidR="00186335" w:rsidRPr="00FE0076" w:rsidRDefault="00186335" w:rsidP="00186335">
      <w:r w:rsidRPr="00FE0076">
        <w:rPr>
          <w:b/>
          <w:bCs/>
        </w:rPr>
        <w:t>CO</w:t>
      </w:r>
      <w:r w:rsidRPr="00FE0076">
        <w:t xml:space="preserve"> – COURSE OUTCOME</w:t>
      </w:r>
      <w:r w:rsidRPr="00FE0076">
        <w:tab/>
        <w:t xml:space="preserve">        </w:t>
      </w:r>
      <w:r w:rsidRPr="00FE0076">
        <w:rPr>
          <w:b/>
          <w:bCs/>
        </w:rPr>
        <w:t>BL</w:t>
      </w:r>
      <w:r w:rsidRPr="00FE0076">
        <w:t xml:space="preserve"> – BLOOM’S LEVEL        </w:t>
      </w:r>
      <w:r w:rsidRPr="00FE0076">
        <w:rPr>
          <w:b/>
          <w:bCs/>
        </w:rPr>
        <w:t>M</w:t>
      </w:r>
      <w:r w:rsidRPr="00FE0076">
        <w:t xml:space="preserve"> – MARKS ALLOTTED</w:t>
      </w:r>
    </w:p>
    <w:p w14:paraId="55EB990B" w14:textId="77777777" w:rsidR="00186335" w:rsidRPr="00FE0076" w:rsidRDefault="00186335" w:rsidP="00186335"/>
    <w:tbl>
      <w:tblPr>
        <w:tblStyle w:val="TableGrid"/>
        <w:tblW w:w="10490" w:type="dxa"/>
        <w:tblInd w:w="-714" w:type="dxa"/>
        <w:tblLook w:val="04A0" w:firstRow="1" w:lastRow="0" w:firstColumn="1" w:lastColumn="0" w:noHBand="0" w:noVBand="1"/>
      </w:tblPr>
      <w:tblGrid>
        <w:gridCol w:w="709"/>
        <w:gridCol w:w="9781"/>
      </w:tblGrid>
      <w:tr w:rsidR="00186335" w:rsidRPr="00FE0076" w14:paraId="0BD19D93" w14:textId="77777777" w:rsidTr="00186335">
        <w:tc>
          <w:tcPr>
            <w:tcW w:w="709" w:type="dxa"/>
          </w:tcPr>
          <w:p w14:paraId="4A5B19DB" w14:textId="77777777" w:rsidR="00186335" w:rsidRPr="00FE0076" w:rsidRDefault="00186335" w:rsidP="00186335"/>
        </w:tc>
        <w:tc>
          <w:tcPr>
            <w:tcW w:w="9781" w:type="dxa"/>
          </w:tcPr>
          <w:p w14:paraId="23FBBEC0" w14:textId="77777777" w:rsidR="00186335" w:rsidRPr="00FE0076" w:rsidRDefault="00186335" w:rsidP="00186335">
            <w:pPr>
              <w:jc w:val="center"/>
              <w:rPr>
                <w:b/>
              </w:rPr>
            </w:pPr>
            <w:r w:rsidRPr="00FE0076">
              <w:rPr>
                <w:b/>
              </w:rPr>
              <w:t>COURSE OUTCOMES</w:t>
            </w:r>
          </w:p>
        </w:tc>
      </w:tr>
      <w:tr w:rsidR="00186335" w:rsidRPr="00FE0076" w14:paraId="0932E9DB" w14:textId="77777777" w:rsidTr="00186335">
        <w:tc>
          <w:tcPr>
            <w:tcW w:w="709" w:type="dxa"/>
          </w:tcPr>
          <w:p w14:paraId="0396D15F" w14:textId="77777777" w:rsidR="00186335" w:rsidRPr="00FE0076" w:rsidRDefault="00186335" w:rsidP="00186335">
            <w:pPr>
              <w:rPr>
                <w:b/>
                <w:bCs/>
              </w:rPr>
            </w:pPr>
            <w:r w:rsidRPr="00FE0076">
              <w:rPr>
                <w:b/>
                <w:bCs/>
              </w:rPr>
              <w:t>CO1</w:t>
            </w:r>
          </w:p>
        </w:tc>
        <w:tc>
          <w:tcPr>
            <w:tcW w:w="9781" w:type="dxa"/>
            <w:vAlign w:val="center"/>
          </w:tcPr>
          <w:p w14:paraId="4BEAC922" w14:textId="77777777" w:rsidR="00186335" w:rsidRPr="00FE0076" w:rsidRDefault="00186335" w:rsidP="00186335">
            <w:r w:rsidRPr="00FE0076">
              <w:t>The ability to effectively communicate insights from data through clear narratives and visualization techniques.</w:t>
            </w:r>
          </w:p>
        </w:tc>
      </w:tr>
      <w:tr w:rsidR="00186335" w:rsidRPr="00FE0076" w14:paraId="139D9378" w14:textId="77777777" w:rsidTr="00186335">
        <w:tc>
          <w:tcPr>
            <w:tcW w:w="709" w:type="dxa"/>
          </w:tcPr>
          <w:p w14:paraId="01423B7F" w14:textId="77777777" w:rsidR="00186335" w:rsidRPr="00FE0076" w:rsidRDefault="00186335" w:rsidP="00186335">
            <w:pPr>
              <w:rPr>
                <w:b/>
                <w:bCs/>
              </w:rPr>
            </w:pPr>
            <w:r w:rsidRPr="00FE0076">
              <w:rPr>
                <w:b/>
                <w:bCs/>
              </w:rPr>
              <w:t>CO2</w:t>
            </w:r>
          </w:p>
        </w:tc>
        <w:tc>
          <w:tcPr>
            <w:tcW w:w="9781" w:type="dxa"/>
            <w:vAlign w:val="center"/>
          </w:tcPr>
          <w:p w14:paraId="64F12ECE" w14:textId="77777777" w:rsidR="00186335" w:rsidRPr="00FE0076" w:rsidRDefault="00186335" w:rsidP="00186335">
            <w:r w:rsidRPr="00FE0076">
              <w:t>The skill to design and construct dynamic dashboards and reports within Excel</w:t>
            </w:r>
          </w:p>
        </w:tc>
      </w:tr>
      <w:tr w:rsidR="00186335" w:rsidRPr="00FE0076" w14:paraId="46C1A9CF" w14:textId="77777777" w:rsidTr="00186335">
        <w:tc>
          <w:tcPr>
            <w:tcW w:w="709" w:type="dxa"/>
          </w:tcPr>
          <w:p w14:paraId="1F2F207D" w14:textId="77777777" w:rsidR="00186335" w:rsidRPr="00FE0076" w:rsidRDefault="00186335" w:rsidP="00186335">
            <w:pPr>
              <w:rPr>
                <w:b/>
                <w:bCs/>
              </w:rPr>
            </w:pPr>
            <w:r w:rsidRPr="00FE0076">
              <w:rPr>
                <w:b/>
                <w:bCs/>
              </w:rPr>
              <w:t>CO3</w:t>
            </w:r>
          </w:p>
        </w:tc>
        <w:tc>
          <w:tcPr>
            <w:tcW w:w="9781" w:type="dxa"/>
            <w:vAlign w:val="center"/>
          </w:tcPr>
          <w:p w14:paraId="6DFE103B" w14:textId="77777777" w:rsidR="00186335" w:rsidRPr="00FE0076" w:rsidRDefault="00186335" w:rsidP="00186335">
            <w:r w:rsidRPr="00FE0076">
              <w:t>Proficiency in creating concise visual representations of data using advanced charting tools</w:t>
            </w:r>
          </w:p>
        </w:tc>
      </w:tr>
      <w:tr w:rsidR="00186335" w:rsidRPr="00FE0076" w14:paraId="31EAEFAA" w14:textId="77777777" w:rsidTr="00186335">
        <w:tc>
          <w:tcPr>
            <w:tcW w:w="709" w:type="dxa"/>
          </w:tcPr>
          <w:p w14:paraId="0E9C4624" w14:textId="77777777" w:rsidR="00186335" w:rsidRPr="00FE0076" w:rsidRDefault="00186335" w:rsidP="00186335">
            <w:pPr>
              <w:rPr>
                <w:b/>
                <w:bCs/>
              </w:rPr>
            </w:pPr>
            <w:r w:rsidRPr="00FE0076">
              <w:rPr>
                <w:b/>
                <w:bCs/>
              </w:rPr>
              <w:t>CO4</w:t>
            </w:r>
          </w:p>
        </w:tc>
        <w:tc>
          <w:tcPr>
            <w:tcW w:w="9781" w:type="dxa"/>
            <w:vAlign w:val="center"/>
          </w:tcPr>
          <w:p w14:paraId="1C3B81B0" w14:textId="77777777" w:rsidR="00186335" w:rsidRPr="00FE0076" w:rsidRDefault="00186335" w:rsidP="00186335">
            <w:r w:rsidRPr="00FE0076">
              <w:t>Expertise in using Microsoft Power BI to generate insightful reports and presentations</w:t>
            </w:r>
          </w:p>
        </w:tc>
      </w:tr>
      <w:tr w:rsidR="00186335" w:rsidRPr="00FE0076" w14:paraId="59F99BA4" w14:textId="77777777" w:rsidTr="00186335">
        <w:tc>
          <w:tcPr>
            <w:tcW w:w="709" w:type="dxa"/>
          </w:tcPr>
          <w:p w14:paraId="1CF9257A" w14:textId="77777777" w:rsidR="00186335" w:rsidRPr="00FE0076" w:rsidRDefault="00186335" w:rsidP="00186335">
            <w:pPr>
              <w:rPr>
                <w:b/>
                <w:bCs/>
              </w:rPr>
            </w:pPr>
            <w:r w:rsidRPr="00FE0076">
              <w:rPr>
                <w:b/>
                <w:bCs/>
              </w:rPr>
              <w:t>CO5</w:t>
            </w:r>
          </w:p>
        </w:tc>
        <w:tc>
          <w:tcPr>
            <w:tcW w:w="9781" w:type="dxa"/>
            <w:vAlign w:val="center"/>
          </w:tcPr>
          <w:p w14:paraId="1D1F6F32" w14:textId="77777777" w:rsidR="00186335" w:rsidRPr="00FE0076" w:rsidRDefault="00186335" w:rsidP="00186335">
            <w:r w:rsidRPr="00FE0076">
              <w:t>Comprehensive understanding and application of Business Intelligence concepts to import, shape, and analyze data for building interactive dashboards using Power BI.</w:t>
            </w:r>
          </w:p>
        </w:tc>
      </w:tr>
      <w:tr w:rsidR="00186335" w:rsidRPr="00FE0076" w14:paraId="7F5D210D" w14:textId="77777777" w:rsidTr="00186335">
        <w:tc>
          <w:tcPr>
            <w:tcW w:w="709" w:type="dxa"/>
          </w:tcPr>
          <w:p w14:paraId="57D4D18C" w14:textId="77777777" w:rsidR="00186335" w:rsidRPr="00FE0076" w:rsidRDefault="00186335" w:rsidP="00186335">
            <w:pPr>
              <w:rPr>
                <w:b/>
                <w:bCs/>
              </w:rPr>
            </w:pPr>
            <w:r w:rsidRPr="00FE0076">
              <w:rPr>
                <w:b/>
                <w:bCs/>
              </w:rPr>
              <w:t>CO6</w:t>
            </w:r>
          </w:p>
        </w:tc>
        <w:tc>
          <w:tcPr>
            <w:tcW w:w="9781" w:type="dxa"/>
            <w:vAlign w:val="bottom"/>
          </w:tcPr>
          <w:p w14:paraId="1A77C213" w14:textId="77777777" w:rsidR="00186335" w:rsidRPr="00FE0076" w:rsidRDefault="00186335" w:rsidP="00186335">
            <w:r w:rsidRPr="00FE0076">
              <w:t>Development of critical thinking skills through the analysis of real-world data sets</w:t>
            </w:r>
          </w:p>
        </w:tc>
      </w:tr>
    </w:tbl>
    <w:p w14:paraId="32C9DADF" w14:textId="77777777" w:rsidR="00186335" w:rsidRPr="00FE0076" w:rsidRDefault="00186335" w:rsidP="00186335"/>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FE0076" w14:paraId="64126B6B" w14:textId="77777777" w:rsidTr="00186335">
        <w:trPr>
          <w:jc w:val="center"/>
        </w:trPr>
        <w:tc>
          <w:tcPr>
            <w:tcW w:w="6385" w:type="dxa"/>
            <w:gridSpan w:val="8"/>
          </w:tcPr>
          <w:p w14:paraId="04DE6D44" w14:textId="77777777" w:rsidR="00186335" w:rsidRPr="00FE0076" w:rsidRDefault="00186335" w:rsidP="00186335">
            <w:pPr>
              <w:jc w:val="center"/>
              <w:rPr>
                <w:b/>
              </w:rPr>
            </w:pPr>
            <w:r w:rsidRPr="00FE0076">
              <w:rPr>
                <w:b/>
              </w:rPr>
              <w:t>Assessment Pattern as per Bloom’s Level</w:t>
            </w:r>
          </w:p>
        </w:tc>
      </w:tr>
      <w:tr w:rsidR="00186335" w:rsidRPr="00FE0076" w14:paraId="54767777" w14:textId="77777777" w:rsidTr="00186335">
        <w:trPr>
          <w:jc w:val="center"/>
        </w:trPr>
        <w:tc>
          <w:tcPr>
            <w:tcW w:w="1140" w:type="dxa"/>
          </w:tcPr>
          <w:p w14:paraId="31AFDE09" w14:textId="77777777" w:rsidR="00186335" w:rsidRPr="00FE0076" w:rsidRDefault="00186335" w:rsidP="00186335">
            <w:pPr>
              <w:jc w:val="center"/>
              <w:rPr>
                <w:b/>
                <w:bCs/>
              </w:rPr>
            </w:pPr>
            <w:r w:rsidRPr="00FE0076">
              <w:rPr>
                <w:b/>
                <w:bCs/>
              </w:rPr>
              <w:t>CO / BL</w:t>
            </w:r>
          </w:p>
        </w:tc>
        <w:tc>
          <w:tcPr>
            <w:tcW w:w="709" w:type="dxa"/>
          </w:tcPr>
          <w:p w14:paraId="42E5C3E7" w14:textId="77777777" w:rsidR="00186335" w:rsidRPr="00FE0076" w:rsidRDefault="00186335" w:rsidP="00186335">
            <w:pPr>
              <w:jc w:val="center"/>
              <w:rPr>
                <w:b/>
              </w:rPr>
            </w:pPr>
            <w:r w:rsidRPr="00FE0076">
              <w:rPr>
                <w:b/>
              </w:rPr>
              <w:t>R</w:t>
            </w:r>
          </w:p>
        </w:tc>
        <w:tc>
          <w:tcPr>
            <w:tcW w:w="708" w:type="dxa"/>
          </w:tcPr>
          <w:p w14:paraId="03995D72" w14:textId="77777777" w:rsidR="00186335" w:rsidRPr="00FE0076" w:rsidRDefault="00186335" w:rsidP="00186335">
            <w:pPr>
              <w:jc w:val="center"/>
              <w:rPr>
                <w:b/>
              </w:rPr>
            </w:pPr>
            <w:r w:rsidRPr="00FE0076">
              <w:rPr>
                <w:b/>
              </w:rPr>
              <w:t>U</w:t>
            </w:r>
          </w:p>
        </w:tc>
        <w:tc>
          <w:tcPr>
            <w:tcW w:w="709" w:type="dxa"/>
          </w:tcPr>
          <w:p w14:paraId="2DA2A0CD" w14:textId="77777777" w:rsidR="00186335" w:rsidRPr="00FE0076" w:rsidRDefault="00186335" w:rsidP="00186335">
            <w:pPr>
              <w:jc w:val="center"/>
              <w:rPr>
                <w:b/>
              </w:rPr>
            </w:pPr>
            <w:r w:rsidRPr="00FE0076">
              <w:rPr>
                <w:b/>
              </w:rPr>
              <w:t>A</w:t>
            </w:r>
            <w:r>
              <w:rPr>
                <w:b/>
              </w:rPr>
              <w:t>p</w:t>
            </w:r>
          </w:p>
        </w:tc>
        <w:tc>
          <w:tcPr>
            <w:tcW w:w="709" w:type="dxa"/>
          </w:tcPr>
          <w:p w14:paraId="52FFAFC3" w14:textId="77777777" w:rsidR="00186335" w:rsidRPr="00FE0076" w:rsidRDefault="00186335" w:rsidP="00186335">
            <w:pPr>
              <w:jc w:val="center"/>
              <w:rPr>
                <w:b/>
              </w:rPr>
            </w:pPr>
            <w:r w:rsidRPr="00FE0076">
              <w:rPr>
                <w:b/>
              </w:rPr>
              <w:t>An</w:t>
            </w:r>
          </w:p>
        </w:tc>
        <w:tc>
          <w:tcPr>
            <w:tcW w:w="709" w:type="dxa"/>
          </w:tcPr>
          <w:p w14:paraId="3606BD22" w14:textId="77777777" w:rsidR="00186335" w:rsidRPr="00FE0076" w:rsidRDefault="00186335" w:rsidP="00186335">
            <w:pPr>
              <w:jc w:val="center"/>
              <w:rPr>
                <w:b/>
              </w:rPr>
            </w:pPr>
            <w:r w:rsidRPr="00FE0076">
              <w:rPr>
                <w:b/>
              </w:rPr>
              <w:t>E</w:t>
            </w:r>
          </w:p>
        </w:tc>
        <w:tc>
          <w:tcPr>
            <w:tcW w:w="708" w:type="dxa"/>
          </w:tcPr>
          <w:p w14:paraId="3B928D68" w14:textId="77777777" w:rsidR="00186335" w:rsidRPr="00FE0076" w:rsidRDefault="00186335" w:rsidP="00186335">
            <w:pPr>
              <w:jc w:val="center"/>
              <w:rPr>
                <w:b/>
              </w:rPr>
            </w:pPr>
            <w:r w:rsidRPr="00FE0076">
              <w:rPr>
                <w:b/>
              </w:rPr>
              <w:t>C</w:t>
            </w:r>
          </w:p>
        </w:tc>
        <w:tc>
          <w:tcPr>
            <w:tcW w:w="993" w:type="dxa"/>
          </w:tcPr>
          <w:p w14:paraId="00479046" w14:textId="77777777" w:rsidR="00186335" w:rsidRPr="00FE0076" w:rsidRDefault="00186335" w:rsidP="00186335">
            <w:pPr>
              <w:jc w:val="center"/>
              <w:rPr>
                <w:b/>
              </w:rPr>
            </w:pPr>
            <w:r w:rsidRPr="00FE0076">
              <w:rPr>
                <w:b/>
              </w:rPr>
              <w:t>Total</w:t>
            </w:r>
          </w:p>
        </w:tc>
      </w:tr>
      <w:tr w:rsidR="00186335" w:rsidRPr="00FE0076" w14:paraId="3C595D0E" w14:textId="77777777" w:rsidTr="00186335">
        <w:trPr>
          <w:jc w:val="center"/>
        </w:trPr>
        <w:tc>
          <w:tcPr>
            <w:tcW w:w="1140" w:type="dxa"/>
          </w:tcPr>
          <w:p w14:paraId="5FD1E63F" w14:textId="77777777" w:rsidR="00186335" w:rsidRPr="00FE0076" w:rsidRDefault="00186335" w:rsidP="00186335">
            <w:pPr>
              <w:jc w:val="center"/>
            </w:pPr>
            <w:r w:rsidRPr="00FE0076">
              <w:t>CO1</w:t>
            </w:r>
          </w:p>
        </w:tc>
        <w:tc>
          <w:tcPr>
            <w:tcW w:w="709" w:type="dxa"/>
            <w:vAlign w:val="bottom"/>
          </w:tcPr>
          <w:p w14:paraId="127AFB32" w14:textId="77777777" w:rsidR="00186335" w:rsidRPr="00FE0076" w:rsidRDefault="00186335" w:rsidP="00186335">
            <w:pPr>
              <w:jc w:val="center"/>
            </w:pPr>
            <w:r>
              <w:t>-</w:t>
            </w:r>
          </w:p>
        </w:tc>
        <w:tc>
          <w:tcPr>
            <w:tcW w:w="708" w:type="dxa"/>
          </w:tcPr>
          <w:p w14:paraId="13036DC1" w14:textId="77777777" w:rsidR="00186335" w:rsidRPr="00FE0076" w:rsidRDefault="00186335" w:rsidP="00186335">
            <w:pPr>
              <w:jc w:val="center"/>
            </w:pPr>
            <w:r>
              <w:t>22</w:t>
            </w:r>
          </w:p>
        </w:tc>
        <w:tc>
          <w:tcPr>
            <w:tcW w:w="709" w:type="dxa"/>
          </w:tcPr>
          <w:p w14:paraId="05964E9F" w14:textId="77777777" w:rsidR="00186335" w:rsidRPr="00FE0076" w:rsidRDefault="00186335" w:rsidP="00186335">
            <w:pPr>
              <w:jc w:val="center"/>
            </w:pPr>
            <w:r>
              <w:t>-</w:t>
            </w:r>
          </w:p>
        </w:tc>
        <w:tc>
          <w:tcPr>
            <w:tcW w:w="709" w:type="dxa"/>
          </w:tcPr>
          <w:p w14:paraId="7252E481" w14:textId="77777777" w:rsidR="00186335" w:rsidRPr="00FE0076" w:rsidRDefault="00186335" w:rsidP="00186335">
            <w:pPr>
              <w:jc w:val="center"/>
            </w:pPr>
            <w:r>
              <w:t>-</w:t>
            </w:r>
          </w:p>
        </w:tc>
        <w:tc>
          <w:tcPr>
            <w:tcW w:w="709" w:type="dxa"/>
          </w:tcPr>
          <w:p w14:paraId="71151249" w14:textId="77777777" w:rsidR="00186335" w:rsidRPr="00FE0076" w:rsidRDefault="00186335" w:rsidP="00186335">
            <w:pPr>
              <w:jc w:val="center"/>
            </w:pPr>
            <w:r>
              <w:t>10</w:t>
            </w:r>
          </w:p>
        </w:tc>
        <w:tc>
          <w:tcPr>
            <w:tcW w:w="708" w:type="dxa"/>
          </w:tcPr>
          <w:p w14:paraId="506B6A3D" w14:textId="77777777" w:rsidR="00186335" w:rsidRPr="00FE0076" w:rsidRDefault="00186335" w:rsidP="00186335">
            <w:pPr>
              <w:jc w:val="center"/>
            </w:pPr>
            <w:r>
              <w:t>-</w:t>
            </w:r>
          </w:p>
        </w:tc>
        <w:tc>
          <w:tcPr>
            <w:tcW w:w="993" w:type="dxa"/>
          </w:tcPr>
          <w:p w14:paraId="43D77968" w14:textId="77777777" w:rsidR="00186335" w:rsidRPr="00FE0076" w:rsidRDefault="00186335" w:rsidP="00186335">
            <w:pPr>
              <w:jc w:val="center"/>
            </w:pPr>
            <w:r>
              <w:t>32</w:t>
            </w:r>
          </w:p>
        </w:tc>
      </w:tr>
      <w:tr w:rsidR="00186335" w:rsidRPr="00FE0076" w14:paraId="5221E109" w14:textId="77777777" w:rsidTr="00186335">
        <w:trPr>
          <w:jc w:val="center"/>
        </w:trPr>
        <w:tc>
          <w:tcPr>
            <w:tcW w:w="1140" w:type="dxa"/>
          </w:tcPr>
          <w:p w14:paraId="4B53A67F" w14:textId="77777777" w:rsidR="00186335" w:rsidRPr="00FE0076" w:rsidRDefault="00186335" w:rsidP="00186335">
            <w:pPr>
              <w:jc w:val="center"/>
            </w:pPr>
            <w:r w:rsidRPr="00FE0076">
              <w:t>CO2</w:t>
            </w:r>
          </w:p>
        </w:tc>
        <w:tc>
          <w:tcPr>
            <w:tcW w:w="709" w:type="dxa"/>
            <w:vAlign w:val="bottom"/>
          </w:tcPr>
          <w:p w14:paraId="632729C1" w14:textId="77777777" w:rsidR="00186335" w:rsidRPr="00FE0076" w:rsidRDefault="00186335" w:rsidP="00186335">
            <w:pPr>
              <w:jc w:val="center"/>
            </w:pPr>
            <w:r>
              <w:t>2</w:t>
            </w:r>
          </w:p>
        </w:tc>
        <w:tc>
          <w:tcPr>
            <w:tcW w:w="708" w:type="dxa"/>
            <w:vAlign w:val="bottom"/>
          </w:tcPr>
          <w:p w14:paraId="7079C639" w14:textId="77777777" w:rsidR="00186335" w:rsidRPr="00FE0076" w:rsidRDefault="00186335" w:rsidP="00186335">
            <w:pPr>
              <w:jc w:val="center"/>
            </w:pPr>
            <w:r>
              <w:t>10</w:t>
            </w:r>
          </w:p>
        </w:tc>
        <w:tc>
          <w:tcPr>
            <w:tcW w:w="709" w:type="dxa"/>
          </w:tcPr>
          <w:p w14:paraId="0AB6753E" w14:textId="77777777" w:rsidR="00186335" w:rsidRPr="00FE0076" w:rsidRDefault="00186335" w:rsidP="00186335">
            <w:pPr>
              <w:jc w:val="center"/>
            </w:pPr>
            <w:r>
              <w:t>-</w:t>
            </w:r>
          </w:p>
        </w:tc>
        <w:tc>
          <w:tcPr>
            <w:tcW w:w="709" w:type="dxa"/>
          </w:tcPr>
          <w:p w14:paraId="14BC7ACE" w14:textId="77777777" w:rsidR="00186335" w:rsidRPr="00FE0076" w:rsidRDefault="00186335" w:rsidP="00186335">
            <w:pPr>
              <w:jc w:val="center"/>
            </w:pPr>
            <w:r>
              <w:t>-</w:t>
            </w:r>
          </w:p>
        </w:tc>
        <w:tc>
          <w:tcPr>
            <w:tcW w:w="709" w:type="dxa"/>
          </w:tcPr>
          <w:p w14:paraId="1DBFFBEB" w14:textId="77777777" w:rsidR="00186335" w:rsidRPr="00FE0076" w:rsidRDefault="00186335" w:rsidP="00186335">
            <w:pPr>
              <w:jc w:val="center"/>
            </w:pPr>
            <w:r>
              <w:t>10</w:t>
            </w:r>
          </w:p>
        </w:tc>
        <w:tc>
          <w:tcPr>
            <w:tcW w:w="708" w:type="dxa"/>
          </w:tcPr>
          <w:p w14:paraId="693019FF" w14:textId="77777777" w:rsidR="00186335" w:rsidRPr="00FE0076" w:rsidRDefault="00186335" w:rsidP="00186335">
            <w:pPr>
              <w:jc w:val="center"/>
            </w:pPr>
            <w:r>
              <w:t>-</w:t>
            </w:r>
          </w:p>
        </w:tc>
        <w:tc>
          <w:tcPr>
            <w:tcW w:w="993" w:type="dxa"/>
          </w:tcPr>
          <w:p w14:paraId="75622B3E" w14:textId="77777777" w:rsidR="00186335" w:rsidRPr="00FE0076" w:rsidRDefault="00186335" w:rsidP="00186335">
            <w:pPr>
              <w:jc w:val="center"/>
            </w:pPr>
            <w:r>
              <w:t>22</w:t>
            </w:r>
          </w:p>
        </w:tc>
      </w:tr>
      <w:tr w:rsidR="00186335" w:rsidRPr="00FE0076" w14:paraId="7AE28353" w14:textId="77777777" w:rsidTr="00186335">
        <w:trPr>
          <w:jc w:val="center"/>
        </w:trPr>
        <w:tc>
          <w:tcPr>
            <w:tcW w:w="1140" w:type="dxa"/>
          </w:tcPr>
          <w:p w14:paraId="78C2E551" w14:textId="77777777" w:rsidR="00186335" w:rsidRPr="00FE0076" w:rsidRDefault="00186335" w:rsidP="00186335">
            <w:pPr>
              <w:jc w:val="center"/>
            </w:pPr>
            <w:r w:rsidRPr="00FE0076">
              <w:t>CO3</w:t>
            </w:r>
          </w:p>
        </w:tc>
        <w:tc>
          <w:tcPr>
            <w:tcW w:w="709" w:type="dxa"/>
            <w:vAlign w:val="bottom"/>
          </w:tcPr>
          <w:p w14:paraId="67E44677" w14:textId="77777777" w:rsidR="00186335" w:rsidRPr="00FE0076" w:rsidRDefault="00186335" w:rsidP="00186335">
            <w:pPr>
              <w:jc w:val="center"/>
            </w:pPr>
            <w:r>
              <w:t>12</w:t>
            </w:r>
          </w:p>
        </w:tc>
        <w:tc>
          <w:tcPr>
            <w:tcW w:w="708" w:type="dxa"/>
            <w:vAlign w:val="bottom"/>
          </w:tcPr>
          <w:p w14:paraId="3B702EC1" w14:textId="77777777" w:rsidR="00186335" w:rsidRPr="00FE0076" w:rsidRDefault="00186335" w:rsidP="00186335">
            <w:pPr>
              <w:jc w:val="center"/>
            </w:pPr>
            <w:r>
              <w:t>10</w:t>
            </w:r>
          </w:p>
        </w:tc>
        <w:tc>
          <w:tcPr>
            <w:tcW w:w="709" w:type="dxa"/>
          </w:tcPr>
          <w:p w14:paraId="59BE6EB0" w14:textId="77777777" w:rsidR="00186335" w:rsidRPr="00FE0076" w:rsidRDefault="00186335" w:rsidP="00186335">
            <w:pPr>
              <w:jc w:val="center"/>
            </w:pPr>
            <w:r>
              <w:t>-</w:t>
            </w:r>
          </w:p>
        </w:tc>
        <w:tc>
          <w:tcPr>
            <w:tcW w:w="709" w:type="dxa"/>
          </w:tcPr>
          <w:p w14:paraId="79A94833" w14:textId="77777777" w:rsidR="00186335" w:rsidRPr="00FE0076" w:rsidRDefault="00186335" w:rsidP="00186335">
            <w:pPr>
              <w:jc w:val="center"/>
            </w:pPr>
            <w:r>
              <w:t>10</w:t>
            </w:r>
          </w:p>
        </w:tc>
        <w:tc>
          <w:tcPr>
            <w:tcW w:w="709" w:type="dxa"/>
          </w:tcPr>
          <w:p w14:paraId="6E43CCCD" w14:textId="77777777" w:rsidR="00186335" w:rsidRPr="00FE0076" w:rsidRDefault="00186335" w:rsidP="00186335">
            <w:pPr>
              <w:jc w:val="center"/>
            </w:pPr>
            <w:r>
              <w:t>10</w:t>
            </w:r>
          </w:p>
        </w:tc>
        <w:tc>
          <w:tcPr>
            <w:tcW w:w="708" w:type="dxa"/>
          </w:tcPr>
          <w:p w14:paraId="3A14D37A" w14:textId="77777777" w:rsidR="00186335" w:rsidRPr="00FE0076" w:rsidRDefault="00186335" w:rsidP="00186335">
            <w:pPr>
              <w:jc w:val="center"/>
            </w:pPr>
            <w:r>
              <w:t>-</w:t>
            </w:r>
          </w:p>
        </w:tc>
        <w:tc>
          <w:tcPr>
            <w:tcW w:w="993" w:type="dxa"/>
          </w:tcPr>
          <w:p w14:paraId="4C01C4AA" w14:textId="77777777" w:rsidR="00186335" w:rsidRPr="00FE0076" w:rsidRDefault="00186335" w:rsidP="00186335">
            <w:pPr>
              <w:jc w:val="center"/>
            </w:pPr>
            <w:r>
              <w:t>42</w:t>
            </w:r>
          </w:p>
        </w:tc>
      </w:tr>
      <w:tr w:rsidR="00186335" w:rsidRPr="00FE0076" w14:paraId="15AF8836" w14:textId="77777777" w:rsidTr="00186335">
        <w:trPr>
          <w:jc w:val="center"/>
        </w:trPr>
        <w:tc>
          <w:tcPr>
            <w:tcW w:w="1140" w:type="dxa"/>
          </w:tcPr>
          <w:p w14:paraId="5ED4F1A0" w14:textId="77777777" w:rsidR="00186335" w:rsidRPr="00FE0076" w:rsidRDefault="00186335" w:rsidP="00186335">
            <w:pPr>
              <w:jc w:val="center"/>
            </w:pPr>
            <w:r w:rsidRPr="00FE0076">
              <w:t>CO4</w:t>
            </w:r>
          </w:p>
        </w:tc>
        <w:tc>
          <w:tcPr>
            <w:tcW w:w="709" w:type="dxa"/>
            <w:vAlign w:val="bottom"/>
          </w:tcPr>
          <w:p w14:paraId="2A466550" w14:textId="77777777" w:rsidR="00186335" w:rsidRPr="00FE0076" w:rsidRDefault="00186335" w:rsidP="00186335">
            <w:pPr>
              <w:jc w:val="center"/>
            </w:pPr>
            <w:r>
              <w:t>-</w:t>
            </w:r>
          </w:p>
        </w:tc>
        <w:tc>
          <w:tcPr>
            <w:tcW w:w="708" w:type="dxa"/>
            <w:vAlign w:val="bottom"/>
          </w:tcPr>
          <w:p w14:paraId="69A96DE6" w14:textId="77777777" w:rsidR="00186335" w:rsidRPr="00FE0076" w:rsidRDefault="00186335" w:rsidP="00186335">
            <w:pPr>
              <w:jc w:val="center"/>
            </w:pPr>
            <w:r>
              <w:t>22</w:t>
            </w:r>
          </w:p>
        </w:tc>
        <w:tc>
          <w:tcPr>
            <w:tcW w:w="709" w:type="dxa"/>
          </w:tcPr>
          <w:p w14:paraId="23EA0778" w14:textId="77777777" w:rsidR="00186335" w:rsidRPr="00FE0076" w:rsidRDefault="00186335" w:rsidP="00186335">
            <w:pPr>
              <w:jc w:val="center"/>
            </w:pPr>
            <w:r>
              <w:t>-</w:t>
            </w:r>
          </w:p>
        </w:tc>
        <w:tc>
          <w:tcPr>
            <w:tcW w:w="709" w:type="dxa"/>
          </w:tcPr>
          <w:p w14:paraId="642D442F" w14:textId="77777777" w:rsidR="00186335" w:rsidRPr="00FE0076" w:rsidRDefault="00186335" w:rsidP="00186335">
            <w:pPr>
              <w:jc w:val="center"/>
            </w:pPr>
            <w:r>
              <w:t>-</w:t>
            </w:r>
          </w:p>
        </w:tc>
        <w:tc>
          <w:tcPr>
            <w:tcW w:w="709" w:type="dxa"/>
          </w:tcPr>
          <w:p w14:paraId="379DA4C1" w14:textId="77777777" w:rsidR="00186335" w:rsidRPr="00FE0076" w:rsidRDefault="00186335" w:rsidP="00186335">
            <w:pPr>
              <w:jc w:val="center"/>
            </w:pPr>
            <w:r>
              <w:t>10</w:t>
            </w:r>
          </w:p>
        </w:tc>
        <w:tc>
          <w:tcPr>
            <w:tcW w:w="708" w:type="dxa"/>
          </w:tcPr>
          <w:p w14:paraId="35C6463F" w14:textId="77777777" w:rsidR="00186335" w:rsidRPr="00FE0076" w:rsidRDefault="00186335" w:rsidP="00186335">
            <w:pPr>
              <w:jc w:val="center"/>
            </w:pPr>
            <w:r>
              <w:t>-</w:t>
            </w:r>
          </w:p>
        </w:tc>
        <w:tc>
          <w:tcPr>
            <w:tcW w:w="993" w:type="dxa"/>
          </w:tcPr>
          <w:p w14:paraId="1281B954" w14:textId="77777777" w:rsidR="00186335" w:rsidRPr="00FE0076" w:rsidRDefault="00186335" w:rsidP="00186335">
            <w:pPr>
              <w:jc w:val="center"/>
            </w:pPr>
            <w:r>
              <w:t>32</w:t>
            </w:r>
          </w:p>
        </w:tc>
      </w:tr>
      <w:tr w:rsidR="00186335" w:rsidRPr="00FE0076" w14:paraId="743B652C" w14:textId="77777777" w:rsidTr="00186335">
        <w:trPr>
          <w:jc w:val="center"/>
        </w:trPr>
        <w:tc>
          <w:tcPr>
            <w:tcW w:w="1140" w:type="dxa"/>
          </w:tcPr>
          <w:p w14:paraId="0A09380B" w14:textId="77777777" w:rsidR="00186335" w:rsidRPr="00FE0076" w:rsidRDefault="00186335" w:rsidP="00186335">
            <w:pPr>
              <w:jc w:val="center"/>
            </w:pPr>
            <w:r w:rsidRPr="00FE0076">
              <w:t>CO5</w:t>
            </w:r>
          </w:p>
        </w:tc>
        <w:tc>
          <w:tcPr>
            <w:tcW w:w="709" w:type="dxa"/>
            <w:vAlign w:val="bottom"/>
          </w:tcPr>
          <w:p w14:paraId="1EB7A8DC" w14:textId="77777777" w:rsidR="00186335" w:rsidRPr="00FE0076" w:rsidRDefault="00186335" w:rsidP="00186335">
            <w:pPr>
              <w:jc w:val="center"/>
            </w:pPr>
            <w:r>
              <w:t>2</w:t>
            </w:r>
          </w:p>
        </w:tc>
        <w:tc>
          <w:tcPr>
            <w:tcW w:w="708" w:type="dxa"/>
          </w:tcPr>
          <w:p w14:paraId="06D5AF81" w14:textId="77777777" w:rsidR="00186335" w:rsidRPr="00FE0076" w:rsidRDefault="00186335" w:rsidP="00186335">
            <w:pPr>
              <w:jc w:val="center"/>
            </w:pPr>
            <w:r>
              <w:t>10</w:t>
            </w:r>
          </w:p>
        </w:tc>
        <w:tc>
          <w:tcPr>
            <w:tcW w:w="709" w:type="dxa"/>
          </w:tcPr>
          <w:p w14:paraId="4EBAA873" w14:textId="77777777" w:rsidR="00186335" w:rsidRPr="00FE0076" w:rsidRDefault="00186335" w:rsidP="00186335">
            <w:pPr>
              <w:jc w:val="center"/>
            </w:pPr>
            <w:r>
              <w:t>10</w:t>
            </w:r>
          </w:p>
        </w:tc>
        <w:tc>
          <w:tcPr>
            <w:tcW w:w="709" w:type="dxa"/>
          </w:tcPr>
          <w:p w14:paraId="69DD33A5" w14:textId="77777777" w:rsidR="00186335" w:rsidRPr="00FE0076" w:rsidRDefault="00186335" w:rsidP="00186335">
            <w:pPr>
              <w:jc w:val="center"/>
            </w:pPr>
            <w:r>
              <w:t>10</w:t>
            </w:r>
          </w:p>
        </w:tc>
        <w:tc>
          <w:tcPr>
            <w:tcW w:w="709" w:type="dxa"/>
          </w:tcPr>
          <w:p w14:paraId="6613220C" w14:textId="77777777" w:rsidR="00186335" w:rsidRPr="00FE0076" w:rsidRDefault="00186335" w:rsidP="00186335">
            <w:pPr>
              <w:jc w:val="center"/>
            </w:pPr>
            <w:r>
              <w:t>-</w:t>
            </w:r>
          </w:p>
        </w:tc>
        <w:tc>
          <w:tcPr>
            <w:tcW w:w="708" w:type="dxa"/>
          </w:tcPr>
          <w:p w14:paraId="070E0FCA" w14:textId="77777777" w:rsidR="00186335" w:rsidRPr="00FE0076" w:rsidRDefault="00186335" w:rsidP="00186335">
            <w:pPr>
              <w:jc w:val="center"/>
            </w:pPr>
            <w:r>
              <w:t>-</w:t>
            </w:r>
          </w:p>
        </w:tc>
        <w:tc>
          <w:tcPr>
            <w:tcW w:w="993" w:type="dxa"/>
          </w:tcPr>
          <w:p w14:paraId="41805B4D" w14:textId="77777777" w:rsidR="00186335" w:rsidRPr="00FE0076" w:rsidRDefault="00186335" w:rsidP="00186335">
            <w:pPr>
              <w:jc w:val="center"/>
            </w:pPr>
            <w:r>
              <w:t>32</w:t>
            </w:r>
          </w:p>
        </w:tc>
      </w:tr>
      <w:tr w:rsidR="00186335" w:rsidRPr="00FE0076" w14:paraId="19B551EE" w14:textId="77777777" w:rsidTr="00186335">
        <w:trPr>
          <w:jc w:val="center"/>
        </w:trPr>
        <w:tc>
          <w:tcPr>
            <w:tcW w:w="1140" w:type="dxa"/>
          </w:tcPr>
          <w:p w14:paraId="25A53EC6" w14:textId="77777777" w:rsidR="00186335" w:rsidRPr="00FE0076" w:rsidRDefault="00186335" w:rsidP="00186335">
            <w:pPr>
              <w:jc w:val="center"/>
            </w:pPr>
            <w:r w:rsidRPr="00FE0076">
              <w:t>CO6</w:t>
            </w:r>
          </w:p>
        </w:tc>
        <w:tc>
          <w:tcPr>
            <w:tcW w:w="709" w:type="dxa"/>
          </w:tcPr>
          <w:p w14:paraId="4F65FA16" w14:textId="77777777" w:rsidR="00186335" w:rsidRPr="00FE0076" w:rsidRDefault="00186335" w:rsidP="00186335">
            <w:pPr>
              <w:jc w:val="center"/>
            </w:pPr>
            <w:r>
              <w:t>-</w:t>
            </w:r>
          </w:p>
        </w:tc>
        <w:tc>
          <w:tcPr>
            <w:tcW w:w="708" w:type="dxa"/>
          </w:tcPr>
          <w:p w14:paraId="1637F4C3" w14:textId="77777777" w:rsidR="00186335" w:rsidRPr="00FE0076" w:rsidRDefault="00186335" w:rsidP="00186335">
            <w:pPr>
              <w:jc w:val="center"/>
            </w:pPr>
            <w:r>
              <w:t>10</w:t>
            </w:r>
          </w:p>
        </w:tc>
        <w:tc>
          <w:tcPr>
            <w:tcW w:w="709" w:type="dxa"/>
          </w:tcPr>
          <w:p w14:paraId="7BB59D5A" w14:textId="77777777" w:rsidR="00186335" w:rsidRPr="00FE0076" w:rsidRDefault="00186335" w:rsidP="00186335">
            <w:pPr>
              <w:jc w:val="center"/>
            </w:pPr>
            <w:r>
              <w:t>-</w:t>
            </w:r>
          </w:p>
        </w:tc>
        <w:tc>
          <w:tcPr>
            <w:tcW w:w="709" w:type="dxa"/>
          </w:tcPr>
          <w:p w14:paraId="01626E99" w14:textId="77777777" w:rsidR="00186335" w:rsidRPr="00FE0076" w:rsidRDefault="00186335" w:rsidP="00186335">
            <w:pPr>
              <w:jc w:val="center"/>
            </w:pPr>
            <w:r>
              <w:t>-</w:t>
            </w:r>
          </w:p>
        </w:tc>
        <w:tc>
          <w:tcPr>
            <w:tcW w:w="709" w:type="dxa"/>
          </w:tcPr>
          <w:p w14:paraId="3839A273" w14:textId="77777777" w:rsidR="00186335" w:rsidRPr="00FE0076" w:rsidRDefault="00186335" w:rsidP="00186335">
            <w:pPr>
              <w:jc w:val="center"/>
            </w:pPr>
            <w:r>
              <w:t>-</w:t>
            </w:r>
          </w:p>
        </w:tc>
        <w:tc>
          <w:tcPr>
            <w:tcW w:w="708" w:type="dxa"/>
          </w:tcPr>
          <w:p w14:paraId="1619D878" w14:textId="77777777" w:rsidR="00186335" w:rsidRPr="00FE0076" w:rsidRDefault="00186335" w:rsidP="00186335">
            <w:pPr>
              <w:jc w:val="center"/>
            </w:pPr>
            <w:r>
              <w:t>-</w:t>
            </w:r>
          </w:p>
        </w:tc>
        <w:tc>
          <w:tcPr>
            <w:tcW w:w="993" w:type="dxa"/>
          </w:tcPr>
          <w:p w14:paraId="7892257E" w14:textId="77777777" w:rsidR="00186335" w:rsidRPr="00FE0076" w:rsidRDefault="00186335" w:rsidP="00186335">
            <w:pPr>
              <w:jc w:val="center"/>
            </w:pPr>
            <w:r>
              <w:t>10</w:t>
            </w:r>
          </w:p>
        </w:tc>
      </w:tr>
      <w:tr w:rsidR="00186335" w:rsidRPr="00FE0076" w14:paraId="7D81FFE3" w14:textId="77777777" w:rsidTr="00186335">
        <w:trPr>
          <w:jc w:val="center"/>
        </w:trPr>
        <w:tc>
          <w:tcPr>
            <w:tcW w:w="1140" w:type="dxa"/>
          </w:tcPr>
          <w:p w14:paraId="5C14D460" w14:textId="77777777" w:rsidR="00186335" w:rsidRPr="00081C6C" w:rsidRDefault="00186335" w:rsidP="00186335">
            <w:pPr>
              <w:jc w:val="center"/>
              <w:rPr>
                <w:b/>
              </w:rPr>
            </w:pPr>
            <w:r w:rsidRPr="00081C6C">
              <w:rPr>
                <w:b/>
              </w:rPr>
              <w:t>Total</w:t>
            </w:r>
          </w:p>
        </w:tc>
        <w:tc>
          <w:tcPr>
            <w:tcW w:w="709" w:type="dxa"/>
          </w:tcPr>
          <w:p w14:paraId="26245A91" w14:textId="77777777" w:rsidR="00186335" w:rsidRPr="00FE0076" w:rsidRDefault="00186335" w:rsidP="00186335">
            <w:pPr>
              <w:jc w:val="center"/>
            </w:pPr>
            <w:r>
              <w:t>16</w:t>
            </w:r>
          </w:p>
        </w:tc>
        <w:tc>
          <w:tcPr>
            <w:tcW w:w="708" w:type="dxa"/>
          </w:tcPr>
          <w:p w14:paraId="5BB33189" w14:textId="77777777" w:rsidR="00186335" w:rsidRPr="00FE0076" w:rsidRDefault="00186335" w:rsidP="00186335">
            <w:pPr>
              <w:jc w:val="center"/>
            </w:pPr>
            <w:r>
              <w:t>84</w:t>
            </w:r>
          </w:p>
        </w:tc>
        <w:tc>
          <w:tcPr>
            <w:tcW w:w="709" w:type="dxa"/>
          </w:tcPr>
          <w:p w14:paraId="04802BD7" w14:textId="77777777" w:rsidR="00186335" w:rsidRPr="00FE0076" w:rsidRDefault="00186335" w:rsidP="00186335">
            <w:pPr>
              <w:jc w:val="center"/>
            </w:pPr>
            <w:r>
              <w:t>10</w:t>
            </w:r>
          </w:p>
        </w:tc>
        <w:tc>
          <w:tcPr>
            <w:tcW w:w="709" w:type="dxa"/>
          </w:tcPr>
          <w:p w14:paraId="441E8D21" w14:textId="77777777" w:rsidR="00186335" w:rsidRPr="00FE0076" w:rsidRDefault="00186335" w:rsidP="00186335">
            <w:pPr>
              <w:jc w:val="center"/>
            </w:pPr>
            <w:r>
              <w:t>20</w:t>
            </w:r>
          </w:p>
        </w:tc>
        <w:tc>
          <w:tcPr>
            <w:tcW w:w="709" w:type="dxa"/>
          </w:tcPr>
          <w:p w14:paraId="63190367" w14:textId="77777777" w:rsidR="00186335" w:rsidRPr="00FE0076" w:rsidRDefault="00186335" w:rsidP="00186335">
            <w:pPr>
              <w:jc w:val="center"/>
            </w:pPr>
            <w:r>
              <w:t>40</w:t>
            </w:r>
          </w:p>
        </w:tc>
        <w:tc>
          <w:tcPr>
            <w:tcW w:w="708" w:type="dxa"/>
          </w:tcPr>
          <w:p w14:paraId="51A46D25" w14:textId="77777777" w:rsidR="00186335" w:rsidRPr="00FE0076" w:rsidRDefault="00186335" w:rsidP="00186335">
            <w:pPr>
              <w:jc w:val="center"/>
            </w:pPr>
            <w:r>
              <w:t>-</w:t>
            </w:r>
          </w:p>
        </w:tc>
        <w:tc>
          <w:tcPr>
            <w:tcW w:w="993" w:type="dxa"/>
          </w:tcPr>
          <w:p w14:paraId="2BFBFF68" w14:textId="77777777" w:rsidR="00186335" w:rsidRPr="00FE0076" w:rsidRDefault="00186335" w:rsidP="00186335">
            <w:pPr>
              <w:jc w:val="center"/>
            </w:pPr>
            <w:r w:rsidRPr="00FE0076">
              <w:rPr>
                <w:b/>
              </w:rPr>
              <w:t>170</w:t>
            </w:r>
          </w:p>
        </w:tc>
      </w:tr>
    </w:tbl>
    <w:p w14:paraId="7F428FC3" w14:textId="77777777" w:rsidR="00186335" w:rsidRPr="00FE0076" w:rsidRDefault="00186335" w:rsidP="00186335"/>
    <w:p w14:paraId="3792260C" w14:textId="77777777" w:rsidR="00186335" w:rsidRPr="00FE0076" w:rsidRDefault="00186335"/>
    <w:p w14:paraId="4579C633" w14:textId="77777777" w:rsidR="00186335" w:rsidRDefault="00186335">
      <w:pPr>
        <w:spacing w:after="200" w:line="276" w:lineRule="auto"/>
        <w:rPr>
          <w:b/>
        </w:rPr>
      </w:pPr>
      <w:r>
        <w:rPr>
          <w:b/>
        </w:rPr>
        <w:br w:type="page"/>
      </w:r>
    </w:p>
    <w:p w14:paraId="0A10A3A9" w14:textId="2C2FEBE7" w:rsidR="00186335" w:rsidRDefault="00186335" w:rsidP="00E40AC8">
      <w:pPr>
        <w:jc w:val="center"/>
        <w:rPr>
          <w:b/>
        </w:rPr>
      </w:pPr>
      <w:r>
        <w:rPr>
          <w:rFonts w:ascii="Arial" w:hAnsi="Arial" w:cs="Arial"/>
          <w:noProof/>
        </w:rPr>
        <w:lastRenderedPageBreak/>
        <w:drawing>
          <wp:inline distT="0" distB="0" distL="0" distR="0" wp14:anchorId="4BDB2C70" wp14:editId="3244AD83">
            <wp:extent cx="5734050" cy="838200"/>
            <wp:effectExtent l="0" t="0" r="0" b="0"/>
            <wp:docPr id="503614724" name="Picture 5036147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B633794" w14:textId="77777777" w:rsidR="00186335" w:rsidRDefault="00186335" w:rsidP="00E40AC8">
      <w:pPr>
        <w:jc w:val="center"/>
        <w:rPr>
          <w:b/>
        </w:rPr>
      </w:pPr>
    </w:p>
    <w:p w14:paraId="6857F08B" w14:textId="77777777" w:rsidR="00186335" w:rsidRDefault="00186335" w:rsidP="00E40AC8">
      <w:pPr>
        <w:jc w:val="center"/>
        <w:rPr>
          <w:b/>
        </w:rPr>
      </w:pPr>
      <w:r>
        <w:rPr>
          <w:b/>
          <w:bCs/>
        </w:rPr>
        <w:t>END SEMESTER EXAMINATION – NOV / DEC 2024</w:t>
      </w:r>
    </w:p>
    <w:p w14:paraId="10B40527" w14:textId="77777777" w:rsidR="00186335" w:rsidRPr="0036346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186335" w:rsidRPr="00AE2960" w14:paraId="5E8D13E6" w14:textId="77777777" w:rsidTr="00186335">
        <w:trPr>
          <w:trHeight w:val="397"/>
          <w:jc w:val="center"/>
        </w:trPr>
        <w:tc>
          <w:tcPr>
            <w:tcW w:w="1555" w:type="dxa"/>
            <w:vAlign w:val="center"/>
          </w:tcPr>
          <w:p w14:paraId="653657EC" w14:textId="77777777" w:rsidR="00186335" w:rsidRPr="00AE2960" w:rsidRDefault="00186335" w:rsidP="00186335">
            <w:pPr>
              <w:pStyle w:val="Title"/>
              <w:jc w:val="left"/>
              <w:rPr>
                <w:b/>
                <w:sz w:val="22"/>
                <w:szCs w:val="22"/>
              </w:rPr>
            </w:pPr>
            <w:r w:rsidRPr="00AE2960">
              <w:rPr>
                <w:b/>
                <w:sz w:val="22"/>
                <w:szCs w:val="22"/>
              </w:rPr>
              <w:t xml:space="preserve">Course Code      </w:t>
            </w:r>
          </w:p>
        </w:tc>
        <w:tc>
          <w:tcPr>
            <w:tcW w:w="6520" w:type="dxa"/>
            <w:vAlign w:val="center"/>
          </w:tcPr>
          <w:p w14:paraId="70D7DFC2" w14:textId="77777777" w:rsidR="00186335" w:rsidRPr="00AE2960" w:rsidRDefault="00186335" w:rsidP="00186335">
            <w:pPr>
              <w:pStyle w:val="Title"/>
              <w:jc w:val="left"/>
              <w:rPr>
                <w:b/>
                <w:sz w:val="22"/>
                <w:szCs w:val="22"/>
              </w:rPr>
            </w:pPr>
            <w:r w:rsidRPr="00AE2960">
              <w:rPr>
                <w:b/>
                <w:sz w:val="22"/>
                <w:szCs w:val="22"/>
              </w:rPr>
              <w:t>22BC2043</w:t>
            </w:r>
          </w:p>
        </w:tc>
        <w:tc>
          <w:tcPr>
            <w:tcW w:w="1559" w:type="dxa"/>
            <w:vAlign w:val="center"/>
          </w:tcPr>
          <w:p w14:paraId="24B00C51" w14:textId="77777777" w:rsidR="00186335" w:rsidRPr="00AE2960" w:rsidRDefault="00186335" w:rsidP="00186335">
            <w:pPr>
              <w:pStyle w:val="Title"/>
              <w:ind w:left="-468" w:firstLine="468"/>
              <w:jc w:val="left"/>
              <w:rPr>
                <w:sz w:val="22"/>
                <w:szCs w:val="22"/>
              </w:rPr>
            </w:pPr>
            <w:r w:rsidRPr="00AE2960">
              <w:rPr>
                <w:b/>
                <w:bCs/>
                <w:sz w:val="22"/>
                <w:szCs w:val="22"/>
              </w:rPr>
              <w:t xml:space="preserve">Duration       </w:t>
            </w:r>
          </w:p>
        </w:tc>
        <w:tc>
          <w:tcPr>
            <w:tcW w:w="851" w:type="dxa"/>
            <w:vAlign w:val="center"/>
          </w:tcPr>
          <w:p w14:paraId="10D53634" w14:textId="77777777" w:rsidR="00186335" w:rsidRPr="00AE2960" w:rsidRDefault="00186335" w:rsidP="00186335">
            <w:pPr>
              <w:pStyle w:val="Title"/>
              <w:jc w:val="left"/>
              <w:rPr>
                <w:b/>
                <w:sz w:val="22"/>
                <w:szCs w:val="22"/>
              </w:rPr>
            </w:pPr>
            <w:r w:rsidRPr="00AE2960">
              <w:rPr>
                <w:b/>
                <w:sz w:val="22"/>
                <w:szCs w:val="22"/>
              </w:rPr>
              <w:t>3hrs</w:t>
            </w:r>
          </w:p>
        </w:tc>
      </w:tr>
      <w:tr w:rsidR="00186335" w:rsidRPr="00AE2960" w14:paraId="3794B79A" w14:textId="77777777" w:rsidTr="00186335">
        <w:trPr>
          <w:trHeight w:val="397"/>
          <w:jc w:val="center"/>
        </w:trPr>
        <w:tc>
          <w:tcPr>
            <w:tcW w:w="1555" w:type="dxa"/>
            <w:vAlign w:val="center"/>
          </w:tcPr>
          <w:p w14:paraId="6541426F" w14:textId="77777777" w:rsidR="00186335" w:rsidRPr="00AE2960" w:rsidRDefault="00186335" w:rsidP="00186335">
            <w:pPr>
              <w:pStyle w:val="Title"/>
              <w:ind w:right="-160"/>
              <w:jc w:val="left"/>
              <w:rPr>
                <w:b/>
                <w:sz w:val="22"/>
                <w:szCs w:val="22"/>
              </w:rPr>
            </w:pPr>
            <w:r w:rsidRPr="00AE2960">
              <w:rPr>
                <w:b/>
                <w:sz w:val="22"/>
                <w:szCs w:val="22"/>
              </w:rPr>
              <w:t xml:space="preserve">Course Name     </w:t>
            </w:r>
          </w:p>
        </w:tc>
        <w:tc>
          <w:tcPr>
            <w:tcW w:w="6520" w:type="dxa"/>
            <w:vAlign w:val="center"/>
          </w:tcPr>
          <w:p w14:paraId="139E7B09" w14:textId="77777777" w:rsidR="00186335" w:rsidRPr="00AE2960" w:rsidRDefault="00186335" w:rsidP="00186335">
            <w:pPr>
              <w:pStyle w:val="Title"/>
              <w:jc w:val="left"/>
              <w:rPr>
                <w:b/>
                <w:sz w:val="22"/>
                <w:szCs w:val="22"/>
              </w:rPr>
            </w:pPr>
            <w:r w:rsidRPr="00AE2960">
              <w:rPr>
                <w:b/>
                <w:sz w:val="22"/>
                <w:szCs w:val="22"/>
              </w:rPr>
              <w:t>FIN</w:t>
            </w:r>
            <w:r>
              <w:rPr>
                <w:b/>
                <w:sz w:val="22"/>
                <w:szCs w:val="22"/>
              </w:rPr>
              <w:t xml:space="preserve"> - </w:t>
            </w:r>
            <w:r w:rsidRPr="00AE2960">
              <w:rPr>
                <w:b/>
                <w:sz w:val="22"/>
                <w:szCs w:val="22"/>
              </w:rPr>
              <w:t>TECH</w:t>
            </w:r>
          </w:p>
        </w:tc>
        <w:tc>
          <w:tcPr>
            <w:tcW w:w="1559" w:type="dxa"/>
            <w:vAlign w:val="center"/>
          </w:tcPr>
          <w:p w14:paraId="41E2D286" w14:textId="77777777" w:rsidR="00186335" w:rsidRPr="00AE2960" w:rsidRDefault="00186335" w:rsidP="00186335">
            <w:pPr>
              <w:pStyle w:val="Title"/>
              <w:jc w:val="left"/>
              <w:rPr>
                <w:b/>
                <w:bCs/>
                <w:sz w:val="22"/>
                <w:szCs w:val="22"/>
              </w:rPr>
            </w:pPr>
            <w:r w:rsidRPr="00AE2960">
              <w:rPr>
                <w:b/>
                <w:bCs/>
                <w:sz w:val="22"/>
                <w:szCs w:val="22"/>
              </w:rPr>
              <w:t xml:space="preserve">Max. Marks </w:t>
            </w:r>
          </w:p>
        </w:tc>
        <w:tc>
          <w:tcPr>
            <w:tcW w:w="851" w:type="dxa"/>
            <w:vAlign w:val="center"/>
          </w:tcPr>
          <w:p w14:paraId="35B338BF" w14:textId="77777777" w:rsidR="00186335" w:rsidRPr="00AE2960" w:rsidRDefault="00186335" w:rsidP="00186335">
            <w:pPr>
              <w:pStyle w:val="Title"/>
              <w:jc w:val="left"/>
              <w:rPr>
                <w:b/>
                <w:sz w:val="22"/>
                <w:szCs w:val="22"/>
              </w:rPr>
            </w:pPr>
            <w:r w:rsidRPr="00AE2960">
              <w:rPr>
                <w:b/>
                <w:sz w:val="22"/>
                <w:szCs w:val="22"/>
              </w:rPr>
              <w:t>100</w:t>
            </w:r>
          </w:p>
        </w:tc>
      </w:tr>
    </w:tbl>
    <w:p w14:paraId="5F545BF8" w14:textId="77777777" w:rsidR="00186335" w:rsidRPr="001A6CAE" w:rsidRDefault="00186335" w:rsidP="00186335">
      <w:pPr>
        <w:tabs>
          <w:tab w:val="left" w:pos="7210"/>
        </w:tabs>
        <w:ind w:left="720"/>
        <w:contextualSpacing/>
      </w:pPr>
      <w:r w:rsidRPr="001A6CAE">
        <w:tab/>
      </w:r>
    </w:p>
    <w:tbl>
      <w:tblPr>
        <w:tblStyle w:val="TableGrid"/>
        <w:tblW w:w="5675" w:type="pct"/>
        <w:tblInd w:w="-601" w:type="dxa"/>
        <w:tblLayout w:type="fixed"/>
        <w:tblLook w:val="04A0" w:firstRow="1" w:lastRow="0" w:firstColumn="1" w:lastColumn="0" w:noHBand="0" w:noVBand="1"/>
      </w:tblPr>
      <w:tblGrid>
        <w:gridCol w:w="708"/>
        <w:gridCol w:w="426"/>
        <w:gridCol w:w="7512"/>
        <w:gridCol w:w="707"/>
        <w:gridCol w:w="567"/>
        <w:gridCol w:w="571"/>
      </w:tblGrid>
      <w:tr w:rsidR="00186335" w:rsidRPr="00363465" w14:paraId="640BA35A" w14:textId="77777777" w:rsidTr="00186335">
        <w:trPr>
          <w:trHeight w:val="551"/>
        </w:trPr>
        <w:tc>
          <w:tcPr>
            <w:tcW w:w="338" w:type="pct"/>
            <w:vAlign w:val="center"/>
          </w:tcPr>
          <w:p w14:paraId="42592ECE" w14:textId="77777777" w:rsidR="00186335" w:rsidRPr="001A6CAE" w:rsidRDefault="00186335" w:rsidP="00186335">
            <w:pPr>
              <w:contextualSpacing/>
              <w:jc w:val="center"/>
              <w:rPr>
                <w:b/>
              </w:rPr>
            </w:pPr>
            <w:r w:rsidRPr="001A6CAE">
              <w:rPr>
                <w:b/>
              </w:rPr>
              <w:t>Q. No.</w:t>
            </w:r>
          </w:p>
        </w:tc>
        <w:tc>
          <w:tcPr>
            <w:tcW w:w="3783" w:type="pct"/>
            <w:gridSpan w:val="2"/>
            <w:vAlign w:val="center"/>
          </w:tcPr>
          <w:p w14:paraId="72657C62" w14:textId="77777777" w:rsidR="00186335" w:rsidRPr="001A6CAE" w:rsidRDefault="00186335" w:rsidP="00186335">
            <w:pPr>
              <w:contextualSpacing/>
              <w:jc w:val="center"/>
              <w:rPr>
                <w:b/>
              </w:rPr>
            </w:pPr>
            <w:r w:rsidRPr="001A6CAE">
              <w:rPr>
                <w:b/>
              </w:rPr>
              <w:t>Questions</w:t>
            </w:r>
          </w:p>
        </w:tc>
        <w:tc>
          <w:tcPr>
            <w:tcW w:w="337" w:type="pct"/>
            <w:vAlign w:val="center"/>
          </w:tcPr>
          <w:p w14:paraId="3A61BCDB" w14:textId="77777777" w:rsidR="00186335" w:rsidRPr="001A6CAE" w:rsidRDefault="00186335" w:rsidP="00186335">
            <w:pPr>
              <w:contextualSpacing/>
              <w:jc w:val="center"/>
              <w:rPr>
                <w:b/>
              </w:rPr>
            </w:pPr>
            <w:r w:rsidRPr="001A6CAE">
              <w:rPr>
                <w:b/>
              </w:rPr>
              <w:t>CO</w:t>
            </w:r>
          </w:p>
        </w:tc>
        <w:tc>
          <w:tcPr>
            <w:tcW w:w="270" w:type="pct"/>
            <w:vAlign w:val="center"/>
          </w:tcPr>
          <w:p w14:paraId="5296DDC5" w14:textId="77777777" w:rsidR="00186335" w:rsidRPr="001A6CAE" w:rsidRDefault="00186335" w:rsidP="00186335">
            <w:pPr>
              <w:contextualSpacing/>
              <w:jc w:val="center"/>
              <w:rPr>
                <w:b/>
              </w:rPr>
            </w:pPr>
            <w:r w:rsidRPr="001A6CAE">
              <w:rPr>
                <w:b/>
              </w:rPr>
              <w:t>BL</w:t>
            </w:r>
          </w:p>
        </w:tc>
        <w:tc>
          <w:tcPr>
            <w:tcW w:w="272" w:type="pct"/>
            <w:vAlign w:val="center"/>
          </w:tcPr>
          <w:p w14:paraId="00C6C1F6" w14:textId="77777777" w:rsidR="00186335" w:rsidRPr="00363465" w:rsidRDefault="00186335" w:rsidP="00186335">
            <w:pPr>
              <w:contextualSpacing/>
              <w:jc w:val="center"/>
              <w:rPr>
                <w:b/>
              </w:rPr>
            </w:pPr>
            <w:r w:rsidRPr="001A6CAE">
              <w:rPr>
                <w:b/>
              </w:rPr>
              <w:t>M</w:t>
            </w:r>
          </w:p>
        </w:tc>
      </w:tr>
      <w:tr w:rsidR="00186335" w:rsidRPr="00363465" w14:paraId="073C50A6" w14:textId="77777777" w:rsidTr="00186335">
        <w:trPr>
          <w:trHeight w:val="551"/>
        </w:trPr>
        <w:tc>
          <w:tcPr>
            <w:tcW w:w="5000" w:type="pct"/>
            <w:gridSpan w:val="6"/>
            <w:vAlign w:val="center"/>
          </w:tcPr>
          <w:p w14:paraId="2D869B40" w14:textId="77777777" w:rsidR="00186335" w:rsidRDefault="00186335" w:rsidP="00186335">
            <w:pPr>
              <w:contextualSpacing/>
              <w:jc w:val="center"/>
              <w:rPr>
                <w:b/>
                <w:u w:val="single"/>
              </w:rPr>
            </w:pPr>
            <w:r w:rsidRPr="00363465">
              <w:rPr>
                <w:b/>
                <w:u w:val="single"/>
              </w:rPr>
              <w:t>PART – A (5 X 2 = 10 MARKS)</w:t>
            </w:r>
          </w:p>
          <w:p w14:paraId="1FFEA63E" w14:textId="77777777" w:rsidR="00186335" w:rsidRPr="00363465" w:rsidRDefault="00186335" w:rsidP="00186335">
            <w:pPr>
              <w:contextualSpacing/>
              <w:jc w:val="center"/>
              <w:rPr>
                <w:b/>
                <w:u w:val="single"/>
              </w:rPr>
            </w:pPr>
            <w:r w:rsidRPr="00363465">
              <w:rPr>
                <w:b/>
              </w:rPr>
              <w:t>(Answer all the Questions)</w:t>
            </w:r>
          </w:p>
        </w:tc>
      </w:tr>
      <w:tr w:rsidR="00186335" w:rsidRPr="00363465" w14:paraId="0609D19B" w14:textId="77777777" w:rsidTr="00186335">
        <w:trPr>
          <w:trHeight w:val="396"/>
        </w:trPr>
        <w:tc>
          <w:tcPr>
            <w:tcW w:w="338" w:type="pct"/>
            <w:vAlign w:val="center"/>
          </w:tcPr>
          <w:p w14:paraId="2FEEA5A8" w14:textId="77777777" w:rsidR="00186335" w:rsidRPr="00363465" w:rsidRDefault="00186335" w:rsidP="00186335">
            <w:pPr>
              <w:contextualSpacing/>
              <w:jc w:val="center"/>
            </w:pPr>
            <w:r w:rsidRPr="00363465">
              <w:t>1.</w:t>
            </w:r>
          </w:p>
        </w:tc>
        <w:tc>
          <w:tcPr>
            <w:tcW w:w="3783" w:type="pct"/>
            <w:gridSpan w:val="2"/>
            <w:vAlign w:val="bottom"/>
          </w:tcPr>
          <w:p w14:paraId="7155DE18" w14:textId="77777777" w:rsidR="00186335" w:rsidRPr="00363465" w:rsidRDefault="00186335" w:rsidP="00186335">
            <w:pPr>
              <w:autoSpaceDE w:val="0"/>
              <w:autoSpaceDN w:val="0"/>
              <w:adjustRightInd w:val="0"/>
              <w:contextualSpacing/>
              <w:jc w:val="both"/>
            </w:pPr>
            <w:r>
              <w:t>How does Fintech Work?</w:t>
            </w:r>
          </w:p>
        </w:tc>
        <w:tc>
          <w:tcPr>
            <w:tcW w:w="337" w:type="pct"/>
            <w:vAlign w:val="center"/>
          </w:tcPr>
          <w:p w14:paraId="0636242D" w14:textId="77777777" w:rsidR="00186335" w:rsidRPr="00363465" w:rsidRDefault="00186335" w:rsidP="00186335">
            <w:pPr>
              <w:contextualSpacing/>
              <w:jc w:val="center"/>
            </w:pPr>
            <w:r w:rsidRPr="00363465">
              <w:t>CO</w:t>
            </w:r>
            <w:r>
              <w:t>1</w:t>
            </w:r>
          </w:p>
        </w:tc>
        <w:tc>
          <w:tcPr>
            <w:tcW w:w="270" w:type="pct"/>
            <w:vAlign w:val="center"/>
          </w:tcPr>
          <w:p w14:paraId="661683B9" w14:textId="77777777" w:rsidR="00186335" w:rsidRPr="00363465" w:rsidRDefault="00186335" w:rsidP="00186335">
            <w:pPr>
              <w:contextualSpacing/>
              <w:jc w:val="center"/>
            </w:pPr>
            <w:r>
              <w:t>U</w:t>
            </w:r>
          </w:p>
        </w:tc>
        <w:tc>
          <w:tcPr>
            <w:tcW w:w="272" w:type="pct"/>
            <w:vAlign w:val="center"/>
          </w:tcPr>
          <w:p w14:paraId="08C844F3" w14:textId="77777777" w:rsidR="00186335" w:rsidRPr="00363465" w:rsidRDefault="00186335" w:rsidP="00186335">
            <w:pPr>
              <w:contextualSpacing/>
              <w:jc w:val="center"/>
            </w:pPr>
            <w:r>
              <w:t>2</w:t>
            </w:r>
          </w:p>
        </w:tc>
      </w:tr>
      <w:tr w:rsidR="00186335" w:rsidRPr="00363465" w14:paraId="0C50D3CA" w14:textId="77777777" w:rsidTr="00186335">
        <w:trPr>
          <w:trHeight w:val="396"/>
        </w:trPr>
        <w:tc>
          <w:tcPr>
            <w:tcW w:w="338" w:type="pct"/>
            <w:vAlign w:val="center"/>
          </w:tcPr>
          <w:p w14:paraId="41BAEB0B" w14:textId="77777777" w:rsidR="00186335" w:rsidRPr="00363465" w:rsidRDefault="00186335" w:rsidP="00186335">
            <w:pPr>
              <w:contextualSpacing/>
              <w:jc w:val="center"/>
            </w:pPr>
            <w:r w:rsidRPr="00363465">
              <w:t>2.</w:t>
            </w:r>
          </w:p>
        </w:tc>
        <w:tc>
          <w:tcPr>
            <w:tcW w:w="3783" w:type="pct"/>
            <w:gridSpan w:val="2"/>
            <w:vAlign w:val="bottom"/>
          </w:tcPr>
          <w:p w14:paraId="3AD7E6A1" w14:textId="77777777" w:rsidR="00186335" w:rsidRPr="00363465" w:rsidRDefault="00186335" w:rsidP="00186335">
            <w:pPr>
              <w:contextualSpacing/>
              <w:jc w:val="both"/>
            </w:pPr>
            <w:r>
              <w:t>Write short note on Distributing Ledger.</w:t>
            </w:r>
          </w:p>
        </w:tc>
        <w:tc>
          <w:tcPr>
            <w:tcW w:w="337" w:type="pct"/>
            <w:vAlign w:val="center"/>
          </w:tcPr>
          <w:p w14:paraId="07B77BF8" w14:textId="77777777" w:rsidR="00186335" w:rsidRPr="00363465" w:rsidRDefault="00186335" w:rsidP="00186335">
            <w:pPr>
              <w:contextualSpacing/>
              <w:jc w:val="center"/>
            </w:pPr>
            <w:r w:rsidRPr="00363465">
              <w:t>CO</w:t>
            </w:r>
            <w:r>
              <w:t>2</w:t>
            </w:r>
          </w:p>
        </w:tc>
        <w:tc>
          <w:tcPr>
            <w:tcW w:w="270" w:type="pct"/>
            <w:vAlign w:val="center"/>
          </w:tcPr>
          <w:p w14:paraId="251B8587" w14:textId="77777777" w:rsidR="00186335" w:rsidRPr="00363465" w:rsidRDefault="00186335" w:rsidP="00186335">
            <w:pPr>
              <w:contextualSpacing/>
              <w:jc w:val="center"/>
            </w:pPr>
            <w:r>
              <w:t>R</w:t>
            </w:r>
          </w:p>
        </w:tc>
        <w:tc>
          <w:tcPr>
            <w:tcW w:w="272" w:type="pct"/>
            <w:vAlign w:val="center"/>
          </w:tcPr>
          <w:p w14:paraId="2BDE5ADE" w14:textId="77777777" w:rsidR="00186335" w:rsidRPr="00363465" w:rsidRDefault="00186335" w:rsidP="00186335">
            <w:pPr>
              <w:contextualSpacing/>
              <w:jc w:val="center"/>
            </w:pPr>
            <w:r>
              <w:t>2</w:t>
            </w:r>
          </w:p>
        </w:tc>
      </w:tr>
      <w:tr w:rsidR="00186335" w:rsidRPr="00363465" w14:paraId="1DA1DB1F" w14:textId="77777777" w:rsidTr="00186335">
        <w:trPr>
          <w:trHeight w:val="396"/>
        </w:trPr>
        <w:tc>
          <w:tcPr>
            <w:tcW w:w="338" w:type="pct"/>
            <w:vAlign w:val="center"/>
          </w:tcPr>
          <w:p w14:paraId="13D99765" w14:textId="77777777" w:rsidR="00186335" w:rsidRPr="00363465" w:rsidRDefault="00186335" w:rsidP="00186335">
            <w:pPr>
              <w:contextualSpacing/>
              <w:jc w:val="center"/>
            </w:pPr>
            <w:r w:rsidRPr="00363465">
              <w:t>3.</w:t>
            </w:r>
          </w:p>
        </w:tc>
        <w:tc>
          <w:tcPr>
            <w:tcW w:w="3783" w:type="pct"/>
            <w:gridSpan w:val="2"/>
            <w:vAlign w:val="bottom"/>
          </w:tcPr>
          <w:p w14:paraId="1D91BB36" w14:textId="77777777" w:rsidR="00186335" w:rsidRPr="00363465" w:rsidRDefault="00186335" w:rsidP="00186335">
            <w:pPr>
              <w:contextualSpacing/>
              <w:jc w:val="both"/>
            </w:pPr>
            <w:r>
              <w:t>List the types of data analytics.</w:t>
            </w:r>
          </w:p>
        </w:tc>
        <w:tc>
          <w:tcPr>
            <w:tcW w:w="337" w:type="pct"/>
            <w:vAlign w:val="center"/>
          </w:tcPr>
          <w:p w14:paraId="7AC7BEF6" w14:textId="77777777" w:rsidR="00186335" w:rsidRPr="00363465" w:rsidRDefault="00186335" w:rsidP="00186335">
            <w:pPr>
              <w:contextualSpacing/>
              <w:jc w:val="center"/>
            </w:pPr>
            <w:r w:rsidRPr="00363465">
              <w:t>CO</w:t>
            </w:r>
            <w:r>
              <w:t>3</w:t>
            </w:r>
          </w:p>
        </w:tc>
        <w:tc>
          <w:tcPr>
            <w:tcW w:w="270" w:type="pct"/>
            <w:vAlign w:val="center"/>
          </w:tcPr>
          <w:p w14:paraId="5BF5D3FC" w14:textId="77777777" w:rsidR="00186335" w:rsidRPr="00363465" w:rsidRDefault="00186335" w:rsidP="00186335">
            <w:pPr>
              <w:contextualSpacing/>
              <w:jc w:val="center"/>
            </w:pPr>
            <w:r>
              <w:t>R</w:t>
            </w:r>
          </w:p>
        </w:tc>
        <w:tc>
          <w:tcPr>
            <w:tcW w:w="272" w:type="pct"/>
            <w:vAlign w:val="center"/>
          </w:tcPr>
          <w:p w14:paraId="00D244B1" w14:textId="77777777" w:rsidR="00186335" w:rsidRPr="00363465" w:rsidRDefault="00186335" w:rsidP="00186335">
            <w:pPr>
              <w:contextualSpacing/>
              <w:jc w:val="center"/>
            </w:pPr>
            <w:r>
              <w:t>2</w:t>
            </w:r>
          </w:p>
        </w:tc>
      </w:tr>
      <w:tr w:rsidR="00186335" w:rsidRPr="00363465" w14:paraId="3ED40542" w14:textId="77777777" w:rsidTr="00186335">
        <w:trPr>
          <w:trHeight w:val="396"/>
        </w:trPr>
        <w:tc>
          <w:tcPr>
            <w:tcW w:w="338" w:type="pct"/>
            <w:vAlign w:val="center"/>
          </w:tcPr>
          <w:p w14:paraId="655FFD2B" w14:textId="77777777" w:rsidR="00186335" w:rsidRPr="00363465" w:rsidRDefault="00186335" w:rsidP="00186335">
            <w:pPr>
              <w:contextualSpacing/>
              <w:jc w:val="center"/>
            </w:pPr>
            <w:r w:rsidRPr="00363465">
              <w:t>4.</w:t>
            </w:r>
          </w:p>
        </w:tc>
        <w:tc>
          <w:tcPr>
            <w:tcW w:w="3783" w:type="pct"/>
            <w:gridSpan w:val="2"/>
            <w:vAlign w:val="bottom"/>
          </w:tcPr>
          <w:p w14:paraId="2E8035D9" w14:textId="77777777" w:rsidR="00186335" w:rsidRPr="00363465" w:rsidRDefault="00186335" w:rsidP="00186335">
            <w:pPr>
              <w:contextualSpacing/>
              <w:jc w:val="both"/>
            </w:pPr>
            <w:r>
              <w:t>Write short note on Deep Learning.</w:t>
            </w:r>
          </w:p>
        </w:tc>
        <w:tc>
          <w:tcPr>
            <w:tcW w:w="337" w:type="pct"/>
            <w:vAlign w:val="center"/>
          </w:tcPr>
          <w:p w14:paraId="079E921D" w14:textId="77777777" w:rsidR="00186335" w:rsidRPr="00363465" w:rsidRDefault="00186335" w:rsidP="00186335">
            <w:pPr>
              <w:contextualSpacing/>
              <w:jc w:val="center"/>
            </w:pPr>
            <w:r w:rsidRPr="00363465">
              <w:t>CO</w:t>
            </w:r>
            <w:r>
              <w:t>4</w:t>
            </w:r>
          </w:p>
        </w:tc>
        <w:tc>
          <w:tcPr>
            <w:tcW w:w="270" w:type="pct"/>
            <w:vAlign w:val="center"/>
          </w:tcPr>
          <w:p w14:paraId="69581290" w14:textId="77777777" w:rsidR="00186335" w:rsidRPr="00363465" w:rsidRDefault="00186335" w:rsidP="00186335">
            <w:pPr>
              <w:contextualSpacing/>
              <w:jc w:val="center"/>
            </w:pPr>
            <w:r>
              <w:t>U</w:t>
            </w:r>
          </w:p>
        </w:tc>
        <w:tc>
          <w:tcPr>
            <w:tcW w:w="272" w:type="pct"/>
            <w:vAlign w:val="center"/>
          </w:tcPr>
          <w:p w14:paraId="72CD08B5" w14:textId="77777777" w:rsidR="00186335" w:rsidRPr="00363465" w:rsidRDefault="00186335" w:rsidP="00186335">
            <w:pPr>
              <w:contextualSpacing/>
              <w:jc w:val="center"/>
            </w:pPr>
            <w:r>
              <w:t>2</w:t>
            </w:r>
          </w:p>
        </w:tc>
      </w:tr>
      <w:tr w:rsidR="00186335" w:rsidRPr="00363465" w14:paraId="5B098668" w14:textId="77777777" w:rsidTr="00186335">
        <w:trPr>
          <w:trHeight w:val="396"/>
        </w:trPr>
        <w:tc>
          <w:tcPr>
            <w:tcW w:w="338" w:type="pct"/>
            <w:vAlign w:val="center"/>
          </w:tcPr>
          <w:p w14:paraId="66DA9868" w14:textId="77777777" w:rsidR="00186335" w:rsidRPr="00363465" w:rsidRDefault="00186335" w:rsidP="00186335">
            <w:pPr>
              <w:contextualSpacing/>
              <w:jc w:val="center"/>
            </w:pPr>
            <w:r w:rsidRPr="00363465">
              <w:t>5.</w:t>
            </w:r>
          </w:p>
        </w:tc>
        <w:tc>
          <w:tcPr>
            <w:tcW w:w="3783" w:type="pct"/>
            <w:gridSpan w:val="2"/>
            <w:vAlign w:val="bottom"/>
          </w:tcPr>
          <w:p w14:paraId="6B15A90B" w14:textId="77777777" w:rsidR="00186335" w:rsidRPr="00363465" w:rsidRDefault="00186335" w:rsidP="00186335">
            <w:pPr>
              <w:pStyle w:val="Default"/>
              <w:contextualSpacing/>
              <w:jc w:val="both"/>
            </w:pPr>
            <w:r>
              <w:t>What is Neural Network?</w:t>
            </w:r>
          </w:p>
        </w:tc>
        <w:tc>
          <w:tcPr>
            <w:tcW w:w="337" w:type="pct"/>
            <w:vAlign w:val="center"/>
          </w:tcPr>
          <w:p w14:paraId="3902EDFA" w14:textId="77777777" w:rsidR="00186335" w:rsidRPr="00363465" w:rsidRDefault="00186335" w:rsidP="00186335">
            <w:pPr>
              <w:contextualSpacing/>
              <w:jc w:val="center"/>
            </w:pPr>
            <w:r w:rsidRPr="00363465">
              <w:t>CO</w:t>
            </w:r>
            <w:r>
              <w:t>6</w:t>
            </w:r>
          </w:p>
        </w:tc>
        <w:tc>
          <w:tcPr>
            <w:tcW w:w="270" w:type="pct"/>
            <w:vAlign w:val="center"/>
          </w:tcPr>
          <w:p w14:paraId="407067B6" w14:textId="77777777" w:rsidR="00186335" w:rsidRPr="00363465" w:rsidRDefault="00186335" w:rsidP="00186335">
            <w:pPr>
              <w:contextualSpacing/>
              <w:jc w:val="center"/>
            </w:pPr>
            <w:r>
              <w:t>U</w:t>
            </w:r>
          </w:p>
        </w:tc>
        <w:tc>
          <w:tcPr>
            <w:tcW w:w="272" w:type="pct"/>
            <w:vAlign w:val="center"/>
          </w:tcPr>
          <w:p w14:paraId="33478D6E" w14:textId="77777777" w:rsidR="00186335" w:rsidRPr="00363465" w:rsidRDefault="00186335" w:rsidP="00186335">
            <w:pPr>
              <w:contextualSpacing/>
              <w:jc w:val="center"/>
            </w:pPr>
            <w:r>
              <w:t>2</w:t>
            </w:r>
          </w:p>
        </w:tc>
      </w:tr>
      <w:tr w:rsidR="00186335" w:rsidRPr="00363465" w14:paraId="728116E4" w14:textId="77777777" w:rsidTr="00186335">
        <w:trPr>
          <w:trHeight w:val="551"/>
        </w:trPr>
        <w:tc>
          <w:tcPr>
            <w:tcW w:w="5000" w:type="pct"/>
            <w:gridSpan w:val="6"/>
            <w:vAlign w:val="center"/>
          </w:tcPr>
          <w:p w14:paraId="17762EA2" w14:textId="77777777" w:rsidR="00186335" w:rsidRPr="00363465" w:rsidRDefault="00186335" w:rsidP="00186335">
            <w:pPr>
              <w:contextualSpacing/>
              <w:jc w:val="center"/>
              <w:rPr>
                <w:b/>
                <w:u w:val="single"/>
              </w:rPr>
            </w:pPr>
            <w:r w:rsidRPr="00363465">
              <w:rPr>
                <w:b/>
                <w:u w:val="single"/>
              </w:rPr>
              <w:t xml:space="preserve">PART – B (3 X 10 = 30 MARKS) </w:t>
            </w:r>
          </w:p>
          <w:p w14:paraId="2BE7B114" w14:textId="77777777" w:rsidR="00186335" w:rsidRPr="00363465" w:rsidRDefault="00186335" w:rsidP="00186335">
            <w:pPr>
              <w:contextualSpacing/>
              <w:jc w:val="center"/>
              <w:rPr>
                <w:b/>
              </w:rPr>
            </w:pPr>
            <w:r w:rsidRPr="00363465">
              <w:rPr>
                <w:b/>
              </w:rPr>
              <w:t>(Answer all the Questions)</w:t>
            </w:r>
          </w:p>
        </w:tc>
      </w:tr>
      <w:tr w:rsidR="00186335" w:rsidRPr="00363465" w14:paraId="069928E6" w14:textId="77777777" w:rsidTr="00186335">
        <w:trPr>
          <w:trHeight w:val="396"/>
        </w:trPr>
        <w:tc>
          <w:tcPr>
            <w:tcW w:w="338" w:type="pct"/>
            <w:vAlign w:val="center"/>
          </w:tcPr>
          <w:p w14:paraId="5D5825BB" w14:textId="77777777" w:rsidR="00186335" w:rsidRPr="00363465" w:rsidRDefault="00186335" w:rsidP="00186335">
            <w:pPr>
              <w:contextualSpacing/>
              <w:jc w:val="center"/>
            </w:pPr>
            <w:r w:rsidRPr="00363465">
              <w:t>6.</w:t>
            </w:r>
          </w:p>
        </w:tc>
        <w:tc>
          <w:tcPr>
            <w:tcW w:w="3783" w:type="pct"/>
            <w:gridSpan w:val="2"/>
            <w:vAlign w:val="center"/>
          </w:tcPr>
          <w:p w14:paraId="19AC6F59" w14:textId="77777777" w:rsidR="00186335" w:rsidRPr="00363465" w:rsidRDefault="00186335" w:rsidP="00186335">
            <w:r>
              <w:t xml:space="preserve">Describe the RegTech Solutions. </w:t>
            </w:r>
          </w:p>
        </w:tc>
        <w:tc>
          <w:tcPr>
            <w:tcW w:w="337" w:type="pct"/>
            <w:vAlign w:val="center"/>
          </w:tcPr>
          <w:p w14:paraId="073858D7" w14:textId="77777777" w:rsidR="00186335" w:rsidRPr="00363465" w:rsidRDefault="00186335" w:rsidP="00186335">
            <w:pPr>
              <w:contextualSpacing/>
              <w:jc w:val="center"/>
            </w:pPr>
            <w:r w:rsidRPr="00363465">
              <w:t>CO</w:t>
            </w:r>
            <w:r>
              <w:t>1</w:t>
            </w:r>
          </w:p>
        </w:tc>
        <w:tc>
          <w:tcPr>
            <w:tcW w:w="270" w:type="pct"/>
            <w:vAlign w:val="center"/>
          </w:tcPr>
          <w:p w14:paraId="17B4E9BA" w14:textId="77777777" w:rsidR="00186335" w:rsidRPr="00363465" w:rsidRDefault="00186335" w:rsidP="00186335">
            <w:pPr>
              <w:contextualSpacing/>
              <w:jc w:val="center"/>
            </w:pPr>
            <w:r>
              <w:t>U</w:t>
            </w:r>
          </w:p>
        </w:tc>
        <w:tc>
          <w:tcPr>
            <w:tcW w:w="272" w:type="pct"/>
            <w:vAlign w:val="center"/>
          </w:tcPr>
          <w:p w14:paraId="12775233" w14:textId="77777777" w:rsidR="00186335" w:rsidRPr="00363465" w:rsidRDefault="00186335" w:rsidP="00186335">
            <w:pPr>
              <w:contextualSpacing/>
              <w:jc w:val="center"/>
            </w:pPr>
            <w:r w:rsidRPr="00363465">
              <w:t>10</w:t>
            </w:r>
          </w:p>
        </w:tc>
      </w:tr>
      <w:tr w:rsidR="00186335" w:rsidRPr="00363465" w14:paraId="17380A9A" w14:textId="77777777" w:rsidTr="00186335">
        <w:trPr>
          <w:trHeight w:val="396"/>
        </w:trPr>
        <w:tc>
          <w:tcPr>
            <w:tcW w:w="5000" w:type="pct"/>
            <w:gridSpan w:val="6"/>
            <w:vAlign w:val="center"/>
          </w:tcPr>
          <w:p w14:paraId="3CC2C623" w14:textId="77777777" w:rsidR="00186335" w:rsidRPr="00363465" w:rsidRDefault="00186335" w:rsidP="00186335">
            <w:pPr>
              <w:contextualSpacing/>
              <w:jc w:val="center"/>
            </w:pPr>
            <w:r w:rsidRPr="00363465">
              <w:rPr>
                <w:b/>
                <w:bCs/>
              </w:rPr>
              <w:t>(OR)</w:t>
            </w:r>
          </w:p>
        </w:tc>
      </w:tr>
      <w:tr w:rsidR="00186335" w:rsidRPr="00363465" w14:paraId="7BC59473" w14:textId="77777777" w:rsidTr="00186335">
        <w:trPr>
          <w:trHeight w:val="396"/>
        </w:trPr>
        <w:tc>
          <w:tcPr>
            <w:tcW w:w="338" w:type="pct"/>
            <w:vAlign w:val="center"/>
          </w:tcPr>
          <w:p w14:paraId="5BFB8046" w14:textId="77777777" w:rsidR="00186335" w:rsidRPr="00363465" w:rsidRDefault="00186335" w:rsidP="00186335">
            <w:pPr>
              <w:contextualSpacing/>
              <w:jc w:val="center"/>
            </w:pPr>
            <w:r w:rsidRPr="00363465">
              <w:t>7.</w:t>
            </w:r>
          </w:p>
        </w:tc>
        <w:tc>
          <w:tcPr>
            <w:tcW w:w="3783" w:type="pct"/>
            <w:gridSpan w:val="2"/>
            <w:vAlign w:val="center"/>
          </w:tcPr>
          <w:p w14:paraId="5A74DE76" w14:textId="77777777" w:rsidR="00186335" w:rsidRPr="00363465" w:rsidRDefault="00186335" w:rsidP="00186335">
            <w:pPr>
              <w:contextualSpacing/>
            </w:pPr>
            <w:r>
              <w:t>Explain the concepts of Block chain Technology.</w:t>
            </w:r>
          </w:p>
        </w:tc>
        <w:tc>
          <w:tcPr>
            <w:tcW w:w="337" w:type="pct"/>
            <w:vAlign w:val="center"/>
          </w:tcPr>
          <w:p w14:paraId="50873753" w14:textId="77777777" w:rsidR="00186335" w:rsidRPr="00363465" w:rsidRDefault="00186335" w:rsidP="00186335">
            <w:pPr>
              <w:contextualSpacing/>
              <w:jc w:val="center"/>
            </w:pPr>
            <w:r w:rsidRPr="00363465">
              <w:t>CO</w:t>
            </w:r>
            <w:r>
              <w:t>2</w:t>
            </w:r>
          </w:p>
        </w:tc>
        <w:tc>
          <w:tcPr>
            <w:tcW w:w="270" w:type="pct"/>
            <w:vAlign w:val="center"/>
          </w:tcPr>
          <w:p w14:paraId="6E62388D" w14:textId="77777777" w:rsidR="00186335" w:rsidRPr="00363465" w:rsidRDefault="00186335" w:rsidP="00186335">
            <w:pPr>
              <w:contextualSpacing/>
              <w:jc w:val="center"/>
            </w:pPr>
            <w:r>
              <w:t>U</w:t>
            </w:r>
          </w:p>
        </w:tc>
        <w:tc>
          <w:tcPr>
            <w:tcW w:w="272" w:type="pct"/>
            <w:vAlign w:val="center"/>
          </w:tcPr>
          <w:p w14:paraId="49206B6A" w14:textId="77777777" w:rsidR="00186335" w:rsidRPr="00363465" w:rsidRDefault="00186335" w:rsidP="00186335">
            <w:pPr>
              <w:contextualSpacing/>
              <w:jc w:val="center"/>
            </w:pPr>
            <w:r w:rsidRPr="00363465">
              <w:t>10</w:t>
            </w:r>
          </w:p>
        </w:tc>
      </w:tr>
      <w:tr w:rsidR="00186335" w:rsidRPr="00363465" w14:paraId="1FEDF840" w14:textId="77777777" w:rsidTr="00186335">
        <w:trPr>
          <w:trHeight w:val="396"/>
        </w:trPr>
        <w:tc>
          <w:tcPr>
            <w:tcW w:w="338" w:type="pct"/>
            <w:vAlign w:val="center"/>
          </w:tcPr>
          <w:p w14:paraId="65DD02E6" w14:textId="77777777" w:rsidR="00186335" w:rsidRPr="00363465" w:rsidRDefault="00186335" w:rsidP="00186335">
            <w:pPr>
              <w:contextualSpacing/>
              <w:jc w:val="center"/>
            </w:pPr>
            <w:r w:rsidRPr="00363465">
              <w:t>8.</w:t>
            </w:r>
          </w:p>
        </w:tc>
        <w:tc>
          <w:tcPr>
            <w:tcW w:w="3783" w:type="pct"/>
            <w:gridSpan w:val="2"/>
            <w:vAlign w:val="center"/>
          </w:tcPr>
          <w:p w14:paraId="6AC52CF6" w14:textId="77777777" w:rsidR="00186335" w:rsidRPr="00363465" w:rsidRDefault="00186335" w:rsidP="00186335">
            <w:pPr>
              <w:contextualSpacing/>
            </w:pPr>
            <w:r w:rsidRPr="00FB0012">
              <w:t>E</w:t>
            </w:r>
            <w:r>
              <w:t>laborate</w:t>
            </w:r>
            <w:r w:rsidRPr="00FB0012">
              <w:t xml:space="preserve"> with example, a) Mean b) Median c) Mode</w:t>
            </w:r>
            <w:r>
              <w:t>.</w:t>
            </w:r>
          </w:p>
        </w:tc>
        <w:tc>
          <w:tcPr>
            <w:tcW w:w="337" w:type="pct"/>
            <w:vAlign w:val="center"/>
          </w:tcPr>
          <w:p w14:paraId="295AB96D" w14:textId="77777777" w:rsidR="00186335" w:rsidRPr="00363465" w:rsidRDefault="00186335" w:rsidP="00186335">
            <w:pPr>
              <w:contextualSpacing/>
              <w:jc w:val="center"/>
            </w:pPr>
            <w:r w:rsidRPr="00363465">
              <w:t>CO</w:t>
            </w:r>
            <w:r>
              <w:t>3</w:t>
            </w:r>
          </w:p>
        </w:tc>
        <w:tc>
          <w:tcPr>
            <w:tcW w:w="270" w:type="pct"/>
            <w:vAlign w:val="center"/>
          </w:tcPr>
          <w:p w14:paraId="18885F58" w14:textId="77777777" w:rsidR="00186335" w:rsidRPr="00363465" w:rsidRDefault="00186335" w:rsidP="00186335">
            <w:pPr>
              <w:contextualSpacing/>
              <w:jc w:val="center"/>
            </w:pPr>
            <w:r>
              <w:t>U</w:t>
            </w:r>
          </w:p>
        </w:tc>
        <w:tc>
          <w:tcPr>
            <w:tcW w:w="272" w:type="pct"/>
            <w:vAlign w:val="center"/>
          </w:tcPr>
          <w:p w14:paraId="42BE7727" w14:textId="77777777" w:rsidR="00186335" w:rsidRPr="00363465" w:rsidRDefault="00186335" w:rsidP="00186335">
            <w:pPr>
              <w:contextualSpacing/>
              <w:jc w:val="center"/>
            </w:pPr>
            <w:r w:rsidRPr="00363465">
              <w:t>10</w:t>
            </w:r>
          </w:p>
        </w:tc>
      </w:tr>
      <w:tr w:rsidR="00186335" w:rsidRPr="00363465" w14:paraId="0B5E290C" w14:textId="77777777" w:rsidTr="00186335">
        <w:trPr>
          <w:trHeight w:val="396"/>
        </w:trPr>
        <w:tc>
          <w:tcPr>
            <w:tcW w:w="5000" w:type="pct"/>
            <w:gridSpan w:val="6"/>
            <w:vAlign w:val="center"/>
          </w:tcPr>
          <w:p w14:paraId="07596401" w14:textId="77777777" w:rsidR="00186335" w:rsidRPr="00363465" w:rsidRDefault="00186335" w:rsidP="00186335">
            <w:pPr>
              <w:contextualSpacing/>
              <w:jc w:val="center"/>
            </w:pPr>
            <w:r w:rsidRPr="00363465">
              <w:rPr>
                <w:b/>
                <w:bCs/>
              </w:rPr>
              <w:t>(OR)</w:t>
            </w:r>
          </w:p>
        </w:tc>
      </w:tr>
      <w:tr w:rsidR="00186335" w:rsidRPr="00363465" w14:paraId="2CC72882" w14:textId="77777777" w:rsidTr="00186335">
        <w:trPr>
          <w:trHeight w:val="396"/>
        </w:trPr>
        <w:tc>
          <w:tcPr>
            <w:tcW w:w="338" w:type="pct"/>
            <w:vAlign w:val="center"/>
          </w:tcPr>
          <w:p w14:paraId="36596B0E" w14:textId="77777777" w:rsidR="00186335" w:rsidRPr="00363465" w:rsidRDefault="00186335" w:rsidP="00186335">
            <w:pPr>
              <w:contextualSpacing/>
              <w:jc w:val="center"/>
            </w:pPr>
            <w:r w:rsidRPr="00363465">
              <w:t>9.</w:t>
            </w:r>
          </w:p>
        </w:tc>
        <w:tc>
          <w:tcPr>
            <w:tcW w:w="3783" w:type="pct"/>
            <w:gridSpan w:val="2"/>
            <w:vAlign w:val="center"/>
          </w:tcPr>
          <w:p w14:paraId="1F6CCCAF" w14:textId="77777777" w:rsidR="00186335" w:rsidRPr="00363465" w:rsidRDefault="00186335" w:rsidP="00186335">
            <w:pPr>
              <w:contextualSpacing/>
            </w:pPr>
            <w:r>
              <w:t>Explain the Regression algorithms with example.</w:t>
            </w:r>
          </w:p>
        </w:tc>
        <w:tc>
          <w:tcPr>
            <w:tcW w:w="337" w:type="pct"/>
            <w:vAlign w:val="center"/>
          </w:tcPr>
          <w:p w14:paraId="2BF50BD3" w14:textId="77777777" w:rsidR="00186335" w:rsidRPr="00363465" w:rsidRDefault="00186335" w:rsidP="00186335">
            <w:pPr>
              <w:contextualSpacing/>
              <w:jc w:val="center"/>
            </w:pPr>
            <w:r w:rsidRPr="00363465">
              <w:t>CO</w:t>
            </w:r>
            <w:r>
              <w:t>4</w:t>
            </w:r>
          </w:p>
        </w:tc>
        <w:tc>
          <w:tcPr>
            <w:tcW w:w="270" w:type="pct"/>
            <w:vAlign w:val="center"/>
          </w:tcPr>
          <w:p w14:paraId="72D3649B" w14:textId="77777777" w:rsidR="00186335" w:rsidRPr="00363465" w:rsidRDefault="00186335" w:rsidP="00186335">
            <w:pPr>
              <w:contextualSpacing/>
              <w:jc w:val="center"/>
            </w:pPr>
            <w:r>
              <w:t>A</w:t>
            </w:r>
          </w:p>
        </w:tc>
        <w:tc>
          <w:tcPr>
            <w:tcW w:w="272" w:type="pct"/>
            <w:vAlign w:val="center"/>
          </w:tcPr>
          <w:p w14:paraId="32C78F09" w14:textId="77777777" w:rsidR="00186335" w:rsidRPr="00363465" w:rsidRDefault="00186335" w:rsidP="00186335">
            <w:pPr>
              <w:contextualSpacing/>
              <w:jc w:val="center"/>
            </w:pPr>
            <w:r w:rsidRPr="00363465">
              <w:t>10</w:t>
            </w:r>
          </w:p>
        </w:tc>
      </w:tr>
      <w:tr w:rsidR="00186335" w:rsidRPr="00363465" w14:paraId="5CACD620" w14:textId="77777777" w:rsidTr="00186335">
        <w:trPr>
          <w:trHeight w:val="396"/>
        </w:trPr>
        <w:tc>
          <w:tcPr>
            <w:tcW w:w="338" w:type="pct"/>
            <w:vAlign w:val="center"/>
          </w:tcPr>
          <w:p w14:paraId="6F69CDB4" w14:textId="77777777" w:rsidR="00186335" w:rsidRPr="00363465" w:rsidRDefault="00186335" w:rsidP="00186335">
            <w:pPr>
              <w:contextualSpacing/>
              <w:jc w:val="center"/>
            </w:pPr>
            <w:r w:rsidRPr="00363465">
              <w:t>10.</w:t>
            </w:r>
          </w:p>
        </w:tc>
        <w:tc>
          <w:tcPr>
            <w:tcW w:w="3783" w:type="pct"/>
            <w:gridSpan w:val="2"/>
            <w:vAlign w:val="center"/>
          </w:tcPr>
          <w:p w14:paraId="4905615C" w14:textId="77777777" w:rsidR="00186335" w:rsidRPr="00363465" w:rsidRDefault="00186335" w:rsidP="00186335">
            <w:pPr>
              <w:contextualSpacing/>
            </w:pPr>
            <w:r>
              <w:t>Justify how Machine learning used in forecasting.</w:t>
            </w:r>
          </w:p>
        </w:tc>
        <w:tc>
          <w:tcPr>
            <w:tcW w:w="337" w:type="pct"/>
            <w:vAlign w:val="center"/>
          </w:tcPr>
          <w:p w14:paraId="6E74E0B5" w14:textId="77777777" w:rsidR="00186335" w:rsidRPr="00363465" w:rsidRDefault="00186335" w:rsidP="00186335">
            <w:pPr>
              <w:contextualSpacing/>
              <w:jc w:val="center"/>
            </w:pPr>
            <w:r w:rsidRPr="00363465">
              <w:t>CO</w:t>
            </w:r>
            <w:r>
              <w:t>5</w:t>
            </w:r>
          </w:p>
        </w:tc>
        <w:tc>
          <w:tcPr>
            <w:tcW w:w="270" w:type="pct"/>
            <w:vAlign w:val="center"/>
          </w:tcPr>
          <w:p w14:paraId="14DD7B3D" w14:textId="77777777" w:rsidR="00186335" w:rsidRPr="00363465" w:rsidRDefault="00186335" w:rsidP="00186335">
            <w:pPr>
              <w:contextualSpacing/>
              <w:jc w:val="center"/>
            </w:pPr>
            <w:r>
              <w:t>E</w:t>
            </w:r>
          </w:p>
        </w:tc>
        <w:tc>
          <w:tcPr>
            <w:tcW w:w="272" w:type="pct"/>
            <w:vAlign w:val="center"/>
          </w:tcPr>
          <w:p w14:paraId="0FCD93D4" w14:textId="77777777" w:rsidR="00186335" w:rsidRPr="00363465" w:rsidRDefault="00186335" w:rsidP="00186335">
            <w:pPr>
              <w:contextualSpacing/>
              <w:jc w:val="center"/>
            </w:pPr>
            <w:r w:rsidRPr="00363465">
              <w:t>10</w:t>
            </w:r>
          </w:p>
        </w:tc>
      </w:tr>
      <w:tr w:rsidR="00186335" w:rsidRPr="00363465" w14:paraId="17305879" w14:textId="77777777" w:rsidTr="00186335">
        <w:trPr>
          <w:trHeight w:val="396"/>
        </w:trPr>
        <w:tc>
          <w:tcPr>
            <w:tcW w:w="5000" w:type="pct"/>
            <w:gridSpan w:val="6"/>
            <w:vAlign w:val="center"/>
          </w:tcPr>
          <w:p w14:paraId="6D9F669C" w14:textId="77777777" w:rsidR="00186335" w:rsidRPr="00363465" w:rsidRDefault="00186335" w:rsidP="00186335">
            <w:pPr>
              <w:contextualSpacing/>
              <w:jc w:val="center"/>
            </w:pPr>
            <w:r w:rsidRPr="00363465">
              <w:rPr>
                <w:b/>
                <w:bCs/>
              </w:rPr>
              <w:t>(OR)</w:t>
            </w:r>
          </w:p>
        </w:tc>
      </w:tr>
      <w:tr w:rsidR="00186335" w:rsidRPr="00363465" w14:paraId="22C76DF1" w14:textId="77777777" w:rsidTr="00186335">
        <w:trPr>
          <w:trHeight w:val="396"/>
        </w:trPr>
        <w:tc>
          <w:tcPr>
            <w:tcW w:w="338" w:type="pct"/>
            <w:vAlign w:val="center"/>
          </w:tcPr>
          <w:p w14:paraId="34BEDFB7" w14:textId="77777777" w:rsidR="00186335" w:rsidRPr="00363465" w:rsidRDefault="00186335" w:rsidP="00186335">
            <w:pPr>
              <w:contextualSpacing/>
              <w:jc w:val="center"/>
            </w:pPr>
            <w:r w:rsidRPr="00363465">
              <w:t>11.</w:t>
            </w:r>
          </w:p>
        </w:tc>
        <w:tc>
          <w:tcPr>
            <w:tcW w:w="3783" w:type="pct"/>
            <w:gridSpan w:val="2"/>
            <w:vAlign w:val="center"/>
          </w:tcPr>
          <w:p w14:paraId="19994D71" w14:textId="77777777" w:rsidR="00186335" w:rsidRPr="00363465" w:rsidRDefault="00186335" w:rsidP="00186335">
            <w:pPr>
              <w:contextualSpacing/>
            </w:pPr>
            <w:r>
              <w:t>Discuss the basic components of perceptron.</w:t>
            </w:r>
          </w:p>
        </w:tc>
        <w:tc>
          <w:tcPr>
            <w:tcW w:w="337" w:type="pct"/>
            <w:vAlign w:val="center"/>
          </w:tcPr>
          <w:p w14:paraId="293CB95A" w14:textId="77777777" w:rsidR="00186335" w:rsidRPr="00363465" w:rsidRDefault="00186335" w:rsidP="00186335">
            <w:pPr>
              <w:contextualSpacing/>
              <w:jc w:val="center"/>
            </w:pPr>
            <w:r w:rsidRPr="00363465">
              <w:t>CO</w:t>
            </w:r>
            <w:r>
              <w:t>6</w:t>
            </w:r>
          </w:p>
        </w:tc>
        <w:tc>
          <w:tcPr>
            <w:tcW w:w="270" w:type="pct"/>
            <w:vAlign w:val="center"/>
          </w:tcPr>
          <w:p w14:paraId="199F683F" w14:textId="77777777" w:rsidR="00186335" w:rsidRPr="00363465" w:rsidRDefault="00186335" w:rsidP="00186335">
            <w:pPr>
              <w:contextualSpacing/>
              <w:jc w:val="center"/>
            </w:pPr>
            <w:r>
              <w:t>A</w:t>
            </w:r>
          </w:p>
        </w:tc>
        <w:tc>
          <w:tcPr>
            <w:tcW w:w="272" w:type="pct"/>
            <w:vAlign w:val="center"/>
          </w:tcPr>
          <w:p w14:paraId="136EF55B" w14:textId="77777777" w:rsidR="00186335" w:rsidRPr="00363465" w:rsidRDefault="00186335" w:rsidP="00186335">
            <w:pPr>
              <w:contextualSpacing/>
              <w:jc w:val="center"/>
            </w:pPr>
            <w:r w:rsidRPr="00363465">
              <w:t>10</w:t>
            </w:r>
          </w:p>
        </w:tc>
      </w:tr>
      <w:tr w:rsidR="00186335" w:rsidRPr="00363465" w14:paraId="2C81A5E8" w14:textId="77777777" w:rsidTr="00186335">
        <w:trPr>
          <w:trHeight w:val="551"/>
        </w:trPr>
        <w:tc>
          <w:tcPr>
            <w:tcW w:w="5000" w:type="pct"/>
            <w:gridSpan w:val="6"/>
          </w:tcPr>
          <w:p w14:paraId="57D16DC6" w14:textId="77777777" w:rsidR="00186335" w:rsidRPr="00363465" w:rsidRDefault="00186335" w:rsidP="00186335">
            <w:pPr>
              <w:contextualSpacing/>
              <w:jc w:val="center"/>
              <w:rPr>
                <w:b/>
                <w:u w:val="single"/>
              </w:rPr>
            </w:pPr>
            <w:r w:rsidRPr="00363465">
              <w:rPr>
                <w:b/>
                <w:u w:val="single"/>
              </w:rPr>
              <w:t>PART – C (3 X 20 = 60 MARKS)</w:t>
            </w:r>
          </w:p>
          <w:p w14:paraId="186D19C0" w14:textId="77777777" w:rsidR="00186335" w:rsidRPr="00363465" w:rsidRDefault="00186335" w:rsidP="00186335">
            <w:pPr>
              <w:contextualSpacing/>
              <w:jc w:val="center"/>
              <w:rPr>
                <w:b/>
              </w:rPr>
            </w:pPr>
            <w:r w:rsidRPr="00363465">
              <w:rPr>
                <w:b/>
              </w:rPr>
              <w:t xml:space="preserve"> (Answer any three Questions)</w:t>
            </w:r>
          </w:p>
        </w:tc>
      </w:tr>
      <w:tr w:rsidR="00186335" w:rsidRPr="00363465" w14:paraId="78149BE7" w14:textId="77777777" w:rsidTr="00186335">
        <w:trPr>
          <w:trHeight w:val="396"/>
        </w:trPr>
        <w:tc>
          <w:tcPr>
            <w:tcW w:w="338" w:type="pct"/>
          </w:tcPr>
          <w:p w14:paraId="04C66FE1" w14:textId="77777777" w:rsidR="00186335" w:rsidRPr="00363465" w:rsidRDefault="00186335" w:rsidP="00186335">
            <w:pPr>
              <w:contextualSpacing/>
              <w:jc w:val="center"/>
            </w:pPr>
            <w:r w:rsidRPr="00363465">
              <w:t>12.</w:t>
            </w:r>
          </w:p>
        </w:tc>
        <w:tc>
          <w:tcPr>
            <w:tcW w:w="203" w:type="pct"/>
          </w:tcPr>
          <w:p w14:paraId="4BBEBFDD" w14:textId="77777777" w:rsidR="00186335" w:rsidRPr="00363465" w:rsidRDefault="00186335" w:rsidP="00186335">
            <w:pPr>
              <w:contextualSpacing/>
              <w:jc w:val="center"/>
            </w:pPr>
            <w:r w:rsidRPr="00363465">
              <w:t>a.</w:t>
            </w:r>
          </w:p>
        </w:tc>
        <w:tc>
          <w:tcPr>
            <w:tcW w:w="3580" w:type="pct"/>
            <w:vAlign w:val="center"/>
          </w:tcPr>
          <w:p w14:paraId="6FD352CE" w14:textId="77777777" w:rsidR="00186335" w:rsidRPr="00363465" w:rsidRDefault="00186335" w:rsidP="00186335">
            <w:pPr>
              <w:contextualSpacing/>
              <w:jc w:val="both"/>
            </w:pPr>
            <w:r>
              <w:t>Explain the technological trends disrupting the insurance sector.</w:t>
            </w:r>
          </w:p>
        </w:tc>
        <w:tc>
          <w:tcPr>
            <w:tcW w:w="337" w:type="pct"/>
            <w:vAlign w:val="center"/>
          </w:tcPr>
          <w:p w14:paraId="191C9AA8" w14:textId="77777777" w:rsidR="00186335" w:rsidRPr="00363465" w:rsidRDefault="00186335" w:rsidP="00186335">
            <w:pPr>
              <w:contextualSpacing/>
            </w:pPr>
            <w:r w:rsidRPr="00363465">
              <w:t>CO</w:t>
            </w:r>
            <w:r>
              <w:t>1</w:t>
            </w:r>
          </w:p>
        </w:tc>
        <w:tc>
          <w:tcPr>
            <w:tcW w:w="270" w:type="pct"/>
            <w:vAlign w:val="center"/>
          </w:tcPr>
          <w:p w14:paraId="7965CF35" w14:textId="77777777" w:rsidR="00186335" w:rsidRPr="00363465" w:rsidRDefault="00186335" w:rsidP="00186335">
            <w:pPr>
              <w:contextualSpacing/>
            </w:pPr>
            <w:r>
              <w:t>U</w:t>
            </w:r>
          </w:p>
        </w:tc>
        <w:tc>
          <w:tcPr>
            <w:tcW w:w="272" w:type="pct"/>
            <w:vAlign w:val="center"/>
          </w:tcPr>
          <w:p w14:paraId="51CB1C97" w14:textId="77777777" w:rsidR="00186335" w:rsidRPr="00363465" w:rsidRDefault="00186335" w:rsidP="00186335">
            <w:pPr>
              <w:contextualSpacing/>
            </w:pPr>
            <w:r>
              <w:t>10</w:t>
            </w:r>
          </w:p>
        </w:tc>
      </w:tr>
      <w:tr w:rsidR="00186335" w:rsidRPr="00363465" w14:paraId="460E08F8" w14:textId="77777777" w:rsidTr="00186335">
        <w:trPr>
          <w:trHeight w:val="396"/>
        </w:trPr>
        <w:tc>
          <w:tcPr>
            <w:tcW w:w="338" w:type="pct"/>
          </w:tcPr>
          <w:p w14:paraId="49ADDEF5" w14:textId="77777777" w:rsidR="00186335" w:rsidRPr="00363465" w:rsidRDefault="00186335" w:rsidP="00186335">
            <w:pPr>
              <w:contextualSpacing/>
              <w:jc w:val="center"/>
            </w:pPr>
          </w:p>
        </w:tc>
        <w:tc>
          <w:tcPr>
            <w:tcW w:w="203" w:type="pct"/>
          </w:tcPr>
          <w:p w14:paraId="2E4F4887" w14:textId="77777777" w:rsidR="00186335" w:rsidRPr="00363465" w:rsidRDefault="00186335" w:rsidP="00186335">
            <w:pPr>
              <w:contextualSpacing/>
              <w:jc w:val="center"/>
            </w:pPr>
            <w:r w:rsidRPr="00363465">
              <w:t>b.</w:t>
            </w:r>
          </w:p>
        </w:tc>
        <w:tc>
          <w:tcPr>
            <w:tcW w:w="3580" w:type="pct"/>
            <w:vAlign w:val="center"/>
          </w:tcPr>
          <w:p w14:paraId="329E2F9F" w14:textId="77777777" w:rsidR="00186335" w:rsidRPr="00363465" w:rsidRDefault="00186335" w:rsidP="00186335">
            <w:pPr>
              <w:contextualSpacing/>
              <w:jc w:val="both"/>
              <w:rPr>
                <w:bCs/>
              </w:rPr>
            </w:pPr>
            <w:r>
              <w:t>Describe</w:t>
            </w:r>
            <w:r w:rsidRPr="006F1800">
              <w:t xml:space="preserve"> the Fintech disruptions in the area of Payment and Lending Industry</w:t>
            </w:r>
            <w:r>
              <w:t xml:space="preserve">.                                       </w:t>
            </w:r>
          </w:p>
        </w:tc>
        <w:tc>
          <w:tcPr>
            <w:tcW w:w="337" w:type="pct"/>
            <w:vAlign w:val="center"/>
          </w:tcPr>
          <w:p w14:paraId="7995B2A9" w14:textId="77777777" w:rsidR="00186335" w:rsidRPr="00363465" w:rsidRDefault="00186335" w:rsidP="00186335">
            <w:pPr>
              <w:contextualSpacing/>
            </w:pPr>
            <w:r w:rsidRPr="00363465">
              <w:t>CO</w:t>
            </w:r>
            <w:r>
              <w:t>1</w:t>
            </w:r>
          </w:p>
        </w:tc>
        <w:tc>
          <w:tcPr>
            <w:tcW w:w="270" w:type="pct"/>
            <w:vAlign w:val="center"/>
          </w:tcPr>
          <w:p w14:paraId="7EF3FDAB" w14:textId="77777777" w:rsidR="00186335" w:rsidRPr="00363465" w:rsidRDefault="00186335" w:rsidP="00186335">
            <w:pPr>
              <w:contextualSpacing/>
            </w:pPr>
            <w:r>
              <w:t>R</w:t>
            </w:r>
          </w:p>
        </w:tc>
        <w:tc>
          <w:tcPr>
            <w:tcW w:w="272" w:type="pct"/>
            <w:vAlign w:val="center"/>
          </w:tcPr>
          <w:p w14:paraId="7157881F" w14:textId="77777777" w:rsidR="00186335" w:rsidRPr="00363465" w:rsidRDefault="00186335" w:rsidP="00186335">
            <w:pPr>
              <w:contextualSpacing/>
            </w:pPr>
            <w:r>
              <w:t>10</w:t>
            </w:r>
          </w:p>
        </w:tc>
      </w:tr>
      <w:tr w:rsidR="00186335" w:rsidRPr="00363465" w14:paraId="1D27457A" w14:textId="77777777" w:rsidTr="00186335">
        <w:trPr>
          <w:trHeight w:val="296"/>
        </w:trPr>
        <w:tc>
          <w:tcPr>
            <w:tcW w:w="338" w:type="pct"/>
          </w:tcPr>
          <w:p w14:paraId="237AE7BD" w14:textId="77777777" w:rsidR="00186335" w:rsidRPr="00363465" w:rsidRDefault="00186335" w:rsidP="00186335">
            <w:pPr>
              <w:contextualSpacing/>
              <w:jc w:val="center"/>
            </w:pPr>
          </w:p>
        </w:tc>
        <w:tc>
          <w:tcPr>
            <w:tcW w:w="203" w:type="pct"/>
          </w:tcPr>
          <w:p w14:paraId="3D1908BD" w14:textId="77777777" w:rsidR="00186335" w:rsidRPr="00363465" w:rsidRDefault="00186335" w:rsidP="00186335">
            <w:pPr>
              <w:contextualSpacing/>
              <w:jc w:val="center"/>
            </w:pPr>
          </w:p>
        </w:tc>
        <w:tc>
          <w:tcPr>
            <w:tcW w:w="3580" w:type="pct"/>
            <w:vAlign w:val="center"/>
          </w:tcPr>
          <w:p w14:paraId="047114A7" w14:textId="77777777" w:rsidR="00186335" w:rsidRPr="00363465" w:rsidRDefault="00186335" w:rsidP="00186335">
            <w:pPr>
              <w:contextualSpacing/>
              <w:jc w:val="both"/>
            </w:pPr>
          </w:p>
        </w:tc>
        <w:tc>
          <w:tcPr>
            <w:tcW w:w="337" w:type="pct"/>
            <w:vAlign w:val="center"/>
          </w:tcPr>
          <w:p w14:paraId="013203EB" w14:textId="77777777" w:rsidR="00186335" w:rsidRPr="00363465" w:rsidRDefault="00186335" w:rsidP="00186335">
            <w:pPr>
              <w:contextualSpacing/>
            </w:pPr>
          </w:p>
        </w:tc>
        <w:tc>
          <w:tcPr>
            <w:tcW w:w="270" w:type="pct"/>
            <w:vAlign w:val="center"/>
          </w:tcPr>
          <w:p w14:paraId="76CCF927" w14:textId="77777777" w:rsidR="00186335" w:rsidRPr="00363465" w:rsidRDefault="00186335" w:rsidP="00186335">
            <w:pPr>
              <w:contextualSpacing/>
            </w:pPr>
          </w:p>
        </w:tc>
        <w:tc>
          <w:tcPr>
            <w:tcW w:w="272" w:type="pct"/>
            <w:vAlign w:val="center"/>
          </w:tcPr>
          <w:p w14:paraId="307F4282" w14:textId="77777777" w:rsidR="00186335" w:rsidRPr="00363465" w:rsidRDefault="00186335" w:rsidP="00186335">
            <w:pPr>
              <w:contextualSpacing/>
            </w:pPr>
          </w:p>
        </w:tc>
      </w:tr>
      <w:tr w:rsidR="00186335" w:rsidRPr="00363465" w14:paraId="0782BC69" w14:textId="77777777" w:rsidTr="00186335">
        <w:trPr>
          <w:trHeight w:val="396"/>
        </w:trPr>
        <w:tc>
          <w:tcPr>
            <w:tcW w:w="338" w:type="pct"/>
          </w:tcPr>
          <w:p w14:paraId="06A12168" w14:textId="77777777" w:rsidR="00186335" w:rsidRPr="00363465" w:rsidRDefault="00186335" w:rsidP="00186335">
            <w:pPr>
              <w:contextualSpacing/>
              <w:jc w:val="center"/>
            </w:pPr>
            <w:r w:rsidRPr="00363465">
              <w:t>13.</w:t>
            </w:r>
          </w:p>
        </w:tc>
        <w:tc>
          <w:tcPr>
            <w:tcW w:w="203" w:type="pct"/>
          </w:tcPr>
          <w:p w14:paraId="6E8B3C37" w14:textId="77777777" w:rsidR="00186335" w:rsidRPr="00363465" w:rsidRDefault="00186335" w:rsidP="00186335">
            <w:pPr>
              <w:contextualSpacing/>
              <w:jc w:val="center"/>
            </w:pPr>
            <w:r w:rsidRPr="00363465">
              <w:t>a.</w:t>
            </w:r>
          </w:p>
        </w:tc>
        <w:tc>
          <w:tcPr>
            <w:tcW w:w="3580" w:type="pct"/>
            <w:vAlign w:val="center"/>
          </w:tcPr>
          <w:p w14:paraId="6E91F4FA" w14:textId="77777777" w:rsidR="00186335" w:rsidRPr="00363465" w:rsidRDefault="00186335" w:rsidP="00186335">
            <w:pPr>
              <w:contextualSpacing/>
              <w:jc w:val="both"/>
            </w:pPr>
            <w:r>
              <w:t>Explain the Decentralized Ledger with architecture.</w:t>
            </w:r>
          </w:p>
        </w:tc>
        <w:tc>
          <w:tcPr>
            <w:tcW w:w="337" w:type="pct"/>
            <w:vAlign w:val="center"/>
          </w:tcPr>
          <w:p w14:paraId="70700358" w14:textId="77777777" w:rsidR="00186335" w:rsidRPr="00363465" w:rsidRDefault="00186335" w:rsidP="00186335">
            <w:pPr>
              <w:contextualSpacing/>
            </w:pPr>
            <w:r w:rsidRPr="00363465">
              <w:t>CO</w:t>
            </w:r>
            <w:r>
              <w:t>2</w:t>
            </w:r>
          </w:p>
        </w:tc>
        <w:tc>
          <w:tcPr>
            <w:tcW w:w="270" w:type="pct"/>
            <w:vAlign w:val="center"/>
          </w:tcPr>
          <w:p w14:paraId="143D2FCC" w14:textId="77777777" w:rsidR="00186335" w:rsidRPr="00363465" w:rsidRDefault="00186335" w:rsidP="00186335">
            <w:pPr>
              <w:contextualSpacing/>
            </w:pPr>
            <w:r>
              <w:t>A</w:t>
            </w:r>
          </w:p>
        </w:tc>
        <w:tc>
          <w:tcPr>
            <w:tcW w:w="272" w:type="pct"/>
            <w:vAlign w:val="center"/>
          </w:tcPr>
          <w:p w14:paraId="0A5F5D16" w14:textId="77777777" w:rsidR="00186335" w:rsidRPr="00363465" w:rsidRDefault="00186335" w:rsidP="00186335">
            <w:pPr>
              <w:contextualSpacing/>
            </w:pPr>
            <w:r>
              <w:t>10</w:t>
            </w:r>
          </w:p>
        </w:tc>
      </w:tr>
      <w:tr w:rsidR="00186335" w:rsidRPr="00363465" w14:paraId="6F38BA69" w14:textId="77777777" w:rsidTr="00186335">
        <w:trPr>
          <w:trHeight w:val="396"/>
        </w:trPr>
        <w:tc>
          <w:tcPr>
            <w:tcW w:w="338" w:type="pct"/>
          </w:tcPr>
          <w:p w14:paraId="3D82AA16" w14:textId="77777777" w:rsidR="00186335" w:rsidRPr="00363465" w:rsidRDefault="00186335" w:rsidP="00186335">
            <w:pPr>
              <w:contextualSpacing/>
              <w:jc w:val="center"/>
            </w:pPr>
          </w:p>
        </w:tc>
        <w:tc>
          <w:tcPr>
            <w:tcW w:w="203" w:type="pct"/>
          </w:tcPr>
          <w:p w14:paraId="58C3F2B2" w14:textId="77777777" w:rsidR="00186335" w:rsidRPr="00363465" w:rsidRDefault="00186335" w:rsidP="00186335">
            <w:pPr>
              <w:contextualSpacing/>
              <w:jc w:val="center"/>
            </w:pPr>
            <w:r w:rsidRPr="00363465">
              <w:t>b.</w:t>
            </w:r>
          </w:p>
        </w:tc>
        <w:tc>
          <w:tcPr>
            <w:tcW w:w="3580" w:type="pct"/>
            <w:vAlign w:val="center"/>
          </w:tcPr>
          <w:p w14:paraId="7042754C" w14:textId="77777777" w:rsidR="00186335" w:rsidRPr="00363465" w:rsidRDefault="00186335" w:rsidP="00186335">
            <w:pPr>
              <w:contextualSpacing/>
              <w:jc w:val="both"/>
            </w:pPr>
            <w:r w:rsidRPr="006F1800">
              <w:t>Elucidate the</w:t>
            </w:r>
            <w:r>
              <w:t xml:space="preserve"> most popular blockchain framework.</w:t>
            </w:r>
          </w:p>
        </w:tc>
        <w:tc>
          <w:tcPr>
            <w:tcW w:w="337" w:type="pct"/>
            <w:vAlign w:val="center"/>
          </w:tcPr>
          <w:p w14:paraId="409ACE42" w14:textId="77777777" w:rsidR="00186335" w:rsidRPr="00363465" w:rsidRDefault="00186335" w:rsidP="00186335">
            <w:pPr>
              <w:contextualSpacing/>
            </w:pPr>
            <w:r w:rsidRPr="00363465">
              <w:t>CO</w:t>
            </w:r>
            <w:r>
              <w:t>2</w:t>
            </w:r>
          </w:p>
        </w:tc>
        <w:tc>
          <w:tcPr>
            <w:tcW w:w="270" w:type="pct"/>
            <w:vAlign w:val="center"/>
          </w:tcPr>
          <w:p w14:paraId="0DE79851" w14:textId="77777777" w:rsidR="00186335" w:rsidRPr="00363465" w:rsidRDefault="00186335" w:rsidP="00186335">
            <w:pPr>
              <w:contextualSpacing/>
            </w:pPr>
            <w:r>
              <w:t>U</w:t>
            </w:r>
          </w:p>
        </w:tc>
        <w:tc>
          <w:tcPr>
            <w:tcW w:w="272" w:type="pct"/>
            <w:vAlign w:val="center"/>
          </w:tcPr>
          <w:p w14:paraId="08CB02D7" w14:textId="77777777" w:rsidR="00186335" w:rsidRPr="00363465" w:rsidRDefault="00186335" w:rsidP="00186335">
            <w:pPr>
              <w:contextualSpacing/>
            </w:pPr>
            <w:r>
              <w:t>10</w:t>
            </w:r>
          </w:p>
        </w:tc>
      </w:tr>
      <w:tr w:rsidR="00186335" w:rsidRPr="00363465" w14:paraId="25D55D9F" w14:textId="77777777" w:rsidTr="00186335">
        <w:trPr>
          <w:trHeight w:val="283"/>
        </w:trPr>
        <w:tc>
          <w:tcPr>
            <w:tcW w:w="338" w:type="pct"/>
          </w:tcPr>
          <w:p w14:paraId="6E5432D8" w14:textId="77777777" w:rsidR="00186335" w:rsidRPr="00363465" w:rsidRDefault="00186335" w:rsidP="00186335">
            <w:pPr>
              <w:contextualSpacing/>
              <w:jc w:val="center"/>
            </w:pPr>
          </w:p>
        </w:tc>
        <w:tc>
          <w:tcPr>
            <w:tcW w:w="203" w:type="pct"/>
          </w:tcPr>
          <w:p w14:paraId="2F2F8D78" w14:textId="77777777" w:rsidR="00186335" w:rsidRPr="00363465" w:rsidRDefault="00186335" w:rsidP="00186335">
            <w:pPr>
              <w:contextualSpacing/>
              <w:jc w:val="center"/>
            </w:pPr>
          </w:p>
        </w:tc>
        <w:tc>
          <w:tcPr>
            <w:tcW w:w="3580" w:type="pct"/>
            <w:vAlign w:val="center"/>
          </w:tcPr>
          <w:p w14:paraId="4E52F7F4" w14:textId="77777777" w:rsidR="00186335" w:rsidRPr="00363465" w:rsidRDefault="00186335" w:rsidP="00186335">
            <w:pPr>
              <w:contextualSpacing/>
              <w:jc w:val="both"/>
            </w:pPr>
          </w:p>
        </w:tc>
        <w:tc>
          <w:tcPr>
            <w:tcW w:w="337" w:type="pct"/>
            <w:vAlign w:val="center"/>
          </w:tcPr>
          <w:p w14:paraId="5FFF30CB" w14:textId="77777777" w:rsidR="00186335" w:rsidRPr="00363465" w:rsidRDefault="00186335" w:rsidP="00186335">
            <w:pPr>
              <w:contextualSpacing/>
            </w:pPr>
          </w:p>
        </w:tc>
        <w:tc>
          <w:tcPr>
            <w:tcW w:w="270" w:type="pct"/>
            <w:vAlign w:val="center"/>
          </w:tcPr>
          <w:p w14:paraId="5BFFBDD3" w14:textId="77777777" w:rsidR="00186335" w:rsidRPr="00363465" w:rsidRDefault="00186335" w:rsidP="00186335">
            <w:pPr>
              <w:contextualSpacing/>
            </w:pPr>
          </w:p>
        </w:tc>
        <w:tc>
          <w:tcPr>
            <w:tcW w:w="272" w:type="pct"/>
            <w:vAlign w:val="center"/>
          </w:tcPr>
          <w:p w14:paraId="7D223EEF" w14:textId="77777777" w:rsidR="00186335" w:rsidRPr="00363465" w:rsidRDefault="00186335" w:rsidP="00186335">
            <w:pPr>
              <w:contextualSpacing/>
            </w:pPr>
          </w:p>
        </w:tc>
      </w:tr>
      <w:tr w:rsidR="00186335" w:rsidRPr="00363465" w14:paraId="3543AB5E" w14:textId="77777777" w:rsidTr="00186335">
        <w:trPr>
          <w:trHeight w:val="396"/>
        </w:trPr>
        <w:tc>
          <w:tcPr>
            <w:tcW w:w="338" w:type="pct"/>
          </w:tcPr>
          <w:p w14:paraId="05756DEA" w14:textId="77777777" w:rsidR="00186335" w:rsidRPr="00363465" w:rsidRDefault="00186335" w:rsidP="00186335">
            <w:pPr>
              <w:contextualSpacing/>
              <w:jc w:val="center"/>
            </w:pPr>
            <w:r w:rsidRPr="00363465">
              <w:t>14.</w:t>
            </w:r>
          </w:p>
        </w:tc>
        <w:tc>
          <w:tcPr>
            <w:tcW w:w="203" w:type="pct"/>
          </w:tcPr>
          <w:p w14:paraId="0506529F" w14:textId="77777777" w:rsidR="00186335" w:rsidRPr="00363465" w:rsidRDefault="00186335" w:rsidP="00186335">
            <w:pPr>
              <w:contextualSpacing/>
              <w:jc w:val="center"/>
            </w:pPr>
            <w:r>
              <w:t>a.</w:t>
            </w:r>
          </w:p>
        </w:tc>
        <w:tc>
          <w:tcPr>
            <w:tcW w:w="3580" w:type="pct"/>
            <w:vAlign w:val="center"/>
          </w:tcPr>
          <w:p w14:paraId="5E9C6278" w14:textId="77777777" w:rsidR="00186335" w:rsidRPr="00363465" w:rsidRDefault="00186335" w:rsidP="00186335">
            <w:pPr>
              <w:jc w:val="both"/>
            </w:pPr>
            <w:r w:rsidRPr="00FB0012">
              <w:t>Explain a) Descriptive, b) Diagnostic, c) Predictive, d) Prescriptive data analytics</w:t>
            </w:r>
            <w:r>
              <w:t>.</w:t>
            </w:r>
          </w:p>
        </w:tc>
        <w:tc>
          <w:tcPr>
            <w:tcW w:w="337" w:type="pct"/>
            <w:vAlign w:val="center"/>
          </w:tcPr>
          <w:p w14:paraId="307A8517" w14:textId="77777777" w:rsidR="00186335" w:rsidRPr="00363465" w:rsidRDefault="00186335" w:rsidP="00186335">
            <w:pPr>
              <w:contextualSpacing/>
            </w:pPr>
            <w:r w:rsidRPr="00363465">
              <w:t>CO</w:t>
            </w:r>
            <w:r>
              <w:t>3</w:t>
            </w:r>
          </w:p>
        </w:tc>
        <w:tc>
          <w:tcPr>
            <w:tcW w:w="270" w:type="pct"/>
            <w:vAlign w:val="center"/>
          </w:tcPr>
          <w:p w14:paraId="6750819E" w14:textId="77777777" w:rsidR="00186335" w:rsidRPr="00363465" w:rsidRDefault="00186335" w:rsidP="00186335">
            <w:pPr>
              <w:contextualSpacing/>
            </w:pPr>
            <w:r>
              <w:t>R</w:t>
            </w:r>
          </w:p>
        </w:tc>
        <w:tc>
          <w:tcPr>
            <w:tcW w:w="272" w:type="pct"/>
            <w:vAlign w:val="center"/>
          </w:tcPr>
          <w:p w14:paraId="1689886E" w14:textId="77777777" w:rsidR="00186335" w:rsidRPr="00363465" w:rsidRDefault="00186335" w:rsidP="00186335">
            <w:pPr>
              <w:contextualSpacing/>
            </w:pPr>
            <w:r>
              <w:t>10</w:t>
            </w:r>
          </w:p>
        </w:tc>
      </w:tr>
      <w:tr w:rsidR="00186335" w:rsidRPr="00363465" w14:paraId="12C1DC0C" w14:textId="77777777" w:rsidTr="00186335">
        <w:trPr>
          <w:trHeight w:val="396"/>
        </w:trPr>
        <w:tc>
          <w:tcPr>
            <w:tcW w:w="338" w:type="pct"/>
          </w:tcPr>
          <w:p w14:paraId="001212F6" w14:textId="77777777" w:rsidR="00186335" w:rsidRPr="00363465" w:rsidRDefault="00186335" w:rsidP="00186335">
            <w:pPr>
              <w:contextualSpacing/>
              <w:jc w:val="center"/>
            </w:pPr>
          </w:p>
        </w:tc>
        <w:tc>
          <w:tcPr>
            <w:tcW w:w="203" w:type="pct"/>
          </w:tcPr>
          <w:p w14:paraId="506E2ABA" w14:textId="77777777" w:rsidR="00186335" w:rsidRPr="00363465" w:rsidRDefault="00186335" w:rsidP="00186335">
            <w:pPr>
              <w:contextualSpacing/>
              <w:jc w:val="center"/>
            </w:pPr>
            <w:r w:rsidRPr="00363465">
              <w:t>b.</w:t>
            </w:r>
          </w:p>
        </w:tc>
        <w:tc>
          <w:tcPr>
            <w:tcW w:w="3580" w:type="pct"/>
            <w:vAlign w:val="center"/>
          </w:tcPr>
          <w:p w14:paraId="2D6A06BA" w14:textId="77777777" w:rsidR="00186335" w:rsidRPr="00363465" w:rsidRDefault="00186335" w:rsidP="00186335">
            <w:pPr>
              <w:contextualSpacing/>
              <w:rPr>
                <w:bCs/>
              </w:rPr>
            </w:pPr>
            <w:r w:rsidRPr="006F1800">
              <w:t>Elaborate the Descriptive and Inferential Statistics with example</w:t>
            </w:r>
            <w:r>
              <w:t>.</w:t>
            </w:r>
          </w:p>
        </w:tc>
        <w:tc>
          <w:tcPr>
            <w:tcW w:w="337" w:type="pct"/>
            <w:vAlign w:val="center"/>
          </w:tcPr>
          <w:p w14:paraId="5790D6ED" w14:textId="77777777" w:rsidR="00186335" w:rsidRPr="00363465" w:rsidRDefault="00186335" w:rsidP="00186335">
            <w:pPr>
              <w:contextualSpacing/>
              <w:jc w:val="center"/>
            </w:pPr>
            <w:r w:rsidRPr="00363465">
              <w:t>CO</w:t>
            </w:r>
            <w:r>
              <w:t>3</w:t>
            </w:r>
          </w:p>
        </w:tc>
        <w:tc>
          <w:tcPr>
            <w:tcW w:w="270" w:type="pct"/>
            <w:vAlign w:val="center"/>
          </w:tcPr>
          <w:p w14:paraId="6A921544" w14:textId="77777777" w:rsidR="00186335" w:rsidRPr="00363465" w:rsidRDefault="00186335" w:rsidP="00186335">
            <w:pPr>
              <w:contextualSpacing/>
              <w:jc w:val="center"/>
            </w:pPr>
            <w:r>
              <w:t>A</w:t>
            </w:r>
          </w:p>
        </w:tc>
        <w:tc>
          <w:tcPr>
            <w:tcW w:w="272" w:type="pct"/>
            <w:vAlign w:val="center"/>
          </w:tcPr>
          <w:p w14:paraId="0146C360" w14:textId="77777777" w:rsidR="00186335" w:rsidRPr="00363465" w:rsidRDefault="00186335" w:rsidP="00186335">
            <w:pPr>
              <w:contextualSpacing/>
              <w:jc w:val="center"/>
            </w:pPr>
            <w:r>
              <w:t>10</w:t>
            </w:r>
          </w:p>
        </w:tc>
      </w:tr>
      <w:tr w:rsidR="00186335" w:rsidRPr="00363465" w14:paraId="0144F0A1" w14:textId="77777777" w:rsidTr="00186335">
        <w:trPr>
          <w:trHeight w:val="137"/>
        </w:trPr>
        <w:tc>
          <w:tcPr>
            <w:tcW w:w="338" w:type="pct"/>
          </w:tcPr>
          <w:p w14:paraId="3223653E" w14:textId="77777777" w:rsidR="00186335" w:rsidRPr="00363465" w:rsidRDefault="00186335" w:rsidP="00186335">
            <w:pPr>
              <w:contextualSpacing/>
              <w:jc w:val="center"/>
            </w:pPr>
          </w:p>
        </w:tc>
        <w:tc>
          <w:tcPr>
            <w:tcW w:w="203" w:type="pct"/>
          </w:tcPr>
          <w:p w14:paraId="12EFD94D" w14:textId="77777777" w:rsidR="00186335" w:rsidRPr="00363465" w:rsidRDefault="00186335" w:rsidP="00186335">
            <w:pPr>
              <w:contextualSpacing/>
              <w:jc w:val="center"/>
            </w:pPr>
          </w:p>
        </w:tc>
        <w:tc>
          <w:tcPr>
            <w:tcW w:w="3580" w:type="pct"/>
            <w:vAlign w:val="bottom"/>
          </w:tcPr>
          <w:p w14:paraId="16700BAC" w14:textId="77777777" w:rsidR="00186335" w:rsidRPr="00363465" w:rsidRDefault="00186335" w:rsidP="00186335">
            <w:pPr>
              <w:contextualSpacing/>
              <w:jc w:val="both"/>
            </w:pPr>
          </w:p>
        </w:tc>
        <w:tc>
          <w:tcPr>
            <w:tcW w:w="337" w:type="pct"/>
            <w:vAlign w:val="center"/>
          </w:tcPr>
          <w:p w14:paraId="637C7327" w14:textId="77777777" w:rsidR="00186335" w:rsidRPr="00363465" w:rsidRDefault="00186335" w:rsidP="00186335">
            <w:pPr>
              <w:contextualSpacing/>
              <w:jc w:val="center"/>
            </w:pPr>
          </w:p>
        </w:tc>
        <w:tc>
          <w:tcPr>
            <w:tcW w:w="270" w:type="pct"/>
            <w:vAlign w:val="center"/>
          </w:tcPr>
          <w:p w14:paraId="385A8110" w14:textId="77777777" w:rsidR="00186335" w:rsidRPr="00363465" w:rsidRDefault="00186335" w:rsidP="00186335">
            <w:pPr>
              <w:contextualSpacing/>
              <w:jc w:val="center"/>
            </w:pPr>
          </w:p>
        </w:tc>
        <w:tc>
          <w:tcPr>
            <w:tcW w:w="272" w:type="pct"/>
            <w:vAlign w:val="center"/>
          </w:tcPr>
          <w:p w14:paraId="0316158A" w14:textId="77777777" w:rsidR="00186335" w:rsidRPr="00363465" w:rsidRDefault="00186335" w:rsidP="00186335">
            <w:pPr>
              <w:contextualSpacing/>
              <w:jc w:val="center"/>
            </w:pPr>
          </w:p>
        </w:tc>
      </w:tr>
      <w:tr w:rsidR="00186335" w:rsidRPr="00363465" w14:paraId="227262EB" w14:textId="77777777" w:rsidTr="00186335">
        <w:trPr>
          <w:trHeight w:val="396"/>
        </w:trPr>
        <w:tc>
          <w:tcPr>
            <w:tcW w:w="338" w:type="pct"/>
          </w:tcPr>
          <w:p w14:paraId="4CD00B62" w14:textId="77777777" w:rsidR="00186335" w:rsidRPr="00363465" w:rsidRDefault="00186335" w:rsidP="00186335">
            <w:pPr>
              <w:contextualSpacing/>
              <w:jc w:val="center"/>
            </w:pPr>
            <w:r w:rsidRPr="00363465">
              <w:t>15.</w:t>
            </w:r>
          </w:p>
        </w:tc>
        <w:tc>
          <w:tcPr>
            <w:tcW w:w="203" w:type="pct"/>
          </w:tcPr>
          <w:p w14:paraId="64519698" w14:textId="77777777" w:rsidR="00186335" w:rsidRPr="00363465" w:rsidRDefault="00186335" w:rsidP="00186335">
            <w:pPr>
              <w:contextualSpacing/>
              <w:jc w:val="center"/>
            </w:pPr>
            <w:r w:rsidRPr="00363465">
              <w:t>a.</w:t>
            </w:r>
          </w:p>
        </w:tc>
        <w:tc>
          <w:tcPr>
            <w:tcW w:w="3580" w:type="pct"/>
            <w:vAlign w:val="center"/>
          </w:tcPr>
          <w:p w14:paraId="290B36D0" w14:textId="77777777" w:rsidR="00186335" w:rsidRPr="00363465" w:rsidRDefault="00186335" w:rsidP="00186335">
            <w:pPr>
              <w:contextualSpacing/>
            </w:pPr>
            <w:r>
              <w:t>Explain the classification algorithms with examples.</w:t>
            </w:r>
          </w:p>
        </w:tc>
        <w:tc>
          <w:tcPr>
            <w:tcW w:w="337" w:type="pct"/>
            <w:vAlign w:val="center"/>
          </w:tcPr>
          <w:p w14:paraId="2E428B20" w14:textId="77777777" w:rsidR="00186335" w:rsidRPr="00363465" w:rsidRDefault="00186335" w:rsidP="00186335">
            <w:pPr>
              <w:contextualSpacing/>
              <w:jc w:val="center"/>
            </w:pPr>
            <w:r w:rsidRPr="00363465">
              <w:t>CO4</w:t>
            </w:r>
          </w:p>
        </w:tc>
        <w:tc>
          <w:tcPr>
            <w:tcW w:w="270" w:type="pct"/>
            <w:vAlign w:val="center"/>
          </w:tcPr>
          <w:p w14:paraId="49E021FE" w14:textId="77777777" w:rsidR="00186335" w:rsidRPr="00363465" w:rsidRDefault="00186335" w:rsidP="00186335">
            <w:pPr>
              <w:contextualSpacing/>
              <w:jc w:val="center"/>
            </w:pPr>
            <w:r>
              <w:t>U</w:t>
            </w:r>
          </w:p>
        </w:tc>
        <w:tc>
          <w:tcPr>
            <w:tcW w:w="272" w:type="pct"/>
            <w:vAlign w:val="center"/>
          </w:tcPr>
          <w:p w14:paraId="3684DF2C" w14:textId="77777777" w:rsidR="00186335" w:rsidRPr="00363465" w:rsidRDefault="00186335" w:rsidP="00186335">
            <w:pPr>
              <w:contextualSpacing/>
              <w:jc w:val="center"/>
            </w:pPr>
            <w:r>
              <w:t>10</w:t>
            </w:r>
          </w:p>
        </w:tc>
      </w:tr>
      <w:tr w:rsidR="00186335" w:rsidRPr="00363465" w14:paraId="203E6F18" w14:textId="77777777" w:rsidTr="00186335">
        <w:trPr>
          <w:trHeight w:val="396"/>
        </w:trPr>
        <w:tc>
          <w:tcPr>
            <w:tcW w:w="338" w:type="pct"/>
          </w:tcPr>
          <w:p w14:paraId="1949933C" w14:textId="77777777" w:rsidR="00186335" w:rsidRPr="00363465" w:rsidRDefault="00186335" w:rsidP="00186335">
            <w:pPr>
              <w:contextualSpacing/>
              <w:jc w:val="center"/>
            </w:pPr>
          </w:p>
        </w:tc>
        <w:tc>
          <w:tcPr>
            <w:tcW w:w="203" w:type="pct"/>
          </w:tcPr>
          <w:p w14:paraId="36A231AD" w14:textId="77777777" w:rsidR="00186335" w:rsidRPr="00363465" w:rsidRDefault="00186335" w:rsidP="00186335">
            <w:pPr>
              <w:contextualSpacing/>
              <w:jc w:val="center"/>
            </w:pPr>
            <w:r w:rsidRPr="00363465">
              <w:t>b.</w:t>
            </w:r>
          </w:p>
        </w:tc>
        <w:tc>
          <w:tcPr>
            <w:tcW w:w="3580" w:type="pct"/>
            <w:vAlign w:val="center"/>
          </w:tcPr>
          <w:p w14:paraId="07587B44" w14:textId="77777777" w:rsidR="00186335" w:rsidRPr="00363465" w:rsidRDefault="00186335" w:rsidP="00186335">
            <w:pPr>
              <w:contextualSpacing/>
              <w:rPr>
                <w:bCs/>
              </w:rPr>
            </w:pPr>
            <w:r w:rsidRPr="006F1800">
              <w:t>Elucidate the Current trends in machine learning</w:t>
            </w:r>
            <w:r>
              <w:t>.</w:t>
            </w:r>
          </w:p>
        </w:tc>
        <w:tc>
          <w:tcPr>
            <w:tcW w:w="337" w:type="pct"/>
            <w:vAlign w:val="center"/>
          </w:tcPr>
          <w:p w14:paraId="687D82C4" w14:textId="77777777" w:rsidR="00186335" w:rsidRPr="00363465" w:rsidRDefault="00186335" w:rsidP="00186335">
            <w:pPr>
              <w:contextualSpacing/>
              <w:jc w:val="center"/>
            </w:pPr>
            <w:r>
              <w:t>CO4</w:t>
            </w:r>
          </w:p>
        </w:tc>
        <w:tc>
          <w:tcPr>
            <w:tcW w:w="270" w:type="pct"/>
            <w:vAlign w:val="center"/>
          </w:tcPr>
          <w:p w14:paraId="320E99B5" w14:textId="77777777" w:rsidR="00186335" w:rsidRPr="00363465" w:rsidRDefault="00186335" w:rsidP="00186335">
            <w:pPr>
              <w:contextualSpacing/>
              <w:jc w:val="center"/>
            </w:pPr>
            <w:r>
              <w:t>U</w:t>
            </w:r>
          </w:p>
        </w:tc>
        <w:tc>
          <w:tcPr>
            <w:tcW w:w="272" w:type="pct"/>
            <w:vAlign w:val="center"/>
          </w:tcPr>
          <w:p w14:paraId="752B7BEF" w14:textId="77777777" w:rsidR="00186335" w:rsidRPr="00363465" w:rsidRDefault="00186335" w:rsidP="00186335">
            <w:pPr>
              <w:contextualSpacing/>
              <w:jc w:val="center"/>
            </w:pPr>
            <w:r>
              <w:t>10</w:t>
            </w:r>
          </w:p>
        </w:tc>
      </w:tr>
      <w:tr w:rsidR="00186335" w:rsidRPr="00363465" w14:paraId="2253CE63" w14:textId="77777777" w:rsidTr="00186335">
        <w:trPr>
          <w:trHeight w:val="166"/>
        </w:trPr>
        <w:tc>
          <w:tcPr>
            <w:tcW w:w="338" w:type="pct"/>
          </w:tcPr>
          <w:p w14:paraId="1638BB85" w14:textId="77777777" w:rsidR="00186335" w:rsidRPr="00363465" w:rsidRDefault="00186335" w:rsidP="00186335">
            <w:pPr>
              <w:contextualSpacing/>
              <w:jc w:val="center"/>
            </w:pPr>
          </w:p>
        </w:tc>
        <w:tc>
          <w:tcPr>
            <w:tcW w:w="203" w:type="pct"/>
          </w:tcPr>
          <w:p w14:paraId="197EA1F4" w14:textId="77777777" w:rsidR="00186335" w:rsidRPr="00363465" w:rsidRDefault="00186335" w:rsidP="00186335">
            <w:pPr>
              <w:contextualSpacing/>
              <w:jc w:val="center"/>
            </w:pPr>
          </w:p>
        </w:tc>
        <w:tc>
          <w:tcPr>
            <w:tcW w:w="3580" w:type="pct"/>
            <w:vAlign w:val="bottom"/>
          </w:tcPr>
          <w:p w14:paraId="2A17CFCE" w14:textId="77777777" w:rsidR="00186335" w:rsidRPr="00363465" w:rsidRDefault="00186335" w:rsidP="00186335">
            <w:pPr>
              <w:contextualSpacing/>
              <w:jc w:val="both"/>
            </w:pPr>
          </w:p>
        </w:tc>
        <w:tc>
          <w:tcPr>
            <w:tcW w:w="337" w:type="pct"/>
            <w:vAlign w:val="center"/>
          </w:tcPr>
          <w:p w14:paraId="6E8BD438" w14:textId="77777777" w:rsidR="00186335" w:rsidRPr="00363465" w:rsidRDefault="00186335" w:rsidP="00186335">
            <w:pPr>
              <w:contextualSpacing/>
              <w:jc w:val="center"/>
            </w:pPr>
          </w:p>
        </w:tc>
        <w:tc>
          <w:tcPr>
            <w:tcW w:w="270" w:type="pct"/>
            <w:vAlign w:val="center"/>
          </w:tcPr>
          <w:p w14:paraId="05596601" w14:textId="77777777" w:rsidR="00186335" w:rsidRPr="00363465" w:rsidRDefault="00186335" w:rsidP="00186335">
            <w:pPr>
              <w:contextualSpacing/>
              <w:jc w:val="center"/>
            </w:pPr>
          </w:p>
        </w:tc>
        <w:tc>
          <w:tcPr>
            <w:tcW w:w="272" w:type="pct"/>
            <w:vAlign w:val="center"/>
          </w:tcPr>
          <w:p w14:paraId="51AAD901" w14:textId="77777777" w:rsidR="00186335" w:rsidRPr="00363465" w:rsidRDefault="00186335" w:rsidP="00186335">
            <w:pPr>
              <w:contextualSpacing/>
              <w:jc w:val="center"/>
            </w:pPr>
          </w:p>
        </w:tc>
      </w:tr>
      <w:tr w:rsidR="00186335" w:rsidRPr="00363465" w14:paraId="49093EAB" w14:textId="77777777" w:rsidTr="00186335">
        <w:trPr>
          <w:trHeight w:val="396"/>
        </w:trPr>
        <w:tc>
          <w:tcPr>
            <w:tcW w:w="338" w:type="pct"/>
          </w:tcPr>
          <w:p w14:paraId="04216956" w14:textId="77777777" w:rsidR="00186335" w:rsidRPr="00363465" w:rsidRDefault="00186335" w:rsidP="00186335">
            <w:pPr>
              <w:contextualSpacing/>
              <w:jc w:val="center"/>
            </w:pPr>
            <w:r w:rsidRPr="00363465">
              <w:t>16.</w:t>
            </w:r>
          </w:p>
        </w:tc>
        <w:tc>
          <w:tcPr>
            <w:tcW w:w="203" w:type="pct"/>
          </w:tcPr>
          <w:p w14:paraId="10D2B2A8" w14:textId="77777777" w:rsidR="00186335" w:rsidRPr="00363465" w:rsidRDefault="00186335" w:rsidP="00186335">
            <w:pPr>
              <w:contextualSpacing/>
              <w:jc w:val="center"/>
            </w:pPr>
            <w:r w:rsidRPr="00363465">
              <w:t>a.</w:t>
            </w:r>
          </w:p>
        </w:tc>
        <w:tc>
          <w:tcPr>
            <w:tcW w:w="3580" w:type="pct"/>
            <w:vAlign w:val="center"/>
          </w:tcPr>
          <w:p w14:paraId="7E1C8329" w14:textId="77777777" w:rsidR="00186335" w:rsidRPr="00363465" w:rsidRDefault="00186335" w:rsidP="00186335">
            <w:pPr>
              <w:contextualSpacing/>
            </w:pPr>
            <w:r>
              <w:t>Explicate the Artificial Neural Network.</w:t>
            </w:r>
          </w:p>
        </w:tc>
        <w:tc>
          <w:tcPr>
            <w:tcW w:w="337" w:type="pct"/>
            <w:vAlign w:val="center"/>
          </w:tcPr>
          <w:p w14:paraId="26E0BB93" w14:textId="77777777" w:rsidR="00186335" w:rsidRPr="00363465" w:rsidRDefault="00186335" w:rsidP="00186335">
            <w:pPr>
              <w:contextualSpacing/>
              <w:jc w:val="center"/>
            </w:pPr>
            <w:r w:rsidRPr="00363465">
              <w:t>CO5</w:t>
            </w:r>
          </w:p>
        </w:tc>
        <w:tc>
          <w:tcPr>
            <w:tcW w:w="270" w:type="pct"/>
            <w:vAlign w:val="center"/>
          </w:tcPr>
          <w:p w14:paraId="1688BDA9" w14:textId="77777777" w:rsidR="00186335" w:rsidRPr="00363465" w:rsidRDefault="00186335" w:rsidP="00186335">
            <w:pPr>
              <w:contextualSpacing/>
              <w:jc w:val="center"/>
            </w:pPr>
            <w:r>
              <w:t>A</w:t>
            </w:r>
          </w:p>
        </w:tc>
        <w:tc>
          <w:tcPr>
            <w:tcW w:w="272" w:type="pct"/>
            <w:vAlign w:val="center"/>
          </w:tcPr>
          <w:p w14:paraId="16E0CC45" w14:textId="77777777" w:rsidR="00186335" w:rsidRPr="00363465" w:rsidRDefault="00186335" w:rsidP="00186335">
            <w:pPr>
              <w:contextualSpacing/>
              <w:jc w:val="center"/>
            </w:pPr>
            <w:r>
              <w:t>10</w:t>
            </w:r>
          </w:p>
        </w:tc>
      </w:tr>
      <w:tr w:rsidR="00186335" w:rsidRPr="00363465" w14:paraId="1150EB4D" w14:textId="77777777" w:rsidTr="00186335">
        <w:trPr>
          <w:trHeight w:val="396"/>
        </w:trPr>
        <w:tc>
          <w:tcPr>
            <w:tcW w:w="338" w:type="pct"/>
          </w:tcPr>
          <w:p w14:paraId="02B60A87" w14:textId="77777777" w:rsidR="00186335" w:rsidRPr="00363465" w:rsidRDefault="00186335" w:rsidP="00186335">
            <w:pPr>
              <w:contextualSpacing/>
              <w:jc w:val="center"/>
            </w:pPr>
          </w:p>
        </w:tc>
        <w:tc>
          <w:tcPr>
            <w:tcW w:w="203" w:type="pct"/>
          </w:tcPr>
          <w:p w14:paraId="1CBE9FCE" w14:textId="77777777" w:rsidR="00186335" w:rsidRPr="00363465" w:rsidRDefault="00186335" w:rsidP="00186335">
            <w:pPr>
              <w:contextualSpacing/>
              <w:jc w:val="center"/>
            </w:pPr>
            <w:r w:rsidRPr="00363465">
              <w:t>b.</w:t>
            </w:r>
          </w:p>
        </w:tc>
        <w:tc>
          <w:tcPr>
            <w:tcW w:w="3580" w:type="pct"/>
            <w:vAlign w:val="center"/>
          </w:tcPr>
          <w:p w14:paraId="5805759B" w14:textId="77777777" w:rsidR="00186335" w:rsidRPr="00300960" w:rsidRDefault="00186335" w:rsidP="00186335">
            <w:r w:rsidRPr="006F1800">
              <w:t>Describe the</w:t>
            </w:r>
            <w:r>
              <w:t xml:space="preserve"> basic component of perceptron</w:t>
            </w:r>
            <w:r w:rsidRPr="006F1800">
              <w:t>.</w:t>
            </w:r>
          </w:p>
        </w:tc>
        <w:tc>
          <w:tcPr>
            <w:tcW w:w="337" w:type="pct"/>
            <w:vAlign w:val="center"/>
          </w:tcPr>
          <w:p w14:paraId="647DAEFF" w14:textId="77777777" w:rsidR="00186335" w:rsidRPr="00363465" w:rsidRDefault="00186335" w:rsidP="00186335">
            <w:pPr>
              <w:contextualSpacing/>
              <w:jc w:val="center"/>
            </w:pPr>
            <w:r>
              <w:t>CO6</w:t>
            </w:r>
          </w:p>
        </w:tc>
        <w:tc>
          <w:tcPr>
            <w:tcW w:w="270" w:type="pct"/>
            <w:vAlign w:val="center"/>
          </w:tcPr>
          <w:p w14:paraId="44AF57DC" w14:textId="77777777" w:rsidR="00186335" w:rsidRPr="00363465" w:rsidRDefault="00186335" w:rsidP="00186335">
            <w:pPr>
              <w:contextualSpacing/>
              <w:jc w:val="center"/>
            </w:pPr>
            <w:r>
              <w:t>R</w:t>
            </w:r>
          </w:p>
        </w:tc>
        <w:tc>
          <w:tcPr>
            <w:tcW w:w="272" w:type="pct"/>
            <w:vAlign w:val="center"/>
          </w:tcPr>
          <w:p w14:paraId="15CA69FE" w14:textId="77777777" w:rsidR="00186335" w:rsidRPr="00363465" w:rsidRDefault="00186335" w:rsidP="00186335">
            <w:pPr>
              <w:contextualSpacing/>
              <w:jc w:val="center"/>
            </w:pPr>
            <w:r>
              <w:t>10</w:t>
            </w:r>
          </w:p>
        </w:tc>
      </w:tr>
    </w:tbl>
    <w:p w14:paraId="685F9B06" w14:textId="77777777" w:rsidR="00186335" w:rsidRDefault="00186335" w:rsidP="00186335">
      <w:pPr>
        <w:rPr>
          <w:b/>
          <w:bCs/>
        </w:rPr>
      </w:pPr>
    </w:p>
    <w:p w14:paraId="36CB1BE8" w14:textId="77777777" w:rsidR="00186335" w:rsidRPr="005B4C0A" w:rsidRDefault="00186335" w:rsidP="00186335">
      <w:pPr>
        <w:jc w:val="center"/>
      </w:pPr>
      <w:r w:rsidRPr="005B4C0A">
        <w:rPr>
          <w:b/>
          <w:bCs/>
        </w:rPr>
        <w:t>CO</w:t>
      </w:r>
      <w:r w:rsidRPr="005B4C0A">
        <w:t xml:space="preserve"> – COURSE OUTCOME</w:t>
      </w:r>
      <w:r w:rsidRPr="005B4C0A">
        <w:tab/>
        <w:t xml:space="preserve">        </w:t>
      </w:r>
      <w:r w:rsidRPr="005B4C0A">
        <w:rPr>
          <w:b/>
          <w:bCs/>
        </w:rPr>
        <w:t xml:space="preserve">BL </w:t>
      </w:r>
      <w:r w:rsidRPr="005B4C0A">
        <w:t xml:space="preserve">– BLOOM’S LEVEL        </w:t>
      </w:r>
      <w:r w:rsidRPr="005B4C0A">
        <w:rPr>
          <w:b/>
          <w:bCs/>
        </w:rPr>
        <w:t>M</w:t>
      </w:r>
      <w:r w:rsidRPr="005B4C0A">
        <w:t xml:space="preserve"> – MARKS ALLOTTED</w:t>
      </w:r>
    </w:p>
    <w:p w14:paraId="28FA6E3F" w14:textId="77777777" w:rsidR="00186335" w:rsidRPr="00363465" w:rsidRDefault="00186335" w:rsidP="00186335">
      <w:pPr>
        <w:contextualSpacing/>
      </w:pPr>
    </w:p>
    <w:tbl>
      <w:tblPr>
        <w:tblStyle w:val="TableGrid"/>
        <w:tblW w:w="10348" w:type="dxa"/>
        <w:tblInd w:w="-662" w:type="dxa"/>
        <w:tblLook w:val="04A0" w:firstRow="1" w:lastRow="0" w:firstColumn="1" w:lastColumn="0" w:noHBand="0" w:noVBand="1"/>
      </w:tblPr>
      <w:tblGrid>
        <w:gridCol w:w="709"/>
        <w:gridCol w:w="9639"/>
      </w:tblGrid>
      <w:tr w:rsidR="00186335" w:rsidRPr="00363465" w14:paraId="5E57483F" w14:textId="77777777" w:rsidTr="00186335">
        <w:tc>
          <w:tcPr>
            <w:tcW w:w="709" w:type="dxa"/>
          </w:tcPr>
          <w:p w14:paraId="2A642DFF" w14:textId="77777777" w:rsidR="00186335" w:rsidRPr="00363465" w:rsidRDefault="00186335" w:rsidP="00186335">
            <w:pPr>
              <w:contextualSpacing/>
            </w:pPr>
          </w:p>
        </w:tc>
        <w:tc>
          <w:tcPr>
            <w:tcW w:w="9639" w:type="dxa"/>
          </w:tcPr>
          <w:p w14:paraId="60455192" w14:textId="77777777" w:rsidR="00186335" w:rsidRPr="00363465" w:rsidRDefault="00186335" w:rsidP="00186335">
            <w:pPr>
              <w:contextualSpacing/>
              <w:jc w:val="center"/>
              <w:rPr>
                <w:b/>
              </w:rPr>
            </w:pPr>
            <w:r w:rsidRPr="00363465">
              <w:rPr>
                <w:b/>
              </w:rPr>
              <w:t>COURSE OUTCOMES</w:t>
            </w:r>
          </w:p>
        </w:tc>
      </w:tr>
      <w:tr w:rsidR="00186335" w:rsidRPr="00363465" w14:paraId="40432297" w14:textId="77777777" w:rsidTr="00186335">
        <w:tc>
          <w:tcPr>
            <w:tcW w:w="709" w:type="dxa"/>
          </w:tcPr>
          <w:p w14:paraId="557B7C8A" w14:textId="77777777" w:rsidR="00186335" w:rsidRPr="009074D1" w:rsidRDefault="00186335" w:rsidP="00186335">
            <w:pPr>
              <w:contextualSpacing/>
              <w:rPr>
                <w:bCs/>
              </w:rPr>
            </w:pPr>
            <w:r w:rsidRPr="009074D1">
              <w:rPr>
                <w:bCs/>
              </w:rPr>
              <w:t>CO1</w:t>
            </w:r>
          </w:p>
        </w:tc>
        <w:tc>
          <w:tcPr>
            <w:tcW w:w="9639" w:type="dxa"/>
          </w:tcPr>
          <w:p w14:paraId="7D65AA4C" w14:textId="77777777" w:rsidR="00186335" w:rsidRPr="00363465" w:rsidRDefault="00186335" w:rsidP="00186335">
            <w:pPr>
              <w:contextualSpacing/>
              <w:jc w:val="both"/>
            </w:pPr>
            <w:r w:rsidRPr="00B2461F">
              <w:t>Understand key concepts, terminologies, and technologies related to Fin-Tech.</w:t>
            </w:r>
          </w:p>
        </w:tc>
      </w:tr>
      <w:tr w:rsidR="00186335" w:rsidRPr="00363465" w14:paraId="69A5FFF1" w14:textId="77777777" w:rsidTr="00186335">
        <w:tc>
          <w:tcPr>
            <w:tcW w:w="709" w:type="dxa"/>
          </w:tcPr>
          <w:p w14:paraId="6A92D3CB" w14:textId="77777777" w:rsidR="00186335" w:rsidRPr="009074D1" w:rsidRDefault="00186335" w:rsidP="00186335">
            <w:pPr>
              <w:contextualSpacing/>
              <w:rPr>
                <w:bCs/>
              </w:rPr>
            </w:pPr>
            <w:r w:rsidRPr="009074D1">
              <w:rPr>
                <w:bCs/>
              </w:rPr>
              <w:t>CO2</w:t>
            </w:r>
          </w:p>
        </w:tc>
        <w:tc>
          <w:tcPr>
            <w:tcW w:w="9639" w:type="dxa"/>
          </w:tcPr>
          <w:p w14:paraId="1DD403E4" w14:textId="77777777" w:rsidR="00186335" w:rsidRPr="00363465" w:rsidRDefault="00186335" w:rsidP="00186335">
            <w:pPr>
              <w:contextualSpacing/>
              <w:jc w:val="both"/>
            </w:pPr>
            <w:r w:rsidRPr="00B2461F">
              <w:t>Explain the principles and theories underlying Fin-Tech and its impact on various industries.</w:t>
            </w:r>
          </w:p>
        </w:tc>
      </w:tr>
      <w:tr w:rsidR="00186335" w:rsidRPr="00363465" w14:paraId="39AE72EB" w14:textId="77777777" w:rsidTr="00186335">
        <w:tc>
          <w:tcPr>
            <w:tcW w:w="709" w:type="dxa"/>
          </w:tcPr>
          <w:p w14:paraId="2058B0A5" w14:textId="77777777" w:rsidR="00186335" w:rsidRPr="009074D1" w:rsidRDefault="00186335" w:rsidP="00186335">
            <w:pPr>
              <w:contextualSpacing/>
              <w:rPr>
                <w:bCs/>
              </w:rPr>
            </w:pPr>
            <w:r w:rsidRPr="009074D1">
              <w:rPr>
                <w:bCs/>
              </w:rPr>
              <w:t>CO3</w:t>
            </w:r>
          </w:p>
        </w:tc>
        <w:tc>
          <w:tcPr>
            <w:tcW w:w="9639" w:type="dxa"/>
          </w:tcPr>
          <w:p w14:paraId="057D7998" w14:textId="77777777" w:rsidR="00186335" w:rsidRPr="00363465" w:rsidRDefault="00186335" w:rsidP="00186335">
            <w:pPr>
              <w:contextualSpacing/>
              <w:jc w:val="both"/>
            </w:pPr>
            <w:r w:rsidRPr="00B2461F">
              <w:t>Apply Fin-Tech knowledge to analyse and solve real-world problems and challenges in financial services.</w:t>
            </w:r>
          </w:p>
        </w:tc>
      </w:tr>
      <w:tr w:rsidR="00186335" w:rsidRPr="00363465" w14:paraId="335FF2CC" w14:textId="77777777" w:rsidTr="00186335">
        <w:tc>
          <w:tcPr>
            <w:tcW w:w="709" w:type="dxa"/>
          </w:tcPr>
          <w:p w14:paraId="747B6BC6" w14:textId="77777777" w:rsidR="00186335" w:rsidRPr="009074D1" w:rsidRDefault="00186335" w:rsidP="00186335">
            <w:pPr>
              <w:contextualSpacing/>
              <w:rPr>
                <w:bCs/>
              </w:rPr>
            </w:pPr>
            <w:r w:rsidRPr="009074D1">
              <w:rPr>
                <w:bCs/>
              </w:rPr>
              <w:t>CO4</w:t>
            </w:r>
          </w:p>
        </w:tc>
        <w:tc>
          <w:tcPr>
            <w:tcW w:w="9639" w:type="dxa"/>
          </w:tcPr>
          <w:p w14:paraId="3DE272EE" w14:textId="77777777" w:rsidR="00186335" w:rsidRPr="00363465" w:rsidRDefault="00186335" w:rsidP="00186335">
            <w:pPr>
              <w:contextualSpacing/>
              <w:jc w:val="both"/>
            </w:pPr>
            <w:r w:rsidRPr="00B2461F">
              <w:t>Analyse the potential risks and benefits of different Fin-Tech solutions and evaluate their impact on financial systems.</w:t>
            </w:r>
          </w:p>
        </w:tc>
      </w:tr>
      <w:tr w:rsidR="00186335" w:rsidRPr="00363465" w14:paraId="1492D746" w14:textId="77777777" w:rsidTr="00186335">
        <w:tc>
          <w:tcPr>
            <w:tcW w:w="709" w:type="dxa"/>
          </w:tcPr>
          <w:p w14:paraId="02F249E4" w14:textId="77777777" w:rsidR="00186335" w:rsidRPr="009074D1" w:rsidRDefault="00186335" w:rsidP="00186335">
            <w:pPr>
              <w:contextualSpacing/>
              <w:rPr>
                <w:bCs/>
              </w:rPr>
            </w:pPr>
            <w:r w:rsidRPr="009074D1">
              <w:rPr>
                <w:bCs/>
              </w:rPr>
              <w:t>CO5</w:t>
            </w:r>
          </w:p>
        </w:tc>
        <w:tc>
          <w:tcPr>
            <w:tcW w:w="9639" w:type="dxa"/>
          </w:tcPr>
          <w:p w14:paraId="240951C6" w14:textId="77777777" w:rsidR="00186335" w:rsidRPr="00363465" w:rsidRDefault="00186335" w:rsidP="00186335">
            <w:pPr>
              <w:tabs>
                <w:tab w:val="left" w:pos="5685"/>
              </w:tabs>
              <w:contextualSpacing/>
              <w:jc w:val="both"/>
            </w:pPr>
            <w:r w:rsidRPr="00B2461F">
              <w:t>Evaluate the effectiveness and efficiency of Fin-Tech solutions in improving financial processes and customer experiences.</w:t>
            </w:r>
          </w:p>
        </w:tc>
      </w:tr>
      <w:tr w:rsidR="00186335" w:rsidRPr="00363465" w14:paraId="631EE377" w14:textId="77777777" w:rsidTr="00186335">
        <w:tc>
          <w:tcPr>
            <w:tcW w:w="709" w:type="dxa"/>
          </w:tcPr>
          <w:p w14:paraId="605967B4" w14:textId="77777777" w:rsidR="00186335" w:rsidRPr="00363465" w:rsidRDefault="00186335" w:rsidP="00186335">
            <w:pPr>
              <w:contextualSpacing/>
            </w:pPr>
            <w:r w:rsidRPr="00363465">
              <w:t>CO6</w:t>
            </w:r>
          </w:p>
        </w:tc>
        <w:tc>
          <w:tcPr>
            <w:tcW w:w="9639" w:type="dxa"/>
          </w:tcPr>
          <w:p w14:paraId="60EC44F9" w14:textId="77777777" w:rsidR="00186335" w:rsidRPr="00363465" w:rsidRDefault="00186335" w:rsidP="00186335">
            <w:pPr>
              <w:contextualSpacing/>
              <w:jc w:val="both"/>
            </w:pPr>
            <w:r w:rsidRPr="00B2461F">
              <w:t>Design and develop innovative Fin-Tech solutions to address specific financial needs or enhance existing financial services.</w:t>
            </w:r>
          </w:p>
        </w:tc>
      </w:tr>
    </w:tbl>
    <w:p w14:paraId="3309325C" w14:textId="77777777" w:rsidR="00186335" w:rsidRPr="00363465" w:rsidRDefault="00186335" w:rsidP="00186335">
      <w:pPr>
        <w:contextualSpacing/>
      </w:pPr>
    </w:p>
    <w:tbl>
      <w:tblPr>
        <w:tblStyle w:val="TableGrid"/>
        <w:tblW w:w="9436" w:type="dxa"/>
        <w:jc w:val="center"/>
        <w:tblLook w:val="04A0" w:firstRow="1" w:lastRow="0" w:firstColumn="1" w:lastColumn="0" w:noHBand="0" w:noVBand="1"/>
      </w:tblPr>
      <w:tblGrid>
        <w:gridCol w:w="1129"/>
        <w:gridCol w:w="1192"/>
        <w:gridCol w:w="992"/>
        <w:gridCol w:w="1134"/>
        <w:gridCol w:w="1134"/>
        <w:gridCol w:w="1417"/>
        <w:gridCol w:w="935"/>
        <w:gridCol w:w="1503"/>
      </w:tblGrid>
      <w:tr w:rsidR="00186335" w:rsidRPr="00363465" w14:paraId="0FA89114" w14:textId="77777777" w:rsidTr="00186335">
        <w:trPr>
          <w:jc w:val="center"/>
        </w:trPr>
        <w:tc>
          <w:tcPr>
            <w:tcW w:w="9436" w:type="dxa"/>
            <w:gridSpan w:val="8"/>
          </w:tcPr>
          <w:p w14:paraId="02DDBD01" w14:textId="77777777" w:rsidR="00186335" w:rsidRPr="00363465" w:rsidRDefault="00186335" w:rsidP="00186335">
            <w:pPr>
              <w:contextualSpacing/>
              <w:jc w:val="center"/>
              <w:rPr>
                <w:b/>
              </w:rPr>
            </w:pPr>
            <w:r w:rsidRPr="00363465">
              <w:rPr>
                <w:b/>
              </w:rPr>
              <w:t>Assessment Pattern as per Bloom’s Taxonomy</w:t>
            </w:r>
          </w:p>
        </w:tc>
      </w:tr>
      <w:tr w:rsidR="00186335" w:rsidRPr="00363465" w14:paraId="21810161" w14:textId="77777777" w:rsidTr="00186335">
        <w:trPr>
          <w:jc w:val="center"/>
        </w:trPr>
        <w:tc>
          <w:tcPr>
            <w:tcW w:w="1129" w:type="dxa"/>
          </w:tcPr>
          <w:p w14:paraId="50D26B35" w14:textId="77777777" w:rsidR="00186335" w:rsidRPr="00363465" w:rsidRDefault="00186335" w:rsidP="00186335">
            <w:pPr>
              <w:contextualSpacing/>
              <w:jc w:val="center"/>
              <w:rPr>
                <w:b/>
                <w:bCs/>
              </w:rPr>
            </w:pPr>
            <w:r w:rsidRPr="00363465">
              <w:rPr>
                <w:b/>
                <w:bCs/>
              </w:rPr>
              <w:t>CO</w:t>
            </w:r>
            <w:r>
              <w:rPr>
                <w:b/>
                <w:bCs/>
              </w:rPr>
              <w:t xml:space="preserve"> / BL</w:t>
            </w:r>
          </w:p>
        </w:tc>
        <w:tc>
          <w:tcPr>
            <w:tcW w:w="1192" w:type="dxa"/>
          </w:tcPr>
          <w:p w14:paraId="3367B0EA" w14:textId="77777777" w:rsidR="00186335" w:rsidRPr="00363465" w:rsidRDefault="00186335" w:rsidP="00186335">
            <w:pPr>
              <w:contextualSpacing/>
              <w:jc w:val="center"/>
              <w:rPr>
                <w:b/>
              </w:rPr>
            </w:pPr>
            <w:r w:rsidRPr="00363465">
              <w:rPr>
                <w:b/>
              </w:rPr>
              <w:t>R</w:t>
            </w:r>
          </w:p>
        </w:tc>
        <w:tc>
          <w:tcPr>
            <w:tcW w:w="992" w:type="dxa"/>
          </w:tcPr>
          <w:p w14:paraId="2BFAC0A0" w14:textId="77777777" w:rsidR="00186335" w:rsidRPr="00363465" w:rsidRDefault="00186335" w:rsidP="00186335">
            <w:pPr>
              <w:contextualSpacing/>
              <w:jc w:val="center"/>
              <w:rPr>
                <w:b/>
              </w:rPr>
            </w:pPr>
            <w:r w:rsidRPr="00363465">
              <w:rPr>
                <w:b/>
              </w:rPr>
              <w:t>U</w:t>
            </w:r>
          </w:p>
        </w:tc>
        <w:tc>
          <w:tcPr>
            <w:tcW w:w="1134" w:type="dxa"/>
          </w:tcPr>
          <w:p w14:paraId="4DBC75C4" w14:textId="77777777" w:rsidR="00186335" w:rsidRPr="00363465" w:rsidRDefault="00186335" w:rsidP="00186335">
            <w:pPr>
              <w:contextualSpacing/>
              <w:jc w:val="center"/>
              <w:rPr>
                <w:b/>
              </w:rPr>
            </w:pPr>
            <w:r w:rsidRPr="00363465">
              <w:rPr>
                <w:b/>
              </w:rPr>
              <w:t>A</w:t>
            </w:r>
          </w:p>
        </w:tc>
        <w:tc>
          <w:tcPr>
            <w:tcW w:w="1134" w:type="dxa"/>
          </w:tcPr>
          <w:p w14:paraId="51FED085" w14:textId="77777777" w:rsidR="00186335" w:rsidRPr="00363465" w:rsidRDefault="00186335" w:rsidP="00186335">
            <w:pPr>
              <w:contextualSpacing/>
              <w:jc w:val="center"/>
              <w:rPr>
                <w:b/>
              </w:rPr>
            </w:pPr>
            <w:r w:rsidRPr="00363465">
              <w:rPr>
                <w:b/>
              </w:rPr>
              <w:t>An</w:t>
            </w:r>
          </w:p>
        </w:tc>
        <w:tc>
          <w:tcPr>
            <w:tcW w:w="1417" w:type="dxa"/>
          </w:tcPr>
          <w:p w14:paraId="379262DF" w14:textId="77777777" w:rsidR="00186335" w:rsidRPr="00363465" w:rsidRDefault="00186335" w:rsidP="00186335">
            <w:pPr>
              <w:contextualSpacing/>
              <w:jc w:val="center"/>
              <w:rPr>
                <w:b/>
              </w:rPr>
            </w:pPr>
            <w:r w:rsidRPr="00363465">
              <w:rPr>
                <w:b/>
              </w:rPr>
              <w:t>E</w:t>
            </w:r>
          </w:p>
        </w:tc>
        <w:tc>
          <w:tcPr>
            <w:tcW w:w="935" w:type="dxa"/>
          </w:tcPr>
          <w:p w14:paraId="05E7D5B7" w14:textId="77777777" w:rsidR="00186335" w:rsidRPr="00363465" w:rsidRDefault="00186335" w:rsidP="00186335">
            <w:pPr>
              <w:contextualSpacing/>
              <w:jc w:val="center"/>
              <w:rPr>
                <w:b/>
              </w:rPr>
            </w:pPr>
            <w:r w:rsidRPr="00363465">
              <w:rPr>
                <w:b/>
              </w:rPr>
              <w:t>C</w:t>
            </w:r>
          </w:p>
        </w:tc>
        <w:tc>
          <w:tcPr>
            <w:tcW w:w="1503" w:type="dxa"/>
          </w:tcPr>
          <w:p w14:paraId="29FE72A6" w14:textId="77777777" w:rsidR="00186335" w:rsidRPr="00363465" w:rsidRDefault="00186335" w:rsidP="00186335">
            <w:pPr>
              <w:contextualSpacing/>
              <w:jc w:val="center"/>
              <w:rPr>
                <w:b/>
              </w:rPr>
            </w:pPr>
            <w:r w:rsidRPr="00363465">
              <w:rPr>
                <w:b/>
              </w:rPr>
              <w:t>Total</w:t>
            </w:r>
          </w:p>
        </w:tc>
      </w:tr>
      <w:tr w:rsidR="00186335" w:rsidRPr="00363465" w14:paraId="1DF86696" w14:textId="77777777" w:rsidTr="00186335">
        <w:trPr>
          <w:jc w:val="center"/>
        </w:trPr>
        <w:tc>
          <w:tcPr>
            <w:tcW w:w="1129" w:type="dxa"/>
          </w:tcPr>
          <w:p w14:paraId="6D1EAD1E" w14:textId="77777777" w:rsidR="00186335" w:rsidRPr="00363465" w:rsidRDefault="00186335" w:rsidP="00186335">
            <w:pPr>
              <w:contextualSpacing/>
              <w:jc w:val="center"/>
            </w:pPr>
            <w:r w:rsidRPr="00363465">
              <w:t>CO1</w:t>
            </w:r>
          </w:p>
        </w:tc>
        <w:tc>
          <w:tcPr>
            <w:tcW w:w="1192" w:type="dxa"/>
          </w:tcPr>
          <w:p w14:paraId="4CE451A8" w14:textId="77777777" w:rsidR="00186335" w:rsidRPr="00363465" w:rsidRDefault="00186335" w:rsidP="00186335">
            <w:pPr>
              <w:contextualSpacing/>
              <w:jc w:val="center"/>
            </w:pPr>
            <w:r>
              <w:t>10</w:t>
            </w:r>
          </w:p>
        </w:tc>
        <w:tc>
          <w:tcPr>
            <w:tcW w:w="992" w:type="dxa"/>
          </w:tcPr>
          <w:p w14:paraId="6E1D7A50" w14:textId="77777777" w:rsidR="00186335" w:rsidRPr="00363465" w:rsidRDefault="00186335" w:rsidP="00186335">
            <w:pPr>
              <w:contextualSpacing/>
              <w:jc w:val="center"/>
            </w:pPr>
            <w:r>
              <w:t>22</w:t>
            </w:r>
          </w:p>
        </w:tc>
        <w:tc>
          <w:tcPr>
            <w:tcW w:w="1134" w:type="dxa"/>
          </w:tcPr>
          <w:p w14:paraId="7BEA388F" w14:textId="77777777" w:rsidR="00186335" w:rsidRPr="00363465" w:rsidRDefault="00186335" w:rsidP="00186335">
            <w:pPr>
              <w:contextualSpacing/>
              <w:jc w:val="center"/>
            </w:pPr>
          </w:p>
        </w:tc>
        <w:tc>
          <w:tcPr>
            <w:tcW w:w="1134" w:type="dxa"/>
          </w:tcPr>
          <w:p w14:paraId="6388BC8F" w14:textId="77777777" w:rsidR="00186335" w:rsidRPr="00363465" w:rsidRDefault="00186335" w:rsidP="00186335">
            <w:pPr>
              <w:contextualSpacing/>
              <w:jc w:val="center"/>
            </w:pPr>
            <w:r>
              <w:t>-</w:t>
            </w:r>
          </w:p>
        </w:tc>
        <w:tc>
          <w:tcPr>
            <w:tcW w:w="1417" w:type="dxa"/>
          </w:tcPr>
          <w:p w14:paraId="0FB6A879" w14:textId="77777777" w:rsidR="00186335" w:rsidRPr="00363465" w:rsidRDefault="00186335" w:rsidP="00186335">
            <w:pPr>
              <w:contextualSpacing/>
              <w:jc w:val="center"/>
            </w:pPr>
            <w:r>
              <w:t>-</w:t>
            </w:r>
          </w:p>
        </w:tc>
        <w:tc>
          <w:tcPr>
            <w:tcW w:w="935" w:type="dxa"/>
          </w:tcPr>
          <w:p w14:paraId="6D69DA5C" w14:textId="77777777" w:rsidR="00186335" w:rsidRPr="00363465" w:rsidRDefault="00186335" w:rsidP="00186335">
            <w:pPr>
              <w:contextualSpacing/>
              <w:jc w:val="center"/>
            </w:pPr>
            <w:r>
              <w:t>-</w:t>
            </w:r>
          </w:p>
        </w:tc>
        <w:tc>
          <w:tcPr>
            <w:tcW w:w="1503" w:type="dxa"/>
          </w:tcPr>
          <w:p w14:paraId="10EAE24D" w14:textId="77777777" w:rsidR="00186335" w:rsidRPr="00363465" w:rsidRDefault="00186335" w:rsidP="00186335">
            <w:pPr>
              <w:contextualSpacing/>
              <w:jc w:val="center"/>
            </w:pPr>
            <w:r>
              <w:t>32</w:t>
            </w:r>
          </w:p>
        </w:tc>
      </w:tr>
      <w:tr w:rsidR="00186335" w:rsidRPr="00363465" w14:paraId="7771D61B" w14:textId="77777777" w:rsidTr="00186335">
        <w:trPr>
          <w:jc w:val="center"/>
        </w:trPr>
        <w:tc>
          <w:tcPr>
            <w:tcW w:w="1129" w:type="dxa"/>
          </w:tcPr>
          <w:p w14:paraId="5D844E53" w14:textId="77777777" w:rsidR="00186335" w:rsidRPr="00363465" w:rsidRDefault="00186335" w:rsidP="00186335">
            <w:pPr>
              <w:contextualSpacing/>
              <w:jc w:val="center"/>
            </w:pPr>
            <w:r w:rsidRPr="00363465">
              <w:t>CO2</w:t>
            </w:r>
          </w:p>
        </w:tc>
        <w:tc>
          <w:tcPr>
            <w:tcW w:w="1192" w:type="dxa"/>
          </w:tcPr>
          <w:p w14:paraId="37BDAB15" w14:textId="77777777" w:rsidR="00186335" w:rsidRPr="00363465" w:rsidRDefault="00186335" w:rsidP="00186335">
            <w:pPr>
              <w:contextualSpacing/>
              <w:jc w:val="center"/>
            </w:pPr>
            <w:r>
              <w:t>2</w:t>
            </w:r>
          </w:p>
        </w:tc>
        <w:tc>
          <w:tcPr>
            <w:tcW w:w="992" w:type="dxa"/>
          </w:tcPr>
          <w:p w14:paraId="025911CF" w14:textId="77777777" w:rsidR="00186335" w:rsidRPr="00363465" w:rsidRDefault="00186335" w:rsidP="00186335">
            <w:pPr>
              <w:contextualSpacing/>
              <w:jc w:val="center"/>
            </w:pPr>
            <w:r>
              <w:t>20</w:t>
            </w:r>
          </w:p>
        </w:tc>
        <w:tc>
          <w:tcPr>
            <w:tcW w:w="1134" w:type="dxa"/>
          </w:tcPr>
          <w:p w14:paraId="2E0CE920" w14:textId="77777777" w:rsidR="00186335" w:rsidRPr="00363465" w:rsidRDefault="00186335" w:rsidP="00186335">
            <w:pPr>
              <w:contextualSpacing/>
              <w:jc w:val="center"/>
            </w:pPr>
            <w:r>
              <w:t>10</w:t>
            </w:r>
          </w:p>
        </w:tc>
        <w:tc>
          <w:tcPr>
            <w:tcW w:w="1134" w:type="dxa"/>
          </w:tcPr>
          <w:p w14:paraId="40582993" w14:textId="77777777" w:rsidR="00186335" w:rsidRPr="00363465" w:rsidRDefault="00186335" w:rsidP="00186335">
            <w:pPr>
              <w:contextualSpacing/>
              <w:jc w:val="center"/>
            </w:pPr>
            <w:r>
              <w:t>-</w:t>
            </w:r>
          </w:p>
        </w:tc>
        <w:tc>
          <w:tcPr>
            <w:tcW w:w="1417" w:type="dxa"/>
          </w:tcPr>
          <w:p w14:paraId="113FB8AF" w14:textId="77777777" w:rsidR="00186335" w:rsidRPr="00363465" w:rsidRDefault="00186335" w:rsidP="00186335">
            <w:pPr>
              <w:contextualSpacing/>
              <w:jc w:val="center"/>
            </w:pPr>
            <w:r>
              <w:t>-</w:t>
            </w:r>
          </w:p>
        </w:tc>
        <w:tc>
          <w:tcPr>
            <w:tcW w:w="935" w:type="dxa"/>
          </w:tcPr>
          <w:p w14:paraId="549CC19A" w14:textId="77777777" w:rsidR="00186335" w:rsidRPr="00363465" w:rsidRDefault="00186335" w:rsidP="00186335">
            <w:pPr>
              <w:contextualSpacing/>
              <w:jc w:val="center"/>
            </w:pPr>
            <w:r>
              <w:t>-</w:t>
            </w:r>
          </w:p>
        </w:tc>
        <w:tc>
          <w:tcPr>
            <w:tcW w:w="1503" w:type="dxa"/>
          </w:tcPr>
          <w:p w14:paraId="1CBC1B59" w14:textId="77777777" w:rsidR="00186335" w:rsidRPr="00363465" w:rsidRDefault="00186335" w:rsidP="00186335">
            <w:pPr>
              <w:contextualSpacing/>
              <w:jc w:val="center"/>
            </w:pPr>
            <w:r>
              <w:t>32</w:t>
            </w:r>
          </w:p>
        </w:tc>
      </w:tr>
      <w:tr w:rsidR="00186335" w:rsidRPr="00363465" w14:paraId="3898384C" w14:textId="77777777" w:rsidTr="00186335">
        <w:trPr>
          <w:jc w:val="center"/>
        </w:trPr>
        <w:tc>
          <w:tcPr>
            <w:tcW w:w="1129" w:type="dxa"/>
          </w:tcPr>
          <w:p w14:paraId="652FD386" w14:textId="77777777" w:rsidR="00186335" w:rsidRPr="00363465" w:rsidRDefault="00186335" w:rsidP="00186335">
            <w:pPr>
              <w:contextualSpacing/>
              <w:jc w:val="center"/>
            </w:pPr>
            <w:r w:rsidRPr="00363465">
              <w:t>CO3</w:t>
            </w:r>
          </w:p>
        </w:tc>
        <w:tc>
          <w:tcPr>
            <w:tcW w:w="1192" w:type="dxa"/>
          </w:tcPr>
          <w:p w14:paraId="76D2B67C" w14:textId="77777777" w:rsidR="00186335" w:rsidRPr="00363465" w:rsidRDefault="00186335" w:rsidP="00186335">
            <w:pPr>
              <w:contextualSpacing/>
              <w:jc w:val="center"/>
            </w:pPr>
            <w:r>
              <w:t>12</w:t>
            </w:r>
          </w:p>
        </w:tc>
        <w:tc>
          <w:tcPr>
            <w:tcW w:w="992" w:type="dxa"/>
          </w:tcPr>
          <w:p w14:paraId="0CAFA817" w14:textId="77777777" w:rsidR="00186335" w:rsidRPr="00363465" w:rsidRDefault="00186335" w:rsidP="00186335">
            <w:pPr>
              <w:contextualSpacing/>
              <w:jc w:val="center"/>
            </w:pPr>
            <w:r>
              <w:t>10</w:t>
            </w:r>
          </w:p>
        </w:tc>
        <w:tc>
          <w:tcPr>
            <w:tcW w:w="1134" w:type="dxa"/>
          </w:tcPr>
          <w:p w14:paraId="49D02357" w14:textId="77777777" w:rsidR="00186335" w:rsidRPr="00363465" w:rsidRDefault="00186335" w:rsidP="00186335">
            <w:pPr>
              <w:contextualSpacing/>
              <w:jc w:val="center"/>
            </w:pPr>
            <w:r>
              <w:t>10</w:t>
            </w:r>
          </w:p>
        </w:tc>
        <w:tc>
          <w:tcPr>
            <w:tcW w:w="1134" w:type="dxa"/>
          </w:tcPr>
          <w:p w14:paraId="50E8A828" w14:textId="77777777" w:rsidR="00186335" w:rsidRPr="00363465" w:rsidRDefault="00186335" w:rsidP="00186335">
            <w:pPr>
              <w:contextualSpacing/>
              <w:jc w:val="center"/>
            </w:pPr>
            <w:r>
              <w:t>-</w:t>
            </w:r>
          </w:p>
        </w:tc>
        <w:tc>
          <w:tcPr>
            <w:tcW w:w="1417" w:type="dxa"/>
          </w:tcPr>
          <w:p w14:paraId="0887E16C" w14:textId="77777777" w:rsidR="00186335" w:rsidRPr="00363465" w:rsidRDefault="00186335" w:rsidP="00186335">
            <w:pPr>
              <w:contextualSpacing/>
              <w:jc w:val="center"/>
            </w:pPr>
            <w:r>
              <w:t>-</w:t>
            </w:r>
          </w:p>
        </w:tc>
        <w:tc>
          <w:tcPr>
            <w:tcW w:w="935" w:type="dxa"/>
          </w:tcPr>
          <w:p w14:paraId="5FDFAC5F" w14:textId="77777777" w:rsidR="00186335" w:rsidRPr="00363465" w:rsidRDefault="00186335" w:rsidP="00186335">
            <w:pPr>
              <w:contextualSpacing/>
              <w:jc w:val="center"/>
            </w:pPr>
            <w:r>
              <w:t>-</w:t>
            </w:r>
          </w:p>
        </w:tc>
        <w:tc>
          <w:tcPr>
            <w:tcW w:w="1503" w:type="dxa"/>
          </w:tcPr>
          <w:p w14:paraId="22E4A4EF" w14:textId="77777777" w:rsidR="00186335" w:rsidRPr="00363465" w:rsidRDefault="00186335" w:rsidP="00186335">
            <w:pPr>
              <w:contextualSpacing/>
              <w:jc w:val="center"/>
            </w:pPr>
            <w:r>
              <w:t>32</w:t>
            </w:r>
          </w:p>
        </w:tc>
      </w:tr>
      <w:tr w:rsidR="00186335" w:rsidRPr="00363465" w14:paraId="5BC9497A" w14:textId="77777777" w:rsidTr="00186335">
        <w:trPr>
          <w:jc w:val="center"/>
        </w:trPr>
        <w:tc>
          <w:tcPr>
            <w:tcW w:w="1129" w:type="dxa"/>
          </w:tcPr>
          <w:p w14:paraId="42B47C6C" w14:textId="77777777" w:rsidR="00186335" w:rsidRPr="00363465" w:rsidRDefault="00186335" w:rsidP="00186335">
            <w:pPr>
              <w:contextualSpacing/>
              <w:jc w:val="center"/>
            </w:pPr>
            <w:r w:rsidRPr="00363465">
              <w:t>CO4</w:t>
            </w:r>
          </w:p>
        </w:tc>
        <w:tc>
          <w:tcPr>
            <w:tcW w:w="1192" w:type="dxa"/>
          </w:tcPr>
          <w:p w14:paraId="211619A5" w14:textId="77777777" w:rsidR="00186335" w:rsidRPr="00363465" w:rsidRDefault="00186335" w:rsidP="00186335">
            <w:pPr>
              <w:contextualSpacing/>
              <w:jc w:val="center"/>
            </w:pPr>
            <w:r>
              <w:t>-</w:t>
            </w:r>
          </w:p>
        </w:tc>
        <w:tc>
          <w:tcPr>
            <w:tcW w:w="992" w:type="dxa"/>
          </w:tcPr>
          <w:p w14:paraId="67E2A3AF" w14:textId="77777777" w:rsidR="00186335" w:rsidRPr="00363465" w:rsidRDefault="00186335" w:rsidP="00186335">
            <w:pPr>
              <w:contextualSpacing/>
              <w:jc w:val="center"/>
            </w:pPr>
            <w:r>
              <w:t>22</w:t>
            </w:r>
          </w:p>
        </w:tc>
        <w:tc>
          <w:tcPr>
            <w:tcW w:w="1134" w:type="dxa"/>
          </w:tcPr>
          <w:p w14:paraId="7CAE5B1E" w14:textId="77777777" w:rsidR="00186335" w:rsidRPr="00363465" w:rsidRDefault="00186335" w:rsidP="00186335">
            <w:pPr>
              <w:contextualSpacing/>
              <w:jc w:val="center"/>
            </w:pPr>
            <w:r>
              <w:t>10</w:t>
            </w:r>
          </w:p>
        </w:tc>
        <w:tc>
          <w:tcPr>
            <w:tcW w:w="1134" w:type="dxa"/>
          </w:tcPr>
          <w:p w14:paraId="47EA9957" w14:textId="77777777" w:rsidR="00186335" w:rsidRPr="00363465" w:rsidRDefault="00186335" w:rsidP="00186335">
            <w:pPr>
              <w:contextualSpacing/>
              <w:jc w:val="center"/>
            </w:pPr>
            <w:r>
              <w:t>-</w:t>
            </w:r>
          </w:p>
        </w:tc>
        <w:tc>
          <w:tcPr>
            <w:tcW w:w="1417" w:type="dxa"/>
          </w:tcPr>
          <w:p w14:paraId="0E0979CC" w14:textId="77777777" w:rsidR="00186335" w:rsidRPr="00363465" w:rsidRDefault="00186335" w:rsidP="00186335">
            <w:pPr>
              <w:contextualSpacing/>
              <w:jc w:val="center"/>
            </w:pPr>
            <w:r>
              <w:t>-</w:t>
            </w:r>
          </w:p>
        </w:tc>
        <w:tc>
          <w:tcPr>
            <w:tcW w:w="935" w:type="dxa"/>
          </w:tcPr>
          <w:p w14:paraId="1C923CC3" w14:textId="77777777" w:rsidR="00186335" w:rsidRPr="00363465" w:rsidRDefault="00186335" w:rsidP="00186335">
            <w:pPr>
              <w:contextualSpacing/>
              <w:jc w:val="center"/>
            </w:pPr>
            <w:r>
              <w:t>-</w:t>
            </w:r>
          </w:p>
        </w:tc>
        <w:tc>
          <w:tcPr>
            <w:tcW w:w="1503" w:type="dxa"/>
          </w:tcPr>
          <w:p w14:paraId="3131BA6A" w14:textId="77777777" w:rsidR="00186335" w:rsidRPr="00363465" w:rsidRDefault="00186335" w:rsidP="00186335">
            <w:pPr>
              <w:contextualSpacing/>
              <w:jc w:val="center"/>
            </w:pPr>
            <w:r>
              <w:t>32</w:t>
            </w:r>
          </w:p>
        </w:tc>
      </w:tr>
      <w:tr w:rsidR="00186335" w:rsidRPr="00363465" w14:paraId="5CB2833B" w14:textId="77777777" w:rsidTr="00186335">
        <w:trPr>
          <w:jc w:val="center"/>
        </w:trPr>
        <w:tc>
          <w:tcPr>
            <w:tcW w:w="1129" w:type="dxa"/>
          </w:tcPr>
          <w:p w14:paraId="5414A669" w14:textId="77777777" w:rsidR="00186335" w:rsidRPr="00363465" w:rsidRDefault="00186335" w:rsidP="00186335">
            <w:pPr>
              <w:contextualSpacing/>
              <w:jc w:val="center"/>
            </w:pPr>
            <w:r w:rsidRPr="00363465">
              <w:t>CO5</w:t>
            </w:r>
          </w:p>
        </w:tc>
        <w:tc>
          <w:tcPr>
            <w:tcW w:w="1192" w:type="dxa"/>
          </w:tcPr>
          <w:p w14:paraId="3740E2DC" w14:textId="77777777" w:rsidR="00186335" w:rsidRPr="00363465" w:rsidRDefault="00186335" w:rsidP="00186335">
            <w:pPr>
              <w:contextualSpacing/>
              <w:jc w:val="center"/>
            </w:pPr>
            <w:r>
              <w:t>-</w:t>
            </w:r>
          </w:p>
        </w:tc>
        <w:tc>
          <w:tcPr>
            <w:tcW w:w="992" w:type="dxa"/>
          </w:tcPr>
          <w:p w14:paraId="4F4BEE28" w14:textId="77777777" w:rsidR="00186335" w:rsidRPr="00363465" w:rsidRDefault="00186335" w:rsidP="00186335">
            <w:pPr>
              <w:contextualSpacing/>
              <w:jc w:val="center"/>
            </w:pPr>
          </w:p>
        </w:tc>
        <w:tc>
          <w:tcPr>
            <w:tcW w:w="1134" w:type="dxa"/>
          </w:tcPr>
          <w:p w14:paraId="2EFC6560" w14:textId="77777777" w:rsidR="00186335" w:rsidRPr="00363465" w:rsidRDefault="00186335" w:rsidP="00186335">
            <w:pPr>
              <w:contextualSpacing/>
              <w:jc w:val="center"/>
            </w:pPr>
            <w:r>
              <w:t>10</w:t>
            </w:r>
          </w:p>
        </w:tc>
        <w:tc>
          <w:tcPr>
            <w:tcW w:w="1134" w:type="dxa"/>
          </w:tcPr>
          <w:p w14:paraId="23C9DC7C" w14:textId="77777777" w:rsidR="00186335" w:rsidRPr="00363465" w:rsidRDefault="00186335" w:rsidP="00186335">
            <w:pPr>
              <w:contextualSpacing/>
              <w:jc w:val="center"/>
            </w:pPr>
            <w:r>
              <w:t>-</w:t>
            </w:r>
          </w:p>
        </w:tc>
        <w:tc>
          <w:tcPr>
            <w:tcW w:w="1417" w:type="dxa"/>
          </w:tcPr>
          <w:p w14:paraId="121C34E6" w14:textId="77777777" w:rsidR="00186335" w:rsidRPr="00363465" w:rsidRDefault="00186335" w:rsidP="00186335">
            <w:pPr>
              <w:contextualSpacing/>
              <w:jc w:val="center"/>
            </w:pPr>
            <w:r>
              <w:t>10</w:t>
            </w:r>
          </w:p>
        </w:tc>
        <w:tc>
          <w:tcPr>
            <w:tcW w:w="935" w:type="dxa"/>
          </w:tcPr>
          <w:p w14:paraId="5F2629B4" w14:textId="77777777" w:rsidR="00186335" w:rsidRPr="00363465" w:rsidRDefault="00186335" w:rsidP="00186335">
            <w:pPr>
              <w:contextualSpacing/>
              <w:jc w:val="center"/>
            </w:pPr>
            <w:r>
              <w:t>-</w:t>
            </w:r>
          </w:p>
        </w:tc>
        <w:tc>
          <w:tcPr>
            <w:tcW w:w="1503" w:type="dxa"/>
          </w:tcPr>
          <w:p w14:paraId="561AC989" w14:textId="77777777" w:rsidR="00186335" w:rsidRPr="00363465" w:rsidRDefault="00186335" w:rsidP="00186335">
            <w:pPr>
              <w:contextualSpacing/>
              <w:jc w:val="center"/>
            </w:pPr>
            <w:r>
              <w:t>20</w:t>
            </w:r>
          </w:p>
        </w:tc>
      </w:tr>
      <w:tr w:rsidR="00186335" w:rsidRPr="00363465" w14:paraId="0AA2B245" w14:textId="77777777" w:rsidTr="00186335">
        <w:trPr>
          <w:jc w:val="center"/>
        </w:trPr>
        <w:tc>
          <w:tcPr>
            <w:tcW w:w="1129" w:type="dxa"/>
          </w:tcPr>
          <w:p w14:paraId="47614EF1" w14:textId="77777777" w:rsidR="00186335" w:rsidRPr="00363465" w:rsidRDefault="00186335" w:rsidP="00186335">
            <w:pPr>
              <w:contextualSpacing/>
              <w:jc w:val="center"/>
            </w:pPr>
            <w:r w:rsidRPr="00363465">
              <w:t>CO6</w:t>
            </w:r>
          </w:p>
        </w:tc>
        <w:tc>
          <w:tcPr>
            <w:tcW w:w="1192" w:type="dxa"/>
          </w:tcPr>
          <w:p w14:paraId="7B1E4B97" w14:textId="77777777" w:rsidR="00186335" w:rsidRPr="00363465" w:rsidRDefault="00186335" w:rsidP="00186335">
            <w:pPr>
              <w:contextualSpacing/>
              <w:jc w:val="center"/>
            </w:pPr>
            <w:r>
              <w:t>10</w:t>
            </w:r>
          </w:p>
        </w:tc>
        <w:tc>
          <w:tcPr>
            <w:tcW w:w="992" w:type="dxa"/>
          </w:tcPr>
          <w:p w14:paraId="5446CA1A" w14:textId="77777777" w:rsidR="00186335" w:rsidRPr="00363465" w:rsidRDefault="00186335" w:rsidP="00186335">
            <w:pPr>
              <w:contextualSpacing/>
              <w:jc w:val="center"/>
            </w:pPr>
            <w:r>
              <w:t>2</w:t>
            </w:r>
          </w:p>
        </w:tc>
        <w:tc>
          <w:tcPr>
            <w:tcW w:w="1134" w:type="dxa"/>
          </w:tcPr>
          <w:p w14:paraId="3AC4372A" w14:textId="77777777" w:rsidR="00186335" w:rsidRPr="00363465" w:rsidRDefault="00186335" w:rsidP="00186335">
            <w:pPr>
              <w:contextualSpacing/>
              <w:jc w:val="center"/>
            </w:pPr>
            <w:r>
              <w:t>10</w:t>
            </w:r>
          </w:p>
        </w:tc>
        <w:tc>
          <w:tcPr>
            <w:tcW w:w="1134" w:type="dxa"/>
          </w:tcPr>
          <w:p w14:paraId="1485196E" w14:textId="77777777" w:rsidR="00186335" w:rsidRPr="00363465" w:rsidRDefault="00186335" w:rsidP="00186335">
            <w:pPr>
              <w:contextualSpacing/>
              <w:jc w:val="center"/>
            </w:pPr>
            <w:r>
              <w:t>-</w:t>
            </w:r>
          </w:p>
        </w:tc>
        <w:tc>
          <w:tcPr>
            <w:tcW w:w="1417" w:type="dxa"/>
          </w:tcPr>
          <w:p w14:paraId="512D5C43" w14:textId="77777777" w:rsidR="00186335" w:rsidRPr="00363465" w:rsidRDefault="00186335" w:rsidP="00186335">
            <w:pPr>
              <w:contextualSpacing/>
              <w:jc w:val="center"/>
            </w:pPr>
            <w:r>
              <w:t>-</w:t>
            </w:r>
          </w:p>
        </w:tc>
        <w:tc>
          <w:tcPr>
            <w:tcW w:w="935" w:type="dxa"/>
          </w:tcPr>
          <w:p w14:paraId="5439653C" w14:textId="77777777" w:rsidR="00186335" w:rsidRPr="00363465" w:rsidRDefault="00186335" w:rsidP="00186335">
            <w:pPr>
              <w:contextualSpacing/>
              <w:jc w:val="center"/>
            </w:pPr>
            <w:r>
              <w:t>-</w:t>
            </w:r>
          </w:p>
        </w:tc>
        <w:tc>
          <w:tcPr>
            <w:tcW w:w="1503" w:type="dxa"/>
          </w:tcPr>
          <w:p w14:paraId="38ED820B" w14:textId="77777777" w:rsidR="00186335" w:rsidRPr="00363465" w:rsidRDefault="00186335" w:rsidP="00186335">
            <w:pPr>
              <w:contextualSpacing/>
              <w:jc w:val="center"/>
            </w:pPr>
            <w:r>
              <w:t>22</w:t>
            </w:r>
          </w:p>
        </w:tc>
      </w:tr>
      <w:tr w:rsidR="00186335" w:rsidRPr="00363465" w14:paraId="5AE75605" w14:textId="77777777" w:rsidTr="00186335">
        <w:trPr>
          <w:jc w:val="center"/>
        </w:trPr>
        <w:tc>
          <w:tcPr>
            <w:tcW w:w="1129" w:type="dxa"/>
          </w:tcPr>
          <w:p w14:paraId="1E9DC57A" w14:textId="77777777" w:rsidR="00186335" w:rsidRPr="00B74E79" w:rsidRDefault="00186335" w:rsidP="00186335">
            <w:pPr>
              <w:contextualSpacing/>
              <w:jc w:val="center"/>
              <w:rPr>
                <w:b/>
                <w:bCs/>
              </w:rPr>
            </w:pPr>
            <w:r w:rsidRPr="00B74E79">
              <w:rPr>
                <w:b/>
                <w:bCs/>
              </w:rPr>
              <w:t>Total</w:t>
            </w:r>
          </w:p>
        </w:tc>
        <w:tc>
          <w:tcPr>
            <w:tcW w:w="1192" w:type="dxa"/>
          </w:tcPr>
          <w:p w14:paraId="25ADACF1" w14:textId="77777777" w:rsidR="00186335" w:rsidRPr="00363465" w:rsidRDefault="00186335" w:rsidP="00186335">
            <w:pPr>
              <w:contextualSpacing/>
              <w:jc w:val="center"/>
            </w:pPr>
            <w:r>
              <w:t>34</w:t>
            </w:r>
          </w:p>
        </w:tc>
        <w:tc>
          <w:tcPr>
            <w:tcW w:w="992" w:type="dxa"/>
          </w:tcPr>
          <w:p w14:paraId="12D0684E" w14:textId="77777777" w:rsidR="00186335" w:rsidRDefault="00186335" w:rsidP="00186335">
            <w:pPr>
              <w:contextualSpacing/>
              <w:jc w:val="center"/>
            </w:pPr>
            <w:r>
              <w:t>76</w:t>
            </w:r>
          </w:p>
        </w:tc>
        <w:tc>
          <w:tcPr>
            <w:tcW w:w="1134" w:type="dxa"/>
          </w:tcPr>
          <w:p w14:paraId="603E2823" w14:textId="77777777" w:rsidR="00186335" w:rsidRDefault="00186335" w:rsidP="00186335">
            <w:pPr>
              <w:contextualSpacing/>
              <w:jc w:val="center"/>
            </w:pPr>
            <w:r>
              <w:t>50</w:t>
            </w:r>
          </w:p>
        </w:tc>
        <w:tc>
          <w:tcPr>
            <w:tcW w:w="1134" w:type="dxa"/>
          </w:tcPr>
          <w:p w14:paraId="4B96C292" w14:textId="77777777" w:rsidR="00186335" w:rsidRPr="00363465" w:rsidRDefault="00186335" w:rsidP="00186335">
            <w:pPr>
              <w:contextualSpacing/>
              <w:jc w:val="center"/>
            </w:pPr>
            <w:r>
              <w:t>-</w:t>
            </w:r>
          </w:p>
        </w:tc>
        <w:tc>
          <w:tcPr>
            <w:tcW w:w="1417" w:type="dxa"/>
          </w:tcPr>
          <w:p w14:paraId="71B33E8B" w14:textId="77777777" w:rsidR="00186335" w:rsidRPr="00363465" w:rsidRDefault="00186335" w:rsidP="00186335">
            <w:pPr>
              <w:contextualSpacing/>
              <w:jc w:val="center"/>
            </w:pPr>
            <w:r>
              <w:t>10</w:t>
            </w:r>
          </w:p>
        </w:tc>
        <w:tc>
          <w:tcPr>
            <w:tcW w:w="935" w:type="dxa"/>
          </w:tcPr>
          <w:p w14:paraId="04733CBB" w14:textId="77777777" w:rsidR="00186335" w:rsidRPr="00363465" w:rsidRDefault="00186335" w:rsidP="00186335">
            <w:pPr>
              <w:contextualSpacing/>
              <w:jc w:val="center"/>
            </w:pPr>
            <w:r>
              <w:t>-</w:t>
            </w:r>
          </w:p>
        </w:tc>
        <w:tc>
          <w:tcPr>
            <w:tcW w:w="1503" w:type="dxa"/>
          </w:tcPr>
          <w:p w14:paraId="53ED8A81" w14:textId="77777777" w:rsidR="00186335" w:rsidRPr="00B74E79" w:rsidRDefault="00186335" w:rsidP="00186335">
            <w:pPr>
              <w:contextualSpacing/>
              <w:jc w:val="center"/>
              <w:rPr>
                <w:b/>
                <w:bCs/>
              </w:rPr>
            </w:pPr>
            <w:r w:rsidRPr="00B74E79">
              <w:rPr>
                <w:b/>
                <w:bCs/>
              </w:rPr>
              <w:t>170</w:t>
            </w:r>
          </w:p>
        </w:tc>
      </w:tr>
    </w:tbl>
    <w:p w14:paraId="77DBF1E1" w14:textId="77777777" w:rsidR="00186335" w:rsidRPr="00363465" w:rsidRDefault="00186335" w:rsidP="00186335">
      <w:pPr>
        <w:contextualSpacing/>
      </w:pPr>
    </w:p>
    <w:p w14:paraId="3AD5733D" w14:textId="77777777" w:rsidR="00186335" w:rsidRDefault="00186335">
      <w:pPr>
        <w:spacing w:after="200" w:line="276" w:lineRule="auto"/>
        <w:rPr>
          <w:rFonts w:ascii="Arial" w:hAnsi="Arial" w:cs="Arial"/>
          <w:bCs/>
          <w:noProof/>
        </w:rPr>
      </w:pPr>
      <w:r>
        <w:rPr>
          <w:rFonts w:ascii="Arial" w:hAnsi="Arial" w:cs="Arial"/>
          <w:bCs/>
          <w:noProof/>
        </w:rPr>
        <w:br w:type="page"/>
      </w:r>
    </w:p>
    <w:p w14:paraId="07B84125" w14:textId="2940ED1E"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24316822" wp14:editId="16749DA5">
            <wp:extent cx="5734050" cy="838200"/>
            <wp:effectExtent l="0" t="0" r="0" b="0"/>
            <wp:docPr id="503614725" name="Picture 5036147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2A7E402" w14:textId="77777777" w:rsidR="00186335" w:rsidRDefault="00186335" w:rsidP="00FE06E0">
      <w:pPr>
        <w:jc w:val="center"/>
        <w:rPr>
          <w:b/>
          <w:bCs/>
        </w:rPr>
      </w:pPr>
    </w:p>
    <w:p w14:paraId="3DE30A14" w14:textId="77777777" w:rsidR="00186335" w:rsidRDefault="00186335" w:rsidP="00FE06E0">
      <w:pPr>
        <w:jc w:val="center"/>
        <w:rPr>
          <w:b/>
          <w:bCs/>
        </w:rPr>
      </w:pPr>
      <w:r>
        <w:rPr>
          <w:b/>
          <w:bCs/>
        </w:rPr>
        <w:t>END SEMESTER EXAMINATION – NOV / DEC 2024</w:t>
      </w:r>
    </w:p>
    <w:p w14:paraId="4A066394"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3B1E00" w14:paraId="4FF61A45" w14:textId="77777777" w:rsidTr="00186335">
        <w:trPr>
          <w:trHeight w:val="397"/>
          <w:jc w:val="center"/>
        </w:trPr>
        <w:tc>
          <w:tcPr>
            <w:tcW w:w="1555" w:type="dxa"/>
            <w:vAlign w:val="center"/>
          </w:tcPr>
          <w:p w14:paraId="7226F516" w14:textId="77777777" w:rsidR="00186335" w:rsidRPr="003B1E00" w:rsidRDefault="00186335" w:rsidP="00186335">
            <w:pPr>
              <w:pStyle w:val="Title"/>
              <w:jc w:val="left"/>
              <w:rPr>
                <w:b/>
                <w:sz w:val="22"/>
                <w:szCs w:val="22"/>
              </w:rPr>
            </w:pPr>
            <w:r w:rsidRPr="003B1E00">
              <w:rPr>
                <w:b/>
                <w:sz w:val="22"/>
                <w:szCs w:val="22"/>
              </w:rPr>
              <w:t xml:space="preserve">Course Code      </w:t>
            </w:r>
          </w:p>
        </w:tc>
        <w:tc>
          <w:tcPr>
            <w:tcW w:w="6662" w:type="dxa"/>
            <w:vAlign w:val="center"/>
          </w:tcPr>
          <w:p w14:paraId="5B954267" w14:textId="77777777" w:rsidR="00186335" w:rsidRPr="003B1E00" w:rsidRDefault="00186335" w:rsidP="00186335">
            <w:pPr>
              <w:pStyle w:val="Title"/>
              <w:jc w:val="left"/>
              <w:rPr>
                <w:b/>
                <w:sz w:val="22"/>
                <w:szCs w:val="22"/>
              </w:rPr>
            </w:pPr>
            <w:r w:rsidRPr="003B1E00">
              <w:rPr>
                <w:b/>
                <w:sz w:val="22"/>
                <w:szCs w:val="22"/>
              </w:rPr>
              <w:t>22BC2044</w:t>
            </w:r>
          </w:p>
        </w:tc>
        <w:tc>
          <w:tcPr>
            <w:tcW w:w="1417" w:type="dxa"/>
            <w:vAlign w:val="center"/>
          </w:tcPr>
          <w:p w14:paraId="08215B8A" w14:textId="77777777" w:rsidR="00186335" w:rsidRPr="003B1E00" w:rsidRDefault="00186335" w:rsidP="00186335">
            <w:pPr>
              <w:pStyle w:val="Title"/>
              <w:ind w:left="-468" w:firstLine="468"/>
              <w:jc w:val="left"/>
              <w:rPr>
                <w:sz w:val="22"/>
                <w:szCs w:val="22"/>
              </w:rPr>
            </w:pPr>
            <w:r w:rsidRPr="003B1E00">
              <w:rPr>
                <w:b/>
                <w:bCs/>
                <w:sz w:val="22"/>
                <w:szCs w:val="22"/>
              </w:rPr>
              <w:t xml:space="preserve">Duration       </w:t>
            </w:r>
          </w:p>
        </w:tc>
        <w:tc>
          <w:tcPr>
            <w:tcW w:w="851" w:type="dxa"/>
            <w:vAlign w:val="center"/>
          </w:tcPr>
          <w:p w14:paraId="02C162C0" w14:textId="77777777" w:rsidR="00186335" w:rsidRPr="003B1E00" w:rsidRDefault="00186335" w:rsidP="00186335">
            <w:pPr>
              <w:pStyle w:val="Title"/>
              <w:jc w:val="left"/>
              <w:rPr>
                <w:b/>
                <w:sz w:val="22"/>
                <w:szCs w:val="22"/>
              </w:rPr>
            </w:pPr>
            <w:r w:rsidRPr="003B1E00">
              <w:rPr>
                <w:b/>
                <w:sz w:val="22"/>
                <w:szCs w:val="22"/>
              </w:rPr>
              <w:t>3hrs</w:t>
            </w:r>
          </w:p>
        </w:tc>
      </w:tr>
      <w:tr w:rsidR="00186335" w:rsidRPr="003B1E00" w14:paraId="6FC71927" w14:textId="77777777" w:rsidTr="00186335">
        <w:trPr>
          <w:trHeight w:val="397"/>
          <w:jc w:val="center"/>
        </w:trPr>
        <w:tc>
          <w:tcPr>
            <w:tcW w:w="1555" w:type="dxa"/>
            <w:vAlign w:val="center"/>
          </w:tcPr>
          <w:p w14:paraId="2F5A9D97" w14:textId="77777777" w:rsidR="00186335" w:rsidRPr="003B1E00" w:rsidRDefault="00186335" w:rsidP="00186335">
            <w:pPr>
              <w:pStyle w:val="Title"/>
              <w:ind w:right="-160"/>
              <w:jc w:val="left"/>
              <w:rPr>
                <w:b/>
                <w:sz w:val="22"/>
                <w:szCs w:val="22"/>
              </w:rPr>
            </w:pPr>
            <w:r w:rsidRPr="003B1E00">
              <w:rPr>
                <w:b/>
                <w:sz w:val="22"/>
                <w:szCs w:val="22"/>
              </w:rPr>
              <w:t xml:space="preserve">Course Title     </w:t>
            </w:r>
          </w:p>
        </w:tc>
        <w:tc>
          <w:tcPr>
            <w:tcW w:w="6662" w:type="dxa"/>
            <w:vAlign w:val="center"/>
          </w:tcPr>
          <w:p w14:paraId="425C7023" w14:textId="77777777" w:rsidR="00186335" w:rsidRPr="003B1E00" w:rsidRDefault="00186335" w:rsidP="00186335">
            <w:pPr>
              <w:pStyle w:val="Title"/>
              <w:jc w:val="left"/>
              <w:rPr>
                <w:b/>
                <w:sz w:val="22"/>
                <w:szCs w:val="22"/>
              </w:rPr>
            </w:pPr>
            <w:r w:rsidRPr="003B1E00">
              <w:rPr>
                <w:b/>
                <w:sz w:val="22"/>
                <w:szCs w:val="22"/>
              </w:rPr>
              <w:t>FINANCIAL PLANNING AND WEALTH MANAGEMENT</w:t>
            </w:r>
          </w:p>
        </w:tc>
        <w:tc>
          <w:tcPr>
            <w:tcW w:w="1417" w:type="dxa"/>
            <w:vAlign w:val="center"/>
          </w:tcPr>
          <w:p w14:paraId="6F46D716" w14:textId="77777777" w:rsidR="00186335" w:rsidRPr="003B1E00" w:rsidRDefault="00186335" w:rsidP="00186335">
            <w:pPr>
              <w:pStyle w:val="Title"/>
              <w:jc w:val="left"/>
              <w:rPr>
                <w:b/>
                <w:bCs/>
                <w:sz w:val="22"/>
                <w:szCs w:val="22"/>
              </w:rPr>
            </w:pPr>
            <w:r w:rsidRPr="003B1E00">
              <w:rPr>
                <w:b/>
                <w:bCs/>
                <w:sz w:val="22"/>
                <w:szCs w:val="22"/>
              </w:rPr>
              <w:t xml:space="preserve">Max. Marks </w:t>
            </w:r>
          </w:p>
        </w:tc>
        <w:tc>
          <w:tcPr>
            <w:tcW w:w="851" w:type="dxa"/>
            <w:vAlign w:val="center"/>
          </w:tcPr>
          <w:p w14:paraId="0BB6682C" w14:textId="77777777" w:rsidR="00186335" w:rsidRPr="003B1E00" w:rsidRDefault="00186335" w:rsidP="00186335">
            <w:pPr>
              <w:pStyle w:val="Title"/>
              <w:jc w:val="left"/>
              <w:rPr>
                <w:b/>
                <w:sz w:val="22"/>
                <w:szCs w:val="22"/>
              </w:rPr>
            </w:pPr>
            <w:r w:rsidRPr="003B1E00">
              <w:rPr>
                <w:b/>
                <w:sz w:val="22"/>
                <w:szCs w:val="22"/>
              </w:rPr>
              <w:t>100</w:t>
            </w:r>
          </w:p>
        </w:tc>
      </w:tr>
    </w:tbl>
    <w:p w14:paraId="441CDDB6"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70"/>
        <w:gridCol w:w="434"/>
        <w:gridCol w:w="7845"/>
        <w:gridCol w:w="725"/>
        <w:gridCol w:w="583"/>
        <w:gridCol w:w="596"/>
      </w:tblGrid>
      <w:tr w:rsidR="00186335" w:rsidRPr="005E69BB" w14:paraId="6EBA0C0D" w14:textId="77777777" w:rsidTr="00186335">
        <w:trPr>
          <w:trHeight w:val="552"/>
        </w:trPr>
        <w:tc>
          <w:tcPr>
            <w:tcW w:w="265" w:type="pct"/>
            <w:vAlign w:val="center"/>
          </w:tcPr>
          <w:p w14:paraId="2272625D" w14:textId="77777777" w:rsidR="00186335" w:rsidRPr="005E69BB" w:rsidRDefault="00186335" w:rsidP="00186335">
            <w:pPr>
              <w:jc w:val="center"/>
              <w:rPr>
                <w:b/>
              </w:rPr>
            </w:pPr>
            <w:r w:rsidRPr="005E69BB">
              <w:rPr>
                <w:b/>
              </w:rPr>
              <w:t>Q. No</w:t>
            </w:r>
          </w:p>
        </w:tc>
        <w:tc>
          <w:tcPr>
            <w:tcW w:w="3850" w:type="pct"/>
            <w:gridSpan w:val="2"/>
            <w:vAlign w:val="center"/>
          </w:tcPr>
          <w:p w14:paraId="19345C0F" w14:textId="77777777" w:rsidR="00186335" w:rsidRPr="005E69BB" w:rsidRDefault="00186335" w:rsidP="00186335">
            <w:pPr>
              <w:jc w:val="center"/>
              <w:rPr>
                <w:b/>
              </w:rPr>
            </w:pPr>
            <w:r w:rsidRPr="005E69BB">
              <w:rPr>
                <w:b/>
              </w:rPr>
              <w:t>Questions</w:t>
            </w:r>
          </w:p>
        </w:tc>
        <w:tc>
          <w:tcPr>
            <w:tcW w:w="337" w:type="pct"/>
            <w:vAlign w:val="center"/>
          </w:tcPr>
          <w:p w14:paraId="08BC6FDD" w14:textId="77777777" w:rsidR="00186335" w:rsidRPr="005E69BB" w:rsidRDefault="00186335" w:rsidP="00186335">
            <w:pPr>
              <w:jc w:val="center"/>
              <w:rPr>
                <w:b/>
              </w:rPr>
            </w:pPr>
            <w:r w:rsidRPr="005E69BB">
              <w:rPr>
                <w:b/>
              </w:rPr>
              <w:t>CO</w:t>
            </w:r>
          </w:p>
        </w:tc>
        <w:tc>
          <w:tcPr>
            <w:tcW w:w="271" w:type="pct"/>
            <w:vAlign w:val="center"/>
          </w:tcPr>
          <w:p w14:paraId="401C1E8B" w14:textId="77777777" w:rsidR="00186335" w:rsidRPr="005E69BB" w:rsidRDefault="00186335" w:rsidP="00186335">
            <w:pPr>
              <w:jc w:val="center"/>
              <w:rPr>
                <w:b/>
              </w:rPr>
            </w:pPr>
            <w:r w:rsidRPr="005E69BB">
              <w:rPr>
                <w:b/>
              </w:rPr>
              <w:t>BL</w:t>
            </w:r>
          </w:p>
        </w:tc>
        <w:tc>
          <w:tcPr>
            <w:tcW w:w="277" w:type="pct"/>
            <w:vAlign w:val="center"/>
          </w:tcPr>
          <w:p w14:paraId="11CC8940" w14:textId="77777777" w:rsidR="00186335" w:rsidRPr="005E69BB" w:rsidRDefault="00186335" w:rsidP="00186335">
            <w:pPr>
              <w:jc w:val="center"/>
              <w:rPr>
                <w:b/>
              </w:rPr>
            </w:pPr>
            <w:r w:rsidRPr="005E69BB">
              <w:rPr>
                <w:b/>
              </w:rPr>
              <w:t>M</w:t>
            </w:r>
          </w:p>
        </w:tc>
      </w:tr>
      <w:tr w:rsidR="00186335" w:rsidRPr="005E69BB" w14:paraId="65D2F358" w14:textId="77777777" w:rsidTr="00186335">
        <w:trPr>
          <w:trHeight w:val="552"/>
        </w:trPr>
        <w:tc>
          <w:tcPr>
            <w:tcW w:w="5000" w:type="pct"/>
            <w:gridSpan w:val="6"/>
            <w:vAlign w:val="center"/>
          </w:tcPr>
          <w:p w14:paraId="726D4A94" w14:textId="77777777" w:rsidR="00186335" w:rsidRPr="005E69BB" w:rsidRDefault="00186335" w:rsidP="00186335">
            <w:pPr>
              <w:jc w:val="center"/>
              <w:rPr>
                <w:b/>
                <w:u w:val="single"/>
              </w:rPr>
            </w:pPr>
            <w:r w:rsidRPr="005E69BB">
              <w:rPr>
                <w:b/>
                <w:u w:val="single"/>
              </w:rPr>
              <w:t>PART – A (5 X 2 = 10 MARKS)</w:t>
            </w:r>
          </w:p>
        </w:tc>
      </w:tr>
      <w:tr w:rsidR="00186335" w:rsidRPr="005E69BB" w14:paraId="25B09F5F" w14:textId="77777777" w:rsidTr="00186335">
        <w:trPr>
          <w:trHeight w:val="283"/>
        </w:trPr>
        <w:tc>
          <w:tcPr>
            <w:tcW w:w="265" w:type="pct"/>
          </w:tcPr>
          <w:p w14:paraId="68CE603E" w14:textId="77777777" w:rsidR="00186335" w:rsidRPr="005E69BB" w:rsidRDefault="00186335" w:rsidP="008F2C3D">
            <w:pPr>
              <w:jc w:val="center"/>
            </w:pPr>
            <w:r w:rsidRPr="005E69BB">
              <w:t>1.</w:t>
            </w:r>
          </w:p>
        </w:tc>
        <w:tc>
          <w:tcPr>
            <w:tcW w:w="3850" w:type="pct"/>
            <w:gridSpan w:val="2"/>
          </w:tcPr>
          <w:p w14:paraId="504F0C3B" w14:textId="77777777" w:rsidR="00186335" w:rsidRPr="004E3922" w:rsidRDefault="00186335" w:rsidP="00186335">
            <w:pPr>
              <w:autoSpaceDE w:val="0"/>
              <w:autoSpaceDN w:val="0"/>
              <w:adjustRightInd w:val="0"/>
            </w:pPr>
            <w:r w:rsidRPr="004E3922">
              <w:t>Identify two important functions of the financial market.</w:t>
            </w:r>
          </w:p>
        </w:tc>
        <w:tc>
          <w:tcPr>
            <w:tcW w:w="337" w:type="pct"/>
          </w:tcPr>
          <w:p w14:paraId="039507E2" w14:textId="77777777" w:rsidR="00186335" w:rsidRPr="005E69BB" w:rsidRDefault="00186335" w:rsidP="008F2C3D">
            <w:pPr>
              <w:jc w:val="center"/>
            </w:pPr>
            <w:r w:rsidRPr="005E69BB">
              <w:t>CO1</w:t>
            </w:r>
          </w:p>
        </w:tc>
        <w:tc>
          <w:tcPr>
            <w:tcW w:w="271" w:type="pct"/>
          </w:tcPr>
          <w:p w14:paraId="075C116B" w14:textId="77777777" w:rsidR="00186335" w:rsidRPr="005E69BB" w:rsidRDefault="00186335" w:rsidP="008F2C3D">
            <w:pPr>
              <w:jc w:val="center"/>
            </w:pPr>
            <w:r w:rsidRPr="005E69BB">
              <w:t>U</w:t>
            </w:r>
          </w:p>
        </w:tc>
        <w:tc>
          <w:tcPr>
            <w:tcW w:w="277" w:type="pct"/>
          </w:tcPr>
          <w:p w14:paraId="7214DEB4" w14:textId="77777777" w:rsidR="00186335" w:rsidRPr="005E69BB" w:rsidRDefault="00186335" w:rsidP="008F2C3D">
            <w:pPr>
              <w:jc w:val="center"/>
            </w:pPr>
            <w:r>
              <w:t>2</w:t>
            </w:r>
          </w:p>
        </w:tc>
      </w:tr>
      <w:tr w:rsidR="00186335" w:rsidRPr="005E69BB" w14:paraId="7477DDA0" w14:textId="77777777" w:rsidTr="00186335">
        <w:trPr>
          <w:trHeight w:val="283"/>
        </w:trPr>
        <w:tc>
          <w:tcPr>
            <w:tcW w:w="265" w:type="pct"/>
          </w:tcPr>
          <w:p w14:paraId="03DEBC48" w14:textId="77777777" w:rsidR="00186335" w:rsidRPr="005E69BB" w:rsidRDefault="00186335" w:rsidP="00186335">
            <w:pPr>
              <w:jc w:val="center"/>
            </w:pPr>
            <w:r w:rsidRPr="005E69BB">
              <w:t>2.</w:t>
            </w:r>
          </w:p>
        </w:tc>
        <w:tc>
          <w:tcPr>
            <w:tcW w:w="3850" w:type="pct"/>
            <w:gridSpan w:val="2"/>
          </w:tcPr>
          <w:p w14:paraId="12E9D58C" w14:textId="77777777" w:rsidR="00186335" w:rsidRPr="004E3922" w:rsidRDefault="00186335" w:rsidP="00186335">
            <w:r w:rsidRPr="004E3922">
              <w:t>Define the term “Will.”</w:t>
            </w:r>
          </w:p>
        </w:tc>
        <w:tc>
          <w:tcPr>
            <w:tcW w:w="337" w:type="pct"/>
          </w:tcPr>
          <w:p w14:paraId="2FB228F6" w14:textId="77777777" w:rsidR="00186335" w:rsidRPr="005E69BB" w:rsidRDefault="00186335" w:rsidP="00186335">
            <w:pPr>
              <w:jc w:val="center"/>
            </w:pPr>
            <w:r w:rsidRPr="005E69BB">
              <w:t>CO2</w:t>
            </w:r>
          </w:p>
        </w:tc>
        <w:tc>
          <w:tcPr>
            <w:tcW w:w="271" w:type="pct"/>
          </w:tcPr>
          <w:p w14:paraId="60DA3BAF" w14:textId="77777777" w:rsidR="00186335" w:rsidRPr="005E69BB" w:rsidRDefault="00186335" w:rsidP="00186335">
            <w:pPr>
              <w:jc w:val="center"/>
            </w:pPr>
            <w:r w:rsidRPr="005E69BB">
              <w:t>R</w:t>
            </w:r>
          </w:p>
        </w:tc>
        <w:tc>
          <w:tcPr>
            <w:tcW w:w="277" w:type="pct"/>
          </w:tcPr>
          <w:p w14:paraId="2F308C01" w14:textId="77777777" w:rsidR="00186335" w:rsidRPr="005E69BB" w:rsidRDefault="00186335" w:rsidP="00186335">
            <w:pPr>
              <w:jc w:val="center"/>
            </w:pPr>
            <w:r w:rsidRPr="00DB1172">
              <w:t>2</w:t>
            </w:r>
          </w:p>
        </w:tc>
      </w:tr>
      <w:tr w:rsidR="00186335" w:rsidRPr="005E69BB" w14:paraId="6EA3C37F" w14:textId="77777777" w:rsidTr="00186335">
        <w:trPr>
          <w:trHeight w:val="283"/>
        </w:trPr>
        <w:tc>
          <w:tcPr>
            <w:tcW w:w="265" w:type="pct"/>
          </w:tcPr>
          <w:p w14:paraId="357E261B" w14:textId="77777777" w:rsidR="00186335" w:rsidRPr="005E69BB" w:rsidRDefault="00186335" w:rsidP="00186335">
            <w:pPr>
              <w:jc w:val="center"/>
            </w:pPr>
            <w:r w:rsidRPr="005E69BB">
              <w:t>3.</w:t>
            </w:r>
          </w:p>
        </w:tc>
        <w:tc>
          <w:tcPr>
            <w:tcW w:w="3850" w:type="pct"/>
            <w:gridSpan w:val="2"/>
          </w:tcPr>
          <w:p w14:paraId="4388B1B3" w14:textId="77777777" w:rsidR="00186335" w:rsidRPr="004E3922" w:rsidRDefault="00186335" w:rsidP="00186335">
            <w:r>
              <w:t>Expand</w:t>
            </w:r>
            <w:r w:rsidRPr="004E3922">
              <w:t xml:space="preserve"> CAGR and IRR.</w:t>
            </w:r>
          </w:p>
        </w:tc>
        <w:tc>
          <w:tcPr>
            <w:tcW w:w="337" w:type="pct"/>
          </w:tcPr>
          <w:p w14:paraId="6E15FC56" w14:textId="77777777" w:rsidR="00186335" w:rsidRPr="005E69BB" w:rsidRDefault="00186335" w:rsidP="00186335">
            <w:pPr>
              <w:jc w:val="center"/>
            </w:pPr>
            <w:r w:rsidRPr="005E69BB">
              <w:t>CO3</w:t>
            </w:r>
          </w:p>
        </w:tc>
        <w:tc>
          <w:tcPr>
            <w:tcW w:w="271" w:type="pct"/>
          </w:tcPr>
          <w:p w14:paraId="5C7E670D" w14:textId="77777777" w:rsidR="00186335" w:rsidRPr="005E69BB" w:rsidRDefault="00186335" w:rsidP="00186335">
            <w:pPr>
              <w:jc w:val="center"/>
            </w:pPr>
            <w:r w:rsidRPr="005E69BB">
              <w:t>R</w:t>
            </w:r>
          </w:p>
        </w:tc>
        <w:tc>
          <w:tcPr>
            <w:tcW w:w="277" w:type="pct"/>
          </w:tcPr>
          <w:p w14:paraId="784448A4" w14:textId="77777777" w:rsidR="00186335" w:rsidRPr="005E69BB" w:rsidRDefault="00186335" w:rsidP="00186335">
            <w:pPr>
              <w:jc w:val="center"/>
            </w:pPr>
            <w:r w:rsidRPr="00DB1172">
              <w:t>2</w:t>
            </w:r>
          </w:p>
        </w:tc>
      </w:tr>
      <w:tr w:rsidR="00186335" w:rsidRPr="005E69BB" w14:paraId="6A9E5FA6" w14:textId="77777777" w:rsidTr="00186335">
        <w:trPr>
          <w:trHeight w:val="283"/>
        </w:trPr>
        <w:tc>
          <w:tcPr>
            <w:tcW w:w="265" w:type="pct"/>
          </w:tcPr>
          <w:p w14:paraId="1B8FCC29" w14:textId="77777777" w:rsidR="00186335" w:rsidRPr="005E69BB" w:rsidRDefault="00186335" w:rsidP="00186335">
            <w:pPr>
              <w:jc w:val="center"/>
            </w:pPr>
            <w:r w:rsidRPr="005E69BB">
              <w:t>4.</w:t>
            </w:r>
          </w:p>
        </w:tc>
        <w:tc>
          <w:tcPr>
            <w:tcW w:w="3850" w:type="pct"/>
            <w:gridSpan w:val="2"/>
          </w:tcPr>
          <w:p w14:paraId="7697FF75" w14:textId="77777777" w:rsidR="00186335" w:rsidRPr="004E3922" w:rsidRDefault="00186335" w:rsidP="00186335">
            <w:r>
              <w:t xml:space="preserve">Expand </w:t>
            </w:r>
            <w:r w:rsidRPr="004E3922">
              <w:t>“SCORES.”</w:t>
            </w:r>
          </w:p>
        </w:tc>
        <w:tc>
          <w:tcPr>
            <w:tcW w:w="337" w:type="pct"/>
          </w:tcPr>
          <w:p w14:paraId="40301F0B" w14:textId="77777777" w:rsidR="00186335" w:rsidRPr="005E69BB" w:rsidRDefault="00186335" w:rsidP="00186335">
            <w:pPr>
              <w:jc w:val="center"/>
            </w:pPr>
            <w:r w:rsidRPr="005E69BB">
              <w:t>CO4</w:t>
            </w:r>
          </w:p>
        </w:tc>
        <w:tc>
          <w:tcPr>
            <w:tcW w:w="271" w:type="pct"/>
          </w:tcPr>
          <w:p w14:paraId="1123C66F" w14:textId="77777777" w:rsidR="00186335" w:rsidRPr="005E69BB" w:rsidRDefault="00186335" w:rsidP="00186335">
            <w:pPr>
              <w:jc w:val="center"/>
            </w:pPr>
            <w:r w:rsidRPr="005E69BB">
              <w:t>R</w:t>
            </w:r>
          </w:p>
        </w:tc>
        <w:tc>
          <w:tcPr>
            <w:tcW w:w="277" w:type="pct"/>
          </w:tcPr>
          <w:p w14:paraId="24805735" w14:textId="77777777" w:rsidR="00186335" w:rsidRPr="005E69BB" w:rsidRDefault="00186335" w:rsidP="00186335">
            <w:pPr>
              <w:jc w:val="center"/>
            </w:pPr>
            <w:r w:rsidRPr="00DB1172">
              <w:t>2</w:t>
            </w:r>
          </w:p>
        </w:tc>
      </w:tr>
      <w:tr w:rsidR="00186335" w:rsidRPr="005E69BB" w14:paraId="19BDF34F" w14:textId="77777777" w:rsidTr="00186335">
        <w:trPr>
          <w:trHeight w:val="283"/>
        </w:trPr>
        <w:tc>
          <w:tcPr>
            <w:tcW w:w="265" w:type="pct"/>
          </w:tcPr>
          <w:p w14:paraId="58C84383" w14:textId="77777777" w:rsidR="00186335" w:rsidRPr="005E69BB" w:rsidRDefault="00186335" w:rsidP="00186335">
            <w:pPr>
              <w:jc w:val="center"/>
            </w:pPr>
            <w:r w:rsidRPr="005E69BB">
              <w:t>5.</w:t>
            </w:r>
          </w:p>
        </w:tc>
        <w:tc>
          <w:tcPr>
            <w:tcW w:w="3850" w:type="pct"/>
            <w:gridSpan w:val="2"/>
          </w:tcPr>
          <w:p w14:paraId="15D2DB20" w14:textId="77777777" w:rsidR="00186335" w:rsidRPr="004E3922" w:rsidRDefault="00186335" w:rsidP="00186335">
            <w:pPr>
              <w:pStyle w:val="Default"/>
            </w:pPr>
            <w:r w:rsidRPr="004E3922">
              <w:rPr>
                <w:lang w:val="en-US"/>
              </w:rPr>
              <w:t>Describe suitable investment options to meet various investment objectives.</w:t>
            </w:r>
          </w:p>
        </w:tc>
        <w:tc>
          <w:tcPr>
            <w:tcW w:w="337" w:type="pct"/>
          </w:tcPr>
          <w:p w14:paraId="552D08A1" w14:textId="77777777" w:rsidR="00186335" w:rsidRPr="005E69BB" w:rsidRDefault="00186335" w:rsidP="00186335">
            <w:pPr>
              <w:jc w:val="center"/>
            </w:pPr>
            <w:r w:rsidRPr="005E69BB">
              <w:t>CO5</w:t>
            </w:r>
          </w:p>
        </w:tc>
        <w:tc>
          <w:tcPr>
            <w:tcW w:w="271" w:type="pct"/>
          </w:tcPr>
          <w:p w14:paraId="3BB0F68F" w14:textId="77777777" w:rsidR="00186335" w:rsidRPr="005E69BB" w:rsidRDefault="00186335" w:rsidP="00186335">
            <w:pPr>
              <w:jc w:val="center"/>
            </w:pPr>
            <w:r w:rsidRPr="005E69BB">
              <w:t>U</w:t>
            </w:r>
          </w:p>
        </w:tc>
        <w:tc>
          <w:tcPr>
            <w:tcW w:w="277" w:type="pct"/>
          </w:tcPr>
          <w:p w14:paraId="0EEF9F46" w14:textId="77777777" w:rsidR="00186335" w:rsidRPr="005E69BB" w:rsidRDefault="00186335" w:rsidP="00186335">
            <w:pPr>
              <w:jc w:val="center"/>
            </w:pPr>
            <w:r w:rsidRPr="00DB1172">
              <w:t>2</w:t>
            </w:r>
          </w:p>
        </w:tc>
      </w:tr>
      <w:tr w:rsidR="00186335" w:rsidRPr="005E69BB" w14:paraId="0B45BD83" w14:textId="77777777" w:rsidTr="008F2C3D">
        <w:trPr>
          <w:trHeight w:val="552"/>
        </w:trPr>
        <w:tc>
          <w:tcPr>
            <w:tcW w:w="5000" w:type="pct"/>
            <w:gridSpan w:val="6"/>
          </w:tcPr>
          <w:p w14:paraId="272BDDFD" w14:textId="77777777" w:rsidR="00186335" w:rsidRPr="005E69BB" w:rsidRDefault="00186335" w:rsidP="008F2C3D">
            <w:pPr>
              <w:jc w:val="center"/>
              <w:rPr>
                <w:b/>
                <w:u w:val="single"/>
              </w:rPr>
            </w:pPr>
            <w:r w:rsidRPr="005E69BB">
              <w:rPr>
                <w:b/>
                <w:u w:val="single"/>
              </w:rPr>
              <w:t>PART – B (3 X 10 = 30 MARKS)</w:t>
            </w:r>
          </w:p>
          <w:p w14:paraId="58F006E7" w14:textId="77777777" w:rsidR="00186335" w:rsidRPr="005E69BB" w:rsidRDefault="00186335" w:rsidP="008F2C3D">
            <w:pPr>
              <w:jc w:val="center"/>
              <w:rPr>
                <w:b/>
              </w:rPr>
            </w:pPr>
            <w:r w:rsidRPr="005E69BB">
              <w:rPr>
                <w:b/>
              </w:rPr>
              <w:t>(Answer all the Questions)</w:t>
            </w:r>
          </w:p>
        </w:tc>
      </w:tr>
      <w:tr w:rsidR="00186335" w:rsidRPr="005E69BB" w14:paraId="7AC9C927" w14:textId="77777777" w:rsidTr="00186335">
        <w:trPr>
          <w:trHeight w:val="246"/>
        </w:trPr>
        <w:tc>
          <w:tcPr>
            <w:tcW w:w="265" w:type="pct"/>
          </w:tcPr>
          <w:p w14:paraId="0D840C28" w14:textId="77777777" w:rsidR="00186335" w:rsidRPr="005E69BB" w:rsidRDefault="00186335" w:rsidP="008F2C3D">
            <w:pPr>
              <w:jc w:val="center"/>
            </w:pPr>
            <w:r w:rsidRPr="005E69BB">
              <w:t>6.</w:t>
            </w:r>
          </w:p>
        </w:tc>
        <w:tc>
          <w:tcPr>
            <w:tcW w:w="3850" w:type="pct"/>
            <w:gridSpan w:val="2"/>
          </w:tcPr>
          <w:p w14:paraId="1DD30B89" w14:textId="77777777" w:rsidR="00186335" w:rsidRPr="00C3490D" w:rsidRDefault="00186335" w:rsidP="00186335">
            <w:pPr>
              <w:jc w:val="both"/>
            </w:pPr>
            <w:r w:rsidRPr="00C3490D">
              <w:t>Explain the securities market and describe the functions of primary markets.</w:t>
            </w:r>
          </w:p>
        </w:tc>
        <w:tc>
          <w:tcPr>
            <w:tcW w:w="337" w:type="pct"/>
            <w:vAlign w:val="center"/>
          </w:tcPr>
          <w:p w14:paraId="446E58AB" w14:textId="77777777" w:rsidR="00186335" w:rsidRPr="005E69BB" w:rsidRDefault="00186335" w:rsidP="00186335">
            <w:pPr>
              <w:jc w:val="center"/>
            </w:pPr>
            <w:r w:rsidRPr="005E69BB">
              <w:t>CO1</w:t>
            </w:r>
          </w:p>
        </w:tc>
        <w:tc>
          <w:tcPr>
            <w:tcW w:w="271" w:type="pct"/>
            <w:vAlign w:val="center"/>
          </w:tcPr>
          <w:p w14:paraId="584C600D" w14:textId="77777777" w:rsidR="00186335" w:rsidRPr="005E69BB" w:rsidRDefault="00186335" w:rsidP="00186335">
            <w:pPr>
              <w:jc w:val="center"/>
            </w:pPr>
            <w:r w:rsidRPr="005E69BB">
              <w:t>An</w:t>
            </w:r>
          </w:p>
        </w:tc>
        <w:tc>
          <w:tcPr>
            <w:tcW w:w="277" w:type="pct"/>
            <w:vAlign w:val="center"/>
          </w:tcPr>
          <w:p w14:paraId="050DBAF4" w14:textId="77777777" w:rsidR="00186335" w:rsidRPr="005E69BB" w:rsidRDefault="00186335" w:rsidP="00186335">
            <w:pPr>
              <w:jc w:val="center"/>
            </w:pPr>
            <w:r w:rsidRPr="005E69BB">
              <w:t>10</w:t>
            </w:r>
          </w:p>
        </w:tc>
      </w:tr>
      <w:tr w:rsidR="00186335" w:rsidRPr="005E69BB" w14:paraId="26B24DD3" w14:textId="77777777" w:rsidTr="00186335">
        <w:trPr>
          <w:trHeight w:val="283"/>
        </w:trPr>
        <w:tc>
          <w:tcPr>
            <w:tcW w:w="265" w:type="pct"/>
          </w:tcPr>
          <w:p w14:paraId="2A36C4F2" w14:textId="77777777" w:rsidR="00186335" w:rsidRPr="005E69BB" w:rsidRDefault="00186335" w:rsidP="008F2C3D">
            <w:pPr>
              <w:jc w:val="center"/>
            </w:pPr>
          </w:p>
        </w:tc>
        <w:tc>
          <w:tcPr>
            <w:tcW w:w="3850" w:type="pct"/>
            <w:gridSpan w:val="2"/>
          </w:tcPr>
          <w:p w14:paraId="122E416C" w14:textId="77777777" w:rsidR="00186335" w:rsidRPr="005E69BB" w:rsidRDefault="00186335" w:rsidP="008F2C3D">
            <w:pPr>
              <w:jc w:val="center"/>
              <w:rPr>
                <w:b/>
                <w:bCs/>
              </w:rPr>
            </w:pPr>
            <w:r w:rsidRPr="005E69BB">
              <w:rPr>
                <w:b/>
                <w:bCs/>
              </w:rPr>
              <w:t>(OR)</w:t>
            </w:r>
          </w:p>
        </w:tc>
        <w:tc>
          <w:tcPr>
            <w:tcW w:w="337" w:type="pct"/>
            <w:vAlign w:val="center"/>
          </w:tcPr>
          <w:p w14:paraId="139086FB" w14:textId="77777777" w:rsidR="00186335" w:rsidRPr="005E69BB" w:rsidRDefault="00186335" w:rsidP="00186335">
            <w:pPr>
              <w:jc w:val="center"/>
            </w:pPr>
          </w:p>
        </w:tc>
        <w:tc>
          <w:tcPr>
            <w:tcW w:w="271" w:type="pct"/>
            <w:vAlign w:val="center"/>
          </w:tcPr>
          <w:p w14:paraId="2A970E3F" w14:textId="77777777" w:rsidR="00186335" w:rsidRPr="005E69BB" w:rsidRDefault="00186335" w:rsidP="00186335">
            <w:pPr>
              <w:jc w:val="center"/>
            </w:pPr>
          </w:p>
        </w:tc>
        <w:tc>
          <w:tcPr>
            <w:tcW w:w="277" w:type="pct"/>
            <w:vAlign w:val="center"/>
          </w:tcPr>
          <w:p w14:paraId="000A502C" w14:textId="77777777" w:rsidR="00186335" w:rsidRPr="005E69BB" w:rsidRDefault="00186335" w:rsidP="00186335">
            <w:pPr>
              <w:jc w:val="center"/>
            </w:pPr>
          </w:p>
        </w:tc>
      </w:tr>
      <w:tr w:rsidR="00186335" w:rsidRPr="005E69BB" w14:paraId="1F746ED2" w14:textId="77777777" w:rsidTr="00186335">
        <w:trPr>
          <w:trHeight w:val="283"/>
        </w:trPr>
        <w:tc>
          <w:tcPr>
            <w:tcW w:w="265" w:type="pct"/>
          </w:tcPr>
          <w:p w14:paraId="21606714" w14:textId="77777777" w:rsidR="00186335" w:rsidRPr="005E69BB" w:rsidRDefault="00186335" w:rsidP="008F2C3D">
            <w:pPr>
              <w:jc w:val="center"/>
            </w:pPr>
            <w:r w:rsidRPr="005E69BB">
              <w:t>7.</w:t>
            </w:r>
          </w:p>
        </w:tc>
        <w:tc>
          <w:tcPr>
            <w:tcW w:w="3850" w:type="pct"/>
            <w:gridSpan w:val="2"/>
          </w:tcPr>
          <w:p w14:paraId="0A5F4010" w14:textId="77777777" w:rsidR="00186335" w:rsidRPr="00C3490D" w:rsidRDefault="00186335" w:rsidP="00186335">
            <w:pPr>
              <w:jc w:val="both"/>
            </w:pPr>
            <w:r w:rsidRPr="00C3490D">
              <w:t>Summarize the key aspects of Reverse Mortgage Loans, including eligibility criteria and features.</w:t>
            </w:r>
          </w:p>
        </w:tc>
        <w:tc>
          <w:tcPr>
            <w:tcW w:w="337" w:type="pct"/>
            <w:vAlign w:val="center"/>
          </w:tcPr>
          <w:p w14:paraId="03295878" w14:textId="77777777" w:rsidR="00186335" w:rsidRPr="005E69BB" w:rsidRDefault="00186335" w:rsidP="00186335">
            <w:pPr>
              <w:jc w:val="center"/>
            </w:pPr>
            <w:r w:rsidRPr="005E69BB">
              <w:t>CO2</w:t>
            </w:r>
          </w:p>
        </w:tc>
        <w:tc>
          <w:tcPr>
            <w:tcW w:w="271" w:type="pct"/>
            <w:vAlign w:val="center"/>
          </w:tcPr>
          <w:p w14:paraId="64339EFA" w14:textId="77777777" w:rsidR="00186335" w:rsidRPr="005E69BB" w:rsidRDefault="00186335" w:rsidP="00186335">
            <w:pPr>
              <w:jc w:val="center"/>
            </w:pPr>
            <w:r w:rsidRPr="005E69BB">
              <w:t>U</w:t>
            </w:r>
          </w:p>
        </w:tc>
        <w:tc>
          <w:tcPr>
            <w:tcW w:w="277" w:type="pct"/>
            <w:vAlign w:val="center"/>
          </w:tcPr>
          <w:p w14:paraId="2B66BD2F" w14:textId="77777777" w:rsidR="00186335" w:rsidRPr="005E69BB" w:rsidRDefault="00186335" w:rsidP="00186335">
            <w:pPr>
              <w:jc w:val="center"/>
            </w:pPr>
            <w:r w:rsidRPr="005E69BB">
              <w:t>10</w:t>
            </w:r>
          </w:p>
        </w:tc>
      </w:tr>
      <w:tr w:rsidR="00186335" w:rsidRPr="005E69BB" w14:paraId="1D718400" w14:textId="77777777" w:rsidTr="00186335">
        <w:trPr>
          <w:trHeight w:val="283"/>
        </w:trPr>
        <w:tc>
          <w:tcPr>
            <w:tcW w:w="265" w:type="pct"/>
          </w:tcPr>
          <w:p w14:paraId="50CC3159" w14:textId="77777777" w:rsidR="00186335" w:rsidRPr="005E69BB" w:rsidRDefault="00186335" w:rsidP="008F2C3D">
            <w:pPr>
              <w:jc w:val="center"/>
            </w:pPr>
            <w:r w:rsidRPr="005E69BB">
              <w:t>8.</w:t>
            </w:r>
          </w:p>
        </w:tc>
        <w:tc>
          <w:tcPr>
            <w:tcW w:w="3850" w:type="pct"/>
            <w:gridSpan w:val="2"/>
          </w:tcPr>
          <w:p w14:paraId="448E12FA" w14:textId="77777777" w:rsidR="00186335" w:rsidRPr="00C3490D" w:rsidRDefault="00186335" w:rsidP="00186335">
            <w:r>
              <w:t xml:space="preserve">Evaluate </w:t>
            </w:r>
            <w:r w:rsidRPr="00C3490D">
              <w:t>and describe common types of investment risks faced by investors.</w:t>
            </w:r>
          </w:p>
        </w:tc>
        <w:tc>
          <w:tcPr>
            <w:tcW w:w="337" w:type="pct"/>
            <w:vAlign w:val="center"/>
          </w:tcPr>
          <w:p w14:paraId="197ACD06" w14:textId="77777777" w:rsidR="00186335" w:rsidRPr="005E69BB" w:rsidRDefault="00186335" w:rsidP="00186335">
            <w:pPr>
              <w:jc w:val="center"/>
            </w:pPr>
            <w:r w:rsidRPr="005E69BB">
              <w:t>CO3</w:t>
            </w:r>
          </w:p>
        </w:tc>
        <w:tc>
          <w:tcPr>
            <w:tcW w:w="271" w:type="pct"/>
            <w:vAlign w:val="center"/>
          </w:tcPr>
          <w:p w14:paraId="17182E9B" w14:textId="77777777" w:rsidR="00186335" w:rsidRPr="005E69BB" w:rsidRDefault="00186335" w:rsidP="00186335">
            <w:pPr>
              <w:jc w:val="center"/>
            </w:pPr>
            <w:r w:rsidRPr="005E69BB">
              <w:t>An</w:t>
            </w:r>
          </w:p>
        </w:tc>
        <w:tc>
          <w:tcPr>
            <w:tcW w:w="277" w:type="pct"/>
            <w:vAlign w:val="center"/>
          </w:tcPr>
          <w:p w14:paraId="15C0B878" w14:textId="77777777" w:rsidR="00186335" w:rsidRPr="005E69BB" w:rsidRDefault="00186335" w:rsidP="00186335">
            <w:pPr>
              <w:jc w:val="center"/>
            </w:pPr>
            <w:r w:rsidRPr="005E69BB">
              <w:t>10</w:t>
            </w:r>
          </w:p>
        </w:tc>
      </w:tr>
      <w:tr w:rsidR="00186335" w:rsidRPr="005E69BB" w14:paraId="17AF12AC" w14:textId="77777777" w:rsidTr="00186335">
        <w:trPr>
          <w:trHeight w:val="283"/>
        </w:trPr>
        <w:tc>
          <w:tcPr>
            <w:tcW w:w="265" w:type="pct"/>
          </w:tcPr>
          <w:p w14:paraId="26E1B484" w14:textId="77777777" w:rsidR="00186335" w:rsidRPr="005E69BB" w:rsidRDefault="00186335" w:rsidP="008F2C3D">
            <w:pPr>
              <w:jc w:val="center"/>
            </w:pPr>
          </w:p>
        </w:tc>
        <w:tc>
          <w:tcPr>
            <w:tcW w:w="3850" w:type="pct"/>
            <w:gridSpan w:val="2"/>
          </w:tcPr>
          <w:p w14:paraId="3BD6EE7D" w14:textId="77777777" w:rsidR="00186335" w:rsidRPr="005E69BB" w:rsidRDefault="00186335" w:rsidP="008F2C3D">
            <w:pPr>
              <w:jc w:val="center"/>
            </w:pPr>
            <w:r w:rsidRPr="005E69BB">
              <w:rPr>
                <w:b/>
                <w:bCs/>
              </w:rPr>
              <w:t>(OR)</w:t>
            </w:r>
          </w:p>
        </w:tc>
        <w:tc>
          <w:tcPr>
            <w:tcW w:w="337" w:type="pct"/>
            <w:vAlign w:val="center"/>
          </w:tcPr>
          <w:p w14:paraId="3F8816A3" w14:textId="77777777" w:rsidR="00186335" w:rsidRPr="005E69BB" w:rsidRDefault="00186335" w:rsidP="00186335">
            <w:pPr>
              <w:jc w:val="center"/>
            </w:pPr>
          </w:p>
        </w:tc>
        <w:tc>
          <w:tcPr>
            <w:tcW w:w="271" w:type="pct"/>
            <w:vAlign w:val="center"/>
          </w:tcPr>
          <w:p w14:paraId="62D95443" w14:textId="77777777" w:rsidR="00186335" w:rsidRPr="005E69BB" w:rsidRDefault="00186335" w:rsidP="00186335">
            <w:pPr>
              <w:jc w:val="center"/>
            </w:pPr>
          </w:p>
        </w:tc>
        <w:tc>
          <w:tcPr>
            <w:tcW w:w="277" w:type="pct"/>
            <w:vAlign w:val="center"/>
          </w:tcPr>
          <w:p w14:paraId="46828181" w14:textId="77777777" w:rsidR="00186335" w:rsidRPr="005E69BB" w:rsidRDefault="00186335" w:rsidP="00186335">
            <w:pPr>
              <w:jc w:val="center"/>
            </w:pPr>
          </w:p>
        </w:tc>
      </w:tr>
      <w:tr w:rsidR="00186335" w:rsidRPr="005E69BB" w14:paraId="5EC1A514" w14:textId="77777777" w:rsidTr="00186335">
        <w:trPr>
          <w:trHeight w:val="283"/>
        </w:trPr>
        <w:tc>
          <w:tcPr>
            <w:tcW w:w="265" w:type="pct"/>
          </w:tcPr>
          <w:p w14:paraId="326C1E09" w14:textId="77777777" w:rsidR="00186335" w:rsidRPr="005E69BB" w:rsidRDefault="00186335" w:rsidP="008F2C3D">
            <w:pPr>
              <w:jc w:val="center"/>
            </w:pPr>
            <w:r w:rsidRPr="005E69BB">
              <w:t>9.</w:t>
            </w:r>
          </w:p>
        </w:tc>
        <w:tc>
          <w:tcPr>
            <w:tcW w:w="3850" w:type="pct"/>
            <w:gridSpan w:val="2"/>
          </w:tcPr>
          <w:p w14:paraId="78C91908" w14:textId="77777777" w:rsidR="00186335" w:rsidRPr="00C3490D" w:rsidRDefault="00186335" w:rsidP="00186335">
            <w:r w:rsidRPr="00C3490D">
              <w:t>Explain the “Code of Conduct” as per SEBI (Intermediaries) Regulation 2008.</w:t>
            </w:r>
          </w:p>
        </w:tc>
        <w:tc>
          <w:tcPr>
            <w:tcW w:w="337" w:type="pct"/>
            <w:vAlign w:val="center"/>
          </w:tcPr>
          <w:p w14:paraId="55D238F9" w14:textId="77777777" w:rsidR="00186335" w:rsidRPr="005E69BB" w:rsidRDefault="00186335" w:rsidP="00186335">
            <w:pPr>
              <w:jc w:val="center"/>
            </w:pPr>
            <w:r w:rsidRPr="005E69BB">
              <w:t>CO4</w:t>
            </w:r>
          </w:p>
        </w:tc>
        <w:tc>
          <w:tcPr>
            <w:tcW w:w="271" w:type="pct"/>
            <w:vAlign w:val="center"/>
          </w:tcPr>
          <w:p w14:paraId="7CE0860A" w14:textId="77777777" w:rsidR="00186335" w:rsidRPr="005E69BB" w:rsidRDefault="00186335" w:rsidP="00186335">
            <w:pPr>
              <w:jc w:val="center"/>
            </w:pPr>
            <w:r w:rsidRPr="005E69BB">
              <w:t>U</w:t>
            </w:r>
          </w:p>
        </w:tc>
        <w:tc>
          <w:tcPr>
            <w:tcW w:w="277" w:type="pct"/>
            <w:vAlign w:val="center"/>
          </w:tcPr>
          <w:p w14:paraId="4C8328D1" w14:textId="77777777" w:rsidR="00186335" w:rsidRPr="005E69BB" w:rsidRDefault="00186335" w:rsidP="00186335">
            <w:pPr>
              <w:jc w:val="center"/>
            </w:pPr>
            <w:r w:rsidRPr="005E69BB">
              <w:t>10</w:t>
            </w:r>
          </w:p>
        </w:tc>
      </w:tr>
      <w:tr w:rsidR="00186335" w:rsidRPr="005E69BB" w14:paraId="27BDB81D" w14:textId="77777777" w:rsidTr="00186335">
        <w:trPr>
          <w:trHeight w:val="283"/>
        </w:trPr>
        <w:tc>
          <w:tcPr>
            <w:tcW w:w="265" w:type="pct"/>
          </w:tcPr>
          <w:p w14:paraId="45E6D139" w14:textId="77777777" w:rsidR="00186335" w:rsidRPr="005E69BB" w:rsidRDefault="00186335" w:rsidP="008F2C3D">
            <w:pPr>
              <w:jc w:val="center"/>
            </w:pPr>
            <w:r w:rsidRPr="005E69BB">
              <w:t>10.</w:t>
            </w:r>
          </w:p>
        </w:tc>
        <w:tc>
          <w:tcPr>
            <w:tcW w:w="3850" w:type="pct"/>
            <w:gridSpan w:val="2"/>
          </w:tcPr>
          <w:p w14:paraId="42F55332" w14:textId="77777777" w:rsidR="00186335" w:rsidRPr="00C3490D" w:rsidRDefault="00186335" w:rsidP="00186335">
            <w:pPr>
              <w:jc w:val="both"/>
            </w:pPr>
            <w:r>
              <w:t xml:space="preserve">Describe </w:t>
            </w:r>
            <w:r w:rsidRPr="00C3490D">
              <w:t>different investment options, highlighting their risk and return characteristics.</w:t>
            </w:r>
          </w:p>
        </w:tc>
        <w:tc>
          <w:tcPr>
            <w:tcW w:w="337" w:type="pct"/>
            <w:vAlign w:val="center"/>
          </w:tcPr>
          <w:p w14:paraId="588576AF" w14:textId="77777777" w:rsidR="00186335" w:rsidRPr="005E69BB" w:rsidRDefault="00186335" w:rsidP="00186335">
            <w:pPr>
              <w:jc w:val="center"/>
            </w:pPr>
            <w:r w:rsidRPr="005E69BB">
              <w:t>CO5</w:t>
            </w:r>
          </w:p>
        </w:tc>
        <w:tc>
          <w:tcPr>
            <w:tcW w:w="271" w:type="pct"/>
            <w:vAlign w:val="center"/>
          </w:tcPr>
          <w:p w14:paraId="13270965" w14:textId="77777777" w:rsidR="00186335" w:rsidRPr="005E69BB" w:rsidRDefault="00186335" w:rsidP="00186335">
            <w:pPr>
              <w:jc w:val="center"/>
            </w:pPr>
            <w:r>
              <w:t>R</w:t>
            </w:r>
          </w:p>
        </w:tc>
        <w:tc>
          <w:tcPr>
            <w:tcW w:w="277" w:type="pct"/>
            <w:vAlign w:val="center"/>
          </w:tcPr>
          <w:p w14:paraId="5BA017CB" w14:textId="77777777" w:rsidR="00186335" w:rsidRPr="005E69BB" w:rsidRDefault="00186335" w:rsidP="00186335">
            <w:pPr>
              <w:jc w:val="center"/>
            </w:pPr>
            <w:r w:rsidRPr="005E69BB">
              <w:t>10</w:t>
            </w:r>
          </w:p>
        </w:tc>
      </w:tr>
      <w:tr w:rsidR="00186335" w:rsidRPr="005E69BB" w14:paraId="0D334766" w14:textId="77777777" w:rsidTr="00186335">
        <w:trPr>
          <w:trHeight w:val="283"/>
        </w:trPr>
        <w:tc>
          <w:tcPr>
            <w:tcW w:w="265" w:type="pct"/>
          </w:tcPr>
          <w:p w14:paraId="344D038F" w14:textId="77777777" w:rsidR="00186335" w:rsidRPr="005E69BB" w:rsidRDefault="00186335" w:rsidP="008F2C3D">
            <w:pPr>
              <w:jc w:val="center"/>
            </w:pPr>
          </w:p>
        </w:tc>
        <w:tc>
          <w:tcPr>
            <w:tcW w:w="3850" w:type="pct"/>
            <w:gridSpan w:val="2"/>
          </w:tcPr>
          <w:p w14:paraId="098E4252" w14:textId="77777777" w:rsidR="00186335" w:rsidRPr="005E69BB" w:rsidRDefault="00186335" w:rsidP="008F2C3D">
            <w:pPr>
              <w:jc w:val="center"/>
            </w:pPr>
            <w:r w:rsidRPr="005E69BB">
              <w:rPr>
                <w:b/>
                <w:bCs/>
              </w:rPr>
              <w:t>(OR)</w:t>
            </w:r>
          </w:p>
        </w:tc>
        <w:tc>
          <w:tcPr>
            <w:tcW w:w="337" w:type="pct"/>
            <w:vAlign w:val="center"/>
          </w:tcPr>
          <w:p w14:paraId="3192EE33" w14:textId="77777777" w:rsidR="00186335" w:rsidRPr="005E69BB" w:rsidRDefault="00186335" w:rsidP="00186335">
            <w:pPr>
              <w:jc w:val="center"/>
            </w:pPr>
          </w:p>
        </w:tc>
        <w:tc>
          <w:tcPr>
            <w:tcW w:w="271" w:type="pct"/>
            <w:vAlign w:val="center"/>
          </w:tcPr>
          <w:p w14:paraId="6CC8ED05" w14:textId="77777777" w:rsidR="00186335" w:rsidRPr="005E69BB" w:rsidRDefault="00186335" w:rsidP="00186335">
            <w:pPr>
              <w:jc w:val="center"/>
            </w:pPr>
          </w:p>
        </w:tc>
        <w:tc>
          <w:tcPr>
            <w:tcW w:w="277" w:type="pct"/>
            <w:vAlign w:val="center"/>
          </w:tcPr>
          <w:p w14:paraId="7339D87E" w14:textId="77777777" w:rsidR="00186335" w:rsidRPr="005E69BB" w:rsidRDefault="00186335" w:rsidP="00186335">
            <w:pPr>
              <w:jc w:val="center"/>
            </w:pPr>
          </w:p>
        </w:tc>
      </w:tr>
      <w:tr w:rsidR="00186335" w:rsidRPr="005E69BB" w14:paraId="70910AB1" w14:textId="77777777" w:rsidTr="00186335">
        <w:trPr>
          <w:trHeight w:val="283"/>
        </w:trPr>
        <w:tc>
          <w:tcPr>
            <w:tcW w:w="265" w:type="pct"/>
          </w:tcPr>
          <w:p w14:paraId="0346BDA5" w14:textId="77777777" w:rsidR="00186335" w:rsidRPr="005E69BB" w:rsidRDefault="00186335" w:rsidP="008F2C3D">
            <w:pPr>
              <w:jc w:val="center"/>
            </w:pPr>
            <w:r w:rsidRPr="005E69BB">
              <w:t>11.</w:t>
            </w:r>
          </w:p>
        </w:tc>
        <w:tc>
          <w:tcPr>
            <w:tcW w:w="3850" w:type="pct"/>
            <w:gridSpan w:val="2"/>
          </w:tcPr>
          <w:p w14:paraId="4BE60F26" w14:textId="77777777" w:rsidR="00186335" w:rsidRPr="00C3490D" w:rsidRDefault="00186335" w:rsidP="00186335">
            <w:r>
              <w:t>Describe</w:t>
            </w:r>
            <w:r w:rsidRPr="00C3490D">
              <w:t xml:space="preserve"> the scope of financial planning services.</w:t>
            </w:r>
          </w:p>
        </w:tc>
        <w:tc>
          <w:tcPr>
            <w:tcW w:w="337" w:type="pct"/>
            <w:vAlign w:val="center"/>
          </w:tcPr>
          <w:p w14:paraId="53E00517" w14:textId="77777777" w:rsidR="00186335" w:rsidRPr="005E69BB" w:rsidRDefault="00186335" w:rsidP="00186335">
            <w:pPr>
              <w:jc w:val="center"/>
            </w:pPr>
            <w:r w:rsidRPr="005E69BB">
              <w:t>CO6</w:t>
            </w:r>
          </w:p>
        </w:tc>
        <w:tc>
          <w:tcPr>
            <w:tcW w:w="271" w:type="pct"/>
            <w:vAlign w:val="center"/>
          </w:tcPr>
          <w:p w14:paraId="54301D7E" w14:textId="77777777" w:rsidR="00186335" w:rsidRPr="005E69BB" w:rsidRDefault="00186335" w:rsidP="00186335">
            <w:pPr>
              <w:jc w:val="center"/>
            </w:pPr>
            <w:r w:rsidRPr="005E69BB">
              <w:t>U</w:t>
            </w:r>
          </w:p>
        </w:tc>
        <w:tc>
          <w:tcPr>
            <w:tcW w:w="277" w:type="pct"/>
            <w:vAlign w:val="center"/>
          </w:tcPr>
          <w:p w14:paraId="54E85851" w14:textId="77777777" w:rsidR="00186335" w:rsidRPr="005E69BB" w:rsidRDefault="00186335" w:rsidP="00186335">
            <w:pPr>
              <w:jc w:val="center"/>
            </w:pPr>
            <w:r w:rsidRPr="005E69BB">
              <w:t>10</w:t>
            </w:r>
          </w:p>
        </w:tc>
      </w:tr>
      <w:tr w:rsidR="00186335" w:rsidRPr="005E69BB" w14:paraId="4EECBFEB" w14:textId="77777777" w:rsidTr="008F2C3D">
        <w:trPr>
          <w:trHeight w:val="552"/>
        </w:trPr>
        <w:tc>
          <w:tcPr>
            <w:tcW w:w="5000" w:type="pct"/>
            <w:gridSpan w:val="6"/>
          </w:tcPr>
          <w:p w14:paraId="07541E64" w14:textId="77777777" w:rsidR="00186335" w:rsidRPr="005E69BB" w:rsidRDefault="00186335" w:rsidP="008F2C3D">
            <w:pPr>
              <w:jc w:val="center"/>
              <w:rPr>
                <w:b/>
                <w:u w:val="single"/>
              </w:rPr>
            </w:pPr>
            <w:r w:rsidRPr="005E69BB">
              <w:rPr>
                <w:b/>
                <w:u w:val="single"/>
              </w:rPr>
              <w:t>PART – C (3 X 20 = 60 MARKS)</w:t>
            </w:r>
          </w:p>
          <w:p w14:paraId="411E9FFF" w14:textId="77777777" w:rsidR="00186335" w:rsidRPr="005E69BB" w:rsidRDefault="00186335" w:rsidP="008F2C3D">
            <w:pPr>
              <w:jc w:val="center"/>
              <w:rPr>
                <w:b/>
              </w:rPr>
            </w:pPr>
            <w:r w:rsidRPr="005E69BB">
              <w:rPr>
                <w:b/>
              </w:rPr>
              <w:t>(Answer any three Questions)</w:t>
            </w:r>
          </w:p>
        </w:tc>
      </w:tr>
      <w:tr w:rsidR="00186335" w:rsidRPr="005E69BB" w14:paraId="28A4DF7C" w14:textId="77777777" w:rsidTr="00186335">
        <w:trPr>
          <w:trHeight w:val="283"/>
        </w:trPr>
        <w:tc>
          <w:tcPr>
            <w:tcW w:w="265" w:type="pct"/>
          </w:tcPr>
          <w:p w14:paraId="6B8B82BE" w14:textId="77777777" w:rsidR="00186335" w:rsidRPr="005E69BB" w:rsidRDefault="00186335" w:rsidP="00186335">
            <w:pPr>
              <w:jc w:val="center"/>
            </w:pPr>
            <w:r w:rsidRPr="005E69BB">
              <w:t>12.</w:t>
            </w:r>
          </w:p>
        </w:tc>
        <w:tc>
          <w:tcPr>
            <w:tcW w:w="202" w:type="pct"/>
          </w:tcPr>
          <w:p w14:paraId="6223B433" w14:textId="77777777" w:rsidR="00186335" w:rsidRPr="005E69BB" w:rsidRDefault="00186335" w:rsidP="00186335">
            <w:pPr>
              <w:jc w:val="center"/>
            </w:pPr>
            <w:r w:rsidRPr="005E69BB">
              <w:t>a.</w:t>
            </w:r>
          </w:p>
        </w:tc>
        <w:tc>
          <w:tcPr>
            <w:tcW w:w="3648" w:type="pct"/>
          </w:tcPr>
          <w:p w14:paraId="0EC4E810" w14:textId="77777777" w:rsidR="00186335" w:rsidRPr="005D452C" w:rsidRDefault="00186335" w:rsidP="00186335">
            <w:pPr>
              <w:jc w:val="both"/>
            </w:pPr>
            <w:r w:rsidRPr="005D452C">
              <w:t>Identify and explain the types of public issues of shares, emphasizing pricing mechanisms and regulatory guidelines that govern them in the primary market.</w:t>
            </w:r>
          </w:p>
        </w:tc>
        <w:tc>
          <w:tcPr>
            <w:tcW w:w="337" w:type="pct"/>
          </w:tcPr>
          <w:p w14:paraId="330777FE" w14:textId="77777777" w:rsidR="00186335" w:rsidRPr="005E69BB" w:rsidRDefault="00186335" w:rsidP="00186335">
            <w:pPr>
              <w:jc w:val="center"/>
            </w:pPr>
            <w:r w:rsidRPr="005E69BB">
              <w:t>CO1</w:t>
            </w:r>
          </w:p>
        </w:tc>
        <w:tc>
          <w:tcPr>
            <w:tcW w:w="271" w:type="pct"/>
          </w:tcPr>
          <w:p w14:paraId="40931E5F" w14:textId="77777777" w:rsidR="00186335" w:rsidRPr="005E69BB" w:rsidRDefault="00186335" w:rsidP="00186335">
            <w:pPr>
              <w:jc w:val="center"/>
            </w:pPr>
            <w:r>
              <w:t>U</w:t>
            </w:r>
          </w:p>
        </w:tc>
        <w:tc>
          <w:tcPr>
            <w:tcW w:w="277" w:type="pct"/>
          </w:tcPr>
          <w:p w14:paraId="6700E6D8" w14:textId="77777777" w:rsidR="00186335" w:rsidRPr="005E69BB" w:rsidRDefault="00186335" w:rsidP="00186335">
            <w:pPr>
              <w:jc w:val="center"/>
            </w:pPr>
            <w:r>
              <w:t>10</w:t>
            </w:r>
          </w:p>
        </w:tc>
      </w:tr>
      <w:tr w:rsidR="00186335" w:rsidRPr="005E69BB" w14:paraId="5BB9C90C" w14:textId="77777777" w:rsidTr="00186335">
        <w:trPr>
          <w:trHeight w:val="283"/>
        </w:trPr>
        <w:tc>
          <w:tcPr>
            <w:tcW w:w="265" w:type="pct"/>
          </w:tcPr>
          <w:p w14:paraId="581E6AEB" w14:textId="77777777" w:rsidR="00186335" w:rsidRPr="005E69BB" w:rsidRDefault="00186335" w:rsidP="00186335">
            <w:pPr>
              <w:jc w:val="center"/>
            </w:pPr>
          </w:p>
        </w:tc>
        <w:tc>
          <w:tcPr>
            <w:tcW w:w="202" w:type="pct"/>
          </w:tcPr>
          <w:p w14:paraId="21F88F2B" w14:textId="77777777" w:rsidR="00186335" w:rsidRPr="005E69BB" w:rsidRDefault="00186335" w:rsidP="00186335">
            <w:pPr>
              <w:jc w:val="center"/>
            </w:pPr>
            <w:r w:rsidRPr="005E69BB">
              <w:t>b.</w:t>
            </w:r>
          </w:p>
        </w:tc>
        <w:tc>
          <w:tcPr>
            <w:tcW w:w="3648" w:type="pct"/>
          </w:tcPr>
          <w:p w14:paraId="57991746" w14:textId="77777777" w:rsidR="00186335" w:rsidRPr="005E69BB" w:rsidRDefault="00186335" w:rsidP="00186335">
            <w:pPr>
              <w:jc w:val="both"/>
              <w:rPr>
                <w:bCs/>
              </w:rPr>
            </w:pPr>
            <w:r w:rsidRPr="00487D27">
              <w:rPr>
                <w:bCs/>
              </w:rPr>
              <w:t>Describe the various types of primary market issues and examine the regulations associated with each type.</w:t>
            </w:r>
          </w:p>
        </w:tc>
        <w:tc>
          <w:tcPr>
            <w:tcW w:w="337" w:type="pct"/>
          </w:tcPr>
          <w:p w14:paraId="271EAA2E" w14:textId="77777777" w:rsidR="00186335" w:rsidRPr="005E69BB" w:rsidRDefault="00186335" w:rsidP="00186335">
            <w:pPr>
              <w:jc w:val="center"/>
            </w:pPr>
            <w:r w:rsidRPr="005E69BB">
              <w:t>CO1</w:t>
            </w:r>
          </w:p>
        </w:tc>
        <w:tc>
          <w:tcPr>
            <w:tcW w:w="271" w:type="pct"/>
          </w:tcPr>
          <w:p w14:paraId="5E7360B4" w14:textId="77777777" w:rsidR="00186335" w:rsidRPr="005E69BB" w:rsidRDefault="00186335" w:rsidP="00186335">
            <w:pPr>
              <w:jc w:val="center"/>
            </w:pPr>
            <w:r>
              <w:t>U</w:t>
            </w:r>
          </w:p>
        </w:tc>
        <w:tc>
          <w:tcPr>
            <w:tcW w:w="277" w:type="pct"/>
          </w:tcPr>
          <w:p w14:paraId="0B51C9DD" w14:textId="77777777" w:rsidR="00186335" w:rsidRPr="005E69BB" w:rsidRDefault="00186335" w:rsidP="00186335">
            <w:pPr>
              <w:jc w:val="center"/>
            </w:pPr>
            <w:r>
              <w:t>10</w:t>
            </w:r>
          </w:p>
        </w:tc>
      </w:tr>
      <w:tr w:rsidR="00186335" w:rsidRPr="005E69BB" w14:paraId="265C4A93" w14:textId="77777777" w:rsidTr="00186335">
        <w:trPr>
          <w:trHeight w:val="283"/>
        </w:trPr>
        <w:tc>
          <w:tcPr>
            <w:tcW w:w="265" w:type="pct"/>
          </w:tcPr>
          <w:p w14:paraId="0162C02F" w14:textId="77777777" w:rsidR="00186335" w:rsidRPr="005E69BB" w:rsidRDefault="00186335" w:rsidP="00186335">
            <w:pPr>
              <w:jc w:val="center"/>
            </w:pPr>
          </w:p>
        </w:tc>
        <w:tc>
          <w:tcPr>
            <w:tcW w:w="202" w:type="pct"/>
          </w:tcPr>
          <w:p w14:paraId="447370FD" w14:textId="77777777" w:rsidR="00186335" w:rsidRPr="005E69BB" w:rsidRDefault="00186335" w:rsidP="00186335">
            <w:pPr>
              <w:jc w:val="center"/>
            </w:pPr>
          </w:p>
        </w:tc>
        <w:tc>
          <w:tcPr>
            <w:tcW w:w="3648" w:type="pct"/>
          </w:tcPr>
          <w:p w14:paraId="1BC2704E" w14:textId="77777777" w:rsidR="00186335" w:rsidRPr="005E69BB" w:rsidRDefault="00186335" w:rsidP="00186335"/>
        </w:tc>
        <w:tc>
          <w:tcPr>
            <w:tcW w:w="337" w:type="pct"/>
          </w:tcPr>
          <w:p w14:paraId="0D5B2FD7" w14:textId="77777777" w:rsidR="00186335" w:rsidRPr="005E69BB" w:rsidRDefault="00186335" w:rsidP="00186335">
            <w:pPr>
              <w:jc w:val="center"/>
            </w:pPr>
          </w:p>
        </w:tc>
        <w:tc>
          <w:tcPr>
            <w:tcW w:w="271" w:type="pct"/>
          </w:tcPr>
          <w:p w14:paraId="7E46F3DD" w14:textId="77777777" w:rsidR="00186335" w:rsidRPr="005E69BB" w:rsidRDefault="00186335" w:rsidP="00186335">
            <w:pPr>
              <w:jc w:val="center"/>
            </w:pPr>
          </w:p>
        </w:tc>
        <w:tc>
          <w:tcPr>
            <w:tcW w:w="277" w:type="pct"/>
          </w:tcPr>
          <w:p w14:paraId="03065E4C" w14:textId="77777777" w:rsidR="00186335" w:rsidRPr="005E69BB" w:rsidRDefault="00186335" w:rsidP="00186335">
            <w:pPr>
              <w:jc w:val="center"/>
            </w:pPr>
          </w:p>
        </w:tc>
      </w:tr>
      <w:tr w:rsidR="00186335" w:rsidRPr="005E69BB" w14:paraId="2102CCA6" w14:textId="77777777" w:rsidTr="00186335">
        <w:trPr>
          <w:trHeight w:val="283"/>
        </w:trPr>
        <w:tc>
          <w:tcPr>
            <w:tcW w:w="265" w:type="pct"/>
          </w:tcPr>
          <w:p w14:paraId="3DA5AF63" w14:textId="77777777" w:rsidR="00186335" w:rsidRPr="005E69BB" w:rsidRDefault="00186335" w:rsidP="00186335">
            <w:pPr>
              <w:jc w:val="center"/>
            </w:pPr>
            <w:r w:rsidRPr="005E69BB">
              <w:t>13.</w:t>
            </w:r>
          </w:p>
        </w:tc>
        <w:tc>
          <w:tcPr>
            <w:tcW w:w="202" w:type="pct"/>
          </w:tcPr>
          <w:p w14:paraId="18464C79" w14:textId="77777777" w:rsidR="00186335" w:rsidRPr="005E69BB" w:rsidRDefault="00186335" w:rsidP="00186335">
            <w:pPr>
              <w:jc w:val="center"/>
            </w:pPr>
            <w:r w:rsidRPr="005E69BB">
              <w:t>a.</w:t>
            </w:r>
          </w:p>
        </w:tc>
        <w:tc>
          <w:tcPr>
            <w:tcW w:w="3648" w:type="pct"/>
          </w:tcPr>
          <w:p w14:paraId="5BF079D3" w14:textId="77777777" w:rsidR="00186335" w:rsidRPr="005D452C" w:rsidRDefault="00186335" w:rsidP="00186335">
            <w:pPr>
              <w:jc w:val="both"/>
            </w:pPr>
            <w:r w:rsidRPr="005D452C">
              <w:t>Analyze the retirement planning process, highlighting stages and strategies involved.</w:t>
            </w:r>
          </w:p>
        </w:tc>
        <w:tc>
          <w:tcPr>
            <w:tcW w:w="337" w:type="pct"/>
          </w:tcPr>
          <w:p w14:paraId="337E7283" w14:textId="77777777" w:rsidR="00186335" w:rsidRPr="005E69BB" w:rsidRDefault="00186335" w:rsidP="00186335">
            <w:pPr>
              <w:jc w:val="center"/>
            </w:pPr>
            <w:r w:rsidRPr="005E69BB">
              <w:t>CO2</w:t>
            </w:r>
          </w:p>
        </w:tc>
        <w:tc>
          <w:tcPr>
            <w:tcW w:w="271" w:type="pct"/>
          </w:tcPr>
          <w:p w14:paraId="14FBE3C9" w14:textId="77777777" w:rsidR="00186335" w:rsidRPr="005E69BB" w:rsidRDefault="00186335" w:rsidP="00186335">
            <w:pPr>
              <w:jc w:val="center"/>
            </w:pPr>
            <w:r>
              <w:t>An</w:t>
            </w:r>
          </w:p>
        </w:tc>
        <w:tc>
          <w:tcPr>
            <w:tcW w:w="277" w:type="pct"/>
          </w:tcPr>
          <w:p w14:paraId="1E5E417B" w14:textId="77777777" w:rsidR="00186335" w:rsidRPr="005E69BB" w:rsidRDefault="00186335" w:rsidP="00186335">
            <w:pPr>
              <w:jc w:val="center"/>
            </w:pPr>
            <w:r>
              <w:t>1</w:t>
            </w:r>
            <w:r w:rsidRPr="005E69BB">
              <w:t>0</w:t>
            </w:r>
          </w:p>
        </w:tc>
      </w:tr>
      <w:tr w:rsidR="00186335" w:rsidRPr="005E69BB" w14:paraId="42F382D2" w14:textId="77777777" w:rsidTr="00186335">
        <w:trPr>
          <w:trHeight w:val="283"/>
        </w:trPr>
        <w:tc>
          <w:tcPr>
            <w:tcW w:w="265" w:type="pct"/>
          </w:tcPr>
          <w:p w14:paraId="0371C24B" w14:textId="77777777" w:rsidR="00186335" w:rsidRPr="005E69BB" w:rsidRDefault="00186335" w:rsidP="00186335">
            <w:pPr>
              <w:jc w:val="center"/>
            </w:pPr>
          </w:p>
        </w:tc>
        <w:tc>
          <w:tcPr>
            <w:tcW w:w="202" w:type="pct"/>
          </w:tcPr>
          <w:p w14:paraId="3E375D63" w14:textId="77777777" w:rsidR="00186335" w:rsidRPr="005E69BB" w:rsidRDefault="00186335" w:rsidP="00186335">
            <w:pPr>
              <w:jc w:val="center"/>
            </w:pPr>
            <w:r w:rsidRPr="005E69BB">
              <w:t>b.</w:t>
            </w:r>
          </w:p>
        </w:tc>
        <w:tc>
          <w:tcPr>
            <w:tcW w:w="3648" w:type="pct"/>
          </w:tcPr>
          <w:p w14:paraId="6D0663E5" w14:textId="77777777" w:rsidR="00186335" w:rsidRPr="005D452C" w:rsidRDefault="00186335" w:rsidP="00186335">
            <w:pPr>
              <w:jc w:val="both"/>
            </w:pPr>
            <w:r w:rsidRPr="005D452C">
              <w:t xml:space="preserve"> Analyze the Systematic Investment Plan (SIP) strategy used in Mutual Funds for retirement savings accumulation.</w:t>
            </w:r>
          </w:p>
        </w:tc>
        <w:tc>
          <w:tcPr>
            <w:tcW w:w="337" w:type="pct"/>
          </w:tcPr>
          <w:p w14:paraId="29334C97" w14:textId="77777777" w:rsidR="00186335" w:rsidRPr="005E69BB" w:rsidRDefault="00186335" w:rsidP="00186335">
            <w:pPr>
              <w:jc w:val="center"/>
            </w:pPr>
            <w:r w:rsidRPr="005E69BB">
              <w:t>CO2</w:t>
            </w:r>
          </w:p>
        </w:tc>
        <w:tc>
          <w:tcPr>
            <w:tcW w:w="271" w:type="pct"/>
          </w:tcPr>
          <w:p w14:paraId="300E1532" w14:textId="77777777" w:rsidR="00186335" w:rsidRPr="005E69BB" w:rsidRDefault="00186335" w:rsidP="00186335">
            <w:pPr>
              <w:jc w:val="center"/>
            </w:pPr>
            <w:r>
              <w:t>An</w:t>
            </w:r>
          </w:p>
        </w:tc>
        <w:tc>
          <w:tcPr>
            <w:tcW w:w="277" w:type="pct"/>
          </w:tcPr>
          <w:p w14:paraId="274FFEED" w14:textId="77777777" w:rsidR="00186335" w:rsidRPr="005E69BB" w:rsidRDefault="00186335" w:rsidP="00186335">
            <w:pPr>
              <w:jc w:val="center"/>
            </w:pPr>
            <w:r>
              <w:t>1</w:t>
            </w:r>
            <w:r w:rsidRPr="005E69BB">
              <w:t>0</w:t>
            </w:r>
          </w:p>
        </w:tc>
      </w:tr>
      <w:tr w:rsidR="00186335" w:rsidRPr="005E69BB" w14:paraId="56732015" w14:textId="77777777" w:rsidTr="00186335">
        <w:trPr>
          <w:trHeight w:val="283"/>
        </w:trPr>
        <w:tc>
          <w:tcPr>
            <w:tcW w:w="265" w:type="pct"/>
          </w:tcPr>
          <w:p w14:paraId="12EE7906" w14:textId="77777777" w:rsidR="00186335" w:rsidRPr="005E69BB" w:rsidRDefault="00186335" w:rsidP="00186335">
            <w:pPr>
              <w:jc w:val="center"/>
            </w:pPr>
          </w:p>
        </w:tc>
        <w:tc>
          <w:tcPr>
            <w:tcW w:w="202" w:type="pct"/>
            <w:vAlign w:val="center"/>
          </w:tcPr>
          <w:p w14:paraId="61A5A0A3" w14:textId="77777777" w:rsidR="00186335" w:rsidRPr="005E69BB" w:rsidRDefault="00186335" w:rsidP="00186335">
            <w:pPr>
              <w:jc w:val="center"/>
            </w:pPr>
          </w:p>
        </w:tc>
        <w:tc>
          <w:tcPr>
            <w:tcW w:w="3648" w:type="pct"/>
          </w:tcPr>
          <w:p w14:paraId="2A1075AB" w14:textId="77777777" w:rsidR="00186335" w:rsidRPr="005E69BB" w:rsidRDefault="00186335" w:rsidP="00186335"/>
        </w:tc>
        <w:tc>
          <w:tcPr>
            <w:tcW w:w="337" w:type="pct"/>
          </w:tcPr>
          <w:p w14:paraId="547EDC8A" w14:textId="77777777" w:rsidR="00186335" w:rsidRPr="005E69BB" w:rsidRDefault="00186335" w:rsidP="00186335">
            <w:pPr>
              <w:jc w:val="center"/>
            </w:pPr>
          </w:p>
        </w:tc>
        <w:tc>
          <w:tcPr>
            <w:tcW w:w="271" w:type="pct"/>
          </w:tcPr>
          <w:p w14:paraId="21DF758C" w14:textId="77777777" w:rsidR="00186335" w:rsidRPr="005E69BB" w:rsidRDefault="00186335" w:rsidP="00186335">
            <w:pPr>
              <w:jc w:val="center"/>
            </w:pPr>
          </w:p>
        </w:tc>
        <w:tc>
          <w:tcPr>
            <w:tcW w:w="277" w:type="pct"/>
          </w:tcPr>
          <w:p w14:paraId="14AD466A" w14:textId="77777777" w:rsidR="00186335" w:rsidRPr="005E69BB" w:rsidRDefault="00186335" w:rsidP="00186335">
            <w:pPr>
              <w:jc w:val="center"/>
            </w:pPr>
          </w:p>
        </w:tc>
      </w:tr>
      <w:tr w:rsidR="00186335" w:rsidRPr="005E69BB" w14:paraId="3D90933E" w14:textId="77777777" w:rsidTr="00186335">
        <w:trPr>
          <w:trHeight w:val="283"/>
        </w:trPr>
        <w:tc>
          <w:tcPr>
            <w:tcW w:w="265" w:type="pct"/>
          </w:tcPr>
          <w:p w14:paraId="19A29BB9" w14:textId="77777777" w:rsidR="00186335" w:rsidRPr="005E69BB" w:rsidRDefault="00186335" w:rsidP="00186335">
            <w:pPr>
              <w:jc w:val="center"/>
            </w:pPr>
            <w:r w:rsidRPr="005E69BB">
              <w:t>14.</w:t>
            </w:r>
          </w:p>
        </w:tc>
        <w:tc>
          <w:tcPr>
            <w:tcW w:w="202" w:type="pct"/>
            <w:vAlign w:val="center"/>
          </w:tcPr>
          <w:p w14:paraId="0E3CD6BC" w14:textId="77777777" w:rsidR="00186335" w:rsidRPr="005E69BB" w:rsidRDefault="00186335" w:rsidP="00186335">
            <w:pPr>
              <w:jc w:val="center"/>
            </w:pPr>
            <w:r w:rsidRPr="005E69BB">
              <w:t>a.</w:t>
            </w:r>
          </w:p>
        </w:tc>
        <w:tc>
          <w:tcPr>
            <w:tcW w:w="3648" w:type="pct"/>
          </w:tcPr>
          <w:p w14:paraId="4F06AB8F" w14:textId="77777777" w:rsidR="00186335" w:rsidRPr="005E69BB" w:rsidRDefault="00186335" w:rsidP="00186335">
            <w:r>
              <w:t>Briefly examine the concept of “compounding”.</w:t>
            </w:r>
          </w:p>
        </w:tc>
        <w:tc>
          <w:tcPr>
            <w:tcW w:w="337" w:type="pct"/>
            <w:vAlign w:val="center"/>
          </w:tcPr>
          <w:p w14:paraId="4DF06ECE" w14:textId="77777777" w:rsidR="00186335" w:rsidRPr="005E69BB" w:rsidRDefault="00186335" w:rsidP="00186335">
            <w:pPr>
              <w:jc w:val="center"/>
            </w:pPr>
            <w:r w:rsidRPr="005E69BB">
              <w:t>CO3</w:t>
            </w:r>
          </w:p>
        </w:tc>
        <w:tc>
          <w:tcPr>
            <w:tcW w:w="271" w:type="pct"/>
            <w:vAlign w:val="center"/>
          </w:tcPr>
          <w:p w14:paraId="1BD7B738" w14:textId="77777777" w:rsidR="00186335" w:rsidRPr="005E69BB" w:rsidRDefault="00186335" w:rsidP="00186335">
            <w:pPr>
              <w:jc w:val="center"/>
            </w:pPr>
            <w:r>
              <w:t>R</w:t>
            </w:r>
          </w:p>
        </w:tc>
        <w:tc>
          <w:tcPr>
            <w:tcW w:w="277" w:type="pct"/>
            <w:vAlign w:val="center"/>
          </w:tcPr>
          <w:p w14:paraId="3D9CA5C7" w14:textId="77777777" w:rsidR="00186335" w:rsidRPr="005E69BB" w:rsidRDefault="00186335" w:rsidP="00186335">
            <w:pPr>
              <w:jc w:val="center"/>
            </w:pPr>
            <w:r>
              <w:t>1</w:t>
            </w:r>
            <w:r w:rsidRPr="005E69BB">
              <w:t>0</w:t>
            </w:r>
          </w:p>
        </w:tc>
      </w:tr>
      <w:tr w:rsidR="00186335" w:rsidRPr="005E69BB" w14:paraId="611F5442" w14:textId="77777777" w:rsidTr="00186335">
        <w:trPr>
          <w:trHeight w:val="283"/>
        </w:trPr>
        <w:tc>
          <w:tcPr>
            <w:tcW w:w="265" w:type="pct"/>
          </w:tcPr>
          <w:p w14:paraId="6E6D8418" w14:textId="77777777" w:rsidR="00186335" w:rsidRPr="005E69BB" w:rsidRDefault="00186335" w:rsidP="00186335">
            <w:pPr>
              <w:jc w:val="center"/>
            </w:pPr>
          </w:p>
        </w:tc>
        <w:tc>
          <w:tcPr>
            <w:tcW w:w="202" w:type="pct"/>
          </w:tcPr>
          <w:p w14:paraId="7A716D00" w14:textId="77777777" w:rsidR="00186335" w:rsidRPr="005E69BB" w:rsidRDefault="00186335" w:rsidP="00186335">
            <w:pPr>
              <w:jc w:val="center"/>
            </w:pPr>
            <w:r w:rsidRPr="005E69BB">
              <w:t>b.</w:t>
            </w:r>
          </w:p>
        </w:tc>
        <w:tc>
          <w:tcPr>
            <w:tcW w:w="3648" w:type="pct"/>
          </w:tcPr>
          <w:p w14:paraId="6C6F8292" w14:textId="77777777" w:rsidR="00186335" w:rsidRDefault="00186335" w:rsidP="00186335">
            <w:pPr>
              <w:rPr>
                <w:bCs/>
              </w:rPr>
            </w:pPr>
            <w:r>
              <w:rPr>
                <w:bCs/>
              </w:rPr>
              <w:t>Write a short note on:</w:t>
            </w:r>
          </w:p>
          <w:p w14:paraId="0CF118B2" w14:textId="77777777" w:rsidR="00186335" w:rsidRPr="00802263" w:rsidRDefault="00186335" w:rsidP="00186335">
            <w:pPr>
              <w:pStyle w:val="ListParagraph"/>
              <w:numPr>
                <w:ilvl w:val="0"/>
                <w:numId w:val="19"/>
              </w:numPr>
              <w:rPr>
                <w:bCs/>
              </w:rPr>
            </w:pPr>
            <w:r w:rsidRPr="00802263">
              <w:rPr>
                <w:bCs/>
              </w:rPr>
              <w:t>Nominal return,</w:t>
            </w:r>
          </w:p>
          <w:p w14:paraId="184D2FAC" w14:textId="77777777" w:rsidR="00186335" w:rsidRPr="00802263" w:rsidRDefault="00186335" w:rsidP="00186335">
            <w:pPr>
              <w:pStyle w:val="ListParagraph"/>
              <w:numPr>
                <w:ilvl w:val="0"/>
                <w:numId w:val="19"/>
              </w:numPr>
              <w:rPr>
                <w:bCs/>
              </w:rPr>
            </w:pPr>
            <w:r w:rsidRPr="00802263">
              <w:rPr>
                <w:bCs/>
              </w:rPr>
              <w:t xml:space="preserve">Real return, </w:t>
            </w:r>
          </w:p>
          <w:p w14:paraId="642A8624" w14:textId="77777777" w:rsidR="00186335" w:rsidRPr="00802263" w:rsidRDefault="00186335" w:rsidP="00186335">
            <w:pPr>
              <w:pStyle w:val="ListParagraph"/>
              <w:numPr>
                <w:ilvl w:val="0"/>
                <w:numId w:val="19"/>
              </w:numPr>
              <w:rPr>
                <w:bCs/>
              </w:rPr>
            </w:pPr>
            <w:r w:rsidRPr="00802263">
              <w:rPr>
                <w:bCs/>
              </w:rPr>
              <w:t xml:space="preserve">Post-tax return </w:t>
            </w:r>
          </w:p>
          <w:p w14:paraId="4E68F6CF" w14:textId="77777777" w:rsidR="00186335" w:rsidRPr="00802263" w:rsidRDefault="00186335" w:rsidP="00186335">
            <w:pPr>
              <w:pStyle w:val="ListParagraph"/>
              <w:numPr>
                <w:ilvl w:val="0"/>
                <w:numId w:val="19"/>
              </w:numPr>
              <w:rPr>
                <w:bCs/>
              </w:rPr>
            </w:pPr>
            <w:r w:rsidRPr="00802263">
              <w:rPr>
                <w:bCs/>
              </w:rPr>
              <w:lastRenderedPageBreak/>
              <w:t>Risk adjusted return</w:t>
            </w:r>
          </w:p>
        </w:tc>
        <w:tc>
          <w:tcPr>
            <w:tcW w:w="337" w:type="pct"/>
          </w:tcPr>
          <w:p w14:paraId="2BD133F9" w14:textId="77777777" w:rsidR="00186335" w:rsidRPr="005E69BB" w:rsidRDefault="00186335" w:rsidP="00186335">
            <w:pPr>
              <w:jc w:val="center"/>
            </w:pPr>
            <w:r w:rsidRPr="005E69BB">
              <w:lastRenderedPageBreak/>
              <w:t>CO3</w:t>
            </w:r>
          </w:p>
        </w:tc>
        <w:tc>
          <w:tcPr>
            <w:tcW w:w="271" w:type="pct"/>
          </w:tcPr>
          <w:p w14:paraId="13C3A9F5" w14:textId="77777777" w:rsidR="00186335" w:rsidRPr="005E69BB" w:rsidRDefault="00186335" w:rsidP="00186335">
            <w:pPr>
              <w:jc w:val="center"/>
            </w:pPr>
            <w:r>
              <w:t>R</w:t>
            </w:r>
          </w:p>
        </w:tc>
        <w:tc>
          <w:tcPr>
            <w:tcW w:w="277" w:type="pct"/>
          </w:tcPr>
          <w:p w14:paraId="545BCEF4" w14:textId="77777777" w:rsidR="00186335" w:rsidRPr="005E69BB" w:rsidRDefault="00186335" w:rsidP="00186335">
            <w:pPr>
              <w:jc w:val="center"/>
            </w:pPr>
            <w:r>
              <w:t>1</w:t>
            </w:r>
            <w:r w:rsidRPr="005E69BB">
              <w:t>0</w:t>
            </w:r>
          </w:p>
        </w:tc>
      </w:tr>
      <w:tr w:rsidR="00186335" w:rsidRPr="005E69BB" w14:paraId="3D572A3C" w14:textId="77777777" w:rsidTr="00186335">
        <w:trPr>
          <w:trHeight w:val="283"/>
        </w:trPr>
        <w:tc>
          <w:tcPr>
            <w:tcW w:w="265" w:type="pct"/>
          </w:tcPr>
          <w:p w14:paraId="09F05E38" w14:textId="77777777" w:rsidR="00186335" w:rsidRPr="005E69BB" w:rsidRDefault="00186335" w:rsidP="00186335">
            <w:pPr>
              <w:jc w:val="center"/>
            </w:pPr>
          </w:p>
        </w:tc>
        <w:tc>
          <w:tcPr>
            <w:tcW w:w="202" w:type="pct"/>
          </w:tcPr>
          <w:p w14:paraId="655B2F95" w14:textId="77777777" w:rsidR="00186335" w:rsidRPr="005E69BB" w:rsidRDefault="00186335" w:rsidP="00186335">
            <w:pPr>
              <w:jc w:val="center"/>
            </w:pPr>
          </w:p>
        </w:tc>
        <w:tc>
          <w:tcPr>
            <w:tcW w:w="3648" w:type="pct"/>
          </w:tcPr>
          <w:p w14:paraId="763D4B88" w14:textId="77777777" w:rsidR="00186335" w:rsidRPr="005E69BB" w:rsidRDefault="00186335" w:rsidP="00186335"/>
        </w:tc>
        <w:tc>
          <w:tcPr>
            <w:tcW w:w="337" w:type="pct"/>
          </w:tcPr>
          <w:p w14:paraId="28878988" w14:textId="77777777" w:rsidR="00186335" w:rsidRPr="005E69BB" w:rsidRDefault="00186335" w:rsidP="00186335">
            <w:pPr>
              <w:jc w:val="center"/>
            </w:pPr>
          </w:p>
        </w:tc>
        <w:tc>
          <w:tcPr>
            <w:tcW w:w="271" w:type="pct"/>
          </w:tcPr>
          <w:p w14:paraId="72B3FA40" w14:textId="77777777" w:rsidR="00186335" w:rsidRPr="005E69BB" w:rsidRDefault="00186335" w:rsidP="00186335">
            <w:pPr>
              <w:jc w:val="center"/>
            </w:pPr>
          </w:p>
        </w:tc>
        <w:tc>
          <w:tcPr>
            <w:tcW w:w="277" w:type="pct"/>
          </w:tcPr>
          <w:p w14:paraId="7D944CE7" w14:textId="77777777" w:rsidR="00186335" w:rsidRPr="005E69BB" w:rsidRDefault="00186335" w:rsidP="00186335">
            <w:pPr>
              <w:jc w:val="center"/>
            </w:pPr>
          </w:p>
        </w:tc>
      </w:tr>
      <w:tr w:rsidR="00186335" w:rsidRPr="005E69BB" w14:paraId="25A10F68" w14:textId="77777777" w:rsidTr="00186335">
        <w:trPr>
          <w:trHeight w:val="283"/>
        </w:trPr>
        <w:tc>
          <w:tcPr>
            <w:tcW w:w="265" w:type="pct"/>
          </w:tcPr>
          <w:p w14:paraId="53FC246D" w14:textId="77777777" w:rsidR="00186335" w:rsidRPr="005E69BB" w:rsidRDefault="00186335" w:rsidP="00186335">
            <w:pPr>
              <w:jc w:val="center"/>
            </w:pPr>
            <w:r w:rsidRPr="005E69BB">
              <w:t>15.</w:t>
            </w:r>
          </w:p>
        </w:tc>
        <w:tc>
          <w:tcPr>
            <w:tcW w:w="202" w:type="pct"/>
          </w:tcPr>
          <w:p w14:paraId="0B0E4144" w14:textId="77777777" w:rsidR="00186335" w:rsidRPr="005E69BB" w:rsidRDefault="00186335" w:rsidP="00186335">
            <w:pPr>
              <w:jc w:val="center"/>
            </w:pPr>
            <w:r w:rsidRPr="005E69BB">
              <w:t>a.</w:t>
            </w:r>
          </w:p>
        </w:tc>
        <w:tc>
          <w:tcPr>
            <w:tcW w:w="3648" w:type="pct"/>
            <w:vAlign w:val="center"/>
          </w:tcPr>
          <w:p w14:paraId="3CEA951C" w14:textId="77777777" w:rsidR="00186335" w:rsidRPr="005E69BB" w:rsidRDefault="00186335" w:rsidP="00186335">
            <w:r>
              <w:t>Briefly discuss the AMFI code of conduct for intermediaries in Mutual Fund Industry.</w:t>
            </w:r>
          </w:p>
        </w:tc>
        <w:tc>
          <w:tcPr>
            <w:tcW w:w="337" w:type="pct"/>
          </w:tcPr>
          <w:p w14:paraId="0E6730FC" w14:textId="77777777" w:rsidR="00186335" w:rsidRPr="005E69BB" w:rsidRDefault="00186335" w:rsidP="00186335">
            <w:pPr>
              <w:jc w:val="center"/>
            </w:pPr>
            <w:r w:rsidRPr="005E69BB">
              <w:t>CO4</w:t>
            </w:r>
          </w:p>
        </w:tc>
        <w:tc>
          <w:tcPr>
            <w:tcW w:w="271" w:type="pct"/>
          </w:tcPr>
          <w:p w14:paraId="27CEF6E9" w14:textId="77777777" w:rsidR="00186335" w:rsidRPr="005E69BB" w:rsidRDefault="00186335" w:rsidP="00186335">
            <w:pPr>
              <w:jc w:val="center"/>
            </w:pPr>
            <w:r>
              <w:t>U</w:t>
            </w:r>
          </w:p>
        </w:tc>
        <w:tc>
          <w:tcPr>
            <w:tcW w:w="277" w:type="pct"/>
          </w:tcPr>
          <w:p w14:paraId="49E3076F" w14:textId="77777777" w:rsidR="00186335" w:rsidRPr="005E69BB" w:rsidRDefault="00186335" w:rsidP="00186335">
            <w:pPr>
              <w:jc w:val="center"/>
            </w:pPr>
            <w:r>
              <w:t>1</w:t>
            </w:r>
            <w:r w:rsidRPr="005E69BB">
              <w:t>0</w:t>
            </w:r>
          </w:p>
        </w:tc>
      </w:tr>
      <w:tr w:rsidR="00186335" w:rsidRPr="005E69BB" w14:paraId="31180765" w14:textId="77777777" w:rsidTr="00186335">
        <w:trPr>
          <w:trHeight w:val="408"/>
        </w:trPr>
        <w:tc>
          <w:tcPr>
            <w:tcW w:w="265" w:type="pct"/>
          </w:tcPr>
          <w:p w14:paraId="2ED8D9B5" w14:textId="77777777" w:rsidR="00186335" w:rsidRPr="005E69BB" w:rsidRDefault="00186335" w:rsidP="00186335">
            <w:pPr>
              <w:jc w:val="center"/>
            </w:pPr>
          </w:p>
        </w:tc>
        <w:tc>
          <w:tcPr>
            <w:tcW w:w="202" w:type="pct"/>
          </w:tcPr>
          <w:p w14:paraId="5024AED3" w14:textId="77777777" w:rsidR="00186335" w:rsidRPr="005E69BB" w:rsidRDefault="00186335" w:rsidP="00186335">
            <w:pPr>
              <w:jc w:val="center"/>
            </w:pPr>
            <w:r w:rsidRPr="005E69BB">
              <w:t>b.</w:t>
            </w:r>
          </w:p>
        </w:tc>
        <w:tc>
          <w:tcPr>
            <w:tcW w:w="3648" w:type="pct"/>
            <w:vAlign w:val="center"/>
          </w:tcPr>
          <w:p w14:paraId="2A53A5BA" w14:textId="77777777" w:rsidR="00186335" w:rsidRPr="005E69BB" w:rsidRDefault="00186335" w:rsidP="00186335">
            <w:pPr>
              <w:rPr>
                <w:bCs/>
              </w:rPr>
            </w:pPr>
            <w:r>
              <w:rPr>
                <w:bCs/>
              </w:rPr>
              <w:t>Describe the KYC for investors prescribed by SEBI regulation norms.</w:t>
            </w:r>
          </w:p>
        </w:tc>
        <w:tc>
          <w:tcPr>
            <w:tcW w:w="337" w:type="pct"/>
          </w:tcPr>
          <w:p w14:paraId="66099893" w14:textId="77777777" w:rsidR="00186335" w:rsidRPr="005E69BB" w:rsidRDefault="00186335" w:rsidP="00186335">
            <w:pPr>
              <w:jc w:val="center"/>
            </w:pPr>
            <w:r w:rsidRPr="005E69BB">
              <w:t>CO4</w:t>
            </w:r>
          </w:p>
        </w:tc>
        <w:tc>
          <w:tcPr>
            <w:tcW w:w="271" w:type="pct"/>
          </w:tcPr>
          <w:p w14:paraId="192F2E99" w14:textId="77777777" w:rsidR="00186335" w:rsidRPr="005E69BB" w:rsidRDefault="00186335" w:rsidP="00186335">
            <w:pPr>
              <w:jc w:val="center"/>
            </w:pPr>
            <w:r>
              <w:t>U</w:t>
            </w:r>
          </w:p>
        </w:tc>
        <w:tc>
          <w:tcPr>
            <w:tcW w:w="277" w:type="pct"/>
          </w:tcPr>
          <w:p w14:paraId="421B6C56" w14:textId="77777777" w:rsidR="00186335" w:rsidRPr="005E69BB" w:rsidRDefault="00186335" w:rsidP="00186335">
            <w:pPr>
              <w:jc w:val="center"/>
            </w:pPr>
            <w:r>
              <w:t>1</w:t>
            </w:r>
            <w:r w:rsidRPr="005E69BB">
              <w:t>0</w:t>
            </w:r>
          </w:p>
        </w:tc>
      </w:tr>
      <w:tr w:rsidR="00186335" w:rsidRPr="005E69BB" w14:paraId="237B49B1" w14:textId="77777777" w:rsidTr="00186335">
        <w:trPr>
          <w:trHeight w:val="283"/>
        </w:trPr>
        <w:tc>
          <w:tcPr>
            <w:tcW w:w="265" w:type="pct"/>
          </w:tcPr>
          <w:p w14:paraId="01E0739B" w14:textId="77777777" w:rsidR="00186335" w:rsidRPr="005E69BB" w:rsidRDefault="00186335" w:rsidP="00186335">
            <w:pPr>
              <w:jc w:val="center"/>
            </w:pPr>
          </w:p>
        </w:tc>
        <w:tc>
          <w:tcPr>
            <w:tcW w:w="202" w:type="pct"/>
          </w:tcPr>
          <w:p w14:paraId="1ABFA07B" w14:textId="77777777" w:rsidR="00186335" w:rsidRPr="005E69BB" w:rsidRDefault="00186335" w:rsidP="00186335">
            <w:pPr>
              <w:jc w:val="center"/>
            </w:pPr>
          </w:p>
        </w:tc>
        <w:tc>
          <w:tcPr>
            <w:tcW w:w="3648" w:type="pct"/>
            <w:vAlign w:val="center"/>
          </w:tcPr>
          <w:p w14:paraId="447C57BE" w14:textId="77777777" w:rsidR="00186335" w:rsidRPr="005E69BB" w:rsidRDefault="00186335" w:rsidP="00186335"/>
        </w:tc>
        <w:tc>
          <w:tcPr>
            <w:tcW w:w="337" w:type="pct"/>
            <w:vAlign w:val="center"/>
          </w:tcPr>
          <w:p w14:paraId="713EE252" w14:textId="77777777" w:rsidR="00186335" w:rsidRPr="005E69BB" w:rsidRDefault="00186335" w:rsidP="00186335"/>
        </w:tc>
        <w:tc>
          <w:tcPr>
            <w:tcW w:w="271" w:type="pct"/>
          </w:tcPr>
          <w:p w14:paraId="147D5CE0" w14:textId="77777777" w:rsidR="00186335" w:rsidRPr="005E69BB" w:rsidRDefault="00186335" w:rsidP="00186335">
            <w:pPr>
              <w:jc w:val="center"/>
            </w:pPr>
          </w:p>
        </w:tc>
        <w:tc>
          <w:tcPr>
            <w:tcW w:w="277" w:type="pct"/>
            <w:vAlign w:val="center"/>
          </w:tcPr>
          <w:p w14:paraId="2860C53C" w14:textId="77777777" w:rsidR="00186335" w:rsidRPr="005E69BB" w:rsidRDefault="00186335" w:rsidP="00186335"/>
        </w:tc>
      </w:tr>
      <w:tr w:rsidR="00186335" w:rsidRPr="005E69BB" w14:paraId="2E47E2C0" w14:textId="77777777" w:rsidTr="00186335">
        <w:trPr>
          <w:trHeight w:val="283"/>
        </w:trPr>
        <w:tc>
          <w:tcPr>
            <w:tcW w:w="265" w:type="pct"/>
          </w:tcPr>
          <w:p w14:paraId="4BC6DC4C" w14:textId="77777777" w:rsidR="00186335" w:rsidRPr="005E69BB" w:rsidRDefault="00186335" w:rsidP="00186335">
            <w:pPr>
              <w:jc w:val="center"/>
            </w:pPr>
            <w:r w:rsidRPr="005E69BB">
              <w:t>16.</w:t>
            </w:r>
          </w:p>
        </w:tc>
        <w:tc>
          <w:tcPr>
            <w:tcW w:w="202" w:type="pct"/>
          </w:tcPr>
          <w:p w14:paraId="26FE3703" w14:textId="77777777" w:rsidR="00186335" w:rsidRPr="005E69BB" w:rsidRDefault="00186335" w:rsidP="00186335">
            <w:pPr>
              <w:jc w:val="center"/>
            </w:pPr>
            <w:r w:rsidRPr="005E69BB">
              <w:t>a.</w:t>
            </w:r>
          </w:p>
        </w:tc>
        <w:tc>
          <w:tcPr>
            <w:tcW w:w="3648" w:type="pct"/>
            <w:vAlign w:val="center"/>
          </w:tcPr>
          <w:p w14:paraId="01913B0C" w14:textId="77777777" w:rsidR="00186335" w:rsidRPr="005E69BB" w:rsidRDefault="00186335" w:rsidP="00186335">
            <w:r>
              <w:t>Briefly discuss the asset allocation linked to Life cycle stages.</w:t>
            </w:r>
          </w:p>
        </w:tc>
        <w:tc>
          <w:tcPr>
            <w:tcW w:w="337" w:type="pct"/>
            <w:vAlign w:val="center"/>
          </w:tcPr>
          <w:p w14:paraId="3B92DD61" w14:textId="77777777" w:rsidR="00186335" w:rsidRPr="005E69BB" w:rsidRDefault="00186335" w:rsidP="00186335">
            <w:r w:rsidRPr="005E69BB">
              <w:t>CO5</w:t>
            </w:r>
          </w:p>
        </w:tc>
        <w:tc>
          <w:tcPr>
            <w:tcW w:w="271" w:type="pct"/>
          </w:tcPr>
          <w:p w14:paraId="0C43978D" w14:textId="77777777" w:rsidR="00186335" w:rsidRPr="005E69BB" w:rsidRDefault="00186335" w:rsidP="00186335">
            <w:pPr>
              <w:jc w:val="center"/>
            </w:pPr>
            <w:r>
              <w:t>U</w:t>
            </w:r>
          </w:p>
        </w:tc>
        <w:tc>
          <w:tcPr>
            <w:tcW w:w="277" w:type="pct"/>
            <w:vAlign w:val="center"/>
          </w:tcPr>
          <w:p w14:paraId="1819BBD7" w14:textId="77777777" w:rsidR="00186335" w:rsidRPr="005E69BB" w:rsidRDefault="00186335" w:rsidP="00186335">
            <w:r>
              <w:t>10</w:t>
            </w:r>
          </w:p>
        </w:tc>
      </w:tr>
      <w:tr w:rsidR="00186335" w:rsidRPr="005E69BB" w14:paraId="6F75B73F" w14:textId="77777777" w:rsidTr="00186335">
        <w:trPr>
          <w:trHeight w:val="283"/>
        </w:trPr>
        <w:tc>
          <w:tcPr>
            <w:tcW w:w="265" w:type="pct"/>
          </w:tcPr>
          <w:p w14:paraId="16D2A9B5" w14:textId="77777777" w:rsidR="00186335" w:rsidRPr="005E69BB" w:rsidRDefault="00186335" w:rsidP="00186335">
            <w:pPr>
              <w:jc w:val="center"/>
            </w:pPr>
          </w:p>
        </w:tc>
        <w:tc>
          <w:tcPr>
            <w:tcW w:w="202" w:type="pct"/>
          </w:tcPr>
          <w:p w14:paraId="2AC542F2" w14:textId="77777777" w:rsidR="00186335" w:rsidRPr="005E69BB" w:rsidRDefault="00186335" w:rsidP="00186335">
            <w:pPr>
              <w:jc w:val="center"/>
            </w:pPr>
            <w:r w:rsidRPr="005E69BB">
              <w:t>b.</w:t>
            </w:r>
          </w:p>
        </w:tc>
        <w:tc>
          <w:tcPr>
            <w:tcW w:w="3648" w:type="pct"/>
            <w:vAlign w:val="center"/>
          </w:tcPr>
          <w:p w14:paraId="6CA60E9C" w14:textId="77777777" w:rsidR="00186335" w:rsidRPr="005E69BB" w:rsidRDefault="00186335" w:rsidP="00186335">
            <w:pPr>
              <w:jc w:val="both"/>
              <w:rPr>
                <w:bCs/>
              </w:rPr>
            </w:pPr>
            <w:r>
              <w:rPr>
                <w:bCs/>
              </w:rPr>
              <w:t xml:space="preserve">Analyze </w:t>
            </w:r>
            <w:r w:rsidRPr="006C6E1E">
              <w:rPr>
                <w:bCs/>
              </w:rPr>
              <w:t>entities eligible to issue securities in the primary market and summarize the regulatory requirements</w:t>
            </w:r>
            <w:r>
              <w:rPr>
                <w:bCs/>
              </w:rPr>
              <w:t>.</w:t>
            </w:r>
          </w:p>
        </w:tc>
        <w:tc>
          <w:tcPr>
            <w:tcW w:w="337" w:type="pct"/>
          </w:tcPr>
          <w:p w14:paraId="398B6890" w14:textId="77777777" w:rsidR="00186335" w:rsidRPr="005E69BB" w:rsidRDefault="00186335" w:rsidP="00186335">
            <w:pPr>
              <w:jc w:val="center"/>
            </w:pPr>
            <w:r w:rsidRPr="005E69BB">
              <w:t>CO</w:t>
            </w:r>
            <w:r>
              <w:t>6</w:t>
            </w:r>
          </w:p>
        </w:tc>
        <w:tc>
          <w:tcPr>
            <w:tcW w:w="271" w:type="pct"/>
          </w:tcPr>
          <w:p w14:paraId="343739C0" w14:textId="77777777" w:rsidR="00186335" w:rsidRPr="005E69BB" w:rsidRDefault="00186335" w:rsidP="00186335">
            <w:pPr>
              <w:jc w:val="center"/>
            </w:pPr>
            <w:r>
              <w:t>An</w:t>
            </w:r>
          </w:p>
        </w:tc>
        <w:tc>
          <w:tcPr>
            <w:tcW w:w="277" w:type="pct"/>
          </w:tcPr>
          <w:p w14:paraId="45AF41A2" w14:textId="77777777" w:rsidR="00186335" w:rsidRPr="005E69BB" w:rsidRDefault="00186335" w:rsidP="00186335">
            <w:pPr>
              <w:jc w:val="center"/>
            </w:pPr>
            <w:r>
              <w:t>10</w:t>
            </w:r>
          </w:p>
        </w:tc>
      </w:tr>
      <w:tr w:rsidR="00186335" w:rsidRPr="005E69BB" w14:paraId="4E5E448A" w14:textId="77777777" w:rsidTr="00186335">
        <w:trPr>
          <w:trHeight w:val="283"/>
        </w:trPr>
        <w:tc>
          <w:tcPr>
            <w:tcW w:w="265" w:type="pct"/>
          </w:tcPr>
          <w:p w14:paraId="1203CC19" w14:textId="77777777" w:rsidR="00186335" w:rsidRPr="005E69BB" w:rsidRDefault="00186335" w:rsidP="00186335">
            <w:pPr>
              <w:jc w:val="center"/>
            </w:pPr>
          </w:p>
        </w:tc>
        <w:tc>
          <w:tcPr>
            <w:tcW w:w="202" w:type="pct"/>
          </w:tcPr>
          <w:p w14:paraId="36B99740" w14:textId="77777777" w:rsidR="00186335" w:rsidRPr="005E69BB" w:rsidRDefault="00186335" w:rsidP="00186335">
            <w:pPr>
              <w:jc w:val="center"/>
            </w:pPr>
          </w:p>
        </w:tc>
        <w:tc>
          <w:tcPr>
            <w:tcW w:w="3648" w:type="pct"/>
          </w:tcPr>
          <w:p w14:paraId="08EC469F" w14:textId="77777777" w:rsidR="00186335" w:rsidRPr="005E69BB" w:rsidRDefault="00186335" w:rsidP="00186335"/>
        </w:tc>
        <w:tc>
          <w:tcPr>
            <w:tcW w:w="337" w:type="pct"/>
          </w:tcPr>
          <w:p w14:paraId="6B5E0977" w14:textId="77777777" w:rsidR="00186335" w:rsidRPr="005E69BB" w:rsidRDefault="00186335" w:rsidP="00186335">
            <w:pPr>
              <w:jc w:val="center"/>
            </w:pPr>
          </w:p>
        </w:tc>
        <w:tc>
          <w:tcPr>
            <w:tcW w:w="271" w:type="pct"/>
          </w:tcPr>
          <w:p w14:paraId="119E13EB" w14:textId="77777777" w:rsidR="00186335" w:rsidRPr="005E69BB" w:rsidRDefault="00186335" w:rsidP="00186335">
            <w:pPr>
              <w:jc w:val="center"/>
            </w:pPr>
          </w:p>
        </w:tc>
        <w:tc>
          <w:tcPr>
            <w:tcW w:w="277" w:type="pct"/>
          </w:tcPr>
          <w:p w14:paraId="786ED13F" w14:textId="77777777" w:rsidR="00186335" w:rsidRPr="005E69BB" w:rsidRDefault="00186335" w:rsidP="00186335">
            <w:pPr>
              <w:jc w:val="center"/>
            </w:pPr>
          </w:p>
        </w:tc>
      </w:tr>
    </w:tbl>
    <w:p w14:paraId="11783648" w14:textId="77777777" w:rsidR="00186335" w:rsidRDefault="00186335" w:rsidP="002E336A"/>
    <w:p w14:paraId="4BC71AF5"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06208B0"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539879A2" w14:textId="77777777" w:rsidTr="008F2C3D">
        <w:tc>
          <w:tcPr>
            <w:tcW w:w="709" w:type="dxa"/>
          </w:tcPr>
          <w:p w14:paraId="3BF4200E" w14:textId="77777777" w:rsidR="00186335" w:rsidRPr="005E69BB" w:rsidRDefault="00186335" w:rsidP="008F2C3D">
            <w:pPr>
              <w:jc w:val="center"/>
              <w:rPr>
                <w:sz w:val="22"/>
                <w:szCs w:val="22"/>
              </w:rPr>
            </w:pPr>
          </w:p>
        </w:tc>
        <w:tc>
          <w:tcPr>
            <w:tcW w:w="9781" w:type="dxa"/>
          </w:tcPr>
          <w:p w14:paraId="1F7E83F1" w14:textId="77777777" w:rsidR="00186335" w:rsidRPr="005E69BB" w:rsidRDefault="00186335" w:rsidP="008F2C3D">
            <w:pPr>
              <w:jc w:val="center"/>
              <w:rPr>
                <w:b/>
                <w:sz w:val="22"/>
                <w:szCs w:val="22"/>
              </w:rPr>
            </w:pPr>
            <w:r w:rsidRPr="005E69BB">
              <w:rPr>
                <w:b/>
                <w:sz w:val="22"/>
                <w:szCs w:val="22"/>
              </w:rPr>
              <w:t>COURSE OUTCOMES</w:t>
            </w:r>
          </w:p>
        </w:tc>
      </w:tr>
      <w:tr w:rsidR="00186335" w14:paraId="223F5B64" w14:textId="77777777" w:rsidTr="00186335">
        <w:tc>
          <w:tcPr>
            <w:tcW w:w="709" w:type="dxa"/>
          </w:tcPr>
          <w:p w14:paraId="1B7F27D3" w14:textId="77777777" w:rsidR="00186335" w:rsidRPr="005E69BB" w:rsidRDefault="00186335" w:rsidP="00186335">
            <w:pPr>
              <w:jc w:val="center"/>
              <w:rPr>
                <w:b/>
                <w:bCs/>
                <w:sz w:val="22"/>
                <w:szCs w:val="22"/>
              </w:rPr>
            </w:pPr>
            <w:r w:rsidRPr="005E69BB">
              <w:rPr>
                <w:b/>
                <w:bCs/>
                <w:sz w:val="22"/>
                <w:szCs w:val="22"/>
              </w:rPr>
              <w:t>CO1</w:t>
            </w:r>
          </w:p>
        </w:tc>
        <w:tc>
          <w:tcPr>
            <w:tcW w:w="9781" w:type="dxa"/>
          </w:tcPr>
          <w:p w14:paraId="782799AC" w14:textId="77777777" w:rsidR="00186335" w:rsidRPr="005E69BB" w:rsidRDefault="00186335" w:rsidP="00186335">
            <w:pPr>
              <w:rPr>
                <w:sz w:val="22"/>
                <w:szCs w:val="22"/>
              </w:rPr>
            </w:pPr>
            <w:r w:rsidRPr="005C6D22">
              <w:t>Understand the key concepts of Indian Financial markets</w:t>
            </w:r>
            <w:r>
              <w:t>.</w:t>
            </w:r>
          </w:p>
        </w:tc>
      </w:tr>
      <w:tr w:rsidR="00186335" w14:paraId="3430AF45" w14:textId="77777777" w:rsidTr="00186335">
        <w:tc>
          <w:tcPr>
            <w:tcW w:w="709" w:type="dxa"/>
          </w:tcPr>
          <w:p w14:paraId="73A1C133" w14:textId="77777777" w:rsidR="00186335" w:rsidRPr="005E69BB" w:rsidRDefault="00186335" w:rsidP="00186335">
            <w:pPr>
              <w:jc w:val="center"/>
              <w:rPr>
                <w:b/>
                <w:bCs/>
                <w:sz w:val="22"/>
                <w:szCs w:val="22"/>
              </w:rPr>
            </w:pPr>
            <w:r w:rsidRPr="005E69BB">
              <w:rPr>
                <w:b/>
                <w:bCs/>
                <w:sz w:val="22"/>
                <w:szCs w:val="22"/>
              </w:rPr>
              <w:t>CO2</w:t>
            </w:r>
          </w:p>
        </w:tc>
        <w:tc>
          <w:tcPr>
            <w:tcW w:w="9781" w:type="dxa"/>
          </w:tcPr>
          <w:p w14:paraId="1F7DB25F" w14:textId="77777777" w:rsidR="00186335" w:rsidRPr="005E69BB" w:rsidRDefault="00186335" w:rsidP="00186335">
            <w:pPr>
              <w:rPr>
                <w:sz w:val="22"/>
                <w:szCs w:val="22"/>
              </w:rPr>
            </w:pPr>
            <w:r w:rsidRPr="005C6D22">
              <w:t>Apply the concept of personal finance in Insurance Planning, Retirement, Tax and Estate   Planning</w:t>
            </w:r>
            <w:r>
              <w:rPr>
                <w:b/>
              </w:rPr>
              <w:t>.</w:t>
            </w:r>
          </w:p>
        </w:tc>
      </w:tr>
      <w:tr w:rsidR="00186335" w14:paraId="439DDF21" w14:textId="77777777" w:rsidTr="00186335">
        <w:tc>
          <w:tcPr>
            <w:tcW w:w="709" w:type="dxa"/>
          </w:tcPr>
          <w:p w14:paraId="4AC0ABDA" w14:textId="77777777" w:rsidR="00186335" w:rsidRPr="005E69BB" w:rsidRDefault="00186335" w:rsidP="00186335">
            <w:pPr>
              <w:jc w:val="center"/>
              <w:rPr>
                <w:b/>
                <w:bCs/>
                <w:sz w:val="22"/>
                <w:szCs w:val="22"/>
              </w:rPr>
            </w:pPr>
            <w:r w:rsidRPr="005E69BB">
              <w:rPr>
                <w:b/>
                <w:bCs/>
                <w:sz w:val="22"/>
                <w:szCs w:val="22"/>
              </w:rPr>
              <w:t>CO3</w:t>
            </w:r>
          </w:p>
        </w:tc>
        <w:tc>
          <w:tcPr>
            <w:tcW w:w="9781" w:type="dxa"/>
          </w:tcPr>
          <w:p w14:paraId="5C8DB677" w14:textId="77777777" w:rsidR="00186335" w:rsidRPr="005E69BB" w:rsidRDefault="00186335" w:rsidP="00186335">
            <w:pPr>
              <w:rPr>
                <w:sz w:val="22"/>
                <w:szCs w:val="22"/>
              </w:rPr>
            </w:pPr>
            <w:r w:rsidRPr="005C6D22">
              <w:t>Examine risk – return relationship</w:t>
            </w:r>
            <w:r>
              <w:t>.</w:t>
            </w:r>
          </w:p>
        </w:tc>
      </w:tr>
      <w:tr w:rsidR="00186335" w14:paraId="6925CDD1" w14:textId="77777777" w:rsidTr="00186335">
        <w:tc>
          <w:tcPr>
            <w:tcW w:w="709" w:type="dxa"/>
          </w:tcPr>
          <w:p w14:paraId="1A85BE0C" w14:textId="77777777" w:rsidR="00186335" w:rsidRPr="005E69BB" w:rsidRDefault="00186335" w:rsidP="00186335">
            <w:pPr>
              <w:jc w:val="center"/>
              <w:rPr>
                <w:b/>
                <w:bCs/>
                <w:sz w:val="22"/>
                <w:szCs w:val="22"/>
              </w:rPr>
            </w:pPr>
            <w:r w:rsidRPr="005E69BB">
              <w:rPr>
                <w:b/>
                <w:bCs/>
                <w:sz w:val="22"/>
                <w:szCs w:val="22"/>
              </w:rPr>
              <w:t>CO4</w:t>
            </w:r>
          </w:p>
        </w:tc>
        <w:tc>
          <w:tcPr>
            <w:tcW w:w="9781" w:type="dxa"/>
          </w:tcPr>
          <w:p w14:paraId="17D889A9" w14:textId="77777777" w:rsidR="00186335" w:rsidRPr="005E69BB" w:rsidRDefault="00186335" w:rsidP="00186335">
            <w:pPr>
              <w:rPr>
                <w:sz w:val="22"/>
                <w:szCs w:val="22"/>
              </w:rPr>
            </w:pPr>
            <w:r w:rsidRPr="005C6D22">
              <w:t>Analyze the role of regulators in financial transactions in India</w:t>
            </w:r>
            <w:r>
              <w:t>.</w:t>
            </w:r>
          </w:p>
        </w:tc>
      </w:tr>
      <w:tr w:rsidR="00186335" w14:paraId="3DBD943A" w14:textId="77777777" w:rsidTr="00186335">
        <w:tc>
          <w:tcPr>
            <w:tcW w:w="709" w:type="dxa"/>
          </w:tcPr>
          <w:p w14:paraId="6A55B852" w14:textId="77777777" w:rsidR="00186335" w:rsidRPr="005E69BB" w:rsidRDefault="00186335" w:rsidP="00186335">
            <w:pPr>
              <w:jc w:val="center"/>
              <w:rPr>
                <w:b/>
                <w:bCs/>
                <w:sz w:val="22"/>
                <w:szCs w:val="22"/>
              </w:rPr>
            </w:pPr>
            <w:r w:rsidRPr="005E69BB">
              <w:rPr>
                <w:b/>
                <w:bCs/>
                <w:sz w:val="22"/>
                <w:szCs w:val="22"/>
              </w:rPr>
              <w:t>CO5</w:t>
            </w:r>
          </w:p>
        </w:tc>
        <w:tc>
          <w:tcPr>
            <w:tcW w:w="9781" w:type="dxa"/>
          </w:tcPr>
          <w:p w14:paraId="758D031E" w14:textId="77777777" w:rsidR="00186335" w:rsidRPr="005E69BB" w:rsidRDefault="00186335" w:rsidP="00186335">
            <w:pPr>
              <w:rPr>
                <w:sz w:val="22"/>
                <w:szCs w:val="22"/>
              </w:rPr>
            </w:pPr>
            <w:r w:rsidRPr="005C6D22">
              <w:t>Evaluate various investment alternatives</w:t>
            </w:r>
            <w:r>
              <w:t>.</w:t>
            </w:r>
          </w:p>
        </w:tc>
      </w:tr>
      <w:tr w:rsidR="00186335" w14:paraId="21AC78D3" w14:textId="77777777" w:rsidTr="00186335">
        <w:tc>
          <w:tcPr>
            <w:tcW w:w="709" w:type="dxa"/>
          </w:tcPr>
          <w:p w14:paraId="2CEC5880" w14:textId="77777777" w:rsidR="00186335" w:rsidRPr="005E69BB" w:rsidRDefault="00186335" w:rsidP="00186335">
            <w:pPr>
              <w:jc w:val="center"/>
              <w:rPr>
                <w:b/>
                <w:bCs/>
                <w:sz w:val="22"/>
                <w:szCs w:val="22"/>
              </w:rPr>
            </w:pPr>
            <w:r w:rsidRPr="005E69BB">
              <w:rPr>
                <w:b/>
                <w:bCs/>
                <w:sz w:val="22"/>
                <w:szCs w:val="22"/>
              </w:rPr>
              <w:t>CO6</w:t>
            </w:r>
          </w:p>
        </w:tc>
        <w:tc>
          <w:tcPr>
            <w:tcW w:w="9781" w:type="dxa"/>
          </w:tcPr>
          <w:p w14:paraId="020C01C4" w14:textId="77777777" w:rsidR="00186335" w:rsidRPr="005E69BB" w:rsidRDefault="00186335" w:rsidP="00186335">
            <w:pPr>
              <w:rPr>
                <w:sz w:val="22"/>
                <w:szCs w:val="22"/>
              </w:rPr>
            </w:pPr>
            <w:r w:rsidRPr="005C6D22">
              <w:t>Create personal financial plan</w:t>
            </w:r>
            <w:r>
              <w:t>.</w:t>
            </w:r>
          </w:p>
        </w:tc>
      </w:tr>
    </w:tbl>
    <w:p w14:paraId="70A3E81B"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00060B30" w14:textId="77777777" w:rsidTr="003828F2">
        <w:trPr>
          <w:jc w:val="center"/>
        </w:trPr>
        <w:tc>
          <w:tcPr>
            <w:tcW w:w="6385" w:type="dxa"/>
            <w:gridSpan w:val="8"/>
          </w:tcPr>
          <w:p w14:paraId="5B0C4027" w14:textId="77777777" w:rsidR="00186335" w:rsidRPr="005E69BB" w:rsidRDefault="00186335" w:rsidP="00186335">
            <w:pPr>
              <w:jc w:val="center"/>
              <w:rPr>
                <w:b/>
                <w:sz w:val="22"/>
                <w:szCs w:val="22"/>
              </w:rPr>
            </w:pPr>
            <w:bookmarkStart w:id="13" w:name="_Hlk180751812"/>
            <w:r w:rsidRPr="005E69BB">
              <w:rPr>
                <w:b/>
                <w:sz w:val="22"/>
                <w:szCs w:val="22"/>
              </w:rPr>
              <w:t>Assessment Pattern as per Bloom’s Level</w:t>
            </w:r>
          </w:p>
        </w:tc>
      </w:tr>
      <w:tr w:rsidR="00186335" w:rsidRPr="005E69BB" w14:paraId="00A6A5B4" w14:textId="77777777" w:rsidTr="003828F2">
        <w:trPr>
          <w:jc w:val="center"/>
        </w:trPr>
        <w:tc>
          <w:tcPr>
            <w:tcW w:w="1140" w:type="dxa"/>
          </w:tcPr>
          <w:p w14:paraId="02E7DCF3"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141405B6" w14:textId="77777777" w:rsidR="00186335" w:rsidRPr="005E69BB" w:rsidRDefault="00186335" w:rsidP="00186335">
            <w:pPr>
              <w:jc w:val="center"/>
              <w:rPr>
                <w:b/>
                <w:sz w:val="22"/>
                <w:szCs w:val="22"/>
              </w:rPr>
            </w:pPr>
            <w:r w:rsidRPr="005E69BB">
              <w:rPr>
                <w:b/>
                <w:sz w:val="22"/>
                <w:szCs w:val="22"/>
              </w:rPr>
              <w:t>R</w:t>
            </w:r>
          </w:p>
        </w:tc>
        <w:tc>
          <w:tcPr>
            <w:tcW w:w="708" w:type="dxa"/>
          </w:tcPr>
          <w:p w14:paraId="5F2BD76C" w14:textId="77777777" w:rsidR="00186335" w:rsidRPr="005E69BB" w:rsidRDefault="00186335" w:rsidP="00186335">
            <w:pPr>
              <w:jc w:val="center"/>
              <w:rPr>
                <w:b/>
                <w:sz w:val="22"/>
                <w:szCs w:val="22"/>
              </w:rPr>
            </w:pPr>
            <w:r w:rsidRPr="005E69BB">
              <w:rPr>
                <w:b/>
                <w:sz w:val="22"/>
                <w:szCs w:val="22"/>
              </w:rPr>
              <w:t>U</w:t>
            </w:r>
          </w:p>
        </w:tc>
        <w:tc>
          <w:tcPr>
            <w:tcW w:w="709" w:type="dxa"/>
          </w:tcPr>
          <w:p w14:paraId="2FF43CBF" w14:textId="77777777" w:rsidR="00186335" w:rsidRPr="005E69BB" w:rsidRDefault="00186335" w:rsidP="00186335">
            <w:pPr>
              <w:jc w:val="center"/>
              <w:rPr>
                <w:b/>
                <w:sz w:val="22"/>
                <w:szCs w:val="22"/>
              </w:rPr>
            </w:pPr>
            <w:r w:rsidRPr="005E69BB">
              <w:rPr>
                <w:b/>
                <w:sz w:val="22"/>
                <w:szCs w:val="22"/>
              </w:rPr>
              <w:t>A</w:t>
            </w:r>
          </w:p>
        </w:tc>
        <w:tc>
          <w:tcPr>
            <w:tcW w:w="709" w:type="dxa"/>
          </w:tcPr>
          <w:p w14:paraId="47CB2BFA" w14:textId="77777777" w:rsidR="00186335" w:rsidRPr="005E69BB" w:rsidRDefault="00186335" w:rsidP="00186335">
            <w:pPr>
              <w:jc w:val="center"/>
              <w:rPr>
                <w:b/>
                <w:sz w:val="22"/>
                <w:szCs w:val="22"/>
              </w:rPr>
            </w:pPr>
            <w:r w:rsidRPr="005E69BB">
              <w:rPr>
                <w:b/>
                <w:sz w:val="22"/>
                <w:szCs w:val="22"/>
              </w:rPr>
              <w:t>An</w:t>
            </w:r>
          </w:p>
        </w:tc>
        <w:tc>
          <w:tcPr>
            <w:tcW w:w="709" w:type="dxa"/>
          </w:tcPr>
          <w:p w14:paraId="5862DF53" w14:textId="77777777" w:rsidR="00186335" w:rsidRPr="005E69BB" w:rsidRDefault="00186335" w:rsidP="00186335">
            <w:pPr>
              <w:jc w:val="center"/>
              <w:rPr>
                <w:b/>
                <w:sz w:val="22"/>
                <w:szCs w:val="22"/>
              </w:rPr>
            </w:pPr>
            <w:r w:rsidRPr="005E69BB">
              <w:rPr>
                <w:b/>
                <w:sz w:val="22"/>
                <w:szCs w:val="22"/>
              </w:rPr>
              <w:t>E</w:t>
            </w:r>
          </w:p>
        </w:tc>
        <w:tc>
          <w:tcPr>
            <w:tcW w:w="708" w:type="dxa"/>
          </w:tcPr>
          <w:p w14:paraId="641E5442" w14:textId="77777777" w:rsidR="00186335" w:rsidRPr="005E69BB" w:rsidRDefault="00186335" w:rsidP="00186335">
            <w:pPr>
              <w:jc w:val="center"/>
              <w:rPr>
                <w:b/>
                <w:sz w:val="22"/>
                <w:szCs w:val="22"/>
              </w:rPr>
            </w:pPr>
            <w:r w:rsidRPr="005E69BB">
              <w:rPr>
                <w:b/>
                <w:sz w:val="22"/>
                <w:szCs w:val="22"/>
              </w:rPr>
              <w:t>C</w:t>
            </w:r>
          </w:p>
        </w:tc>
        <w:tc>
          <w:tcPr>
            <w:tcW w:w="993" w:type="dxa"/>
          </w:tcPr>
          <w:p w14:paraId="7A935166" w14:textId="77777777" w:rsidR="00186335" w:rsidRPr="005E69BB" w:rsidRDefault="00186335" w:rsidP="00186335">
            <w:pPr>
              <w:jc w:val="center"/>
              <w:rPr>
                <w:b/>
                <w:sz w:val="22"/>
                <w:szCs w:val="22"/>
              </w:rPr>
            </w:pPr>
            <w:r w:rsidRPr="005E69BB">
              <w:rPr>
                <w:b/>
                <w:sz w:val="22"/>
                <w:szCs w:val="22"/>
              </w:rPr>
              <w:t>Total</w:t>
            </w:r>
          </w:p>
        </w:tc>
      </w:tr>
      <w:tr w:rsidR="00186335" w:rsidRPr="005E69BB" w14:paraId="30383CDF" w14:textId="77777777" w:rsidTr="00186335">
        <w:trPr>
          <w:jc w:val="center"/>
        </w:trPr>
        <w:tc>
          <w:tcPr>
            <w:tcW w:w="1140" w:type="dxa"/>
          </w:tcPr>
          <w:p w14:paraId="142F9062" w14:textId="77777777" w:rsidR="00186335" w:rsidRPr="005E69BB" w:rsidRDefault="00186335" w:rsidP="00186335">
            <w:pPr>
              <w:jc w:val="center"/>
              <w:rPr>
                <w:sz w:val="22"/>
                <w:szCs w:val="22"/>
              </w:rPr>
            </w:pPr>
            <w:r w:rsidRPr="005E69BB">
              <w:rPr>
                <w:sz w:val="22"/>
                <w:szCs w:val="22"/>
              </w:rPr>
              <w:t>CO1</w:t>
            </w:r>
          </w:p>
        </w:tc>
        <w:tc>
          <w:tcPr>
            <w:tcW w:w="709" w:type="dxa"/>
          </w:tcPr>
          <w:p w14:paraId="7FC2B699" w14:textId="77777777" w:rsidR="00186335" w:rsidRPr="005E69BB" w:rsidRDefault="00186335" w:rsidP="00186335">
            <w:pPr>
              <w:jc w:val="center"/>
              <w:rPr>
                <w:sz w:val="22"/>
                <w:szCs w:val="22"/>
              </w:rPr>
            </w:pPr>
            <w:r>
              <w:rPr>
                <w:sz w:val="22"/>
                <w:szCs w:val="22"/>
              </w:rPr>
              <w:t>-</w:t>
            </w:r>
          </w:p>
        </w:tc>
        <w:tc>
          <w:tcPr>
            <w:tcW w:w="708" w:type="dxa"/>
          </w:tcPr>
          <w:p w14:paraId="6BE3FD5C" w14:textId="77777777" w:rsidR="00186335" w:rsidRPr="005E69BB" w:rsidRDefault="00186335" w:rsidP="00186335">
            <w:pPr>
              <w:jc w:val="center"/>
              <w:rPr>
                <w:sz w:val="22"/>
                <w:szCs w:val="22"/>
              </w:rPr>
            </w:pPr>
            <w:r>
              <w:rPr>
                <w:sz w:val="22"/>
                <w:szCs w:val="22"/>
              </w:rPr>
              <w:t>22</w:t>
            </w:r>
          </w:p>
        </w:tc>
        <w:tc>
          <w:tcPr>
            <w:tcW w:w="709" w:type="dxa"/>
          </w:tcPr>
          <w:p w14:paraId="247B98B3" w14:textId="77777777" w:rsidR="00186335" w:rsidRPr="005E69BB" w:rsidRDefault="00186335" w:rsidP="00186335">
            <w:pPr>
              <w:jc w:val="center"/>
              <w:rPr>
                <w:sz w:val="22"/>
                <w:szCs w:val="22"/>
              </w:rPr>
            </w:pPr>
            <w:r w:rsidRPr="00BD368B">
              <w:rPr>
                <w:sz w:val="22"/>
                <w:szCs w:val="22"/>
              </w:rPr>
              <w:t>-</w:t>
            </w:r>
          </w:p>
        </w:tc>
        <w:tc>
          <w:tcPr>
            <w:tcW w:w="709" w:type="dxa"/>
          </w:tcPr>
          <w:p w14:paraId="349DE29F" w14:textId="77777777" w:rsidR="00186335" w:rsidRPr="005E69BB" w:rsidRDefault="00186335" w:rsidP="00186335">
            <w:pPr>
              <w:jc w:val="center"/>
              <w:rPr>
                <w:sz w:val="22"/>
                <w:szCs w:val="22"/>
              </w:rPr>
            </w:pPr>
            <w:r>
              <w:rPr>
                <w:sz w:val="22"/>
                <w:szCs w:val="22"/>
              </w:rPr>
              <w:t>10</w:t>
            </w:r>
          </w:p>
        </w:tc>
        <w:tc>
          <w:tcPr>
            <w:tcW w:w="709" w:type="dxa"/>
          </w:tcPr>
          <w:p w14:paraId="280BAE34" w14:textId="77777777" w:rsidR="00186335" w:rsidRPr="005E69BB" w:rsidRDefault="00186335" w:rsidP="00186335">
            <w:pPr>
              <w:jc w:val="center"/>
              <w:rPr>
                <w:sz w:val="22"/>
                <w:szCs w:val="22"/>
              </w:rPr>
            </w:pPr>
            <w:r w:rsidRPr="00B346E5">
              <w:rPr>
                <w:sz w:val="22"/>
                <w:szCs w:val="22"/>
              </w:rPr>
              <w:t>-</w:t>
            </w:r>
          </w:p>
        </w:tc>
        <w:tc>
          <w:tcPr>
            <w:tcW w:w="708" w:type="dxa"/>
          </w:tcPr>
          <w:p w14:paraId="6326BC75" w14:textId="77777777" w:rsidR="00186335" w:rsidRPr="005E69BB" w:rsidRDefault="00186335" w:rsidP="00186335">
            <w:pPr>
              <w:jc w:val="center"/>
              <w:rPr>
                <w:sz w:val="22"/>
                <w:szCs w:val="22"/>
              </w:rPr>
            </w:pPr>
            <w:r w:rsidRPr="00BF0F99">
              <w:rPr>
                <w:sz w:val="22"/>
                <w:szCs w:val="22"/>
              </w:rPr>
              <w:t>-</w:t>
            </w:r>
          </w:p>
        </w:tc>
        <w:tc>
          <w:tcPr>
            <w:tcW w:w="993" w:type="dxa"/>
          </w:tcPr>
          <w:p w14:paraId="6018BDDA" w14:textId="77777777" w:rsidR="00186335" w:rsidRPr="005E69BB" w:rsidRDefault="00186335" w:rsidP="00186335">
            <w:pPr>
              <w:jc w:val="center"/>
              <w:rPr>
                <w:sz w:val="22"/>
                <w:szCs w:val="22"/>
              </w:rPr>
            </w:pPr>
            <w:r>
              <w:rPr>
                <w:sz w:val="22"/>
                <w:szCs w:val="22"/>
              </w:rPr>
              <w:t>32</w:t>
            </w:r>
          </w:p>
        </w:tc>
      </w:tr>
      <w:tr w:rsidR="00186335" w:rsidRPr="005E69BB" w14:paraId="16805044" w14:textId="77777777" w:rsidTr="00186335">
        <w:trPr>
          <w:jc w:val="center"/>
        </w:trPr>
        <w:tc>
          <w:tcPr>
            <w:tcW w:w="1140" w:type="dxa"/>
          </w:tcPr>
          <w:p w14:paraId="78840755" w14:textId="77777777" w:rsidR="00186335" w:rsidRPr="005E69BB" w:rsidRDefault="00186335" w:rsidP="00186335">
            <w:pPr>
              <w:jc w:val="center"/>
              <w:rPr>
                <w:sz w:val="22"/>
                <w:szCs w:val="22"/>
              </w:rPr>
            </w:pPr>
            <w:r w:rsidRPr="005E69BB">
              <w:rPr>
                <w:sz w:val="22"/>
                <w:szCs w:val="22"/>
              </w:rPr>
              <w:t>CO2</w:t>
            </w:r>
          </w:p>
        </w:tc>
        <w:tc>
          <w:tcPr>
            <w:tcW w:w="709" w:type="dxa"/>
          </w:tcPr>
          <w:p w14:paraId="7C1A3D4A" w14:textId="77777777" w:rsidR="00186335" w:rsidRPr="005E69BB" w:rsidRDefault="00186335" w:rsidP="00186335">
            <w:pPr>
              <w:jc w:val="center"/>
              <w:rPr>
                <w:sz w:val="22"/>
                <w:szCs w:val="22"/>
              </w:rPr>
            </w:pPr>
            <w:r>
              <w:rPr>
                <w:sz w:val="22"/>
                <w:szCs w:val="22"/>
              </w:rPr>
              <w:t>2</w:t>
            </w:r>
          </w:p>
        </w:tc>
        <w:tc>
          <w:tcPr>
            <w:tcW w:w="708" w:type="dxa"/>
          </w:tcPr>
          <w:p w14:paraId="15AE3200" w14:textId="77777777" w:rsidR="00186335" w:rsidRPr="005E69BB" w:rsidRDefault="00186335" w:rsidP="00186335">
            <w:pPr>
              <w:jc w:val="center"/>
              <w:rPr>
                <w:sz w:val="22"/>
                <w:szCs w:val="22"/>
              </w:rPr>
            </w:pPr>
            <w:r>
              <w:rPr>
                <w:sz w:val="22"/>
                <w:szCs w:val="22"/>
              </w:rPr>
              <w:t>10</w:t>
            </w:r>
          </w:p>
        </w:tc>
        <w:tc>
          <w:tcPr>
            <w:tcW w:w="709" w:type="dxa"/>
          </w:tcPr>
          <w:p w14:paraId="56C0F60D" w14:textId="77777777" w:rsidR="00186335" w:rsidRPr="005E69BB" w:rsidRDefault="00186335" w:rsidP="00186335">
            <w:pPr>
              <w:jc w:val="center"/>
              <w:rPr>
                <w:sz w:val="22"/>
                <w:szCs w:val="22"/>
              </w:rPr>
            </w:pPr>
            <w:r w:rsidRPr="00BD368B">
              <w:rPr>
                <w:sz w:val="22"/>
                <w:szCs w:val="22"/>
              </w:rPr>
              <w:t>-</w:t>
            </w:r>
          </w:p>
        </w:tc>
        <w:tc>
          <w:tcPr>
            <w:tcW w:w="709" w:type="dxa"/>
          </w:tcPr>
          <w:p w14:paraId="43AC3893" w14:textId="77777777" w:rsidR="00186335" w:rsidRPr="005E69BB" w:rsidRDefault="00186335" w:rsidP="00186335">
            <w:pPr>
              <w:jc w:val="center"/>
              <w:rPr>
                <w:sz w:val="22"/>
                <w:szCs w:val="22"/>
              </w:rPr>
            </w:pPr>
            <w:r>
              <w:rPr>
                <w:sz w:val="22"/>
                <w:szCs w:val="22"/>
              </w:rPr>
              <w:t>20</w:t>
            </w:r>
          </w:p>
        </w:tc>
        <w:tc>
          <w:tcPr>
            <w:tcW w:w="709" w:type="dxa"/>
          </w:tcPr>
          <w:p w14:paraId="41032FCD" w14:textId="77777777" w:rsidR="00186335" w:rsidRPr="005E69BB" w:rsidRDefault="00186335" w:rsidP="00186335">
            <w:pPr>
              <w:jc w:val="center"/>
              <w:rPr>
                <w:sz w:val="22"/>
                <w:szCs w:val="22"/>
              </w:rPr>
            </w:pPr>
            <w:r w:rsidRPr="00B346E5">
              <w:rPr>
                <w:sz w:val="22"/>
                <w:szCs w:val="22"/>
              </w:rPr>
              <w:t>-</w:t>
            </w:r>
          </w:p>
        </w:tc>
        <w:tc>
          <w:tcPr>
            <w:tcW w:w="708" w:type="dxa"/>
          </w:tcPr>
          <w:p w14:paraId="324DA17E" w14:textId="77777777" w:rsidR="00186335" w:rsidRPr="005E69BB" w:rsidRDefault="00186335" w:rsidP="00186335">
            <w:pPr>
              <w:jc w:val="center"/>
              <w:rPr>
                <w:sz w:val="22"/>
                <w:szCs w:val="22"/>
              </w:rPr>
            </w:pPr>
            <w:r w:rsidRPr="00BF0F99">
              <w:rPr>
                <w:sz w:val="22"/>
                <w:szCs w:val="22"/>
              </w:rPr>
              <w:t>-</w:t>
            </w:r>
          </w:p>
        </w:tc>
        <w:tc>
          <w:tcPr>
            <w:tcW w:w="993" w:type="dxa"/>
          </w:tcPr>
          <w:p w14:paraId="67392654" w14:textId="77777777" w:rsidR="00186335" w:rsidRPr="005E69BB" w:rsidRDefault="00186335" w:rsidP="00186335">
            <w:pPr>
              <w:jc w:val="center"/>
              <w:rPr>
                <w:sz w:val="22"/>
                <w:szCs w:val="22"/>
              </w:rPr>
            </w:pPr>
            <w:r>
              <w:rPr>
                <w:sz w:val="22"/>
                <w:szCs w:val="22"/>
              </w:rPr>
              <w:t>32</w:t>
            </w:r>
          </w:p>
        </w:tc>
      </w:tr>
      <w:tr w:rsidR="00186335" w:rsidRPr="005E69BB" w14:paraId="35CC6188" w14:textId="77777777" w:rsidTr="00186335">
        <w:trPr>
          <w:jc w:val="center"/>
        </w:trPr>
        <w:tc>
          <w:tcPr>
            <w:tcW w:w="1140" w:type="dxa"/>
          </w:tcPr>
          <w:p w14:paraId="5393FBD2" w14:textId="77777777" w:rsidR="00186335" w:rsidRPr="005E69BB" w:rsidRDefault="00186335" w:rsidP="00186335">
            <w:pPr>
              <w:jc w:val="center"/>
              <w:rPr>
                <w:sz w:val="22"/>
                <w:szCs w:val="22"/>
              </w:rPr>
            </w:pPr>
            <w:r w:rsidRPr="005E69BB">
              <w:rPr>
                <w:sz w:val="22"/>
                <w:szCs w:val="22"/>
              </w:rPr>
              <w:t>CO3</w:t>
            </w:r>
          </w:p>
        </w:tc>
        <w:tc>
          <w:tcPr>
            <w:tcW w:w="709" w:type="dxa"/>
          </w:tcPr>
          <w:p w14:paraId="6F308D30" w14:textId="77777777" w:rsidR="00186335" w:rsidRPr="005E69BB" w:rsidRDefault="00186335" w:rsidP="00186335">
            <w:pPr>
              <w:jc w:val="center"/>
              <w:rPr>
                <w:sz w:val="22"/>
                <w:szCs w:val="22"/>
              </w:rPr>
            </w:pPr>
            <w:r>
              <w:rPr>
                <w:sz w:val="22"/>
                <w:szCs w:val="22"/>
              </w:rPr>
              <w:t>22</w:t>
            </w:r>
          </w:p>
        </w:tc>
        <w:tc>
          <w:tcPr>
            <w:tcW w:w="708" w:type="dxa"/>
          </w:tcPr>
          <w:p w14:paraId="34A56BD7" w14:textId="77777777" w:rsidR="00186335" w:rsidRPr="005E69BB" w:rsidRDefault="00186335" w:rsidP="00186335">
            <w:pPr>
              <w:jc w:val="center"/>
              <w:rPr>
                <w:sz w:val="22"/>
                <w:szCs w:val="22"/>
              </w:rPr>
            </w:pPr>
            <w:r>
              <w:rPr>
                <w:sz w:val="22"/>
                <w:szCs w:val="22"/>
              </w:rPr>
              <w:t>-</w:t>
            </w:r>
          </w:p>
        </w:tc>
        <w:tc>
          <w:tcPr>
            <w:tcW w:w="709" w:type="dxa"/>
          </w:tcPr>
          <w:p w14:paraId="4926E541" w14:textId="77777777" w:rsidR="00186335" w:rsidRPr="005E69BB" w:rsidRDefault="00186335" w:rsidP="00186335">
            <w:pPr>
              <w:jc w:val="center"/>
              <w:rPr>
                <w:sz w:val="22"/>
                <w:szCs w:val="22"/>
              </w:rPr>
            </w:pPr>
            <w:r w:rsidRPr="00BD368B">
              <w:rPr>
                <w:sz w:val="22"/>
                <w:szCs w:val="22"/>
              </w:rPr>
              <w:t>-</w:t>
            </w:r>
          </w:p>
        </w:tc>
        <w:tc>
          <w:tcPr>
            <w:tcW w:w="709" w:type="dxa"/>
          </w:tcPr>
          <w:p w14:paraId="7435D9C2" w14:textId="77777777" w:rsidR="00186335" w:rsidRPr="005E69BB" w:rsidRDefault="00186335" w:rsidP="00186335">
            <w:pPr>
              <w:jc w:val="center"/>
              <w:rPr>
                <w:sz w:val="22"/>
                <w:szCs w:val="22"/>
              </w:rPr>
            </w:pPr>
            <w:r>
              <w:rPr>
                <w:sz w:val="22"/>
                <w:szCs w:val="22"/>
              </w:rPr>
              <w:t>10</w:t>
            </w:r>
          </w:p>
        </w:tc>
        <w:tc>
          <w:tcPr>
            <w:tcW w:w="709" w:type="dxa"/>
          </w:tcPr>
          <w:p w14:paraId="50EFDDF0" w14:textId="77777777" w:rsidR="00186335" w:rsidRPr="005E69BB" w:rsidRDefault="00186335" w:rsidP="00186335">
            <w:pPr>
              <w:jc w:val="center"/>
              <w:rPr>
                <w:sz w:val="22"/>
                <w:szCs w:val="22"/>
              </w:rPr>
            </w:pPr>
            <w:r w:rsidRPr="00B346E5">
              <w:rPr>
                <w:sz w:val="22"/>
                <w:szCs w:val="22"/>
              </w:rPr>
              <w:t>-</w:t>
            </w:r>
          </w:p>
        </w:tc>
        <w:tc>
          <w:tcPr>
            <w:tcW w:w="708" w:type="dxa"/>
          </w:tcPr>
          <w:p w14:paraId="1D2220C6" w14:textId="77777777" w:rsidR="00186335" w:rsidRPr="005E69BB" w:rsidRDefault="00186335" w:rsidP="00186335">
            <w:pPr>
              <w:jc w:val="center"/>
              <w:rPr>
                <w:sz w:val="22"/>
                <w:szCs w:val="22"/>
              </w:rPr>
            </w:pPr>
            <w:r w:rsidRPr="00BF0F99">
              <w:rPr>
                <w:sz w:val="22"/>
                <w:szCs w:val="22"/>
              </w:rPr>
              <w:t>-</w:t>
            </w:r>
          </w:p>
        </w:tc>
        <w:tc>
          <w:tcPr>
            <w:tcW w:w="993" w:type="dxa"/>
          </w:tcPr>
          <w:p w14:paraId="41500493" w14:textId="77777777" w:rsidR="00186335" w:rsidRPr="005E69BB" w:rsidRDefault="00186335" w:rsidP="00186335">
            <w:pPr>
              <w:jc w:val="center"/>
              <w:rPr>
                <w:sz w:val="22"/>
                <w:szCs w:val="22"/>
              </w:rPr>
            </w:pPr>
            <w:r>
              <w:rPr>
                <w:sz w:val="22"/>
                <w:szCs w:val="22"/>
              </w:rPr>
              <w:t>32</w:t>
            </w:r>
          </w:p>
        </w:tc>
      </w:tr>
      <w:tr w:rsidR="00186335" w:rsidRPr="005E69BB" w14:paraId="1F916205" w14:textId="77777777" w:rsidTr="00186335">
        <w:trPr>
          <w:jc w:val="center"/>
        </w:trPr>
        <w:tc>
          <w:tcPr>
            <w:tcW w:w="1140" w:type="dxa"/>
          </w:tcPr>
          <w:p w14:paraId="7CC667FC" w14:textId="77777777" w:rsidR="00186335" w:rsidRPr="005E69BB" w:rsidRDefault="00186335" w:rsidP="00186335">
            <w:pPr>
              <w:jc w:val="center"/>
              <w:rPr>
                <w:sz w:val="22"/>
                <w:szCs w:val="22"/>
              </w:rPr>
            </w:pPr>
            <w:r w:rsidRPr="005E69BB">
              <w:rPr>
                <w:sz w:val="22"/>
                <w:szCs w:val="22"/>
              </w:rPr>
              <w:t>CO4</w:t>
            </w:r>
          </w:p>
        </w:tc>
        <w:tc>
          <w:tcPr>
            <w:tcW w:w="709" w:type="dxa"/>
          </w:tcPr>
          <w:p w14:paraId="6290169F" w14:textId="77777777" w:rsidR="00186335" w:rsidRPr="005E69BB" w:rsidRDefault="00186335" w:rsidP="00186335">
            <w:pPr>
              <w:jc w:val="center"/>
              <w:rPr>
                <w:sz w:val="22"/>
                <w:szCs w:val="22"/>
              </w:rPr>
            </w:pPr>
            <w:r>
              <w:rPr>
                <w:sz w:val="22"/>
                <w:szCs w:val="22"/>
              </w:rPr>
              <w:t>2</w:t>
            </w:r>
          </w:p>
        </w:tc>
        <w:tc>
          <w:tcPr>
            <w:tcW w:w="708" w:type="dxa"/>
          </w:tcPr>
          <w:p w14:paraId="4CC0B724" w14:textId="77777777" w:rsidR="00186335" w:rsidRPr="005E69BB" w:rsidRDefault="00186335" w:rsidP="00186335">
            <w:pPr>
              <w:jc w:val="center"/>
              <w:rPr>
                <w:sz w:val="22"/>
                <w:szCs w:val="22"/>
              </w:rPr>
            </w:pPr>
            <w:r>
              <w:rPr>
                <w:sz w:val="22"/>
                <w:szCs w:val="22"/>
              </w:rPr>
              <w:t>30</w:t>
            </w:r>
          </w:p>
        </w:tc>
        <w:tc>
          <w:tcPr>
            <w:tcW w:w="709" w:type="dxa"/>
          </w:tcPr>
          <w:p w14:paraId="183EB0B4" w14:textId="77777777" w:rsidR="00186335" w:rsidRPr="005E69BB" w:rsidRDefault="00186335" w:rsidP="00186335">
            <w:pPr>
              <w:jc w:val="center"/>
              <w:rPr>
                <w:sz w:val="22"/>
                <w:szCs w:val="22"/>
              </w:rPr>
            </w:pPr>
            <w:r w:rsidRPr="00BD368B">
              <w:rPr>
                <w:sz w:val="22"/>
                <w:szCs w:val="22"/>
              </w:rPr>
              <w:t>-</w:t>
            </w:r>
          </w:p>
        </w:tc>
        <w:tc>
          <w:tcPr>
            <w:tcW w:w="709" w:type="dxa"/>
          </w:tcPr>
          <w:p w14:paraId="380DADF3" w14:textId="77777777" w:rsidR="00186335" w:rsidRPr="005E69BB" w:rsidRDefault="00186335" w:rsidP="00186335">
            <w:pPr>
              <w:jc w:val="center"/>
              <w:rPr>
                <w:sz w:val="22"/>
                <w:szCs w:val="22"/>
              </w:rPr>
            </w:pPr>
            <w:r w:rsidRPr="00D96F2F">
              <w:rPr>
                <w:sz w:val="22"/>
                <w:szCs w:val="22"/>
              </w:rPr>
              <w:t>-</w:t>
            </w:r>
          </w:p>
        </w:tc>
        <w:tc>
          <w:tcPr>
            <w:tcW w:w="709" w:type="dxa"/>
          </w:tcPr>
          <w:p w14:paraId="7FD724D5" w14:textId="77777777" w:rsidR="00186335" w:rsidRPr="005E69BB" w:rsidRDefault="00186335" w:rsidP="00186335">
            <w:pPr>
              <w:jc w:val="center"/>
              <w:rPr>
                <w:sz w:val="22"/>
                <w:szCs w:val="22"/>
              </w:rPr>
            </w:pPr>
            <w:r w:rsidRPr="00B346E5">
              <w:rPr>
                <w:sz w:val="22"/>
                <w:szCs w:val="22"/>
              </w:rPr>
              <w:t>-</w:t>
            </w:r>
          </w:p>
        </w:tc>
        <w:tc>
          <w:tcPr>
            <w:tcW w:w="708" w:type="dxa"/>
          </w:tcPr>
          <w:p w14:paraId="7BACEC3F" w14:textId="77777777" w:rsidR="00186335" w:rsidRPr="005E69BB" w:rsidRDefault="00186335" w:rsidP="00186335">
            <w:pPr>
              <w:jc w:val="center"/>
              <w:rPr>
                <w:sz w:val="22"/>
                <w:szCs w:val="22"/>
              </w:rPr>
            </w:pPr>
            <w:r w:rsidRPr="00BF0F99">
              <w:rPr>
                <w:sz w:val="22"/>
                <w:szCs w:val="22"/>
              </w:rPr>
              <w:t>-</w:t>
            </w:r>
          </w:p>
        </w:tc>
        <w:tc>
          <w:tcPr>
            <w:tcW w:w="993" w:type="dxa"/>
          </w:tcPr>
          <w:p w14:paraId="33F02A3E" w14:textId="77777777" w:rsidR="00186335" w:rsidRPr="005E69BB" w:rsidRDefault="00186335" w:rsidP="00186335">
            <w:pPr>
              <w:jc w:val="center"/>
              <w:rPr>
                <w:sz w:val="22"/>
                <w:szCs w:val="22"/>
              </w:rPr>
            </w:pPr>
            <w:r>
              <w:rPr>
                <w:sz w:val="22"/>
                <w:szCs w:val="22"/>
              </w:rPr>
              <w:t>32</w:t>
            </w:r>
          </w:p>
        </w:tc>
      </w:tr>
      <w:tr w:rsidR="00186335" w:rsidRPr="005E69BB" w14:paraId="2DD73483" w14:textId="77777777" w:rsidTr="00186335">
        <w:trPr>
          <w:jc w:val="center"/>
        </w:trPr>
        <w:tc>
          <w:tcPr>
            <w:tcW w:w="1140" w:type="dxa"/>
          </w:tcPr>
          <w:p w14:paraId="276A16F6" w14:textId="77777777" w:rsidR="00186335" w:rsidRPr="005E69BB" w:rsidRDefault="00186335" w:rsidP="00186335">
            <w:pPr>
              <w:jc w:val="center"/>
              <w:rPr>
                <w:sz w:val="22"/>
                <w:szCs w:val="22"/>
              </w:rPr>
            </w:pPr>
            <w:r w:rsidRPr="005E69BB">
              <w:rPr>
                <w:sz w:val="22"/>
                <w:szCs w:val="22"/>
              </w:rPr>
              <w:t>CO5</w:t>
            </w:r>
          </w:p>
        </w:tc>
        <w:tc>
          <w:tcPr>
            <w:tcW w:w="709" w:type="dxa"/>
          </w:tcPr>
          <w:p w14:paraId="2BFF973D" w14:textId="77777777" w:rsidR="00186335" w:rsidRPr="005E69BB" w:rsidRDefault="00186335" w:rsidP="00186335">
            <w:pPr>
              <w:jc w:val="center"/>
              <w:rPr>
                <w:sz w:val="22"/>
                <w:szCs w:val="22"/>
              </w:rPr>
            </w:pPr>
            <w:r>
              <w:rPr>
                <w:sz w:val="22"/>
                <w:szCs w:val="22"/>
              </w:rPr>
              <w:t>10</w:t>
            </w:r>
          </w:p>
        </w:tc>
        <w:tc>
          <w:tcPr>
            <w:tcW w:w="708" w:type="dxa"/>
          </w:tcPr>
          <w:p w14:paraId="0759B7A9" w14:textId="77777777" w:rsidR="00186335" w:rsidRPr="005E69BB" w:rsidRDefault="00186335" w:rsidP="00186335">
            <w:pPr>
              <w:jc w:val="center"/>
              <w:rPr>
                <w:sz w:val="22"/>
                <w:szCs w:val="22"/>
              </w:rPr>
            </w:pPr>
            <w:r>
              <w:rPr>
                <w:sz w:val="22"/>
                <w:szCs w:val="22"/>
              </w:rPr>
              <w:t>12</w:t>
            </w:r>
          </w:p>
        </w:tc>
        <w:tc>
          <w:tcPr>
            <w:tcW w:w="709" w:type="dxa"/>
          </w:tcPr>
          <w:p w14:paraId="17E7803A" w14:textId="77777777" w:rsidR="00186335" w:rsidRPr="005E69BB" w:rsidRDefault="00186335" w:rsidP="00186335">
            <w:pPr>
              <w:jc w:val="center"/>
              <w:rPr>
                <w:sz w:val="22"/>
                <w:szCs w:val="22"/>
              </w:rPr>
            </w:pPr>
            <w:r w:rsidRPr="00BD368B">
              <w:rPr>
                <w:sz w:val="22"/>
                <w:szCs w:val="22"/>
              </w:rPr>
              <w:t>-</w:t>
            </w:r>
          </w:p>
        </w:tc>
        <w:tc>
          <w:tcPr>
            <w:tcW w:w="709" w:type="dxa"/>
          </w:tcPr>
          <w:p w14:paraId="272EDC88" w14:textId="77777777" w:rsidR="00186335" w:rsidRPr="005E69BB" w:rsidRDefault="00186335" w:rsidP="00186335">
            <w:pPr>
              <w:jc w:val="center"/>
              <w:rPr>
                <w:sz w:val="22"/>
                <w:szCs w:val="22"/>
              </w:rPr>
            </w:pPr>
            <w:r w:rsidRPr="00D96F2F">
              <w:rPr>
                <w:sz w:val="22"/>
                <w:szCs w:val="22"/>
              </w:rPr>
              <w:t>-</w:t>
            </w:r>
          </w:p>
        </w:tc>
        <w:tc>
          <w:tcPr>
            <w:tcW w:w="709" w:type="dxa"/>
          </w:tcPr>
          <w:p w14:paraId="4BCF0E5E" w14:textId="77777777" w:rsidR="00186335" w:rsidRPr="005E69BB" w:rsidRDefault="00186335" w:rsidP="00186335">
            <w:pPr>
              <w:jc w:val="center"/>
              <w:rPr>
                <w:sz w:val="22"/>
                <w:szCs w:val="22"/>
              </w:rPr>
            </w:pPr>
            <w:r w:rsidRPr="00B346E5">
              <w:rPr>
                <w:sz w:val="22"/>
                <w:szCs w:val="22"/>
              </w:rPr>
              <w:t>-</w:t>
            </w:r>
          </w:p>
        </w:tc>
        <w:tc>
          <w:tcPr>
            <w:tcW w:w="708" w:type="dxa"/>
          </w:tcPr>
          <w:p w14:paraId="6167187E" w14:textId="77777777" w:rsidR="00186335" w:rsidRPr="005E69BB" w:rsidRDefault="00186335" w:rsidP="00186335">
            <w:pPr>
              <w:jc w:val="center"/>
              <w:rPr>
                <w:sz w:val="22"/>
                <w:szCs w:val="22"/>
              </w:rPr>
            </w:pPr>
            <w:r w:rsidRPr="00BF0F99">
              <w:rPr>
                <w:sz w:val="22"/>
                <w:szCs w:val="22"/>
              </w:rPr>
              <w:t>-</w:t>
            </w:r>
          </w:p>
        </w:tc>
        <w:tc>
          <w:tcPr>
            <w:tcW w:w="993" w:type="dxa"/>
          </w:tcPr>
          <w:p w14:paraId="4B238CA3" w14:textId="77777777" w:rsidR="00186335" w:rsidRPr="005E69BB" w:rsidRDefault="00186335" w:rsidP="00186335">
            <w:pPr>
              <w:jc w:val="center"/>
              <w:rPr>
                <w:sz w:val="22"/>
                <w:szCs w:val="22"/>
              </w:rPr>
            </w:pPr>
            <w:r>
              <w:rPr>
                <w:sz w:val="22"/>
                <w:szCs w:val="22"/>
              </w:rPr>
              <w:t>22</w:t>
            </w:r>
          </w:p>
        </w:tc>
      </w:tr>
      <w:tr w:rsidR="00186335" w:rsidRPr="005E69BB" w14:paraId="22882031" w14:textId="77777777" w:rsidTr="00186335">
        <w:trPr>
          <w:jc w:val="center"/>
        </w:trPr>
        <w:tc>
          <w:tcPr>
            <w:tcW w:w="1140" w:type="dxa"/>
          </w:tcPr>
          <w:p w14:paraId="340663A0" w14:textId="77777777" w:rsidR="00186335" w:rsidRPr="005E69BB" w:rsidRDefault="00186335" w:rsidP="00186335">
            <w:pPr>
              <w:jc w:val="center"/>
              <w:rPr>
                <w:sz w:val="22"/>
                <w:szCs w:val="22"/>
              </w:rPr>
            </w:pPr>
            <w:r w:rsidRPr="005E69BB">
              <w:rPr>
                <w:sz w:val="22"/>
                <w:szCs w:val="22"/>
              </w:rPr>
              <w:t>CO6</w:t>
            </w:r>
          </w:p>
        </w:tc>
        <w:tc>
          <w:tcPr>
            <w:tcW w:w="709" w:type="dxa"/>
          </w:tcPr>
          <w:p w14:paraId="7428C963" w14:textId="77777777" w:rsidR="00186335" w:rsidRPr="005E69BB" w:rsidRDefault="00186335" w:rsidP="00186335">
            <w:pPr>
              <w:jc w:val="center"/>
              <w:rPr>
                <w:sz w:val="22"/>
                <w:szCs w:val="22"/>
              </w:rPr>
            </w:pPr>
            <w:r>
              <w:rPr>
                <w:sz w:val="22"/>
                <w:szCs w:val="22"/>
              </w:rPr>
              <w:t>-</w:t>
            </w:r>
          </w:p>
        </w:tc>
        <w:tc>
          <w:tcPr>
            <w:tcW w:w="708" w:type="dxa"/>
          </w:tcPr>
          <w:p w14:paraId="5BC2DA1E" w14:textId="77777777" w:rsidR="00186335" w:rsidRPr="005E69BB" w:rsidRDefault="00186335" w:rsidP="00186335">
            <w:pPr>
              <w:jc w:val="center"/>
              <w:rPr>
                <w:sz w:val="22"/>
                <w:szCs w:val="22"/>
              </w:rPr>
            </w:pPr>
            <w:r>
              <w:rPr>
                <w:sz w:val="22"/>
                <w:szCs w:val="22"/>
              </w:rPr>
              <w:t>10</w:t>
            </w:r>
          </w:p>
        </w:tc>
        <w:tc>
          <w:tcPr>
            <w:tcW w:w="709" w:type="dxa"/>
          </w:tcPr>
          <w:p w14:paraId="5D36942D" w14:textId="77777777" w:rsidR="00186335" w:rsidRPr="005E69BB" w:rsidRDefault="00186335" w:rsidP="00186335">
            <w:pPr>
              <w:jc w:val="center"/>
              <w:rPr>
                <w:sz w:val="22"/>
                <w:szCs w:val="22"/>
              </w:rPr>
            </w:pPr>
            <w:r w:rsidRPr="00BD368B">
              <w:rPr>
                <w:sz w:val="22"/>
                <w:szCs w:val="22"/>
              </w:rPr>
              <w:t>-</w:t>
            </w:r>
          </w:p>
        </w:tc>
        <w:tc>
          <w:tcPr>
            <w:tcW w:w="709" w:type="dxa"/>
          </w:tcPr>
          <w:p w14:paraId="11DF760A" w14:textId="77777777" w:rsidR="00186335" w:rsidRPr="005E69BB" w:rsidRDefault="00186335" w:rsidP="00186335">
            <w:pPr>
              <w:jc w:val="center"/>
              <w:rPr>
                <w:sz w:val="22"/>
                <w:szCs w:val="22"/>
              </w:rPr>
            </w:pPr>
            <w:r>
              <w:rPr>
                <w:sz w:val="22"/>
                <w:szCs w:val="22"/>
              </w:rPr>
              <w:t>10</w:t>
            </w:r>
          </w:p>
        </w:tc>
        <w:tc>
          <w:tcPr>
            <w:tcW w:w="709" w:type="dxa"/>
          </w:tcPr>
          <w:p w14:paraId="44C0227E" w14:textId="77777777" w:rsidR="00186335" w:rsidRPr="005E69BB" w:rsidRDefault="00186335" w:rsidP="00186335">
            <w:pPr>
              <w:jc w:val="center"/>
              <w:rPr>
                <w:sz w:val="22"/>
                <w:szCs w:val="22"/>
              </w:rPr>
            </w:pPr>
            <w:r w:rsidRPr="00B346E5">
              <w:rPr>
                <w:sz w:val="22"/>
                <w:szCs w:val="22"/>
              </w:rPr>
              <w:t>-</w:t>
            </w:r>
          </w:p>
        </w:tc>
        <w:tc>
          <w:tcPr>
            <w:tcW w:w="708" w:type="dxa"/>
          </w:tcPr>
          <w:p w14:paraId="19F812D8" w14:textId="77777777" w:rsidR="00186335" w:rsidRPr="005E69BB" w:rsidRDefault="00186335" w:rsidP="00186335">
            <w:pPr>
              <w:jc w:val="center"/>
              <w:rPr>
                <w:sz w:val="22"/>
                <w:szCs w:val="22"/>
              </w:rPr>
            </w:pPr>
            <w:r w:rsidRPr="00BF0F99">
              <w:rPr>
                <w:sz w:val="22"/>
                <w:szCs w:val="22"/>
              </w:rPr>
              <w:t>-</w:t>
            </w:r>
          </w:p>
        </w:tc>
        <w:tc>
          <w:tcPr>
            <w:tcW w:w="993" w:type="dxa"/>
          </w:tcPr>
          <w:p w14:paraId="5CF79E7E" w14:textId="77777777" w:rsidR="00186335" w:rsidRPr="005E69BB" w:rsidRDefault="00186335" w:rsidP="00186335">
            <w:pPr>
              <w:jc w:val="center"/>
              <w:rPr>
                <w:sz w:val="22"/>
                <w:szCs w:val="22"/>
              </w:rPr>
            </w:pPr>
            <w:r>
              <w:rPr>
                <w:sz w:val="22"/>
                <w:szCs w:val="22"/>
              </w:rPr>
              <w:t>20</w:t>
            </w:r>
          </w:p>
        </w:tc>
      </w:tr>
      <w:tr w:rsidR="00186335" w:rsidRPr="005E69BB" w14:paraId="2ED597D1" w14:textId="77777777" w:rsidTr="003828F2">
        <w:trPr>
          <w:jc w:val="center"/>
        </w:trPr>
        <w:tc>
          <w:tcPr>
            <w:tcW w:w="5392" w:type="dxa"/>
            <w:gridSpan w:val="7"/>
          </w:tcPr>
          <w:p w14:paraId="5B47B82A" w14:textId="77777777" w:rsidR="00186335" w:rsidRPr="005E69BB" w:rsidRDefault="00186335" w:rsidP="00186335">
            <w:pPr>
              <w:rPr>
                <w:sz w:val="22"/>
                <w:szCs w:val="22"/>
              </w:rPr>
            </w:pPr>
          </w:p>
        </w:tc>
        <w:tc>
          <w:tcPr>
            <w:tcW w:w="993" w:type="dxa"/>
          </w:tcPr>
          <w:p w14:paraId="6970FE38" w14:textId="77777777" w:rsidR="00186335" w:rsidRPr="005E69BB" w:rsidRDefault="00186335" w:rsidP="00186335">
            <w:pPr>
              <w:jc w:val="center"/>
              <w:rPr>
                <w:b/>
                <w:sz w:val="22"/>
                <w:szCs w:val="22"/>
              </w:rPr>
            </w:pPr>
            <w:r w:rsidRPr="005E69BB">
              <w:rPr>
                <w:b/>
                <w:sz w:val="22"/>
                <w:szCs w:val="22"/>
              </w:rPr>
              <w:t>170</w:t>
            </w:r>
          </w:p>
        </w:tc>
      </w:tr>
      <w:bookmarkEnd w:id="13"/>
    </w:tbl>
    <w:p w14:paraId="532DEEDD" w14:textId="77777777" w:rsidR="00186335" w:rsidRDefault="00186335" w:rsidP="002E336A"/>
    <w:p w14:paraId="46E6A915" w14:textId="77777777" w:rsidR="00186335" w:rsidRDefault="00186335">
      <w:pPr>
        <w:spacing w:after="200" w:line="276" w:lineRule="auto"/>
      </w:pPr>
      <w:r>
        <w:br w:type="page"/>
      </w:r>
    </w:p>
    <w:p w14:paraId="1E4515EA" w14:textId="29B2AEBF" w:rsidR="00186335" w:rsidRDefault="00186335" w:rsidP="00186335">
      <w:pPr>
        <w:spacing w:before="101" w:after="1"/>
        <w:jc w:val="center"/>
      </w:pPr>
      <w:r>
        <w:rPr>
          <w:rFonts w:ascii="Arial" w:hAnsi="Arial" w:cs="Arial"/>
          <w:noProof/>
        </w:rPr>
        <w:lastRenderedPageBreak/>
        <w:drawing>
          <wp:inline distT="0" distB="0" distL="0" distR="0" wp14:anchorId="196D1303" wp14:editId="087F1224">
            <wp:extent cx="5734050" cy="838200"/>
            <wp:effectExtent l="0" t="0" r="0" b="0"/>
            <wp:docPr id="503614726" name="Picture 5036147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B6670DF" w14:textId="77777777" w:rsidR="00186335" w:rsidRDefault="00186335" w:rsidP="00186335">
      <w:pPr>
        <w:tabs>
          <w:tab w:val="left" w:pos="4480"/>
        </w:tabs>
        <w:spacing w:before="101" w:after="1"/>
        <w:jc w:val="center"/>
        <w:rPr>
          <w:b/>
        </w:rPr>
      </w:pPr>
    </w:p>
    <w:p w14:paraId="04050411" w14:textId="77777777" w:rsidR="00186335" w:rsidRDefault="00186335" w:rsidP="00186335">
      <w:pPr>
        <w:tabs>
          <w:tab w:val="left" w:pos="4480"/>
        </w:tabs>
        <w:spacing w:before="101" w:after="1"/>
        <w:jc w:val="center"/>
        <w:rPr>
          <w:b/>
          <w:bCs/>
        </w:rPr>
      </w:pPr>
      <w:r w:rsidRPr="00766EFF">
        <w:rPr>
          <w:b/>
        </w:rPr>
        <w:t>E</w:t>
      </w:r>
      <w:r w:rsidRPr="00766EFF">
        <w:rPr>
          <w:b/>
          <w:bCs/>
        </w:rPr>
        <w:t>ND SEMESTER EXAMINATION – NOV / DEC 2024</w:t>
      </w:r>
    </w:p>
    <w:p w14:paraId="4F79A69D" w14:textId="77777777" w:rsidR="00186335" w:rsidRPr="00766EFF" w:rsidRDefault="00186335" w:rsidP="00186335">
      <w:pPr>
        <w:tabs>
          <w:tab w:val="left" w:pos="4480"/>
        </w:tabs>
        <w:spacing w:before="101" w:after="1"/>
        <w:jc w:val="center"/>
        <w:rPr>
          <w:b/>
          <w:bCs/>
        </w:rPr>
      </w:pPr>
    </w:p>
    <w:tbl>
      <w:tblPr>
        <w:tblW w:w="103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3"/>
        <w:gridCol w:w="6598"/>
        <w:gridCol w:w="1418"/>
        <w:gridCol w:w="777"/>
      </w:tblGrid>
      <w:tr w:rsidR="00186335" w:rsidRPr="0072451B" w14:paraId="1DFC30A2" w14:textId="77777777" w:rsidTr="00186335">
        <w:trPr>
          <w:trHeight w:val="395"/>
          <w:jc w:val="center"/>
        </w:trPr>
        <w:tc>
          <w:tcPr>
            <w:tcW w:w="1593" w:type="dxa"/>
          </w:tcPr>
          <w:p w14:paraId="08F9B5D9" w14:textId="77777777" w:rsidR="00186335" w:rsidRPr="0072451B" w:rsidRDefault="00186335" w:rsidP="00186335">
            <w:pPr>
              <w:pStyle w:val="TableParagraph"/>
              <w:spacing w:before="59"/>
              <w:ind w:left="111" w:right="144"/>
              <w:rPr>
                <w:b/>
              </w:rPr>
            </w:pPr>
            <w:r w:rsidRPr="0072451B">
              <w:rPr>
                <w:b/>
              </w:rPr>
              <w:t>Course</w:t>
            </w:r>
            <w:r w:rsidRPr="0072451B">
              <w:rPr>
                <w:b/>
                <w:spacing w:val="-2"/>
              </w:rPr>
              <w:t xml:space="preserve"> </w:t>
            </w:r>
            <w:r w:rsidRPr="0072451B">
              <w:rPr>
                <w:b/>
                <w:spacing w:val="-4"/>
              </w:rPr>
              <w:t>Code</w:t>
            </w:r>
          </w:p>
        </w:tc>
        <w:tc>
          <w:tcPr>
            <w:tcW w:w="6598" w:type="dxa"/>
          </w:tcPr>
          <w:p w14:paraId="6EC1ED04" w14:textId="77777777" w:rsidR="00186335" w:rsidRPr="0072451B" w:rsidRDefault="00186335">
            <w:pPr>
              <w:pStyle w:val="TableParagraph"/>
              <w:spacing w:before="59"/>
              <w:ind w:left="107"/>
              <w:rPr>
                <w:b/>
              </w:rPr>
            </w:pPr>
            <w:r w:rsidRPr="0072451B">
              <w:rPr>
                <w:b/>
                <w:spacing w:val="-2"/>
              </w:rPr>
              <w:t>22BC2045</w:t>
            </w:r>
          </w:p>
        </w:tc>
        <w:tc>
          <w:tcPr>
            <w:tcW w:w="1418" w:type="dxa"/>
          </w:tcPr>
          <w:p w14:paraId="20AEB295" w14:textId="77777777" w:rsidR="00186335" w:rsidRPr="0072451B" w:rsidRDefault="00186335">
            <w:pPr>
              <w:pStyle w:val="TableParagraph"/>
              <w:spacing w:before="59"/>
              <w:ind w:left="108"/>
              <w:rPr>
                <w:b/>
              </w:rPr>
            </w:pPr>
            <w:r w:rsidRPr="0072451B">
              <w:rPr>
                <w:b/>
                <w:spacing w:val="-2"/>
              </w:rPr>
              <w:t>Duration</w:t>
            </w:r>
          </w:p>
        </w:tc>
        <w:tc>
          <w:tcPr>
            <w:tcW w:w="777" w:type="dxa"/>
          </w:tcPr>
          <w:p w14:paraId="6905C8FB" w14:textId="77777777" w:rsidR="00186335" w:rsidRPr="0072451B" w:rsidRDefault="00186335">
            <w:pPr>
              <w:pStyle w:val="TableParagraph"/>
              <w:spacing w:before="59"/>
              <w:ind w:left="108"/>
              <w:rPr>
                <w:b/>
              </w:rPr>
            </w:pPr>
            <w:r w:rsidRPr="0072451B">
              <w:rPr>
                <w:b/>
                <w:spacing w:val="-4"/>
              </w:rPr>
              <w:t>3hrs</w:t>
            </w:r>
          </w:p>
        </w:tc>
      </w:tr>
      <w:tr w:rsidR="00186335" w:rsidRPr="0072451B" w14:paraId="58809793" w14:textId="77777777" w:rsidTr="00186335">
        <w:trPr>
          <w:trHeight w:val="397"/>
          <w:jc w:val="center"/>
        </w:trPr>
        <w:tc>
          <w:tcPr>
            <w:tcW w:w="1593" w:type="dxa"/>
          </w:tcPr>
          <w:p w14:paraId="6EE27C75" w14:textId="77777777" w:rsidR="00186335" w:rsidRPr="0072451B" w:rsidRDefault="00186335" w:rsidP="00186335">
            <w:pPr>
              <w:pStyle w:val="TableParagraph"/>
              <w:spacing w:before="61"/>
              <w:ind w:left="111" w:right="144"/>
              <w:rPr>
                <w:b/>
              </w:rPr>
            </w:pPr>
            <w:r w:rsidRPr="0072451B">
              <w:rPr>
                <w:b/>
              </w:rPr>
              <w:t>Course</w:t>
            </w:r>
            <w:r w:rsidRPr="0072451B">
              <w:rPr>
                <w:b/>
                <w:spacing w:val="-2"/>
              </w:rPr>
              <w:t xml:space="preserve"> </w:t>
            </w:r>
            <w:r w:rsidRPr="0072451B">
              <w:rPr>
                <w:b/>
              </w:rPr>
              <w:t>Title</w:t>
            </w:r>
          </w:p>
        </w:tc>
        <w:tc>
          <w:tcPr>
            <w:tcW w:w="6598" w:type="dxa"/>
          </w:tcPr>
          <w:p w14:paraId="01CD8AE5" w14:textId="77777777" w:rsidR="00186335" w:rsidRPr="0072451B" w:rsidRDefault="00186335">
            <w:pPr>
              <w:pStyle w:val="TableParagraph"/>
              <w:spacing w:before="61"/>
              <w:ind w:left="107"/>
              <w:rPr>
                <w:b/>
              </w:rPr>
            </w:pPr>
            <w:r w:rsidRPr="0072451B">
              <w:rPr>
                <w:b/>
              </w:rPr>
              <w:t xml:space="preserve">BUSINESS </w:t>
            </w:r>
            <w:r w:rsidRPr="0072451B">
              <w:rPr>
                <w:b/>
                <w:spacing w:val="-2"/>
              </w:rPr>
              <w:t>CORRESPONDENCE</w:t>
            </w:r>
          </w:p>
        </w:tc>
        <w:tc>
          <w:tcPr>
            <w:tcW w:w="1418" w:type="dxa"/>
          </w:tcPr>
          <w:p w14:paraId="4556265E" w14:textId="77777777" w:rsidR="00186335" w:rsidRPr="0072451B" w:rsidRDefault="00186335">
            <w:pPr>
              <w:pStyle w:val="TableParagraph"/>
              <w:spacing w:before="61"/>
              <w:ind w:left="108"/>
              <w:rPr>
                <w:b/>
              </w:rPr>
            </w:pPr>
            <w:r w:rsidRPr="0072451B">
              <w:rPr>
                <w:b/>
              </w:rPr>
              <w:t>Max.</w:t>
            </w:r>
            <w:r w:rsidRPr="0072451B">
              <w:rPr>
                <w:b/>
                <w:spacing w:val="-1"/>
              </w:rPr>
              <w:t xml:space="preserve"> </w:t>
            </w:r>
            <w:r w:rsidRPr="0072451B">
              <w:rPr>
                <w:b/>
                <w:spacing w:val="-2"/>
              </w:rPr>
              <w:t>Marks</w:t>
            </w:r>
          </w:p>
        </w:tc>
        <w:tc>
          <w:tcPr>
            <w:tcW w:w="777" w:type="dxa"/>
          </w:tcPr>
          <w:p w14:paraId="150AC051" w14:textId="77777777" w:rsidR="00186335" w:rsidRPr="0072451B" w:rsidRDefault="00186335">
            <w:pPr>
              <w:pStyle w:val="TableParagraph"/>
              <w:spacing w:before="61"/>
              <w:ind w:left="108"/>
              <w:rPr>
                <w:b/>
              </w:rPr>
            </w:pPr>
            <w:r w:rsidRPr="0072451B">
              <w:rPr>
                <w:b/>
                <w:spacing w:val="-5"/>
              </w:rPr>
              <w:t>100</w:t>
            </w:r>
          </w:p>
        </w:tc>
      </w:tr>
    </w:tbl>
    <w:p w14:paraId="5843CC6D" w14:textId="77777777" w:rsidR="00186335" w:rsidRPr="00636EBA" w:rsidRDefault="00186335">
      <w:pPr>
        <w:spacing w:before="47"/>
      </w:pPr>
    </w:p>
    <w:tbl>
      <w:tblPr>
        <w:tblW w:w="10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0"/>
        <w:gridCol w:w="536"/>
        <w:gridCol w:w="7308"/>
        <w:gridCol w:w="709"/>
        <w:gridCol w:w="708"/>
        <w:gridCol w:w="707"/>
      </w:tblGrid>
      <w:tr w:rsidR="00186335" w:rsidRPr="0072451B" w14:paraId="60D5679F" w14:textId="77777777" w:rsidTr="00186335">
        <w:trPr>
          <w:trHeight w:val="397"/>
          <w:jc w:val="center"/>
        </w:trPr>
        <w:tc>
          <w:tcPr>
            <w:tcW w:w="560" w:type="dxa"/>
            <w:vAlign w:val="center"/>
          </w:tcPr>
          <w:p w14:paraId="3C064C43" w14:textId="77777777" w:rsidR="00186335" w:rsidRPr="0072451B" w:rsidRDefault="00186335" w:rsidP="00186335">
            <w:pPr>
              <w:pStyle w:val="TableParagraph"/>
              <w:spacing w:line="252" w:lineRule="exact"/>
              <w:ind w:left="165"/>
              <w:rPr>
                <w:b/>
                <w:sz w:val="24"/>
                <w:szCs w:val="24"/>
              </w:rPr>
            </w:pPr>
            <w:r w:rsidRPr="0072451B">
              <w:rPr>
                <w:b/>
                <w:spacing w:val="-5"/>
                <w:sz w:val="24"/>
                <w:szCs w:val="24"/>
              </w:rPr>
              <w:t>Q.</w:t>
            </w:r>
          </w:p>
          <w:p w14:paraId="58A877F0" w14:textId="77777777" w:rsidR="00186335" w:rsidRPr="0072451B" w:rsidRDefault="00186335" w:rsidP="00186335">
            <w:pPr>
              <w:pStyle w:val="TableParagraph"/>
              <w:spacing w:line="252" w:lineRule="exact"/>
              <w:ind w:left="117"/>
              <w:rPr>
                <w:b/>
                <w:sz w:val="24"/>
                <w:szCs w:val="24"/>
              </w:rPr>
            </w:pPr>
            <w:r w:rsidRPr="0072451B">
              <w:rPr>
                <w:b/>
                <w:spacing w:val="-5"/>
                <w:sz w:val="24"/>
                <w:szCs w:val="24"/>
              </w:rPr>
              <w:t>No.</w:t>
            </w:r>
          </w:p>
        </w:tc>
        <w:tc>
          <w:tcPr>
            <w:tcW w:w="7844" w:type="dxa"/>
            <w:gridSpan w:val="2"/>
            <w:vAlign w:val="center"/>
          </w:tcPr>
          <w:p w14:paraId="520E049C" w14:textId="77777777" w:rsidR="00186335" w:rsidRPr="0072451B" w:rsidRDefault="00186335" w:rsidP="00186335">
            <w:pPr>
              <w:pStyle w:val="TableParagraph"/>
              <w:ind w:left="13"/>
              <w:rPr>
                <w:b/>
                <w:sz w:val="24"/>
                <w:szCs w:val="24"/>
              </w:rPr>
            </w:pPr>
            <w:r w:rsidRPr="0072451B">
              <w:rPr>
                <w:b/>
                <w:spacing w:val="-2"/>
                <w:sz w:val="24"/>
                <w:szCs w:val="24"/>
              </w:rPr>
              <w:t>Questions</w:t>
            </w:r>
          </w:p>
        </w:tc>
        <w:tc>
          <w:tcPr>
            <w:tcW w:w="709" w:type="dxa"/>
            <w:vAlign w:val="center"/>
          </w:tcPr>
          <w:p w14:paraId="7ED3A704" w14:textId="77777777" w:rsidR="00186335" w:rsidRPr="0072451B" w:rsidRDefault="00186335" w:rsidP="00186335">
            <w:pPr>
              <w:pStyle w:val="TableParagraph"/>
              <w:ind w:left="124" w:right="119" w:firstLine="91"/>
              <w:rPr>
                <w:b/>
                <w:sz w:val="24"/>
                <w:szCs w:val="24"/>
              </w:rPr>
            </w:pPr>
            <w:r w:rsidRPr="0072451B">
              <w:rPr>
                <w:b/>
                <w:spacing w:val="-2"/>
                <w:sz w:val="24"/>
                <w:szCs w:val="24"/>
              </w:rPr>
              <w:t>CO</w:t>
            </w:r>
          </w:p>
        </w:tc>
        <w:tc>
          <w:tcPr>
            <w:tcW w:w="708" w:type="dxa"/>
            <w:vAlign w:val="center"/>
          </w:tcPr>
          <w:p w14:paraId="18BB3632" w14:textId="77777777" w:rsidR="00186335" w:rsidRPr="0072451B" w:rsidRDefault="00186335" w:rsidP="00186335">
            <w:pPr>
              <w:pStyle w:val="TableParagraph"/>
              <w:ind w:left="231" w:right="101" w:hanging="130"/>
              <w:rPr>
                <w:b/>
                <w:sz w:val="24"/>
                <w:szCs w:val="24"/>
              </w:rPr>
            </w:pPr>
            <w:r w:rsidRPr="0072451B">
              <w:rPr>
                <w:b/>
                <w:spacing w:val="-2"/>
                <w:sz w:val="24"/>
                <w:szCs w:val="24"/>
              </w:rPr>
              <w:t>BL</w:t>
            </w:r>
          </w:p>
        </w:tc>
        <w:tc>
          <w:tcPr>
            <w:tcW w:w="707" w:type="dxa"/>
            <w:vAlign w:val="center"/>
          </w:tcPr>
          <w:p w14:paraId="611AEBD0" w14:textId="77777777" w:rsidR="00186335" w:rsidRPr="0072451B" w:rsidRDefault="00186335" w:rsidP="00186335">
            <w:pPr>
              <w:pStyle w:val="TableParagraph"/>
              <w:rPr>
                <w:b/>
                <w:sz w:val="24"/>
                <w:szCs w:val="24"/>
              </w:rPr>
            </w:pPr>
            <w:r w:rsidRPr="0072451B">
              <w:rPr>
                <w:b/>
                <w:sz w:val="24"/>
                <w:szCs w:val="24"/>
              </w:rPr>
              <w:t>M</w:t>
            </w:r>
          </w:p>
        </w:tc>
      </w:tr>
      <w:tr w:rsidR="00186335" w:rsidRPr="0072451B" w14:paraId="5A2D360B" w14:textId="77777777" w:rsidTr="00186335">
        <w:trPr>
          <w:trHeight w:val="135"/>
          <w:jc w:val="center"/>
        </w:trPr>
        <w:tc>
          <w:tcPr>
            <w:tcW w:w="10528" w:type="dxa"/>
            <w:gridSpan w:val="6"/>
          </w:tcPr>
          <w:p w14:paraId="75F52F87" w14:textId="77777777" w:rsidR="00186335" w:rsidRPr="0072451B" w:rsidRDefault="00186335" w:rsidP="00186335">
            <w:pPr>
              <w:pStyle w:val="TableParagraph"/>
              <w:spacing w:before="138"/>
              <w:ind w:left="8" w:right="1"/>
              <w:jc w:val="center"/>
              <w:rPr>
                <w:b/>
                <w:sz w:val="24"/>
                <w:szCs w:val="24"/>
              </w:rPr>
            </w:pPr>
            <w:r w:rsidRPr="0072451B">
              <w:rPr>
                <w:b/>
                <w:sz w:val="24"/>
                <w:szCs w:val="24"/>
                <w:u w:val="single"/>
              </w:rPr>
              <w:t>PART</w:t>
            </w:r>
            <w:r w:rsidRPr="0072451B">
              <w:rPr>
                <w:b/>
                <w:spacing w:val="-1"/>
                <w:sz w:val="24"/>
                <w:szCs w:val="24"/>
                <w:u w:val="single"/>
              </w:rPr>
              <w:t xml:space="preserve"> </w:t>
            </w:r>
            <w:r w:rsidRPr="0072451B">
              <w:rPr>
                <w:b/>
                <w:sz w:val="24"/>
                <w:szCs w:val="24"/>
                <w:u w:val="single"/>
              </w:rPr>
              <w:t>– A</w:t>
            </w:r>
            <w:r w:rsidRPr="0072451B">
              <w:rPr>
                <w:b/>
                <w:spacing w:val="-1"/>
                <w:sz w:val="24"/>
                <w:szCs w:val="24"/>
                <w:u w:val="single"/>
              </w:rPr>
              <w:t xml:space="preserve"> </w:t>
            </w:r>
            <w:r w:rsidRPr="0072451B">
              <w:rPr>
                <w:b/>
                <w:sz w:val="24"/>
                <w:szCs w:val="24"/>
                <w:u w:val="single"/>
              </w:rPr>
              <w:t>(5 X 2</w:t>
            </w:r>
            <w:r w:rsidRPr="0072451B">
              <w:rPr>
                <w:b/>
                <w:spacing w:val="-1"/>
                <w:sz w:val="24"/>
                <w:szCs w:val="24"/>
                <w:u w:val="single"/>
              </w:rPr>
              <w:t xml:space="preserve"> </w:t>
            </w:r>
            <w:r w:rsidRPr="0072451B">
              <w:rPr>
                <w:b/>
                <w:sz w:val="24"/>
                <w:szCs w:val="24"/>
                <w:u w:val="single"/>
              </w:rPr>
              <w:t>= 10</w:t>
            </w:r>
            <w:r w:rsidRPr="0072451B">
              <w:rPr>
                <w:b/>
                <w:spacing w:val="1"/>
                <w:sz w:val="24"/>
                <w:szCs w:val="24"/>
                <w:u w:val="single"/>
              </w:rPr>
              <w:t xml:space="preserve"> </w:t>
            </w:r>
            <w:r w:rsidRPr="0072451B">
              <w:rPr>
                <w:b/>
                <w:spacing w:val="-2"/>
                <w:sz w:val="24"/>
                <w:szCs w:val="24"/>
                <w:u w:val="single"/>
              </w:rPr>
              <w:t>MARKS)</w:t>
            </w:r>
          </w:p>
        </w:tc>
      </w:tr>
      <w:tr w:rsidR="00186335" w:rsidRPr="0072451B" w14:paraId="595F6A95" w14:textId="77777777" w:rsidTr="00186335">
        <w:trPr>
          <w:trHeight w:val="127"/>
          <w:jc w:val="center"/>
        </w:trPr>
        <w:tc>
          <w:tcPr>
            <w:tcW w:w="560" w:type="dxa"/>
          </w:tcPr>
          <w:p w14:paraId="137F2255" w14:textId="77777777" w:rsidR="00186335" w:rsidRPr="0072451B" w:rsidRDefault="00186335" w:rsidP="00186335">
            <w:pPr>
              <w:pStyle w:val="TableParagraph"/>
              <w:spacing w:before="121" w:line="257" w:lineRule="exact"/>
              <w:ind w:left="9" w:right="1"/>
              <w:jc w:val="center"/>
              <w:rPr>
                <w:sz w:val="24"/>
                <w:szCs w:val="24"/>
              </w:rPr>
            </w:pPr>
            <w:r w:rsidRPr="0072451B">
              <w:rPr>
                <w:spacing w:val="-5"/>
                <w:sz w:val="24"/>
                <w:szCs w:val="24"/>
              </w:rPr>
              <w:t>1.</w:t>
            </w:r>
          </w:p>
        </w:tc>
        <w:tc>
          <w:tcPr>
            <w:tcW w:w="7844" w:type="dxa"/>
            <w:gridSpan w:val="2"/>
          </w:tcPr>
          <w:p w14:paraId="0F54E4A8" w14:textId="77777777" w:rsidR="00186335" w:rsidRPr="0072451B" w:rsidRDefault="00186335" w:rsidP="00186335">
            <w:pPr>
              <w:pStyle w:val="TableParagraph"/>
              <w:spacing w:before="121" w:line="257" w:lineRule="exact"/>
              <w:ind w:left="107"/>
              <w:rPr>
                <w:sz w:val="24"/>
                <w:szCs w:val="24"/>
              </w:rPr>
            </w:pPr>
            <w:r w:rsidRPr="0072451B">
              <w:rPr>
                <w:sz w:val="24"/>
                <w:szCs w:val="24"/>
              </w:rPr>
              <w:t>What</w:t>
            </w:r>
            <w:r w:rsidRPr="0072451B">
              <w:rPr>
                <w:spacing w:val="-1"/>
                <w:sz w:val="24"/>
                <w:szCs w:val="24"/>
              </w:rPr>
              <w:t xml:space="preserve"> </w:t>
            </w:r>
            <w:r w:rsidRPr="0072451B">
              <w:rPr>
                <w:sz w:val="24"/>
                <w:szCs w:val="24"/>
              </w:rPr>
              <w:t>is</w:t>
            </w:r>
            <w:r w:rsidRPr="0072451B">
              <w:rPr>
                <w:spacing w:val="-1"/>
                <w:sz w:val="24"/>
                <w:szCs w:val="24"/>
              </w:rPr>
              <w:t xml:space="preserve"> </w:t>
            </w:r>
            <w:r w:rsidRPr="0072451B">
              <w:rPr>
                <w:sz w:val="24"/>
                <w:szCs w:val="24"/>
              </w:rPr>
              <w:t>upward</w:t>
            </w:r>
            <w:r w:rsidRPr="0072451B">
              <w:rPr>
                <w:spacing w:val="-1"/>
                <w:sz w:val="24"/>
                <w:szCs w:val="24"/>
              </w:rPr>
              <w:t xml:space="preserve"> </w:t>
            </w:r>
            <w:r w:rsidRPr="0072451B">
              <w:rPr>
                <w:spacing w:val="-2"/>
                <w:sz w:val="24"/>
                <w:szCs w:val="24"/>
              </w:rPr>
              <w:t>communication?</w:t>
            </w:r>
          </w:p>
        </w:tc>
        <w:tc>
          <w:tcPr>
            <w:tcW w:w="709" w:type="dxa"/>
          </w:tcPr>
          <w:p w14:paraId="46D4C956" w14:textId="77777777" w:rsidR="00186335" w:rsidRPr="0072451B" w:rsidRDefault="00186335" w:rsidP="00186335">
            <w:pPr>
              <w:pStyle w:val="TableParagraph"/>
              <w:spacing w:before="121" w:line="257" w:lineRule="exact"/>
              <w:ind w:left="20" w:right="19"/>
              <w:jc w:val="center"/>
              <w:rPr>
                <w:sz w:val="24"/>
                <w:szCs w:val="24"/>
              </w:rPr>
            </w:pPr>
            <w:r w:rsidRPr="0072451B">
              <w:rPr>
                <w:spacing w:val="-5"/>
                <w:sz w:val="24"/>
                <w:szCs w:val="24"/>
              </w:rPr>
              <w:t>CO1</w:t>
            </w:r>
          </w:p>
        </w:tc>
        <w:tc>
          <w:tcPr>
            <w:tcW w:w="708" w:type="dxa"/>
          </w:tcPr>
          <w:p w14:paraId="6C3CCCF2" w14:textId="77777777" w:rsidR="00186335" w:rsidRPr="0072451B" w:rsidRDefault="00186335" w:rsidP="00186335">
            <w:pPr>
              <w:pStyle w:val="TableParagraph"/>
              <w:spacing w:before="121" w:line="257" w:lineRule="exact"/>
              <w:ind w:left="24" w:right="24"/>
              <w:jc w:val="center"/>
              <w:rPr>
                <w:sz w:val="24"/>
                <w:szCs w:val="24"/>
              </w:rPr>
            </w:pPr>
            <w:r w:rsidRPr="0072451B">
              <w:rPr>
                <w:spacing w:val="-10"/>
                <w:sz w:val="24"/>
                <w:szCs w:val="24"/>
              </w:rPr>
              <w:t>R</w:t>
            </w:r>
          </w:p>
        </w:tc>
        <w:tc>
          <w:tcPr>
            <w:tcW w:w="707" w:type="dxa"/>
          </w:tcPr>
          <w:p w14:paraId="738F3E8C" w14:textId="77777777" w:rsidR="00186335" w:rsidRPr="0072451B" w:rsidRDefault="00186335" w:rsidP="00186335">
            <w:pPr>
              <w:pStyle w:val="TableParagraph"/>
              <w:spacing w:before="121" w:line="257" w:lineRule="exact"/>
              <w:ind w:left="11" w:right="2"/>
              <w:jc w:val="center"/>
              <w:rPr>
                <w:sz w:val="24"/>
                <w:szCs w:val="24"/>
              </w:rPr>
            </w:pPr>
            <w:r w:rsidRPr="0072451B">
              <w:rPr>
                <w:spacing w:val="-10"/>
                <w:sz w:val="24"/>
                <w:szCs w:val="24"/>
              </w:rPr>
              <w:t>2</w:t>
            </w:r>
          </w:p>
        </w:tc>
      </w:tr>
      <w:tr w:rsidR="00186335" w:rsidRPr="0072451B" w14:paraId="5868B773" w14:textId="77777777" w:rsidTr="00186335">
        <w:trPr>
          <w:trHeight w:val="161"/>
          <w:jc w:val="center"/>
        </w:trPr>
        <w:tc>
          <w:tcPr>
            <w:tcW w:w="560" w:type="dxa"/>
          </w:tcPr>
          <w:p w14:paraId="3C88BB5C" w14:textId="77777777" w:rsidR="00186335" w:rsidRPr="0072451B" w:rsidRDefault="00186335" w:rsidP="00186335">
            <w:pPr>
              <w:pStyle w:val="TableParagraph"/>
              <w:spacing w:before="119" w:line="257" w:lineRule="exact"/>
              <w:ind w:left="9" w:right="1"/>
              <w:jc w:val="center"/>
              <w:rPr>
                <w:sz w:val="24"/>
                <w:szCs w:val="24"/>
              </w:rPr>
            </w:pPr>
            <w:r w:rsidRPr="0072451B">
              <w:rPr>
                <w:spacing w:val="-5"/>
                <w:sz w:val="24"/>
                <w:szCs w:val="24"/>
              </w:rPr>
              <w:t>2.</w:t>
            </w:r>
          </w:p>
        </w:tc>
        <w:tc>
          <w:tcPr>
            <w:tcW w:w="7844" w:type="dxa"/>
            <w:gridSpan w:val="2"/>
          </w:tcPr>
          <w:p w14:paraId="64887B1B" w14:textId="77777777" w:rsidR="00186335" w:rsidRPr="0072451B" w:rsidRDefault="00186335" w:rsidP="00186335">
            <w:pPr>
              <w:pStyle w:val="TableParagraph"/>
              <w:spacing w:before="119" w:line="257" w:lineRule="exact"/>
              <w:ind w:left="107"/>
              <w:rPr>
                <w:sz w:val="24"/>
                <w:szCs w:val="24"/>
              </w:rPr>
            </w:pPr>
            <w:r w:rsidRPr="0072451B">
              <w:rPr>
                <w:sz w:val="24"/>
                <w:szCs w:val="24"/>
              </w:rPr>
              <w:t>List any</w:t>
            </w:r>
            <w:r w:rsidRPr="0072451B">
              <w:rPr>
                <w:spacing w:val="-1"/>
                <w:sz w:val="24"/>
                <w:szCs w:val="24"/>
              </w:rPr>
              <w:t xml:space="preserve"> </w:t>
            </w:r>
            <w:r w:rsidRPr="0072451B">
              <w:rPr>
                <w:sz w:val="24"/>
                <w:szCs w:val="24"/>
              </w:rPr>
              <w:t>two</w:t>
            </w:r>
            <w:r w:rsidRPr="0072451B">
              <w:rPr>
                <w:spacing w:val="-1"/>
                <w:sz w:val="24"/>
                <w:szCs w:val="24"/>
              </w:rPr>
              <w:t xml:space="preserve"> </w:t>
            </w:r>
            <w:r w:rsidRPr="0072451B">
              <w:rPr>
                <w:sz w:val="24"/>
                <w:szCs w:val="24"/>
              </w:rPr>
              <w:t>barriers</w:t>
            </w:r>
            <w:r w:rsidRPr="0072451B">
              <w:rPr>
                <w:spacing w:val="-1"/>
                <w:sz w:val="24"/>
                <w:szCs w:val="24"/>
              </w:rPr>
              <w:t xml:space="preserve"> </w:t>
            </w:r>
            <w:r w:rsidRPr="0072451B">
              <w:rPr>
                <w:sz w:val="24"/>
                <w:szCs w:val="24"/>
              </w:rPr>
              <w:t xml:space="preserve">to </w:t>
            </w:r>
            <w:r w:rsidRPr="0072451B">
              <w:rPr>
                <w:spacing w:val="-2"/>
                <w:sz w:val="24"/>
                <w:szCs w:val="24"/>
              </w:rPr>
              <w:t>communication.</w:t>
            </w:r>
          </w:p>
        </w:tc>
        <w:tc>
          <w:tcPr>
            <w:tcW w:w="709" w:type="dxa"/>
          </w:tcPr>
          <w:p w14:paraId="62E7ADF9" w14:textId="77777777" w:rsidR="00186335" w:rsidRPr="0072451B" w:rsidRDefault="00186335" w:rsidP="00186335">
            <w:pPr>
              <w:pStyle w:val="TableParagraph"/>
              <w:spacing w:before="119" w:line="257" w:lineRule="exact"/>
              <w:ind w:left="20" w:right="19"/>
              <w:jc w:val="center"/>
              <w:rPr>
                <w:sz w:val="24"/>
                <w:szCs w:val="24"/>
              </w:rPr>
            </w:pPr>
            <w:r w:rsidRPr="0072451B">
              <w:rPr>
                <w:spacing w:val="-5"/>
                <w:sz w:val="24"/>
                <w:szCs w:val="24"/>
              </w:rPr>
              <w:t>CO1</w:t>
            </w:r>
          </w:p>
        </w:tc>
        <w:tc>
          <w:tcPr>
            <w:tcW w:w="708" w:type="dxa"/>
          </w:tcPr>
          <w:p w14:paraId="6D0A0A43" w14:textId="77777777" w:rsidR="00186335" w:rsidRPr="0072451B" w:rsidRDefault="00186335" w:rsidP="00186335">
            <w:pPr>
              <w:pStyle w:val="TableParagraph"/>
              <w:spacing w:before="119" w:line="257" w:lineRule="exact"/>
              <w:ind w:left="24" w:right="24"/>
              <w:jc w:val="center"/>
              <w:rPr>
                <w:sz w:val="24"/>
                <w:szCs w:val="24"/>
              </w:rPr>
            </w:pPr>
            <w:r w:rsidRPr="0072451B">
              <w:rPr>
                <w:spacing w:val="-10"/>
                <w:sz w:val="24"/>
                <w:szCs w:val="24"/>
              </w:rPr>
              <w:t>R</w:t>
            </w:r>
          </w:p>
        </w:tc>
        <w:tc>
          <w:tcPr>
            <w:tcW w:w="707" w:type="dxa"/>
          </w:tcPr>
          <w:p w14:paraId="3538A041" w14:textId="77777777" w:rsidR="00186335" w:rsidRPr="0072451B" w:rsidRDefault="00186335" w:rsidP="00186335">
            <w:pPr>
              <w:pStyle w:val="TableParagraph"/>
              <w:spacing w:before="119" w:line="257" w:lineRule="exact"/>
              <w:ind w:left="11" w:right="2"/>
              <w:jc w:val="center"/>
              <w:rPr>
                <w:sz w:val="24"/>
                <w:szCs w:val="24"/>
              </w:rPr>
            </w:pPr>
            <w:r w:rsidRPr="0072451B">
              <w:rPr>
                <w:spacing w:val="-10"/>
                <w:sz w:val="24"/>
                <w:szCs w:val="24"/>
              </w:rPr>
              <w:t>2</w:t>
            </w:r>
          </w:p>
        </w:tc>
      </w:tr>
      <w:tr w:rsidR="00186335" w:rsidRPr="0072451B" w14:paraId="225F32BA" w14:textId="77777777" w:rsidTr="00186335">
        <w:trPr>
          <w:trHeight w:val="54"/>
          <w:jc w:val="center"/>
        </w:trPr>
        <w:tc>
          <w:tcPr>
            <w:tcW w:w="560" w:type="dxa"/>
          </w:tcPr>
          <w:p w14:paraId="4452AED0" w14:textId="77777777" w:rsidR="00186335" w:rsidRPr="0072451B" w:rsidRDefault="00186335" w:rsidP="00186335">
            <w:pPr>
              <w:pStyle w:val="TableParagraph"/>
              <w:spacing w:before="121" w:line="257" w:lineRule="exact"/>
              <w:ind w:left="9" w:right="1"/>
              <w:jc w:val="center"/>
              <w:rPr>
                <w:sz w:val="24"/>
                <w:szCs w:val="24"/>
              </w:rPr>
            </w:pPr>
            <w:r w:rsidRPr="0072451B">
              <w:rPr>
                <w:spacing w:val="-5"/>
                <w:sz w:val="24"/>
                <w:szCs w:val="24"/>
              </w:rPr>
              <w:t>3.</w:t>
            </w:r>
          </w:p>
        </w:tc>
        <w:tc>
          <w:tcPr>
            <w:tcW w:w="7844" w:type="dxa"/>
            <w:gridSpan w:val="2"/>
          </w:tcPr>
          <w:p w14:paraId="33093AF4" w14:textId="77777777" w:rsidR="00186335" w:rsidRPr="0072451B" w:rsidRDefault="00186335" w:rsidP="00186335">
            <w:pPr>
              <w:pStyle w:val="TableParagraph"/>
              <w:spacing w:before="121" w:line="257" w:lineRule="exact"/>
              <w:ind w:left="107"/>
              <w:rPr>
                <w:sz w:val="24"/>
                <w:szCs w:val="24"/>
              </w:rPr>
            </w:pPr>
            <w:r w:rsidRPr="0072451B">
              <w:rPr>
                <w:sz w:val="24"/>
                <w:szCs w:val="24"/>
              </w:rPr>
              <w:t>Define</w:t>
            </w:r>
            <w:r w:rsidRPr="0072451B">
              <w:rPr>
                <w:spacing w:val="-5"/>
                <w:sz w:val="24"/>
                <w:szCs w:val="24"/>
              </w:rPr>
              <w:t xml:space="preserve"> </w:t>
            </w:r>
            <w:r w:rsidRPr="0072451B">
              <w:rPr>
                <w:sz w:val="24"/>
                <w:szCs w:val="24"/>
              </w:rPr>
              <w:t>interview</w:t>
            </w:r>
            <w:r>
              <w:rPr>
                <w:sz w:val="24"/>
                <w:szCs w:val="24"/>
              </w:rPr>
              <w:t>.</w:t>
            </w:r>
          </w:p>
        </w:tc>
        <w:tc>
          <w:tcPr>
            <w:tcW w:w="709" w:type="dxa"/>
          </w:tcPr>
          <w:p w14:paraId="042770DF" w14:textId="77777777" w:rsidR="00186335" w:rsidRPr="0072451B" w:rsidRDefault="00186335" w:rsidP="00186335">
            <w:pPr>
              <w:pStyle w:val="TableParagraph"/>
              <w:spacing w:before="121" w:line="257" w:lineRule="exact"/>
              <w:ind w:left="20" w:right="19"/>
              <w:jc w:val="center"/>
              <w:rPr>
                <w:sz w:val="24"/>
                <w:szCs w:val="24"/>
              </w:rPr>
            </w:pPr>
            <w:r w:rsidRPr="0072451B">
              <w:rPr>
                <w:spacing w:val="-5"/>
                <w:sz w:val="24"/>
                <w:szCs w:val="24"/>
              </w:rPr>
              <w:t>CO4</w:t>
            </w:r>
          </w:p>
        </w:tc>
        <w:tc>
          <w:tcPr>
            <w:tcW w:w="708" w:type="dxa"/>
          </w:tcPr>
          <w:p w14:paraId="7821C066" w14:textId="77777777" w:rsidR="00186335" w:rsidRPr="0072451B" w:rsidRDefault="00186335" w:rsidP="00186335">
            <w:pPr>
              <w:pStyle w:val="TableParagraph"/>
              <w:spacing w:before="121" w:line="257" w:lineRule="exact"/>
              <w:ind w:left="24" w:right="24"/>
              <w:jc w:val="center"/>
              <w:rPr>
                <w:sz w:val="24"/>
                <w:szCs w:val="24"/>
              </w:rPr>
            </w:pPr>
            <w:r w:rsidRPr="0072451B">
              <w:rPr>
                <w:spacing w:val="-10"/>
                <w:sz w:val="24"/>
                <w:szCs w:val="24"/>
              </w:rPr>
              <w:t>U</w:t>
            </w:r>
          </w:p>
        </w:tc>
        <w:tc>
          <w:tcPr>
            <w:tcW w:w="707" w:type="dxa"/>
          </w:tcPr>
          <w:p w14:paraId="41DEFB65" w14:textId="77777777" w:rsidR="00186335" w:rsidRPr="0072451B" w:rsidRDefault="00186335" w:rsidP="00186335">
            <w:pPr>
              <w:pStyle w:val="TableParagraph"/>
              <w:spacing w:before="121" w:line="257" w:lineRule="exact"/>
              <w:ind w:left="11" w:right="2"/>
              <w:jc w:val="center"/>
              <w:rPr>
                <w:sz w:val="24"/>
                <w:szCs w:val="24"/>
              </w:rPr>
            </w:pPr>
            <w:r w:rsidRPr="0072451B">
              <w:rPr>
                <w:spacing w:val="-10"/>
                <w:sz w:val="24"/>
                <w:szCs w:val="24"/>
              </w:rPr>
              <w:t>2</w:t>
            </w:r>
          </w:p>
        </w:tc>
      </w:tr>
      <w:tr w:rsidR="00186335" w:rsidRPr="0072451B" w14:paraId="7FECD780" w14:textId="77777777" w:rsidTr="00186335">
        <w:trPr>
          <w:trHeight w:val="59"/>
          <w:jc w:val="center"/>
        </w:trPr>
        <w:tc>
          <w:tcPr>
            <w:tcW w:w="560" w:type="dxa"/>
          </w:tcPr>
          <w:p w14:paraId="3929C5AA" w14:textId="77777777" w:rsidR="00186335" w:rsidRPr="0072451B" w:rsidRDefault="00186335" w:rsidP="00186335">
            <w:pPr>
              <w:pStyle w:val="TableParagraph"/>
              <w:spacing w:before="121" w:line="257" w:lineRule="exact"/>
              <w:ind w:left="9" w:right="1"/>
              <w:jc w:val="center"/>
              <w:rPr>
                <w:sz w:val="24"/>
                <w:szCs w:val="24"/>
              </w:rPr>
            </w:pPr>
            <w:r w:rsidRPr="0072451B">
              <w:rPr>
                <w:spacing w:val="-5"/>
                <w:sz w:val="24"/>
                <w:szCs w:val="24"/>
              </w:rPr>
              <w:t>4.</w:t>
            </w:r>
          </w:p>
        </w:tc>
        <w:tc>
          <w:tcPr>
            <w:tcW w:w="7844" w:type="dxa"/>
            <w:gridSpan w:val="2"/>
          </w:tcPr>
          <w:p w14:paraId="1290D829" w14:textId="77777777" w:rsidR="00186335" w:rsidRPr="0072451B" w:rsidRDefault="00186335">
            <w:pPr>
              <w:pStyle w:val="TableParagraph"/>
              <w:spacing w:before="121" w:line="257" w:lineRule="exact"/>
              <w:ind w:left="107"/>
              <w:rPr>
                <w:sz w:val="24"/>
                <w:szCs w:val="24"/>
              </w:rPr>
            </w:pPr>
            <w:r w:rsidRPr="0072451B">
              <w:rPr>
                <w:sz w:val="24"/>
                <w:szCs w:val="24"/>
              </w:rPr>
              <w:t xml:space="preserve">Give two </w:t>
            </w:r>
            <w:r w:rsidRPr="0072451B">
              <w:rPr>
                <w:spacing w:val="-2"/>
                <w:sz w:val="24"/>
                <w:szCs w:val="24"/>
              </w:rPr>
              <w:t>examples of possible interview questions</w:t>
            </w:r>
            <w:r>
              <w:rPr>
                <w:spacing w:val="-2"/>
                <w:sz w:val="24"/>
                <w:szCs w:val="24"/>
              </w:rPr>
              <w:t>.</w:t>
            </w:r>
          </w:p>
        </w:tc>
        <w:tc>
          <w:tcPr>
            <w:tcW w:w="709" w:type="dxa"/>
          </w:tcPr>
          <w:p w14:paraId="59C168B9" w14:textId="77777777" w:rsidR="00186335" w:rsidRPr="0072451B" w:rsidRDefault="00186335" w:rsidP="00186335">
            <w:pPr>
              <w:pStyle w:val="TableParagraph"/>
              <w:spacing w:before="121" w:line="257" w:lineRule="exact"/>
              <w:ind w:left="20" w:right="19"/>
              <w:jc w:val="center"/>
              <w:rPr>
                <w:sz w:val="24"/>
                <w:szCs w:val="24"/>
              </w:rPr>
            </w:pPr>
            <w:r w:rsidRPr="0072451B">
              <w:rPr>
                <w:spacing w:val="-5"/>
                <w:sz w:val="24"/>
                <w:szCs w:val="24"/>
              </w:rPr>
              <w:t>CO3</w:t>
            </w:r>
          </w:p>
        </w:tc>
        <w:tc>
          <w:tcPr>
            <w:tcW w:w="708" w:type="dxa"/>
          </w:tcPr>
          <w:p w14:paraId="6BDB5426" w14:textId="77777777" w:rsidR="00186335" w:rsidRPr="0072451B" w:rsidRDefault="00186335" w:rsidP="00186335">
            <w:pPr>
              <w:pStyle w:val="TableParagraph"/>
              <w:spacing w:before="121" w:line="257" w:lineRule="exact"/>
              <w:ind w:left="24" w:right="24"/>
              <w:jc w:val="center"/>
              <w:rPr>
                <w:sz w:val="24"/>
                <w:szCs w:val="24"/>
              </w:rPr>
            </w:pPr>
            <w:r w:rsidRPr="0072451B">
              <w:rPr>
                <w:spacing w:val="-10"/>
                <w:sz w:val="24"/>
                <w:szCs w:val="24"/>
              </w:rPr>
              <w:t>U</w:t>
            </w:r>
          </w:p>
        </w:tc>
        <w:tc>
          <w:tcPr>
            <w:tcW w:w="707" w:type="dxa"/>
          </w:tcPr>
          <w:p w14:paraId="583838EE" w14:textId="77777777" w:rsidR="00186335" w:rsidRPr="0072451B" w:rsidRDefault="00186335" w:rsidP="00186335">
            <w:pPr>
              <w:pStyle w:val="TableParagraph"/>
              <w:spacing w:before="121" w:line="257" w:lineRule="exact"/>
              <w:ind w:left="11" w:right="2"/>
              <w:jc w:val="center"/>
              <w:rPr>
                <w:sz w:val="24"/>
                <w:szCs w:val="24"/>
              </w:rPr>
            </w:pPr>
            <w:r w:rsidRPr="0072451B">
              <w:rPr>
                <w:spacing w:val="-10"/>
                <w:sz w:val="24"/>
                <w:szCs w:val="24"/>
              </w:rPr>
              <w:t>2</w:t>
            </w:r>
          </w:p>
        </w:tc>
      </w:tr>
      <w:tr w:rsidR="00186335" w:rsidRPr="0072451B" w14:paraId="1192948D" w14:textId="77777777" w:rsidTr="00186335">
        <w:trPr>
          <w:trHeight w:val="135"/>
          <w:jc w:val="center"/>
        </w:trPr>
        <w:tc>
          <w:tcPr>
            <w:tcW w:w="560" w:type="dxa"/>
          </w:tcPr>
          <w:p w14:paraId="3C144FEC" w14:textId="77777777" w:rsidR="00186335" w:rsidRPr="0072451B" w:rsidRDefault="00186335" w:rsidP="00186335">
            <w:pPr>
              <w:pStyle w:val="TableParagraph"/>
              <w:spacing w:before="119" w:line="257" w:lineRule="exact"/>
              <w:ind w:left="9" w:right="1"/>
              <w:jc w:val="center"/>
              <w:rPr>
                <w:sz w:val="24"/>
                <w:szCs w:val="24"/>
              </w:rPr>
            </w:pPr>
            <w:r w:rsidRPr="0072451B">
              <w:rPr>
                <w:spacing w:val="-5"/>
                <w:sz w:val="24"/>
                <w:szCs w:val="24"/>
              </w:rPr>
              <w:t>5.</w:t>
            </w:r>
          </w:p>
        </w:tc>
        <w:tc>
          <w:tcPr>
            <w:tcW w:w="7844" w:type="dxa"/>
            <w:gridSpan w:val="2"/>
          </w:tcPr>
          <w:p w14:paraId="724AE57A" w14:textId="77777777" w:rsidR="00186335" w:rsidRPr="0072451B" w:rsidRDefault="00186335" w:rsidP="00186335">
            <w:pPr>
              <w:pStyle w:val="TableParagraph"/>
              <w:spacing w:before="119" w:line="257" w:lineRule="exact"/>
              <w:ind w:left="107"/>
              <w:rPr>
                <w:sz w:val="24"/>
                <w:szCs w:val="24"/>
              </w:rPr>
            </w:pPr>
            <w:r w:rsidRPr="0072451B">
              <w:rPr>
                <w:sz w:val="24"/>
                <w:szCs w:val="24"/>
              </w:rPr>
              <w:t>What is the role of receiver in communication process?</w:t>
            </w:r>
          </w:p>
        </w:tc>
        <w:tc>
          <w:tcPr>
            <w:tcW w:w="709" w:type="dxa"/>
          </w:tcPr>
          <w:p w14:paraId="3E5263DE" w14:textId="77777777" w:rsidR="00186335" w:rsidRPr="0072451B" w:rsidRDefault="00186335" w:rsidP="00186335">
            <w:pPr>
              <w:pStyle w:val="TableParagraph"/>
              <w:spacing w:before="119" w:line="257" w:lineRule="exact"/>
              <w:ind w:left="20" w:right="19"/>
              <w:jc w:val="center"/>
              <w:rPr>
                <w:sz w:val="24"/>
                <w:szCs w:val="24"/>
              </w:rPr>
            </w:pPr>
            <w:r w:rsidRPr="0072451B">
              <w:rPr>
                <w:spacing w:val="-5"/>
                <w:sz w:val="24"/>
                <w:szCs w:val="24"/>
              </w:rPr>
              <w:t>CO4</w:t>
            </w:r>
          </w:p>
        </w:tc>
        <w:tc>
          <w:tcPr>
            <w:tcW w:w="708" w:type="dxa"/>
          </w:tcPr>
          <w:p w14:paraId="79CE20E0" w14:textId="77777777" w:rsidR="00186335" w:rsidRPr="0072451B" w:rsidRDefault="00186335" w:rsidP="00186335">
            <w:pPr>
              <w:pStyle w:val="TableParagraph"/>
              <w:spacing w:before="119" w:line="257" w:lineRule="exact"/>
              <w:ind w:left="24" w:right="24"/>
              <w:jc w:val="center"/>
              <w:rPr>
                <w:sz w:val="24"/>
                <w:szCs w:val="24"/>
              </w:rPr>
            </w:pPr>
            <w:r w:rsidRPr="0072451B">
              <w:rPr>
                <w:spacing w:val="-10"/>
                <w:sz w:val="24"/>
                <w:szCs w:val="24"/>
              </w:rPr>
              <w:t>R</w:t>
            </w:r>
          </w:p>
        </w:tc>
        <w:tc>
          <w:tcPr>
            <w:tcW w:w="707" w:type="dxa"/>
          </w:tcPr>
          <w:p w14:paraId="73D01A6C" w14:textId="77777777" w:rsidR="00186335" w:rsidRPr="0072451B" w:rsidRDefault="00186335" w:rsidP="00186335">
            <w:pPr>
              <w:pStyle w:val="TableParagraph"/>
              <w:spacing w:before="119" w:line="257" w:lineRule="exact"/>
              <w:ind w:left="11" w:right="2"/>
              <w:jc w:val="center"/>
              <w:rPr>
                <w:sz w:val="24"/>
                <w:szCs w:val="24"/>
              </w:rPr>
            </w:pPr>
            <w:r w:rsidRPr="0072451B">
              <w:rPr>
                <w:spacing w:val="-10"/>
                <w:sz w:val="24"/>
                <w:szCs w:val="24"/>
              </w:rPr>
              <w:t>2</w:t>
            </w:r>
          </w:p>
        </w:tc>
      </w:tr>
      <w:tr w:rsidR="00186335" w:rsidRPr="0072451B" w14:paraId="427A69CD" w14:textId="77777777" w:rsidTr="00186335">
        <w:trPr>
          <w:trHeight w:val="551"/>
          <w:jc w:val="center"/>
        </w:trPr>
        <w:tc>
          <w:tcPr>
            <w:tcW w:w="10528" w:type="dxa"/>
            <w:gridSpan w:val="6"/>
          </w:tcPr>
          <w:p w14:paraId="3F59ADAE" w14:textId="77777777" w:rsidR="00186335" w:rsidRPr="0072451B" w:rsidRDefault="00186335" w:rsidP="00186335">
            <w:pPr>
              <w:pStyle w:val="TableParagraph"/>
              <w:spacing w:line="275" w:lineRule="exact"/>
              <w:ind w:left="8" w:right="1"/>
              <w:jc w:val="center"/>
              <w:rPr>
                <w:b/>
                <w:sz w:val="24"/>
                <w:szCs w:val="24"/>
              </w:rPr>
            </w:pPr>
            <w:r w:rsidRPr="0072451B">
              <w:rPr>
                <w:b/>
                <w:sz w:val="24"/>
                <w:szCs w:val="24"/>
                <w:u w:val="single"/>
              </w:rPr>
              <w:t>PART</w:t>
            </w:r>
            <w:r w:rsidRPr="0072451B">
              <w:rPr>
                <w:b/>
                <w:spacing w:val="-1"/>
                <w:sz w:val="24"/>
                <w:szCs w:val="24"/>
                <w:u w:val="single"/>
              </w:rPr>
              <w:t xml:space="preserve"> </w:t>
            </w:r>
            <w:r w:rsidRPr="0072451B">
              <w:rPr>
                <w:b/>
                <w:sz w:val="24"/>
                <w:szCs w:val="24"/>
                <w:u w:val="single"/>
              </w:rPr>
              <w:t>– B (3 X</w:t>
            </w:r>
            <w:r w:rsidRPr="0072451B">
              <w:rPr>
                <w:b/>
                <w:spacing w:val="-2"/>
                <w:sz w:val="24"/>
                <w:szCs w:val="24"/>
                <w:u w:val="single"/>
              </w:rPr>
              <w:t xml:space="preserve"> </w:t>
            </w:r>
            <w:r w:rsidRPr="0072451B">
              <w:rPr>
                <w:b/>
                <w:sz w:val="24"/>
                <w:szCs w:val="24"/>
                <w:u w:val="single"/>
              </w:rPr>
              <w:t xml:space="preserve">10 = 30 </w:t>
            </w:r>
            <w:r w:rsidRPr="0072451B">
              <w:rPr>
                <w:b/>
                <w:spacing w:val="-2"/>
                <w:sz w:val="24"/>
                <w:szCs w:val="24"/>
                <w:u w:val="single"/>
              </w:rPr>
              <w:t>MARKS)</w:t>
            </w:r>
          </w:p>
          <w:p w14:paraId="6E68B87C" w14:textId="77777777" w:rsidR="00186335" w:rsidRPr="0072451B" w:rsidRDefault="00186335" w:rsidP="00186335">
            <w:pPr>
              <w:pStyle w:val="TableParagraph"/>
              <w:spacing w:line="257" w:lineRule="exact"/>
              <w:ind w:left="8"/>
              <w:jc w:val="center"/>
              <w:rPr>
                <w:b/>
                <w:sz w:val="24"/>
                <w:szCs w:val="24"/>
              </w:rPr>
            </w:pPr>
            <w:r w:rsidRPr="0072451B">
              <w:rPr>
                <w:b/>
                <w:sz w:val="24"/>
                <w:szCs w:val="24"/>
              </w:rPr>
              <w:t>(Answer</w:t>
            </w:r>
            <w:r w:rsidRPr="0072451B">
              <w:rPr>
                <w:b/>
                <w:spacing w:val="-5"/>
                <w:sz w:val="24"/>
                <w:szCs w:val="24"/>
              </w:rPr>
              <w:t xml:space="preserve"> </w:t>
            </w:r>
            <w:r w:rsidRPr="0072451B">
              <w:rPr>
                <w:b/>
                <w:sz w:val="24"/>
                <w:szCs w:val="24"/>
              </w:rPr>
              <w:t>all</w:t>
            </w:r>
            <w:r w:rsidRPr="0072451B">
              <w:rPr>
                <w:b/>
                <w:spacing w:val="-1"/>
                <w:sz w:val="24"/>
                <w:szCs w:val="24"/>
              </w:rPr>
              <w:t xml:space="preserve"> </w:t>
            </w:r>
            <w:r w:rsidRPr="0072451B">
              <w:rPr>
                <w:b/>
                <w:sz w:val="24"/>
                <w:szCs w:val="24"/>
              </w:rPr>
              <w:t>the</w:t>
            </w:r>
            <w:r w:rsidRPr="0072451B">
              <w:rPr>
                <w:b/>
                <w:spacing w:val="-1"/>
                <w:sz w:val="24"/>
                <w:szCs w:val="24"/>
              </w:rPr>
              <w:t xml:space="preserve"> </w:t>
            </w:r>
            <w:r w:rsidRPr="0072451B">
              <w:rPr>
                <w:b/>
                <w:spacing w:val="-2"/>
                <w:sz w:val="24"/>
                <w:szCs w:val="24"/>
              </w:rPr>
              <w:t>Questions)</w:t>
            </w:r>
          </w:p>
        </w:tc>
      </w:tr>
      <w:tr w:rsidR="00186335" w:rsidRPr="0072451B" w14:paraId="0F776F4D" w14:textId="77777777" w:rsidTr="00186335">
        <w:trPr>
          <w:trHeight w:val="340"/>
          <w:jc w:val="center"/>
        </w:trPr>
        <w:tc>
          <w:tcPr>
            <w:tcW w:w="560" w:type="dxa"/>
          </w:tcPr>
          <w:p w14:paraId="6D39C7F1" w14:textId="77777777" w:rsidR="00186335" w:rsidRPr="0072451B" w:rsidRDefault="00186335" w:rsidP="00186335">
            <w:pPr>
              <w:pStyle w:val="TableParagraph"/>
              <w:spacing w:before="1"/>
              <w:ind w:left="9" w:right="1"/>
              <w:jc w:val="center"/>
              <w:rPr>
                <w:sz w:val="24"/>
                <w:szCs w:val="24"/>
              </w:rPr>
            </w:pPr>
            <w:r w:rsidRPr="0072451B">
              <w:rPr>
                <w:spacing w:val="-5"/>
                <w:sz w:val="24"/>
                <w:szCs w:val="24"/>
              </w:rPr>
              <w:t>6.</w:t>
            </w:r>
          </w:p>
        </w:tc>
        <w:tc>
          <w:tcPr>
            <w:tcW w:w="7844" w:type="dxa"/>
            <w:gridSpan w:val="2"/>
          </w:tcPr>
          <w:p w14:paraId="5CB86D06" w14:textId="77777777" w:rsidR="00186335" w:rsidRPr="0072451B" w:rsidRDefault="00186335" w:rsidP="00186335">
            <w:pPr>
              <w:pStyle w:val="TableParagraph"/>
              <w:spacing w:before="1" w:line="276" w:lineRule="auto"/>
              <w:ind w:left="107"/>
              <w:rPr>
                <w:sz w:val="24"/>
                <w:szCs w:val="24"/>
              </w:rPr>
            </w:pPr>
            <w:r w:rsidRPr="0072451B">
              <w:rPr>
                <w:sz w:val="24"/>
                <w:szCs w:val="24"/>
              </w:rPr>
              <w:t>Explain</w:t>
            </w:r>
            <w:r w:rsidRPr="0072451B">
              <w:rPr>
                <w:spacing w:val="-4"/>
                <w:sz w:val="24"/>
                <w:szCs w:val="24"/>
              </w:rPr>
              <w:t xml:space="preserve"> </w:t>
            </w:r>
            <w:r w:rsidRPr="0072451B">
              <w:rPr>
                <w:sz w:val="24"/>
                <w:szCs w:val="24"/>
              </w:rPr>
              <w:t>the</w:t>
            </w:r>
            <w:r w:rsidRPr="0072451B">
              <w:rPr>
                <w:spacing w:val="-5"/>
                <w:sz w:val="24"/>
                <w:szCs w:val="24"/>
              </w:rPr>
              <w:t xml:space="preserve"> </w:t>
            </w:r>
            <w:r w:rsidRPr="0072451B">
              <w:rPr>
                <w:sz w:val="24"/>
                <w:szCs w:val="24"/>
              </w:rPr>
              <w:t>types</w:t>
            </w:r>
            <w:r w:rsidRPr="0072451B">
              <w:rPr>
                <w:spacing w:val="-4"/>
                <w:sz w:val="24"/>
                <w:szCs w:val="24"/>
              </w:rPr>
              <w:t xml:space="preserve"> </w:t>
            </w:r>
            <w:r w:rsidRPr="0072451B">
              <w:rPr>
                <w:sz w:val="24"/>
                <w:szCs w:val="24"/>
              </w:rPr>
              <w:t>of</w:t>
            </w:r>
            <w:r w:rsidRPr="0072451B">
              <w:rPr>
                <w:spacing w:val="-5"/>
                <w:sz w:val="24"/>
                <w:szCs w:val="24"/>
              </w:rPr>
              <w:t xml:space="preserve"> </w:t>
            </w:r>
            <w:r w:rsidRPr="0072451B">
              <w:rPr>
                <w:sz w:val="24"/>
                <w:szCs w:val="24"/>
              </w:rPr>
              <w:t>letters</w:t>
            </w:r>
            <w:r w:rsidRPr="0072451B">
              <w:rPr>
                <w:spacing w:val="-4"/>
                <w:sz w:val="24"/>
                <w:szCs w:val="24"/>
              </w:rPr>
              <w:t xml:space="preserve"> </w:t>
            </w:r>
            <w:r w:rsidRPr="0072451B">
              <w:rPr>
                <w:sz w:val="24"/>
                <w:szCs w:val="24"/>
              </w:rPr>
              <w:t>in</w:t>
            </w:r>
            <w:r w:rsidRPr="0072451B">
              <w:rPr>
                <w:spacing w:val="-4"/>
                <w:sz w:val="24"/>
                <w:szCs w:val="24"/>
              </w:rPr>
              <w:t xml:space="preserve"> </w:t>
            </w:r>
            <w:r w:rsidRPr="0072451B">
              <w:rPr>
                <w:sz w:val="24"/>
                <w:szCs w:val="24"/>
              </w:rPr>
              <w:t>detail</w:t>
            </w:r>
            <w:r w:rsidRPr="0072451B">
              <w:rPr>
                <w:spacing w:val="-4"/>
                <w:sz w:val="24"/>
                <w:szCs w:val="24"/>
              </w:rPr>
              <w:t xml:space="preserve"> </w:t>
            </w:r>
            <w:r w:rsidRPr="0072451B">
              <w:rPr>
                <w:sz w:val="24"/>
                <w:szCs w:val="24"/>
              </w:rPr>
              <w:t>and</w:t>
            </w:r>
            <w:r w:rsidRPr="0072451B">
              <w:rPr>
                <w:spacing w:val="-4"/>
                <w:sz w:val="24"/>
                <w:szCs w:val="24"/>
              </w:rPr>
              <w:t xml:space="preserve"> </w:t>
            </w:r>
            <w:r w:rsidRPr="0072451B">
              <w:rPr>
                <w:sz w:val="24"/>
                <w:szCs w:val="24"/>
              </w:rPr>
              <w:t>write</w:t>
            </w:r>
            <w:r w:rsidRPr="0072451B">
              <w:rPr>
                <w:spacing w:val="-5"/>
                <w:sz w:val="24"/>
                <w:szCs w:val="24"/>
              </w:rPr>
              <w:t xml:space="preserve"> </w:t>
            </w:r>
            <w:r w:rsidRPr="0072451B">
              <w:rPr>
                <w:sz w:val="24"/>
                <w:szCs w:val="24"/>
              </w:rPr>
              <w:t xml:space="preserve">the </w:t>
            </w:r>
            <w:r w:rsidRPr="0072451B">
              <w:rPr>
                <w:spacing w:val="-2"/>
                <w:sz w:val="24"/>
                <w:szCs w:val="24"/>
              </w:rPr>
              <w:t>format of anyone type.</w:t>
            </w:r>
          </w:p>
        </w:tc>
        <w:tc>
          <w:tcPr>
            <w:tcW w:w="709" w:type="dxa"/>
          </w:tcPr>
          <w:p w14:paraId="2A3B5E6A" w14:textId="77777777" w:rsidR="00186335" w:rsidRPr="0072451B" w:rsidRDefault="00186335" w:rsidP="00186335">
            <w:pPr>
              <w:pStyle w:val="TableParagraph"/>
              <w:spacing w:before="1"/>
              <w:ind w:left="20"/>
              <w:jc w:val="center"/>
              <w:rPr>
                <w:sz w:val="24"/>
                <w:szCs w:val="24"/>
              </w:rPr>
            </w:pPr>
            <w:r w:rsidRPr="0072451B">
              <w:rPr>
                <w:spacing w:val="-5"/>
                <w:sz w:val="24"/>
                <w:szCs w:val="24"/>
              </w:rPr>
              <w:t>CO6</w:t>
            </w:r>
          </w:p>
        </w:tc>
        <w:tc>
          <w:tcPr>
            <w:tcW w:w="708" w:type="dxa"/>
          </w:tcPr>
          <w:p w14:paraId="42A1DD2D" w14:textId="77777777" w:rsidR="00186335" w:rsidRPr="0072451B" w:rsidRDefault="00186335" w:rsidP="00186335">
            <w:pPr>
              <w:pStyle w:val="TableParagraph"/>
              <w:spacing w:before="1"/>
              <w:ind w:left="24" w:right="3"/>
              <w:jc w:val="center"/>
              <w:rPr>
                <w:sz w:val="24"/>
                <w:szCs w:val="24"/>
              </w:rPr>
            </w:pPr>
            <w:r>
              <w:rPr>
                <w:spacing w:val="-5"/>
                <w:sz w:val="24"/>
                <w:szCs w:val="24"/>
              </w:rPr>
              <w:t>A</w:t>
            </w:r>
          </w:p>
        </w:tc>
        <w:tc>
          <w:tcPr>
            <w:tcW w:w="707" w:type="dxa"/>
          </w:tcPr>
          <w:p w14:paraId="56AEEAED" w14:textId="77777777" w:rsidR="00186335" w:rsidRPr="0072451B" w:rsidRDefault="00186335" w:rsidP="00186335">
            <w:pPr>
              <w:pStyle w:val="TableParagraph"/>
              <w:spacing w:before="1"/>
              <w:ind w:left="11" w:right="2"/>
              <w:jc w:val="center"/>
              <w:rPr>
                <w:sz w:val="24"/>
                <w:szCs w:val="24"/>
              </w:rPr>
            </w:pPr>
            <w:r w:rsidRPr="0072451B">
              <w:rPr>
                <w:spacing w:val="-5"/>
                <w:sz w:val="24"/>
                <w:szCs w:val="24"/>
              </w:rPr>
              <w:t>10</w:t>
            </w:r>
          </w:p>
        </w:tc>
      </w:tr>
      <w:tr w:rsidR="00186335" w:rsidRPr="0072451B" w14:paraId="5A54E6C0" w14:textId="77777777" w:rsidTr="00186335">
        <w:trPr>
          <w:trHeight w:val="340"/>
          <w:jc w:val="center"/>
        </w:trPr>
        <w:tc>
          <w:tcPr>
            <w:tcW w:w="560" w:type="dxa"/>
          </w:tcPr>
          <w:p w14:paraId="73F59158" w14:textId="77777777" w:rsidR="00186335" w:rsidRPr="0072451B" w:rsidRDefault="00186335" w:rsidP="00186335">
            <w:pPr>
              <w:pStyle w:val="TableParagraph"/>
              <w:jc w:val="center"/>
              <w:rPr>
                <w:sz w:val="24"/>
                <w:szCs w:val="24"/>
              </w:rPr>
            </w:pPr>
          </w:p>
        </w:tc>
        <w:tc>
          <w:tcPr>
            <w:tcW w:w="7844" w:type="dxa"/>
            <w:gridSpan w:val="2"/>
          </w:tcPr>
          <w:p w14:paraId="2ED5DBE6" w14:textId="77777777" w:rsidR="00186335" w:rsidRPr="0072451B" w:rsidRDefault="00186335" w:rsidP="00186335">
            <w:pPr>
              <w:pStyle w:val="TableParagraph"/>
              <w:spacing w:line="275" w:lineRule="exact"/>
              <w:ind w:left="13" w:right="4"/>
              <w:jc w:val="center"/>
              <w:rPr>
                <w:b/>
                <w:sz w:val="24"/>
                <w:szCs w:val="24"/>
              </w:rPr>
            </w:pPr>
            <w:r w:rsidRPr="0072451B">
              <w:rPr>
                <w:b/>
                <w:spacing w:val="-4"/>
                <w:sz w:val="24"/>
                <w:szCs w:val="24"/>
              </w:rPr>
              <w:t>(OR)</w:t>
            </w:r>
          </w:p>
        </w:tc>
        <w:tc>
          <w:tcPr>
            <w:tcW w:w="709" w:type="dxa"/>
          </w:tcPr>
          <w:p w14:paraId="5D61D501" w14:textId="77777777" w:rsidR="00186335" w:rsidRPr="0072451B" w:rsidRDefault="00186335" w:rsidP="00186335">
            <w:pPr>
              <w:pStyle w:val="TableParagraph"/>
              <w:jc w:val="center"/>
              <w:rPr>
                <w:sz w:val="24"/>
                <w:szCs w:val="24"/>
              </w:rPr>
            </w:pPr>
          </w:p>
        </w:tc>
        <w:tc>
          <w:tcPr>
            <w:tcW w:w="708" w:type="dxa"/>
          </w:tcPr>
          <w:p w14:paraId="0D356806" w14:textId="77777777" w:rsidR="00186335" w:rsidRPr="0072451B" w:rsidRDefault="00186335" w:rsidP="00186335">
            <w:pPr>
              <w:pStyle w:val="TableParagraph"/>
              <w:jc w:val="center"/>
              <w:rPr>
                <w:sz w:val="24"/>
                <w:szCs w:val="24"/>
              </w:rPr>
            </w:pPr>
          </w:p>
        </w:tc>
        <w:tc>
          <w:tcPr>
            <w:tcW w:w="707" w:type="dxa"/>
          </w:tcPr>
          <w:p w14:paraId="54E46DCB" w14:textId="77777777" w:rsidR="00186335" w:rsidRPr="0072451B" w:rsidRDefault="00186335" w:rsidP="00186335">
            <w:pPr>
              <w:pStyle w:val="TableParagraph"/>
              <w:jc w:val="center"/>
              <w:rPr>
                <w:sz w:val="24"/>
                <w:szCs w:val="24"/>
              </w:rPr>
            </w:pPr>
          </w:p>
        </w:tc>
      </w:tr>
      <w:tr w:rsidR="00186335" w:rsidRPr="0072451B" w14:paraId="06BA75BC" w14:textId="77777777" w:rsidTr="00186335">
        <w:trPr>
          <w:trHeight w:val="340"/>
          <w:jc w:val="center"/>
        </w:trPr>
        <w:tc>
          <w:tcPr>
            <w:tcW w:w="560" w:type="dxa"/>
          </w:tcPr>
          <w:p w14:paraId="06254412" w14:textId="77777777" w:rsidR="00186335" w:rsidRPr="0072451B" w:rsidRDefault="00186335" w:rsidP="00186335">
            <w:pPr>
              <w:pStyle w:val="TableParagraph"/>
              <w:spacing w:before="1"/>
              <w:ind w:left="9" w:right="1"/>
              <w:jc w:val="center"/>
              <w:rPr>
                <w:sz w:val="24"/>
                <w:szCs w:val="24"/>
              </w:rPr>
            </w:pPr>
            <w:r w:rsidRPr="0072451B">
              <w:rPr>
                <w:spacing w:val="-5"/>
                <w:sz w:val="24"/>
                <w:szCs w:val="24"/>
              </w:rPr>
              <w:t>7.</w:t>
            </w:r>
          </w:p>
        </w:tc>
        <w:tc>
          <w:tcPr>
            <w:tcW w:w="7844" w:type="dxa"/>
            <w:gridSpan w:val="2"/>
          </w:tcPr>
          <w:p w14:paraId="5EB124BA" w14:textId="77777777" w:rsidR="00186335" w:rsidRPr="0072451B" w:rsidRDefault="00186335" w:rsidP="00186335">
            <w:pPr>
              <w:pStyle w:val="TableParagraph"/>
              <w:spacing w:line="270" w:lineRule="atLeast"/>
              <w:ind w:left="107"/>
              <w:rPr>
                <w:sz w:val="24"/>
                <w:szCs w:val="24"/>
              </w:rPr>
            </w:pPr>
            <w:r w:rsidRPr="0072451B">
              <w:rPr>
                <w:sz w:val="24"/>
                <w:szCs w:val="24"/>
              </w:rPr>
              <w:t>Examine the</w:t>
            </w:r>
            <w:r w:rsidRPr="0072451B">
              <w:rPr>
                <w:spacing w:val="-5"/>
                <w:sz w:val="24"/>
                <w:szCs w:val="24"/>
              </w:rPr>
              <w:t xml:space="preserve"> </w:t>
            </w:r>
            <w:r w:rsidRPr="0072451B">
              <w:rPr>
                <w:sz w:val="24"/>
                <w:szCs w:val="24"/>
              </w:rPr>
              <w:t>job</w:t>
            </w:r>
            <w:r w:rsidRPr="0072451B">
              <w:rPr>
                <w:spacing w:val="-4"/>
                <w:sz w:val="24"/>
                <w:szCs w:val="24"/>
              </w:rPr>
              <w:t xml:space="preserve"> </w:t>
            </w:r>
            <w:r w:rsidRPr="0072451B">
              <w:rPr>
                <w:sz w:val="24"/>
                <w:szCs w:val="24"/>
              </w:rPr>
              <w:t>interview</w:t>
            </w:r>
            <w:r w:rsidRPr="0072451B">
              <w:rPr>
                <w:spacing w:val="-3"/>
                <w:sz w:val="24"/>
                <w:szCs w:val="24"/>
              </w:rPr>
              <w:t xml:space="preserve"> types </w:t>
            </w:r>
            <w:r w:rsidRPr="0072451B">
              <w:rPr>
                <w:sz w:val="24"/>
                <w:szCs w:val="24"/>
              </w:rPr>
              <w:t>and</w:t>
            </w:r>
            <w:r w:rsidRPr="0072451B">
              <w:rPr>
                <w:spacing w:val="-4"/>
                <w:sz w:val="24"/>
                <w:szCs w:val="24"/>
              </w:rPr>
              <w:t xml:space="preserve"> </w:t>
            </w:r>
            <w:r w:rsidRPr="0072451B">
              <w:rPr>
                <w:sz w:val="24"/>
                <w:szCs w:val="24"/>
              </w:rPr>
              <w:t>their</w:t>
            </w:r>
            <w:r w:rsidRPr="0072451B">
              <w:rPr>
                <w:spacing w:val="-4"/>
                <w:sz w:val="24"/>
                <w:szCs w:val="24"/>
              </w:rPr>
              <w:t xml:space="preserve"> </w:t>
            </w:r>
            <w:r w:rsidRPr="0072451B">
              <w:rPr>
                <w:sz w:val="24"/>
                <w:szCs w:val="24"/>
              </w:rPr>
              <w:t>relevance</w:t>
            </w:r>
            <w:r w:rsidRPr="0072451B">
              <w:rPr>
                <w:spacing w:val="-5"/>
                <w:sz w:val="24"/>
                <w:szCs w:val="24"/>
              </w:rPr>
              <w:t xml:space="preserve"> </w:t>
            </w:r>
            <w:r w:rsidRPr="0072451B">
              <w:rPr>
                <w:sz w:val="24"/>
                <w:szCs w:val="24"/>
              </w:rPr>
              <w:t>in today’s world.</w:t>
            </w:r>
          </w:p>
        </w:tc>
        <w:tc>
          <w:tcPr>
            <w:tcW w:w="709" w:type="dxa"/>
          </w:tcPr>
          <w:p w14:paraId="4CDAEAA2" w14:textId="77777777" w:rsidR="00186335" w:rsidRPr="0072451B" w:rsidRDefault="00186335" w:rsidP="00186335">
            <w:pPr>
              <w:pStyle w:val="TableParagraph"/>
              <w:spacing w:before="1"/>
              <w:ind w:left="20"/>
              <w:jc w:val="center"/>
              <w:rPr>
                <w:sz w:val="24"/>
                <w:szCs w:val="24"/>
              </w:rPr>
            </w:pPr>
            <w:r w:rsidRPr="0072451B">
              <w:rPr>
                <w:spacing w:val="-5"/>
                <w:sz w:val="24"/>
                <w:szCs w:val="24"/>
              </w:rPr>
              <w:t>CO4</w:t>
            </w:r>
          </w:p>
        </w:tc>
        <w:tc>
          <w:tcPr>
            <w:tcW w:w="708" w:type="dxa"/>
          </w:tcPr>
          <w:p w14:paraId="05681462" w14:textId="77777777" w:rsidR="00186335" w:rsidRPr="0072451B" w:rsidRDefault="00186335" w:rsidP="00186335">
            <w:pPr>
              <w:pStyle w:val="TableParagraph"/>
              <w:spacing w:before="1"/>
              <w:ind w:left="24" w:right="2"/>
              <w:jc w:val="center"/>
              <w:rPr>
                <w:sz w:val="24"/>
                <w:szCs w:val="24"/>
              </w:rPr>
            </w:pPr>
            <w:r>
              <w:rPr>
                <w:spacing w:val="-5"/>
                <w:sz w:val="24"/>
                <w:szCs w:val="24"/>
              </w:rPr>
              <w:t>An</w:t>
            </w:r>
          </w:p>
        </w:tc>
        <w:tc>
          <w:tcPr>
            <w:tcW w:w="707" w:type="dxa"/>
          </w:tcPr>
          <w:p w14:paraId="04E2AAAE" w14:textId="77777777" w:rsidR="00186335" w:rsidRPr="0072451B" w:rsidRDefault="00186335" w:rsidP="00186335">
            <w:pPr>
              <w:pStyle w:val="TableParagraph"/>
              <w:spacing w:before="1"/>
              <w:ind w:left="11" w:right="2"/>
              <w:jc w:val="center"/>
              <w:rPr>
                <w:sz w:val="24"/>
                <w:szCs w:val="24"/>
              </w:rPr>
            </w:pPr>
            <w:r w:rsidRPr="0072451B">
              <w:rPr>
                <w:spacing w:val="-5"/>
                <w:sz w:val="24"/>
                <w:szCs w:val="24"/>
              </w:rPr>
              <w:t>10</w:t>
            </w:r>
          </w:p>
        </w:tc>
      </w:tr>
      <w:tr w:rsidR="00186335" w:rsidRPr="0072451B" w14:paraId="03077A5C" w14:textId="77777777" w:rsidTr="00186335">
        <w:trPr>
          <w:trHeight w:val="340"/>
          <w:jc w:val="center"/>
        </w:trPr>
        <w:tc>
          <w:tcPr>
            <w:tcW w:w="560" w:type="dxa"/>
          </w:tcPr>
          <w:p w14:paraId="3A435A54" w14:textId="77777777" w:rsidR="00186335" w:rsidRPr="0072451B" w:rsidRDefault="00186335" w:rsidP="00186335">
            <w:pPr>
              <w:pStyle w:val="TableParagraph"/>
              <w:spacing w:line="275" w:lineRule="exact"/>
              <w:ind w:left="9" w:right="1"/>
              <w:jc w:val="center"/>
              <w:rPr>
                <w:sz w:val="24"/>
                <w:szCs w:val="24"/>
              </w:rPr>
            </w:pPr>
            <w:r w:rsidRPr="0072451B">
              <w:rPr>
                <w:spacing w:val="-5"/>
                <w:sz w:val="24"/>
                <w:szCs w:val="24"/>
              </w:rPr>
              <w:t>8.</w:t>
            </w:r>
          </w:p>
        </w:tc>
        <w:tc>
          <w:tcPr>
            <w:tcW w:w="7844" w:type="dxa"/>
            <w:gridSpan w:val="2"/>
          </w:tcPr>
          <w:p w14:paraId="44ED28B9" w14:textId="77777777" w:rsidR="00186335" w:rsidRPr="0072451B" w:rsidRDefault="00186335">
            <w:pPr>
              <w:pStyle w:val="TableParagraph"/>
              <w:spacing w:line="276" w:lineRule="auto"/>
              <w:ind w:left="107" w:right="111"/>
              <w:rPr>
                <w:sz w:val="24"/>
                <w:szCs w:val="24"/>
              </w:rPr>
            </w:pPr>
            <w:r w:rsidRPr="0072451B">
              <w:rPr>
                <w:sz w:val="24"/>
                <w:szCs w:val="24"/>
              </w:rPr>
              <w:t>Types</w:t>
            </w:r>
            <w:r w:rsidRPr="0072451B">
              <w:rPr>
                <w:spacing w:val="-7"/>
                <w:sz w:val="24"/>
                <w:szCs w:val="24"/>
              </w:rPr>
              <w:t xml:space="preserve"> </w:t>
            </w:r>
            <w:r w:rsidRPr="0072451B">
              <w:rPr>
                <w:sz w:val="24"/>
                <w:szCs w:val="24"/>
              </w:rPr>
              <w:t>of</w:t>
            </w:r>
            <w:r w:rsidRPr="0072451B">
              <w:rPr>
                <w:spacing w:val="-7"/>
                <w:sz w:val="24"/>
                <w:szCs w:val="24"/>
              </w:rPr>
              <w:t xml:space="preserve"> </w:t>
            </w:r>
            <w:r w:rsidRPr="0072451B">
              <w:rPr>
                <w:sz w:val="24"/>
                <w:szCs w:val="24"/>
              </w:rPr>
              <w:t>communication</w:t>
            </w:r>
            <w:r w:rsidRPr="0072451B">
              <w:rPr>
                <w:spacing w:val="-7"/>
                <w:sz w:val="24"/>
                <w:szCs w:val="24"/>
              </w:rPr>
              <w:t xml:space="preserve"> </w:t>
            </w:r>
            <w:r w:rsidRPr="0072451B">
              <w:rPr>
                <w:sz w:val="24"/>
                <w:szCs w:val="24"/>
              </w:rPr>
              <w:t>employed</w:t>
            </w:r>
            <w:r w:rsidRPr="0072451B">
              <w:rPr>
                <w:spacing w:val="-7"/>
                <w:sz w:val="24"/>
                <w:szCs w:val="24"/>
              </w:rPr>
              <w:t xml:space="preserve"> </w:t>
            </w:r>
            <w:r w:rsidRPr="0072451B">
              <w:rPr>
                <w:sz w:val="24"/>
                <w:szCs w:val="24"/>
              </w:rPr>
              <w:t>by</w:t>
            </w:r>
            <w:r w:rsidRPr="0072451B">
              <w:rPr>
                <w:spacing w:val="-7"/>
                <w:sz w:val="24"/>
                <w:szCs w:val="24"/>
              </w:rPr>
              <w:t xml:space="preserve"> </w:t>
            </w:r>
            <w:r w:rsidRPr="0072451B">
              <w:rPr>
                <w:sz w:val="24"/>
                <w:szCs w:val="24"/>
              </w:rPr>
              <w:t>business</w:t>
            </w:r>
            <w:r w:rsidRPr="0072451B">
              <w:rPr>
                <w:spacing w:val="-7"/>
                <w:sz w:val="24"/>
                <w:szCs w:val="24"/>
              </w:rPr>
              <w:t xml:space="preserve"> </w:t>
            </w:r>
            <w:r w:rsidRPr="0072451B">
              <w:rPr>
                <w:sz w:val="24"/>
                <w:szCs w:val="24"/>
              </w:rPr>
              <w:t xml:space="preserve">organizations- </w:t>
            </w:r>
            <w:r w:rsidRPr="0072451B">
              <w:rPr>
                <w:spacing w:val="-2"/>
                <w:sz w:val="24"/>
                <w:szCs w:val="24"/>
              </w:rPr>
              <w:t>Explain elaborately.</w:t>
            </w:r>
          </w:p>
        </w:tc>
        <w:tc>
          <w:tcPr>
            <w:tcW w:w="709" w:type="dxa"/>
          </w:tcPr>
          <w:p w14:paraId="594023BD" w14:textId="77777777" w:rsidR="00186335" w:rsidRPr="0072451B" w:rsidRDefault="00186335" w:rsidP="00186335">
            <w:pPr>
              <w:pStyle w:val="TableParagraph"/>
              <w:spacing w:line="275" w:lineRule="exact"/>
              <w:ind w:left="20"/>
              <w:jc w:val="center"/>
              <w:rPr>
                <w:sz w:val="24"/>
                <w:szCs w:val="24"/>
              </w:rPr>
            </w:pPr>
            <w:r w:rsidRPr="0072451B">
              <w:rPr>
                <w:spacing w:val="-5"/>
                <w:sz w:val="24"/>
                <w:szCs w:val="24"/>
              </w:rPr>
              <w:t>CO1</w:t>
            </w:r>
          </w:p>
        </w:tc>
        <w:tc>
          <w:tcPr>
            <w:tcW w:w="708" w:type="dxa"/>
          </w:tcPr>
          <w:p w14:paraId="0CA7DE08" w14:textId="77777777" w:rsidR="00186335" w:rsidRPr="0072451B" w:rsidRDefault="00186335" w:rsidP="00186335">
            <w:pPr>
              <w:pStyle w:val="TableParagraph"/>
              <w:spacing w:line="275" w:lineRule="exact"/>
              <w:ind w:left="24"/>
              <w:jc w:val="center"/>
              <w:rPr>
                <w:sz w:val="24"/>
                <w:szCs w:val="24"/>
              </w:rPr>
            </w:pPr>
            <w:r w:rsidRPr="0072451B">
              <w:rPr>
                <w:spacing w:val="-10"/>
                <w:sz w:val="24"/>
                <w:szCs w:val="24"/>
              </w:rPr>
              <w:t>R</w:t>
            </w:r>
          </w:p>
        </w:tc>
        <w:tc>
          <w:tcPr>
            <w:tcW w:w="707" w:type="dxa"/>
          </w:tcPr>
          <w:p w14:paraId="1EFDA09D" w14:textId="77777777" w:rsidR="00186335" w:rsidRPr="0072451B" w:rsidRDefault="00186335" w:rsidP="00186335">
            <w:pPr>
              <w:pStyle w:val="TableParagraph"/>
              <w:spacing w:line="275" w:lineRule="exact"/>
              <w:ind w:left="11" w:right="2"/>
              <w:jc w:val="center"/>
              <w:rPr>
                <w:sz w:val="24"/>
                <w:szCs w:val="24"/>
              </w:rPr>
            </w:pPr>
            <w:r w:rsidRPr="0072451B">
              <w:rPr>
                <w:spacing w:val="-5"/>
                <w:sz w:val="24"/>
                <w:szCs w:val="24"/>
              </w:rPr>
              <w:t>10</w:t>
            </w:r>
          </w:p>
        </w:tc>
      </w:tr>
      <w:tr w:rsidR="00186335" w:rsidRPr="0072451B" w14:paraId="251B7F15" w14:textId="77777777" w:rsidTr="00186335">
        <w:trPr>
          <w:trHeight w:val="121"/>
          <w:jc w:val="center"/>
        </w:trPr>
        <w:tc>
          <w:tcPr>
            <w:tcW w:w="560" w:type="dxa"/>
          </w:tcPr>
          <w:p w14:paraId="50EDCE4C" w14:textId="77777777" w:rsidR="00186335" w:rsidRPr="0072451B" w:rsidRDefault="00186335" w:rsidP="00186335">
            <w:pPr>
              <w:pStyle w:val="TableParagraph"/>
              <w:jc w:val="center"/>
              <w:rPr>
                <w:sz w:val="24"/>
                <w:szCs w:val="24"/>
              </w:rPr>
            </w:pPr>
          </w:p>
        </w:tc>
        <w:tc>
          <w:tcPr>
            <w:tcW w:w="7844" w:type="dxa"/>
            <w:gridSpan w:val="2"/>
          </w:tcPr>
          <w:p w14:paraId="4E102043" w14:textId="77777777" w:rsidR="00186335" w:rsidRPr="0072451B" w:rsidRDefault="00186335" w:rsidP="00186335">
            <w:pPr>
              <w:pStyle w:val="TableParagraph"/>
              <w:spacing w:line="275" w:lineRule="exact"/>
              <w:ind w:left="13" w:right="4"/>
              <w:jc w:val="center"/>
              <w:rPr>
                <w:b/>
                <w:sz w:val="24"/>
                <w:szCs w:val="24"/>
              </w:rPr>
            </w:pPr>
            <w:r w:rsidRPr="0072451B">
              <w:rPr>
                <w:b/>
                <w:spacing w:val="-4"/>
                <w:sz w:val="24"/>
                <w:szCs w:val="24"/>
              </w:rPr>
              <w:t>(OR)</w:t>
            </w:r>
          </w:p>
        </w:tc>
        <w:tc>
          <w:tcPr>
            <w:tcW w:w="709" w:type="dxa"/>
          </w:tcPr>
          <w:p w14:paraId="5BB29556" w14:textId="77777777" w:rsidR="00186335" w:rsidRPr="0072451B" w:rsidRDefault="00186335" w:rsidP="00186335">
            <w:pPr>
              <w:pStyle w:val="TableParagraph"/>
              <w:jc w:val="center"/>
              <w:rPr>
                <w:sz w:val="24"/>
                <w:szCs w:val="24"/>
              </w:rPr>
            </w:pPr>
          </w:p>
        </w:tc>
        <w:tc>
          <w:tcPr>
            <w:tcW w:w="708" w:type="dxa"/>
          </w:tcPr>
          <w:p w14:paraId="6D17ECC4" w14:textId="77777777" w:rsidR="00186335" w:rsidRPr="0072451B" w:rsidRDefault="00186335" w:rsidP="00186335">
            <w:pPr>
              <w:pStyle w:val="TableParagraph"/>
              <w:jc w:val="center"/>
              <w:rPr>
                <w:sz w:val="24"/>
                <w:szCs w:val="24"/>
              </w:rPr>
            </w:pPr>
          </w:p>
        </w:tc>
        <w:tc>
          <w:tcPr>
            <w:tcW w:w="707" w:type="dxa"/>
          </w:tcPr>
          <w:p w14:paraId="49E303F4" w14:textId="77777777" w:rsidR="00186335" w:rsidRPr="0072451B" w:rsidRDefault="00186335" w:rsidP="00186335">
            <w:pPr>
              <w:pStyle w:val="TableParagraph"/>
              <w:jc w:val="center"/>
              <w:rPr>
                <w:sz w:val="24"/>
                <w:szCs w:val="24"/>
              </w:rPr>
            </w:pPr>
          </w:p>
        </w:tc>
      </w:tr>
      <w:tr w:rsidR="00186335" w:rsidRPr="0072451B" w14:paraId="7BA3EF93" w14:textId="77777777" w:rsidTr="00186335">
        <w:trPr>
          <w:trHeight w:val="3189"/>
          <w:jc w:val="center"/>
        </w:trPr>
        <w:tc>
          <w:tcPr>
            <w:tcW w:w="560" w:type="dxa"/>
          </w:tcPr>
          <w:p w14:paraId="2AE7217F" w14:textId="77777777" w:rsidR="00186335" w:rsidRPr="0072451B" w:rsidRDefault="00186335" w:rsidP="00186335">
            <w:pPr>
              <w:pStyle w:val="TableParagraph"/>
              <w:spacing w:line="275" w:lineRule="exact"/>
              <w:ind w:left="9" w:right="1"/>
              <w:jc w:val="center"/>
              <w:rPr>
                <w:sz w:val="24"/>
                <w:szCs w:val="24"/>
              </w:rPr>
            </w:pPr>
            <w:r w:rsidRPr="0072451B">
              <w:rPr>
                <w:spacing w:val="-5"/>
                <w:sz w:val="24"/>
                <w:szCs w:val="24"/>
              </w:rPr>
              <w:t>9.</w:t>
            </w:r>
          </w:p>
        </w:tc>
        <w:tc>
          <w:tcPr>
            <w:tcW w:w="7844" w:type="dxa"/>
            <w:gridSpan w:val="2"/>
          </w:tcPr>
          <w:p w14:paraId="7FFCC8F1" w14:textId="77777777" w:rsidR="00186335" w:rsidRPr="0072451B" w:rsidRDefault="00186335">
            <w:pPr>
              <w:pStyle w:val="TableParagraph"/>
              <w:spacing w:line="275" w:lineRule="exact"/>
              <w:ind w:left="107"/>
              <w:rPr>
                <w:sz w:val="24"/>
                <w:szCs w:val="24"/>
              </w:rPr>
            </w:pPr>
            <w:r w:rsidRPr="0072451B">
              <w:rPr>
                <w:sz w:val="24"/>
                <w:szCs w:val="24"/>
                <w:u w:val="single"/>
              </w:rPr>
              <w:t>Prefixes</w:t>
            </w:r>
            <w:r w:rsidRPr="0072451B">
              <w:rPr>
                <w:spacing w:val="-3"/>
                <w:sz w:val="24"/>
                <w:szCs w:val="24"/>
                <w:u w:val="single"/>
              </w:rPr>
              <w:t xml:space="preserve"> </w:t>
            </w:r>
            <w:r w:rsidRPr="0072451B">
              <w:rPr>
                <w:sz w:val="24"/>
                <w:szCs w:val="24"/>
                <w:u w:val="single"/>
              </w:rPr>
              <w:t>and</w:t>
            </w:r>
            <w:r w:rsidRPr="0072451B">
              <w:rPr>
                <w:spacing w:val="-2"/>
                <w:sz w:val="24"/>
                <w:szCs w:val="24"/>
                <w:u w:val="single"/>
              </w:rPr>
              <w:t xml:space="preserve"> Suffixes:</w:t>
            </w:r>
          </w:p>
          <w:p w14:paraId="1FB5D484" w14:textId="77777777" w:rsidR="00186335" w:rsidRPr="0072451B" w:rsidRDefault="00186335">
            <w:pPr>
              <w:pStyle w:val="TableParagraph"/>
              <w:spacing w:before="41" w:line="276" w:lineRule="auto"/>
              <w:ind w:left="107"/>
              <w:rPr>
                <w:sz w:val="24"/>
                <w:szCs w:val="24"/>
              </w:rPr>
            </w:pPr>
            <w:r w:rsidRPr="0072451B">
              <w:rPr>
                <w:sz w:val="24"/>
                <w:szCs w:val="24"/>
              </w:rPr>
              <w:t>Use</w:t>
            </w:r>
            <w:r w:rsidRPr="0072451B">
              <w:rPr>
                <w:spacing w:val="-5"/>
                <w:sz w:val="24"/>
                <w:szCs w:val="24"/>
              </w:rPr>
              <w:t xml:space="preserve"> </w:t>
            </w:r>
            <w:r w:rsidRPr="0072451B">
              <w:rPr>
                <w:b/>
                <w:i/>
                <w:sz w:val="24"/>
                <w:szCs w:val="24"/>
              </w:rPr>
              <w:t>In</w:t>
            </w:r>
            <w:r w:rsidRPr="0072451B">
              <w:rPr>
                <w:b/>
                <w:i/>
                <w:spacing w:val="-3"/>
                <w:sz w:val="24"/>
                <w:szCs w:val="24"/>
              </w:rPr>
              <w:t xml:space="preserve"> </w:t>
            </w:r>
            <w:r w:rsidRPr="0072451B">
              <w:rPr>
                <w:sz w:val="24"/>
                <w:szCs w:val="24"/>
              </w:rPr>
              <w:t>as</w:t>
            </w:r>
            <w:r w:rsidRPr="0072451B">
              <w:rPr>
                <w:spacing w:val="-3"/>
                <w:sz w:val="24"/>
                <w:szCs w:val="24"/>
              </w:rPr>
              <w:t xml:space="preserve"> </w:t>
            </w:r>
            <w:r w:rsidRPr="0072451B">
              <w:rPr>
                <w:sz w:val="24"/>
                <w:szCs w:val="24"/>
              </w:rPr>
              <w:t>a</w:t>
            </w:r>
            <w:r w:rsidRPr="0072451B">
              <w:rPr>
                <w:spacing w:val="-4"/>
                <w:sz w:val="24"/>
                <w:szCs w:val="24"/>
              </w:rPr>
              <w:t xml:space="preserve"> </w:t>
            </w:r>
            <w:r w:rsidRPr="0072451B">
              <w:rPr>
                <w:sz w:val="24"/>
                <w:szCs w:val="24"/>
              </w:rPr>
              <w:t>Negative</w:t>
            </w:r>
            <w:r w:rsidRPr="0072451B">
              <w:rPr>
                <w:spacing w:val="-4"/>
                <w:sz w:val="24"/>
                <w:szCs w:val="24"/>
              </w:rPr>
              <w:t xml:space="preserve"> </w:t>
            </w:r>
            <w:r w:rsidRPr="0072451B">
              <w:rPr>
                <w:sz w:val="24"/>
                <w:szCs w:val="24"/>
              </w:rPr>
              <w:t>Prefix</w:t>
            </w:r>
            <w:r w:rsidRPr="0072451B">
              <w:rPr>
                <w:spacing w:val="-3"/>
                <w:sz w:val="24"/>
                <w:szCs w:val="24"/>
              </w:rPr>
              <w:t xml:space="preserve"> </w:t>
            </w:r>
            <w:r w:rsidRPr="0072451B">
              <w:rPr>
                <w:sz w:val="24"/>
                <w:szCs w:val="24"/>
              </w:rPr>
              <w:t>and</w:t>
            </w:r>
            <w:r w:rsidRPr="0072451B">
              <w:rPr>
                <w:spacing w:val="-3"/>
                <w:sz w:val="24"/>
                <w:szCs w:val="24"/>
              </w:rPr>
              <w:t xml:space="preserve"> </w:t>
            </w:r>
            <w:r w:rsidRPr="0072451B">
              <w:rPr>
                <w:sz w:val="24"/>
                <w:szCs w:val="24"/>
              </w:rPr>
              <w:t>form</w:t>
            </w:r>
            <w:r w:rsidRPr="0072451B">
              <w:rPr>
                <w:spacing w:val="-3"/>
                <w:sz w:val="24"/>
                <w:szCs w:val="24"/>
              </w:rPr>
              <w:t xml:space="preserve"> </w:t>
            </w:r>
            <w:r w:rsidRPr="0072451B">
              <w:rPr>
                <w:sz w:val="24"/>
                <w:szCs w:val="24"/>
              </w:rPr>
              <w:t>5</w:t>
            </w:r>
            <w:r w:rsidRPr="0072451B">
              <w:rPr>
                <w:spacing w:val="-3"/>
                <w:sz w:val="24"/>
                <w:szCs w:val="24"/>
              </w:rPr>
              <w:t xml:space="preserve"> </w:t>
            </w:r>
            <w:r w:rsidRPr="0072451B">
              <w:rPr>
                <w:sz w:val="24"/>
                <w:szCs w:val="24"/>
              </w:rPr>
              <w:t>words and</w:t>
            </w:r>
            <w:r w:rsidRPr="0072451B">
              <w:rPr>
                <w:spacing w:val="-1"/>
                <w:sz w:val="24"/>
                <w:szCs w:val="24"/>
              </w:rPr>
              <w:t xml:space="preserve"> </w:t>
            </w:r>
            <w:r w:rsidRPr="0072451B">
              <w:rPr>
                <w:b/>
                <w:i/>
                <w:sz w:val="24"/>
                <w:szCs w:val="24"/>
              </w:rPr>
              <w:t>Un</w:t>
            </w:r>
            <w:r w:rsidRPr="0072451B">
              <w:rPr>
                <w:b/>
                <w:i/>
                <w:spacing w:val="-3"/>
                <w:sz w:val="24"/>
                <w:szCs w:val="24"/>
              </w:rPr>
              <w:t xml:space="preserve"> </w:t>
            </w:r>
            <w:r w:rsidRPr="0072451B">
              <w:rPr>
                <w:sz w:val="24"/>
                <w:szCs w:val="24"/>
              </w:rPr>
              <w:t>as</w:t>
            </w:r>
            <w:r w:rsidRPr="0072451B">
              <w:rPr>
                <w:spacing w:val="-3"/>
                <w:sz w:val="24"/>
                <w:szCs w:val="24"/>
              </w:rPr>
              <w:t xml:space="preserve"> </w:t>
            </w:r>
            <w:r w:rsidRPr="0072451B">
              <w:rPr>
                <w:sz w:val="24"/>
                <w:szCs w:val="24"/>
              </w:rPr>
              <w:t>a</w:t>
            </w:r>
            <w:r w:rsidRPr="0072451B">
              <w:rPr>
                <w:spacing w:val="-4"/>
                <w:sz w:val="24"/>
                <w:szCs w:val="24"/>
              </w:rPr>
              <w:t xml:space="preserve"> </w:t>
            </w:r>
            <w:r w:rsidRPr="0072451B">
              <w:rPr>
                <w:sz w:val="24"/>
                <w:szCs w:val="24"/>
              </w:rPr>
              <w:t xml:space="preserve">negative prefix and form 5 words. </w:t>
            </w:r>
          </w:p>
          <w:p w14:paraId="1DA6954F" w14:textId="77777777" w:rsidR="00186335" w:rsidRPr="0072451B" w:rsidRDefault="00186335">
            <w:pPr>
              <w:pStyle w:val="TableParagraph"/>
              <w:ind w:left="107"/>
              <w:rPr>
                <w:sz w:val="24"/>
                <w:szCs w:val="24"/>
              </w:rPr>
            </w:pPr>
            <w:r w:rsidRPr="0072451B">
              <w:rPr>
                <w:sz w:val="24"/>
                <w:szCs w:val="24"/>
                <w:u w:val="single"/>
              </w:rPr>
              <w:t>One</w:t>
            </w:r>
            <w:r w:rsidRPr="0072451B">
              <w:rPr>
                <w:spacing w:val="-5"/>
                <w:sz w:val="24"/>
                <w:szCs w:val="24"/>
                <w:u w:val="single"/>
              </w:rPr>
              <w:t xml:space="preserve"> </w:t>
            </w:r>
            <w:r w:rsidRPr="0072451B">
              <w:rPr>
                <w:sz w:val="24"/>
                <w:szCs w:val="24"/>
                <w:u w:val="single"/>
              </w:rPr>
              <w:t>word</w:t>
            </w:r>
            <w:r w:rsidRPr="0072451B">
              <w:rPr>
                <w:spacing w:val="-1"/>
                <w:sz w:val="24"/>
                <w:szCs w:val="24"/>
                <w:u w:val="single"/>
              </w:rPr>
              <w:t xml:space="preserve"> </w:t>
            </w:r>
            <w:r w:rsidRPr="0072451B">
              <w:rPr>
                <w:spacing w:val="-2"/>
                <w:sz w:val="24"/>
                <w:szCs w:val="24"/>
                <w:u w:val="single"/>
              </w:rPr>
              <w:t>substitution:</w:t>
            </w:r>
          </w:p>
          <w:p w14:paraId="1ABACADF" w14:textId="77777777" w:rsidR="00186335" w:rsidRPr="0072451B" w:rsidRDefault="00186335" w:rsidP="00186335">
            <w:pPr>
              <w:pStyle w:val="TableParagraph"/>
              <w:numPr>
                <w:ilvl w:val="0"/>
                <w:numId w:val="21"/>
              </w:numPr>
              <w:tabs>
                <w:tab w:val="left" w:pos="826"/>
              </w:tabs>
              <w:spacing w:before="41"/>
              <w:ind w:left="826" w:hanging="359"/>
              <w:rPr>
                <w:sz w:val="24"/>
                <w:szCs w:val="24"/>
              </w:rPr>
            </w:pPr>
            <w:r w:rsidRPr="0072451B">
              <w:rPr>
                <w:sz w:val="24"/>
                <w:szCs w:val="24"/>
              </w:rPr>
              <w:t>A</w:t>
            </w:r>
            <w:r w:rsidRPr="0072451B">
              <w:rPr>
                <w:spacing w:val="-1"/>
                <w:sz w:val="24"/>
                <w:szCs w:val="24"/>
              </w:rPr>
              <w:t xml:space="preserve"> </w:t>
            </w:r>
            <w:r w:rsidRPr="0072451B">
              <w:rPr>
                <w:sz w:val="24"/>
                <w:szCs w:val="24"/>
              </w:rPr>
              <w:t>person who</w:t>
            </w:r>
            <w:r w:rsidRPr="0072451B">
              <w:rPr>
                <w:spacing w:val="-1"/>
                <w:sz w:val="24"/>
                <w:szCs w:val="24"/>
              </w:rPr>
              <w:t xml:space="preserve"> </w:t>
            </w:r>
            <w:r w:rsidRPr="0072451B">
              <w:rPr>
                <w:sz w:val="24"/>
                <w:szCs w:val="24"/>
              </w:rPr>
              <w:t xml:space="preserve">knows many </w:t>
            </w:r>
            <w:r w:rsidRPr="0072451B">
              <w:rPr>
                <w:spacing w:val="-2"/>
                <w:sz w:val="24"/>
                <w:szCs w:val="24"/>
              </w:rPr>
              <w:t>languages.</w:t>
            </w:r>
          </w:p>
          <w:p w14:paraId="0B059851" w14:textId="77777777" w:rsidR="00186335" w:rsidRPr="0072451B" w:rsidRDefault="00186335" w:rsidP="00186335">
            <w:pPr>
              <w:pStyle w:val="TableParagraph"/>
              <w:numPr>
                <w:ilvl w:val="0"/>
                <w:numId w:val="21"/>
              </w:numPr>
              <w:tabs>
                <w:tab w:val="left" w:pos="826"/>
              </w:tabs>
              <w:spacing w:before="41"/>
              <w:ind w:left="826" w:hanging="359"/>
              <w:rPr>
                <w:sz w:val="24"/>
                <w:szCs w:val="24"/>
              </w:rPr>
            </w:pPr>
            <w:r w:rsidRPr="0072451B">
              <w:rPr>
                <w:sz w:val="24"/>
                <w:szCs w:val="24"/>
              </w:rPr>
              <w:t>One</w:t>
            </w:r>
            <w:r w:rsidRPr="0072451B">
              <w:rPr>
                <w:spacing w:val="-3"/>
                <w:sz w:val="24"/>
                <w:szCs w:val="24"/>
              </w:rPr>
              <w:t xml:space="preserve"> </w:t>
            </w:r>
            <w:r w:rsidRPr="0072451B">
              <w:rPr>
                <w:sz w:val="24"/>
                <w:szCs w:val="24"/>
              </w:rPr>
              <w:t>who</w:t>
            </w:r>
            <w:r w:rsidRPr="0072451B">
              <w:rPr>
                <w:spacing w:val="-1"/>
                <w:sz w:val="24"/>
                <w:szCs w:val="24"/>
              </w:rPr>
              <w:t xml:space="preserve"> </w:t>
            </w:r>
            <w:r w:rsidRPr="0072451B">
              <w:rPr>
                <w:sz w:val="24"/>
                <w:szCs w:val="24"/>
              </w:rPr>
              <w:t>is</w:t>
            </w:r>
            <w:r w:rsidRPr="0072451B">
              <w:rPr>
                <w:spacing w:val="-2"/>
                <w:sz w:val="24"/>
                <w:szCs w:val="24"/>
              </w:rPr>
              <w:t xml:space="preserve"> </w:t>
            </w:r>
            <w:r w:rsidRPr="0072451B">
              <w:rPr>
                <w:sz w:val="24"/>
                <w:szCs w:val="24"/>
              </w:rPr>
              <w:t>unable to</w:t>
            </w:r>
            <w:r w:rsidRPr="0072451B">
              <w:rPr>
                <w:spacing w:val="-1"/>
                <w:sz w:val="24"/>
                <w:szCs w:val="24"/>
              </w:rPr>
              <w:t xml:space="preserve"> </w:t>
            </w:r>
            <w:r w:rsidRPr="0072451B">
              <w:rPr>
                <w:sz w:val="24"/>
                <w:szCs w:val="24"/>
              </w:rPr>
              <w:t>pay</w:t>
            </w:r>
            <w:r w:rsidRPr="0072451B">
              <w:rPr>
                <w:spacing w:val="1"/>
                <w:sz w:val="24"/>
                <w:szCs w:val="24"/>
              </w:rPr>
              <w:t xml:space="preserve"> </w:t>
            </w:r>
            <w:r w:rsidRPr="0072451B">
              <w:rPr>
                <w:sz w:val="24"/>
                <w:szCs w:val="24"/>
              </w:rPr>
              <w:t>his/her</w:t>
            </w:r>
            <w:r w:rsidRPr="0072451B">
              <w:rPr>
                <w:spacing w:val="-1"/>
                <w:sz w:val="24"/>
                <w:szCs w:val="24"/>
              </w:rPr>
              <w:t xml:space="preserve"> </w:t>
            </w:r>
            <w:r w:rsidRPr="0072451B">
              <w:rPr>
                <w:spacing w:val="-2"/>
                <w:sz w:val="24"/>
                <w:szCs w:val="24"/>
              </w:rPr>
              <w:t>debt.</w:t>
            </w:r>
          </w:p>
          <w:p w14:paraId="70B123F4" w14:textId="77777777" w:rsidR="00186335" w:rsidRPr="0072451B" w:rsidRDefault="00186335" w:rsidP="00186335">
            <w:pPr>
              <w:pStyle w:val="TableParagraph"/>
              <w:numPr>
                <w:ilvl w:val="0"/>
                <w:numId w:val="21"/>
              </w:numPr>
              <w:tabs>
                <w:tab w:val="left" w:pos="2026"/>
              </w:tabs>
              <w:spacing w:before="41" w:line="278" w:lineRule="auto"/>
              <w:ind w:right="799"/>
              <w:rPr>
                <w:sz w:val="24"/>
                <w:szCs w:val="24"/>
              </w:rPr>
            </w:pPr>
            <w:r w:rsidRPr="0072451B">
              <w:rPr>
                <w:sz w:val="24"/>
                <w:szCs w:val="24"/>
              </w:rPr>
              <w:t>A</w:t>
            </w:r>
            <w:r w:rsidRPr="0072451B">
              <w:rPr>
                <w:spacing w:val="-4"/>
                <w:sz w:val="24"/>
                <w:szCs w:val="24"/>
              </w:rPr>
              <w:t xml:space="preserve"> </w:t>
            </w:r>
            <w:r w:rsidRPr="0072451B">
              <w:rPr>
                <w:sz w:val="24"/>
                <w:szCs w:val="24"/>
              </w:rPr>
              <w:t>person</w:t>
            </w:r>
            <w:r w:rsidRPr="0072451B">
              <w:rPr>
                <w:spacing w:val="-4"/>
                <w:sz w:val="24"/>
                <w:szCs w:val="24"/>
              </w:rPr>
              <w:t xml:space="preserve"> </w:t>
            </w:r>
            <w:r w:rsidRPr="0072451B">
              <w:rPr>
                <w:sz w:val="24"/>
                <w:szCs w:val="24"/>
              </w:rPr>
              <w:t>who</w:t>
            </w:r>
            <w:r w:rsidRPr="0072451B">
              <w:rPr>
                <w:spacing w:val="-5"/>
                <w:sz w:val="24"/>
                <w:szCs w:val="24"/>
              </w:rPr>
              <w:t xml:space="preserve"> </w:t>
            </w:r>
            <w:r w:rsidRPr="0072451B">
              <w:rPr>
                <w:sz w:val="24"/>
                <w:szCs w:val="24"/>
              </w:rPr>
              <w:t>leaves</w:t>
            </w:r>
            <w:r w:rsidRPr="0072451B">
              <w:rPr>
                <w:spacing w:val="-4"/>
                <w:sz w:val="24"/>
                <w:szCs w:val="24"/>
              </w:rPr>
              <w:t xml:space="preserve"> </w:t>
            </w:r>
            <w:r w:rsidRPr="0072451B">
              <w:rPr>
                <w:sz w:val="24"/>
                <w:szCs w:val="24"/>
              </w:rPr>
              <w:t>his</w:t>
            </w:r>
            <w:r w:rsidRPr="0072451B">
              <w:rPr>
                <w:spacing w:val="-3"/>
                <w:sz w:val="24"/>
                <w:szCs w:val="24"/>
              </w:rPr>
              <w:t xml:space="preserve"> </w:t>
            </w:r>
            <w:r w:rsidRPr="0072451B">
              <w:rPr>
                <w:sz w:val="24"/>
                <w:szCs w:val="24"/>
              </w:rPr>
              <w:t>country</w:t>
            </w:r>
            <w:r w:rsidRPr="0072451B">
              <w:rPr>
                <w:spacing w:val="-4"/>
                <w:sz w:val="24"/>
                <w:szCs w:val="24"/>
              </w:rPr>
              <w:t xml:space="preserve"> </w:t>
            </w:r>
            <w:r w:rsidRPr="0072451B">
              <w:rPr>
                <w:sz w:val="24"/>
                <w:szCs w:val="24"/>
              </w:rPr>
              <w:t>to</w:t>
            </w:r>
            <w:r w:rsidRPr="0072451B">
              <w:rPr>
                <w:spacing w:val="-4"/>
                <w:sz w:val="24"/>
                <w:szCs w:val="24"/>
              </w:rPr>
              <w:t xml:space="preserve"> </w:t>
            </w:r>
            <w:r w:rsidRPr="0072451B">
              <w:rPr>
                <w:sz w:val="24"/>
                <w:szCs w:val="24"/>
              </w:rPr>
              <w:t>settle</w:t>
            </w:r>
            <w:r w:rsidRPr="0072451B">
              <w:rPr>
                <w:spacing w:val="-5"/>
                <w:sz w:val="24"/>
                <w:szCs w:val="24"/>
              </w:rPr>
              <w:t xml:space="preserve"> </w:t>
            </w:r>
            <w:r w:rsidRPr="0072451B">
              <w:rPr>
                <w:sz w:val="24"/>
                <w:szCs w:val="24"/>
              </w:rPr>
              <w:t>in</w:t>
            </w:r>
            <w:r w:rsidRPr="0072451B">
              <w:rPr>
                <w:spacing w:val="-4"/>
                <w:sz w:val="24"/>
                <w:szCs w:val="24"/>
              </w:rPr>
              <w:t xml:space="preserve"> </w:t>
            </w:r>
            <w:r w:rsidRPr="0072451B">
              <w:rPr>
                <w:sz w:val="24"/>
                <w:szCs w:val="24"/>
              </w:rPr>
              <w:t>some</w:t>
            </w:r>
            <w:r w:rsidRPr="0072451B">
              <w:rPr>
                <w:spacing w:val="-4"/>
                <w:sz w:val="24"/>
                <w:szCs w:val="24"/>
              </w:rPr>
              <w:t xml:space="preserve"> </w:t>
            </w:r>
            <w:r w:rsidRPr="0072451B">
              <w:rPr>
                <w:sz w:val="24"/>
                <w:szCs w:val="24"/>
              </w:rPr>
              <w:t xml:space="preserve">other </w:t>
            </w:r>
            <w:r w:rsidRPr="0072451B">
              <w:rPr>
                <w:spacing w:val="-2"/>
                <w:sz w:val="24"/>
                <w:szCs w:val="24"/>
              </w:rPr>
              <w:t>country.</w:t>
            </w:r>
          </w:p>
          <w:p w14:paraId="56BD4140" w14:textId="77777777" w:rsidR="00186335" w:rsidRPr="0072451B" w:rsidRDefault="00186335" w:rsidP="00186335">
            <w:pPr>
              <w:pStyle w:val="TableParagraph"/>
              <w:numPr>
                <w:ilvl w:val="0"/>
                <w:numId w:val="21"/>
              </w:numPr>
              <w:tabs>
                <w:tab w:val="left" w:pos="826"/>
              </w:tabs>
              <w:spacing w:line="272" w:lineRule="exact"/>
              <w:ind w:left="826" w:hanging="359"/>
              <w:rPr>
                <w:sz w:val="24"/>
                <w:szCs w:val="24"/>
              </w:rPr>
            </w:pPr>
            <w:r w:rsidRPr="0072451B">
              <w:rPr>
                <w:sz w:val="24"/>
                <w:szCs w:val="24"/>
              </w:rPr>
              <w:t>A</w:t>
            </w:r>
            <w:r w:rsidRPr="0072451B">
              <w:rPr>
                <w:spacing w:val="-2"/>
                <w:sz w:val="24"/>
                <w:szCs w:val="24"/>
              </w:rPr>
              <w:t xml:space="preserve"> </w:t>
            </w:r>
            <w:r w:rsidRPr="0072451B">
              <w:rPr>
                <w:sz w:val="24"/>
                <w:szCs w:val="24"/>
              </w:rPr>
              <w:t>person</w:t>
            </w:r>
            <w:r w:rsidRPr="0072451B">
              <w:rPr>
                <w:spacing w:val="-1"/>
                <w:sz w:val="24"/>
                <w:szCs w:val="24"/>
              </w:rPr>
              <w:t xml:space="preserve"> </w:t>
            </w:r>
            <w:r w:rsidRPr="0072451B">
              <w:rPr>
                <w:sz w:val="24"/>
                <w:szCs w:val="24"/>
              </w:rPr>
              <w:t>who</w:t>
            </w:r>
            <w:r w:rsidRPr="0072451B">
              <w:rPr>
                <w:spacing w:val="-1"/>
                <w:sz w:val="24"/>
                <w:szCs w:val="24"/>
              </w:rPr>
              <w:t xml:space="preserve"> </w:t>
            </w:r>
            <w:r w:rsidRPr="0072451B">
              <w:rPr>
                <w:sz w:val="24"/>
                <w:szCs w:val="24"/>
              </w:rPr>
              <w:t>comes as</w:t>
            </w:r>
            <w:r w:rsidRPr="0072451B">
              <w:rPr>
                <w:spacing w:val="-1"/>
                <w:sz w:val="24"/>
                <w:szCs w:val="24"/>
              </w:rPr>
              <w:t xml:space="preserve"> </w:t>
            </w:r>
            <w:r w:rsidRPr="0072451B">
              <w:rPr>
                <w:sz w:val="24"/>
                <w:szCs w:val="24"/>
              </w:rPr>
              <w:t>a settler</w:t>
            </w:r>
            <w:r w:rsidRPr="0072451B">
              <w:rPr>
                <w:spacing w:val="-2"/>
                <w:sz w:val="24"/>
                <w:szCs w:val="24"/>
              </w:rPr>
              <w:t xml:space="preserve"> </w:t>
            </w:r>
            <w:r w:rsidRPr="0072451B">
              <w:rPr>
                <w:sz w:val="24"/>
                <w:szCs w:val="24"/>
              </w:rPr>
              <w:t>into</w:t>
            </w:r>
            <w:r w:rsidRPr="0072451B">
              <w:rPr>
                <w:spacing w:val="-1"/>
                <w:sz w:val="24"/>
                <w:szCs w:val="24"/>
              </w:rPr>
              <w:t xml:space="preserve"> </w:t>
            </w:r>
            <w:r w:rsidRPr="0072451B">
              <w:rPr>
                <w:sz w:val="24"/>
                <w:szCs w:val="24"/>
              </w:rPr>
              <w:t>a</w:t>
            </w:r>
            <w:r w:rsidRPr="0072451B">
              <w:rPr>
                <w:spacing w:val="-2"/>
                <w:sz w:val="24"/>
                <w:szCs w:val="24"/>
              </w:rPr>
              <w:t xml:space="preserve"> </w:t>
            </w:r>
            <w:r w:rsidRPr="0072451B">
              <w:rPr>
                <w:sz w:val="24"/>
                <w:szCs w:val="24"/>
              </w:rPr>
              <w:t>foreign</w:t>
            </w:r>
            <w:r w:rsidRPr="0072451B">
              <w:rPr>
                <w:spacing w:val="2"/>
                <w:sz w:val="24"/>
                <w:szCs w:val="24"/>
              </w:rPr>
              <w:t xml:space="preserve"> </w:t>
            </w:r>
            <w:r w:rsidRPr="0072451B">
              <w:rPr>
                <w:spacing w:val="-2"/>
                <w:sz w:val="24"/>
                <w:szCs w:val="24"/>
              </w:rPr>
              <w:t>country</w:t>
            </w:r>
          </w:p>
          <w:p w14:paraId="357D0699" w14:textId="77777777" w:rsidR="00186335" w:rsidRPr="0072451B" w:rsidRDefault="00186335" w:rsidP="00186335">
            <w:pPr>
              <w:pStyle w:val="TableParagraph"/>
              <w:numPr>
                <w:ilvl w:val="0"/>
                <w:numId w:val="21"/>
              </w:numPr>
              <w:tabs>
                <w:tab w:val="left" w:pos="826"/>
              </w:tabs>
              <w:spacing w:before="40"/>
              <w:ind w:left="826" w:hanging="359"/>
              <w:rPr>
                <w:sz w:val="24"/>
                <w:szCs w:val="24"/>
              </w:rPr>
            </w:pPr>
            <w:r w:rsidRPr="0072451B">
              <w:rPr>
                <w:sz w:val="24"/>
                <w:szCs w:val="24"/>
              </w:rPr>
              <w:t>One</w:t>
            </w:r>
            <w:r w:rsidRPr="0072451B">
              <w:rPr>
                <w:spacing w:val="-3"/>
                <w:sz w:val="24"/>
                <w:szCs w:val="24"/>
              </w:rPr>
              <w:t xml:space="preserve"> </w:t>
            </w:r>
            <w:r w:rsidRPr="0072451B">
              <w:rPr>
                <w:sz w:val="24"/>
                <w:szCs w:val="24"/>
              </w:rPr>
              <w:t>who is</w:t>
            </w:r>
            <w:r w:rsidRPr="0072451B">
              <w:rPr>
                <w:spacing w:val="-1"/>
                <w:sz w:val="24"/>
                <w:szCs w:val="24"/>
              </w:rPr>
              <w:t xml:space="preserve"> </w:t>
            </w:r>
            <w:r w:rsidRPr="0072451B">
              <w:rPr>
                <w:sz w:val="24"/>
                <w:szCs w:val="24"/>
              </w:rPr>
              <w:t>able to make</w:t>
            </w:r>
            <w:r w:rsidRPr="0072451B">
              <w:rPr>
                <w:spacing w:val="-1"/>
                <w:sz w:val="24"/>
                <w:szCs w:val="24"/>
              </w:rPr>
              <w:t xml:space="preserve"> </w:t>
            </w:r>
            <w:r w:rsidRPr="0072451B">
              <w:rPr>
                <w:sz w:val="24"/>
                <w:szCs w:val="24"/>
              </w:rPr>
              <w:t xml:space="preserve">an eloquent </w:t>
            </w:r>
            <w:r w:rsidRPr="0072451B">
              <w:rPr>
                <w:spacing w:val="-2"/>
                <w:sz w:val="24"/>
                <w:szCs w:val="24"/>
              </w:rPr>
              <w:t>speech.</w:t>
            </w:r>
          </w:p>
        </w:tc>
        <w:tc>
          <w:tcPr>
            <w:tcW w:w="709" w:type="dxa"/>
          </w:tcPr>
          <w:p w14:paraId="1872E6F6" w14:textId="77777777" w:rsidR="00186335" w:rsidRPr="0072451B" w:rsidRDefault="00186335" w:rsidP="00186335">
            <w:pPr>
              <w:pStyle w:val="TableParagraph"/>
              <w:spacing w:line="275" w:lineRule="exact"/>
              <w:ind w:left="20"/>
              <w:jc w:val="center"/>
              <w:rPr>
                <w:sz w:val="24"/>
                <w:szCs w:val="24"/>
              </w:rPr>
            </w:pPr>
            <w:r w:rsidRPr="0072451B">
              <w:rPr>
                <w:spacing w:val="-5"/>
                <w:sz w:val="24"/>
                <w:szCs w:val="24"/>
              </w:rPr>
              <w:t>CO2</w:t>
            </w:r>
          </w:p>
        </w:tc>
        <w:tc>
          <w:tcPr>
            <w:tcW w:w="708" w:type="dxa"/>
          </w:tcPr>
          <w:p w14:paraId="0B133ADF" w14:textId="77777777" w:rsidR="00186335" w:rsidRPr="0072451B" w:rsidRDefault="00186335" w:rsidP="00186335">
            <w:pPr>
              <w:pStyle w:val="TableParagraph"/>
              <w:spacing w:line="275" w:lineRule="exact"/>
              <w:ind w:left="24" w:right="3"/>
              <w:jc w:val="center"/>
              <w:rPr>
                <w:sz w:val="24"/>
                <w:szCs w:val="24"/>
              </w:rPr>
            </w:pPr>
            <w:r>
              <w:rPr>
                <w:spacing w:val="-5"/>
                <w:sz w:val="24"/>
                <w:szCs w:val="24"/>
              </w:rPr>
              <w:t>A</w:t>
            </w:r>
          </w:p>
        </w:tc>
        <w:tc>
          <w:tcPr>
            <w:tcW w:w="707" w:type="dxa"/>
          </w:tcPr>
          <w:p w14:paraId="7BC625C5" w14:textId="77777777" w:rsidR="00186335" w:rsidRPr="0072451B" w:rsidRDefault="00186335" w:rsidP="00186335">
            <w:pPr>
              <w:pStyle w:val="TableParagraph"/>
              <w:spacing w:line="275" w:lineRule="exact"/>
              <w:ind w:left="11" w:right="2"/>
              <w:jc w:val="center"/>
              <w:rPr>
                <w:sz w:val="24"/>
                <w:szCs w:val="24"/>
              </w:rPr>
            </w:pPr>
            <w:r w:rsidRPr="0072451B">
              <w:rPr>
                <w:spacing w:val="-5"/>
                <w:sz w:val="24"/>
                <w:szCs w:val="24"/>
              </w:rPr>
              <w:t>10</w:t>
            </w:r>
          </w:p>
        </w:tc>
      </w:tr>
      <w:tr w:rsidR="00186335" w:rsidRPr="0072451B" w14:paraId="4EEE3CEE" w14:textId="77777777" w:rsidTr="00186335">
        <w:trPr>
          <w:trHeight w:val="340"/>
          <w:jc w:val="center"/>
        </w:trPr>
        <w:tc>
          <w:tcPr>
            <w:tcW w:w="560" w:type="dxa"/>
          </w:tcPr>
          <w:p w14:paraId="5B2AC1BA" w14:textId="77777777" w:rsidR="00186335" w:rsidRPr="0072451B" w:rsidRDefault="00186335" w:rsidP="00186335">
            <w:pPr>
              <w:pStyle w:val="TableParagraph"/>
              <w:spacing w:line="275" w:lineRule="exact"/>
              <w:ind w:left="9"/>
              <w:jc w:val="center"/>
              <w:rPr>
                <w:sz w:val="24"/>
                <w:szCs w:val="24"/>
              </w:rPr>
            </w:pPr>
            <w:r w:rsidRPr="0072451B">
              <w:rPr>
                <w:spacing w:val="-5"/>
                <w:sz w:val="24"/>
                <w:szCs w:val="24"/>
              </w:rPr>
              <w:t>10.</w:t>
            </w:r>
          </w:p>
        </w:tc>
        <w:tc>
          <w:tcPr>
            <w:tcW w:w="7844" w:type="dxa"/>
            <w:gridSpan w:val="2"/>
          </w:tcPr>
          <w:p w14:paraId="1256E8FF" w14:textId="77777777" w:rsidR="00186335" w:rsidRPr="0072451B" w:rsidRDefault="00186335" w:rsidP="00186335">
            <w:pPr>
              <w:pStyle w:val="TableParagraph"/>
              <w:spacing w:line="276" w:lineRule="auto"/>
              <w:ind w:left="107" w:right="111"/>
              <w:rPr>
                <w:sz w:val="24"/>
                <w:szCs w:val="24"/>
              </w:rPr>
            </w:pPr>
            <w:r w:rsidRPr="0072451B">
              <w:rPr>
                <w:sz w:val="24"/>
                <w:szCs w:val="24"/>
              </w:rPr>
              <w:t>Analyze the role of vocabulary in business communication and explain</w:t>
            </w:r>
            <w:r w:rsidRPr="0072451B">
              <w:rPr>
                <w:spacing w:val="-4"/>
                <w:sz w:val="24"/>
                <w:szCs w:val="24"/>
              </w:rPr>
              <w:t xml:space="preserve"> </w:t>
            </w:r>
            <w:r w:rsidRPr="0072451B">
              <w:rPr>
                <w:sz w:val="24"/>
                <w:szCs w:val="24"/>
              </w:rPr>
              <w:t>the</w:t>
            </w:r>
            <w:r w:rsidRPr="0072451B">
              <w:rPr>
                <w:spacing w:val="-5"/>
                <w:sz w:val="24"/>
                <w:szCs w:val="24"/>
              </w:rPr>
              <w:t xml:space="preserve"> </w:t>
            </w:r>
            <w:r w:rsidRPr="0072451B">
              <w:rPr>
                <w:sz w:val="24"/>
                <w:szCs w:val="24"/>
              </w:rPr>
              <w:t>methods</w:t>
            </w:r>
            <w:r w:rsidRPr="0072451B">
              <w:rPr>
                <w:spacing w:val="-4"/>
                <w:sz w:val="24"/>
                <w:szCs w:val="24"/>
              </w:rPr>
              <w:t xml:space="preserve"> </w:t>
            </w:r>
            <w:r w:rsidRPr="0072451B">
              <w:rPr>
                <w:sz w:val="24"/>
                <w:szCs w:val="24"/>
              </w:rPr>
              <w:t>to</w:t>
            </w:r>
            <w:r w:rsidRPr="0072451B">
              <w:rPr>
                <w:spacing w:val="-4"/>
                <w:sz w:val="24"/>
                <w:szCs w:val="24"/>
              </w:rPr>
              <w:t xml:space="preserve"> </w:t>
            </w:r>
            <w:r w:rsidRPr="0072451B">
              <w:rPr>
                <w:sz w:val="24"/>
                <w:szCs w:val="24"/>
              </w:rPr>
              <w:t>improve</w:t>
            </w:r>
            <w:r w:rsidRPr="0072451B">
              <w:rPr>
                <w:spacing w:val="-6"/>
                <w:sz w:val="24"/>
                <w:szCs w:val="24"/>
              </w:rPr>
              <w:t xml:space="preserve"> </w:t>
            </w:r>
            <w:r w:rsidRPr="0072451B">
              <w:rPr>
                <w:sz w:val="24"/>
                <w:szCs w:val="24"/>
              </w:rPr>
              <w:t>business</w:t>
            </w:r>
            <w:r w:rsidRPr="0072451B">
              <w:rPr>
                <w:spacing w:val="-4"/>
                <w:sz w:val="24"/>
                <w:szCs w:val="24"/>
              </w:rPr>
              <w:t xml:space="preserve"> </w:t>
            </w:r>
            <w:r w:rsidRPr="0072451B">
              <w:rPr>
                <w:sz w:val="24"/>
                <w:szCs w:val="24"/>
              </w:rPr>
              <w:t>vocabulary.</w:t>
            </w:r>
          </w:p>
        </w:tc>
        <w:tc>
          <w:tcPr>
            <w:tcW w:w="709" w:type="dxa"/>
          </w:tcPr>
          <w:p w14:paraId="2B352BBF" w14:textId="77777777" w:rsidR="00186335" w:rsidRPr="0072451B" w:rsidRDefault="00186335" w:rsidP="00186335">
            <w:pPr>
              <w:pStyle w:val="TableParagraph"/>
              <w:spacing w:line="275" w:lineRule="exact"/>
              <w:ind w:left="20"/>
              <w:jc w:val="center"/>
              <w:rPr>
                <w:sz w:val="24"/>
                <w:szCs w:val="24"/>
              </w:rPr>
            </w:pPr>
            <w:r w:rsidRPr="0072451B">
              <w:rPr>
                <w:spacing w:val="-5"/>
                <w:sz w:val="24"/>
                <w:szCs w:val="24"/>
              </w:rPr>
              <w:t>CO5</w:t>
            </w:r>
          </w:p>
        </w:tc>
        <w:tc>
          <w:tcPr>
            <w:tcW w:w="708" w:type="dxa"/>
          </w:tcPr>
          <w:p w14:paraId="31DBFF33" w14:textId="77777777" w:rsidR="00186335" w:rsidRPr="0072451B" w:rsidRDefault="00186335" w:rsidP="00186335">
            <w:pPr>
              <w:pStyle w:val="TableParagraph"/>
              <w:spacing w:line="275" w:lineRule="exact"/>
              <w:ind w:left="24" w:right="1"/>
              <w:jc w:val="center"/>
              <w:rPr>
                <w:sz w:val="24"/>
                <w:szCs w:val="24"/>
              </w:rPr>
            </w:pPr>
            <w:r>
              <w:rPr>
                <w:spacing w:val="-5"/>
                <w:sz w:val="24"/>
                <w:szCs w:val="24"/>
              </w:rPr>
              <w:t>An</w:t>
            </w:r>
          </w:p>
        </w:tc>
        <w:tc>
          <w:tcPr>
            <w:tcW w:w="707" w:type="dxa"/>
          </w:tcPr>
          <w:p w14:paraId="5FDA25EF" w14:textId="77777777" w:rsidR="00186335" w:rsidRPr="0072451B" w:rsidRDefault="00186335" w:rsidP="00186335">
            <w:pPr>
              <w:pStyle w:val="TableParagraph"/>
              <w:spacing w:line="275" w:lineRule="exact"/>
              <w:ind w:left="11" w:right="2"/>
              <w:jc w:val="center"/>
              <w:rPr>
                <w:sz w:val="24"/>
                <w:szCs w:val="24"/>
              </w:rPr>
            </w:pPr>
            <w:r w:rsidRPr="0072451B">
              <w:rPr>
                <w:spacing w:val="-5"/>
                <w:sz w:val="24"/>
                <w:szCs w:val="24"/>
              </w:rPr>
              <w:t>10</w:t>
            </w:r>
          </w:p>
        </w:tc>
      </w:tr>
      <w:tr w:rsidR="00186335" w:rsidRPr="0072451B" w14:paraId="26DD206E" w14:textId="77777777" w:rsidTr="00186335">
        <w:trPr>
          <w:trHeight w:val="340"/>
          <w:jc w:val="center"/>
        </w:trPr>
        <w:tc>
          <w:tcPr>
            <w:tcW w:w="560" w:type="dxa"/>
          </w:tcPr>
          <w:p w14:paraId="24A46103" w14:textId="77777777" w:rsidR="00186335" w:rsidRPr="0072451B" w:rsidRDefault="00186335" w:rsidP="00186335">
            <w:pPr>
              <w:pStyle w:val="TableParagraph"/>
              <w:jc w:val="center"/>
              <w:rPr>
                <w:sz w:val="24"/>
                <w:szCs w:val="24"/>
              </w:rPr>
            </w:pPr>
          </w:p>
        </w:tc>
        <w:tc>
          <w:tcPr>
            <w:tcW w:w="7844" w:type="dxa"/>
            <w:gridSpan w:val="2"/>
          </w:tcPr>
          <w:p w14:paraId="512A6ECE" w14:textId="77777777" w:rsidR="00186335" w:rsidRPr="0072451B" w:rsidRDefault="00186335" w:rsidP="00186335">
            <w:pPr>
              <w:pStyle w:val="TableParagraph"/>
              <w:spacing w:line="275" w:lineRule="exact"/>
              <w:ind w:left="13" w:right="4"/>
              <w:jc w:val="center"/>
              <w:rPr>
                <w:b/>
                <w:sz w:val="24"/>
                <w:szCs w:val="24"/>
              </w:rPr>
            </w:pPr>
            <w:r w:rsidRPr="0072451B">
              <w:rPr>
                <w:b/>
                <w:spacing w:val="-4"/>
                <w:sz w:val="24"/>
                <w:szCs w:val="24"/>
              </w:rPr>
              <w:t>(OR)</w:t>
            </w:r>
          </w:p>
        </w:tc>
        <w:tc>
          <w:tcPr>
            <w:tcW w:w="709" w:type="dxa"/>
          </w:tcPr>
          <w:p w14:paraId="63E9AFF2" w14:textId="77777777" w:rsidR="00186335" w:rsidRPr="0072451B" w:rsidRDefault="00186335" w:rsidP="00186335">
            <w:pPr>
              <w:pStyle w:val="TableParagraph"/>
              <w:jc w:val="center"/>
              <w:rPr>
                <w:sz w:val="24"/>
                <w:szCs w:val="24"/>
              </w:rPr>
            </w:pPr>
          </w:p>
        </w:tc>
        <w:tc>
          <w:tcPr>
            <w:tcW w:w="708" w:type="dxa"/>
          </w:tcPr>
          <w:p w14:paraId="170FD253" w14:textId="77777777" w:rsidR="00186335" w:rsidRPr="0072451B" w:rsidRDefault="00186335" w:rsidP="00186335">
            <w:pPr>
              <w:pStyle w:val="TableParagraph"/>
              <w:jc w:val="center"/>
              <w:rPr>
                <w:sz w:val="24"/>
                <w:szCs w:val="24"/>
              </w:rPr>
            </w:pPr>
          </w:p>
        </w:tc>
        <w:tc>
          <w:tcPr>
            <w:tcW w:w="707" w:type="dxa"/>
          </w:tcPr>
          <w:p w14:paraId="550473D9" w14:textId="77777777" w:rsidR="00186335" w:rsidRPr="0072451B" w:rsidRDefault="00186335" w:rsidP="00186335">
            <w:pPr>
              <w:pStyle w:val="TableParagraph"/>
              <w:jc w:val="center"/>
              <w:rPr>
                <w:sz w:val="24"/>
                <w:szCs w:val="24"/>
              </w:rPr>
            </w:pPr>
          </w:p>
        </w:tc>
      </w:tr>
      <w:tr w:rsidR="00186335" w:rsidRPr="0072451B" w14:paraId="7D43BF02" w14:textId="77777777" w:rsidTr="00186335">
        <w:trPr>
          <w:trHeight w:val="340"/>
          <w:jc w:val="center"/>
        </w:trPr>
        <w:tc>
          <w:tcPr>
            <w:tcW w:w="560" w:type="dxa"/>
          </w:tcPr>
          <w:p w14:paraId="0C31D236" w14:textId="77777777" w:rsidR="00186335" w:rsidRPr="0072451B" w:rsidRDefault="00186335" w:rsidP="00186335">
            <w:pPr>
              <w:pStyle w:val="TableParagraph"/>
              <w:spacing w:line="275" w:lineRule="exact"/>
              <w:ind w:left="9"/>
              <w:jc w:val="center"/>
              <w:rPr>
                <w:sz w:val="24"/>
                <w:szCs w:val="24"/>
              </w:rPr>
            </w:pPr>
            <w:r w:rsidRPr="0072451B">
              <w:rPr>
                <w:spacing w:val="-5"/>
                <w:sz w:val="24"/>
                <w:szCs w:val="24"/>
              </w:rPr>
              <w:t>11.</w:t>
            </w:r>
          </w:p>
        </w:tc>
        <w:tc>
          <w:tcPr>
            <w:tcW w:w="7844" w:type="dxa"/>
            <w:gridSpan w:val="2"/>
          </w:tcPr>
          <w:p w14:paraId="6E5A2892" w14:textId="77777777" w:rsidR="00186335" w:rsidRPr="0072451B" w:rsidRDefault="00186335" w:rsidP="00186335">
            <w:pPr>
              <w:pStyle w:val="TableParagraph"/>
              <w:spacing w:line="275" w:lineRule="exact"/>
              <w:ind w:left="107"/>
              <w:rPr>
                <w:sz w:val="24"/>
                <w:szCs w:val="24"/>
              </w:rPr>
            </w:pPr>
            <w:r w:rsidRPr="0072451B">
              <w:rPr>
                <w:sz w:val="24"/>
                <w:szCs w:val="24"/>
              </w:rPr>
              <w:t>Discuss</w:t>
            </w:r>
            <w:r w:rsidRPr="0072451B">
              <w:rPr>
                <w:spacing w:val="-1"/>
                <w:sz w:val="24"/>
                <w:szCs w:val="24"/>
              </w:rPr>
              <w:t xml:space="preserve"> </w:t>
            </w:r>
            <w:r w:rsidRPr="0072451B">
              <w:rPr>
                <w:sz w:val="24"/>
                <w:szCs w:val="24"/>
              </w:rPr>
              <w:t>the</w:t>
            </w:r>
            <w:r w:rsidRPr="0072451B">
              <w:rPr>
                <w:spacing w:val="-1"/>
                <w:sz w:val="24"/>
                <w:szCs w:val="24"/>
              </w:rPr>
              <w:t xml:space="preserve"> </w:t>
            </w:r>
            <w:r w:rsidRPr="0072451B">
              <w:rPr>
                <w:spacing w:val="-2"/>
                <w:sz w:val="24"/>
                <w:szCs w:val="24"/>
              </w:rPr>
              <w:t xml:space="preserve">impact </w:t>
            </w:r>
            <w:r w:rsidRPr="0072451B">
              <w:rPr>
                <w:sz w:val="24"/>
                <w:szCs w:val="24"/>
              </w:rPr>
              <w:t>of</w:t>
            </w:r>
            <w:r w:rsidRPr="0072451B">
              <w:rPr>
                <w:spacing w:val="-3"/>
                <w:sz w:val="24"/>
                <w:szCs w:val="24"/>
              </w:rPr>
              <w:t xml:space="preserve"> </w:t>
            </w:r>
            <w:r w:rsidRPr="0072451B">
              <w:rPr>
                <w:sz w:val="24"/>
                <w:szCs w:val="24"/>
              </w:rPr>
              <w:t>advertisements on</w:t>
            </w:r>
            <w:r w:rsidRPr="0072451B">
              <w:rPr>
                <w:spacing w:val="-1"/>
                <w:sz w:val="24"/>
                <w:szCs w:val="24"/>
              </w:rPr>
              <w:t xml:space="preserve"> the </w:t>
            </w:r>
            <w:r w:rsidRPr="0072451B">
              <w:rPr>
                <w:sz w:val="24"/>
                <w:szCs w:val="24"/>
              </w:rPr>
              <w:t xml:space="preserve">young </w:t>
            </w:r>
            <w:r w:rsidRPr="0072451B">
              <w:rPr>
                <w:spacing w:val="-2"/>
                <w:sz w:val="24"/>
                <w:szCs w:val="24"/>
              </w:rPr>
              <w:t>minds.</w:t>
            </w:r>
          </w:p>
        </w:tc>
        <w:tc>
          <w:tcPr>
            <w:tcW w:w="709" w:type="dxa"/>
          </w:tcPr>
          <w:p w14:paraId="13D369C5" w14:textId="77777777" w:rsidR="00186335" w:rsidRPr="0072451B" w:rsidRDefault="00186335" w:rsidP="00186335">
            <w:pPr>
              <w:pStyle w:val="TableParagraph"/>
              <w:spacing w:line="275" w:lineRule="exact"/>
              <w:jc w:val="center"/>
              <w:rPr>
                <w:sz w:val="24"/>
                <w:szCs w:val="24"/>
              </w:rPr>
            </w:pPr>
            <w:r w:rsidRPr="0072451B">
              <w:rPr>
                <w:spacing w:val="-5"/>
                <w:sz w:val="24"/>
                <w:szCs w:val="24"/>
              </w:rPr>
              <w:t>CO6</w:t>
            </w:r>
          </w:p>
        </w:tc>
        <w:tc>
          <w:tcPr>
            <w:tcW w:w="708" w:type="dxa"/>
          </w:tcPr>
          <w:p w14:paraId="308D6071" w14:textId="77777777" w:rsidR="00186335" w:rsidRPr="0072451B" w:rsidRDefault="00186335" w:rsidP="00186335">
            <w:pPr>
              <w:pStyle w:val="TableParagraph"/>
              <w:spacing w:line="275" w:lineRule="exact"/>
              <w:ind w:left="3" w:right="1"/>
              <w:jc w:val="center"/>
              <w:rPr>
                <w:sz w:val="24"/>
                <w:szCs w:val="24"/>
              </w:rPr>
            </w:pPr>
            <w:r w:rsidRPr="0072451B">
              <w:rPr>
                <w:spacing w:val="-10"/>
                <w:sz w:val="24"/>
                <w:szCs w:val="24"/>
              </w:rPr>
              <w:t>E</w:t>
            </w:r>
          </w:p>
        </w:tc>
        <w:tc>
          <w:tcPr>
            <w:tcW w:w="707" w:type="dxa"/>
          </w:tcPr>
          <w:p w14:paraId="3AB99988" w14:textId="77777777" w:rsidR="00186335" w:rsidRPr="0072451B" w:rsidRDefault="00186335" w:rsidP="00186335">
            <w:pPr>
              <w:pStyle w:val="TableParagraph"/>
              <w:spacing w:line="275" w:lineRule="exact"/>
              <w:jc w:val="center"/>
              <w:rPr>
                <w:sz w:val="24"/>
                <w:szCs w:val="24"/>
              </w:rPr>
            </w:pPr>
            <w:r w:rsidRPr="0072451B">
              <w:rPr>
                <w:spacing w:val="-5"/>
                <w:sz w:val="24"/>
                <w:szCs w:val="24"/>
              </w:rPr>
              <w:t>10</w:t>
            </w:r>
          </w:p>
        </w:tc>
      </w:tr>
      <w:tr w:rsidR="00186335" w:rsidRPr="0072451B" w14:paraId="50BBEADF" w14:textId="77777777" w:rsidTr="00186335">
        <w:trPr>
          <w:trHeight w:val="47"/>
          <w:jc w:val="center"/>
        </w:trPr>
        <w:tc>
          <w:tcPr>
            <w:tcW w:w="10528" w:type="dxa"/>
            <w:gridSpan w:val="6"/>
          </w:tcPr>
          <w:p w14:paraId="2B03B04E" w14:textId="77777777" w:rsidR="00186335" w:rsidRDefault="00186335">
            <w:pPr>
              <w:pStyle w:val="TableParagraph"/>
              <w:spacing w:line="275" w:lineRule="exact"/>
              <w:ind w:left="63" w:right="61"/>
              <w:rPr>
                <w:b/>
                <w:sz w:val="24"/>
                <w:szCs w:val="24"/>
                <w:u w:val="single"/>
              </w:rPr>
            </w:pPr>
          </w:p>
          <w:p w14:paraId="478F6E7C" w14:textId="77777777" w:rsidR="00186335" w:rsidRDefault="00186335">
            <w:pPr>
              <w:pStyle w:val="TableParagraph"/>
              <w:spacing w:line="275" w:lineRule="exact"/>
              <w:ind w:left="63" w:right="61"/>
              <w:rPr>
                <w:b/>
                <w:sz w:val="24"/>
                <w:szCs w:val="24"/>
                <w:u w:val="single"/>
              </w:rPr>
            </w:pPr>
          </w:p>
          <w:p w14:paraId="648E7631" w14:textId="77777777" w:rsidR="00186335" w:rsidRDefault="00186335">
            <w:pPr>
              <w:pStyle w:val="TableParagraph"/>
              <w:spacing w:line="275" w:lineRule="exact"/>
              <w:ind w:left="63" w:right="61"/>
              <w:rPr>
                <w:b/>
                <w:sz w:val="24"/>
                <w:szCs w:val="24"/>
                <w:u w:val="single"/>
              </w:rPr>
            </w:pPr>
          </w:p>
          <w:p w14:paraId="48592C43" w14:textId="77777777" w:rsidR="00186335" w:rsidRPr="0072451B" w:rsidRDefault="00186335" w:rsidP="00186335">
            <w:pPr>
              <w:pStyle w:val="TableParagraph"/>
              <w:spacing w:line="275" w:lineRule="exact"/>
              <w:ind w:left="63" w:right="61"/>
              <w:jc w:val="center"/>
              <w:rPr>
                <w:b/>
                <w:sz w:val="24"/>
                <w:szCs w:val="24"/>
              </w:rPr>
            </w:pPr>
            <w:r w:rsidRPr="0072451B">
              <w:rPr>
                <w:b/>
                <w:sz w:val="24"/>
                <w:szCs w:val="24"/>
                <w:u w:val="single"/>
              </w:rPr>
              <w:lastRenderedPageBreak/>
              <w:t>PART</w:t>
            </w:r>
            <w:r w:rsidRPr="0072451B">
              <w:rPr>
                <w:b/>
                <w:spacing w:val="-1"/>
                <w:sz w:val="24"/>
                <w:szCs w:val="24"/>
                <w:u w:val="single"/>
              </w:rPr>
              <w:t xml:space="preserve"> </w:t>
            </w:r>
            <w:r w:rsidRPr="0072451B">
              <w:rPr>
                <w:b/>
                <w:sz w:val="24"/>
                <w:szCs w:val="24"/>
                <w:u w:val="single"/>
              </w:rPr>
              <w:t>– C</w:t>
            </w:r>
            <w:r w:rsidRPr="0072451B">
              <w:rPr>
                <w:b/>
                <w:spacing w:val="-1"/>
                <w:sz w:val="24"/>
                <w:szCs w:val="24"/>
                <w:u w:val="single"/>
              </w:rPr>
              <w:t xml:space="preserve"> </w:t>
            </w:r>
            <w:r w:rsidRPr="0072451B">
              <w:rPr>
                <w:b/>
                <w:sz w:val="24"/>
                <w:szCs w:val="24"/>
                <w:u w:val="single"/>
              </w:rPr>
              <w:t>(3 X 20</w:t>
            </w:r>
            <w:r w:rsidRPr="0072451B">
              <w:rPr>
                <w:b/>
                <w:spacing w:val="-1"/>
                <w:sz w:val="24"/>
                <w:szCs w:val="24"/>
                <w:u w:val="single"/>
              </w:rPr>
              <w:t xml:space="preserve"> </w:t>
            </w:r>
            <w:r w:rsidRPr="0072451B">
              <w:rPr>
                <w:b/>
                <w:sz w:val="24"/>
                <w:szCs w:val="24"/>
                <w:u w:val="single"/>
              </w:rPr>
              <w:t>= 60</w:t>
            </w:r>
            <w:r w:rsidRPr="0072451B">
              <w:rPr>
                <w:b/>
                <w:spacing w:val="1"/>
                <w:sz w:val="24"/>
                <w:szCs w:val="24"/>
                <w:u w:val="single"/>
              </w:rPr>
              <w:t xml:space="preserve"> </w:t>
            </w:r>
            <w:r w:rsidRPr="0072451B">
              <w:rPr>
                <w:b/>
                <w:spacing w:val="-2"/>
                <w:sz w:val="24"/>
                <w:szCs w:val="24"/>
                <w:u w:val="single"/>
              </w:rPr>
              <w:t>MARKS)</w:t>
            </w:r>
          </w:p>
          <w:p w14:paraId="2003E6DA" w14:textId="77777777" w:rsidR="00186335" w:rsidRPr="0072451B" w:rsidRDefault="00186335" w:rsidP="00186335">
            <w:pPr>
              <w:pStyle w:val="TableParagraph"/>
              <w:spacing w:line="232" w:lineRule="exact"/>
              <w:ind w:left="63"/>
              <w:jc w:val="center"/>
              <w:rPr>
                <w:b/>
                <w:sz w:val="24"/>
                <w:szCs w:val="24"/>
              </w:rPr>
            </w:pPr>
            <w:r w:rsidRPr="0072451B">
              <w:rPr>
                <w:b/>
                <w:sz w:val="24"/>
                <w:szCs w:val="24"/>
              </w:rPr>
              <w:t>(Answer</w:t>
            </w:r>
            <w:r w:rsidRPr="0072451B">
              <w:rPr>
                <w:b/>
                <w:spacing w:val="-3"/>
                <w:sz w:val="24"/>
                <w:szCs w:val="24"/>
              </w:rPr>
              <w:t xml:space="preserve"> </w:t>
            </w:r>
            <w:r w:rsidRPr="0072451B">
              <w:rPr>
                <w:b/>
                <w:sz w:val="24"/>
                <w:szCs w:val="24"/>
              </w:rPr>
              <w:t>any</w:t>
            </w:r>
            <w:r w:rsidRPr="0072451B">
              <w:rPr>
                <w:b/>
                <w:spacing w:val="-1"/>
                <w:sz w:val="24"/>
                <w:szCs w:val="24"/>
              </w:rPr>
              <w:t xml:space="preserve"> </w:t>
            </w:r>
            <w:r w:rsidRPr="0072451B">
              <w:rPr>
                <w:b/>
                <w:sz w:val="24"/>
                <w:szCs w:val="24"/>
              </w:rPr>
              <w:t>three</w:t>
            </w:r>
            <w:r w:rsidRPr="0072451B">
              <w:rPr>
                <w:b/>
                <w:spacing w:val="-2"/>
                <w:sz w:val="24"/>
                <w:szCs w:val="24"/>
              </w:rPr>
              <w:t xml:space="preserve"> Questions)</w:t>
            </w:r>
          </w:p>
        </w:tc>
      </w:tr>
      <w:tr w:rsidR="00186335" w:rsidRPr="0072451B" w14:paraId="4FEB755C" w14:textId="77777777" w:rsidTr="00186335">
        <w:trPr>
          <w:trHeight w:val="802"/>
          <w:jc w:val="center"/>
        </w:trPr>
        <w:tc>
          <w:tcPr>
            <w:tcW w:w="560" w:type="dxa"/>
          </w:tcPr>
          <w:p w14:paraId="542E5742" w14:textId="77777777" w:rsidR="00186335" w:rsidRPr="0072451B" w:rsidRDefault="00186335" w:rsidP="00186335">
            <w:pPr>
              <w:pStyle w:val="TableParagraph"/>
              <w:spacing w:line="250" w:lineRule="exact"/>
              <w:ind w:left="9"/>
              <w:jc w:val="center"/>
              <w:rPr>
                <w:sz w:val="24"/>
                <w:szCs w:val="24"/>
              </w:rPr>
            </w:pPr>
            <w:r w:rsidRPr="0072451B">
              <w:rPr>
                <w:spacing w:val="-5"/>
                <w:sz w:val="24"/>
                <w:szCs w:val="24"/>
              </w:rPr>
              <w:lastRenderedPageBreak/>
              <w:t>12.</w:t>
            </w:r>
          </w:p>
        </w:tc>
        <w:tc>
          <w:tcPr>
            <w:tcW w:w="536" w:type="dxa"/>
          </w:tcPr>
          <w:p w14:paraId="10D66E8C" w14:textId="77777777" w:rsidR="00186335" w:rsidRPr="0072451B" w:rsidRDefault="00186335" w:rsidP="00186335">
            <w:pPr>
              <w:pStyle w:val="TableParagraph"/>
              <w:spacing w:line="250" w:lineRule="exact"/>
              <w:ind w:left="8" w:right="1"/>
              <w:jc w:val="center"/>
              <w:rPr>
                <w:sz w:val="24"/>
                <w:szCs w:val="24"/>
              </w:rPr>
            </w:pPr>
            <w:r w:rsidRPr="0072451B">
              <w:rPr>
                <w:spacing w:val="-5"/>
                <w:sz w:val="24"/>
                <w:szCs w:val="24"/>
              </w:rPr>
              <w:t>a.</w:t>
            </w:r>
          </w:p>
        </w:tc>
        <w:tc>
          <w:tcPr>
            <w:tcW w:w="7308" w:type="dxa"/>
          </w:tcPr>
          <w:p w14:paraId="0D5BB619" w14:textId="77777777" w:rsidR="00186335" w:rsidRPr="0072451B" w:rsidRDefault="00186335" w:rsidP="00186335">
            <w:pPr>
              <w:pStyle w:val="TableParagraph"/>
              <w:spacing w:line="250" w:lineRule="exact"/>
              <w:ind w:left="104" w:right="142"/>
              <w:jc w:val="both"/>
              <w:rPr>
                <w:sz w:val="24"/>
                <w:szCs w:val="24"/>
              </w:rPr>
            </w:pPr>
            <w:r w:rsidRPr="0072451B">
              <w:rPr>
                <w:sz w:val="24"/>
                <w:szCs w:val="24"/>
              </w:rPr>
              <w:t>Draft</w:t>
            </w:r>
            <w:r w:rsidRPr="00651039">
              <w:rPr>
                <w:sz w:val="24"/>
                <w:szCs w:val="24"/>
              </w:rPr>
              <w:t xml:space="preserve"> </w:t>
            </w:r>
            <w:r w:rsidRPr="0072451B">
              <w:rPr>
                <w:sz w:val="24"/>
                <w:szCs w:val="24"/>
              </w:rPr>
              <w:t>a</w:t>
            </w:r>
            <w:r w:rsidRPr="00651039">
              <w:rPr>
                <w:sz w:val="24"/>
                <w:szCs w:val="24"/>
              </w:rPr>
              <w:t xml:space="preserve"> </w:t>
            </w:r>
            <w:r w:rsidRPr="0072451B">
              <w:rPr>
                <w:sz w:val="24"/>
                <w:szCs w:val="24"/>
              </w:rPr>
              <w:t>complaint</w:t>
            </w:r>
            <w:r w:rsidRPr="00651039">
              <w:rPr>
                <w:sz w:val="24"/>
                <w:szCs w:val="24"/>
              </w:rPr>
              <w:t xml:space="preserve"> </w:t>
            </w:r>
            <w:r w:rsidRPr="0072451B">
              <w:rPr>
                <w:sz w:val="24"/>
                <w:szCs w:val="24"/>
              </w:rPr>
              <w:t>letter</w:t>
            </w:r>
            <w:r w:rsidRPr="00651039">
              <w:rPr>
                <w:sz w:val="24"/>
                <w:szCs w:val="24"/>
              </w:rPr>
              <w:t xml:space="preserve"> </w:t>
            </w:r>
            <w:r w:rsidRPr="0072451B">
              <w:rPr>
                <w:sz w:val="24"/>
                <w:szCs w:val="24"/>
              </w:rPr>
              <w:t>to</w:t>
            </w:r>
            <w:r w:rsidRPr="00651039">
              <w:rPr>
                <w:sz w:val="24"/>
                <w:szCs w:val="24"/>
              </w:rPr>
              <w:t xml:space="preserve"> </w:t>
            </w:r>
            <w:r w:rsidRPr="0072451B">
              <w:rPr>
                <w:sz w:val="24"/>
                <w:szCs w:val="24"/>
              </w:rPr>
              <w:t>the</w:t>
            </w:r>
            <w:r w:rsidRPr="00651039">
              <w:rPr>
                <w:sz w:val="24"/>
                <w:szCs w:val="24"/>
              </w:rPr>
              <w:t xml:space="preserve"> General M</w:t>
            </w:r>
            <w:r w:rsidRPr="0072451B">
              <w:rPr>
                <w:sz w:val="24"/>
                <w:szCs w:val="24"/>
              </w:rPr>
              <w:t>anager</w:t>
            </w:r>
            <w:r w:rsidRPr="00651039">
              <w:rPr>
                <w:sz w:val="24"/>
                <w:szCs w:val="24"/>
              </w:rPr>
              <w:t xml:space="preserve"> </w:t>
            </w:r>
            <w:r w:rsidRPr="0072451B">
              <w:rPr>
                <w:sz w:val="24"/>
                <w:szCs w:val="24"/>
              </w:rPr>
              <w:t>of</w:t>
            </w:r>
            <w:r w:rsidRPr="00651039">
              <w:rPr>
                <w:sz w:val="24"/>
                <w:szCs w:val="24"/>
              </w:rPr>
              <w:t xml:space="preserve"> </w:t>
            </w:r>
            <w:r w:rsidRPr="0072451B">
              <w:rPr>
                <w:sz w:val="24"/>
                <w:szCs w:val="24"/>
              </w:rPr>
              <w:t>TATA Motors,</w:t>
            </w:r>
            <w:r w:rsidRPr="00651039">
              <w:rPr>
                <w:sz w:val="24"/>
                <w:szCs w:val="24"/>
              </w:rPr>
              <w:t xml:space="preserve"> Coimbatore </w:t>
            </w:r>
            <w:r w:rsidRPr="0072451B">
              <w:rPr>
                <w:sz w:val="24"/>
                <w:szCs w:val="24"/>
              </w:rPr>
              <w:t>Tamil</w:t>
            </w:r>
            <w:r w:rsidRPr="00651039">
              <w:rPr>
                <w:sz w:val="24"/>
                <w:szCs w:val="24"/>
              </w:rPr>
              <w:t xml:space="preserve"> Nadu, </w:t>
            </w:r>
            <w:r w:rsidRPr="0072451B">
              <w:rPr>
                <w:sz w:val="24"/>
                <w:szCs w:val="24"/>
              </w:rPr>
              <w:t>regarding</w:t>
            </w:r>
            <w:r w:rsidRPr="00651039">
              <w:rPr>
                <w:sz w:val="24"/>
                <w:szCs w:val="24"/>
              </w:rPr>
              <w:t xml:space="preserve"> the</w:t>
            </w:r>
            <w:r w:rsidRPr="0072451B">
              <w:rPr>
                <w:sz w:val="24"/>
                <w:szCs w:val="24"/>
              </w:rPr>
              <w:t xml:space="preserve"> inefficient</w:t>
            </w:r>
            <w:r w:rsidRPr="00651039">
              <w:rPr>
                <w:sz w:val="24"/>
                <w:szCs w:val="24"/>
              </w:rPr>
              <w:t xml:space="preserve"> </w:t>
            </w:r>
            <w:r w:rsidRPr="0072451B">
              <w:rPr>
                <w:sz w:val="24"/>
                <w:szCs w:val="24"/>
              </w:rPr>
              <w:t>vehicle</w:t>
            </w:r>
            <w:r w:rsidRPr="00651039">
              <w:rPr>
                <w:sz w:val="24"/>
                <w:szCs w:val="24"/>
              </w:rPr>
              <w:t xml:space="preserve"> </w:t>
            </w:r>
            <w:r w:rsidRPr="0072451B">
              <w:rPr>
                <w:sz w:val="24"/>
                <w:szCs w:val="24"/>
              </w:rPr>
              <w:t>service,</w:t>
            </w:r>
            <w:r w:rsidRPr="00651039">
              <w:rPr>
                <w:sz w:val="24"/>
                <w:szCs w:val="24"/>
              </w:rPr>
              <w:t xml:space="preserve"> </w:t>
            </w:r>
            <w:r w:rsidRPr="0072451B">
              <w:rPr>
                <w:sz w:val="24"/>
                <w:szCs w:val="24"/>
              </w:rPr>
              <w:t>poor</w:t>
            </w:r>
            <w:r w:rsidRPr="00651039">
              <w:rPr>
                <w:sz w:val="24"/>
                <w:szCs w:val="24"/>
              </w:rPr>
              <w:t xml:space="preserve"> </w:t>
            </w:r>
            <w:r w:rsidRPr="0072451B">
              <w:rPr>
                <w:sz w:val="24"/>
                <w:szCs w:val="24"/>
              </w:rPr>
              <w:t>hospitality</w:t>
            </w:r>
            <w:r w:rsidRPr="00651039">
              <w:rPr>
                <w:sz w:val="24"/>
                <w:szCs w:val="24"/>
              </w:rPr>
              <w:t xml:space="preserve"> </w:t>
            </w:r>
            <w:r w:rsidRPr="0072451B">
              <w:rPr>
                <w:sz w:val="24"/>
                <w:szCs w:val="24"/>
              </w:rPr>
              <w:t>and</w:t>
            </w:r>
            <w:r w:rsidRPr="00651039">
              <w:rPr>
                <w:sz w:val="24"/>
                <w:szCs w:val="24"/>
              </w:rPr>
              <w:t xml:space="preserve"> </w:t>
            </w:r>
            <w:r w:rsidRPr="0072451B">
              <w:rPr>
                <w:sz w:val="24"/>
                <w:szCs w:val="24"/>
              </w:rPr>
              <w:t xml:space="preserve">time </w:t>
            </w:r>
            <w:r w:rsidRPr="00651039">
              <w:rPr>
                <w:sz w:val="24"/>
                <w:szCs w:val="24"/>
              </w:rPr>
              <w:t>management at the service station.</w:t>
            </w:r>
          </w:p>
        </w:tc>
        <w:tc>
          <w:tcPr>
            <w:tcW w:w="709" w:type="dxa"/>
          </w:tcPr>
          <w:p w14:paraId="12658A44" w14:textId="77777777" w:rsidR="00186335" w:rsidRPr="0072451B" w:rsidRDefault="00186335" w:rsidP="00186335">
            <w:pPr>
              <w:pStyle w:val="TableParagraph"/>
              <w:spacing w:line="250" w:lineRule="exact"/>
              <w:jc w:val="center"/>
              <w:rPr>
                <w:sz w:val="24"/>
                <w:szCs w:val="24"/>
              </w:rPr>
            </w:pPr>
            <w:r w:rsidRPr="0072451B">
              <w:rPr>
                <w:spacing w:val="-5"/>
                <w:sz w:val="24"/>
                <w:szCs w:val="24"/>
              </w:rPr>
              <w:t>CO4</w:t>
            </w:r>
          </w:p>
        </w:tc>
        <w:tc>
          <w:tcPr>
            <w:tcW w:w="708" w:type="dxa"/>
          </w:tcPr>
          <w:p w14:paraId="5C761A7C" w14:textId="77777777" w:rsidR="00186335" w:rsidRPr="0072451B" w:rsidRDefault="00186335" w:rsidP="00186335">
            <w:pPr>
              <w:pStyle w:val="TableParagraph"/>
              <w:spacing w:line="250" w:lineRule="exact"/>
              <w:ind w:left="3" w:right="1"/>
              <w:jc w:val="center"/>
              <w:rPr>
                <w:sz w:val="24"/>
                <w:szCs w:val="24"/>
              </w:rPr>
            </w:pPr>
            <w:r w:rsidRPr="0072451B">
              <w:rPr>
                <w:spacing w:val="-10"/>
                <w:sz w:val="24"/>
                <w:szCs w:val="24"/>
              </w:rPr>
              <w:t>E</w:t>
            </w:r>
          </w:p>
        </w:tc>
        <w:tc>
          <w:tcPr>
            <w:tcW w:w="707" w:type="dxa"/>
          </w:tcPr>
          <w:p w14:paraId="39E2E156" w14:textId="77777777" w:rsidR="00186335" w:rsidRPr="0072451B" w:rsidRDefault="00186335" w:rsidP="00186335">
            <w:pPr>
              <w:pStyle w:val="TableParagraph"/>
              <w:spacing w:line="250" w:lineRule="exact"/>
              <w:jc w:val="center"/>
              <w:rPr>
                <w:sz w:val="24"/>
                <w:szCs w:val="24"/>
              </w:rPr>
            </w:pPr>
            <w:r w:rsidRPr="0072451B">
              <w:rPr>
                <w:spacing w:val="-5"/>
                <w:sz w:val="24"/>
                <w:szCs w:val="24"/>
              </w:rPr>
              <w:t>10</w:t>
            </w:r>
          </w:p>
        </w:tc>
      </w:tr>
      <w:tr w:rsidR="00186335" w:rsidRPr="0072451B" w14:paraId="01921DFA" w14:textId="77777777" w:rsidTr="00186335">
        <w:trPr>
          <w:trHeight w:val="551"/>
          <w:jc w:val="center"/>
        </w:trPr>
        <w:tc>
          <w:tcPr>
            <w:tcW w:w="560" w:type="dxa"/>
          </w:tcPr>
          <w:p w14:paraId="17023173" w14:textId="77777777" w:rsidR="00186335" w:rsidRPr="0072451B" w:rsidRDefault="00186335" w:rsidP="00186335">
            <w:pPr>
              <w:pStyle w:val="TableParagraph"/>
              <w:jc w:val="center"/>
              <w:rPr>
                <w:sz w:val="24"/>
                <w:szCs w:val="24"/>
              </w:rPr>
            </w:pPr>
          </w:p>
        </w:tc>
        <w:tc>
          <w:tcPr>
            <w:tcW w:w="536" w:type="dxa"/>
          </w:tcPr>
          <w:p w14:paraId="4A2FD940" w14:textId="77777777" w:rsidR="00186335" w:rsidRPr="0072451B" w:rsidRDefault="00186335" w:rsidP="00186335">
            <w:pPr>
              <w:pStyle w:val="TableParagraph"/>
              <w:spacing w:line="275" w:lineRule="exact"/>
              <w:ind w:left="8"/>
              <w:jc w:val="center"/>
              <w:rPr>
                <w:sz w:val="24"/>
                <w:szCs w:val="24"/>
              </w:rPr>
            </w:pPr>
            <w:r w:rsidRPr="0072451B">
              <w:rPr>
                <w:spacing w:val="-5"/>
                <w:sz w:val="24"/>
                <w:szCs w:val="24"/>
              </w:rPr>
              <w:t>b.</w:t>
            </w:r>
          </w:p>
        </w:tc>
        <w:tc>
          <w:tcPr>
            <w:tcW w:w="7308" w:type="dxa"/>
          </w:tcPr>
          <w:p w14:paraId="28AE493D" w14:textId="77777777" w:rsidR="00186335" w:rsidRPr="0072451B" w:rsidRDefault="00186335" w:rsidP="00186335">
            <w:pPr>
              <w:pStyle w:val="TableParagraph"/>
              <w:spacing w:line="276" w:lineRule="exact"/>
              <w:ind w:left="104" w:right="142"/>
              <w:jc w:val="both"/>
              <w:rPr>
                <w:sz w:val="24"/>
                <w:szCs w:val="24"/>
              </w:rPr>
            </w:pPr>
            <w:r w:rsidRPr="0072451B">
              <w:rPr>
                <w:sz w:val="24"/>
                <w:szCs w:val="24"/>
              </w:rPr>
              <w:t>State</w:t>
            </w:r>
            <w:r w:rsidRPr="00651039">
              <w:rPr>
                <w:sz w:val="24"/>
                <w:szCs w:val="24"/>
              </w:rPr>
              <w:t xml:space="preserve"> </w:t>
            </w:r>
            <w:r w:rsidRPr="0072451B">
              <w:rPr>
                <w:sz w:val="24"/>
                <w:szCs w:val="24"/>
              </w:rPr>
              <w:t>the</w:t>
            </w:r>
            <w:r w:rsidRPr="00651039">
              <w:rPr>
                <w:sz w:val="24"/>
                <w:szCs w:val="24"/>
              </w:rPr>
              <w:t xml:space="preserve"> </w:t>
            </w:r>
            <w:r w:rsidRPr="0072451B">
              <w:rPr>
                <w:sz w:val="24"/>
                <w:szCs w:val="24"/>
              </w:rPr>
              <w:t>importance</w:t>
            </w:r>
            <w:r w:rsidRPr="00651039">
              <w:rPr>
                <w:sz w:val="24"/>
                <w:szCs w:val="24"/>
              </w:rPr>
              <w:t xml:space="preserve"> </w:t>
            </w:r>
            <w:r w:rsidRPr="0072451B">
              <w:rPr>
                <w:sz w:val="24"/>
                <w:szCs w:val="24"/>
              </w:rPr>
              <w:t>and</w:t>
            </w:r>
            <w:r w:rsidRPr="00651039">
              <w:rPr>
                <w:sz w:val="24"/>
                <w:szCs w:val="24"/>
              </w:rPr>
              <w:t xml:space="preserve"> </w:t>
            </w:r>
            <w:r w:rsidRPr="0072451B">
              <w:rPr>
                <w:sz w:val="24"/>
                <w:szCs w:val="24"/>
              </w:rPr>
              <w:t>significance</w:t>
            </w:r>
            <w:r w:rsidRPr="00651039">
              <w:rPr>
                <w:sz w:val="24"/>
                <w:szCs w:val="24"/>
              </w:rPr>
              <w:t xml:space="preserve"> </w:t>
            </w:r>
            <w:r w:rsidRPr="0072451B">
              <w:rPr>
                <w:sz w:val="24"/>
                <w:szCs w:val="24"/>
              </w:rPr>
              <w:t>of</w:t>
            </w:r>
            <w:r w:rsidRPr="00651039">
              <w:rPr>
                <w:sz w:val="24"/>
                <w:szCs w:val="24"/>
              </w:rPr>
              <w:t xml:space="preserve"> </w:t>
            </w:r>
            <w:r w:rsidRPr="0072451B">
              <w:rPr>
                <w:sz w:val="24"/>
                <w:szCs w:val="24"/>
              </w:rPr>
              <w:t>non-verbal</w:t>
            </w:r>
            <w:r w:rsidRPr="00651039">
              <w:rPr>
                <w:sz w:val="24"/>
                <w:szCs w:val="24"/>
              </w:rPr>
              <w:t xml:space="preserve"> </w:t>
            </w:r>
            <w:r w:rsidRPr="0072451B">
              <w:rPr>
                <w:sz w:val="24"/>
                <w:szCs w:val="24"/>
              </w:rPr>
              <w:t>cues</w:t>
            </w:r>
            <w:r w:rsidRPr="00651039">
              <w:rPr>
                <w:sz w:val="24"/>
                <w:szCs w:val="24"/>
              </w:rPr>
              <w:t xml:space="preserve"> </w:t>
            </w:r>
            <w:r w:rsidRPr="0072451B">
              <w:rPr>
                <w:sz w:val="24"/>
                <w:szCs w:val="24"/>
              </w:rPr>
              <w:t xml:space="preserve">in </w:t>
            </w:r>
            <w:r w:rsidRPr="00651039">
              <w:rPr>
                <w:sz w:val="24"/>
                <w:szCs w:val="24"/>
              </w:rPr>
              <w:t>communication.</w:t>
            </w:r>
          </w:p>
        </w:tc>
        <w:tc>
          <w:tcPr>
            <w:tcW w:w="709" w:type="dxa"/>
          </w:tcPr>
          <w:p w14:paraId="413C6C99" w14:textId="77777777" w:rsidR="00186335" w:rsidRPr="0072451B" w:rsidRDefault="00186335" w:rsidP="00186335">
            <w:pPr>
              <w:pStyle w:val="TableParagraph"/>
              <w:spacing w:line="275" w:lineRule="exact"/>
              <w:jc w:val="center"/>
              <w:rPr>
                <w:sz w:val="24"/>
                <w:szCs w:val="24"/>
              </w:rPr>
            </w:pPr>
            <w:r w:rsidRPr="0072451B">
              <w:rPr>
                <w:spacing w:val="-5"/>
                <w:sz w:val="24"/>
                <w:szCs w:val="24"/>
              </w:rPr>
              <w:t>CO4</w:t>
            </w:r>
          </w:p>
        </w:tc>
        <w:tc>
          <w:tcPr>
            <w:tcW w:w="708" w:type="dxa"/>
          </w:tcPr>
          <w:p w14:paraId="461EEF57" w14:textId="77777777" w:rsidR="00186335" w:rsidRPr="0072451B" w:rsidRDefault="00186335" w:rsidP="00186335">
            <w:pPr>
              <w:pStyle w:val="TableParagraph"/>
              <w:spacing w:line="275" w:lineRule="exact"/>
              <w:ind w:left="2" w:right="2"/>
              <w:jc w:val="center"/>
              <w:rPr>
                <w:sz w:val="24"/>
                <w:szCs w:val="24"/>
              </w:rPr>
            </w:pPr>
            <w:r>
              <w:rPr>
                <w:spacing w:val="-5"/>
                <w:sz w:val="24"/>
                <w:szCs w:val="24"/>
              </w:rPr>
              <w:t>An</w:t>
            </w:r>
          </w:p>
        </w:tc>
        <w:tc>
          <w:tcPr>
            <w:tcW w:w="707" w:type="dxa"/>
          </w:tcPr>
          <w:p w14:paraId="2BD0BA91" w14:textId="77777777" w:rsidR="00186335" w:rsidRPr="0072451B" w:rsidRDefault="00186335" w:rsidP="00186335">
            <w:pPr>
              <w:pStyle w:val="TableParagraph"/>
              <w:spacing w:line="275" w:lineRule="exact"/>
              <w:jc w:val="center"/>
              <w:rPr>
                <w:sz w:val="24"/>
                <w:szCs w:val="24"/>
              </w:rPr>
            </w:pPr>
            <w:r w:rsidRPr="0072451B">
              <w:rPr>
                <w:spacing w:val="-5"/>
                <w:sz w:val="24"/>
                <w:szCs w:val="24"/>
              </w:rPr>
              <w:t>10</w:t>
            </w:r>
          </w:p>
        </w:tc>
      </w:tr>
      <w:tr w:rsidR="00186335" w:rsidRPr="0072451B" w14:paraId="076840C2" w14:textId="77777777" w:rsidTr="00186335">
        <w:trPr>
          <w:trHeight w:val="47"/>
          <w:jc w:val="center"/>
        </w:trPr>
        <w:tc>
          <w:tcPr>
            <w:tcW w:w="560" w:type="dxa"/>
          </w:tcPr>
          <w:p w14:paraId="5D94B65E" w14:textId="77777777" w:rsidR="00186335" w:rsidRPr="0072451B" w:rsidRDefault="00186335" w:rsidP="00186335">
            <w:pPr>
              <w:pStyle w:val="TableParagraph"/>
              <w:jc w:val="center"/>
              <w:rPr>
                <w:sz w:val="24"/>
                <w:szCs w:val="24"/>
              </w:rPr>
            </w:pPr>
          </w:p>
        </w:tc>
        <w:tc>
          <w:tcPr>
            <w:tcW w:w="536" w:type="dxa"/>
          </w:tcPr>
          <w:p w14:paraId="2D2516FB" w14:textId="77777777" w:rsidR="00186335" w:rsidRPr="0072451B" w:rsidRDefault="00186335" w:rsidP="00186335">
            <w:pPr>
              <w:pStyle w:val="TableParagraph"/>
              <w:spacing w:line="275" w:lineRule="exact"/>
              <w:ind w:left="8"/>
              <w:jc w:val="center"/>
              <w:rPr>
                <w:spacing w:val="-5"/>
                <w:sz w:val="24"/>
                <w:szCs w:val="24"/>
              </w:rPr>
            </w:pPr>
          </w:p>
        </w:tc>
        <w:tc>
          <w:tcPr>
            <w:tcW w:w="7308" w:type="dxa"/>
          </w:tcPr>
          <w:p w14:paraId="02EF7088" w14:textId="77777777" w:rsidR="00186335" w:rsidRPr="0072451B" w:rsidRDefault="00186335" w:rsidP="00186335">
            <w:pPr>
              <w:pStyle w:val="TableParagraph"/>
              <w:spacing w:line="276" w:lineRule="exact"/>
              <w:ind w:left="104" w:right="142"/>
              <w:jc w:val="both"/>
              <w:rPr>
                <w:sz w:val="24"/>
                <w:szCs w:val="24"/>
              </w:rPr>
            </w:pPr>
          </w:p>
        </w:tc>
        <w:tc>
          <w:tcPr>
            <w:tcW w:w="709" w:type="dxa"/>
          </w:tcPr>
          <w:p w14:paraId="36BCC09D" w14:textId="77777777" w:rsidR="00186335" w:rsidRPr="0072451B" w:rsidRDefault="00186335" w:rsidP="00186335">
            <w:pPr>
              <w:pStyle w:val="TableParagraph"/>
              <w:spacing w:line="275" w:lineRule="exact"/>
              <w:jc w:val="center"/>
              <w:rPr>
                <w:spacing w:val="-5"/>
                <w:sz w:val="24"/>
                <w:szCs w:val="24"/>
              </w:rPr>
            </w:pPr>
          </w:p>
        </w:tc>
        <w:tc>
          <w:tcPr>
            <w:tcW w:w="708" w:type="dxa"/>
          </w:tcPr>
          <w:p w14:paraId="02360B27" w14:textId="77777777" w:rsidR="00186335" w:rsidRPr="0072451B" w:rsidRDefault="00186335" w:rsidP="00186335">
            <w:pPr>
              <w:pStyle w:val="TableParagraph"/>
              <w:spacing w:line="275" w:lineRule="exact"/>
              <w:ind w:left="2" w:right="2"/>
              <w:jc w:val="center"/>
              <w:rPr>
                <w:spacing w:val="-5"/>
                <w:sz w:val="24"/>
                <w:szCs w:val="24"/>
              </w:rPr>
            </w:pPr>
          </w:p>
        </w:tc>
        <w:tc>
          <w:tcPr>
            <w:tcW w:w="707" w:type="dxa"/>
          </w:tcPr>
          <w:p w14:paraId="6E567F8D" w14:textId="77777777" w:rsidR="00186335" w:rsidRPr="0072451B" w:rsidRDefault="00186335" w:rsidP="00186335">
            <w:pPr>
              <w:pStyle w:val="TableParagraph"/>
              <w:spacing w:line="275" w:lineRule="exact"/>
              <w:jc w:val="center"/>
              <w:rPr>
                <w:spacing w:val="-5"/>
                <w:sz w:val="24"/>
                <w:szCs w:val="24"/>
              </w:rPr>
            </w:pPr>
          </w:p>
        </w:tc>
      </w:tr>
      <w:tr w:rsidR="00186335" w:rsidRPr="0072451B" w14:paraId="619F5778" w14:textId="77777777" w:rsidTr="00186335">
        <w:trPr>
          <w:trHeight w:val="395"/>
          <w:jc w:val="center"/>
        </w:trPr>
        <w:tc>
          <w:tcPr>
            <w:tcW w:w="560" w:type="dxa"/>
          </w:tcPr>
          <w:p w14:paraId="458918AF" w14:textId="77777777" w:rsidR="00186335" w:rsidRPr="0072451B" w:rsidRDefault="00186335" w:rsidP="00186335">
            <w:pPr>
              <w:pStyle w:val="TableParagraph"/>
              <w:spacing w:line="275" w:lineRule="exact"/>
              <w:ind w:left="9"/>
              <w:jc w:val="center"/>
              <w:rPr>
                <w:sz w:val="24"/>
                <w:szCs w:val="24"/>
              </w:rPr>
            </w:pPr>
            <w:r w:rsidRPr="0072451B">
              <w:rPr>
                <w:spacing w:val="-5"/>
                <w:sz w:val="24"/>
                <w:szCs w:val="24"/>
              </w:rPr>
              <w:t>13.</w:t>
            </w:r>
          </w:p>
        </w:tc>
        <w:tc>
          <w:tcPr>
            <w:tcW w:w="536" w:type="dxa"/>
          </w:tcPr>
          <w:p w14:paraId="3784D2FB" w14:textId="77777777" w:rsidR="00186335" w:rsidRPr="0072451B" w:rsidRDefault="00186335" w:rsidP="00186335">
            <w:pPr>
              <w:pStyle w:val="TableParagraph"/>
              <w:spacing w:line="275" w:lineRule="exact"/>
              <w:ind w:left="8" w:right="1"/>
              <w:jc w:val="center"/>
              <w:rPr>
                <w:sz w:val="24"/>
                <w:szCs w:val="24"/>
              </w:rPr>
            </w:pPr>
            <w:r w:rsidRPr="0072451B">
              <w:rPr>
                <w:spacing w:val="-5"/>
                <w:sz w:val="24"/>
                <w:szCs w:val="24"/>
              </w:rPr>
              <w:t>a.</w:t>
            </w:r>
          </w:p>
        </w:tc>
        <w:tc>
          <w:tcPr>
            <w:tcW w:w="7308" w:type="dxa"/>
          </w:tcPr>
          <w:p w14:paraId="7D9EC61D" w14:textId="77777777" w:rsidR="00186335" w:rsidRPr="0072451B" w:rsidRDefault="00186335" w:rsidP="00186335">
            <w:pPr>
              <w:pStyle w:val="TableParagraph"/>
              <w:spacing w:line="275" w:lineRule="exact"/>
              <w:ind w:left="104" w:right="142"/>
              <w:jc w:val="both"/>
              <w:rPr>
                <w:sz w:val="24"/>
                <w:szCs w:val="24"/>
              </w:rPr>
            </w:pPr>
            <w:r w:rsidRPr="0072451B">
              <w:rPr>
                <w:sz w:val="24"/>
                <w:szCs w:val="24"/>
              </w:rPr>
              <w:t>What</w:t>
            </w:r>
            <w:r w:rsidRPr="00651039">
              <w:rPr>
                <w:sz w:val="24"/>
                <w:szCs w:val="24"/>
              </w:rPr>
              <w:t xml:space="preserve"> </w:t>
            </w:r>
            <w:r w:rsidRPr="0072451B">
              <w:rPr>
                <w:sz w:val="24"/>
                <w:szCs w:val="24"/>
              </w:rPr>
              <w:t>are</w:t>
            </w:r>
            <w:r w:rsidRPr="00651039">
              <w:rPr>
                <w:sz w:val="24"/>
                <w:szCs w:val="24"/>
              </w:rPr>
              <w:t xml:space="preserve"> </w:t>
            </w:r>
            <w:r w:rsidRPr="0072451B">
              <w:rPr>
                <w:sz w:val="24"/>
                <w:szCs w:val="24"/>
              </w:rPr>
              <w:t>the</w:t>
            </w:r>
            <w:r w:rsidRPr="00651039">
              <w:rPr>
                <w:sz w:val="24"/>
                <w:szCs w:val="24"/>
              </w:rPr>
              <w:t xml:space="preserve"> </w:t>
            </w:r>
            <w:r w:rsidRPr="00651039">
              <w:rPr>
                <w:i/>
                <w:sz w:val="24"/>
                <w:szCs w:val="24"/>
              </w:rPr>
              <w:t>dos and don’ts</w:t>
            </w:r>
            <w:r w:rsidRPr="00651039">
              <w:rPr>
                <w:sz w:val="24"/>
                <w:szCs w:val="24"/>
              </w:rPr>
              <w:t xml:space="preserve"> </w:t>
            </w:r>
            <w:r w:rsidRPr="0072451B">
              <w:rPr>
                <w:sz w:val="24"/>
                <w:szCs w:val="24"/>
              </w:rPr>
              <w:t>for</w:t>
            </w:r>
            <w:r w:rsidRPr="00651039">
              <w:rPr>
                <w:sz w:val="24"/>
                <w:szCs w:val="24"/>
              </w:rPr>
              <w:t xml:space="preserve"> </w:t>
            </w:r>
            <w:r w:rsidRPr="0072451B">
              <w:rPr>
                <w:sz w:val="24"/>
                <w:szCs w:val="24"/>
              </w:rPr>
              <w:t>a</w:t>
            </w:r>
            <w:r w:rsidRPr="00651039">
              <w:rPr>
                <w:sz w:val="24"/>
                <w:szCs w:val="24"/>
              </w:rPr>
              <w:t xml:space="preserve"> </w:t>
            </w:r>
            <w:r w:rsidRPr="0072451B">
              <w:rPr>
                <w:sz w:val="24"/>
                <w:szCs w:val="24"/>
              </w:rPr>
              <w:t xml:space="preserve">successful </w:t>
            </w:r>
            <w:r w:rsidRPr="00651039">
              <w:rPr>
                <w:sz w:val="24"/>
                <w:szCs w:val="24"/>
              </w:rPr>
              <w:t>interview?</w:t>
            </w:r>
          </w:p>
        </w:tc>
        <w:tc>
          <w:tcPr>
            <w:tcW w:w="709" w:type="dxa"/>
          </w:tcPr>
          <w:p w14:paraId="4F234C0F" w14:textId="77777777" w:rsidR="00186335" w:rsidRPr="0072451B" w:rsidRDefault="00186335" w:rsidP="00186335">
            <w:pPr>
              <w:pStyle w:val="TableParagraph"/>
              <w:spacing w:line="275" w:lineRule="exact"/>
              <w:jc w:val="center"/>
              <w:rPr>
                <w:sz w:val="24"/>
                <w:szCs w:val="24"/>
              </w:rPr>
            </w:pPr>
            <w:r w:rsidRPr="0072451B">
              <w:rPr>
                <w:spacing w:val="-5"/>
                <w:sz w:val="24"/>
                <w:szCs w:val="24"/>
              </w:rPr>
              <w:t>CO2</w:t>
            </w:r>
          </w:p>
        </w:tc>
        <w:tc>
          <w:tcPr>
            <w:tcW w:w="708" w:type="dxa"/>
          </w:tcPr>
          <w:p w14:paraId="1829A94D" w14:textId="77777777" w:rsidR="00186335" w:rsidRPr="0072451B" w:rsidRDefault="00186335" w:rsidP="00186335">
            <w:pPr>
              <w:pStyle w:val="TableParagraph"/>
              <w:spacing w:line="275" w:lineRule="exact"/>
              <w:ind w:left="2" w:right="1"/>
              <w:jc w:val="center"/>
              <w:rPr>
                <w:sz w:val="24"/>
                <w:szCs w:val="24"/>
              </w:rPr>
            </w:pPr>
            <w:r w:rsidRPr="0072451B">
              <w:rPr>
                <w:spacing w:val="-10"/>
                <w:sz w:val="24"/>
                <w:szCs w:val="24"/>
              </w:rPr>
              <w:t>R</w:t>
            </w:r>
          </w:p>
        </w:tc>
        <w:tc>
          <w:tcPr>
            <w:tcW w:w="707" w:type="dxa"/>
          </w:tcPr>
          <w:p w14:paraId="1150BE40" w14:textId="77777777" w:rsidR="00186335" w:rsidRPr="0072451B" w:rsidRDefault="00186335" w:rsidP="00186335">
            <w:pPr>
              <w:pStyle w:val="TableParagraph"/>
              <w:spacing w:line="275" w:lineRule="exact"/>
              <w:jc w:val="center"/>
              <w:rPr>
                <w:sz w:val="24"/>
                <w:szCs w:val="24"/>
              </w:rPr>
            </w:pPr>
            <w:r w:rsidRPr="0072451B">
              <w:rPr>
                <w:spacing w:val="-10"/>
                <w:sz w:val="24"/>
                <w:szCs w:val="24"/>
              </w:rPr>
              <w:t>8</w:t>
            </w:r>
          </w:p>
        </w:tc>
      </w:tr>
      <w:tr w:rsidR="00186335" w:rsidRPr="0072451B" w14:paraId="106DFDBF" w14:textId="77777777" w:rsidTr="00186335">
        <w:trPr>
          <w:trHeight w:val="554"/>
          <w:jc w:val="center"/>
        </w:trPr>
        <w:tc>
          <w:tcPr>
            <w:tcW w:w="560" w:type="dxa"/>
          </w:tcPr>
          <w:p w14:paraId="38EB759B" w14:textId="77777777" w:rsidR="00186335" w:rsidRPr="0072451B" w:rsidRDefault="00186335" w:rsidP="00186335">
            <w:pPr>
              <w:pStyle w:val="TableParagraph"/>
              <w:jc w:val="center"/>
              <w:rPr>
                <w:sz w:val="24"/>
                <w:szCs w:val="24"/>
              </w:rPr>
            </w:pPr>
          </w:p>
        </w:tc>
        <w:tc>
          <w:tcPr>
            <w:tcW w:w="536" w:type="dxa"/>
          </w:tcPr>
          <w:p w14:paraId="3C0B7B13" w14:textId="77777777" w:rsidR="00186335" w:rsidRPr="0072451B" w:rsidRDefault="00186335" w:rsidP="00186335">
            <w:pPr>
              <w:pStyle w:val="TableParagraph"/>
              <w:spacing w:before="1"/>
              <w:ind w:left="8"/>
              <w:jc w:val="center"/>
              <w:rPr>
                <w:sz w:val="24"/>
                <w:szCs w:val="24"/>
              </w:rPr>
            </w:pPr>
            <w:r w:rsidRPr="0072451B">
              <w:rPr>
                <w:spacing w:val="-5"/>
                <w:sz w:val="24"/>
                <w:szCs w:val="24"/>
              </w:rPr>
              <w:t>b.</w:t>
            </w:r>
          </w:p>
        </w:tc>
        <w:tc>
          <w:tcPr>
            <w:tcW w:w="7308" w:type="dxa"/>
          </w:tcPr>
          <w:p w14:paraId="1F7D517C" w14:textId="77777777" w:rsidR="00186335" w:rsidRPr="0072451B" w:rsidRDefault="00186335" w:rsidP="00186335">
            <w:pPr>
              <w:pStyle w:val="TableParagraph"/>
              <w:spacing w:line="270" w:lineRule="atLeast"/>
              <w:ind w:left="104" w:right="142"/>
              <w:jc w:val="both"/>
              <w:rPr>
                <w:sz w:val="24"/>
                <w:szCs w:val="24"/>
              </w:rPr>
            </w:pPr>
            <w:r w:rsidRPr="0072451B">
              <w:rPr>
                <w:sz w:val="24"/>
                <w:szCs w:val="24"/>
              </w:rPr>
              <w:t>Explain</w:t>
            </w:r>
            <w:r w:rsidRPr="00651039">
              <w:rPr>
                <w:sz w:val="24"/>
                <w:szCs w:val="24"/>
              </w:rPr>
              <w:t xml:space="preserve"> </w:t>
            </w:r>
            <w:r w:rsidRPr="0072451B">
              <w:rPr>
                <w:sz w:val="24"/>
                <w:szCs w:val="24"/>
              </w:rPr>
              <w:t>the</w:t>
            </w:r>
            <w:r w:rsidRPr="00651039">
              <w:rPr>
                <w:sz w:val="24"/>
                <w:szCs w:val="24"/>
              </w:rPr>
              <w:t xml:space="preserve"> </w:t>
            </w:r>
            <w:r w:rsidRPr="0072451B">
              <w:rPr>
                <w:sz w:val="24"/>
                <w:szCs w:val="24"/>
              </w:rPr>
              <w:t>types</w:t>
            </w:r>
            <w:r w:rsidRPr="00651039">
              <w:rPr>
                <w:sz w:val="24"/>
                <w:szCs w:val="24"/>
              </w:rPr>
              <w:t xml:space="preserve"> </w:t>
            </w:r>
            <w:r w:rsidRPr="0072451B">
              <w:rPr>
                <w:sz w:val="24"/>
                <w:szCs w:val="24"/>
              </w:rPr>
              <w:t>of</w:t>
            </w:r>
            <w:r w:rsidRPr="00651039">
              <w:rPr>
                <w:sz w:val="24"/>
                <w:szCs w:val="24"/>
              </w:rPr>
              <w:t xml:space="preserve"> </w:t>
            </w:r>
            <w:r w:rsidRPr="0072451B">
              <w:rPr>
                <w:sz w:val="24"/>
                <w:szCs w:val="24"/>
              </w:rPr>
              <w:t>verbal</w:t>
            </w:r>
            <w:r w:rsidRPr="00651039">
              <w:rPr>
                <w:sz w:val="24"/>
                <w:szCs w:val="24"/>
              </w:rPr>
              <w:t xml:space="preserve"> </w:t>
            </w:r>
            <w:r w:rsidRPr="0072451B">
              <w:rPr>
                <w:sz w:val="24"/>
                <w:szCs w:val="24"/>
              </w:rPr>
              <w:t>communication</w:t>
            </w:r>
            <w:r w:rsidRPr="00651039">
              <w:rPr>
                <w:sz w:val="24"/>
                <w:szCs w:val="24"/>
              </w:rPr>
              <w:t xml:space="preserve"> </w:t>
            </w:r>
            <w:r w:rsidRPr="0072451B">
              <w:rPr>
                <w:sz w:val="24"/>
                <w:szCs w:val="24"/>
              </w:rPr>
              <w:t>and</w:t>
            </w:r>
            <w:r w:rsidRPr="00651039">
              <w:rPr>
                <w:sz w:val="24"/>
                <w:szCs w:val="24"/>
              </w:rPr>
              <w:t xml:space="preserve"> </w:t>
            </w:r>
            <w:r w:rsidRPr="0072451B">
              <w:rPr>
                <w:sz w:val="24"/>
                <w:szCs w:val="24"/>
              </w:rPr>
              <w:t>its</w:t>
            </w:r>
            <w:r w:rsidRPr="00651039">
              <w:rPr>
                <w:sz w:val="24"/>
                <w:szCs w:val="24"/>
              </w:rPr>
              <w:t xml:space="preserve"> </w:t>
            </w:r>
            <w:r w:rsidRPr="0072451B">
              <w:rPr>
                <w:sz w:val="24"/>
                <w:szCs w:val="24"/>
              </w:rPr>
              <w:t>importance in business world.</w:t>
            </w:r>
          </w:p>
        </w:tc>
        <w:tc>
          <w:tcPr>
            <w:tcW w:w="709" w:type="dxa"/>
          </w:tcPr>
          <w:p w14:paraId="25ABC3C3" w14:textId="77777777" w:rsidR="00186335" w:rsidRPr="0072451B" w:rsidRDefault="00186335" w:rsidP="00186335">
            <w:pPr>
              <w:pStyle w:val="TableParagraph"/>
              <w:spacing w:before="1"/>
              <w:jc w:val="center"/>
              <w:rPr>
                <w:sz w:val="24"/>
                <w:szCs w:val="24"/>
              </w:rPr>
            </w:pPr>
            <w:r w:rsidRPr="0072451B">
              <w:rPr>
                <w:spacing w:val="-5"/>
                <w:sz w:val="24"/>
                <w:szCs w:val="24"/>
              </w:rPr>
              <w:t>CO3</w:t>
            </w:r>
          </w:p>
        </w:tc>
        <w:tc>
          <w:tcPr>
            <w:tcW w:w="708" w:type="dxa"/>
          </w:tcPr>
          <w:p w14:paraId="4981CEC8" w14:textId="77777777" w:rsidR="00186335" w:rsidRPr="0072451B" w:rsidRDefault="00186335" w:rsidP="00186335">
            <w:pPr>
              <w:pStyle w:val="TableParagraph"/>
              <w:spacing w:before="1"/>
              <w:ind w:left="2" w:right="2"/>
              <w:jc w:val="center"/>
              <w:rPr>
                <w:sz w:val="24"/>
                <w:szCs w:val="24"/>
              </w:rPr>
            </w:pPr>
            <w:r>
              <w:rPr>
                <w:spacing w:val="-5"/>
                <w:sz w:val="24"/>
                <w:szCs w:val="24"/>
              </w:rPr>
              <w:t>An</w:t>
            </w:r>
          </w:p>
        </w:tc>
        <w:tc>
          <w:tcPr>
            <w:tcW w:w="707" w:type="dxa"/>
          </w:tcPr>
          <w:p w14:paraId="13E69850" w14:textId="77777777" w:rsidR="00186335" w:rsidRPr="0072451B" w:rsidRDefault="00186335" w:rsidP="00186335">
            <w:pPr>
              <w:pStyle w:val="TableParagraph"/>
              <w:spacing w:before="1"/>
              <w:jc w:val="center"/>
              <w:rPr>
                <w:sz w:val="24"/>
                <w:szCs w:val="24"/>
              </w:rPr>
            </w:pPr>
            <w:r w:rsidRPr="0072451B">
              <w:rPr>
                <w:spacing w:val="-5"/>
                <w:sz w:val="24"/>
                <w:szCs w:val="24"/>
              </w:rPr>
              <w:t>12</w:t>
            </w:r>
          </w:p>
        </w:tc>
      </w:tr>
      <w:tr w:rsidR="00186335" w:rsidRPr="0072451B" w14:paraId="7A57502A" w14:textId="77777777" w:rsidTr="00186335">
        <w:trPr>
          <w:trHeight w:val="64"/>
          <w:jc w:val="center"/>
        </w:trPr>
        <w:tc>
          <w:tcPr>
            <w:tcW w:w="560" w:type="dxa"/>
          </w:tcPr>
          <w:p w14:paraId="66AC4334" w14:textId="77777777" w:rsidR="00186335" w:rsidRPr="0072451B" w:rsidRDefault="00186335" w:rsidP="00186335">
            <w:pPr>
              <w:pStyle w:val="TableParagraph"/>
              <w:jc w:val="center"/>
              <w:rPr>
                <w:sz w:val="24"/>
                <w:szCs w:val="24"/>
              </w:rPr>
            </w:pPr>
          </w:p>
        </w:tc>
        <w:tc>
          <w:tcPr>
            <w:tcW w:w="536" w:type="dxa"/>
          </w:tcPr>
          <w:p w14:paraId="799B1248" w14:textId="77777777" w:rsidR="00186335" w:rsidRPr="0072451B" w:rsidRDefault="00186335" w:rsidP="00186335">
            <w:pPr>
              <w:pStyle w:val="TableParagraph"/>
              <w:jc w:val="center"/>
              <w:rPr>
                <w:sz w:val="24"/>
                <w:szCs w:val="24"/>
              </w:rPr>
            </w:pPr>
          </w:p>
        </w:tc>
        <w:tc>
          <w:tcPr>
            <w:tcW w:w="7308" w:type="dxa"/>
          </w:tcPr>
          <w:p w14:paraId="4D193FAE" w14:textId="77777777" w:rsidR="00186335" w:rsidRPr="0072451B" w:rsidRDefault="00186335" w:rsidP="00186335">
            <w:pPr>
              <w:pStyle w:val="TableParagraph"/>
              <w:ind w:right="142"/>
              <w:jc w:val="both"/>
              <w:rPr>
                <w:sz w:val="24"/>
                <w:szCs w:val="24"/>
              </w:rPr>
            </w:pPr>
          </w:p>
        </w:tc>
        <w:tc>
          <w:tcPr>
            <w:tcW w:w="709" w:type="dxa"/>
          </w:tcPr>
          <w:p w14:paraId="5CACC2DC" w14:textId="77777777" w:rsidR="00186335" w:rsidRPr="0072451B" w:rsidRDefault="00186335" w:rsidP="00186335">
            <w:pPr>
              <w:pStyle w:val="TableParagraph"/>
              <w:jc w:val="center"/>
              <w:rPr>
                <w:sz w:val="24"/>
                <w:szCs w:val="24"/>
              </w:rPr>
            </w:pPr>
          </w:p>
        </w:tc>
        <w:tc>
          <w:tcPr>
            <w:tcW w:w="708" w:type="dxa"/>
          </w:tcPr>
          <w:p w14:paraId="6ABC6B27" w14:textId="77777777" w:rsidR="00186335" w:rsidRPr="0072451B" w:rsidRDefault="00186335" w:rsidP="00186335">
            <w:pPr>
              <w:pStyle w:val="TableParagraph"/>
              <w:jc w:val="center"/>
              <w:rPr>
                <w:sz w:val="24"/>
                <w:szCs w:val="24"/>
              </w:rPr>
            </w:pPr>
          </w:p>
        </w:tc>
        <w:tc>
          <w:tcPr>
            <w:tcW w:w="707" w:type="dxa"/>
          </w:tcPr>
          <w:p w14:paraId="5967B353" w14:textId="77777777" w:rsidR="00186335" w:rsidRPr="0072451B" w:rsidRDefault="00186335" w:rsidP="00186335">
            <w:pPr>
              <w:pStyle w:val="TableParagraph"/>
              <w:jc w:val="center"/>
              <w:rPr>
                <w:sz w:val="24"/>
                <w:szCs w:val="24"/>
              </w:rPr>
            </w:pPr>
          </w:p>
        </w:tc>
      </w:tr>
      <w:tr w:rsidR="00186335" w:rsidRPr="0072451B" w14:paraId="0EA55F00" w14:textId="77777777" w:rsidTr="00186335">
        <w:trPr>
          <w:trHeight w:val="397"/>
          <w:jc w:val="center"/>
        </w:trPr>
        <w:tc>
          <w:tcPr>
            <w:tcW w:w="560" w:type="dxa"/>
          </w:tcPr>
          <w:p w14:paraId="02AB535F" w14:textId="77777777" w:rsidR="00186335" w:rsidRPr="0072451B" w:rsidRDefault="00186335" w:rsidP="00186335">
            <w:pPr>
              <w:pStyle w:val="TableParagraph"/>
              <w:spacing w:line="275" w:lineRule="exact"/>
              <w:ind w:left="9"/>
              <w:jc w:val="center"/>
              <w:rPr>
                <w:sz w:val="24"/>
                <w:szCs w:val="24"/>
              </w:rPr>
            </w:pPr>
            <w:r w:rsidRPr="0072451B">
              <w:rPr>
                <w:spacing w:val="-5"/>
                <w:sz w:val="24"/>
                <w:szCs w:val="24"/>
              </w:rPr>
              <w:t>14.</w:t>
            </w:r>
          </w:p>
        </w:tc>
        <w:tc>
          <w:tcPr>
            <w:tcW w:w="536" w:type="dxa"/>
          </w:tcPr>
          <w:p w14:paraId="01AA1D96" w14:textId="77777777" w:rsidR="00186335" w:rsidRPr="0072451B" w:rsidRDefault="00186335" w:rsidP="00186335">
            <w:pPr>
              <w:pStyle w:val="TableParagraph"/>
              <w:spacing w:line="275" w:lineRule="exact"/>
              <w:ind w:left="8" w:right="1"/>
              <w:jc w:val="center"/>
              <w:rPr>
                <w:sz w:val="24"/>
                <w:szCs w:val="24"/>
              </w:rPr>
            </w:pPr>
            <w:r w:rsidRPr="0072451B">
              <w:rPr>
                <w:spacing w:val="-5"/>
                <w:sz w:val="24"/>
                <w:szCs w:val="24"/>
              </w:rPr>
              <w:t>a.</w:t>
            </w:r>
          </w:p>
        </w:tc>
        <w:tc>
          <w:tcPr>
            <w:tcW w:w="7308" w:type="dxa"/>
          </w:tcPr>
          <w:p w14:paraId="763DAE33" w14:textId="77777777" w:rsidR="00186335" w:rsidRPr="0072451B" w:rsidRDefault="00186335" w:rsidP="00186335">
            <w:pPr>
              <w:pStyle w:val="TableParagraph"/>
              <w:spacing w:line="275" w:lineRule="exact"/>
              <w:ind w:left="104" w:right="142"/>
              <w:jc w:val="both"/>
              <w:rPr>
                <w:sz w:val="24"/>
                <w:szCs w:val="24"/>
              </w:rPr>
            </w:pPr>
            <w:r w:rsidRPr="0072451B">
              <w:rPr>
                <w:sz w:val="24"/>
                <w:szCs w:val="24"/>
              </w:rPr>
              <w:t>Explain</w:t>
            </w:r>
            <w:r w:rsidRPr="0072451B">
              <w:rPr>
                <w:spacing w:val="-3"/>
                <w:sz w:val="24"/>
                <w:szCs w:val="24"/>
              </w:rPr>
              <w:t xml:space="preserve"> </w:t>
            </w:r>
            <w:r w:rsidRPr="0072451B">
              <w:rPr>
                <w:sz w:val="24"/>
                <w:szCs w:val="24"/>
              </w:rPr>
              <w:t>the</w:t>
            </w:r>
            <w:r w:rsidRPr="0072451B">
              <w:rPr>
                <w:spacing w:val="-2"/>
                <w:sz w:val="24"/>
                <w:szCs w:val="24"/>
              </w:rPr>
              <w:t xml:space="preserve"> </w:t>
            </w:r>
            <w:r w:rsidRPr="0072451B">
              <w:rPr>
                <w:sz w:val="24"/>
                <w:szCs w:val="24"/>
              </w:rPr>
              <w:t>Process</w:t>
            </w:r>
            <w:r w:rsidRPr="0072451B">
              <w:rPr>
                <w:spacing w:val="-1"/>
                <w:sz w:val="24"/>
                <w:szCs w:val="24"/>
              </w:rPr>
              <w:t xml:space="preserve"> </w:t>
            </w:r>
            <w:r w:rsidRPr="0072451B">
              <w:rPr>
                <w:sz w:val="24"/>
                <w:szCs w:val="24"/>
              </w:rPr>
              <w:t>of communication</w:t>
            </w:r>
            <w:r w:rsidRPr="0072451B">
              <w:rPr>
                <w:spacing w:val="-1"/>
                <w:sz w:val="24"/>
                <w:szCs w:val="24"/>
              </w:rPr>
              <w:t xml:space="preserve"> </w:t>
            </w:r>
            <w:r w:rsidRPr="0072451B">
              <w:rPr>
                <w:sz w:val="24"/>
                <w:szCs w:val="24"/>
              </w:rPr>
              <w:t>with</w:t>
            </w:r>
            <w:r w:rsidRPr="0072451B">
              <w:rPr>
                <w:spacing w:val="-1"/>
                <w:sz w:val="24"/>
                <w:szCs w:val="24"/>
              </w:rPr>
              <w:t xml:space="preserve"> </w:t>
            </w:r>
            <w:r w:rsidRPr="0072451B">
              <w:rPr>
                <w:sz w:val="24"/>
                <w:szCs w:val="24"/>
              </w:rPr>
              <w:t>the</w:t>
            </w:r>
            <w:r w:rsidRPr="0072451B">
              <w:rPr>
                <w:spacing w:val="-2"/>
                <w:sz w:val="24"/>
                <w:szCs w:val="24"/>
              </w:rPr>
              <w:t xml:space="preserve"> </w:t>
            </w:r>
            <w:r w:rsidRPr="0072451B">
              <w:rPr>
                <w:sz w:val="24"/>
                <w:szCs w:val="24"/>
              </w:rPr>
              <w:t>flow</w:t>
            </w:r>
            <w:r w:rsidRPr="0072451B">
              <w:rPr>
                <w:spacing w:val="-1"/>
                <w:sz w:val="24"/>
                <w:szCs w:val="24"/>
              </w:rPr>
              <w:t xml:space="preserve"> </w:t>
            </w:r>
            <w:r w:rsidRPr="0072451B">
              <w:rPr>
                <w:spacing w:val="-2"/>
                <w:sz w:val="24"/>
                <w:szCs w:val="24"/>
              </w:rPr>
              <w:t>chart.</w:t>
            </w:r>
          </w:p>
        </w:tc>
        <w:tc>
          <w:tcPr>
            <w:tcW w:w="709" w:type="dxa"/>
          </w:tcPr>
          <w:p w14:paraId="3750DFE5" w14:textId="77777777" w:rsidR="00186335" w:rsidRPr="0072451B" w:rsidRDefault="00186335" w:rsidP="00186335">
            <w:pPr>
              <w:pStyle w:val="TableParagraph"/>
              <w:spacing w:line="275" w:lineRule="exact"/>
              <w:jc w:val="center"/>
              <w:rPr>
                <w:sz w:val="24"/>
                <w:szCs w:val="24"/>
              </w:rPr>
            </w:pPr>
            <w:r w:rsidRPr="0072451B">
              <w:rPr>
                <w:spacing w:val="-5"/>
                <w:sz w:val="24"/>
                <w:szCs w:val="24"/>
              </w:rPr>
              <w:t>CO3</w:t>
            </w:r>
          </w:p>
        </w:tc>
        <w:tc>
          <w:tcPr>
            <w:tcW w:w="708" w:type="dxa"/>
          </w:tcPr>
          <w:p w14:paraId="34AA274A" w14:textId="77777777" w:rsidR="00186335" w:rsidRPr="0072451B" w:rsidRDefault="00186335" w:rsidP="00186335">
            <w:pPr>
              <w:pStyle w:val="TableParagraph"/>
              <w:spacing w:line="275" w:lineRule="exact"/>
              <w:ind w:left="2" w:right="1"/>
              <w:jc w:val="center"/>
              <w:rPr>
                <w:sz w:val="24"/>
                <w:szCs w:val="24"/>
              </w:rPr>
            </w:pPr>
            <w:r w:rsidRPr="0072451B">
              <w:rPr>
                <w:spacing w:val="-10"/>
                <w:sz w:val="24"/>
                <w:szCs w:val="24"/>
              </w:rPr>
              <w:t>U</w:t>
            </w:r>
          </w:p>
        </w:tc>
        <w:tc>
          <w:tcPr>
            <w:tcW w:w="707" w:type="dxa"/>
          </w:tcPr>
          <w:p w14:paraId="7EB20637" w14:textId="77777777" w:rsidR="00186335" w:rsidRPr="0072451B" w:rsidRDefault="00186335" w:rsidP="00186335">
            <w:pPr>
              <w:pStyle w:val="TableParagraph"/>
              <w:spacing w:line="275" w:lineRule="exact"/>
              <w:jc w:val="center"/>
              <w:rPr>
                <w:sz w:val="24"/>
                <w:szCs w:val="24"/>
              </w:rPr>
            </w:pPr>
            <w:r w:rsidRPr="0072451B">
              <w:rPr>
                <w:spacing w:val="-5"/>
                <w:sz w:val="24"/>
                <w:szCs w:val="24"/>
              </w:rPr>
              <w:t>10</w:t>
            </w:r>
          </w:p>
        </w:tc>
      </w:tr>
      <w:tr w:rsidR="00186335" w:rsidRPr="0072451B" w14:paraId="20B0AC4E" w14:textId="77777777" w:rsidTr="00186335">
        <w:trPr>
          <w:trHeight w:val="1104"/>
          <w:jc w:val="center"/>
        </w:trPr>
        <w:tc>
          <w:tcPr>
            <w:tcW w:w="560" w:type="dxa"/>
          </w:tcPr>
          <w:p w14:paraId="793A2F94" w14:textId="77777777" w:rsidR="00186335" w:rsidRPr="0072451B" w:rsidRDefault="00186335" w:rsidP="00186335">
            <w:pPr>
              <w:pStyle w:val="TableParagraph"/>
              <w:jc w:val="center"/>
              <w:rPr>
                <w:sz w:val="24"/>
                <w:szCs w:val="24"/>
              </w:rPr>
            </w:pPr>
          </w:p>
        </w:tc>
        <w:tc>
          <w:tcPr>
            <w:tcW w:w="536" w:type="dxa"/>
          </w:tcPr>
          <w:p w14:paraId="484043E4" w14:textId="77777777" w:rsidR="00186335" w:rsidRPr="0072451B" w:rsidRDefault="00186335" w:rsidP="00186335">
            <w:pPr>
              <w:pStyle w:val="TableParagraph"/>
              <w:spacing w:line="275" w:lineRule="exact"/>
              <w:ind w:left="8"/>
              <w:jc w:val="center"/>
              <w:rPr>
                <w:sz w:val="24"/>
                <w:szCs w:val="24"/>
              </w:rPr>
            </w:pPr>
            <w:r w:rsidRPr="0072451B">
              <w:rPr>
                <w:spacing w:val="-5"/>
                <w:sz w:val="24"/>
                <w:szCs w:val="24"/>
              </w:rPr>
              <w:t>b.</w:t>
            </w:r>
          </w:p>
        </w:tc>
        <w:tc>
          <w:tcPr>
            <w:tcW w:w="7308" w:type="dxa"/>
          </w:tcPr>
          <w:p w14:paraId="647956DF" w14:textId="77777777" w:rsidR="00186335" w:rsidRPr="0072451B" w:rsidRDefault="00186335" w:rsidP="00186335">
            <w:pPr>
              <w:pStyle w:val="TableParagraph"/>
              <w:ind w:left="104" w:right="142"/>
              <w:jc w:val="both"/>
              <w:rPr>
                <w:sz w:val="24"/>
                <w:szCs w:val="24"/>
              </w:rPr>
            </w:pPr>
            <w:r w:rsidRPr="0072451B">
              <w:rPr>
                <w:sz w:val="24"/>
                <w:szCs w:val="24"/>
              </w:rPr>
              <w:t>Assume that you are the Chief Manager of Corporation Bank,</w:t>
            </w:r>
            <w:r w:rsidRPr="0072451B">
              <w:rPr>
                <w:spacing w:val="80"/>
                <w:sz w:val="24"/>
                <w:szCs w:val="24"/>
              </w:rPr>
              <w:t xml:space="preserve"> </w:t>
            </w:r>
            <w:r w:rsidRPr="0072451B">
              <w:rPr>
                <w:sz w:val="24"/>
                <w:szCs w:val="24"/>
              </w:rPr>
              <w:t>Bangalore</w:t>
            </w:r>
            <w:r w:rsidRPr="0072451B">
              <w:rPr>
                <w:spacing w:val="31"/>
                <w:sz w:val="24"/>
                <w:szCs w:val="24"/>
              </w:rPr>
              <w:t xml:space="preserve"> </w:t>
            </w:r>
            <w:r w:rsidRPr="0072451B">
              <w:rPr>
                <w:sz w:val="24"/>
                <w:szCs w:val="24"/>
              </w:rPr>
              <w:t>branch.</w:t>
            </w:r>
            <w:r w:rsidRPr="0072451B">
              <w:rPr>
                <w:spacing w:val="32"/>
                <w:sz w:val="24"/>
                <w:szCs w:val="24"/>
              </w:rPr>
              <w:t xml:space="preserve"> </w:t>
            </w:r>
            <w:r w:rsidRPr="0072451B">
              <w:rPr>
                <w:sz w:val="24"/>
                <w:szCs w:val="24"/>
              </w:rPr>
              <w:t>Write</w:t>
            </w:r>
            <w:r w:rsidRPr="0072451B">
              <w:rPr>
                <w:spacing w:val="34"/>
                <w:sz w:val="24"/>
                <w:szCs w:val="24"/>
              </w:rPr>
              <w:t xml:space="preserve"> </w:t>
            </w:r>
            <w:r w:rsidRPr="0072451B">
              <w:rPr>
                <w:sz w:val="24"/>
                <w:szCs w:val="24"/>
              </w:rPr>
              <w:t>a</w:t>
            </w:r>
            <w:r w:rsidRPr="0072451B">
              <w:rPr>
                <w:spacing w:val="31"/>
                <w:sz w:val="24"/>
                <w:szCs w:val="24"/>
              </w:rPr>
              <w:t xml:space="preserve"> </w:t>
            </w:r>
            <w:r w:rsidRPr="0072451B">
              <w:rPr>
                <w:sz w:val="24"/>
                <w:szCs w:val="24"/>
              </w:rPr>
              <w:t>sales</w:t>
            </w:r>
            <w:r w:rsidRPr="0072451B">
              <w:rPr>
                <w:spacing w:val="32"/>
                <w:sz w:val="24"/>
                <w:szCs w:val="24"/>
              </w:rPr>
              <w:t xml:space="preserve"> </w:t>
            </w:r>
            <w:r w:rsidRPr="0072451B">
              <w:rPr>
                <w:sz w:val="24"/>
                <w:szCs w:val="24"/>
              </w:rPr>
              <w:t>letter</w:t>
            </w:r>
            <w:r w:rsidRPr="0072451B">
              <w:rPr>
                <w:spacing w:val="32"/>
                <w:sz w:val="24"/>
                <w:szCs w:val="24"/>
              </w:rPr>
              <w:t xml:space="preserve"> </w:t>
            </w:r>
            <w:r w:rsidRPr="0072451B">
              <w:rPr>
                <w:sz w:val="24"/>
                <w:szCs w:val="24"/>
              </w:rPr>
              <w:t>for</w:t>
            </w:r>
            <w:r w:rsidRPr="0072451B">
              <w:rPr>
                <w:spacing w:val="30"/>
                <w:sz w:val="24"/>
                <w:szCs w:val="24"/>
              </w:rPr>
              <w:t xml:space="preserve"> </w:t>
            </w:r>
            <w:r w:rsidRPr="0072451B">
              <w:rPr>
                <w:sz w:val="24"/>
                <w:szCs w:val="24"/>
              </w:rPr>
              <w:t>potential</w:t>
            </w:r>
            <w:r w:rsidRPr="0072451B">
              <w:rPr>
                <w:spacing w:val="33"/>
                <w:sz w:val="24"/>
                <w:szCs w:val="24"/>
              </w:rPr>
              <w:t xml:space="preserve"> </w:t>
            </w:r>
            <w:r w:rsidRPr="0072451B">
              <w:rPr>
                <w:spacing w:val="-2"/>
                <w:sz w:val="24"/>
                <w:szCs w:val="24"/>
              </w:rPr>
              <w:t>customers.</w:t>
            </w:r>
          </w:p>
          <w:p w14:paraId="1E068912" w14:textId="77777777" w:rsidR="00186335" w:rsidRPr="0072451B" w:rsidRDefault="00186335" w:rsidP="00186335">
            <w:pPr>
              <w:pStyle w:val="TableParagraph"/>
              <w:spacing w:line="270" w:lineRule="atLeast"/>
              <w:ind w:left="104" w:right="142"/>
              <w:jc w:val="both"/>
              <w:rPr>
                <w:sz w:val="24"/>
                <w:szCs w:val="24"/>
              </w:rPr>
            </w:pPr>
            <w:r w:rsidRPr="0072451B">
              <w:rPr>
                <w:sz w:val="24"/>
                <w:szCs w:val="24"/>
              </w:rPr>
              <w:t>Your</w:t>
            </w:r>
            <w:r w:rsidRPr="0072451B">
              <w:rPr>
                <w:spacing w:val="-2"/>
                <w:sz w:val="24"/>
                <w:szCs w:val="24"/>
              </w:rPr>
              <w:t xml:space="preserve"> </w:t>
            </w:r>
            <w:r w:rsidRPr="0072451B">
              <w:rPr>
                <w:sz w:val="24"/>
                <w:szCs w:val="24"/>
              </w:rPr>
              <w:t>letter</w:t>
            </w:r>
            <w:r w:rsidRPr="0072451B">
              <w:rPr>
                <w:spacing w:val="-2"/>
                <w:sz w:val="24"/>
                <w:szCs w:val="24"/>
              </w:rPr>
              <w:t xml:space="preserve"> </w:t>
            </w:r>
            <w:r w:rsidRPr="0072451B">
              <w:rPr>
                <w:sz w:val="24"/>
                <w:szCs w:val="24"/>
              </w:rPr>
              <w:t>should</w:t>
            </w:r>
            <w:r w:rsidRPr="0072451B">
              <w:rPr>
                <w:spacing w:val="-1"/>
                <w:sz w:val="24"/>
                <w:szCs w:val="24"/>
              </w:rPr>
              <w:t xml:space="preserve"> </w:t>
            </w:r>
            <w:r w:rsidRPr="0072451B">
              <w:rPr>
                <w:sz w:val="24"/>
                <w:szCs w:val="24"/>
              </w:rPr>
              <w:t>promote</w:t>
            </w:r>
            <w:r w:rsidRPr="0072451B">
              <w:rPr>
                <w:spacing w:val="-2"/>
                <w:sz w:val="24"/>
                <w:szCs w:val="24"/>
              </w:rPr>
              <w:t xml:space="preserve"> </w:t>
            </w:r>
            <w:r w:rsidRPr="0072451B">
              <w:rPr>
                <w:sz w:val="24"/>
                <w:szCs w:val="24"/>
              </w:rPr>
              <w:t>the</w:t>
            </w:r>
            <w:r w:rsidRPr="0072451B">
              <w:rPr>
                <w:spacing w:val="-1"/>
                <w:sz w:val="24"/>
                <w:szCs w:val="24"/>
              </w:rPr>
              <w:t xml:space="preserve"> </w:t>
            </w:r>
            <w:r w:rsidRPr="0072451B">
              <w:rPr>
                <w:sz w:val="24"/>
                <w:szCs w:val="24"/>
              </w:rPr>
              <w:t>housing,</w:t>
            </w:r>
            <w:r w:rsidRPr="0072451B">
              <w:rPr>
                <w:spacing w:val="-1"/>
                <w:sz w:val="24"/>
                <w:szCs w:val="24"/>
              </w:rPr>
              <w:t xml:space="preserve"> </w:t>
            </w:r>
            <w:r w:rsidRPr="0072451B">
              <w:rPr>
                <w:sz w:val="24"/>
                <w:szCs w:val="24"/>
              </w:rPr>
              <w:t>education,</w:t>
            </w:r>
            <w:r w:rsidRPr="0072451B">
              <w:rPr>
                <w:spacing w:val="-1"/>
                <w:sz w:val="24"/>
                <w:szCs w:val="24"/>
              </w:rPr>
              <w:t xml:space="preserve"> </w:t>
            </w:r>
            <w:r w:rsidRPr="0072451B">
              <w:rPr>
                <w:sz w:val="24"/>
                <w:szCs w:val="24"/>
              </w:rPr>
              <w:t>and</w:t>
            </w:r>
            <w:r w:rsidRPr="0072451B">
              <w:rPr>
                <w:spacing w:val="-1"/>
                <w:sz w:val="24"/>
                <w:szCs w:val="24"/>
              </w:rPr>
              <w:t xml:space="preserve"> </w:t>
            </w:r>
            <w:r w:rsidRPr="0072451B">
              <w:rPr>
                <w:sz w:val="24"/>
                <w:szCs w:val="24"/>
              </w:rPr>
              <w:t>personal loans of the bank</w:t>
            </w:r>
          </w:p>
        </w:tc>
        <w:tc>
          <w:tcPr>
            <w:tcW w:w="709" w:type="dxa"/>
          </w:tcPr>
          <w:p w14:paraId="7BC54C21" w14:textId="77777777" w:rsidR="00186335" w:rsidRPr="0072451B" w:rsidRDefault="00186335" w:rsidP="00186335">
            <w:pPr>
              <w:pStyle w:val="TableParagraph"/>
              <w:spacing w:line="275" w:lineRule="exact"/>
              <w:jc w:val="center"/>
              <w:rPr>
                <w:sz w:val="24"/>
                <w:szCs w:val="24"/>
              </w:rPr>
            </w:pPr>
            <w:r w:rsidRPr="0072451B">
              <w:rPr>
                <w:spacing w:val="-5"/>
                <w:sz w:val="24"/>
                <w:szCs w:val="24"/>
              </w:rPr>
              <w:t>CO6</w:t>
            </w:r>
          </w:p>
        </w:tc>
        <w:tc>
          <w:tcPr>
            <w:tcW w:w="708" w:type="dxa"/>
          </w:tcPr>
          <w:p w14:paraId="5B0690F6" w14:textId="77777777" w:rsidR="00186335" w:rsidRPr="0072451B" w:rsidRDefault="00186335" w:rsidP="00186335">
            <w:pPr>
              <w:pStyle w:val="TableParagraph"/>
              <w:spacing w:line="275" w:lineRule="exact"/>
              <w:ind w:left="2" w:right="3"/>
              <w:jc w:val="center"/>
              <w:rPr>
                <w:sz w:val="24"/>
                <w:szCs w:val="24"/>
              </w:rPr>
            </w:pPr>
            <w:r>
              <w:rPr>
                <w:spacing w:val="-5"/>
                <w:sz w:val="24"/>
                <w:szCs w:val="24"/>
              </w:rPr>
              <w:t>A</w:t>
            </w:r>
          </w:p>
        </w:tc>
        <w:tc>
          <w:tcPr>
            <w:tcW w:w="707" w:type="dxa"/>
          </w:tcPr>
          <w:p w14:paraId="25F41AB1" w14:textId="77777777" w:rsidR="00186335" w:rsidRPr="0072451B" w:rsidRDefault="00186335" w:rsidP="00186335">
            <w:pPr>
              <w:pStyle w:val="TableParagraph"/>
              <w:spacing w:line="275" w:lineRule="exact"/>
              <w:jc w:val="center"/>
              <w:rPr>
                <w:sz w:val="24"/>
                <w:szCs w:val="24"/>
              </w:rPr>
            </w:pPr>
            <w:r w:rsidRPr="0072451B">
              <w:rPr>
                <w:spacing w:val="-5"/>
                <w:sz w:val="24"/>
                <w:szCs w:val="24"/>
              </w:rPr>
              <w:t>10</w:t>
            </w:r>
          </w:p>
        </w:tc>
      </w:tr>
      <w:tr w:rsidR="00186335" w:rsidRPr="0072451B" w14:paraId="4EF12249" w14:textId="77777777" w:rsidTr="00186335">
        <w:trPr>
          <w:trHeight w:val="104"/>
          <w:jc w:val="center"/>
        </w:trPr>
        <w:tc>
          <w:tcPr>
            <w:tcW w:w="560" w:type="dxa"/>
          </w:tcPr>
          <w:p w14:paraId="34CEE20F" w14:textId="77777777" w:rsidR="00186335" w:rsidRPr="0072451B" w:rsidRDefault="00186335">
            <w:pPr>
              <w:pStyle w:val="TableParagraph"/>
              <w:rPr>
                <w:sz w:val="24"/>
                <w:szCs w:val="24"/>
              </w:rPr>
            </w:pPr>
          </w:p>
        </w:tc>
        <w:tc>
          <w:tcPr>
            <w:tcW w:w="536" w:type="dxa"/>
          </w:tcPr>
          <w:p w14:paraId="7FC33C5A" w14:textId="77777777" w:rsidR="00186335" w:rsidRPr="0072451B" w:rsidRDefault="00186335">
            <w:pPr>
              <w:pStyle w:val="TableParagraph"/>
              <w:rPr>
                <w:sz w:val="24"/>
                <w:szCs w:val="24"/>
              </w:rPr>
            </w:pPr>
          </w:p>
        </w:tc>
        <w:tc>
          <w:tcPr>
            <w:tcW w:w="7308" w:type="dxa"/>
          </w:tcPr>
          <w:p w14:paraId="7FEF3FE7" w14:textId="77777777" w:rsidR="00186335" w:rsidRPr="0072451B" w:rsidRDefault="00186335" w:rsidP="00186335">
            <w:pPr>
              <w:pStyle w:val="TableParagraph"/>
              <w:ind w:right="142"/>
              <w:rPr>
                <w:sz w:val="24"/>
                <w:szCs w:val="24"/>
              </w:rPr>
            </w:pPr>
          </w:p>
        </w:tc>
        <w:tc>
          <w:tcPr>
            <w:tcW w:w="709" w:type="dxa"/>
          </w:tcPr>
          <w:p w14:paraId="187380D3" w14:textId="77777777" w:rsidR="00186335" w:rsidRPr="0072451B" w:rsidRDefault="00186335" w:rsidP="00186335">
            <w:pPr>
              <w:pStyle w:val="TableParagraph"/>
              <w:jc w:val="center"/>
              <w:rPr>
                <w:sz w:val="24"/>
                <w:szCs w:val="24"/>
              </w:rPr>
            </w:pPr>
          </w:p>
        </w:tc>
        <w:tc>
          <w:tcPr>
            <w:tcW w:w="708" w:type="dxa"/>
          </w:tcPr>
          <w:p w14:paraId="2221D487" w14:textId="77777777" w:rsidR="00186335" w:rsidRPr="0072451B" w:rsidRDefault="00186335" w:rsidP="00186335">
            <w:pPr>
              <w:pStyle w:val="TableParagraph"/>
              <w:jc w:val="center"/>
              <w:rPr>
                <w:sz w:val="24"/>
                <w:szCs w:val="24"/>
              </w:rPr>
            </w:pPr>
          </w:p>
        </w:tc>
        <w:tc>
          <w:tcPr>
            <w:tcW w:w="707" w:type="dxa"/>
          </w:tcPr>
          <w:p w14:paraId="06E30987" w14:textId="77777777" w:rsidR="00186335" w:rsidRPr="0072451B" w:rsidRDefault="00186335" w:rsidP="00186335">
            <w:pPr>
              <w:pStyle w:val="TableParagraph"/>
              <w:jc w:val="center"/>
              <w:rPr>
                <w:sz w:val="24"/>
                <w:szCs w:val="24"/>
              </w:rPr>
            </w:pPr>
          </w:p>
        </w:tc>
      </w:tr>
      <w:tr w:rsidR="00186335" w:rsidRPr="0072451B" w14:paraId="361175EB" w14:textId="77777777" w:rsidTr="00186335">
        <w:trPr>
          <w:trHeight w:val="2250"/>
          <w:jc w:val="center"/>
        </w:trPr>
        <w:tc>
          <w:tcPr>
            <w:tcW w:w="560" w:type="dxa"/>
          </w:tcPr>
          <w:p w14:paraId="13BD24BC" w14:textId="77777777" w:rsidR="00186335" w:rsidRPr="0072451B" w:rsidRDefault="00186335" w:rsidP="00186335">
            <w:pPr>
              <w:pStyle w:val="TableParagraph"/>
              <w:spacing w:before="1"/>
              <w:ind w:left="9"/>
              <w:jc w:val="center"/>
              <w:rPr>
                <w:sz w:val="24"/>
                <w:szCs w:val="24"/>
              </w:rPr>
            </w:pPr>
            <w:r w:rsidRPr="0072451B">
              <w:rPr>
                <w:spacing w:val="-5"/>
                <w:sz w:val="24"/>
                <w:szCs w:val="24"/>
              </w:rPr>
              <w:t>15.</w:t>
            </w:r>
          </w:p>
        </w:tc>
        <w:tc>
          <w:tcPr>
            <w:tcW w:w="536" w:type="dxa"/>
          </w:tcPr>
          <w:p w14:paraId="5A370E72" w14:textId="77777777" w:rsidR="00186335" w:rsidRPr="0072451B" w:rsidRDefault="00186335" w:rsidP="00186335">
            <w:pPr>
              <w:pStyle w:val="TableParagraph"/>
              <w:spacing w:before="1"/>
              <w:ind w:left="8" w:right="1"/>
              <w:jc w:val="center"/>
              <w:rPr>
                <w:sz w:val="24"/>
                <w:szCs w:val="24"/>
              </w:rPr>
            </w:pPr>
            <w:r w:rsidRPr="0072451B">
              <w:rPr>
                <w:spacing w:val="-5"/>
                <w:sz w:val="24"/>
                <w:szCs w:val="24"/>
              </w:rPr>
              <w:t>a.</w:t>
            </w:r>
          </w:p>
        </w:tc>
        <w:tc>
          <w:tcPr>
            <w:tcW w:w="7308" w:type="dxa"/>
          </w:tcPr>
          <w:p w14:paraId="0D321691" w14:textId="77777777" w:rsidR="00186335" w:rsidRPr="0072451B" w:rsidRDefault="00186335" w:rsidP="00186335">
            <w:pPr>
              <w:pStyle w:val="TableParagraph"/>
              <w:numPr>
                <w:ilvl w:val="0"/>
                <w:numId w:val="20"/>
              </w:numPr>
              <w:tabs>
                <w:tab w:val="left" w:pos="646"/>
              </w:tabs>
              <w:spacing w:before="1"/>
              <w:ind w:right="142" w:hanging="124"/>
              <w:jc w:val="both"/>
              <w:rPr>
                <w:sz w:val="24"/>
                <w:szCs w:val="24"/>
              </w:rPr>
            </w:pPr>
            <w:r w:rsidRPr="0072451B">
              <w:rPr>
                <w:sz w:val="24"/>
                <w:szCs w:val="24"/>
              </w:rPr>
              <w:t>Find</w:t>
            </w:r>
            <w:r w:rsidRPr="0072451B">
              <w:rPr>
                <w:spacing w:val="-8"/>
                <w:sz w:val="24"/>
                <w:szCs w:val="24"/>
              </w:rPr>
              <w:t xml:space="preserve"> </w:t>
            </w:r>
            <w:r w:rsidRPr="0072451B">
              <w:rPr>
                <w:sz w:val="24"/>
                <w:szCs w:val="24"/>
              </w:rPr>
              <w:t>out</w:t>
            </w:r>
            <w:r w:rsidRPr="0072451B">
              <w:rPr>
                <w:spacing w:val="-8"/>
                <w:sz w:val="24"/>
                <w:szCs w:val="24"/>
              </w:rPr>
              <w:t xml:space="preserve"> </w:t>
            </w:r>
            <w:r w:rsidRPr="0072451B">
              <w:rPr>
                <w:sz w:val="24"/>
                <w:szCs w:val="24"/>
              </w:rPr>
              <w:t>the</w:t>
            </w:r>
            <w:r w:rsidRPr="0072451B">
              <w:rPr>
                <w:spacing w:val="-9"/>
                <w:sz w:val="24"/>
                <w:szCs w:val="24"/>
              </w:rPr>
              <w:t xml:space="preserve"> </w:t>
            </w:r>
            <w:r w:rsidRPr="0072451B">
              <w:rPr>
                <w:sz w:val="24"/>
                <w:szCs w:val="24"/>
              </w:rPr>
              <w:t>word</w:t>
            </w:r>
            <w:r w:rsidRPr="0072451B">
              <w:rPr>
                <w:spacing w:val="-9"/>
                <w:sz w:val="24"/>
                <w:szCs w:val="24"/>
              </w:rPr>
              <w:t xml:space="preserve"> </w:t>
            </w:r>
            <w:r w:rsidRPr="0072451B">
              <w:rPr>
                <w:sz w:val="24"/>
                <w:szCs w:val="24"/>
              </w:rPr>
              <w:t>that</w:t>
            </w:r>
            <w:r w:rsidRPr="0072451B">
              <w:rPr>
                <w:spacing w:val="-6"/>
                <w:sz w:val="24"/>
                <w:szCs w:val="24"/>
              </w:rPr>
              <w:t xml:space="preserve"> </w:t>
            </w:r>
            <w:r w:rsidRPr="0072451B">
              <w:rPr>
                <w:sz w:val="24"/>
                <w:szCs w:val="24"/>
              </w:rPr>
              <w:t>is</w:t>
            </w:r>
            <w:r w:rsidRPr="0072451B">
              <w:rPr>
                <w:spacing w:val="-8"/>
                <w:sz w:val="24"/>
                <w:szCs w:val="24"/>
              </w:rPr>
              <w:t xml:space="preserve"> </w:t>
            </w:r>
            <w:r w:rsidRPr="0072451B">
              <w:rPr>
                <w:sz w:val="24"/>
                <w:szCs w:val="24"/>
              </w:rPr>
              <w:t>closest</w:t>
            </w:r>
            <w:r w:rsidRPr="0072451B">
              <w:rPr>
                <w:spacing w:val="-8"/>
                <w:sz w:val="24"/>
                <w:szCs w:val="24"/>
              </w:rPr>
              <w:t xml:space="preserve"> </w:t>
            </w:r>
            <w:r w:rsidRPr="0072451B">
              <w:rPr>
                <w:sz w:val="24"/>
                <w:szCs w:val="24"/>
              </w:rPr>
              <w:t>in</w:t>
            </w:r>
            <w:r w:rsidRPr="0072451B">
              <w:rPr>
                <w:spacing w:val="-8"/>
                <w:sz w:val="24"/>
                <w:szCs w:val="24"/>
              </w:rPr>
              <w:t xml:space="preserve"> </w:t>
            </w:r>
            <w:r w:rsidRPr="0072451B">
              <w:rPr>
                <w:sz w:val="24"/>
                <w:szCs w:val="24"/>
              </w:rPr>
              <w:t>meaning</w:t>
            </w:r>
            <w:r w:rsidRPr="0072451B">
              <w:rPr>
                <w:spacing w:val="-8"/>
                <w:sz w:val="24"/>
                <w:szCs w:val="24"/>
              </w:rPr>
              <w:t xml:space="preserve"> </w:t>
            </w:r>
            <w:r w:rsidRPr="0072451B">
              <w:rPr>
                <w:sz w:val="24"/>
                <w:szCs w:val="24"/>
              </w:rPr>
              <w:t>to</w:t>
            </w:r>
            <w:r w:rsidRPr="0072451B">
              <w:rPr>
                <w:spacing w:val="-8"/>
                <w:sz w:val="24"/>
                <w:szCs w:val="24"/>
              </w:rPr>
              <w:t xml:space="preserve"> </w:t>
            </w:r>
            <w:r w:rsidRPr="0072451B">
              <w:rPr>
                <w:sz w:val="24"/>
                <w:szCs w:val="24"/>
              </w:rPr>
              <w:t>the</w:t>
            </w:r>
            <w:r w:rsidRPr="0072451B">
              <w:rPr>
                <w:spacing w:val="-9"/>
                <w:sz w:val="24"/>
                <w:szCs w:val="24"/>
              </w:rPr>
              <w:t xml:space="preserve"> </w:t>
            </w:r>
            <w:r w:rsidRPr="0072451B">
              <w:rPr>
                <w:sz w:val="24"/>
                <w:szCs w:val="24"/>
              </w:rPr>
              <w:t>word</w:t>
            </w:r>
            <w:r w:rsidRPr="0072451B">
              <w:rPr>
                <w:spacing w:val="-8"/>
                <w:sz w:val="24"/>
                <w:szCs w:val="24"/>
              </w:rPr>
              <w:t xml:space="preserve"> </w:t>
            </w:r>
            <w:r>
              <w:rPr>
                <w:sz w:val="24"/>
                <w:szCs w:val="24"/>
              </w:rPr>
              <w:t xml:space="preserve">given. A    </w:t>
            </w:r>
            <w:r w:rsidRPr="0072451B">
              <w:rPr>
                <w:b/>
                <w:i/>
                <w:sz w:val="24"/>
                <w:szCs w:val="24"/>
                <w:u w:val="single"/>
              </w:rPr>
              <w:t>fragile</w:t>
            </w:r>
            <w:r w:rsidRPr="0072451B">
              <w:rPr>
                <w:b/>
                <w:i/>
                <w:sz w:val="24"/>
                <w:szCs w:val="24"/>
              </w:rPr>
              <w:t xml:space="preserve"> </w:t>
            </w:r>
            <w:r w:rsidRPr="0072451B">
              <w:rPr>
                <w:sz w:val="24"/>
                <w:szCs w:val="24"/>
              </w:rPr>
              <w:t>object is</w:t>
            </w:r>
          </w:p>
          <w:p w14:paraId="55986269" w14:textId="77777777" w:rsidR="00186335" w:rsidRPr="0072451B" w:rsidRDefault="00186335" w:rsidP="00186335">
            <w:pPr>
              <w:pStyle w:val="TableParagraph"/>
              <w:tabs>
                <w:tab w:val="left" w:pos="220"/>
              </w:tabs>
              <w:ind w:left="344" w:right="142" w:hanging="124"/>
              <w:jc w:val="both"/>
              <w:rPr>
                <w:sz w:val="24"/>
                <w:szCs w:val="24"/>
              </w:rPr>
            </w:pPr>
            <w:r>
              <w:rPr>
                <w:sz w:val="24"/>
                <w:szCs w:val="24"/>
              </w:rPr>
              <w:t xml:space="preserve">          </w:t>
            </w:r>
            <w:r w:rsidRPr="0072451B">
              <w:rPr>
                <w:sz w:val="24"/>
                <w:szCs w:val="24"/>
              </w:rPr>
              <w:t>Strong</w:t>
            </w:r>
            <w:r w:rsidRPr="0072451B">
              <w:rPr>
                <w:spacing w:val="-1"/>
                <w:sz w:val="24"/>
                <w:szCs w:val="24"/>
              </w:rPr>
              <w:t xml:space="preserve"> </w:t>
            </w:r>
            <w:r w:rsidRPr="0072451B">
              <w:rPr>
                <w:sz w:val="24"/>
                <w:szCs w:val="24"/>
              </w:rPr>
              <w:t>b)</w:t>
            </w:r>
            <w:r w:rsidRPr="0072451B">
              <w:rPr>
                <w:spacing w:val="-2"/>
                <w:sz w:val="24"/>
                <w:szCs w:val="24"/>
              </w:rPr>
              <w:t xml:space="preserve"> </w:t>
            </w:r>
            <w:r w:rsidRPr="0072451B">
              <w:rPr>
                <w:sz w:val="24"/>
                <w:szCs w:val="24"/>
              </w:rPr>
              <w:t>Weak</w:t>
            </w:r>
            <w:r w:rsidRPr="0072451B">
              <w:rPr>
                <w:spacing w:val="1"/>
                <w:sz w:val="24"/>
                <w:szCs w:val="24"/>
              </w:rPr>
              <w:t xml:space="preserve"> </w:t>
            </w:r>
            <w:r w:rsidRPr="0072451B">
              <w:rPr>
                <w:sz w:val="24"/>
                <w:szCs w:val="24"/>
              </w:rPr>
              <w:t>c) Narrow</w:t>
            </w:r>
            <w:r w:rsidRPr="0072451B">
              <w:rPr>
                <w:spacing w:val="-3"/>
                <w:sz w:val="24"/>
                <w:szCs w:val="24"/>
              </w:rPr>
              <w:t xml:space="preserve"> </w:t>
            </w:r>
            <w:r w:rsidRPr="0072451B">
              <w:rPr>
                <w:sz w:val="24"/>
                <w:szCs w:val="24"/>
              </w:rPr>
              <w:t xml:space="preserve">d) </w:t>
            </w:r>
            <w:r w:rsidRPr="0072451B">
              <w:rPr>
                <w:spacing w:val="-2"/>
                <w:sz w:val="24"/>
                <w:szCs w:val="24"/>
              </w:rPr>
              <w:t>Robust</w:t>
            </w:r>
          </w:p>
          <w:p w14:paraId="520436A7" w14:textId="77777777" w:rsidR="00186335" w:rsidRPr="0072451B" w:rsidRDefault="00186335" w:rsidP="00186335">
            <w:pPr>
              <w:pStyle w:val="TableParagraph"/>
              <w:numPr>
                <w:ilvl w:val="0"/>
                <w:numId w:val="20"/>
              </w:numPr>
              <w:tabs>
                <w:tab w:val="left" w:pos="220"/>
              </w:tabs>
              <w:ind w:left="646" w:right="142" w:hanging="407"/>
              <w:jc w:val="both"/>
              <w:rPr>
                <w:sz w:val="24"/>
                <w:szCs w:val="24"/>
              </w:rPr>
            </w:pPr>
            <w:r w:rsidRPr="0072451B">
              <w:rPr>
                <w:sz w:val="24"/>
                <w:szCs w:val="24"/>
              </w:rPr>
              <w:t>Use</w:t>
            </w:r>
            <w:r w:rsidRPr="0072451B">
              <w:rPr>
                <w:spacing w:val="-2"/>
                <w:sz w:val="24"/>
                <w:szCs w:val="24"/>
              </w:rPr>
              <w:t xml:space="preserve"> </w:t>
            </w:r>
            <w:r w:rsidRPr="0072451B">
              <w:rPr>
                <w:sz w:val="24"/>
                <w:szCs w:val="24"/>
              </w:rPr>
              <w:t>the</w:t>
            </w:r>
            <w:r w:rsidRPr="0072451B">
              <w:rPr>
                <w:spacing w:val="-1"/>
                <w:sz w:val="24"/>
                <w:szCs w:val="24"/>
              </w:rPr>
              <w:t xml:space="preserve"> </w:t>
            </w:r>
            <w:r w:rsidRPr="0072451B">
              <w:rPr>
                <w:sz w:val="24"/>
                <w:szCs w:val="24"/>
              </w:rPr>
              <w:t>following Homonyms</w:t>
            </w:r>
            <w:r w:rsidRPr="0072451B">
              <w:rPr>
                <w:spacing w:val="-1"/>
                <w:sz w:val="24"/>
                <w:szCs w:val="24"/>
              </w:rPr>
              <w:t xml:space="preserve"> </w:t>
            </w:r>
            <w:r w:rsidRPr="0072451B">
              <w:rPr>
                <w:sz w:val="24"/>
                <w:szCs w:val="24"/>
              </w:rPr>
              <w:t>in your</w:t>
            </w:r>
            <w:r w:rsidRPr="0072451B">
              <w:rPr>
                <w:spacing w:val="-1"/>
                <w:sz w:val="24"/>
                <w:szCs w:val="24"/>
              </w:rPr>
              <w:t xml:space="preserve"> </w:t>
            </w:r>
            <w:r w:rsidRPr="0072451B">
              <w:rPr>
                <w:sz w:val="24"/>
                <w:szCs w:val="24"/>
              </w:rPr>
              <w:t xml:space="preserve">own </w:t>
            </w:r>
            <w:r w:rsidRPr="0072451B">
              <w:rPr>
                <w:spacing w:val="-2"/>
                <w:sz w:val="24"/>
                <w:szCs w:val="24"/>
              </w:rPr>
              <w:t>sentences:</w:t>
            </w:r>
          </w:p>
          <w:p w14:paraId="06B17CB6" w14:textId="77777777" w:rsidR="00186335" w:rsidRPr="0072451B" w:rsidRDefault="00186335" w:rsidP="00186335">
            <w:pPr>
              <w:pStyle w:val="TableParagraph"/>
              <w:numPr>
                <w:ilvl w:val="1"/>
                <w:numId w:val="20"/>
              </w:numPr>
              <w:tabs>
                <w:tab w:val="left" w:pos="220"/>
                <w:tab w:val="left" w:pos="542"/>
              </w:tabs>
              <w:ind w:left="542" w:right="142" w:hanging="38"/>
              <w:jc w:val="both"/>
              <w:rPr>
                <w:sz w:val="24"/>
                <w:szCs w:val="24"/>
              </w:rPr>
            </w:pPr>
            <w:r w:rsidRPr="0072451B">
              <w:rPr>
                <w:spacing w:val="-2"/>
                <w:sz w:val="24"/>
                <w:szCs w:val="24"/>
              </w:rPr>
              <w:t>stationary/stationery</w:t>
            </w:r>
          </w:p>
          <w:p w14:paraId="620A1600" w14:textId="77777777" w:rsidR="00186335" w:rsidRPr="0072451B" w:rsidRDefault="00186335" w:rsidP="00186335">
            <w:pPr>
              <w:pStyle w:val="TableParagraph"/>
              <w:numPr>
                <w:ilvl w:val="1"/>
                <w:numId w:val="20"/>
              </w:numPr>
              <w:tabs>
                <w:tab w:val="left" w:pos="220"/>
                <w:tab w:val="left" w:pos="542"/>
              </w:tabs>
              <w:spacing w:before="41"/>
              <w:ind w:left="542" w:right="142" w:hanging="38"/>
              <w:jc w:val="both"/>
              <w:rPr>
                <w:sz w:val="24"/>
                <w:szCs w:val="24"/>
              </w:rPr>
            </w:pPr>
            <w:r w:rsidRPr="0072451B">
              <w:rPr>
                <w:spacing w:val="-2"/>
                <w:sz w:val="24"/>
                <w:szCs w:val="24"/>
              </w:rPr>
              <w:t>Beer/Bear</w:t>
            </w:r>
          </w:p>
          <w:p w14:paraId="37FAED92" w14:textId="77777777" w:rsidR="00186335" w:rsidRPr="0072451B" w:rsidRDefault="00186335" w:rsidP="00186335">
            <w:pPr>
              <w:pStyle w:val="TableParagraph"/>
              <w:numPr>
                <w:ilvl w:val="0"/>
                <w:numId w:val="20"/>
              </w:numPr>
              <w:tabs>
                <w:tab w:val="left" w:pos="220"/>
              </w:tabs>
              <w:ind w:left="363" w:right="142" w:hanging="124"/>
              <w:jc w:val="both"/>
              <w:rPr>
                <w:sz w:val="24"/>
                <w:szCs w:val="24"/>
              </w:rPr>
            </w:pPr>
            <w:r w:rsidRPr="0072451B">
              <w:rPr>
                <w:sz w:val="24"/>
                <w:szCs w:val="24"/>
              </w:rPr>
              <w:t>Define</w:t>
            </w:r>
            <w:r w:rsidRPr="0072451B">
              <w:rPr>
                <w:spacing w:val="-4"/>
                <w:sz w:val="24"/>
                <w:szCs w:val="24"/>
              </w:rPr>
              <w:t xml:space="preserve"> </w:t>
            </w:r>
            <w:r w:rsidRPr="0072451B">
              <w:rPr>
                <w:sz w:val="24"/>
                <w:szCs w:val="24"/>
              </w:rPr>
              <w:t>homophone</w:t>
            </w:r>
            <w:r w:rsidRPr="0072451B">
              <w:rPr>
                <w:spacing w:val="-1"/>
                <w:sz w:val="24"/>
                <w:szCs w:val="24"/>
              </w:rPr>
              <w:t xml:space="preserve"> </w:t>
            </w:r>
            <w:r w:rsidRPr="0072451B">
              <w:rPr>
                <w:sz w:val="24"/>
                <w:szCs w:val="24"/>
              </w:rPr>
              <w:t xml:space="preserve">and homonym with </w:t>
            </w:r>
            <w:r w:rsidRPr="0072451B">
              <w:rPr>
                <w:spacing w:val="-2"/>
                <w:sz w:val="24"/>
                <w:szCs w:val="24"/>
              </w:rPr>
              <w:t>examples.</w:t>
            </w:r>
          </w:p>
          <w:p w14:paraId="3078BF46" w14:textId="77777777" w:rsidR="00186335" w:rsidRPr="0072451B" w:rsidRDefault="00186335" w:rsidP="00186335">
            <w:pPr>
              <w:pStyle w:val="TableParagraph"/>
              <w:numPr>
                <w:ilvl w:val="0"/>
                <w:numId w:val="20"/>
              </w:numPr>
              <w:tabs>
                <w:tab w:val="left" w:pos="220"/>
              </w:tabs>
              <w:spacing w:line="257" w:lineRule="exact"/>
              <w:ind w:left="363" w:right="142" w:hanging="124"/>
              <w:jc w:val="both"/>
              <w:rPr>
                <w:sz w:val="24"/>
                <w:szCs w:val="24"/>
              </w:rPr>
            </w:pPr>
            <w:r w:rsidRPr="0072451B">
              <w:rPr>
                <w:sz w:val="24"/>
                <w:szCs w:val="24"/>
              </w:rPr>
              <w:t xml:space="preserve">State the significance of multi-dimensional </w:t>
            </w:r>
            <w:r w:rsidRPr="0072451B">
              <w:rPr>
                <w:spacing w:val="-2"/>
                <w:sz w:val="24"/>
                <w:szCs w:val="24"/>
              </w:rPr>
              <w:t>communication.</w:t>
            </w:r>
          </w:p>
        </w:tc>
        <w:tc>
          <w:tcPr>
            <w:tcW w:w="709" w:type="dxa"/>
          </w:tcPr>
          <w:p w14:paraId="234EB3FA" w14:textId="77777777" w:rsidR="00186335" w:rsidRPr="0072451B" w:rsidRDefault="00186335" w:rsidP="00186335">
            <w:pPr>
              <w:pStyle w:val="TableParagraph"/>
              <w:spacing w:before="1"/>
              <w:jc w:val="center"/>
              <w:rPr>
                <w:sz w:val="24"/>
                <w:szCs w:val="24"/>
              </w:rPr>
            </w:pPr>
            <w:r w:rsidRPr="0072451B">
              <w:rPr>
                <w:spacing w:val="-5"/>
                <w:sz w:val="24"/>
                <w:szCs w:val="24"/>
              </w:rPr>
              <w:t>CO2</w:t>
            </w:r>
          </w:p>
        </w:tc>
        <w:tc>
          <w:tcPr>
            <w:tcW w:w="708" w:type="dxa"/>
          </w:tcPr>
          <w:p w14:paraId="1D5B459B" w14:textId="77777777" w:rsidR="00186335" w:rsidRPr="0072451B" w:rsidRDefault="00186335" w:rsidP="00186335">
            <w:pPr>
              <w:pStyle w:val="TableParagraph"/>
              <w:spacing w:before="1"/>
              <w:ind w:left="2" w:right="2"/>
              <w:jc w:val="center"/>
              <w:rPr>
                <w:sz w:val="24"/>
                <w:szCs w:val="24"/>
              </w:rPr>
            </w:pPr>
            <w:r w:rsidRPr="0072451B">
              <w:rPr>
                <w:spacing w:val="-10"/>
                <w:sz w:val="24"/>
                <w:szCs w:val="24"/>
              </w:rPr>
              <w:t>U</w:t>
            </w:r>
          </w:p>
        </w:tc>
        <w:tc>
          <w:tcPr>
            <w:tcW w:w="707" w:type="dxa"/>
          </w:tcPr>
          <w:p w14:paraId="5189FF3C" w14:textId="77777777" w:rsidR="00186335" w:rsidRPr="0072451B" w:rsidRDefault="00186335" w:rsidP="00186335">
            <w:pPr>
              <w:pStyle w:val="TableParagraph"/>
              <w:spacing w:before="1"/>
              <w:jc w:val="center"/>
              <w:rPr>
                <w:sz w:val="24"/>
                <w:szCs w:val="24"/>
              </w:rPr>
            </w:pPr>
            <w:r w:rsidRPr="0072451B">
              <w:rPr>
                <w:spacing w:val="-10"/>
                <w:sz w:val="24"/>
                <w:szCs w:val="24"/>
              </w:rPr>
              <w:t>8</w:t>
            </w:r>
          </w:p>
        </w:tc>
      </w:tr>
      <w:tr w:rsidR="00186335" w:rsidRPr="0072451B" w14:paraId="21DBFBA0" w14:textId="77777777" w:rsidTr="00186335">
        <w:trPr>
          <w:trHeight w:val="396"/>
          <w:jc w:val="center"/>
        </w:trPr>
        <w:tc>
          <w:tcPr>
            <w:tcW w:w="560" w:type="dxa"/>
          </w:tcPr>
          <w:p w14:paraId="56E57908" w14:textId="77777777" w:rsidR="00186335" w:rsidRPr="0072451B" w:rsidRDefault="00186335" w:rsidP="00186335">
            <w:pPr>
              <w:pStyle w:val="TableParagraph"/>
              <w:jc w:val="center"/>
              <w:rPr>
                <w:sz w:val="24"/>
                <w:szCs w:val="24"/>
              </w:rPr>
            </w:pPr>
          </w:p>
        </w:tc>
        <w:tc>
          <w:tcPr>
            <w:tcW w:w="536" w:type="dxa"/>
          </w:tcPr>
          <w:p w14:paraId="3C611EBE" w14:textId="77777777" w:rsidR="00186335" w:rsidRPr="0072451B" w:rsidRDefault="00186335" w:rsidP="00186335">
            <w:pPr>
              <w:pStyle w:val="TableParagraph"/>
              <w:spacing w:line="275" w:lineRule="exact"/>
              <w:ind w:left="8"/>
              <w:jc w:val="center"/>
              <w:rPr>
                <w:sz w:val="24"/>
                <w:szCs w:val="24"/>
              </w:rPr>
            </w:pPr>
            <w:r w:rsidRPr="0072451B">
              <w:rPr>
                <w:spacing w:val="-5"/>
                <w:sz w:val="24"/>
                <w:szCs w:val="24"/>
              </w:rPr>
              <w:t>b.</w:t>
            </w:r>
          </w:p>
        </w:tc>
        <w:tc>
          <w:tcPr>
            <w:tcW w:w="7308" w:type="dxa"/>
          </w:tcPr>
          <w:p w14:paraId="74E53C02" w14:textId="77777777" w:rsidR="00186335" w:rsidRPr="0072451B" w:rsidRDefault="00186335" w:rsidP="00186335">
            <w:pPr>
              <w:pStyle w:val="TableParagraph"/>
              <w:spacing w:line="275" w:lineRule="exact"/>
              <w:ind w:left="104"/>
              <w:rPr>
                <w:sz w:val="24"/>
                <w:szCs w:val="24"/>
              </w:rPr>
            </w:pPr>
            <w:r w:rsidRPr="0072451B">
              <w:rPr>
                <w:sz w:val="24"/>
                <w:szCs w:val="24"/>
              </w:rPr>
              <w:t>Barriers</w:t>
            </w:r>
            <w:r w:rsidRPr="0072451B">
              <w:rPr>
                <w:spacing w:val="-2"/>
                <w:sz w:val="24"/>
                <w:szCs w:val="24"/>
              </w:rPr>
              <w:t xml:space="preserve"> affect the</w:t>
            </w:r>
            <w:r w:rsidRPr="0072451B">
              <w:rPr>
                <w:spacing w:val="-1"/>
                <w:sz w:val="24"/>
                <w:szCs w:val="24"/>
              </w:rPr>
              <w:t xml:space="preserve"> </w:t>
            </w:r>
            <w:r w:rsidRPr="0072451B">
              <w:rPr>
                <w:sz w:val="24"/>
                <w:szCs w:val="24"/>
              </w:rPr>
              <w:t>effectiveness of</w:t>
            </w:r>
            <w:r w:rsidRPr="0072451B">
              <w:rPr>
                <w:spacing w:val="-2"/>
                <w:sz w:val="24"/>
                <w:szCs w:val="24"/>
              </w:rPr>
              <w:t xml:space="preserve"> </w:t>
            </w:r>
            <w:r w:rsidRPr="0072451B">
              <w:rPr>
                <w:sz w:val="24"/>
                <w:szCs w:val="24"/>
              </w:rPr>
              <w:t>communication-</w:t>
            </w:r>
            <w:r w:rsidRPr="0072451B">
              <w:rPr>
                <w:spacing w:val="-2"/>
                <w:sz w:val="24"/>
                <w:szCs w:val="24"/>
              </w:rPr>
              <w:t xml:space="preserve"> Justify.</w:t>
            </w:r>
          </w:p>
        </w:tc>
        <w:tc>
          <w:tcPr>
            <w:tcW w:w="709" w:type="dxa"/>
          </w:tcPr>
          <w:p w14:paraId="193C0287" w14:textId="77777777" w:rsidR="00186335" w:rsidRPr="0072451B" w:rsidRDefault="00186335" w:rsidP="00186335">
            <w:pPr>
              <w:pStyle w:val="TableParagraph"/>
              <w:spacing w:line="275" w:lineRule="exact"/>
              <w:jc w:val="center"/>
              <w:rPr>
                <w:sz w:val="24"/>
                <w:szCs w:val="24"/>
              </w:rPr>
            </w:pPr>
            <w:r w:rsidRPr="0072451B">
              <w:rPr>
                <w:spacing w:val="-5"/>
                <w:sz w:val="24"/>
                <w:szCs w:val="24"/>
              </w:rPr>
              <w:t>CO3</w:t>
            </w:r>
          </w:p>
        </w:tc>
        <w:tc>
          <w:tcPr>
            <w:tcW w:w="708" w:type="dxa"/>
          </w:tcPr>
          <w:p w14:paraId="2E39BACD" w14:textId="77777777" w:rsidR="00186335" w:rsidRPr="0072451B" w:rsidRDefault="00186335" w:rsidP="00186335">
            <w:pPr>
              <w:pStyle w:val="TableParagraph"/>
              <w:spacing w:line="275" w:lineRule="exact"/>
              <w:ind w:left="3" w:right="1"/>
              <w:jc w:val="center"/>
              <w:rPr>
                <w:sz w:val="24"/>
                <w:szCs w:val="24"/>
              </w:rPr>
            </w:pPr>
            <w:r w:rsidRPr="0072451B">
              <w:rPr>
                <w:spacing w:val="-10"/>
                <w:sz w:val="24"/>
                <w:szCs w:val="24"/>
              </w:rPr>
              <w:t>E</w:t>
            </w:r>
          </w:p>
        </w:tc>
        <w:tc>
          <w:tcPr>
            <w:tcW w:w="707" w:type="dxa"/>
          </w:tcPr>
          <w:p w14:paraId="77C0286E" w14:textId="77777777" w:rsidR="00186335" w:rsidRPr="0072451B" w:rsidRDefault="00186335" w:rsidP="00186335">
            <w:pPr>
              <w:pStyle w:val="TableParagraph"/>
              <w:spacing w:line="275" w:lineRule="exact"/>
              <w:jc w:val="center"/>
              <w:rPr>
                <w:sz w:val="24"/>
                <w:szCs w:val="24"/>
              </w:rPr>
            </w:pPr>
            <w:r w:rsidRPr="0072451B">
              <w:rPr>
                <w:spacing w:val="-5"/>
                <w:sz w:val="24"/>
                <w:szCs w:val="24"/>
              </w:rPr>
              <w:t>12</w:t>
            </w:r>
          </w:p>
        </w:tc>
      </w:tr>
      <w:tr w:rsidR="00186335" w:rsidRPr="0072451B" w14:paraId="635F39C5" w14:textId="77777777" w:rsidTr="00186335">
        <w:trPr>
          <w:trHeight w:val="117"/>
          <w:jc w:val="center"/>
        </w:trPr>
        <w:tc>
          <w:tcPr>
            <w:tcW w:w="560" w:type="dxa"/>
          </w:tcPr>
          <w:p w14:paraId="0F50DFC0" w14:textId="77777777" w:rsidR="00186335" w:rsidRPr="0072451B" w:rsidRDefault="00186335" w:rsidP="00186335">
            <w:pPr>
              <w:pStyle w:val="TableParagraph"/>
              <w:jc w:val="center"/>
              <w:rPr>
                <w:sz w:val="24"/>
                <w:szCs w:val="24"/>
              </w:rPr>
            </w:pPr>
          </w:p>
        </w:tc>
        <w:tc>
          <w:tcPr>
            <w:tcW w:w="536" w:type="dxa"/>
          </w:tcPr>
          <w:p w14:paraId="2CA48C30" w14:textId="77777777" w:rsidR="00186335" w:rsidRPr="0072451B" w:rsidRDefault="00186335" w:rsidP="00186335">
            <w:pPr>
              <w:pStyle w:val="TableParagraph"/>
              <w:jc w:val="center"/>
              <w:rPr>
                <w:sz w:val="24"/>
                <w:szCs w:val="24"/>
              </w:rPr>
            </w:pPr>
          </w:p>
        </w:tc>
        <w:tc>
          <w:tcPr>
            <w:tcW w:w="7308" w:type="dxa"/>
          </w:tcPr>
          <w:p w14:paraId="3FA2D332" w14:textId="77777777" w:rsidR="00186335" w:rsidRPr="0072451B" w:rsidRDefault="00186335">
            <w:pPr>
              <w:pStyle w:val="TableParagraph"/>
              <w:rPr>
                <w:sz w:val="24"/>
                <w:szCs w:val="24"/>
              </w:rPr>
            </w:pPr>
          </w:p>
        </w:tc>
        <w:tc>
          <w:tcPr>
            <w:tcW w:w="709" w:type="dxa"/>
          </w:tcPr>
          <w:p w14:paraId="648D031F" w14:textId="77777777" w:rsidR="00186335" w:rsidRPr="0072451B" w:rsidRDefault="00186335" w:rsidP="00186335">
            <w:pPr>
              <w:pStyle w:val="TableParagraph"/>
              <w:jc w:val="center"/>
              <w:rPr>
                <w:sz w:val="24"/>
                <w:szCs w:val="24"/>
              </w:rPr>
            </w:pPr>
          </w:p>
        </w:tc>
        <w:tc>
          <w:tcPr>
            <w:tcW w:w="708" w:type="dxa"/>
          </w:tcPr>
          <w:p w14:paraId="10BDB3ED" w14:textId="77777777" w:rsidR="00186335" w:rsidRPr="0072451B" w:rsidRDefault="00186335" w:rsidP="00186335">
            <w:pPr>
              <w:pStyle w:val="TableParagraph"/>
              <w:jc w:val="center"/>
              <w:rPr>
                <w:sz w:val="24"/>
                <w:szCs w:val="24"/>
              </w:rPr>
            </w:pPr>
          </w:p>
        </w:tc>
        <w:tc>
          <w:tcPr>
            <w:tcW w:w="707" w:type="dxa"/>
          </w:tcPr>
          <w:p w14:paraId="58AC41A5" w14:textId="77777777" w:rsidR="00186335" w:rsidRPr="0072451B" w:rsidRDefault="00186335" w:rsidP="00186335">
            <w:pPr>
              <w:pStyle w:val="TableParagraph"/>
              <w:jc w:val="center"/>
              <w:rPr>
                <w:sz w:val="24"/>
                <w:szCs w:val="24"/>
              </w:rPr>
            </w:pPr>
          </w:p>
        </w:tc>
      </w:tr>
      <w:tr w:rsidR="00186335" w:rsidRPr="0072451B" w14:paraId="7C25F495" w14:textId="77777777" w:rsidTr="00186335">
        <w:trPr>
          <w:trHeight w:val="121"/>
          <w:jc w:val="center"/>
        </w:trPr>
        <w:tc>
          <w:tcPr>
            <w:tcW w:w="560" w:type="dxa"/>
          </w:tcPr>
          <w:p w14:paraId="57382ACF" w14:textId="77777777" w:rsidR="00186335" w:rsidRPr="0072451B" w:rsidRDefault="00186335" w:rsidP="00186335">
            <w:pPr>
              <w:pStyle w:val="TableParagraph"/>
              <w:spacing w:line="275" w:lineRule="exact"/>
              <w:ind w:left="9"/>
              <w:jc w:val="center"/>
              <w:rPr>
                <w:sz w:val="24"/>
                <w:szCs w:val="24"/>
              </w:rPr>
            </w:pPr>
            <w:r w:rsidRPr="0072451B">
              <w:rPr>
                <w:spacing w:val="-5"/>
                <w:sz w:val="24"/>
                <w:szCs w:val="24"/>
              </w:rPr>
              <w:t>16.</w:t>
            </w:r>
          </w:p>
        </w:tc>
        <w:tc>
          <w:tcPr>
            <w:tcW w:w="536" w:type="dxa"/>
          </w:tcPr>
          <w:p w14:paraId="20CF24C9" w14:textId="77777777" w:rsidR="00186335" w:rsidRPr="0072451B" w:rsidRDefault="00186335" w:rsidP="00186335">
            <w:pPr>
              <w:pStyle w:val="TableParagraph"/>
              <w:spacing w:line="275" w:lineRule="exact"/>
              <w:ind w:left="8" w:right="1"/>
              <w:jc w:val="center"/>
              <w:rPr>
                <w:sz w:val="24"/>
                <w:szCs w:val="24"/>
              </w:rPr>
            </w:pPr>
            <w:r w:rsidRPr="0072451B">
              <w:rPr>
                <w:spacing w:val="-5"/>
                <w:sz w:val="24"/>
                <w:szCs w:val="24"/>
              </w:rPr>
              <w:t>a.</w:t>
            </w:r>
          </w:p>
        </w:tc>
        <w:tc>
          <w:tcPr>
            <w:tcW w:w="7308" w:type="dxa"/>
          </w:tcPr>
          <w:p w14:paraId="45C307D7" w14:textId="77777777" w:rsidR="00186335" w:rsidRPr="0072451B" w:rsidRDefault="00186335" w:rsidP="00186335">
            <w:pPr>
              <w:pStyle w:val="TableParagraph"/>
              <w:spacing w:line="275" w:lineRule="exact"/>
              <w:rPr>
                <w:sz w:val="24"/>
                <w:szCs w:val="24"/>
              </w:rPr>
            </w:pPr>
            <w:r>
              <w:rPr>
                <w:sz w:val="24"/>
                <w:szCs w:val="24"/>
              </w:rPr>
              <w:t xml:space="preserve"> </w:t>
            </w:r>
            <w:r w:rsidRPr="0072451B">
              <w:rPr>
                <w:sz w:val="24"/>
                <w:szCs w:val="24"/>
              </w:rPr>
              <w:t>Write five</w:t>
            </w:r>
            <w:r w:rsidRPr="0072451B">
              <w:rPr>
                <w:spacing w:val="-1"/>
                <w:sz w:val="24"/>
                <w:szCs w:val="24"/>
              </w:rPr>
              <w:t xml:space="preserve"> </w:t>
            </w:r>
            <w:r w:rsidRPr="0072451B">
              <w:rPr>
                <w:sz w:val="24"/>
                <w:szCs w:val="24"/>
              </w:rPr>
              <w:t>characteristics</w:t>
            </w:r>
            <w:r w:rsidRPr="0072451B">
              <w:rPr>
                <w:spacing w:val="-1"/>
                <w:sz w:val="24"/>
                <w:szCs w:val="24"/>
              </w:rPr>
              <w:t xml:space="preserve"> </w:t>
            </w:r>
            <w:r w:rsidRPr="0072451B">
              <w:rPr>
                <w:sz w:val="24"/>
                <w:szCs w:val="24"/>
              </w:rPr>
              <w:t>of</w:t>
            </w:r>
            <w:r w:rsidRPr="0072451B">
              <w:rPr>
                <w:spacing w:val="-1"/>
                <w:sz w:val="24"/>
                <w:szCs w:val="24"/>
              </w:rPr>
              <w:t xml:space="preserve"> </w:t>
            </w:r>
            <w:r w:rsidRPr="0072451B">
              <w:rPr>
                <w:sz w:val="24"/>
                <w:szCs w:val="24"/>
              </w:rPr>
              <w:t>a</w:t>
            </w:r>
            <w:r w:rsidRPr="0072451B">
              <w:rPr>
                <w:spacing w:val="-1"/>
                <w:sz w:val="24"/>
                <w:szCs w:val="24"/>
              </w:rPr>
              <w:t xml:space="preserve"> </w:t>
            </w:r>
            <w:r w:rsidRPr="0072451B">
              <w:rPr>
                <w:sz w:val="24"/>
                <w:szCs w:val="24"/>
              </w:rPr>
              <w:t>Job</w:t>
            </w:r>
            <w:r w:rsidRPr="0072451B">
              <w:rPr>
                <w:spacing w:val="-1"/>
                <w:sz w:val="24"/>
                <w:szCs w:val="24"/>
              </w:rPr>
              <w:t xml:space="preserve"> </w:t>
            </w:r>
            <w:r w:rsidRPr="0072451B">
              <w:rPr>
                <w:spacing w:val="-2"/>
                <w:sz w:val="24"/>
                <w:szCs w:val="24"/>
              </w:rPr>
              <w:t>interview.</w:t>
            </w:r>
          </w:p>
        </w:tc>
        <w:tc>
          <w:tcPr>
            <w:tcW w:w="709" w:type="dxa"/>
          </w:tcPr>
          <w:p w14:paraId="66108E42" w14:textId="77777777" w:rsidR="00186335" w:rsidRPr="0072451B" w:rsidRDefault="00186335" w:rsidP="00186335">
            <w:pPr>
              <w:pStyle w:val="TableParagraph"/>
              <w:spacing w:line="275" w:lineRule="exact"/>
              <w:jc w:val="center"/>
              <w:rPr>
                <w:sz w:val="24"/>
                <w:szCs w:val="24"/>
              </w:rPr>
            </w:pPr>
            <w:r w:rsidRPr="0072451B">
              <w:rPr>
                <w:spacing w:val="-5"/>
                <w:sz w:val="24"/>
                <w:szCs w:val="24"/>
              </w:rPr>
              <w:t>CO1</w:t>
            </w:r>
          </w:p>
        </w:tc>
        <w:tc>
          <w:tcPr>
            <w:tcW w:w="708" w:type="dxa"/>
          </w:tcPr>
          <w:p w14:paraId="242E5AF0" w14:textId="77777777" w:rsidR="00186335" w:rsidRPr="0072451B" w:rsidRDefault="00186335" w:rsidP="00186335">
            <w:pPr>
              <w:pStyle w:val="TableParagraph"/>
              <w:spacing w:line="275" w:lineRule="exact"/>
              <w:ind w:left="2" w:right="1"/>
              <w:jc w:val="center"/>
              <w:rPr>
                <w:sz w:val="24"/>
                <w:szCs w:val="24"/>
              </w:rPr>
            </w:pPr>
            <w:r w:rsidRPr="0072451B">
              <w:rPr>
                <w:spacing w:val="-10"/>
                <w:sz w:val="24"/>
                <w:szCs w:val="24"/>
              </w:rPr>
              <w:t>R</w:t>
            </w:r>
          </w:p>
        </w:tc>
        <w:tc>
          <w:tcPr>
            <w:tcW w:w="707" w:type="dxa"/>
          </w:tcPr>
          <w:p w14:paraId="21635E50" w14:textId="77777777" w:rsidR="00186335" w:rsidRPr="0072451B" w:rsidRDefault="00186335" w:rsidP="00186335">
            <w:pPr>
              <w:pStyle w:val="TableParagraph"/>
              <w:spacing w:line="275" w:lineRule="exact"/>
              <w:jc w:val="center"/>
              <w:rPr>
                <w:sz w:val="24"/>
                <w:szCs w:val="24"/>
              </w:rPr>
            </w:pPr>
            <w:r w:rsidRPr="0072451B">
              <w:rPr>
                <w:spacing w:val="-5"/>
                <w:sz w:val="24"/>
                <w:szCs w:val="24"/>
              </w:rPr>
              <w:t>10</w:t>
            </w:r>
          </w:p>
        </w:tc>
      </w:tr>
      <w:tr w:rsidR="00186335" w:rsidRPr="0072451B" w14:paraId="71337DCB" w14:textId="77777777" w:rsidTr="00186335">
        <w:trPr>
          <w:trHeight w:val="345"/>
          <w:jc w:val="center"/>
        </w:trPr>
        <w:tc>
          <w:tcPr>
            <w:tcW w:w="560" w:type="dxa"/>
          </w:tcPr>
          <w:p w14:paraId="5724E9F2" w14:textId="77777777" w:rsidR="00186335" w:rsidRPr="0072451B" w:rsidRDefault="00186335" w:rsidP="00186335">
            <w:pPr>
              <w:pStyle w:val="TableParagraph"/>
              <w:jc w:val="center"/>
              <w:rPr>
                <w:sz w:val="24"/>
                <w:szCs w:val="24"/>
              </w:rPr>
            </w:pPr>
          </w:p>
        </w:tc>
        <w:tc>
          <w:tcPr>
            <w:tcW w:w="536" w:type="dxa"/>
          </w:tcPr>
          <w:p w14:paraId="3E2FBF75" w14:textId="77777777" w:rsidR="00186335" w:rsidRPr="0072451B" w:rsidRDefault="00186335" w:rsidP="00186335">
            <w:pPr>
              <w:pStyle w:val="TableParagraph"/>
              <w:spacing w:line="275" w:lineRule="exact"/>
              <w:ind w:left="8"/>
              <w:jc w:val="center"/>
              <w:rPr>
                <w:sz w:val="24"/>
                <w:szCs w:val="24"/>
              </w:rPr>
            </w:pPr>
            <w:r w:rsidRPr="0072451B">
              <w:rPr>
                <w:spacing w:val="-5"/>
                <w:sz w:val="24"/>
                <w:szCs w:val="24"/>
              </w:rPr>
              <w:t>b.</w:t>
            </w:r>
          </w:p>
        </w:tc>
        <w:tc>
          <w:tcPr>
            <w:tcW w:w="7308" w:type="dxa"/>
          </w:tcPr>
          <w:p w14:paraId="48D0BD7A" w14:textId="77777777" w:rsidR="00186335" w:rsidRPr="0072451B" w:rsidRDefault="00186335" w:rsidP="00186335">
            <w:pPr>
              <w:pStyle w:val="ListParagraph"/>
              <w:ind w:left="79" w:right="142"/>
              <w:jc w:val="both"/>
            </w:pPr>
            <w:r w:rsidRPr="0072451B">
              <w:t>Draft an enquiry letter regarding the requirement of material of your choice in bulk order.</w:t>
            </w:r>
          </w:p>
        </w:tc>
        <w:tc>
          <w:tcPr>
            <w:tcW w:w="709" w:type="dxa"/>
          </w:tcPr>
          <w:p w14:paraId="0B01C039" w14:textId="77777777" w:rsidR="00186335" w:rsidRPr="0072451B" w:rsidRDefault="00186335" w:rsidP="00186335">
            <w:pPr>
              <w:pStyle w:val="TableParagraph"/>
              <w:spacing w:line="275" w:lineRule="exact"/>
              <w:jc w:val="center"/>
              <w:rPr>
                <w:sz w:val="24"/>
                <w:szCs w:val="24"/>
              </w:rPr>
            </w:pPr>
            <w:r>
              <w:rPr>
                <w:spacing w:val="-5"/>
                <w:sz w:val="24"/>
                <w:szCs w:val="24"/>
              </w:rPr>
              <w:t>CO</w:t>
            </w:r>
            <w:r w:rsidRPr="0072451B">
              <w:rPr>
                <w:spacing w:val="-5"/>
                <w:sz w:val="24"/>
                <w:szCs w:val="24"/>
              </w:rPr>
              <w:t>5</w:t>
            </w:r>
          </w:p>
        </w:tc>
        <w:tc>
          <w:tcPr>
            <w:tcW w:w="708" w:type="dxa"/>
          </w:tcPr>
          <w:p w14:paraId="5D380872" w14:textId="77777777" w:rsidR="00186335" w:rsidRPr="0072451B" w:rsidRDefault="00186335" w:rsidP="00186335">
            <w:pPr>
              <w:pStyle w:val="TableParagraph"/>
              <w:spacing w:line="275" w:lineRule="exact"/>
              <w:ind w:left="2" w:right="3"/>
              <w:jc w:val="center"/>
              <w:rPr>
                <w:sz w:val="24"/>
                <w:szCs w:val="24"/>
              </w:rPr>
            </w:pPr>
            <w:r w:rsidRPr="0072451B">
              <w:rPr>
                <w:spacing w:val="-5"/>
                <w:sz w:val="24"/>
                <w:szCs w:val="24"/>
              </w:rPr>
              <w:t>A</w:t>
            </w:r>
          </w:p>
        </w:tc>
        <w:tc>
          <w:tcPr>
            <w:tcW w:w="707" w:type="dxa"/>
          </w:tcPr>
          <w:p w14:paraId="49A8F107" w14:textId="77777777" w:rsidR="00186335" w:rsidRPr="0072451B" w:rsidRDefault="00186335" w:rsidP="00186335">
            <w:pPr>
              <w:pStyle w:val="TableParagraph"/>
              <w:spacing w:line="275" w:lineRule="exact"/>
              <w:jc w:val="center"/>
              <w:rPr>
                <w:sz w:val="24"/>
                <w:szCs w:val="24"/>
              </w:rPr>
            </w:pPr>
            <w:r w:rsidRPr="0072451B">
              <w:rPr>
                <w:spacing w:val="-5"/>
                <w:sz w:val="24"/>
                <w:szCs w:val="24"/>
              </w:rPr>
              <w:t>10</w:t>
            </w:r>
          </w:p>
        </w:tc>
      </w:tr>
    </w:tbl>
    <w:p w14:paraId="13C2FDB3" w14:textId="37EB73F9" w:rsidR="00186335" w:rsidRPr="0052009F" w:rsidRDefault="00186335" w:rsidP="00186335">
      <w:r>
        <w:rPr>
          <w:b/>
          <w:bCs/>
        </w:rPr>
        <w:t xml:space="preserve">   </w:t>
      </w:r>
      <w:r w:rsidRPr="0052009F">
        <w:rPr>
          <w:b/>
          <w:bCs/>
        </w:rPr>
        <w:t>CO</w:t>
      </w:r>
      <w:r w:rsidRPr="0052009F">
        <w:t xml:space="preserve"> – COURSE OUTCOME</w:t>
      </w:r>
      <w:r w:rsidRPr="0052009F">
        <w:tab/>
      </w:r>
      <w:r w:rsidRPr="0052009F">
        <w:rPr>
          <w:b/>
          <w:bCs/>
        </w:rPr>
        <w:t>BL</w:t>
      </w:r>
      <w:r w:rsidRPr="0052009F">
        <w:t xml:space="preserve"> – BLOOM’S LEVEL     </w:t>
      </w:r>
      <w:r w:rsidRPr="0052009F">
        <w:rPr>
          <w:b/>
          <w:bCs/>
        </w:rPr>
        <w:t>M</w:t>
      </w:r>
      <w:r w:rsidRPr="0052009F">
        <w:t xml:space="preserve"> – MARKS ALLOTTED</w:t>
      </w:r>
    </w:p>
    <w:p w14:paraId="3A8B7892" w14:textId="77777777" w:rsidR="00186335" w:rsidRPr="007A07B1" w:rsidRDefault="00186335">
      <w:pPr>
        <w:spacing w:before="77" w:after="1"/>
      </w:pPr>
    </w:p>
    <w:tbl>
      <w:tblPr>
        <w:tblW w:w="10459"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3"/>
        <w:gridCol w:w="9566"/>
      </w:tblGrid>
      <w:tr w:rsidR="00186335" w:rsidRPr="007A07B1" w14:paraId="6C6819A7" w14:textId="77777777" w:rsidTr="00186335">
        <w:trPr>
          <w:trHeight w:val="262"/>
        </w:trPr>
        <w:tc>
          <w:tcPr>
            <w:tcW w:w="893" w:type="dxa"/>
            <w:vAlign w:val="center"/>
          </w:tcPr>
          <w:p w14:paraId="139D49E4" w14:textId="77777777" w:rsidR="00186335" w:rsidRPr="007A07B1" w:rsidRDefault="00186335" w:rsidP="00186335">
            <w:pPr>
              <w:pStyle w:val="TableParagraph"/>
            </w:pPr>
          </w:p>
        </w:tc>
        <w:tc>
          <w:tcPr>
            <w:tcW w:w="9566" w:type="dxa"/>
            <w:vAlign w:val="center"/>
          </w:tcPr>
          <w:p w14:paraId="142862EF" w14:textId="77777777" w:rsidR="00186335" w:rsidRPr="007A07B1" w:rsidRDefault="00186335" w:rsidP="00186335">
            <w:pPr>
              <w:pStyle w:val="TableParagraph"/>
              <w:spacing w:before="1" w:line="257" w:lineRule="exact"/>
              <w:ind w:left="6"/>
              <w:rPr>
                <w:b/>
              </w:rPr>
            </w:pPr>
            <w:r w:rsidRPr="007A07B1">
              <w:rPr>
                <w:b/>
              </w:rPr>
              <w:t>COURSE</w:t>
            </w:r>
            <w:r w:rsidRPr="007A07B1">
              <w:rPr>
                <w:b/>
                <w:spacing w:val="-1"/>
              </w:rPr>
              <w:t xml:space="preserve"> </w:t>
            </w:r>
            <w:r w:rsidRPr="007A07B1">
              <w:rPr>
                <w:b/>
                <w:spacing w:val="-2"/>
              </w:rPr>
              <w:t>OUTCOMES</w:t>
            </w:r>
          </w:p>
        </w:tc>
      </w:tr>
      <w:tr w:rsidR="00186335" w:rsidRPr="007A07B1" w14:paraId="14DD8E9C" w14:textId="77777777" w:rsidTr="00186335">
        <w:trPr>
          <w:trHeight w:val="260"/>
        </w:trPr>
        <w:tc>
          <w:tcPr>
            <w:tcW w:w="893" w:type="dxa"/>
            <w:vAlign w:val="center"/>
          </w:tcPr>
          <w:p w14:paraId="70AD09A9" w14:textId="77777777" w:rsidR="00186335" w:rsidRPr="007A07B1" w:rsidRDefault="00186335" w:rsidP="00186335">
            <w:pPr>
              <w:pStyle w:val="TableParagraph"/>
              <w:spacing w:line="256" w:lineRule="exact"/>
              <w:ind w:left="4"/>
            </w:pPr>
            <w:r w:rsidRPr="007A07B1">
              <w:rPr>
                <w:spacing w:val="-5"/>
              </w:rPr>
              <w:t>CO1</w:t>
            </w:r>
          </w:p>
        </w:tc>
        <w:tc>
          <w:tcPr>
            <w:tcW w:w="9566" w:type="dxa"/>
            <w:vAlign w:val="center"/>
          </w:tcPr>
          <w:p w14:paraId="39588B1C" w14:textId="77777777" w:rsidR="00186335" w:rsidRPr="007A07B1" w:rsidRDefault="00186335" w:rsidP="00186335">
            <w:pPr>
              <w:pStyle w:val="TableParagraph"/>
              <w:spacing w:line="256" w:lineRule="exact"/>
              <w:ind w:left="107"/>
            </w:pPr>
            <w:r w:rsidRPr="007A07B1">
              <w:t>Communicate</w:t>
            </w:r>
            <w:r w:rsidRPr="007A07B1">
              <w:rPr>
                <w:spacing w:val="-2"/>
              </w:rPr>
              <w:t xml:space="preserve"> flawlessly</w:t>
            </w:r>
          </w:p>
        </w:tc>
      </w:tr>
      <w:tr w:rsidR="00186335" w:rsidRPr="007A07B1" w14:paraId="28E35465" w14:textId="77777777" w:rsidTr="00186335">
        <w:trPr>
          <w:trHeight w:val="260"/>
        </w:trPr>
        <w:tc>
          <w:tcPr>
            <w:tcW w:w="893" w:type="dxa"/>
            <w:vAlign w:val="center"/>
          </w:tcPr>
          <w:p w14:paraId="12B4BD8F" w14:textId="77777777" w:rsidR="00186335" w:rsidRPr="007A07B1" w:rsidRDefault="00186335" w:rsidP="00186335">
            <w:pPr>
              <w:pStyle w:val="TableParagraph"/>
              <w:spacing w:line="256" w:lineRule="exact"/>
              <w:ind w:left="4"/>
            </w:pPr>
            <w:r w:rsidRPr="007A07B1">
              <w:rPr>
                <w:spacing w:val="-5"/>
              </w:rPr>
              <w:t>CO2</w:t>
            </w:r>
          </w:p>
        </w:tc>
        <w:tc>
          <w:tcPr>
            <w:tcW w:w="9566" w:type="dxa"/>
            <w:vAlign w:val="center"/>
          </w:tcPr>
          <w:p w14:paraId="3AD8C3FB" w14:textId="77777777" w:rsidR="00186335" w:rsidRPr="007A07B1" w:rsidRDefault="00186335" w:rsidP="00186335">
            <w:pPr>
              <w:pStyle w:val="TableParagraph"/>
              <w:spacing w:line="256" w:lineRule="exact"/>
              <w:ind w:left="107"/>
            </w:pPr>
            <w:r w:rsidRPr="007A07B1">
              <w:t>Make</w:t>
            </w:r>
            <w:r w:rsidRPr="007A07B1">
              <w:rPr>
                <w:spacing w:val="-2"/>
              </w:rPr>
              <w:t xml:space="preserve"> </w:t>
            </w:r>
            <w:r w:rsidRPr="007A07B1">
              <w:t>presentation</w:t>
            </w:r>
            <w:r w:rsidRPr="007A07B1">
              <w:rPr>
                <w:spacing w:val="-1"/>
              </w:rPr>
              <w:t xml:space="preserve"> </w:t>
            </w:r>
            <w:r w:rsidRPr="007A07B1">
              <w:rPr>
                <w:spacing w:val="-2"/>
              </w:rPr>
              <w:t>professionally</w:t>
            </w:r>
          </w:p>
        </w:tc>
      </w:tr>
      <w:tr w:rsidR="00186335" w:rsidRPr="007A07B1" w14:paraId="66DB12F3" w14:textId="77777777" w:rsidTr="00186335">
        <w:trPr>
          <w:trHeight w:val="260"/>
        </w:trPr>
        <w:tc>
          <w:tcPr>
            <w:tcW w:w="893" w:type="dxa"/>
            <w:vAlign w:val="center"/>
          </w:tcPr>
          <w:p w14:paraId="342962DC" w14:textId="77777777" w:rsidR="00186335" w:rsidRPr="007A07B1" w:rsidRDefault="00186335" w:rsidP="00186335">
            <w:pPr>
              <w:pStyle w:val="TableParagraph"/>
              <w:spacing w:line="256" w:lineRule="exact"/>
              <w:ind w:left="4"/>
            </w:pPr>
            <w:r w:rsidRPr="007A07B1">
              <w:rPr>
                <w:spacing w:val="-5"/>
              </w:rPr>
              <w:t>CO3</w:t>
            </w:r>
          </w:p>
        </w:tc>
        <w:tc>
          <w:tcPr>
            <w:tcW w:w="9566" w:type="dxa"/>
            <w:vAlign w:val="center"/>
          </w:tcPr>
          <w:p w14:paraId="32C2664B" w14:textId="77777777" w:rsidR="00186335" w:rsidRPr="007A07B1" w:rsidRDefault="00186335" w:rsidP="00186335">
            <w:pPr>
              <w:pStyle w:val="TableParagraph"/>
              <w:spacing w:line="256" w:lineRule="exact"/>
              <w:ind w:left="107"/>
            </w:pPr>
            <w:r w:rsidRPr="007A07B1">
              <w:t>Use</w:t>
            </w:r>
            <w:r w:rsidRPr="007A07B1">
              <w:rPr>
                <w:spacing w:val="-2"/>
              </w:rPr>
              <w:t xml:space="preserve"> </w:t>
            </w:r>
            <w:r w:rsidRPr="007A07B1">
              <w:t>body language</w:t>
            </w:r>
            <w:r w:rsidRPr="007A07B1">
              <w:rPr>
                <w:spacing w:val="-1"/>
              </w:rPr>
              <w:t xml:space="preserve"> </w:t>
            </w:r>
            <w:r w:rsidRPr="007A07B1">
              <w:rPr>
                <w:spacing w:val="-2"/>
              </w:rPr>
              <w:t>effectively</w:t>
            </w:r>
          </w:p>
        </w:tc>
      </w:tr>
      <w:tr w:rsidR="00186335" w:rsidRPr="007A07B1" w14:paraId="086C540A" w14:textId="77777777" w:rsidTr="00186335">
        <w:trPr>
          <w:trHeight w:val="261"/>
        </w:trPr>
        <w:tc>
          <w:tcPr>
            <w:tcW w:w="893" w:type="dxa"/>
            <w:vAlign w:val="center"/>
          </w:tcPr>
          <w:p w14:paraId="7D72EDF5" w14:textId="77777777" w:rsidR="00186335" w:rsidRPr="007A07B1" w:rsidRDefault="00186335" w:rsidP="00186335">
            <w:pPr>
              <w:pStyle w:val="TableParagraph"/>
              <w:spacing w:line="256" w:lineRule="exact"/>
              <w:ind w:left="4"/>
            </w:pPr>
            <w:r w:rsidRPr="007A07B1">
              <w:rPr>
                <w:spacing w:val="-5"/>
              </w:rPr>
              <w:t>CO4</w:t>
            </w:r>
          </w:p>
        </w:tc>
        <w:tc>
          <w:tcPr>
            <w:tcW w:w="9566" w:type="dxa"/>
            <w:vAlign w:val="center"/>
          </w:tcPr>
          <w:p w14:paraId="3D1FCF9B" w14:textId="77777777" w:rsidR="00186335" w:rsidRPr="007A07B1" w:rsidRDefault="00186335" w:rsidP="00186335">
            <w:pPr>
              <w:pStyle w:val="TableParagraph"/>
              <w:spacing w:line="256" w:lineRule="exact"/>
              <w:ind w:left="107"/>
            </w:pPr>
            <w:r w:rsidRPr="007A07B1">
              <w:t>Acquire</w:t>
            </w:r>
            <w:r w:rsidRPr="007A07B1">
              <w:rPr>
                <w:spacing w:val="-4"/>
              </w:rPr>
              <w:t xml:space="preserve"> </w:t>
            </w:r>
            <w:r w:rsidRPr="007A07B1">
              <w:t>interview</w:t>
            </w:r>
            <w:r w:rsidRPr="007A07B1">
              <w:rPr>
                <w:spacing w:val="-1"/>
              </w:rPr>
              <w:t xml:space="preserve"> </w:t>
            </w:r>
            <w:r w:rsidRPr="007A07B1">
              <w:rPr>
                <w:spacing w:val="-2"/>
              </w:rPr>
              <w:t>skills</w:t>
            </w:r>
          </w:p>
        </w:tc>
      </w:tr>
      <w:tr w:rsidR="00186335" w:rsidRPr="007A07B1" w14:paraId="3B783238" w14:textId="77777777" w:rsidTr="00186335">
        <w:trPr>
          <w:trHeight w:val="260"/>
        </w:trPr>
        <w:tc>
          <w:tcPr>
            <w:tcW w:w="893" w:type="dxa"/>
            <w:vAlign w:val="center"/>
          </w:tcPr>
          <w:p w14:paraId="3EE0B83C" w14:textId="77777777" w:rsidR="00186335" w:rsidRPr="007A07B1" w:rsidRDefault="00186335" w:rsidP="00186335">
            <w:pPr>
              <w:pStyle w:val="TableParagraph"/>
              <w:spacing w:line="256" w:lineRule="exact"/>
              <w:ind w:left="4"/>
            </w:pPr>
            <w:r w:rsidRPr="007A07B1">
              <w:rPr>
                <w:spacing w:val="-5"/>
              </w:rPr>
              <w:t>CO5</w:t>
            </w:r>
          </w:p>
        </w:tc>
        <w:tc>
          <w:tcPr>
            <w:tcW w:w="9566" w:type="dxa"/>
            <w:vAlign w:val="center"/>
          </w:tcPr>
          <w:p w14:paraId="4E089CE7" w14:textId="77777777" w:rsidR="00186335" w:rsidRPr="007A07B1" w:rsidRDefault="00186335" w:rsidP="00186335">
            <w:pPr>
              <w:pStyle w:val="TableParagraph"/>
              <w:spacing w:line="256" w:lineRule="exact"/>
              <w:ind w:left="107"/>
            </w:pPr>
            <w:r w:rsidRPr="007A07B1">
              <w:t>Excel</w:t>
            </w:r>
            <w:r w:rsidRPr="007A07B1">
              <w:rPr>
                <w:spacing w:val="-2"/>
              </w:rPr>
              <w:t xml:space="preserve"> </w:t>
            </w:r>
            <w:r w:rsidRPr="007A07B1">
              <w:t>in</w:t>
            </w:r>
            <w:r w:rsidRPr="007A07B1">
              <w:rPr>
                <w:spacing w:val="-2"/>
              </w:rPr>
              <w:t xml:space="preserve"> </w:t>
            </w:r>
            <w:r w:rsidRPr="007A07B1">
              <w:t>academic</w:t>
            </w:r>
            <w:r w:rsidRPr="007A07B1">
              <w:rPr>
                <w:spacing w:val="-2"/>
              </w:rPr>
              <w:t xml:space="preserve"> writing</w:t>
            </w:r>
          </w:p>
        </w:tc>
      </w:tr>
      <w:tr w:rsidR="00186335" w:rsidRPr="007A07B1" w14:paraId="68E3F585" w14:textId="77777777" w:rsidTr="00186335">
        <w:trPr>
          <w:trHeight w:val="263"/>
        </w:trPr>
        <w:tc>
          <w:tcPr>
            <w:tcW w:w="893" w:type="dxa"/>
            <w:vAlign w:val="center"/>
          </w:tcPr>
          <w:p w14:paraId="0D2B6231" w14:textId="77777777" w:rsidR="00186335" w:rsidRPr="007A07B1" w:rsidRDefault="00186335" w:rsidP="00186335">
            <w:pPr>
              <w:pStyle w:val="TableParagraph"/>
              <w:spacing w:before="1" w:line="257" w:lineRule="exact"/>
              <w:ind w:left="4"/>
            </w:pPr>
            <w:r w:rsidRPr="007A07B1">
              <w:rPr>
                <w:spacing w:val="-5"/>
              </w:rPr>
              <w:t>CO6</w:t>
            </w:r>
          </w:p>
        </w:tc>
        <w:tc>
          <w:tcPr>
            <w:tcW w:w="9566" w:type="dxa"/>
            <w:vAlign w:val="center"/>
          </w:tcPr>
          <w:p w14:paraId="5462AF17" w14:textId="77777777" w:rsidR="00186335" w:rsidRPr="007A07B1" w:rsidRDefault="00186335" w:rsidP="00186335">
            <w:pPr>
              <w:pStyle w:val="TableParagraph"/>
              <w:spacing w:before="1" w:line="257" w:lineRule="exact"/>
              <w:ind w:left="107"/>
            </w:pPr>
            <w:r w:rsidRPr="007A07B1">
              <w:t>Gain</w:t>
            </w:r>
            <w:r w:rsidRPr="007A07B1">
              <w:rPr>
                <w:spacing w:val="-1"/>
              </w:rPr>
              <w:t xml:space="preserve"> </w:t>
            </w:r>
            <w:r w:rsidRPr="007A07B1">
              <w:t>mastery</w:t>
            </w:r>
            <w:r w:rsidRPr="007A07B1">
              <w:rPr>
                <w:spacing w:val="-1"/>
              </w:rPr>
              <w:t xml:space="preserve"> </w:t>
            </w:r>
            <w:r w:rsidRPr="007A07B1">
              <w:t>in</w:t>
            </w:r>
            <w:r w:rsidRPr="007A07B1">
              <w:rPr>
                <w:spacing w:val="-1"/>
              </w:rPr>
              <w:t xml:space="preserve"> </w:t>
            </w:r>
            <w:r w:rsidRPr="007A07B1">
              <w:t>technical</w:t>
            </w:r>
            <w:r w:rsidRPr="007A07B1">
              <w:rPr>
                <w:spacing w:val="-1"/>
              </w:rPr>
              <w:t xml:space="preserve"> </w:t>
            </w:r>
            <w:r w:rsidRPr="007A07B1">
              <w:rPr>
                <w:spacing w:val="-2"/>
              </w:rPr>
              <w:t>writing</w:t>
            </w:r>
          </w:p>
        </w:tc>
      </w:tr>
    </w:tbl>
    <w:tbl>
      <w:tblPr>
        <w:tblpPr w:leftFromText="180" w:rightFromText="180" w:vertAnchor="text" w:horzAnchor="margin" w:tblpXSpec="center" w:tblpY="219"/>
        <w:tblW w:w="10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6"/>
        <w:gridCol w:w="1269"/>
        <w:gridCol w:w="1556"/>
        <w:gridCol w:w="1387"/>
        <w:gridCol w:w="1457"/>
        <w:gridCol w:w="1354"/>
        <w:gridCol w:w="1170"/>
        <w:gridCol w:w="1240"/>
      </w:tblGrid>
      <w:tr w:rsidR="00186335" w:rsidRPr="007A07B1" w14:paraId="4ACBF88D" w14:textId="77777777" w:rsidTr="00186335">
        <w:trPr>
          <w:trHeight w:val="275"/>
        </w:trPr>
        <w:tc>
          <w:tcPr>
            <w:tcW w:w="10459" w:type="dxa"/>
            <w:gridSpan w:val="8"/>
            <w:vAlign w:val="center"/>
          </w:tcPr>
          <w:p w14:paraId="0C4EEC4D" w14:textId="77777777" w:rsidR="00186335" w:rsidRPr="007A07B1" w:rsidRDefault="00186335" w:rsidP="00186335">
            <w:pPr>
              <w:pStyle w:val="TableParagraph"/>
              <w:spacing w:line="256" w:lineRule="exact"/>
              <w:ind w:left="8"/>
              <w:rPr>
                <w:b/>
              </w:rPr>
            </w:pPr>
            <w:r w:rsidRPr="007A07B1">
              <w:rPr>
                <w:b/>
              </w:rPr>
              <w:t>Assessment</w:t>
            </w:r>
            <w:r w:rsidRPr="007A07B1">
              <w:rPr>
                <w:b/>
                <w:spacing w:val="-2"/>
              </w:rPr>
              <w:t xml:space="preserve"> </w:t>
            </w:r>
            <w:r w:rsidRPr="007A07B1">
              <w:rPr>
                <w:b/>
              </w:rPr>
              <w:t>Pattern</w:t>
            </w:r>
            <w:r w:rsidRPr="007A07B1">
              <w:rPr>
                <w:b/>
                <w:spacing w:val="-1"/>
              </w:rPr>
              <w:t xml:space="preserve"> </w:t>
            </w:r>
            <w:r w:rsidRPr="007A07B1">
              <w:rPr>
                <w:b/>
              </w:rPr>
              <w:t>as</w:t>
            </w:r>
            <w:r w:rsidRPr="007A07B1">
              <w:rPr>
                <w:b/>
                <w:spacing w:val="1"/>
              </w:rPr>
              <w:t xml:space="preserve"> </w:t>
            </w:r>
            <w:r w:rsidRPr="007A07B1">
              <w:rPr>
                <w:b/>
              </w:rPr>
              <w:t>per</w:t>
            </w:r>
            <w:r w:rsidRPr="007A07B1">
              <w:rPr>
                <w:b/>
                <w:spacing w:val="-3"/>
              </w:rPr>
              <w:t xml:space="preserve"> </w:t>
            </w:r>
            <w:r w:rsidRPr="007A07B1">
              <w:rPr>
                <w:b/>
              </w:rPr>
              <w:t>Bloom’s</w:t>
            </w:r>
            <w:r w:rsidRPr="007A07B1">
              <w:rPr>
                <w:b/>
                <w:spacing w:val="-1"/>
              </w:rPr>
              <w:t xml:space="preserve"> </w:t>
            </w:r>
            <w:r w:rsidRPr="007A07B1">
              <w:rPr>
                <w:b/>
                <w:spacing w:val="-4"/>
              </w:rPr>
              <w:t>Level</w:t>
            </w:r>
          </w:p>
        </w:tc>
      </w:tr>
      <w:tr w:rsidR="00186335" w:rsidRPr="007A07B1" w14:paraId="1157AB7F" w14:textId="77777777" w:rsidTr="00186335">
        <w:trPr>
          <w:trHeight w:val="275"/>
        </w:trPr>
        <w:tc>
          <w:tcPr>
            <w:tcW w:w="1026" w:type="dxa"/>
            <w:vAlign w:val="center"/>
          </w:tcPr>
          <w:p w14:paraId="0E0B0401" w14:textId="77777777" w:rsidR="00186335" w:rsidRPr="00651039" w:rsidRDefault="00186335" w:rsidP="00186335">
            <w:pPr>
              <w:pStyle w:val="TableParagraph"/>
              <w:spacing w:line="256" w:lineRule="exact"/>
              <w:ind w:left="107"/>
              <w:jc w:val="center"/>
              <w:rPr>
                <w:b/>
              </w:rPr>
            </w:pPr>
            <w:r w:rsidRPr="00651039">
              <w:rPr>
                <w:b/>
              </w:rPr>
              <w:t xml:space="preserve">CO / </w:t>
            </w:r>
            <w:r w:rsidRPr="00651039">
              <w:rPr>
                <w:b/>
                <w:spacing w:val="-10"/>
              </w:rPr>
              <w:t>BL</w:t>
            </w:r>
          </w:p>
        </w:tc>
        <w:tc>
          <w:tcPr>
            <w:tcW w:w="1269" w:type="dxa"/>
            <w:vAlign w:val="center"/>
          </w:tcPr>
          <w:p w14:paraId="57A5587A" w14:textId="77777777" w:rsidR="00186335" w:rsidRPr="007A07B1" w:rsidRDefault="00186335" w:rsidP="00186335">
            <w:pPr>
              <w:pStyle w:val="TableParagraph"/>
              <w:spacing w:line="256" w:lineRule="exact"/>
              <w:ind w:left="4"/>
              <w:jc w:val="center"/>
              <w:rPr>
                <w:b/>
              </w:rPr>
            </w:pPr>
            <w:r w:rsidRPr="007A07B1">
              <w:rPr>
                <w:b/>
                <w:spacing w:val="-2"/>
              </w:rPr>
              <w:t>Remember</w:t>
            </w:r>
          </w:p>
        </w:tc>
        <w:tc>
          <w:tcPr>
            <w:tcW w:w="1556" w:type="dxa"/>
            <w:vAlign w:val="center"/>
          </w:tcPr>
          <w:p w14:paraId="7D403069" w14:textId="77777777" w:rsidR="00186335" w:rsidRPr="007A07B1" w:rsidRDefault="00186335" w:rsidP="00186335">
            <w:pPr>
              <w:pStyle w:val="TableParagraph"/>
              <w:spacing w:line="256" w:lineRule="exact"/>
              <w:ind w:left="4" w:right="2"/>
              <w:jc w:val="center"/>
              <w:rPr>
                <w:b/>
              </w:rPr>
            </w:pPr>
            <w:r w:rsidRPr="007A07B1">
              <w:rPr>
                <w:b/>
                <w:spacing w:val="-2"/>
              </w:rPr>
              <w:t>Understand</w:t>
            </w:r>
          </w:p>
        </w:tc>
        <w:tc>
          <w:tcPr>
            <w:tcW w:w="1387" w:type="dxa"/>
            <w:vAlign w:val="center"/>
          </w:tcPr>
          <w:p w14:paraId="228E2229" w14:textId="77777777" w:rsidR="00186335" w:rsidRPr="007A07B1" w:rsidRDefault="00186335" w:rsidP="00186335">
            <w:pPr>
              <w:pStyle w:val="TableParagraph"/>
              <w:spacing w:line="256" w:lineRule="exact"/>
              <w:ind w:left="9" w:right="1"/>
              <w:jc w:val="center"/>
              <w:rPr>
                <w:b/>
              </w:rPr>
            </w:pPr>
            <w:r w:rsidRPr="007A07B1">
              <w:rPr>
                <w:b/>
                <w:spacing w:val="-4"/>
              </w:rPr>
              <w:t>Apply</w:t>
            </w:r>
          </w:p>
        </w:tc>
        <w:tc>
          <w:tcPr>
            <w:tcW w:w="1457" w:type="dxa"/>
            <w:vAlign w:val="center"/>
          </w:tcPr>
          <w:p w14:paraId="41C135AB" w14:textId="77777777" w:rsidR="00186335" w:rsidRPr="007A07B1" w:rsidRDefault="00186335" w:rsidP="00186335">
            <w:pPr>
              <w:pStyle w:val="TableParagraph"/>
              <w:spacing w:line="256" w:lineRule="exact"/>
              <w:ind w:left="8"/>
              <w:jc w:val="center"/>
              <w:rPr>
                <w:b/>
              </w:rPr>
            </w:pPr>
            <w:r w:rsidRPr="007A07B1">
              <w:rPr>
                <w:b/>
                <w:spacing w:val="-2"/>
              </w:rPr>
              <w:t>Analyze</w:t>
            </w:r>
          </w:p>
        </w:tc>
        <w:tc>
          <w:tcPr>
            <w:tcW w:w="1354" w:type="dxa"/>
            <w:vAlign w:val="center"/>
          </w:tcPr>
          <w:p w14:paraId="2C34B27F" w14:textId="77777777" w:rsidR="00186335" w:rsidRPr="007A07B1" w:rsidRDefault="00186335" w:rsidP="00186335">
            <w:pPr>
              <w:pStyle w:val="TableParagraph"/>
              <w:spacing w:line="256" w:lineRule="exact"/>
              <w:ind w:left="10"/>
              <w:jc w:val="center"/>
              <w:rPr>
                <w:b/>
              </w:rPr>
            </w:pPr>
            <w:r w:rsidRPr="007A07B1">
              <w:rPr>
                <w:b/>
                <w:spacing w:val="-2"/>
              </w:rPr>
              <w:t>Evaluate</w:t>
            </w:r>
          </w:p>
        </w:tc>
        <w:tc>
          <w:tcPr>
            <w:tcW w:w="1170" w:type="dxa"/>
            <w:vAlign w:val="center"/>
          </w:tcPr>
          <w:p w14:paraId="7CB06FA6" w14:textId="77777777" w:rsidR="00186335" w:rsidRPr="007A07B1" w:rsidRDefault="00186335" w:rsidP="00186335">
            <w:pPr>
              <w:pStyle w:val="TableParagraph"/>
              <w:spacing w:line="256" w:lineRule="exact"/>
              <w:ind w:left="295"/>
              <w:jc w:val="center"/>
              <w:rPr>
                <w:b/>
              </w:rPr>
            </w:pPr>
            <w:r w:rsidRPr="007A07B1">
              <w:rPr>
                <w:b/>
                <w:spacing w:val="-2"/>
              </w:rPr>
              <w:t>Create</w:t>
            </w:r>
          </w:p>
        </w:tc>
        <w:tc>
          <w:tcPr>
            <w:tcW w:w="1240" w:type="dxa"/>
            <w:vAlign w:val="center"/>
          </w:tcPr>
          <w:p w14:paraId="17B83861" w14:textId="77777777" w:rsidR="00186335" w:rsidRPr="007A07B1" w:rsidRDefault="00186335" w:rsidP="00186335">
            <w:pPr>
              <w:pStyle w:val="TableParagraph"/>
              <w:spacing w:line="256" w:lineRule="exact"/>
              <w:ind w:left="7"/>
              <w:jc w:val="center"/>
              <w:rPr>
                <w:b/>
              </w:rPr>
            </w:pPr>
            <w:r w:rsidRPr="007A07B1">
              <w:rPr>
                <w:b/>
                <w:spacing w:val="-2"/>
              </w:rPr>
              <w:t>Total</w:t>
            </w:r>
          </w:p>
        </w:tc>
      </w:tr>
      <w:tr w:rsidR="00186335" w:rsidRPr="007A07B1" w14:paraId="65AF7AE9" w14:textId="77777777" w:rsidTr="00186335">
        <w:trPr>
          <w:trHeight w:val="275"/>
        </w:trPr>
        <w:tc>
          <w:tcPr>
            <w:tcW w:w="1026" w:type="dxa"/>
            <w:vAlign w:val="center"/>
          </w:tcPr>
          <w:p w14:paraId="6B5ADAD6" w14:textId="77777777" w:rsidR="00186335" w:rsidRPr="007A07B1" w:rsidRDefault="00186335" w:rsidP="00186335">
            <w:pPr>
              <w:pStyle w:val="TableParagraph"/>
              <w:spacing w:line="256" w:lineRule="exact"/>
              <w:ind w:left="107"/>
              <w:jc w:val="center"/>
            </w:pPr>
            <w:r w:rsidRPr="007A07B1">
              <w:rPr>
                <w:spacing w:val="-5"/>
              </w:rPr>
              <w:t>CO1</w:t>
            </w:r>
          </w:p>
        </w:tc>
        <w:tc>
          <w:tcPr>
            <w:tcW w:w="1269" w:type="dxa"/>
            <w:vAlign w:val="center"/>
          </w:tcPr>
          <w:p w14:paraId="178A2A52" w14:textId="77777777" w:rsidR="00186335" w:rsidRPr="007A07B1" w:rsidRDefault="00186335" w:rsidP="00186335">
            <w:pPr>
              <w:pStyle w:val="TableParagraph"/>
              <w:spacing w:line="256" w:lineRule="exact"/>
              <w:ind w:left="4"/>
              <w:jc w:val="center"/>
            </w:pPr>
            <w:r w:rsidRPr="007A07B1">
              <w:rPr>
                <w:spacing w:val="-5"/>
              </w:rPr>
              <w:t>24</w:t>
            </w:r>
          </w:p>
        </w:tc>
        <w:tc>
          <w:tcPr>
            <w:tcW w:w="1556" w:type="dxa"/>
            <w:vAlign w:val="center"/>
          </w:tcPr>
          <w:p w14:paraId="2A8658E4" w14:textId="77777777" w:rsidR="00186335" w:rsidRPr="007A07B1" w:rsidRDefault="00186335" w:rsidP="00186335">
            <w:pPr>
              <w:pStyle w:val="TableParagraph"/>
              <w:jc w:val="center"/>
            </w:pPr>
          </w:p>
        </w:tc>
        <w:tc>
          <w:tcPr>
            <w:tcW w:w="1387" w:type="dxa"/>
            <w:vAlign w:val="center"/>
          </w:tcPr>
          <w:p w14:paraId="7F0CF924" w14:textId="77777777" w:rsidR="00186335" w:rsidRPr="007A07B1" w:rsidRDefault="00186335" w:rsidP="00186335">
            <w:pPr>
              <w:pStyle w:val="TableParagraph"/>
              <w:jc w:val="center"/>
            </w:pPr>
          </w:p>
        </w:tc>
        <w:tc>
          <w:tcPr>
            <w:tcW w:w="1457" w:type="dxa"/>
            <w:vAlign w:val="center"/>
          </w:tcPr>
          <w:p w14:paraId="2FBEE3DF" w14:textId="77777777" w:rsidR="00186335" w:rsidRPr="007A07B1" w:rsidRDefault="00186335" w:rsidP="00186335">
            <w:pPr>
              <w:pStyle w:val="TableParagraph"/>
              <w:spacing w:line="256" w:lineRule="exact"/>
              <w:ind w:left="8" w:right="1"/>
              <w:jc w:val="center"/>
            </w:pPr>
          </w:p>
        </w:tc>
        <w:tc>
          <w:tcPr>
            <w:tcW w:w="1354" w:type="dxa"/>
            <w:vAlign w:val="center"/>
          </w:tcPr>
          <w:p w14:paraId="4938BD59" w14:textId="77777777" w:rsidR="00186335" w:rsidRPr="007A07B1" w:rsidRDefault="00186335" w:rsidP="00186335">
            <w:pPr>
              <w:pStyle w:val="TableParagraph"/>
              <w:spacing w:line="256" w:lineRule="exact"/>
              <w:ind w:left="10" w:right="1"/>
              <w:jc w:val="center"/>
            </w:pPr>
          </w:p>
        </w:tc>
        <w:tc>
          <w:tcPr>
            <w:tcW w:w="1170" w:type="dxa"/>
            <w:vAlign w:val="center"/>
          </w:tcPr>
          <w:p w14:paraId="20C4E948" w14:textId="77777777" w:rsidR="00186335" w:rsidRPr="007A07B1" w:rsidRDefault="00186335" w:rsidP="00186335">
            <w:pPr>
              <w:pStyle w:val="TableParagraph"/>
              <w:jc w:val="center"/>
            </w:pPr>
          </w:p>
        </w:tc>
        <w:tc>
          <w:tcPr>
            <w:tcW w:w="1240" w:type="dxa"/>
            <w:vAlign w:val="center"/>
          </w:tcPr>
          <w:p w14:paraId="3D3642DA" w14:textId="77777777" w:rsidR="00186335" w:rsidRPr="007A07B1" w:rsidRDefault="00186335" w:rsidP="00186335">
            <w:pPr>
              <w:pStyle w:val="TableParagraph"/>
              <w:spacing w:line="256" w:lineRule="exact"/>
              <w:ind w:left="7"/>
              <w:jc w:val="center"/>
            </w:pPr>
            <w:r w:rsidRPr="007A07B1">
              <w:rPr>
                <w:spacing w:val="-5"/>
              </w:rPr>
              <w:t>24</w:t>
            </w:r>
          </w:p>
        </w:tc>
      </w:tr>
      <w:tr w:rsidR="00186335" w:rsidRPr="007A07B1" w14:paraId="7590C723" w14:textId="77777777" w:rsidTr="00186335">
        <w:trPr>
          <w:trHeight w:val="275"/>
        </w:trPr>
        <w:tc>
          <w:tcPr>
            <w:tcW w:w="1026" w:type="dxa"/>
            <w:vAlign w:val="center"/>
          </w:tcPr>
          <w:p w14:paraId="180B350F" w14:textId="77777777" w:rsidR="00186335" w:rsidRPr="007A07B1" w:rsidRDefault="00186335" w:rsidP="00186335">
            <w:pPr>
              <w:pStyle w:val="TableParagraph"/>
              <w:spacing w:line="256" w:lineRule="exact"/>
              <w:ind w:left="107"/>
              <w:jc w:val="center"/>
            </w:pPr>
            <w:r w:rsidRPr="007A07B1">
              <w:rPr>
                <w:spacing w:val="-5"/>
              </w:rPr>
              <w:t>CO2</w:t>
            </w:r>
          </w:p>
        </w:tc>
        <w:tc>
          <w:tcPr>
            <w:tcW w:w="1269" w:type="dxa"/>
            <w:vAlign w:val="center"/>
          </w:tcPr>
          <w:p w14:paraId="00FF2FF5" w14:textId="77777777" w:rsidR="00186335" w:rsidRPr="007A07B1" w:rsidRDefault="00186335" w:rsidP="00186335">
            <w:pPr>
              <w:pStyle w:val="TableParagraph"/>
              <w:spacing w:line="256" w:lineRule="exact"/>
              <w:ind w:left="4"/>
              <w:jc w:val="center"/>
            </w:pPr>
            <w:r w:rsidRPr="007A07B1">
              <w:rPr>
                <w:spacing w:val="-10"/>
              </w:rPr>
              <w:t>8</w:t>
            </w:r>
          </w:p>
        </w:tc>
        <w:tc>
          <w:tcPr>
            <w:tcW w:w="1556" w:type="dxa"/>
            <w:vAlign w:val="center"/>
          </w:tcPr>
          <w:p w14:paraId="58DF839F" w14:textId="77777777" w:rsidR="00186335" w:rsidRPr="007A07B1" w:rsidRDefault="00186335" w:rsidP="00186335">
            <w:pPr>
              <w:pStyle w:val="TableParagraph"/>
              <w:spacing w:line="256" w:lineRule="exact"/>
              <w:ind w:left="4"/>
              <w:jc w:val="center"/>
            </w:pPr>
            <w:r w:rsidRPr="007A07B1">
              <w:rPr>
                <w:spacing w:val="-10"/>
              </w:rPr>
              <w:t>8</w:t>
            </w:r>
          </w:p>
        </w:tc>
        <w:tc>
          <w:tcPr>
            <w:tcW w:w="1387" w:type="dxa"/>
            <w:vAlign w:val="center"/>
          </w:tcPr>
          <w:p w14:paraId="11C95EC1" w14:textId="77777777" w:rsidR="00186335" w:rsidRPr="007A07B1" w:rsidRDefault="00186335" w:rsidP="00186335">
            <w:pPr>
              <w:pStyle w:val="TableParagraph"/>
              <w:spacing w:line="256" w:lineRule="exact"/>
              <w:ind w:left="9"/>
              <w:jc w:val="center"/>
            </w:pPr>
            <w:r w:rsidRPr="007A07B1">
              <w:rPr>
                <w:spacing w:val="-5"/>
              </w:rPr>
              <w:t>10</w:t>
            </w:r>
          </w:p>
        </w:tc>
        <w:tc>
          <w:tcPr>
            <w:tcW w:w="1457" w:type="dxa"/>
            <w:vAlign w:val="center"/>
          </w:tcPr>
          <w:p w14:paraId="7544D7F2" w14:textId="77777777" w:rsidR="00186335" w:rsidRPr="007A07B1" w:rsidRDefault="00186335" w:rsidP="00186335">
            <w:pPr>
              <w:pStyle w:val="TableParagraph"/>
              <w:jc w:val="center"/>
            </w:pPr>
          </w:p>
        </w:tc>
        <w:tc>
          <w:tcPr>
            <w:tcW w:w="1354" w:type="dxa"/>
            <w:vAlign w:val="center"/>
          </w:tcPr>
          <w:p w14:paraId="6D1D43D7" w14:textId="77777777" w:rsidR="00186335" w:rsidRPr="007A07B1" w:rsidRDefault="00186335" w:rsidP="00186335">
            <w:pPr>
              <w:pStyle w:val="TableParagraph"/>
              <w:jc w:val="center"/>
            </w:pPr>
          </w:p>
        </w:tc>
        <w:tc>
          <w:tcPr>
            <w:tcW w:w="1170" w:type="dxa"/>
            <w:vAlign w:val="center"/>
          </w:tcPr>
          <w:p w14:paraId="16C082B9" w14:textId="77777777" w:rsidR="00186335" w:rsidRPr="007A07B1" w:rsidRDefault="00186335" w:rsidP="00186335">
            <w:pPr>
              <w:pStyle w:val="TableParagraph"/>
              <w:jc w:val="center"/>
            </w:pPr>
          </w:p>
        </w:tc>
        <w:tc>
          <w:tcPr>
            <w:tcW w:w="1240" w:type="dxa"/>
            <w:vAlign w:val="center"/>
          </w:tcPr>
          <w:p w14:paraId="7263B12C" w14:textId="77777777" w:rsidR="00186335" w:rsidRPr="007A07B1" w:rsidRDefault="00186335" w:rsidP="00186335">
            <w:pPr>
              <w:pStyle w:val="TableParagraph"/>
              <w:spacing w:line="256" w:lineRule="exact"/>
              <w:ind w:left="7"/>
              <w:jc w:val="center"/>
            </w:pPr>
            <w:r w:rsidRPr="007A07B1">
              <w:rPr>
                <w:spacing w:val="-5"/>
              </w:rPr>
              <w:t>26</w:t>
            </w:r>
          </w:p>
        </w:tc>
      </w:tr>
      <w:tr w:rsidR="00186335" w:rsidRPr="007A07B1" w14:paraId="5B86AABC" w14:textId="77777777" w:rsidTr="00186335">
        <w:trPr>
          <w:trHeight w:val="275"/>
        </w:trPr>
        <w:tc>
          <w:tcPr>
            <w:tcW w:w="1026" w:type="dxa"/>
            <w:vAlign w:val="center"/>
          </w:tcPr>
          <w:p w14:paraId="4E34881E" w14:textId="77777777" w:rsidR="00186335" w:rsidRPr="007A07B1" w:rsidRDefault="00186335" w:rsidP="00186335">
            <w:pPr>
              <w:pStyle w:val="TableParagraph"/>
              <w:spacing w:line="256" w:lineRule="exact"/>
              <w:ind w:left="107"/>
              <w:jc w:val="center"/>
            </w:pPr>
            <w:r w:rsidRPr="007A07B1">
              <w:rPr>
                <w:spacing w:val="-5"/>
              </w:rPr>
              <w:t>CO3</w:t>
            </w:r>
          </w:p>
        </w:tc>
        <w:tc>
          <w:tcPr>
            <w:tcW w:w="1269" w:type="dxa"/>
            <w:vAlign w:val="center"/>
          </w:tcPr>
          <w:p w14:paraId="5056D139" w14:textId="77777777" w:rsidR="00186335" w:rsidRPr="007A07B1" w:rsidRDefault="00186335" w:rsidP="00186335">
            <w:pPr>
              <w:pStyle w:val="TableParagraph"/>
              <w:jc w:val="center"/>
            </w:pPr>
          </w:p>
        </w:tc>
        <w:tc>
          <w:tcPr>
            <w:tcW w:w="1556" w:type="dxa"/>
            <w:vAlign w:val="center"/>
          </w:tcPr>
          <w:p w14:paraId="2DA547E2" w14:textId="77777777" w:rsidR="00186335" w:rsidRPr="007A07B1" w:rsidRDefault="00186335" w:rsidP="00186335">
            <w:pPr>
              <w:pStyle w:val="TableParagraph"/>
              <w:spacing w:line="256" w:lineRule="exact"/>
              <w:ind w:left="4"/>
              <w:jc w:val="center"/>
            </w:pPr>
            <w:r w:rsidRPr="007A07B1">
              <w:rPr>
                <w:spacing w:val="-10"/>
              </w:rPr>
              <w:t>12</w:t>
            </w:r>
          </w:p>
        </w:tc>
        <w:tc>
          <w:tcPr>
            <w:tcW w:w="1387" w:type="dxa"/>
            <w:vAlign w:val="center"/>
          </w:tcPr>
          <w:p w14:paraId="38C36A37" w14:textId="77777777" w:rsidR="00186335" w:rsidRPr="007A07B1" w:rsidRDefault="00186335" w:rsidP="00186335">
            <w:pPr>
              <w:pStyle w:val="TableParagraph"/>
              <w:jc w:val="center"/>
            </w:pPr>
          </w:p>
        </w:tc>
        <w:tc>
          <w:tcPr>
            <w:tcW w:w="1457" w:type="dxa"/>
            <w:vAlign w:val="center"/>
          </w:tcPr>
          <w:p w14:paraId="3BCE93E7" w14:textId="77777777" w:rsidR="00186335" w:rsidRPr="007A07B1" w:rsidRDefault="00186335" w:rsidP="00186335">
            <w:pPr>
              <w:pStyle w:val="TableParagraph"/>
              <w:jc w:val="center"/>
            </w:pPr>
            <w:r w:rsidRPr="007A07B1">
              <w:t>12</w:t>
            </w:r>
          </w:p>
        </w:tc>
        <w:tc>
          <w:tcPr>
            <w:tcW w:w="1354" w:type="dxa"/>
            <w:vAlign w:val="center"/>
          </w:tcPr>
          <w:p w14:paraId="7F0CC92D" w14:textId="77777777" w:rsidR="00186335" w:rsidRPr="007A07B1" w:rsidRDefault="00186335" w:rsidP="00186335">
            <w:pPr>
              <w:pStyle w:val="TableParagraph"/>
              <w:jc w:val="center"/>
            </w:pPr>
            <w:r w:rsidRPr="007A07B1">
              <w:t>12</w:t>
            </w:r>
          </w:p>
        </w:tc>
        <w:tc>
          <w:tcPr>
            <w:tcW w:w="1170" w:type="dxa"/>
            <w:vAlign w:val="center"/>
          </w:tcPr>
          <w:p w14:paraId="288EAF65" w14:textId="77777777" w:rsidR="00186335" w:rsidRPr="007A07B1" w:rsidRDefault="00186335" w:rsidP="00186335">
            <w:pPr>
              <w:pStyle w:val="TableParagraph"/>
              <w:jc w:val="center"/>
            </w:pPr>
          </w:p>
        </w:tc>
        <w:tc>
          <w:tcPr>
            <w:tcW w:w="1240" w:type="dxa"/>
            <w:vAlign w:val="center"/>
          </w:tcPr>
          <w:p w14:paraId="04EB8CD6" w14:textId="77777777" w:rsidR="00186335" w:rsidRPr="007A07B1" w:rsidRDefault="00186335" w:rsidP="00186335">
            <w:pPr>
              <w:pStyle w:val="TableParagraph"/>
              <w:spacing w:line="256" w:lineRule="exact"/>
              <w:ind w:left="7"/>
              <w:jc w:val="center"/>
            </w:pPr>
            <w:r w:rsidRPr="007A07B1">
              <w:rPr>
                <w:spacing w:val="-10"/>
              </w:rPr>
              <w:t>36</w:t>
            </w:r>
          </w:p>
        </w:tc>
      </w:tr>
      <w:tr w:rsidR="00186335" w:rsidRPr="007A07B1" w14:paraId="754B4C01" w14:textId="77777777" w:rsidTr="00186335">
        <w:trPr>
          <w:trHeight w:val="278"/>
        </w:trPr>
        <w:tc>
          <w:tcPr>
            <w:tcW w:w="1026" w:type="dxa"/>
            <w:vAlign w:val="center"/>
          </w:tcPr>
          <w:p w14:paraId="5850C297" w14:textId="77777777" w:rsidR="00186335" w:rsidRPr="007A07B1" w:rsidRDefault="00186335" w:rsidP="00186335">
            <w:pPr>
              <w:pStyle w:val="TableParagraph"/>
              <w:spacing w:before="1" w:line="257" w:lineRule="exact"/>
              <w:ind w:left="107"/>
              <w:jc w:val="center"/>
            </w:pPr>
            <w:r w:rsidRPr="007A07B1">
              <w:rPr>
                <w:spacing w:val="-5"/>
              </w:rPr>
              <w:t>CO4</w:t>
            </w:r>
          </w:p>
        </w:tc>
        <w:tc>
          <w:tcPr>
            <w:tcW w:w="1269" w:type="dxa"/>
            <w:vAlign w:val="center"/>
          </w:tcPr>
          <w:p w14:paraId="2D4601F5" w14:textId="77777777" w:rsidR="00186335" w:rsidRPr="007A07B1" w:rsidRDefault="00186335" w:rsidP="00186335">
            <w:pPr>
              <w:pStyle w:val="TableParagraph"/>
              <w:spacing w:before="1" w:line="257" w:lineRule="exact"/>
              <w:ind w:left="4"/>
              <w:jc w:val="center"/>
            </w:pPr>
            <w:r w:rsidRPr="007A07B1">
              <w:rPr>
                <w:spacing w:val="-10"/>
              </w:rPr>
              <w:t>2</w:t>
            </w:r>
          </w:p>
        </w:tc>
        <w:tc>
          <w:tcPr>
            <w:tcW w:w="1556" w:type="dxa"/>
            <w:vAlign w:val="center"/>
          </w:tcPr>
          <w:p w14:paraId="71C5EB71" w14:textId="77777777" w:rsidR="00186335" w:rsidRPr="007A07B1" w:rsidRDefault="00186335" w:rsidP="00186335">
            <w:pPr>
              <w:pStyle w:val="TableParagraph"/>
              <w:spacing w:before="1" w:line="257" w:lineRule="exact"/>
              <w:ind w:left="4"/>
              <w:jc w:val="center"/>
            </w:pPr>
            <w:r w:rsidRPr="007A07B1">
              <w:rPr>
                <w:spacing w:val="-10"/>
              </w:rPr>
              <w:t>2</w:t>
            </w:r>
          </w:p>
        </w:tc>
        <w:tc>
          <w:tcPr>
            <w:tcW w:w="1387" w:type="dxa"/>
            <w:vAlign w:val="center"/>
          </w:tcPr>
          <w:p w14:paraId="50E64D47" w14:textId="77777777" w:rsidR="00186335" w:rsidRPr="007A07B1" w:rsidRDefault="00186335" w:rsidP="00186335">
            <w:pPr>
              <w:pStyle w:val="TableParagraph"/>
              <w:jc w:val="center"/>
            </w:pPr>
          </w:p>
        </w:tc>
        <w:tc>
          <w:tcPr>
            <w:tcW w:w="1457" w:type="dxa"/>
            <w:vAlign w:val="center"/>
          </w:tcPr>
          <w:p w14:paraId="2E2F871E" w14:textId="77777777" w:rsidR="00186335" w:rsidRPr="007A07B1" w:rsidRDefault="00186335" w:rsidP="00186335">
            <w:pPr>
              <w:pStyle w:val="TableParagraph"/>
              <w:spacing w:before="1" w:line="257" w:lineRule="exact"/>
              <w:ind w:left="8" w:right="1"/>
              <w:jc w:val="center"/>
            </w:pPr>
            <w:r w:rsidRPr="007A07B1">
              <w:rPr>
                <w:spacing w:val="-5"/>
              </w:rPr>
              <w:t>20</w:t>
            </w:r>
          </w:p>
        </w:tc>
        <w:tc>
          <w:tcPr>
            <w:tcW w:w="1354" w:type="dxa"/>
            <w:vAlign w:val="center"/>
          </w:tcPr>
          <w:p w14:paraId="705F5A12" w14:textId="77777777" w:rsidR="00186335" w:rsidRPr="007A07B1" w:rsidRDefault="00186335" w:rsidP="00186335">
            <w:pPr>
              <w:pStyle w:val="TableParagraph"/>
              <w:spacing w:before="1" w:line="257" w:lineRule="exact"/>
              <w:ind w:left="10" w:right="1"/>
              <w:jc w:val="center"/>
            </w:pPr>
            <w:r w:rsidRPr="007A07B1">
              <w:rPr>
                <w:spacing w:val="-5"/>
              </w:rPr>
              <w:t>10</w:t>
            </w:r>
          </w:p>
        </w:tc>
        <w:tc>
          <w:tcPr>
            <w:tcW w:w="1170" w:type="dxa"/>
            <w:vAlign w:val="center"/>
          </w:tcPr>
          <w:p w14:paraId="150F4C05" w14:textId="77777777" w:rsidR="00186335" w:rsidRPr="007A07B1" w:rsidRDefault="00186335" w:rsidP="00186335">
            <w:pPr>
              <w:pStyle w:val="TableParagraph"/>
              <w:jc w:val="center"/>
            </w:pPr>
          </w:p>
        </w:tc>
        <w:tc>
          <w:tcPr>
            <w:tcW w:w="1240" w:type="dxa"/>
            <w:vAlign w:val="center"/>
          </w:tcPr>
          <w:p w14:paraId="06E40974" w14:textId="77777777" w:rsidR="00186335" w:rsidRPr="007A07B1" w:rsidRDefault="00186335" w:rsidP="00186335">
            <w:pPr>
              <w:pStyle w:val="TableParagraph"/>
              <w:spacing w:before="1" w:line="257" w:lineRule="exact"/>
              <w:ind w:left="7"/>
              <w:jc w:val="center"/>
            </w:pPr>
            <w:r w:rsidRPr="007A07B1">
              <w:rPr>
                <w:spacing w:val="-5"/>
              </w:rPr>
              <w:t>34</w:t>
            </w:r>
          </w:p>
        </w:tc>
      </w:tr>
      <w:tr w:rsidR="00186335" w:rsidRPr="007A07B1" w14:paraId="35A4501E" w14:textId="77777777" w:rsidTr="00186335">
        <w:trPr>
          <w:trHeight w:val="275"/>
        </w:trPr>
        <w:tc>
          <w:tcPr>
            <w:tcW w:w="1026" w:type="dxa"/>
            <w:vAlign w:val="center"/>
          </w:tcPr>
          <w:p w14:paraId="64AFAA49" w14:textId="77777777" w:rsidR="00186335" w:rsidRPr="007A07B1" w:rsidRDefault="00186335" w:rsidP="00186335">
            <w:pPr>
              <w:pStyle w:val="TableParagraph"/>
              <w:spacing w:line="256" w:lineRule="exact"/>
              <w:ind w:left="107"/>
              <w:jc w:val="center"/>
            </w:pPr>
            <w:r w:rsidRPr="007A07B1">
              <w:rPr>
                <w:spacing w:val="-5"/>
              </w:rPr>
              <w:t>CO5</w:t>
            </w:r>
          </w:p>
        </w:tc>
        <w:tc>
          <w:tcPr>
            <w:tcW w:w="1269" w:type="dxa"/>
            <w:vAlign w:val="center"/>
          </w:tcPr>
          <w:p w14:paraId="4224B053" w14:textId="77777777" w:rsidR="00186335" w:rsidRPr="007A07B1" w:rsidRDefault="00186335" w:rsidP="00186335">
            <w:pPr>
              <w:pStyle w:val="TableParagraph"/>
              <w:jc w:val="center"/>
            </w:pPr>
          </w:p>
        </w:tc>
        <w:tc>
          <w:tcPr>
            <w:tcW w:w="1556" w:type="dxa"/>
            <w:vAlign w:val="center"/>
          </w:tcPr>
          <w:p w14:paraId="148D3905" w14:textId="77777777" w:rsidR="00186335" w:rsidRPr="007A07B1" w:rsidRDefault="00186335" w:rsidP="00186335">
            <w:pPr>
              <w:pStyle w:val="TableParagraph"/>
              <w:jc w:val="center"/>
            </w:pPr>
          </w:p>
        </w:tc>
        <w:tc>
          <w:tcPr>
            <w:tcW w:w="1387" w:type="dxa"/>
            <w:vAlign w:val="center"/>
          </w:tcPr>
          <w:p w14:paraId="08D138A1" w14:textId="77777777" w:rsidR="00186335" w:rsidRPr="007A07B1" w:rsidRDefault="00186335" w:rsidP="00186335">
            <w:pPr>
              <w:pStyle w:val="TableParagraph"/>
              <w:jc w:val="center"/>
            </w:pPr>
            <w:r w:rsidRPr="007A07B1">
              <w:t>10</w:t>
            </w:r>
          </w:p>
        </w:tc>
        <w:tc>
          <w:tcPr>
            <w:tcW w:w="1457" w:type="dxa"/>
            <w:vAlign w:val="center"/>
          </w:tcPr>
          <w:p w14:paraId="5D763AB9" w14:textId="77777777" w:rsidR="00186335" w:rsidRPr="007A07B1" w:rsidRDefault="00186335" w:rsidP="00186335">
            <w:pPr>
              <w:pStyle w:val="TableParagraph"/>
              <w:spacing w:line="256" w:lineRule="exact"/>
              <w:ind w:left="8" w:right="1"/>
              <w:jc w:val="center"/>
            </w:pPr>
            <w:r w:rsidRPr="007A07B1">
              <w:rPr>
                <w:spacing w:val="-5"/>
              </w:rPr>
              <w:t>10</w:t>
            </w:r>
          </w:p>
        </w:tc>
        <w:tc>
          <w:tcPr>
            <w:tcW w:w="1354" w:type="dxa"/>
            <w:vAlign w:val="center"/>
          </w:tcPr>
          <w:p w14:paraId="1BB7BAED" w14:textId="77777777" w:rsidR="00186335" w:rsidRPr="007A07B1" w:rsidRDefault="00186335" w:rsidP="00186335">
            <w:pPr>
              <w:pStyle w:val="TableParagraph"/>
              <w:jc w:val="center"/>
            </w:pPr>
          </w:p>
        </w:tc>
        <w:tc>
          <w:tcPr>
            <w:tcW w:w="1170" w:type="dxa"/>
            <w:vAlign w:val="center"/>
          </w:tcPr>
          <w:p w14:paraId="728AE944" w14:textId="77777777" w:rsidR="00186335" w:rsidRPr="007A07B1" w:rsidRDefault="00186335" w:rsidP="00186335">
            <w:pPr>
              <w:pStyle w:val="TableParagraph"/>
              <w:jc w:val="center"/>
            </w:pPr>
          </w:p>
        </w:tc>
        <w:tc>
          <w:tcPr>
            <w:tcW w:w="1240" w:type="dxa"/>
            <w:vAlign w:val="center"/>
          </w:tcPr>
          <w:p w14:paraId="5623C75E" w14:textId="77777777" w:rsidR="00186335" w:rsidRPr="007A07B1" w:rsidRDefault="00186335" w:rsidP="00186335">
            <w:pPr>
              <w:pStyle w:val="TableParagraph"/>
              <w:spacing w:line="256" w:lineRule="exact"/>
              <w:ind w:left="7"/>
              <w:jc w:val="center"/>
            </w:pPr>
            <w:r w:rsidRPr="007A07B1">
              <w:rPr>
                <w:spacing w:val="-5"/>
              </w:rPr>
              <w:t>20</w:t>
            </w:r>
          </w:p>
        </w:tc>
      </w:tr>
      <w:tr w:rsidR="00186335" w:rsidRPr="007A07B1" w14:paraId="7928586E" w14:textId="77777777" w:rsidTr="00186335">
        <w:trPr>
          <w:trHeight w:val="275"/>
        </w:trPr>
        <w:tc>
          <w:tcPr>
            <w:tcW w:w="1026" w:type="dxa"/>
            <w:vAlign w:val="center"/>
          </w:tcPr>
          <w:p w14:paraId="7BA2691C" w14:textId="77777777" w:rsidR="00186335" w:rsidRPr="007A07B1" w:rsidRDefault="00186335" w:rsidP="00186335">
            <w:pPr>
              <w:pStyle w:val="TableParagraph"/>
              <w:spacing w:line="256" w:lineRule="exact"/>
              <w:ind w:left="107"/>
              <w:jc w:val="center"/>
            </w:pPr>
            <w:r w:rsidRPr="007A07B1">
              <w:rPr>
                <w:spacing w:val="-5"/>
              </w:rPr>
              <w:t>CO6</w:t>
            </w:r>
          </w:p>
        </w:tc>
        <w:tc>
          <w:tcPr>
            <w:tcW w:w="1269" w:type="dxa"/>
            <w:vAlign w:val="center"/>
          </w:tcPr>
          <w:p w14:paraId="20A74BB0" w14:textId="77777777" w:rsidR="00186335" w:rsidRPr="007A07B1" w:rsidRDefault="00186335" w:rsidP="00186335">
            <w:pPr>
              <w:pStyle w:val="TableParagraph"/>
              <w:jc w:val="center"/>
            </w:pPr>
          </w:p>
        </w:tc>
        <w:tc>
          <w:tcPr>
            <w:tcW w:w="1556" w:type="dxa"/>
            <w:vAlign w:val="center"/>
          </w:tcPr>
          <w:p w14:paraId="4D0F63CC" w14:textId="77777777" w:rsidR="00186335" w:rsidRPr="007A07B1" w:rsidRDefault="00186335" w:rsidP="00186335">
            <w:pPr>
              <w:pStyle w:val="TableParagraph"/>
              <w:jc w:val="center"/>
            </w:pPr>
          </w:p>
        </w:tc>
        <w:tc>
          <w:tcPr>
            <w:tcW w:w="1387" w:type="dxa"/>
            <w:vAlign w:val="center"/>
          </w:tcPr>
          <w:p w14:paraId="6274602D" w14:textId="77777777" w:rsidR="00186335" w:rsidRPr="007A07B1" w:rsidRDefault="00186335" w:rsidP="00186335">
            <w:pPr>
              <w:pStyle w:val="TableParagraph"/>
              <w:spacing w:line="256" w:lineRule="exact"/>
              <w:ind w:left="9"/>
              <w:jc w:val="center"/>
            </w:pPr>
            <w:r w:rsidRPr="007A07B1">
              <w:rPr>
                <w:spacing w:val="-5"/>
              </w:rPr>
              <w:t>20</w:t>
            </w:r>
          </w:p>
        </w:tc>
        <w:tc>
          <w:tcPr>
            <w:tcW w:w="1457" w:type="dxa"/>
            <w:vAlign w:val="center"/>
          </w:tcPr>
          <w:p w14:paraId="259A7ABC" w14:textId="77777777" w:rsidR="00186335" w:rsidRPr="007A07B1" w:rsidRDefault="00186335" w:rsidP="00186335">
            <w:pPr>
              <w:pStyle w:val="TableParagraph"/>
              <w:jc w:val="center"/>
            </w:pPr>
          </w:p>
        </w:tc>
        <w:tc>
          <w:tcPr>
            <w:tcW w:w="1354" w:type="dxa"/>
            <w:vAlign w:val="center"/>
          </w:tcPr>
          <w:p w14:paraId="326356B7" w14:textId="77777777" w:rsidR="00186335" w:rsidRPr="007A07B1" w:rsidRDefault="00186335" w:rsidP="00186335">
            <w:pPr>
              <w:pStyle w:val="TableParagraph"/>
              <w:spacing w:line="256" w:lineRule="exact"/>
              <w:ind w:left="10" w:right="1"/>
              <w:jc w:val="center"/>
            </w:pPr>
            <w:r w:rsidRPr="007A07B1">
              <w:rPr>
                <w:spacing w:val="-5"/>
              </w:rPr>
              <w:t>10</w:t>
            </w:r>
          </w:p>
        </w:tc>
        <w:tc>
          <w:tcPr>
            <w:tcW w:w="1170" w:type="dxa"/>
            <w:vAlign w:val="center"/>
          </w:tcPr>
          <w:p w14:paraId="28026AD8" w14:textId="77777777" w:rsidR="00186335" w:rsidRPr="007A07B1" w:rsidRDefault="00186335" w:rsidP="00186335">
            <w:pPr>
              <w:pStyle w:val="TableParagraph"/>
              <w:jc w:val="center"/>
            </w:pPr>
          </w:p>
        </w:tc>
        <w:tc>
          <w:tcPr>
            <w:tcW w:w="1240" w:type="dxa"/>
            <w:vAlign w:val="center"/>
          </w:tcPr>
          <w:p w14:paraId="7FC9BB6E" w14:textId="77777777" w:rsidR="00186335" w:rsidRPr="007A07B1" w:rsidRDefault="00186335" w:rsidP="00186335">
            <w:pPr>
              <w:pStyle w:val="TableParagraph"/>
              <w:spacing w:line="256" w:lineRule="exact"/>
              <w:ind w:left="7"/>
              <w:jc w:val="center"/>
            </w:pPr>
            <w:r w:rsidRPr="007A07B1">
              <w:rPr>
                <w:spacing w:val="-5"/>
              </w:rPr>
              <w:t>30</w:t>
            </w:r>
          </w:p>
        </w:tc>
      </w:tr>
      <w:tr w:rsidR="00186335" w:rsidRPr="007A07B1" w14:paraId="49111A7D" w14:textId="77777777" w:rsidTr="00186335">
        <w:trPr>
          <w:trHeight w:val="276"/>
        </w:trPr>
        <w:tc>
          <w:tcPr>
            <w:tcW w:w="9219" w:type="dxa"/>
            <w:gridSpan w:val="7"/>
            <w:vAlign w:val="center"/>
          </w:tcPr>
          <w:p w14:paraId="1BD55C57" w14:textId="77777777" w:rsidR="00186335" w:rsidRPr="007A07B1" w:rsidRDefault="00186335" w:rsidP="00186335">
            <w:pPr>
              <w:pStyle w:val="TableParagraph"/>
            </w:pPr>
          </w:p>
        </w:tc>
        <w:tc>
          <w:tcPr>
            <w:tcW w:w="1240" w:type="dxa"/>
            <w:vAlign w:val="center"/>
          </w:tcPr>
          <w:p w14:paraId="63442A21" w14:textId="77777777" w:rsidR="00186335" w:rsidRPr="007A07B1" w:rsidRDefault="00186335" w:rsidP="00186335">
            <w:pPr>
              <w:pStyle w:val="TableParagraph"/>
              <w:spacing w:line="256" w:lineRule="exact"/>
              <w:ind w:left="7"/>
              <w:jc w:val="center"/>
              <w:rPr>
                <w:b/>
              </w:rPr>
            </w:pPr>
            <w:r w:rsidRPr="007A07B1">
              <w:rPr>
                <w:b/>
                <w:spacing w:val="-5"/>
              </w:rPr>
              <w:t>170</w:t>
            </w:r>
          </w:p>
        </w:tc>
      </w:tr>
    </w:tbl>
    <w:p w14:paraId="051CE751" w14:textId="77777777"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796DB5D1" wp14:editId="00E50DF6">
            <wp:extent cx="5734050" cy="838200"/>
            <wp:effectExtent l="0" t="0" r="0" b="0"/>
            <wp:docPr id="503614727" name="Picture 5036147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0E2B0D1" w14:textId="77777777" w:rsidR="00186335" w:rsidRDefault="00186335" w:rsidP="00FE06E0">
      <w:pPr>
        <w:jc w:val="center"/>
        <w:rPr>
          <w:b/>
          <w:bCs/>
        </w:rPr>
      </w:pPr>
    </w:p>
    <w:p w14:paraId="53A62A13" w14:textId="77777777" w:rsidR="00186335" w:rsidRDefault="00186335" w:rsidP="00FE06E0">
      <w:pPr>
        <w:jc w:val="center"/>
        <w:rPr>
          <w:b/>
          <w:bCs/>
        </w:rPr>
      </w:pPr>
      <w:r>
        <w:rPr>
          <w:b/>
          <w:bCs/>
        </w:rPr>
        <w:t>END SEMESTER EXAMINATION – NOV / DEC 2024</w:t>
      </w:r>
    </w:p>
    <w:p w14:paraId="28A9072D"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8"/>
        <w:gridCol w:w="6946"/>
        <w:gridCol w:w="1417"/>
        <w:gridCol w:w="684"/>
      </w:tblGrid>
      <w:tr w:rsidR="00186335" w:rsidRPr="00FE035D" w14:paraId="2D30C5EE" w14:textId="77777777" w:rsidTr="00186335">
        <w:trPr>
          <w:trHeight w:val="397"/>
          <w:jc w:val="center"/>
        </w:trPr>
        <w:tc>
          <w:tcPr>
            <w:tcW w:w="1438" w:type="dxa"/>
            <w:vAlign w:val="center"/>
          </w:tcPr>
          <w:p w14:paraId="77850EE1" w14:textId="77777777" w:rsidR="00186335" w:rsidRPr="00FE035D" w:rsidRDefault="00186335" w:rsidP="00186335">
            <w:pPr>
              <w:pStyle w:val="Title"/>
              <w:jc w:val="left"/>
              <w:rPr>
                <w:b/>
                <w:sz w:val="22"/>
                <w:szCs w:val="22"/>
              </w:rPr>
            </w:pPr>
            <w:r w:rsidRPr="00FE035D">
              <w:rPr>
                <w:b/>
                <w:sz w:val="22"/>
                <w:szCs w:val="22"/>
              </w:rPr>
              <w:t xml:space="preserve">Course Code      </w:t>
            </w:r>
          </w:p>
        </w:tc>
        <w:tc>
          <w:tcPr>
            <w:tcW w:w="6946" w:type="dxa"/>
            <w:vAlign w:val="center"/>
          </w:tcPr>
          <w:p w14:paraId="4698BD28" w14:textId="77777777" w:rsidR="00186335" w:rsidRPr="00FE035D" w:rsidRDefault="00186335" w:rsidP="00186335">
            <w:pPr>
              <w:pStyle w:val="Title"/>
              <w:jc w:val="left"/>
              <w:rPr>
                <w:sz w:val="22"/>
                <w:szCs w:val="22"/>
              </w:rPr>
            </w:pPr>
            <w:r w:rsidRPr="00FE035D">
              <w:rPr>
                <w:b/>
                <w:sz w:val="22"/>
                <w:szCs w:val="22"/>
              </w:rPr>
              <w:t>23BC2001</w:t>
            </w:r>
          </w:p>
        </w:tc>
        <w:tc>
          <w:tcPr>
            <w:tcW w:w="1417" w:type="dxa"/>
            <w:vAlign w:val="center"/>
          </w:tcPr>
          <w:p w14:paraId="6C9D8544" w14:textId="77777777" w:rsidR="00186335" w:rsidRPr="00FE035D" w:rsidRDefault="00186335" w:rsidP="00186335">
            <w:pPr>
              <w:pStyle w:val="Title"/>
              <w:ind w:left="-468" w:firstLine="468"/>
              <w:jc w:val="left"/>
              <w:rPr>
                <w:sz w:val="22"/>
                <w:szCs w:val="22"/>
              </w:rPr>
            </w:pPr>
            <w:r w:rsidRPr="00FE035D">
              <w:rPr>
                <w:b/>
                <w:bCs/>
                <w:sz w:val="22"/>
                <w:szCs w:val="22"/>
              </w:rPr>
              <w:t xml:space="preserve">Duration       </w:t>
            </w:r>
          </w:p>
        </w:tc>
        <w:tc>
          <w:tcPr>
            <w:tcW w:w="684" w:type="dxa"/>
            <w:vAlign w:val="center"/>
          </w:tcPr>
          <w:p w14:paraId="720E6475" w14:textId="77777777" w:rsidR="00186335" w:rsidRPr="00FE035D" w:rsidRDefault="00186335" w:rsidP="00186335">
            <w:pPr>
              <w:pStyle w:val="Title"/>
              <w:jc w:val="left"/>
              <w:rPr>
                <w:b/>
                <w:sz w:val="22"/>
                <w:szCs w:val="22"/>
              </w:rPr>
            </w:pPr>
            <w:r w:rsidRPr="00FE035D">
              <w:rPr>
                <w:b/>
                <w:sz w:val="22"/>
                <w:szCs w:val="22"/>
              </w:rPr>
              <w:t>3hrs</w:t>
            </w:r>
          </w:p>
        </w:tc>
      </w:tr>
      <w:tr w:rsidR="00186335" w:rsidRPr="00FE035D" w14:paraId="1AE49862" w14:textId="77777777" w:rsidTr="00186335">
        <w:trPr>
          <w:trHeight w:val="397"/>
          <w:jc w:val="center"/>
        </w:trPr>
        <w:tc>
          <w:tcPr>
            <w:tcW w:w="1438" w:type="dxa"/>
            <w:vAlign w:val="center"/>
          </w:tcPr>
          <w:p w14:paraId="432604D1" w14:textId="77777777" w:rsidR="00186335" w:rsidRPr="00FE035D" w:rsidRDefault="00186335" w:rsidP="00186335">
            <w:pPr>
              <w:pStyle w:val="Title"/>
              <w:ind w:right="-160"/>
              <w:jc w:val="left"/>
              <w:rPr>
                <w:b/>
                <w:sz w:val="22"/>
                <w:szCs w:val="22"/>
              </w:rPr>
            </w:pPr>
            <w:r w:rsidRPr="00FE035D">
              <w:rPr>
                <w:b/>
                <w:sz w:val="22"/>
                <w:szCs w:val="22"/>
              </w:rPr>
              <w:t xml:space="preserve">Course Title     </w:t>
            </w:r>
          </w:p>
        </w:tc>
        <w:tc>
          <w:tcPr>
            <w:tcW w:w="6946" w:type="dxa"/>
            <w:vAlign w:val="center"/>
          </w:tcPr>
          <w:p w14:paraId="24939919" w14:textId="77777777" w:rsidR="00186335" w:rsidRPr="00FE035D" w:rsidRDefault="00186335" w:rsidP="00186335">
            <w:pPr>
              <w:pStyle w:val="Title"/>
              <w:jc w:val="left"/>
              <w:rPr>
                <w:b/>
                <w:sz w:val="22"/>
                <w:szCs w:val="22"/>
              </w:rPr>
            </w:pPr>
            <w:r w:rsidRPr="00FE035D">
              <w:rPr>
                <w:b/>
                <w:sz w:val="22"/>
                <w:szCs w:val="22"/>
              </w:rPr>
              <w:t>FINANCIAL ACCOUNTING I</w:t>
            </w:r>
          </w:p>
        </w:tc>
        <w:tc>
          <w:tcPr>
            <w:tcW w:w="1417" w:type="dxa"/>
            <w:vAlign w:val="center"/>
          </w:tcPr>
          <w:p w14:paraId="4D651F62" w14:textId="77777777" w:rsidR="00186335" w:rsidRPr="00FE035D" w:rsidRDefault="00186335" w:rsidP="00186335">
            <w:pPr>
              <w:pStyle w:val="Title"/>
              <w:jc w:val="left"/>
              <w:rPr>
                <w:b/>
                <w:bCs/>
                <w:sz w:val="22"/>
                <w:szCs w:val="22"/>
              </w:rPr>
            </w:pPr>
            <w:r w:rsidRPr="00FE035D">
              <w:rPr>
                <w:b/>
                <w:bCs/>
                <w:sz w:val="22"/>
                <w:szCs w:val="22"/>
              </w:rPr>
              <w:t xml:space="preserve">Max. Marks </w:t>
            </w:r>
          </w:p>
        </w:tc>
        <w:tc>
          <w:tcPr>
            <w:tcW w:w="684" w:type="dxa"/>
            <w:vAlign w:val="center"/>
          </w:tcPr>
          <w:p w14:paraId="3B71E17F" w14:textId="77777777" w:rsidR="00186335" w:rsidRPr="00FE035D" w:rsidRDefault="00186335" w:rsidP="00186335">
            <w:pPr>
              <w:pStyle w:val="Title"/>
              <w:jc w:val="left"/>
              <w:rPr>
                <w:b/>
                <w:sz w:val="22"/>
                <w:szCs w:val="22"/>
              </w:rPr>
            </w:pPr>
            <w:r w:rsidRPr="00FE035D">
              <w:rPr>
                <w:b/>
                <w:sz w:val="22"/>
                <w:szCs w:val="22"/>
              </w:rPr>
              <w:t>100</w:t>
            </w:r>
          </w:p>
        </w:tc>
      </w:tr>
    </w:tbl>
    <w:p w14:paraId="4EB6B9DF"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4"/>
        <w:gridCol w:w="8279"/>
        <w:gridCol w:w="39"/>
        <w:gridCol w:w="686"/>
        <w:gridCol w:w="22"/>
        <w:gridCol w:w="566"/>
        <w:gridCol w:w="566"/>
        <w:gridCol w:w="11"/>
      </w:tblGrid>
      <w:tr w:rsidR="00186335" w:rsidRPr="005E69BB" w14:paraId="555CECAE" w14:textId="77777777" w:rsidTr="00186335">
        <w:trPr>
          <w:trHeight w:val="552"/>
        </w:trPr>
        <w:tc>
          <w:tcPr>
            <w:tcW w:w="272" w:type="pct"/>
            <w:vAlign w:val="center"/>
          </w:tcPr>
          <w:p w14:paraId="53058AC9" w14:textId="77777777" w:rsidR="00186335" w:rsidRPr="005E69BB" w:rsidRDefault="00186335" w:rsidP="00186335">
            <w:pPr>
              <w:jc w:val="center"/>
              <w:rPr>
                <w:b/>
              </w:rPr>
            </w:pPr>
            <w:r w:rsidRPr="005E69BB">
              <w:rPr>
                <w:b/>
              </w:rPr>
              <w:t>Q. No</w:t>
            </w:r>
          </w:p>
        </w:tc>
        <w:tc>
          <w:tcPr>
            <w:tcW w:w="3850" w:type="pct"/>
            <w:vAlign w:val="center"/>
          </w:tcPr>
          <w:p w14:paraId="16AA14A4" w14:textId="77777777" w:rsidR="00186335" w:rsidRPr="005E69BB" w:rsidRDefault="00186335" w:rsidP="00186335">
            <w:pPr>
              <w:jc w:val="center"/>
              <w:rPr>
                <w:b/>
              </w:rPr>
            </w:pPr>
            <w:r w:rsidRPr="005E69BB">
              <w:rPr>
                <w:b/>
              </w:rPr>
              <w:t>Questions</w:t>
            </w:r>
          </w:p>
        </w:tc>
        <w:tc>
          <w:tcPr>
            <w:tcW w:w="337" w:type="pct"/>
            <w:gridSpan w:val="2"/>
            <w:vAlign w:val="center"/>
          </w:tcPr>
          <w:p w14:paraId="15E6A655" w14:textId="77777777" w:rsidR="00186335" w:rsidRPr="005E69BB" w:rsidRDefault="00186335" w:rsidP="00186335">
            <w:pPr>
              <w:jc w:val="center"/>
              <w:rPr>
                <w:b/>
              </w:rPr>
            </w:pPr>
            <w:r w:rsidRPr="005E69BB">
              <w:rPr>
                <w:b/>
              </w:rPr>
              <w:t>CO</w:t>
            </w:r>
          </w:p>
        </w:tc>
        <w:tc>
          <w:tcPr>
            <w:tcW w:w="273" w:type="pct"/>
            <w:gridSpan w:val="2"/>
            <w:vAlign w:val="center"/>
          </w:tcPr>
          <w:p w14:paraId="4C87BAAF" w14:textId="77777777" w:rsidR="00186335" w:rsidRPr="005E69BB" w:rsidRDefault="00186335" w:rsidP="00186335">
            <w:pPr>
              <w:jc w:val="center"/>
              <w:rPr>
                <w:b/>
              </w:rPr>
            </w:pPr>
            <w:r w:rsidRPr="005E69BB">
              <w:rPr>
                <w:b/>
              </w:rPr>
              <w:t>BL</w:t>
            </w:r>
          </w:p>
        </w:tc>
        <w:tc>
          <w:tcPr>
            <w:tcW w:w="268" w:type="pct"/>
            <w:gridSpan w:val="2"/>
            <w:vAlign w:val="center"/>
          </w:tcPr>
          <w:p w14:paraId="0E11A112" w14:textId="77777777" w:rsidR="00186335" w:rsidRPr="005E69BB" w:rsidRDefault="00186335" w:rsidP="00186335">
            <w:pPr>
              <w:jc w:val="center"/>
              <w:rPr>
                <w:b/>
              </w:rPr>
            </w:pPr>
            <w:r w:rsidRPr="005E69BB">
              <w:rPr>
                <w:b/>
              </w:rPr>
              <w:t>M</w:t>
            </w:r>
          </w:p>
        </w:tc>
      </w:tr>
      <w:tr w:rsidR="00186335" w:rsidRPr="005E69BB" w14:paraId="74D41AE8" w14:textId="77777777" w:rsidTr="00186335">
        <w:trPr>
          <w:trHeight w:val="397"/>
        </w:trPr>
        <w:tc>
          <w:tcPr>
            <w:tcW w:w="5000" w:type="pct"/>
            <w:gridSpan w:val="8"/>
            <w:vAlign w:val="center"/>
          </w:tcPr>
          <w:p w14:paraId="68F0B171" w14:textId="77777777" w:rsidR="00186335" w:rsidRPr="005E69BB" w:rsidRDefault="00186335" w:rsidP="00186335">
            <w:pPr>
              <w:jc w:val="center"/>
              <w:rPr>
                <w:b/>
                <w:u w:val="single"/>
              </w:rPr>
            </w:pPr>
            <w:r w:rsidRPr="005E69BB">
              <w:rPr>
                <w:b/>
                <w:u w:val="single"/>
              </w:rPr>
              <w:t>PART – A (5 X 2 = 10 MARKS)</w:t>
            </w:r>
          </w:p>
        </w:tc>
      </w:tr>
      <w:tr w:rsidR="00186335" w:rsidRPr="005E69BB" w14:paraId="32D58D3B" w14:textId="77777777" w:rsidTr="00186335">
        <w:trPr>
          <w:trHeight w:val="283"/>
        </w:trPr>
        <w:tc>
          <w:tcPr>
            <w:tcW w:w="272" w:type="pct"/>
          </w:tcPr>
          <w:p w14:paraId="081934D7" w14:textId="77777777" w:rsidR="00186335" w:rsidRPr="005E69BB" w:rsidRDefault="00186335" w:rsidP="008F2C3D">
            <w:pPr>
              <w:jc w:val="center"/>
            </w:pPr>
            <w:r w:rsidRPr="005E69BB">
              <w:t>1.</w:t>
            </w:r>
          </w:p>
        </w:tc>
        <w:tc>
          <w:tcPr>
            <w:tcW w:w="3850" w:type="pct"/>
          </w:tcPr>
          <w:p w14:paraId="4A0CC7A3" w14:textId="77777777" w:rsidR="00186335" w:rsidRPr="005E69BB" w:rsidRDefault="00186335" w:rsidP="00186335">
            <w:pPr>
              <w:autoSpaceDE w:val="0"/>
              <w:autoSpaceDN w:val="0"/>
              <w:adjustRightInd w:val="0"/>
            </w:pPr>
            <w:r>
              <w:t>Define accounting conventions.</w:t>
            </w:r>
          </w:p>
        </w:tc>
        <w:tc>
          <w:tcPr>
            <w:tcW w:w="337" w:type="pct"/>
            <w:gridSpan w:val="2"/>
          </w:tcPr>
          <w:p w14:paraId="6753A682" w14:textId="77777777" w:rsidR="00186335" w:rsidRPr="005E69BB" w:rsidRDefault="00186335" w:rsidP="008F2C3D">
            <w:pPr>
              <w:jc w:val="center"/>
            </w:pPr>
            <w:r w:rsidRPr="005E69BB">
              <w:t>CO1</w:t>
            </w:r>
          </w:p>
        </w:tc>
        <w:tc>
          <w:tcPr>
            <w:tcW w:w="273" w:type="pct"/>
            <w:gridSpan w:val="2"/>
          </w:tcPr>
          <w:p w14:paraId="0F27B175" w14:textId="77777777" w:rsidR="00186335" w:rsidRPr="005E69BB" w:rsidRDefault="00186335" w:rsidP="008F2C3D">
            <w:pPr>
              <w:jc w:val="center"/>
            </w:pPr>
            <w:r>
              <w:t>R</w:t>
            </w:r>
          </w:p>
        </w:tc>
        <w:tc>
          <w:tcPr>
            <w:tcW w:w="268" w:type="pct"/>
            <w:gridSpan w:val="2"/>
          </w:tcPr>
          <w:p w14:paraId="00CF7C05" w14:textId="77777777" w:rsidR="00186335" w:rsidRPr="005E69BB" w:rsidRDefault="00186335" w:rsidP="008F2C3D">
            <w:pPr>
              <w:jc w:val="center"/>
            </w:pPr>
            <w:r>
              <w:t>2</w:t>
            </w:r>
          </w:p>
        </w:tc>
      </w:tr>
      <w:tr w:rsidR="00186335" w:rsidRPr="005E69BB" w14:paraId="04CB0232" w14:textId="77777777" w:rsidTr="00186335">
        <w:trPr>
          <w:trHeight w:val="283"/>
        </w:trPr>
        <w:tc>
          <w:tcPr>
            <w:tcW w:w="272" w:type="pct"/>
          </w:tcPr>
          <w:p w14:paraId="4597D9DD" w14:textId="77777777" w:rsidR="00186335" w:rsidRPr="005E69BB" w:rsidRDefault="00186335" w:rsidP="008F2C3D">
            <w:pPr>
              <w:jc w:val="center"/>
            </w:pPr>
            <w:r w:rsidRPr="005E69BB">
              <w:t>2.</w:t>
            </w:r>
          </w:p>
        </w:tc>
        <w:tc>
          <w:tcPr>
            <w:tcW w:w="3850" w:type="pct"/>
          </w:tcPr>
          <w:p w14:paraId="6D8DD8EC" w14:textId="77777777" w:rsidR="00186335" w:rsidRPr="005E69BB" w:rsidRDefault="00186335" w:rsidP="00186335">
            <w:r>
              <w:t>Define "suspense account."</w:t>
            </w:r>
          </w:p>
        </w:tc>
        <w:tc>
          <w:tcPr>
            <w:tcW w:w="337" w:type="pct"/>
            <w:gridSpan w:val="2"/>
          </w:tcPr>
          <w:p w14:paraId="75C7D1F6" w14:textId="77777777" w:rsidR="00186335" w:rsidRPr="005E69BB" w:rsidRDefault="00186335" w:rsidP="008F2C3D">
            <w:pPr>
              <w:jc w:val="center"/>
            </w:pPr>
            <w:r w:rsidRPr="005E69BB">
              <w:t>CO2</w:t>
            </w:r>
          </w:p>
        </w:tc>
        <w:tc>
          <w:tcPr>
            <w:tcW w:w="273" w:type="pct"/>
            <w:gridSpan w:val="2"/>
          </w:tcPr>
          <w:p w14:paraId="0DCED0DE" w14:textId="77777777" w:rsidR="00186335" w:rsidRPr="005E69BB" w:rsidRDefault="00186335" w:rsidP="008F2C3D">
            <w:pPr>
              <w:jc w:val="center"/>
            </w:pPr>
            <w:r>
              <w:t>R</w:t>
            </w:r>
          </w:p>
        </w:tc>
        <w:tc>
          <w:tcPr>
            <w:tcW w:w="268" w:type="pct"/>
            <w:gridSpan w:val="2"/>
          </w:tcPr>
          <w:p w14:paraId="522F89EC" w14:textId="77777777" w:rsidR="00186335" w:rsidRPr="005E69BB" w:rsidRDefault="00186335" w:rsidP="008F2C3D">
            <w:pPr>
              <w:jc w:val="center"/>
            </w:pPr>
            <w:r w:rsidRPr="006278A2">
              <w:t>2</w:t>
            </w:r>
          </w:p>
        </w:tc>
      </w:tr>
      <w:tr w:rsidR="00186335" w:rsidRPr="005E69BB" w14:paraId="7C506E2F" w14:textId="77777777" w:rsidTr="00186335">
        <w:trPr>
          <w:trHeight w:val="283"/>
        </w:trPr>
        <w:tc>
          <w:tcPr>
            <w:tcW w:w="272" w:type="pct"/>
          </w:tcPr>
          <w:p w14:paraId="7B1FFB5F" w14:textId="77777777" w:rsidR="00186335" w:rsidRPr="005E69BB" w:rsidRDefault="00186335" w:rsidP="008F2C3D">
            <w:pPr>
              <w:jc w:val="center"/>
            </w:pPr>
            <w:r w:rsidRPr="005E69BB">
              <w:t>3.</w:t>
            </w:r>
          </w:p>
        </w:tc>
        <w:tc>
          <w:tcPr>
            <w:tcW w:w="3850" w:type="pct"/>
          </w:tcPr>
          <w:p w14:paraId="14FB6918" w14:textId="77777777" w:rsidR="00186335" w:rsidRPr="005E69BB" w:rsidRDefault="00186335" w:rsidP="00186335">
            <w:r>
              <w:t>Explain the significance of the purchase return book.</w:t>
            </w:r>
          </w:p>
        </w:tc>
        <w:tc>
          <w:tcPr>
            <w:tcW w:w="337" w:type="pct"/>
            <w:gridSpan w:val="2"/>
          </w:tcPr>
          <w:p w14:paraId="0BFB81AF" w14:textId="77777777" w:rsidR="00186335" w:rsidRPr="005E69BB" w:rsidRDefault="00186335" w:rsidP="008F2C3D">
            <w:pPr>
              <w:jc w:val="center"/>
            </w:pPr>
            <w:r w:rsidRPr="005E69BB">
              <w:t>CO3</w:t>
            </w:r>
          </w:p>
        </w:tc>
        <w:tc>
          <w:tcPr>
            <w:tcW w:w="273" w:type="pct"/>
            <w:gridSpan w:val="2"/>
          </w:tcPr>
          <w:p w14:paraId="4AAAC062" w14:textId="77777777" w:rsidR="00186335" w:rsidRPr="005E69BB" w:rsidRDefault="00186335" w:rsidP="008F2C3D">
            <w:pPr>
              <w:jc w:val="center"/>
            </w:pPr>
            <w:r>
              <w:t>U</w:t>
            </w:r>
          </w:p>
        </w:tc>
        <w:tc>
          <w:tcPr>
            <w:tcW w:w="268" w:type="pct"/>
            <w:gridSpan w:val="2"/>
          </w:tcPr>
          <w:p w14:paraId="13A35715" w14:textId="77777777" w:rsidR="00186335" w:rsidRPr="005E69BB" w:rsidRDefault="00186335" w:rsidP="008F2C3D">
            <w:pPr>
              <w:jc w:val="center"/>
            </w:pPr>
            <w:r w:rsidRPr="006278A2">
              <w:t>2</w:t>
            </w:r>
          </w:p>
        </w:tc>
      </w:tr>
      <w:tr w:rsidR="00186335" w:rsidRPr="005E69BB" w14:paraId="6BD1ADFA" w14:textId="77777777" w:rsidTr="00186335">
        <w:trPr>
          <w:trHeight w:val="283"/>
        </w:trPr>
        <w:tc>
          <w:tcPr>
            <w:tcW w:w="272" w:type="pct"/>
          </w:tcPr>
          <w:p w14:paraId="349FEBB3" w14:textId="77777777" w:rsidR="00186335" w:rsidRPr="005E69BB" w:rsidRDefault="00186335" w:rsidP="008F2C3D">
            <w:pPr>
              <w:jc w:val="center"/>
            </w:pPr>
            <w:r w:rsidRPr="005E69BB">
              <w:t>4.</w:t>
            </w:r>
          </w:p>
        </w:tc>
        <w:tc>
          <w:tcPr>
            <w:tcW w:w="3850" w:type="pct"/>
          </w:tcPr>
          <w:p w14:paraId="7621F7C8" w14:textId="77777777" w:rsidR="00186335" w:rsidRPr="005E69BB" w:rsidRDefault="00186335" w:rsidP="00186335">
            <w:r w:rsidRPr="007A5F5F">
              <w:t>Explain the concept of depreciation.</w:t>
            </w:r>
          </w:p>
        </w:tc>
        <w:tc>
          <w:tcPr>
            <w:tcW w:w="337" w:type="pct"/>
            <w:gridSpan w:val="2"/>
          </w:tcPr>
          <w:p w14:paraId="102BB7FC" w14:textId="77777777" w:rsidR="00186335" w:rsidRPr="005E69BB" w:rsidRDefault="00186335" w:rsidP="008F2C3D">
            <w:pPr>
              <w:jc w:val="center"/>
            </w:pPr>
            <w:r w:rsidRPr="005E69BB">
              <w:t>CO4</w:t>
            </w:r>
          </w:p>
        </w:tc>
        <w:tc>
          <w:tcPr>
            <w:tcW w:w="273" w:type="pct"/>
            <w:gridSpan w:val="2"/>
          </w:tcPr>
          <w:p w14:paraId="783DE9A1" w14:textId="77777777" w:rsidR="00186335" w:rsidRPr="005E69BB" w:rsidRDefault="00186335" w:rsidP="008F2C3D">
            <w:pPr>
              <w:jc w:val="center"/>
            </w:pPr>
            <w:r>
              <w:t>U</w:t>
            </w:r>
          </w:p>
        </w:tc>
        <w:tc>
          <w:tcPr>
            <w:tcW w:w="268" w:type="pct"/>
            <w:gridSpan w:val="2"/>
          </w:tcPr>
          <w:p w14:paraId="7A38B055" w14:textId="77777777" w:rsidR="00186335" w:rsidRPr="005E69BB" w:rsidRDefault="00186335" w:rsidP="008F2C3D">
            <w:pPr>
              <w:jc w:val="center"/>
            </w:pPr>
            <w:r w:rsidRPr="006278A2">
              <w:t>2</w:t>
            </w:r>
          </w:p>
        </w:tc>
      </w:tr>
      <w:tr w:rsidR="00186335" w:rsidRPr="005E69BB" w14:paraId="4D94A761" w14:textId="77777777" w:rsidTr="00186335">
        <w:trPr>
          <w:trHeight w:val="283"/>
        </w:trPr>
        <w:tc>
          <w:tcPr>
            <w:tcW w:w="272" w:type="pct"/>
          </w:tcPr>
          <w:p w14:paraId="660C4ED2" w14:textId="77777777" w:rsidR="00186335" w:rsidRPr="005E69BB" w:rsidRDefault="00186335" w:rsidP="008F2C3D">
            <w:pPr>
              <w:jc w:val="center"/>
            </w:pPr>
            <w:r w:rsidRPr="005E69BB">
              <w:t>5.</w:t>
            </w:r>
          </w:p>
        </w:tc>
        <w:tc>
          <w:tcPr>
            <w:tcW w:w="3850" w:type="pct"/>
          </w:tcPr>
          <w:p w14:paraId="0138CA00" w14:textId="77777777" w:rsidR="00186335" w:rsidRPr="005E69BB" w:rsidRDefault="00186335" w:rsidP="00186335">
            <w:pPr>
              <w:pStyle w:val="Default"/>
            </w:pPr>
            <w:r>
              <w:t>Briefly explain the function of a bank reconciliation statement.</w:t>
            </w:r>
          </w:p>
        </w:tc>
        <w:tc>
          <w:tcPr>
            <w:tcW w:w="337" w:type="pct"/>
            <w:gridSpan w:val="2"/>
          </w:tcPr>
          <w:p w14:paraId="7AAA1134" w14:textId="77777777" w:rsidR="00186335" w:rsidRPr="005E69BB" w:rsidRDefault="00186335" w:rsidP="008F2C3D">
            <w:pPr>
              <w:jc w:val="center"/>
            </w:pPr>
            <w:r w:rsidRPr="005E69BB">
              <w:t>CO5</w:t>
            </w:r>
          </w:p>
        </w:tc>
        <w:tc>
          <w:tcPr>
            <w:tcW w:w="273" w:type="pct"/>
            <w:gridSpan w:val="2"/>
          </w:tcPr>
          <w:p w14:paraId="6962E25D" w14:textId="77777777" w:rsidR="00186335" w:rsidRPr="005E69BB" w:rsidRDefault="00186335" w:rsidP="008F2C3D">
            <w:pPr>
              <w:jc w:val="center"/>
            </w:pPr>
            <w:r w:rsidRPr="005E69BB">
              <w:t>U</w:t>
            </w:r>
          </w:p>
        </w:tc>
        <w:tc>
          <w:tcPr>
            <w:tcW w:w="268" w:type="pct"/>
            <w:gridSpan w:val="2"/>
          </w:tcPr>
          <w:p w14:paraId="1192F383" w14:textId="77777777" w:rsidR="00186335" w:rsidRPr="005E69BB" w:rsidRDefault="00186335" w:rsidP="008F2C3D">
            <w:pPr>
              <w:jc w:val="center"/>
            </w:pPr>
            <w:r w:rsidRPr="006278A2">
              <w:t>2</w:t>
            </w:r>
          </w:p>
        </w:tc>
      </w:tr>
      <w:tr w:rsidR="00186335" w:rsidRPr="005E69BB" w14:paraId="5407DE8D" w14:textId="77777777" w:rsidTr="008F2C3D">
        <w:trPr>
          <w:trHeight w:val="552"/>
        </w:trPr>
        <w:tc>
          <w:tcPr>
            <w:tcW w:w="5000" w:type="pct"/>
            <w:gridSpan w:val="8"/>
          </w:tcPr>
          <w:p w14:paraId="5AE61651" w14:textId="77777777" w:rsidR="00186335" w:rsidRPr="005E69BB" w:rsidRDefault="00186335" w:rsidP="008F2C3D">
            <w:pPr>
              <w:jc w:val="center"/>
              <w:rPr>
                <w:b/>
                <w:u w:val="single"/>
              </w:rPr>
            </w:pPr>
            <w:r w:rsidRPr="005E69BB">
              <w:rPr>
                <w:b/>
                <w:u w:val="single"/>
              </w:rPr>
              <w:t>PART – B (3 X 10 = 30 MARKS)</w:t>
            </w:r>
          </w:p>
          <w:p w14:paraId="47F318B6" w14:textId="77777777" w:rsidR="00186335" w:rsidRPr="005E69BB" w:rsidRDefault="00186335" w:rsidP="008F2C3D">
            <w:pPr>
              <w:jc w:val="center"/>
              <w:rPr>
                <w:b/>
              </w:rPr>
            </w:pPr>
            <w:r w:rsidRPr="005E69BB">
              <w:rPr>
                <w:b/>
              </w:rPr>
              <w:t>(Answer all the Questions)</w:t>
            </w:r>
          </w:p>
        </w:tc>
      </w:tr>
      <w:tr w:rsidR="00186335" w:rsidRPr="005E69BB" w14:paraId="7D793CC3" w14:textId="77777777" w:rsidTr="00186335">
        <w:trPr>
          <w:trHeight w:val="246"/>
        </w:trPr>
        <w:tc>
          <w:tcPr>
            <w:tcW w:w="272" w:type="pct"/>
          </w:tcPr>
          <w:p w14:paraId="4CF1984B" w14:textId="77777777" w:rsidR="00186335" w:rsidRPr="005E69BB" w:rsidRDefault="00186335" w:rsidP="008F2C3D">
            <w:pPr>
              <w:jc w:val="center"/>
            </w:pPr>
            <w:r w:rsidRPr="005E69BB">
              <w:t>6.</w:t>
            </w:r>
          </w:p>
        </w:tc>
        <w:tc>
          <w:tcPr>
            <w:tcW w:w="3850" w:type="pct"/>
          </w:tcPr>
          <w:p w14:paraId="6B6C639D" w14:textId="77777777" w:rsidR="00186335" w:rsidRPr="005E69BB" w:rsidRDefault="00186335" w:rsidP="00186335">
            <w:r>
              <w:t>Explain the Golden Rules of Accounting. Provide examples of how these rules are applied in different accounting transactions.</w:t>
            </w:r>
          </w:p>
        </w:tc>
        <w:tc>
          <w:tcPr>
            <w:tcW w:w="337" w:type="pct"/>
            <w:gridSpan w:val="2"/>
          </w:tcPr>
          <w:p w14:paraId="38366D3B" w14:textId="77777777" w:rsidR="00186335" w:rsidRPr="005E69BB" w:rsidRDefault="00186335" w:rsidP="00186335">
            <w:pPr>
              <w:jc w:val="center"/>
            </w:pPr>
            <w:r w:rsidRPr="005E69BB">
              <w:t>CO1</w:t>
            </w:r>
          </w:p>
        </w:tc>
        <w:tc>
          <w:tcPr>
            <w:tcW w:w="273" w:type="pct"/>
            <w:gridSpan w:val="2"/>
          </w:tcPr>
          <w:p w14:paraId="1B093931" w14:textId="77777777" w:rsidR="00186335" w:rsidRPr="005E69BB" w:rsidRDefault="00186335" w:rsidP="00186335">
            <w:pPr>
              <w:jc w:val="center"/>
            </w:pPr>
            <w:r>
              <w:t>U</w:t>
            </w:r>
          </w:p>
        </w:tc>
        <w:tc>
          <w:tcPr>
            <w:tcW w:w="268" w:type="pct"/>
            <w:gridSpan w:val="2"/>
          </w:tcPr>
          <w:p w14:paraId="4BE3CE96" w14:textId="77777777" w:rsidR="00186335" w:rsidRPr="005E69BB" w:rsidRDefault="00186335" w:rsidP="00186335">
            <w:pPr>
              <w:jc w:val="center"/>
            </w:pPr>
            <w:r w:rsidRPr="005E69BB">
              <w:t>10</w:t>
            </w:r>
          </w:p>
        </w:tc>
      </w:tr>
      <w:tr w:rsidR="00186335" w:rsidRPr="005E69BB" w14:paraId="5F29C069" w14:textId="77777777" w:rsidTr="00186335">
        <w:trPr>
          <w:trHeight w:val="283"/>
        </w:trPr>
        <w:tc>
          <w:tcPr>
            <w:tcW w:w="272" w:type="pct"/>
          </w:tcPr>
          <w:p w14:paraId="2F1CF0BD" w14:textId="77777777" w:rsidR="00186335" w:rsidRPr="005E69BB" w:rsidRDefault="00186335" w:rsidP="008F2C3D">
            <w:pPr>
              <w:jc w:val="center"/>
            </w:pPr>
          </w:p>
        </w:tc>
        <w:tc>
          <w:tcPr>
            <w:tcW w:w="3850" w:type="pct"/>
          </w:tcPr>
          <w:p w14:paraId="044C4BB8" w14:textId="77777777" w:rsidR="00186335" w:rsidRPr="005E69BB" w:rsidRDefault="00186335" w:rsidP="008F2C3D">
            <w:pPr>
              <w:jc w:val="center"/>
              <w:rPr>
                <w:b/>
                <w:bCs/>
              </w:rPr>
            </w:pPr>
            <w:r w:rsidRPr="005E69BB">
              <w:rPr>
                <w:b/>
                <w:bCs/>
              </w:rPr>
              <w:t>(OR)</w:t>
            </w:r>
          </w:p>
        </w:tc>
        <w:tc>
          <w:tcPr>
            <w:tcW w:w="337" w:type="pct"/>
            <w:gridSpan w:val="2"/>
          </w:tcPr>
          <w:p w14:paraId="7E018923" w14:textId="77777777" w:rsidR="00186335" w:rsidRPr="005E69BB" w:rsidRDefault="00186335" w:rsidP="00186335">
            <w:pPr>
              <w:jc w:val="center"/>
            </w:pPr>
          </w:p>
        </w:tc>
        <w:tc>
          <w:tcPr>
            <w:tcW w:w="273" w:type="pct"/>
            <w:gridSpan w:val="2"/>
          </w:tcPr>
          <w:p w14:paraId="1BF705DE" w14:textId="77777777" w:rsidR="00186335" w:rsidRPr="005E69BB" w:rsidRDefault="00186335" w:rsidP="00186335">
            <w:pPr>
              <w:jc w:val="center"/>
            </w:pPr>
          </w:p>
        </w:tc>
        <w:tc>
          <w:tcPr>
            <w:tcW w:w="268" w:type="pct"/>
            <w:gridSpan w:val="2"/>
          </w:tcPr>
          <w:p w14:paraId="6EA8DCC1" w14:textId="77777777" w:rsidR="00186335" w:rsidRPr="005E69BB" w:rsidRDefault="00186335" w:rsidP="00186335">
            <w:pPr>
              <w:jc w:val="center"/>
            </w:pPr>
          </w:p>
        </w:tc>
      </w:tr>
      <w:tr w:rsidR="00186335" w:rsidRPr="005E69BB" w14:paraId="5DCDE343" w14:textId="77777777" w:rsidTr="00186335">
        <w:trPr>
          <w:trHeight w:val="283"/>
        </w:trPr>
        <w:tc>
          <w:tcPr>
            <w:tcW w:w="272" w:type="pct"/>
          </w:tcPr>
          <w:p w14:paraId="5FC7765A" w14:textId="77777777" w:rsidR="00186335" w:rsidRPr="005E69BB" w:rsidRDefault="00186335" w:rsidP="008F2C3D">
            <w:pPr>
              <w:jc w:val="center"/>
            </w:pPr>
            <w:r w:rsidRPr="005E69BB">
              <w:t>7.</w:t>
            </w:r>
          </w:p>
        </w:tc>
        <w:tc>
          <w:tcPr>
            <w:tcW w:w="3850" w:type="pct"/>
          </w:tcPr>
          <w:p w14:paraId="02143E5B" w14:textId="77777777" w:rsidR="00186335" w:rsidRPr="00FE035D" w:rsidRDefault="00186335" w:rsidP="00186335">
            <w:pPr>
              <w:pStyle w:val="NormalWeb"/>
              <w:shd w:val="clear" w:color="auto" w:fill="FFFFFF"/>
              <w:spacing w:before="0" w:beforeAutospacing="0" w:after="0" w:afterAutospacing="0"/>
              <w:textAlignment w:val="baseline"/>
            </w:pPr>
            <w:r w:rsidRPr="00FE035D">
              <w:t>Enter the following transactions in t</w:t>
            </w:r>
            <w:r>
              <w:t>he Journal of Bhagwat and sons.</w:t>
            </w:r>
          </w:p>
          <w:p w14:paraId="5DA8CC80" w14:textId="77777777" w:rsidR="00186335" w:rsidRPr="00FE035D" w:rsidRDefault="00186335" w:rsidP="00186335">
            <w:pPr>
              <w:pStyle w:val="NormalWeb"/>
              <w:shd w:val="clear" w:color="auto" w:fill="FFFFFF"/>
              <w:spacing w:before="0" w:beforeAutospacing="0" w:after="0" w:afterAutospacing="0"/>
              <w:textAlignment w:val="baseline"/>
            </w:pPr>
            <w:r w:rsidRPr="00FE035D">
              <w:t>Year 2022                                                         Amount (Rs)</w:t>
            </w:r>
          </w:p>
          <w:p w14:paraId="2FBA211F" w14:textId="77777777" w:rsidR="00186335" w:rsidRPr="00FE035D" w:rsidRDefault="00186335" w:rsidP="00186335">
            <w:pPr>
              <w:numPr>
                <w:ilvl w:val="0"/>
                <w:numId w:val="22"/>
              </w:numPr>
              <w:ind w:left="0"/>
              <w:textAlignment w:val="baseline"/>
            </w:pPr>
            <w:r w:rsidRPr="00FE035D">
              <w:t>January 1 Bhagwat started business with cash--- 1,00,000</w:t>
            </w:r>
          </w:p>
          <w:p w14:paraId="12956BD8" w14:textId="77777777" w:rsidR="00186335" w:rsidRPr="00FE035D" w:rsidRDefault="00186335" w:rsidP="00186335">
            <w:pPr>
              <w:numPr>
                <w:ilvl w:val="0"/>
                <w:numId w:val="22"/>
              </w:numPr>
              <w:ind w:left="0"/>
              <w:textAlignment w:val="baseline"/>
            </w:pPr>
            <w:r w:rsidRPr="00FE035D">
              <w:t>January 2 Goods purchased for cash               --- 20,000</w:t>
            </w:r>
          </w:p>
          <w:p w14:paraId="0956FF2F" w14:textId="77777777" w:rsidR="00186335" w:rsidRPr="00FE035D" w:rsidRDefault="00186335" w:rsidP="00186335">
            <w:pPr>
              <w:numPr>
                <w:ilvl w:val="0"/>
                <w:numId w:val="22"/>
              </w:numPr>
              <w:ind w:left="0"/>
              <w:textAlignment w:val="baseline"/>
            </w:pPr>
            <w:r w:rsidRPr="00FE035D">
              <w:t>January 4 Machinery Purchased from Vibhu--- -30,000</w:t>
            </w:r>
          </w:p>
          <w:p w14:paraId="69886D03" w14:textId="77777777" w:rsidR="00186335" w:rsidRPr="00FE035D" w:rsidRDefault="00186335" w:rsidP="00186335">
            <w:pPr>
              <w:numPr>
                <w:ilvl w:val="0"/>
                <w:numId w:val="22"/>
              </w:numPr>
              <w:ind w:left="0"/>
              <w:textAlignment w:val="baseline"/>
            </w:pPr>
            <w:r w:rsidRPr="00FE035D">
              <w:t>January 6 Rent paid in cash                             ---10,000</w:t>
            </w:r>
          </w:p>
          <w:p w14:paraId="31CAFC1C" w14:textId="77777777" w:rsidR="00186335" w:rsidRPr="00FE035D" w:rsidRDefault="00186335" w:rsidP="00186335">
            <w:pPr>
              <w:numPr>
                <w:ilvl w:val="0"/>
                <w:numId w:val="22"/>
              </w:numPr>
              <w:ind w:left="0"/>
              <w:textAlignment w:val="baseline"/>
            </w:pPr>
            <w:r w:rsidRPr="00FE035D">
              <w:t>January 8 Goods purchased on credit from Anil- 25,000</w:t>
            </w:r>
          </w:p>
          <w:p w14:paraId="533686DA" w14:textId="77777777" w:rsidR="00186335" w:rsidRPr="00FE035D" w:rsidRDefault="00186335" w:rsidP="00186335">
            <w:pPr>
              <w:numPr>
                <w:ilvl w:val="0"/>
                <w:numId w:val="22"/>
              </w:numPr>
              <w:ind w:left="0"/>
              <w:textAlignment w:val="baseline"/>
            </w:pPr>
            <w:r w:rsidRPr="00FE035D">
              <w:t>January 10 Goods sold for cash                   ----  40,000</w:t>
            </w:r>
          </w:p>
          <w:p w14:paraId="6DE03A60" w14:textId="77777777" w:rsidR="00186335" w:rsidRPr="00FE035D" w:rsidRDefault="00186335" w:rsidP="00186335">
            <w:pPr>
              <w:numPr>
                <w:ilvl w:val="0"/>
                <w:numId w:val="22"/>
              </w:numPr>
              <w:ind w:left="0"/>
              <w:textAlignment w:val="baseline"/>
            </w:pPr>
            <w:r w:rsidRPr="00FE035D">
              <w:t>January 15 Goods sold on credit to Gurmeet -----30,000</w:t>
            </w:r>
          </w:p>
          <w:p w14:paraId="4E2C6544" w14:textId="77777777" w:rsidR="00186335" w:rsidRPr="00FE035D" w:rsidRDefault="00186335" w:rsidP="00186335">
            <w:pPr>
              <w:numPr>
                <w:ilvl w:val="0"/>
                <w:numId w:val="22"/>
              </w:numPr>
              <w:ind w:left="0"/>
              <w:textAlignment w:val="baseline"/>
            </w:pPr>
            <w:r w:rsidRPr="00FE035D">
              <w:t>January 18 Salaries paid.                             -- ----12,000</w:t>
            </w:r>
          </w:p>
          <w:p w14:paraId="1835CD3A" w14:textId="77777777" w:rsidR="00186335" w:rsidRPr="00A96915" w:rsidRDefault="00186335" w:rsidP="00186335">
            <w:pPr>
              <w:numPr>
                <w:ilvl w:val="0"/>
                <w:numId w:val="22"/>
              </w:numPr>
              <w:ind w:left="0"/>
              <w:textAlignment w:val="baseline"/>
              <w:rPr>
                <w:color w:val="2A2B2B"/>
              </w:rPr>
            </w:pPr>
            <w:r w:rsidRPr="00FE035D">
              <w:t>January 20 Cash withdrawn for personal use ------5,000</w:t>
            </w:r>
          </w:p>
        </w:tc>
        <w:tc>
          <w:tcPr>
            <w:tcW w:w="337" w:type="pct"/>
            <w:gridSpan w:val="2"/>
          </w:tcPr>
          <w:p w14:paraId="630EF6A5" w14:textId="77777777" w:rsidR="00186335" w:rsidRPr="005E69BB" w:rsidRDefault="00186335" w:rsidP="00186335">
            <w:pPr>
              <w:jc w:val="center"/>
            </w:pPr>
            <w:r w:rsidRPr="005E69BB">
              <w:t>CO2</w:t>
            </w:r>
          </w:p>
        </w:tc>
        <w:tc>
          <w:tcPr>
            <w:tcW w:w="273" w:type="pct"/>
            <w:gridSpan w:val="2"/>
          </w:tcPr>
          <w:p w14:paraId="50190A35" w14:textId="77777777" w:rsidR="00186335" w:rsidRPr="005E69BB" w:rsidRDefault="00186335" w:rsidP="00186335">
            <w:pPr>
              <w:jc w:val="center"/>
            </w:pPr>
            <w:r>
              <w:t>A</w:t>
            </w:r>
          </w:p>
        </w:tc>
        <w:tc>
          <w:tcPr>
            <w:tcW w:w="268" w:type="pct"/>
            <w:gridSpan w:val="2"/>
          </w:tcPr>
          <w:p w14:paraId="6BA96D2A" w14:textId="77777777" w:rsidR="00186335" w:rsidRPr="005E69BB" w:rsidRDefault="00186335" w:rsidP="00186335">
            <w:pPr>
              <w:jc w:val="center"/>
            </w:pPr>
            <w:r w:rsidRPr="005E69BB">
              <w:t>10</w:t>
            </w:r>
          </w:p>
        </w:tc>
      </w:tr>
      <w:tr w:rsidR="00186335" w:rsidRPr="005E69BB" w14:paraId="5C537994" w14:textId="77777777" w:rsidTr="00186335">
        <w:trPr>
          <w:trHeight w:val="704"/>
        </w:trPr>
        <w:tc>
          <w:tcPr>
            <w:tcW w:w="272" w:type="pct"/>
          </w:tcPr>
          <w:p w14:paraId="3E9456AF" w14:textId="77777777" w:rsidR="00186335" w:rsidRPr="005E69BB" w:rsidRDefault="00186335" w:rsidP="008F2C3D">
            <w:pPr>
              <w:jc w:val="center"/>
            </w:pPr>
            <w:r w:rsidRPr="005E69BB">
              <w:t>8.</w:t>
            </w:r>
          </w:p>
        </w:tc>
        <w:tc>
          <w:tcPr>
            <w:tcW w:w="3850" w:type="pct"/>
          </w:tcPr>
          <w:p w14:paraId="5BCE4D24" w14:textId="77777777" w:rsidR="00186335" w:rsidRDefault="00186335" w:rsidP="00186335">
            <w:pPr>
              <w:rPr>
                <w:color w:val="231F20"/>
                <w:spacing w:val="-4"/>
              </w:rPr>
            </w:pPr>
            <w:r>
              <w:rPr>
                <w:color w:val="231F20"/>
                <w:spacing w:val="-4"/>
              </w:rPr>
              <w:t>Prepare</w:t>
            </w:r>
            <w:r>
              <w:rPr>
                <w:color w:val="231F20"/>
                <w:spacing w:val="-24"/>
              </w:rPr>
              <w:t xml:space="preserve"> Cash </w:t>
            </w:r>
            <w:r>
              <w:rPr>
                <w:color w:val="231F20"/>
                <w:spacing w:val="-4"/>
              </w:rPr>
              <w:t>Book</w:t>
            </w:r>
            <w:r>
              <w:rPr>
                <w:color w:val="231F20"/>
                <w:spacing w:val="-23"/>
              </w:rPr>
              <w:t xml:space="preserve"> </w:t>
            </w:r>
            <w:r>
              <w:rPr>
                <w:color w:val="231F20"/>
                <w:spacing w:val="-4"/>
              </w:rPr>
              <w:t>for</w:t>
            </w:r>
            <w:r>
              <w:rPr>
                <w:color w:val="231F20"/>
                <w:spacing w:val="-24"/>
              </w:rPr>
              <w:t xml:space="preserve"> </w:t>
            </w:r>
            <w:r>
              <w:rPr>
                <w:color w:val="231F20"/>
                <w:spacing w:val="-4"/>
              </w:rPr>
              <w:t>the</w:t>
            </w:r>
            <w:r>
              <w:rPr>
                <w:color w:val="231F20"/>
                <w:spacing w:val="-24"/>
              </w:rPr>
              <w:t xml:space="preserve"> </w:t>
            </w:r>
            <w:r>
              <w:rPr>
                <w:color w:val="231F20"/>
                <w:spacing w:val="-4"/>
              </w:rPr>
              <w:t>month</w:t>
            </w:r>
            <w:r>
              <w:rPr>
                <w:color w:val="231F20"/>
                <w:spacing w:val="-23"/>
              </w:rPr>
              <w:t xml:space="preserve"> </w:t>
            </w:r>
            <w:r>
              <w:rPr>
                <w:color w:val="231F20"/>
                <w:spacing w:val="-4"/>
              </w:rPr>
              <w:t>of</w:t>
            </w:r>
            <w:r>
              <w:rPr>
                <w:color w:val="231F20"/>
                <w:spacing w:val="-37"/>
              </w:rPr>
              <w:t xml:space="preserve"> </w:t>
            </w:r>
            <w:r>
              <w:rPr>
                <w:color w:val="231F20"/>
                <w:spacing w:val="-4"/>
              </w:rPr>
              <w:t>April</w:t>
            </w:r>
            <w:r>
              <w:rPr>
                <w:color w:val="231F20"/>
                <w:spacing w:val="-24"/>
              </w:rPr>
              <w:t xml:space="preserve"> </w:t>
            </w:r>
            <w:r>
              <w:rPr>
                <w:color w:val="231F20"/>
                <w:spacing w:val="-4"/>
              </w:rPr>
              <w:t>2023</w:t>
            </w:r>
            <w:r>
              <w:rPr>
                <w:color w:val="231F20"/>
                <w:spacing w:val="-23"/>
              </w:rPr>
              <w:t xml:space="preserve"> </w:t>
            </w:r>
            <w:r>
              <w:rPr>
                <w:color w:val="231F20"/>
                <w:spacing w:val="-4"/>
              </w:rPr>
              <w:t>from</w:t>
            </w:r>
            <w:r>
              <w:rPr>
                <w:color w:val="231F20"/>
                <w:spacing w:val="-24"/>
              </w:rPr>
              <w:t xml:space="preserve"> </w:t>
            </w:r>
            <w:r>
              <w:rPr>
                <w:color w:val="231F20"/>
                <w:spacing w:val="-4"/>
              </w:rPr>
              <w:t>the</w:t>
            </w:r>
            <w:r>
              <w:rPr>
                <w:color w:val="231F20"/>
                <w:spacing w:val="-24"/>
              </w:rPr>
              <w:t xml:space="preserve"> </w:t>
            </w:r>
            <w:r>
              <w:rPr>
                <w:color w:val="231F20"/>
                <w:spacing w:val="-4"/>
              </w:rPr>
              <w:t>following</w:t>
            </w:r>
            <w:r>
              <w:rPr>
                <w:color w:val="231F20"/>
                <w:spacing w:val="-23"/>
              </w:rPr>
              <w:t xml:space="preserve"> </w:t>
            </w:r>
            <w:r>
              <w:rPr>
                <w:color w:val="231F20"/>
                <w:spacing w:val="-4"/>
              </w:rPr>
              <w:t>particulars</w:t>
            </w:r>
          </w:p>
          <w:tbl>
            <w:tblPr>
              <w:tblW w:w="0" w:type="auto"/>
              <w:tblInd w:w="325" w:type="dxa"/>
              <w:tblLayout w:type="fixed"/>
              <w:tblCellMar>
                <w:left w:w="0" w:type="dxa"/>
                <w:right w:w="0" w:type="dxa"/>
              </w:tblCellMar>
              <w:tblLook w:val="01E0" w:firstRow="1" w:lastRow="1" w:firstColumn="1" w:lastColumn="1" w:noHBand="0" w:noVBand="0"/>
            </w:tblPr>
            <w:tblGrid>
              <w:gridCol w:w="1043"/>
              <w:gridCol w:w="4236"/>
              <w:gridCol w:w="1706"/>
            </w:tblGrid>
            <w:tr w:rsidR="00186335" w14:paraId="6EF67847" w14:textId="77777777" w:rsidTr="00186335">
              <w:trPr>
                <w:trHeight w:val="20"/>
              </w:trPr>
              <w:tc>
                <w:tcPr>
                  <w:tcW w:w="1043" w:type="dxa"/>
                </w:tcPr>
                <w:p w14:paraId="1472488E" w14:textId="77777777" w:rsidR="00186335" w:rsidRDefault="00186335" w:rsidP="00186335">
                  <w:pPr>
                    <w:pStyle w:val="TableParagraph"/>
                    <w:spacing w:line="275" w:lineRule="exact"/>
                    <w:ind w:left="50"/>
                    <w:rPr>
                      <w:sz w:val="24"/>
                    </w:rPr>
                  </w:pPr>
                  <w:r>
                    <w:rPr>
                      <w:color w:val="231F20"/>
                      <w:sz w:val="24"/>
                    </w:rPr>
                    <w:t>Date</w:t>
                  </w:r>
                </w:p>
              </w:tc>
              <w:tc>
                <w:tcPr>
                  <w:tcW w:w="4236" w:type="dxa"/>
                </w:tcPr>
                <w:p w14:paraId="7F562754" w14:textId="77777777" w:rsidR="00186335" w:rsidRDefault="00186335" w:rsidP="00186335">
                  <w:pPr>
                    <w:pStyle w:val="TableParagraph"/>
                    <w:spacing w:line="275" w:lineRule="exact"/>
                    <w:ind w:left="148"/>
                    <w:rPr>
                      <w:sz w:val="24"/>
                    </w:rPr>
                  </w:pPr>
                  <w:r>
                    <w:rPr>
                      <w:color w:val="231F20"/>
                      <w:sz w:val="24"/>
                    </w:rPr>
                    <w:t>Details</w:t>
                  </w:r>
                </w:p>
              </w:tc>
              <w:tc>
                <w:tcPr>
                  <w:tcW w:w="1706" w:type="dxa"/>
                </w:tcPr>
                <w:p w14:paraId="272FC71D" w14:textId="77777777" w:rsidR="00186335" w:rsidRDefault="00186335" w:rsidP="00186335">
                  <w:pPr>
                    <w:pStyle w:val="TableParagraph"/>
                    <w:spacing w:line="275" w:lineRule="exact"/>
                    <w:ind w:right="290"/>
                    <w:jc w:val="right"/>
                    <w:rPr>
                      <w:sz w:val="24"/>
                    </w:rPr>
                  </w:pPr>
                  <w:r>
                    <w:rPr>
                      <w:color w:val="231F20"/>
                      <w:sz w:val="24"/>
                    </w:rPr>
                    <w:t>(Rs</w:t>
                  </w:r>
                  <w:r>
                    <w:rPr>
                      <w:rFonts w:ascii="Georgia"/>
                      <w:color w:val="231F20"/>
                      <w:sz w:val="24"/>
                    </w:rPr>
                    <w:t>`</w:t>
                  </w:r>
                  <w:r>
                    <w:rPr>
                      <w:color w:val="231F20"/>
                      <w:sz w:val="24"/>
                    </w:rPr>
                    <w:t>)</w:t>
                  </w:r>
                </w:p>
              </w:tc>
            </w:tr>
            <w:tr w:rsidR="00186335" w14:paraId="59D5F443" w14:textId="77777777" w:rsidTr="00186335">
              <w:trPr>
                <w:trHeight w:val="20"/>
              </w:trPr>
              <w:tc>
                <w:tcPr>
                  <w:tcW w:w="1043" w:type="dxa"/>
                </w:tcPr>
                <w:p w14:paraId="00712658" w14:textId="77777777" w:rsidR="00186335" w:rsidRDefault="00186335" w:rsidP="00186335">
                  <w:pPr>
                    <w:pStyle w:val="TableParagraph"/>
                    <w:spacing w:before="35"/>
                    <w:ind w:left="50"/>
                    <w:rPr>
                      <w:sz w:val="24"/>
                    </w:rPr>
                  </w:pPr>
                  <w:r>
                    <w:rPr>
                      <w:color w:val="231F20"/>
                      <w:sz w:val="24"/>
                    </w:rPr>
                    <w:t>2023</w:t>
                  </w:r>
                </w:p>
              </w:tc>
              <w:tc>
                <w:tcPr>
                  <w:tcW w:w="4236" w:type="dxa"/>
                </w:tcPr>
                <w:p w14:paraId="0FD8BCD6" w14:textId="77777777" w:rsidR="00186335" w:rsidRDefault="00186335" w:rsidP="00186335">
                  <w:pPr>
                    <w:pStyle w:val="TableParagraph"/>
                  </w:pPr>
                </w:p>
              </w:tc>
              <w:tc>
                <w:tcPr>
                  <w:tcW w:w="1706" w:type="dxa"/>
                </w:tcPr>
                <w:p w14:paraId="08D1206F" w14:textId="77777777" w:rsidR="00186335" w:rsidRDefault="00186335" w:rsidP="00186335">
                  <w:pPr>
                    <w:pStyle w:val="TableParagraph"/>
                  </w:pPr>
                </w:p>
              </w:tc>
            </w:tr>
            <w:tr w:rsidR="00186335" w14:paraId="27030FB1" w14:textId="77777777" w:rsidTr="00186335">
              <w:trPr>
                <w:trHeight w:val="20"/>
              </w:trPr>
              <w:tc>
                <w:tcPr>
                  <w:tcW w:w="1043" w:type="dxa"/>
                </w:tcPr>
                <w:p w14:paraId="00089DCD" w14:textId="77777777" w:rsidR="00186335" w:rsidRDefault="00186335" w:rsidP="00186335">
                  <w:pPr>
                    <w:pStyle w:val="TableParagraph"/>
                    <w:spacing w:before="37"/>
                    <w:ind w:left="50"/>
                    <w:rPr>
                      <w:sz w:val="24"/>
                    </w:rPr>
                  </w:pPr>
                  <w:r>
                    <w:rPr>
                      <w:color w:val="231F20"/>
                      <w:spacing w:val="-6"/>
                      <w:sz w:val="24"/>
                    </w:rPr>
                    <w:t>April</w:t>
                  </w:r>
                  <w:r>
                    <w:rPr>
                      <w:color w:val="231F20"/>
                      <w:spacing w:val="-25"/>
                      <w:sz w:val="24"/>
                    </w:rPr>
                    <w:t xml:space="preserve"> </w:t>
                  </w:r>
                  <w:r>
                    <w:rPr>
                      <w:color w:val="231F20"/>
                      <w:spacing w:val="-5"/>
                      <w:sz w:val="24"/>
                    </w:rPr>
                    <w:t>01</w:t>
                  </w:r>
                </w:p>
              </w:tc>
              <w:tc>
                <w:tcPr>
                  <w:tcW w:w="4236" w:type="dxa"/>
                </w:tcPr>
                <w:p w14:paraId="659A6908" w14:textId="77777777" w:rsidR="00186335" w:rsidRDefault="00186335" w:rsidP="00186335">
                  <w:pPr>
                    <w:pStyle w:val="TableParagraph"/>
                    <w:spacing w:before="37"/>
                    <w:ind w:left="153"/>
                    <w:rPr>
                      <w:sz w:val="24"/>
                    </w:rPr>
                  </w:pPr>
                  <w:r>
                    <w:rPr>
                      <w:color w:val="231F20"/>
                      <w:spacing w:val="-5"/>
                      <w:sz w:val="24"/>
                    </w:rPr>
                    <w:t>Cash</w:t>
                  </w:r>
                  <w:r>
                    <w:rPr>
                      <w:color w:val="231F20"/>
                      <w:spacing w:val="-26"/>
                      <w:sz w:val="24"/>
                    </w:rPr>
                    <w:t xml:space="preserve"> </w:t>
                  </w:r>
                  <w:r>
                    <w:rPr>
                      <w:color w:val="231F20"/>
                      <w:spacing w:val="-5"/>
                      <w:sz w:val="24"/>
                    </w:rPr>
                    <w:t>in</w:t>
                  </w:r>
                  <w:r>
                    <w:rPr>
                      <w:color w:val="231F20"/>
                      <w:spacing w:val="-26"/>
                      <w:sz w:val="24"/>
                    </w:rPr>
                    <w:t xml:space="preserve"> </w:t>
                  </w:r>
                  <w:r>
                    <w:rPr>
                      <w:color w:val="231F20"/>
                      <w:spacing w:val="-5"/>
                      <w:sz w:val="24"/>
                    </w:rPr>
                    <w:t>hand</w:t>
                  </w:r>
                </w:p>
              </w:tc>
              <w:tc>
                <w:tcPr>
                  <w:tcW w:w="1706" w:type="dxa"/>
                </w:tcPr>
                <w:p w14:paraId="6FBC5483" w14:textId="77777777" w:rsidR="00186335" w:rsidRDefault="00186335" w:rsidP="00186335">
                  <w:pPr>
                    <w:pStyle w:val="TableParagraph"/>
                    <w:spacing w:before="37"/>
                    <w:ind w:right="292"/>
                    <w:jc w:val="right"/>
                    <w:rPr>
                      <w:sz w:val="24"/>
                    </w:rPr>
                  </w:pPr>
                  <w:r>
                    <w:rPr>
                      <w:color w:val="231F20"/>
                      <w:sz w:val="24"/>
                    </w:rPr>
                    <w:t>17,600</w:t>
                  </w:r>
                </w:p>
              </w:tc>
            </w:tr>
            <w:tr w:rsidR="00186335" w14:paraId="41A2A893" w14:textId="77777777" w:rsidTr="00186335">
              <w:trPr>
                <w:trHeight w:val="20"/>
              </w:trPr>
              <w:tc>
                <w:tcPr>
                  <w:tcW w:w="1043" w:type="dxa"/>
                </w:tcPr>
                <w:p w14:paraId="3B7DB492" w14:textId="77777777" w:rsidR="00186335" w:rsidRDefault="00186335" w:rsidP="00186335">
                  <w:pPr>
                    <w:pStyle w:val="TableParagraph"/>
                    <w:spacing w:before="37"/>
                    <w:ind w:left="50"/>
                    <w:rPr>
                      <w:sz w:val="24"/>
                    </w:rPr>
                  </w:pPr>
                  <w:r>
                    <w:rPr>
                      <w:color w:val="231F20"/>
                      <w:spacing w:val="-6"/>
                      <w:sz w:val="24"/>
                    </w:rPr>
                    <w:t>April</w:t>
                  </w:r>
                  <w:r>
                    <w:rPr>
                      <w:color w:val="231F20"/>
                      <w:spacing w:val="-28"/>
                      <w:sz w:val="24"/>
                    </w:rPr>
                    <w:t xml:space="preserve"> </w:t>
                  </w:r>
                  <w:r>
                    <w:rPr>
                      <w:color w:val="231F20"/>
                      <w:spacing w:val="-6"/>
                      <w:sz w:val="24"/>
                    </w:rPr>
                    <w:t>03</w:t>
                  </w:r>
                </w:p>
              </w:tc>
              <w:tc>
                <w:tcPr>
                  <w:tcW w:w="4236" w:type="dxa"/>
                </w:tcPr>
                <w:p w14:paraId="60851283" w14:textId="77777777" w:rsidR="00186335" w:rsidRDefault="00186335" w:rsidP="00186335">
                  <w:pPr>
                    <w:pStyle w:val="TableParagraph"/>
                    <w:spacing w:before="37"/>
                    <w:ind w:left="148"/>
                    <w:rPr>
                      <w:sz w:val="24"/>
                    </w:rPr>
                  </w:pPr>
                  <w:r>
                    <w:rPr>
                      <w:color w:val="231F20"/>
                      <w:spacing w:val="-3"/>
                      <w:sz w:val="24"/>
                    </w:rPr>
                    <w:t>Purchased</w:t>
                  </w:r>
                  <w:r>
                    <w:rPr>
                      <w:color w:val="231F20"/>
                      <w:spacing w:val="-21"/>
                      <w:sz w:val="24"/>
                    </w:rPr>
                    <w:t xml:space="preserve"> </w:t>
                  </w:r>
                  <w:r>
                    <w:rPr>
                      <w:color w:val="231F20"/>
                      <w:spacing w:val="-3"/>
                      <w:sz w:val="24"/>
                    </w:rPr>
                    <w:t>Goods</w:t>
                  </w:r>
                  <w:r>
                    <w:rPr>
                      <w:color w:val="231F20"/>
                      <w:spacing w:val="-21"/>
                      <w:sz w:val="24"/>
                    </w:rPr>
                    <w:t xml:space="preserve"> </w:t>
                  </w:r>
                  <w:r>
                    <w:rPr>
                      <w:color w:val="231F20"/>
                      <w:spacing w:val="-2"/>
                      <w:sz w:val="24"/>
                    </w:rPr>
                    <w:t>for</w:t>
                  </w:r>
                  <w:r>
                    <w:rPr>
                      <w:color w:val="231F20"/>
                      <w:spacing w:val="-21"/>
                      <w:sz w:val="24"/>
                    </w:rPr>
                    <w:t xml:space="preserve"> </w:t>
                  </w:r>
                  <w:r>
                    <w:rPr>
                      <w:color w:val="231F20"/>
                      <w:spacing w:val="-2"/>
                      <w:sz w:val="24"/>
                    </w:rPr>
                    <w:t>cash</w:t>
                  </w:r>
                  <w:r>
                    <w:rPr>
                      <w:color w:val="231F20"/>
                      <w:spacing w:val="-21"/>
                      <w:sz w:val="24"/>
                    </w:rPr>
                    <w:t xml:space="preserve"> </w:t>
                  </w:r>
                  <w:r>
                    <w:rPr>
                      <w:color w:val="231F20"/>
                      <w:spacing w:val="-2"/>
                      <w:sz w:val="24"/>
                    </w:rPr>
                    <w:t>from</w:t>
                  </w:r>
                  <w:r>
                    <w:rPr>
                      <w:color w:val="231F20"/>
                      <w:spacing w:val="-21"/>
                      <w:sz w:val="24"/>
                    </w:rPr>
                    <w:t xml:space="preserve"> </w:t>
                  </w:r>
                  <w:r>
                    <w:rPr>
                      <w:color w:val="231F20"/>
                      <w:spacing w:val="-2"/>
                      <w:sz w:val="24"/>
                    </w:rPr>
                    <w:t>Rena</w:t>
                  </w:r>
                </w:p>
              </w:tc>
              <w:tc>
                <w:tcPr>
                  <w:tcW w:w="1706" w:type="dxa"/>
                </w:tcPr>
                <w:p w14:paraId="6C2424BF" w14:textId="77777777" w:rsidR="00186335" w:rsidRDefault="00186335" w:rsidP="00186335">
                  <w:pPr>
                    <w:pStyle w:val="TableParagraph"/>
                    <w:spacing w:before="37"/>
                    <w:ind w:right="292"/>
                    <w:jc w:val="right"/>
                    <w:rPr>
                      <w:sz w:val="24"/>
                    </w:rPr>
                  </w:pPr>
                  <w:r>
                    <w:rPr>
                      <w:color w:val="231F20"/>
                      <w:sz w:val="24"/>
                    </w:rPr>
                    <w:t>7,500</w:t>
                  </w:r>
                </w:p>
              </w:tc>
            </w:tr>
            <w:tr w:rsidR="00186335" w14:paraId="446F02BC" w14:textId="77777777" w:rsidTr="00186335">
              <w:trPr>
                <w:trHeight w:val="20"/>
              </w:trPr>
              <w:tc>
                <w:tcPr>
                  <w:tcW w:w="1043" w:type="dxa"/>
                </w:tcPr>
                <w:p w14:paraId="1829EC8A" w14:textId="77777777" w:rsidR="00186335" w:rsidRDefault="00186335" w:rsidP="00186335">
                  <w:pPr>
                    <w:pStyle w:val="TableParagraph"/>
                    <w:spacing w:before="37"/>
                    <w:ind w:left="50"/>
                    <w:rPr>
                      <w:sz w:val="24"/>
                    </w:rPr>
                  </w:pPr>
                  <w:r>
                    <w:rPr>
                      <w:color w:val="231F20"/>
                      <w:spacing w:val="-6"/>
                      <w:sz w:val="24"/>
                    </w:rPr>
                    <w:t>April</w:t>
                  </w:r>
                  <w:r>
                    <w:rPr>
                      <w:color w:val="231F20"/>
                      <w:spacing w:val="-28"/>
                      <w:sz w:val="24"/>
                    </w:rPr>
                    <w:t xml:space="preserve"> </w:t>
                  </w:r>
                  <w:r>
                    <w:rPr>
                      <w:color w:val="231F20"/>
                      <w:spacing w:val="-6"/>
                      <w:sz w:val="24"/>
                    </w:rPr>
                    <w:t>06</w:t>
                  </w:r>
                </w:p>
              </w:tc>
              <w:tc>
                <w:tcPr>
                  <w:tcW w:w="4236" w:type="dxa"/>
                </w:tcPr>
                <w:p w14:paraId="1B643B82" w14:textId="77777777" w:rsidR="00186335" w:rsidRDefault="00186335" w:rsidP="00186335">
                  <w:pPr>
                    <w:pStyle w:val="TableParagraph"/>
                    <w:spacing w:before="37"/>
                    <w:ind w:left="148"/>
                    <w:rPr>
                      <w:sz w:val="24"/>
                    </w:rPr>
                  </w:pPr>
                  <w:r>
                    <w:rPr>
                      <w:color w:val="231F20"/>
                      <w:spacing w:val="-2"/>
                      <w:sz w:val="24"/>
                    </w:rPr>
                    <w:t>Sold</w:t>
                  </w:r>
                  <w:r>
                    <w:rPr>
                      <w:color w:val="231F20"/>
                      <w:spacing w:val="-19"/>
                      <w:sz w:val="24"/>
                    </w:rPr>
                    <w:t xml:space="preserve"> </w:t>
                  </w:r>
                  <w:r>
                    <w:rPr>
                      <w:color w:val="231F20"/>
                      <w:spacing w:val="-2"/>
                      <w:sz w:val="24"/>
                    </w:rPr>
                    <w:t>Goods</w:t>
                  </w:r>
                  <w:r>
                    <w:rPr>
                      <w:color w:val="231F20"/>
                      <w:spacing w:val="-19"/>
                      <w:sz w:val="24"/>
                    </w:rPr>
                    <w:t xml:space="preserve"> </w:t>
                  </w:r>
                  <w:r>
                    <w:rPr>
                      <w:color w:val="231F20"/>
                      <w:spacing w:val="-2"/>
                      <w:sz w:val="24"/>
                    </w:rPr>
                    <w:t>to</w:t>
                  </w:r>
                  <w:r>
                    <w:rPr>
                      <w:color w:val="231F20"/>
                      <w:spacing w:val="-19"/>
                      <w:sz w:val="24"/>
                    </w:rPr>
                    <w:t xml:space="preserve"> </w:t>
                  </w:r>
                  <w:r>
                    <w:rPr>
                      <w:color w:val="231F20"/>
                      <w:spacing w:val="-1"/>
                      <w:sz w:val="24"/>
                    </w:rPr>
                    <w:t>Rohan</w:t>
                  </w:r>
                </w:p>
              </w:tc>
              <w:tc>
                <w:tcPr>
                  <w:tcW w:w="1706" w:type="dxa"/>
                </w:tcPr>
                <w:p w14:paraId="6F4BA7BD" w14:textId="77777777" w:rsidR="00186335" w:rsidRDefault="00186335" w:rsidP="00186335">
                  <w:pPr>
                    <w:pStyle w:val="TableParagraph"/>
                    <w:spacing w:before="37"/>
                    <w:ind w:right="292"/>
                    <w:jc w:val="right"/>
                    <w:rPr>
                      <w:sz w:val="24"/>
                    </w:rPr>
                  </w:pPr>
                  <w:r>
                    <w:rPr>
                      <w:color w:val="231F20"/>
                      <w:sz w:val="24"/>
                    </w:rPr>
                    <w:t>6,000</w:t>
                  </w:r>
                </w:p>
              </w:tc>
            </w:tr>
            <w:tr w:rsidR="00186335" w14:paraId="3811E9DA" w14:textId="77777777" w:rsidTr="00186335">
              <w:trPr>
                <w:trHeight w:val="20"/>
              </w:trPr>
              <w:tc>
                <w:tcPr>
                  <w:tcW w:w="1043" w:type="dxa"/>
                </w:tcPr>
                <w:p w14:paraId="71C8B08C" w14:textId="77777777" w:rsidR="00186335" w:rsidRDefault="00186335" w:rsidP="00186335">
                  <w:pPr>
                    <w:pStyle w:val="TableParagraph"/>
                    <w:spacing w:before="37"/>
                    <w:ind w:left="50"/>
                    <w:rPr>
                      <w:sz w:val="24"/>
                    </w:rPr>
                  </w:pPr>
                  <w:r>
                    <w:rPr>
                      <w:color w:val="231F20"/>
                      <w:spacing w:val="-6"/>
                      <w:sz w:val="24"/>
                    </w:rPr>
                    <w:t>April</w:t>
                  </w:r>
                  <w:r>
                    <w:rPr>
                      <w:color w:val="231F20"/>
                      <w:spacing w:val="-28"/>
                      <w:sz w:val="24"/>
                    </w:rPr>
                    <w:t xml:space="preserve"> </w:t>
                  </w:r>
                  <w:r>
                    <w:rPr>
                      <w:color w:val="231F20"/>
                      <w:spacing w:val="-6"/>
                      <w:sz w:val="24"/>
                    </w:rPr>
                    <w:t>10</w:t>
                  </w:r>
                </w:p>
              </w:tc>
              <w:tc>
                <w:tcPr>
                  <w:tcW w:w="4236" w:type="dxa"/>
                </w:tcPr>
                <w:p w14:paraId="3B29EB49" w14:textId="77777777" w:rsidR="00186335" w:rsidRDefault="00186335" w:rsidP="00186335">
                  <w:pPr>
                    <w:pStyle w:val="TableParagraph"/>
                    <w:spacing w:before="37"/>
                    <w:ind w:left="148"/>
                    <w:rPr>
                      <w:sz w:val="24"/>
                    </w:rPr>
                  </w:pPr>
                  <w:r>
                    <w:rPr>
                      <w:color w:val="231F20"/>
                      <w:spacing w:val="-5"/>
                      <w:sz w:val="24"/>
                    </w:rPr>
                    <w:t>Wages</w:t>
                  </w:r>
                  <w:r>
                    <w:rPr>
                      <w:color w:val="231F20"/>
                      <w:spacing w:val="-22"/>
                      <w:sz w:val="24"/>
                    </w:rPr>
                    <w:t xml:space="preserve"> </w:t>
                  </w:r>
                  <w:r>
                    <w:rPr>
                      <w:color w:val="231F20"/>
                      <w:spacing w:val="-5"/>
                      <w:sz w:val="24"/>
                    </w:rPr>
                    <w:t>paid</w:t>
                  </w:r>
                  <w:r>
                    <w:rPr>
                      <w:color w:val="231F20"/>
                      <w:spacing w:val="-22"/>
                      <w:sz w:val="24"/>
                    </w:rPr>
                    <w:t xml:space="preserve"> </w:t>
                  </w:r>
                  <w:r>
                    <w:rPr>
                      <w:color w:val="231F20"/>
                      <w:spacing w:val="-4"/>
                      <w:sz w:val="24"/>
                    </w:rPr>
                    <w:t>in</w:t>
                  </w:r>
                  <w:r>
                    <w:rPr>
                      <w:color w:val="231F20"/>
                      <w:spacing w:val="-21"/>
                      <w:sz w:val="24"/>
                    </w:rPr>
                    <w:t xml:space="preserve"> </w:t>
                  </w:r>
                  <w:r>
                    <w:rPr>
                      <w:color w:val="231F20"/>
                      <w:spacing w:val="-4"/>
                      <w:sz w:val="24"/>
                    </w:rPr>
                    <w:t>cash</w:t>
                  </w:r>
                </w:p>
              </w:tc>
              <w:tc>
                <w:tcPr>
                  <w:tcW w:w="1706" w:type="dxa"/>
                </w:tcPr>
                <w:p w14:paraId="5234363F" w14:textId="77777777" w:rsidR="00186335" w:rsidRDefault="00186335" w:rsidP="00186335">
                  <w:pPr>
                    <w:pStyle w:val="TableParagraph"/>
                    <w:spacing w:before="37"/>
                    <w:ind w:right="290"/>
                    <w:jc w:val="right"/>
                    <w:rPr>
                      <w:sz w:val="24"/>
                    </w:rPr>
                  </w:pPr>
                  <w:r>
                    <w:rPr>
                      <w:color w:val="231F20"/>
                      <w:sz w:val="24"/>
                    </w:rPr>
                    <w:t>500</w:t>
                  </w:r>
                </w:p>
              </w:tc>
            </w:tr>
            <w:tr w:rsidR="00186335" w14:paraId="6342C315" w14:textId="77777777" w:rsidTr="00186335">
              <w:trPr>
                <w:trHeight w:val="20"/>
              </w:trPr>
              <w:tc>
                <w:tcPr>
                  <w:tcW w:w="1043" w:type="dxa"/>
                </w:tcPr>
                <w:p w14:paraId="2245174E" w14:textId="77777777" w:rsidR="00186335" w:rsidRDefault="00186335" w:rsidP="00186335">
                  <w:pPr>
                    <w:pStyle w:val="TableParagraph"/>
                    <w:spacing w:before="37"/>
                    <w:ind w:left="50"/>
                    <w:rPr>
                      <w:sz w:val="24"/>
                    </w:rPr>
                  </w:pPr>
                  <w:r>
                    <w:rPr>
                      <w:color w:val="231F20"/>
                      <w:spacing w:val="-6"/>
                      <w:sz w:val="24"/>
                    </w:rPr>
                    <w:t>April</w:t>
                  </w:r>
                  <w:r>
                    <w:rPr>
                      <w:color w:val="231F20"/>
                      <w:spacing w:val="-28"/>
                      <w:sz w:val="24"/>
                    </w:rPr>
                    <w:t xml:space="preserve"> </w:t>
                  </w:r>
                  <w:r>
                    <w:rPr>
                      <w:color w:val="231F20"/>
                      <w:spacing w:val="-6"/>
                      <w:sz w:val="24"/>
                    </w:rPr>
                    <w:t>15</w:t>
                  </w:r>
                </w:p>
              </w:tc>
              <w:tc>
                <w:tcPr>
                  <w:tcW w:w="4236" w:type="dxa"/>
                </w:tcPr>
                <w:p w14:paraId="4F9BCD46" w14:textId="77777777" w:rsidR="00186335" w:rsidRDefault="00186335" w:rsidP="00186335">
                  <w:pPr>
                    <w:pStyle w:val="TableParagraph"/>
                    <w:spacing w:before="37"/>
                    <w:ind w:left="148"/>
                    <w:rPr>
                      <w:sz w:val="24"/>
                    </w:rPr>
                  </w:pPr>
                  <w:r>
                    <w:rPr>
                      <w:color w:val="231F20"/>
                      <w:spacing w:val="-1"/>
                      <w:sz w:val="24"/>
                    </w:rPr>
                    <w:t>Cash</w:t>
                  </w:r>
                  <w:r>
                    <w:rPr>
                      <w:color w:val="231F20"/>
                      <w:spacing w:val="-17"/>
                      <w:sz w:val="24"/>
                    </w:rPr>
                    <w:t xml:space="preserve"> </w:t>
                  </w:r>
                  <w:r>
                    <w:rPr>
                      <w:color w:val="231F20"/>
                      <w:spacing w:val="-1"/>
                      <w:sz w:val="24"/>
                    </w:rPr>
                    <w:t>paid</w:t>
                  </w:r>
                  <w:r>
                    <w:rPr>
                      <w:color w:val="231F20"/>
                      <w:spacing w:val="-16"/>
                      <w:sz w:val="24"/>
                    </w:rPr>
                    <w:t xml:space="preserve"> </w:t>
                  </w:r>
                  <w:r>
                    <w:rPr>
                      <w:color w:val="231F20"/>
                      <w:spacing w:val="-1"/>
                      <w:sz w:val="24"/>
                    </w:rPr>
                    <w:t>to</w:t>
                  </w:r>
                  <w:r>
                    <w:rPr>
                      <w:color w:val="231F20"/>
                      <w:spacing w:val="-17"/>
                      <w:sz w:val="24"/>
                    </w:rPr>
                    <w:t xml:space="preserve"> </w:t>
                  </w:r>
                  <w:r>
                    <w:rPr>
                      <w:color w:val="231F20"/>
                      <w:spacing w:val="-1"/>
                      <w:sz w:val="24"/>
                    </w:rPr>
                    <w:t>Neena</w:t>
                  </w:r>
                </w:p>
              </w:tc>
              <w:tc>
                <w:tcPr>
                  <w:tcW w:w="1706" w:type="dxa"/>
                </w:tcPr>
                <w:p w14:paraId="271ECA47" w14:textId="77777777" w:rsidR="00186335" w:rsidRDefault="00186335" w:rsidP="00186335">
                  <w:pPr>
                    <w:pStyle w:val="TableParagraph"/>
                    <w:spacing w:before="37"/>
                    <w:ind w:right="291"/>
                    <w:jc w:val="right"/>
                    <w:rPr>
                      <w:sz w:val="24"/>
                    </w:rPr>
                  </w:pPr>
                  <w:r>
                    <w:rPr>
                      <w:color w:val="231F20"/>
                      <w:sz w:val="24"/>
                    </w:rPr>
                    <w:t>3,500</w:t>
                  </w:r>
                </w:p>
              </w:tc>
            </w:tr>
            <w:tr w:rsidR="00186335" w14:paraId="29C6885F" w14:textId="77777777" w:rsidTr="00186335">
              <w:trPr>
                <w:trHeight w:val="20"/>
              </w:trPr>
              <w:tc>
                <w:tcPr>
                  <w:tcW w:w="1043" w:type="dxa"/>
                </w:tcPr>
                <w:p w14:paraId="1342ECCD" w14:textId="77777777" w:rsidR="00186335" w:rsidRDefault="00186335" w:rsidP="00186335">
                  <w:pPr>
                    <w:pStyle w:val="TableParagraph"/>
                    <w:spacing w:before="37"/>
                    <w:ind w:left="50"/>
                    <w:rPr>
                      <w:sz w:val="24"/>
                    </w:rPr>
                  </w:pPr>
                  <w:r>
                    <w:rPr>
                      <w:color w:val="231F20"/>
                      <w:spacing w:val="-6"/>
                      <w:sz w:val="24"/>
                    </w:rPr>
                    <w:t>April</w:t>
                  </w:r>
                  <w:r>
                    <w:rPr>
                      <w:color w:val="231F20"/>
                      <w:spacing w:val="-28"/>
                      <w:sz w:val="24"/>
                    </w:rPr>
                    <w:t xml:space="preserve"> </w:t>
                  </w:r>
                  <w:r>
                    <w:rPr>
                      <w:color w:val="231F20"/>
                      <w:spacing w:val="-6"/>
                      <w:sz w:val="24"/>
                    </w:rPr>
                    <w:t>17</w:t>
                  </w:r>
                </w:p>
              </w:tc>
              <w:tc>
                <w:tcPr>
                  <w:tcW w:w="4236" w:type="dxa"/>
                </w:tcPr>
                <w:p w14:paraId="098324BB" w14:textId="77777777" w:rsidR="00186335" w:rsidRDefault="00186335" w:rsidP="00186335">
                  <w:pPr>
                    <w:pStyle w:val="TableParagraph"/>
                    <w:spacing w:before="37"/>
                    <w:ind w:left="148"/>
                    <w:rPr>
                      <w:sz w:val="24"/>
                    </w:rPr>
                  </w:pPr>
                  <w:r>
                    <w:rPr>
                      <w:color w:val="231F20"/>
                      <w:spacing w:val="-3"/>
                      <w:sz w:val="24"/>
                    </w:rPr>
                    <w:t>Cash</w:t>
                  </w:r>
                  <w:r>
                    <w:rPr>
                      <w:color w:val="231F20"/>
                      <w:spacing w:val="-21"/>
                      <w:sz w:val="24"/>
                    </w:rPr>
                    <w:t xml:space="preserve"> </w:t>
                  </w:r>
                  <w:r>
                    <w:rPr>
                      <w:color w:val="231F20"/>
                      <w:spacing w:val="-3"/>
                      <w:sz w:val="24"/>
                    </w:rPr>
                    <w:t>Sales</w:t>
                  </w:r>
                </w:p>
              </w:tc>
              <w:tc>
                <w:tcPr>
                  <w:tcW w:w="1706" w:type="dxa"/>
                </w:tcPr>
                <w:p w14:paraId="0724CC84" w14:textId="77777777" w:rsidR="00186335" w:rsidRDefault="00186335" w:rsidP="00186335">
                  <w:pPr>
                    <w:pStyle w:val="TableParagraph"/>
                    <w:spacing w:before="37"/>
                    <w:ind w:right="292"/>
                    <w:jc w:val="right"/>
                    <w:rPr>
                      <w:sz w:val="24"/>
                    </w:rPr>
                  </w:pPr>
                  <w:r>
                    <w:rPr>
                      <w:color w:val="231F20"/>
                      <w:sz w:val="24"/>
                    </w:rPr>
                    <w:t>10,000</w:t>
                  </w:r>
                </w:p>
              </w:tc>
            </w:tr>
            <w:tr w:rsidR="00186335" w14:paraId="62DA1855" w14:textId="77777777" w:rsidTr="00186335">
              <w:trPr>
                <w:trHeight w:val="20"/>
              </w:trPr>
              <w:tc>
                <w:tcPr>
                  <w:tcW w:w="1043" w:type="dxa"/>
                </w:tcPr>
                <w:p w14:paraId="406A62A1" w14:textId="77777777" w:rsidR="00186335" w:rsidRDefault="00186335" w:rsidP="00186335">
                  <w:pPr>
                    <w:pStyle w:val="TableParagraph"/>
                    <w:spacing w:before="37"/>
                    <w:ind w:left="50"/>
                    <w:rPr>
                      <w:sz w:val="24"/>
                    </w:rPr>
                  </w:pPr>
                  <w:r>
                    <w:rPr>
                      <w:color w:val="231F20"/>
                      <w:spacing w:val="-6"/>
                      <w:sz w:val="24"/>
                    </w:rPr>
                    <w:t>April</w:t>
                  </w:r>
                  <w:r>
                    <w:rPr>
                      <w:color w:val="231F20"/>
                      <w:spacing w:val="-28"/>
                      <w:sz w:val="24"/>
                    </w:rPr>
                    <w:t xml:space="preserve"> </w:t>
                  </w:r>
                  <w:r>
                    <w:rPr>
                      <w:color w:val="231F20"/>
                      <w:spacing w:val="-6"/>
                      <w:sz w:val="24"/>
                    </w:rPr>
                    <w:t>19</w:t>
                  </w:r>
                </w:p>
              </w:tc>
              <w:tc>
                <w:tcPr>
                  <w:tcW w:w="4236" w:type="dxa"/>
                </w:tcPr>
                <w:p w14:paraId="4C568438" w14:textId="77777777" w:rsidR="00186335" w:rsidRDefault="00186335" w:rsidP="00186335">
                  <w:pPr>
                    <w:pStyle w:val="TableParagraph"/>
                    <w:spacing w:before="37"/>
                    <w:ind w:left="148"/>
                    <w:rPr>
                      <w:sz w:val="24"/>
                    </w:rPr>
                  </w:pPr>
                  <w:r>
                    <w:rPr>
                      <w:color w:val="231F20"/>
                      <w:spacing w:val="-8"/>
                      <w:sz w:val="24"/>
                    </w:rPr>
                    <w:t>Commission</w:t>
                  </w:r>
                  <w:r>
                    <w:rPr>
                      <w:color w:val="231F20"/>
                      <w:spacing w:val="-30"/>
                      <w:sz w:val="24"/>
                    </w:rPr>
                    <w:t xml:space="preserve"> </w:t>
                  </w:r>
                  <w:r>
                    <w:rPr>
                      <w:color w:val="231F20"/>
                      <w:spacing w:val="-7"/>
                      <w:sz w:val="24"/>
                    </w:rPr>
                    <w:t>paid</w:t>
                  </w:r>
                </w:p>
              </w:tc>
              <w:tc>
                <w:tcPr>
                  <w:tcW w:w="1706" w:type="dxa"/>
                </w:tcPr>
                <w:p w14:paraId="2E1B27FE" w14:textId="77777777" w:rsidR="00186335" w:rsidRDefault="00186335" w:rsidP="00186335">
                  <w:pPr>
                    <w:pStyle w:val="TableParagraph"/>
                    <w:spacing w:before="37"/>
                    <w:ind w:right="290"/>
                    <w:jc w:val="right"/>
                    <w:rPr>
                      <w:sz w:val="24"/>
                    </w:rPr>
                  </w:pPr>
                  <w:r>
                    <w:rPr>
                      <w:color w:val="231F20"/>
                      <w:sz w:val="24"/>
                    </w:rPr>
                    <w:t>700</w:t>
                  </w:r>
                </w:p>
              </w:tc>
            </w:tr>
            <w:tr w:rsidR="00186335" w14:paraId="1A02633E" w14:textId="77777777" w:rsidTr="00186335">
              <w:trPr>
                <w:trHeight w:val="20"/>
              </w:trPr>
              <w:tc>
                <w:tcPr>
                  <w:tcW w:w="1043" w:type="dxa"/>
                </w:tcPr>
                <w:p w14:paraId="63E465A5" w14:textId="77777777" w:rsidR="00186335" w:rsidRDefault="00186335" w:rsidP="00186335">
                  <w:pPr>
                    <w:pStyle w:val="TableParagraph"/>
                    <w:spacing w:before="37"/>
                    <w:ind w:left="50"/>
                    <w:rPr>
                      <w:sz w:val="24"/>
                    </w:rPr>
                  </w:pPr>
                  <w:r>
                    <w:rPr>
                      <w:color w:val="231F20"/>
                      <w:spacing w:val="-6"/>
                      <w:sz w:val="24"/>
                    </w:rPr>
                    <w:t>April</w:t>
                  </w:r>
                  <w:r>
                    <w:rPr>
                      <w:color w:val="231F20"/>
                      <w:spacing w:val="-28"/>
                      <w:sz w:val="24"/>
                    </w:rPr>
                    <w:t xml:space="preserve"> </w:t>
                  </w:r>
                  <w:r>
                    <w:rPr>
                      <w:color w:val="231F20"/>
                      <w:spacing w:val="-6"/>
                      <w:sz w:val="24"/>
                    </w:rPr>
                    <w:t>21</w:t>
                  </w:r>
                </w:p>
              </w:tc>
              <w:tc>
                <w:tcPr>
                  <w:tcW w:w="4236" w:type="dxa"/>
                </w:tcPr>
                <w:p w14:paraId="4C1C52F1" w14:textId="77777777" w:rsidR="00186335" w:rsidRDefault="00186335" w:rsidP="00186335">
                  <w:pPr>
                    <w:pStyle w:val="TableParagraph"/>
                    <w:spacing w:before="37"/>
                    <w:ind w:left="148"/>
                    <w:rPr>
                      <w:sz w:val="24"/>
                    </w:rPr>
                  </w:pPr>
                  <w:r>
                    <w:rPr>
                      <w:color w:val="231F20"/>
                      <w:spacing w:val="-5"/>
                      <w:sz w:val="24"/>
                    </w:rPr>
                    <w:t>Cash</w:t>
                  </w:r>
                  <w:r>
                    <w:rPr>
                      <w:color w:val="231F20"/>
                      <w:spacing w:val="-22"/>
                      <w:sz w:val="24"/>
                    </w:rPr>
                    <w:t xml:space="preserve"> </w:t>
                  </w:r>
                  <w:r>
                    <w:rPr>
                      <w:color w:val="231F20"/>
                      <w:spacing w:val="-5"/>
                      <w:sz w:val="24"/>
                    </w:rPr>
                    <w:t>received</w:t>
                  </w:r>
                  <w:r>
                    <w:rPr>
                      <w:color w:val="231F20"/>
                      <w:spacing w:val="-22"/>
                      <w:sz w:val="24"/>
                    </w:rPr>
                    <w:t xml:space="preserve"> </w:t>
                  </w:r>
                  <w:r>
                    <w:rPr>
                      <w:color w:val="231F20"/>
                      <w:spacing w:val="-4"/>
                      <w:sz w:val="24"/>
                    </w:rPr>
                    <w:t>from</w:t>
                  </w:r>
                  <w:r>
                    <w:rPr>
                      <w:color w:val="231F20"/>
                      <w:spacing w:val="-28"/>
                      <w:sz w:val="24"/>
                    </w:rPr>
                    <w:t xml:space="preserve"> </w:t>
                  </w:r>
                  <w:r>
                    <w:rPr>
                      <w:color w:val="231F20"/>
                      <w:spacing w:val="-4"/>
                      <w:sz w:val="24"/>
                    </w:rPr>
                    <w:t>Teena</w:t>
                  </w:r>
                </w:p>
              </w:tc>
              <w:tc>
                <w:tcPr>
                  <w:tcW w:w="1706" w:type="dxa"/>
                </w:tcPr>
                <w:p w14:paraId="75A6C5E2" w14:textId="77777777" w:rsidR="00186335" w:rsidRDefault="00186335" w:rsidP="00186335">
                  <w:pPr>
                    <w:pStyle w:val="TableParagraph"/>
                    <w:spacing w:before="37"/>
                    <w:ind w:right="292"/>
                    <w:jc w:val="right"/>
                    <w:rPr>
                      <w:sz w:val="24"/>
                    </w:rPr>
                  </w:pPr>
                  <w:r>
                    <w:rPr>
                      <w:color w:val="231F20"/>
                      <w:sz w:val="24"/>
                    </w:rPr>
                    <w:t>1,500</w:t>
                  </w:r>
                </w:p>
              </w:tc>
            </w:tr>
            <w:tr w:rsidR="00186335" w14:paraId="134ABD61" w14:textId="77777777" w:rsidTr="00186335">
              <w:trPr>
                <w:trHeight w:val="20"/>
              </w:trPr>
              <w:tc>
                <w:tcPr>
                  <w:tcW w:w="1043" w:type="dxa"/>
                </w:tcPr>
                <w:p w14:paraId="68A609FA" w14:textId="77777777" w:rsidR="00186335" w:rsidRDefault="00186335" w:rsidP="00186335">
                  <w:pPr>
                    <w:pStyle w:val="TableParagraph"/>
                    <w:spacing w:before="37"/>
                    <w:ind w:left="50"/>
                    <w:rPr>
                      <w:sz w:val="24"/>
                    </w:rPr>
                  </w:pPr>
                  <w:r>
                    <w:rPr>
                      <w:color w:val="231F20"/>
                      <w:spacing w:val="-6"/>
                      <w:sz w:val="24"/>
                    </w:rPr>
                    <w:t>April</w:t>
                  </w:r>
                  <w:r>
                    <w:rPr>
                      <w:color w:val="231F20"/>
                      <w:spacing w:val="-28"/>
                      <w:sz w:val="24"/>
                    </w:rPr>
                    <w:t xml:space="preserve"> </w:t>
                  </w:r>
                  <w:r>
                    <w:rPr>
                      <w:color w:val="231F20"/>
                      <w:spacing w:val="-6"/>
                      <w:sz w:val="24"/>
                    </w:rPr>
                    <w:t>25</w:t>
                  </w:r>
                </w:p>
              </w:tc>
              <w:tc>
                <w:tcPr>
                  <w:tcW w:w="4236" w:type="dxa"/>
                </w:tcPr>
                <w:p w14:paraId="44D9AE76" w14:textId="77777777" w:rsidR="00186335" w:rsidRDefault="00186335" w:rsidP="00186335">
                  <w:pPr>
                    <w:pStyle w:val="TableParagraph"/>
                    <w:spacing w:before="37"/>
                    <w:ind w:left="148"/>
                    <w:rPr>
                      <w:sz w:val="24"/>
                    </w:rPr>
                  </w:pPr>
                  <w:r>
                    <w:rPr>
                      <w:color w:val="231F20"/>
                      <w:spacing w:val="-5"/>
                      <w:sz w:val="24"/>
                    </w:rPr>
                    <w:t>Furniture</w:t>
                  </w:r>
                  <w:r>
                    <w:rPr>
                      <w:color w:val="231F20"/>
                      <w:spacing w:val="-24"/>
                      <w:sz w:val="24"/>
                    </w:rPr>
                    <w:t xml:space="preserve"> </w:t>
                  </w:r>
                  <w:r>
                    <w:rPr>
                      <w:color w:val="231F20"/>
                      <w:spacing w:val="-5"/>
                      <w:sz w:val="24"/>
                    </w:rPr>
                    <w:t>Purchased</w:t>
                  </w:r>
                  <w:r>
                    <w:rPr>
                      <w:color w:val="231F20"/>
                      <w:spacing w:val="-23"/>
                      <w:sz w:val="24"/>
                    </w:rPr>
                    <w:t xml:space="preserve"> </w:t>
                  </w:r>
                  <w:r>
                    <w:rPr>
                      <w:color w:val="231F20"/>
                      <w:spacing w:val="-4"/>
                      <w:sz w:val="24"/>
                    </w:rPr>
                    <w:t>for</w:t>
                  </w:r>
                  <w:r>
                    <w:rPr>
                      <w:color w:val="231F20"/>
                      <w:spacing w:val="-24"/>
                      <w:sz w:val="24"/>
                    </w:rPr>
                    <w:t xml:space="preserve"> </w:t>
                  </w:r>
                  <w:r>
                    <w:rPr>
                      <w:color w:val="231F20"/>
                      <w:spacing w:val="-4"/>
                      <w:sz w:val="24"/>
                    </w:rPr>
                    <w:t>cash</w:t>
                  </w:r>
                </w:p>
              </w:tc>
              <w:tc>
                <w:tcPr>
                  <w:tcW w:w="1706" w:type="dxa"/>
                </w:tcPr>
                <w:p w14:paraId="6E06BB42" w14:textId="77777777" w:rsidR="00186335" w:rsidRDefault="00186335" w:rsidP="00186335">
                  <w:pPr>
                    <w:pStyle w:val="TableParagraph"/>
                    <w:spacing w:before="37"/>
                    <w:ind w:right="292"/>
                    <w:jc w:val="right"/>
                    <w:rPr>
                      <w:sz w:val="24"/>
                    </w:rPr>
                  </w:pPr>
                  <w:r>
                    <w:rPr>
                      <w:color w:val="231F20"/>
                      <w:sz w:val="24"/>
                    </w:rPr>
                    <w:t>1,700</w:t>
                  </w:r>
                </w:p>
              </w:tc>
            </w:tr>
            <w:tr w:rsidR="00186335" w14:paraId="3F4D68E0" w14:textId="77777777" w:rsidTr="00186335">
              <w:trPr>
                <w:trHeight w:val="20"/>
              </w:trPr>
              <w:tc>
                <w:tcPr>
                  <w:tcW w:w="1043" w:type="dxa"/>
                </w:tcPr>
                <w:p w14:paraId="354FE305" w14:textId="77777777" w:rsidR="00186335" w:rsidRDefault="00186335" w:rsidP="00186335">
                  <w:pPr>
                    <w:pStyle w:val="TableParagraph"/>
                    <w:spacing w:before="37"/>
                    <w:ind w:left="50"/>
                    <w:rPr>
                      <w:sz w:val="24"/>
                    </w:rPr>
                  </w:pPr>
                  <w:r>
                    <w:rPr>
                      <w:color w:val="231F20"/>
                      <w:spacing w:val="-6"/>
                      <w:sz w:val="24"/>
                    </w:rPr>
                    <w:t>April</w:t>
                  </w:r>
                  <w:r>
                    <w:rPr>
                      <w:color w:val="231F20"/>
                      <w:spacing w:val="-26"/>
                      <w:sz w:val="24"/>
                    </w:rPr>
                    <w:t xml:space="preserve"> </w:t>
                  </w:r>
                  <w:r>
                    <w:rPr>
                      <w:color w:val="231F20"/>
                      <w:spacing w:val="-5"/>
                      <w:sz w:val="24"/>
                    </w:rPr>
                    <w:t>28</w:t>
                  </w:r>
                </w:p>
              </w:tc>
              <w:tc>
                <w:tcPr>
                  <w:tcW w:w="4236" w:type="dxa"/>
                </w:tcPr>
                <w:p w14:paraId="54C4F3CF" w14:textId="77777777" w:rsidR="00186335" w:rsidRDefault="00186335" w:rsidP="00186335">
                  <w:pPr>
                    <w:pStyle w:val="TableParagraph"/>
                    <w:spacing w:before="37"/>
                    <w:ind w:left="151"/>
                    <w:rPr>
                      <w:sz w:val="24"/>
                    </w:rPr>
                  </w:pPr>
                  <w:r>
                    <w:rPr>
                      <w:color w:val="231F20"/>
                      <w:spacing w:val="-6"/>
                      <w:sz w:val="24"/>
                    </w:rPr>
                    <w:t>Rent</w:t>
                  </w:r>
                  <w:r>
                    <w:rPr>
                      <w:color w:val="231F20"/>
                      <w:spacing w:val="-27"/>
                      <w:sz w:val="24"/>
                    </w:rPr>
                    <w:t xml:space="preserve"> </w:t>
                  </w:r>
                  <w:r>
                    <w:rPr>
                      <w:color w:val="231F20"/>
                      <w:spacing w:val="-5"/>
                      <w:sz w:val="24"/>
                    </w:rPr>
                    <w:t>paid</w:t>
                  </w:r>
                </w:p>
              </w:tc>
              <w:tc>
                <w:tcPr>
                  <w:tcW w:w="1706" w:type="dxa"/>
                </w:tcPr>
                <w:p w14:paraId="22CA207F" w14:textId="77777777" w:rsidR="00186335" w:rsidRDefault="00186335" w:rsidP="00186335">
                  <w:pPr>
                    <w:pStyle w:val="TableParagraph"/>
                    <w:spacing w:before="37"/>
                    <w:ind w:right="292"/>
                    <w:jc w:val="right"/>
                    <w:rPr>
                      <w:sz w:val="24"/>
                    </w:rPr>
                  </w:pPr>
                  <w:r>
                    <w:rPr>
                      <w:color w:val="231F20"/>
                      <w:sz w:val="24"/>
                    </w:rPr>
                    <w:t>3,000</w:t>
                  </w:r>
                </w:p>
              </w:tc>
            </w:tr>
            <w:tr w:rsidR="00186335" w14:paraId="7DAD2D2F" w14:textId="77777777" w:rsidTr="00186335">
              <w:trPr>
                <w:trHeight w:val="20"/>
              </w:trPr>
              <w:tc>
                <w:tcPr>
                  <w:tcW w:w="1043" w:type="dxa"/>
                </w:tcPr>
                <w:p w14:paraId="17BD30D2" w14:textId="77777777" w:rsidR="00186335" w:rsidRPr="004A32DB" w:rsidRDefault="00186335" w:rsidP="00186335">
                  <w:pPr>
                    <w:pStyle w:val="TableParagraph"/>
                    <w:ind w:left="50"/>
                    <w:rPr>
                      <w:sz w:val="24"/>
                    </w:rPr>
                  </w:pPr>
                  <w:r>
                    <w:rPr>
                      <w:color w:val="231F20"/>
                      <w:spacing w:val="-6"/>
                      <w:sz w:val="24"/>
                    </w:rPr>
                    <w:t>April</w:t>
                  </w:r>
                  <w:r>
                    <w:rPr>
                      <w:color w:val="231F20"/>
                      <w:spacing w:val="-29"/>
                      <w:sz w:val="24"/>
                    </w:rPr>
                    <w:t xml:space="preserve"> </w:t>
                  </w:r>
                  <w:r>
                    <w:rPr>
                      <w:color w:val="231F20"/>
                      <w:spacing w:val="-6"/>
                      <w:sz w:val="24"/>
                    </w:rPr>
                    <w:t>30</w:t>
                  </w:r>
                </w:p>
              </w:tc>
              <w:tc>
                <w:tcPr>
                  <w:tcW w:w="4236" w:type="dxa"/>
                </w:tcPr>
                <w:p w14:paraId="50069ACA" w14:textId="77777777" w:rsidR="00186335" w:rsidRPr="004A32DB" w:rsidRDefault="00186335" w:rsidP="00186335">
                  <w:pPr>
                    <w:pStyle w:val="TableParagraph"/>
                    <w:ind w:left="142"/>
                    <w:rPr>
                      <w:sz w:val="24"/>
                    </w:rPr>
                  </w:pPr>
                  <w:r>
                    <w:rPr>
                      <w:color w:val="231F20"/>
                      <w:spacing w:val="-6"/>
                      <w:sz w:val="24"/>
                    </w:rPr>
                    <w:t>Paid</w:t>
                  </w:r>
                  <w:r>
                    <w:rPr>
                      <w:color w:val="231F20"/>
                      <w:spacing w:val="-29"/>
                      <w:sz w:val="24"/>
                    </w:rPr>
                    <w:t xml:space="preserve"> </w:t>
                  </w:r>
                  <w:r>
                    <w:rPr>
                      <w:color w:val="231F20"/>
                      <w:spacing w:val="-6"/>
                      <w:sz w:val="24"/>
                    </w:rPr>
                    <w:t>Electricity</w:t>
                  </w:r>
                  <w:r>
                    <w:rPr>
                      <w:color w:val="231F20"/>
                      <w:spacing w:val="-28"/>
                      <w:sz w:val="24"/>
                    </w:rPr>
                    <w:t xml:space="preserve"> </w:t>
                  </w:r>
                  <w:r>
                    <w:rPr>
                      <w:color w:val="231F20"/>
                      <w:spacing w:val="-6"/>
                      <w:sz w:val="24"/>
                    </w:rPr>
                    <w:t>bill</w:t>
                  </w:r>
                  <w:r>
                    <w:rPr>
                      <w:color w:val="231F20"/>
                      <w:spacing w:val="-29"/>
                      <w:sz w:val="24"/>
                    </w:rPr>
                    <w:t xml:space="preserve"> </w:t>
                  </w:r>
                  <w:r>
                    <w:rPr>
                      <w:color w:val="231F20"/>
                      <w:spacing w:val="-6"/>
                      <w:sz w:val="24"/>
                    </w:rPr>
                    <w:t>in</w:t>
                  </w:r>
                  <w:r>
                    <w:rPr>
                      <w:color w:val="231F20"/>
                      <w:spacing w:val="-28"/>
                      <w:sz w:val="24"/>
                    </w:rPr>
                    <w:t xml:space="preserve"> </w:t>
                  </w:r>
                  <w:r>
                    <w:rPr>
                      <w:color w:val="231F20"/>
                      <w:spacing w:val="-6"/>
                      <w:sz w:val="24"/>
                    </w:rPr>
                    <w:t>cash</w:t>
                  </w:r>
                </w:p>
              </w:tc>
              <w:tc>
                <w:tcPr>
                  <w:tcW w:w="1706" w:type="dxa"/>
                </w:tcPr>
                <w:p w14:paraId="286D218F" w14:textId="77777777" w:rsidR="00186335" w:rsidRDefault="00186335" w:rsidP="00186335">
                  <w:pPr>
                    <w:pStyle w:val="TableParagraph"/>
                    <w:ind w:right="292"/>
                    <w:jc w:val="right"/>
                    <w:rPr>
                      <w:sz w:val="24"/>
                    </w:rPr>
                  </w:pPr>
                  <w:r>
                    <w:rPr>
                      <w:color w:val="231F20"/>
                      <w:sz w:val="24"/>
                    </w:rPr>
                    <w:t>1,300</w:t>
                  </w:r>
                </w:p>
              </w:tc>
            </w:tr>
          </w:tbl>
          <w:p w14:paraId="77AB53CA" w14:textId="77777777" w:rsidR="00186335" w:rsidRPr="005E69BB" w:rsidRDefault="00186335" w:rsidP="00186335"/>
        </w:tc>
        <w:tc>
          <w:tcPr>
            <w:tcW w:w="337" w:type="pct"/>
            <w:gridSpan w:val="2"/>
          </w:tcPr>
          <w:p w14:paraId="02BA65FF" w14:textId="77777777" w:rsidR="00186335" w:rsidRPr="005E69BB" w:rsidRDefault="00186335" w:rsidP="00186335">
            <w:pPr>
              <w:jc w:val="center"/>
            </w:pPr>
            <w:r w:rsidRPr="005E69BB">
              <w:t>CO3</w:t>
            </w:r>
          </w:p>
        </w:tc>
        <w:tc>
          <w:tcPr>
            <w:tcW w:w="273" w:type="pct"/>
            <w:gridSpan w:val="2"/>
          </w:tcPr>
          <w:p w14:paraId="43E7939F" w14:textId="77777777" w:rsidR="00186335" w:rsidRPr="005E69BB" w:rsidRDefault="00186335" w:rsidP="00186335">
            <w:pPr>
              <w:jc w:val="center"/>
            </w:pPr>
            <w:r>
              <w:t>A</w:t>
            </w:r>
          </w:p>
        </w:tc>
        <w:tc>
          <w:tcPr>
            <w:tcW w:w="268" w:type="pct"/>
            <w:gridSpan w:val="2"/>
          </w:tcPr>
          <w:p w14:paraId="26170625" w14:textId="77777777" w:rsidR="00186335" w:rsidRPr="005E69BB" w:rsidRDefault="00186335" w:rsidP="00186335">
            <w:pPr>
              <w:jc w:val="center"/>
            </w:pPr>
            <w:r w:rsidRPr="005E69BB">
              <w:t>10</w:t>
            </w:r>
          </w:p>
        </w:tc>
      </w:tr>
      <w:tr w:rsidR="00186335" w:rsidRPr="005E69BB" w14:paraId="1341754D" w14:textId="77777777" w:rsidTr="00186335">
        <w:trPr>
          <w:trHeight w:val="283"/>
        </w:trPr>
        <w:tc>
          <w:tcPr>
            <w:tcW w:w="272" w:type="pct"/>
          </w:tcPr>
          <w:p w14:paraId="096C0F31" w14:textId="77777777" w:rsidR="00186335" w:rsidRPr="005E69BB" w:rsidRDefault="00186335" w:rsidP="008F2C3D">
            <w:pPr>
              <w:jc w:val="center"/>
            </w:pPr>
          </w:p>
        </w:tc>
        <w:tc>
          <w:tcPr>
            <w:tcW w:w="3850" w:type="pct"/>
          </w:tcPr>
          <w:p w14:paraId="118F77E9" w14:textId="77777777" w:rsidR="00186335" w:rsidRPr="005E69BB" w:rsidRDefault="00186335" w:rsidP="008F2C3D">
            <w:pPr>
              <w:jc w:val="center"/>
            </w:pPr>
            <w:r w:rsidRPr="005E69BB">
              <w:rPr>
                <w:b/>
                <w:bCs/>
              </w:rPr>
              <w:t>(OR)</w:t>
            </w:r>
          </w:p>
        </w:tc>
        <w:tc>
          <w:tcPr>
            <w:tcW w:w="337" w:type="pct"/>
            <w:gridSpan w:val="2"/>
          </w:tcPr>
          <w:p w14:paraId="47F7E675" w14:textId="77777777" w:rsidR="00186335" w:rsidRPr="005E69BB" w:rsidRDefault="00186335" w:rsidP="00186335">
            <w:pPr>
              <w:jc w:val="center"/>
            </w:pPr>
          </w:p>
        </w:tc>
        <w:tc>
          <w:tcPr>
            <w:tcW w:w="273" w:type="pct"/>
            <w:gridSpan w:val="2"/>
          </w:tcPr>
          <w:p w14:paraId="0C50F4EB" w14:textId="77777777" w:rsidR="00186335" w:rsidRPr="005E69BB" w:rsidRDefault="00186335" w:rsidP="00186335">
            <w:pPr>
              <w:jc w:val="center"/>
            </w:pPr>
          </w:p>
        </w:tc>
        <w:tc>
          <w:tcPr>
            <w:tcW w:w="268" w:type="pct"/>
            <w:gridSpan w:val="2"/>
          </w:tcPr>
          <w:p w14:paraId="18D089C1" w14:textId="77777777" w:rsidR="00186335" w:rsidRPr="005E69BB" w:rsidRDefault="00186335" w:rsidP="00186335">
            <w:pPr>
              <w:jc w:val="center"/>
            </w:pPr>
          </w:p>
        </w:tc>
      </w:tr>
      <w:tr w:rsidR="00186335" w:rsidRPr="005E69BB" w14:paraId="4CB58C4B" w14:textId="77777777" w:rsidTr="00186335">
        <w:trPr>
          <w:trHeight w:val="283"/>
        </w:trPr>
        <w:tc>
          <w:tcPr>
            <w:tcW w:w="272" w:type="pct"/>
          </w:tcPr>
          <w:p w14:paraId="513DC9B0" w14:textId="77777777" w:rsidR="00186335" w:rsidRPr="005E69BB" w:rsidRDefault="00186335" w:rsidP="008F2C3D">
            <w:pPr>
              <w:jc w:val="center"/>
            </w:pPr>
            <w:r w:rsidRPr="005E69BB">
              <w:t>9.</w:t>
            </w:r>
          </w:p>
        </w:tc>
        <w:tc>
          <w:tcPr>
            <w:tcW w:w="3850" w:type="pct"/>
          </w:tcPr>
          <w:p w14:paraId="4A6F400D" w14:textId="77777777" w:rsidR="00186335" w:rsidRPr="00F21C58" w:rsidRDefault="00186335" w:rsidP="00186335">
            <w:pPr>
              <w:pStyle w:val="NormalWeb"/>
              <w:shd w:val="clear" w:color="auto" w:fill="FFFFFF"/>
              <w:spacing w:before="0" w:beforeAutospacing="0" w:after="0" w:afterAutospacing="0"/>
              <w:rPr>
                <w:spacing w:val="-3"/>
              </w:rPr>
            </w:pPr>
            <w:r w:rsidRPr="00F21C58">
              <w:rPr>
                <w:spacing w:val="-3"/>
              </w:rPr>
              <w:t>Trial Balance of M/s Shinde Enterprises did not agree. It puts the difference to the Suspense A/c. Rectify the following </w:t>
            </w:r>
            <w:hyperlink r:id="rId19" w:history="1">
              <w:r w:rsidRPr="00F21C58">
                <w:rPr>
                  <w:rStyle w:val="Hyperlink"/>
                  <w:spacing w:val="-3"/>
                  <w:bdr w:val="none" w:sz="0" w:space="0" w:color="auto" w:frame="1"/>
                </w:rPr>
                <w:t>errors</w:t>
              </w:r>
            </w:hyperlink>
            <w:r w:rsidRPr="00F21C58">
              <w:rPr>
                <w:spacing w:val="-3"/>
              </w:rPr>
              <w:t> and prepare the Suspense A/c to ascertain the original difference in the trial balance.</w:t>
            </w:r>
          </w:p>
          <w:p w14:paraId="28F907C5" w14:textId="77777777" w:rsidR="00186335" w:rsidRPr="00F21C58" w:rsidRDefault="00186335" w:rsidP="00186335">
            <w:pPr>
              <w:numPr>
                <w:ilvl w:val="0"/>
                <w:numId w:val="23"/>
              </w:numPr>
              <w:shd w:val="clear" w:color="auto" w:fill="FFFFFF"/>
              <w:ind w:left="450"/>
              <w:rPr>
                <w:color w:val="0B0B0B"/>
                <w:spacing w:val="-1"/>
              </w:rPr>
            </w:pPr>
            <w:r w:rsidRPr="00F21C58">
              <w:rPr>
                <w:color w:val="0B0B0B"/>
                <w:spacing w:val="-1"/>
              </w:rPr>
              <w:t>Amount paid for the installation of the machinery ₹10000 was posted to the Repairs and maintenance A/c.</w:t>
            </w:r>
          </w:p>
          <w:p w14:paraId="74ABCA42" w14:textId="77777777" w:rsidR="00186335" w:rsidRPr="00F21C58" w:rsidRDefault="00186335" w:rsidP="00186335">
            <w:pPr>
              <w:numPr>
                <w:ilvl w:val="0"/>
                <w:numId w:val="23"/>
              </w:numPr>
              <w:shd w:val="clear" w:color="auto" w:fill="FFFFFF"/>
              <w:ind w:left="450"/>
              <w:rPr>
                <w:color w:val="0B0B0B"/>
                <w:spacing w:val="-1"/>
              </w:rPr>
            </w:pPr>
            <w:r w:rsidRPr="00F21C58">
              <w:rPr>
                <w:color w:val="0B0B0B"/>
                <w:spacing w:val="-1"/>
              </w:rPr>
              <w:t>Total of Purchases book ₹50000 was not posted to the ledger.</w:t>
            </w:r>
          </w:p>
          <w:p w14:paraId="7D7B40EE" w14:textId="77777777" w:rsidR="00186335" w:rsidRPr="00F21C58" w:rsidRDefault="00186335" w:rsidP="00186335">
            <w:pPr>
              <w:numPr>
                <w:ilvl w:val="0"/>
                <w:numId w:val="23"/>
              </w:numPr>
              <w:shd w:val="clear" w:color="auto" w:fill="FFFFFF"/>
              <w:ind w:left="450"/>
              <w:rPr>
                <w:color w:val="0B0B0B"/>
                <w:spacing w:val="-1"/>
              </w:rPr>
            </w:pPr>
            <w:r w:rsidRPr="00F21C58">
              <w:rPr>
                <w:color w:val="0B0B0B"/>
                <w:spacing w:val="-1"/>
              </w:rPr>
              <w:t>Goods returned to John ₹3000 were recorded in Sales Book.</w:t>
            </w:r>
          </w:p>
          <w:p w14:paraId="7C76ED82" w14:textId="77777777" w:rsidR="00186335" w:rsidRPr="00F21C58" w:rsidRDefault="00186335" w:rsidP="00186335">
            <w:pPr>
              <w:numPr>
                <w:ilvl w:val="0"/>
                <w:numId w:val="23"/>
              </w:numPr>
              <w:shd w:val="clear" w:color="auto" w:fill="FFFFFF"/>
              <w:ind w:left="450"/>
              <w:rPr>
                <w:color w:val="0B0B0B"/>
                <w:spacing w:val="-1"/>
              </w:rPr>
            </w:pPr>
            <w:r w:rsidRPr="00F21C58">
              <w:rPr>
                <w:color w:val="0B0B0B"/>
                <w:spacing w:val="-1"/>
              </w:rPr>
              <w:t>Salary paid to Ram ₹6000 was debited to his personal account.</w:t>
            </w:r>
          </w:p>
          <w:p w14:paraId="79828896" w14:textId="77777777" w:rsidR="00186335" w:rsidRPr="00FE035D" w:rsidRDefault="00186335" w:rsidP="00186335">
            <w:pPr>
              <w:numPr>
                <w:ilvl w:val="0"/>
                <w:numId w:val="23"/>
              </w:numPr>
              <w:shd w:val="clear" w:color="auto" w:fill="FFFFFF"/>
              <w:ind w:left="450"/>
              <w:rPr>
                <w:color w:val="0B0B0B"/>
                <w:spacing w:val="-1"/>
              </w:rPr>
            </w:pPr>
            <w:r w:rsidRPr="00F21C58">
              <w:rPr>
                <w:color w:val="0B0B0B"/>
                <w:spacing w:val="-1"/>
              </w:rPr>
              <w:t>Depreciation written-off on furniture ₹500 was not posted to the furniture account.</w:t>
            </w:r>
          </w:p>
        </w:tc>
        <w:tc>
          <w:tcPr>
            <w:tcW w:w="337" w:type="pct"/>
            <w:gridSpan w:val="2"/>
          </w:tcPr>
          <w:p w14:paraId="1FBEE625" w14:textId="77777777" w:rsidR="00186335" w:rsidRPr="005E69BB" w:rsidRDefault="00186335" w:rsidP="00186335">
            <w:pPr>
              <w:jc w:val="center"/>
            </w:pPr>
            <w:r w:rsidRPr="005E69BB">
              <w:t>CO4</w:t>
            </w:r>
          </w:p>
        </w:tc>
        <w:tc>
          <w:tcPr>
            <w:tcW w:w="273" w:type="pct"/>
            <w:gridSpan w:val="2"/>
          </w:tcPr>
          <w:p w14:paraId="798FD275" w14:textId="77777777" w:rsidR="00186335" w:rsidRPr="005E69BB" w:rsidRDefault="00186335" w:rsidP="00186335">
            <w:pPr>
              <w:jc w:val="center"/>
            </w:pPr>
            <w:r>
              <w:t>A</w:t>
            </w:r>
          </w:p>
        </w:tc>
        <w:tc>
          <w:tcPr>
            <w:tcW w:w="268" w:type="pct"/>
            <w:gridSpan w:val="2"/>
          </w:tcPr>
          <w:p w14:paraId="1D89DB7A" w14:textId="77777777" w:rsidR="00186335" w:rsidRPr="005E69BB" w:rsidRDefault="00186335" w:rsidP="00186335">
            <w:pPr>
              <w:jc w:val="center"/>
            </w:pPr>
            <w:r w:rsidRPr="005E69BB">
              <w:t>10</w:t>
            </w:r>
          </w:p>
        </w:tc>
      </w:tr>
      <w:tr w:rsidR="00186335" w:rsidRPr="005E69BB" w14:paraId="702D402E" w14:textId="77777777" w:rsidTr="00186335">
        <w:trPr>
          <w:trHeight w:val="283"/>
        </w:trPr>
        <w:tc>
          <w:tcPr>
            <w:tcW w:w="272" w:type="pct"/>
          </w:tcPr>
          <w:p w14:paraId="6BD40331" w14:textId="77777777" w:rsidR="00186335" w:rsidRPr="005E69BB" w:rsidRDefault="00186335" w:rsidP="008F2C3D">
            <w:pPr>
              <w:jc w:val="center"/>
            </w:pPr>
            <w:r w:rsidRPr="005E69BB">
              <w:t>10.</w:t>
            </w:r>
          </w:p>
        </w:tc>
        <w:tc>
          <w:tcPr>
            <w:tcW w:w="3850" w:type="pct"/>
          </w:tcPr>
          <w:p w14:paraId="3F8B68DC" w14:textId="77777777" w:rsidR="00186335" w:rsidRDefault="00186335" w:rsidP="00186335">
            <w:r w:rsidRPr="00422412">
              <w:t>From the following particulars of Asha &amp; Co. prepare a bank reconciliatio</w:t>
            </w:r>
            <w:r>
              <w:t>n statement as on December 31, 2023</w:t>
            </w:r>
            <w:r w:rsidRPr="00422412">
              <w:t xml:space="preserve">. </w:t>
            </w:r>
          </w:p>
          <w:p w14:paraId="624295B7" w14:textId="77777777" w:rsidR="00186335" w:rsidRDefault="00186335" w:rsidP="00186335">
            <w:r w:rsidRPr="00422412">
              <w:t xml:space="preserve">Overdraft as per passbook </w:t>
            </w:r>
            <w:r>
              <w:t>Rs.</w:t>
            </w:r>
            <w:r w:rsidRPr="00422412">
              <w:t xml:space="preserve">20,000 </w:t>
            </w:r>
          </w:p>
          <w:p w14:paraId="2F76667F" w14:textId="77777777" w:rsidR="00186335" w:rsidRDefault="00186335" w:rsidP="00186335">
            <w:r w:rsidRPr="00422412">
              <w:t xml:space="preserve">Interest on overdraft </w:t>
            </w:r>
            <w:r>
              <w:t>Rs</w:t>
            </w:r>
            <w:r w:rsidRPr="00422412">
              <w:t xml:space="preserve"> 2,000 </w:t>
            </w:r>
          </w:p>
          <w:p w14:paraId="6C46E7E2" w14:textId="77777777" w:rsidR="00186335" w:rsidRDefault="00186335" w:rsidP="00186335">
            <w:r w:rsidRPr="00422412">
              <w:t xml:space="preserve">Insurance Premium paid by the bank </w:t>
            </w:r>
            <w:r>
              <w:t>Rs 200</w:t>
            </w:r>
          </w:p>
          <w:p w14:paraId="773AA975" w14:textId="77777777" w:rsidR="00186335" w:rsidRDefault="00186335" w:rsidP="00186335">
            <w:r w:rsidRPr="00422412">
              <w:t xml:space="preserve">Cheque issued but not presented for payment </w:t>
            </w:r>
            <w:r>
              <w:t>Rs 6,5</w:t>
            </w:r>
            <w:r w:rsidRPr="00422412">
              <w:t>00</w:t>
            </w:r>
          </w:p>
          <w:p w14:paraId="2083DE20" w14:textId="77777777" w:rsidR="00186335" w:rsidRDefault="00186335" w:rsidP="00186335">
            <w:r w:rsidRPr="00422412">
              <w:t xml:space="preserve">Cheque deposited but not yet cleared </w:t>
            </w:r>
            <w:r>
              <w:t>Rs 6,000</w:t>
            </w:r>
          </w:p>
          <w:p w14:paraId="7DED2566" w14:textId="77777777" w:rsidR="00186335" w:rsidRPr="005E69BB" w:rsidRDefault="00186335" w:rsidP="00186335">
            <w:r w:rsidRPr="00422412">
              <w:t>Wrongly debi</w:t>
            </w:r>
            <w:r>
              <w:t>ted by the bank Rs 500</w:t>
            </w:r>
          </w:p>
        </w:tc>
        <w:tc>
          <w:tcPr>
            <w:tcW w:w="337" w:type="pct"/>
            <w:gridSpan w:val="2"/>
          </w:tcPr>
          <w:p w14:paraId="0DC0A79A" w14:textId="77777777" w:rsidR="00186335" w:rsidRPr="005E69BB" w:rsidRDefault="00186335" w:rsidP="00186335">
            <w:pPr>
              <w:jc w:val="center"/>
            </w:pPr>
            <w:r w:rsidRPr="005E69BB">
              <w:t>CO5</w:t>
            </w:r>
          </w:p>
        </w:tc>
        <w:tc>
          <w:tcPr>
            <w:tcW w:w="273" w:type="pct"/>
            <w:gridSpan w:val="2"/>
          </w:tcPr>
          <w:p w14:paraId="32EA8800" w14:textId="77777777" w:rsidR="00186335" w:rsidRPr="005E69BB" w:rsidRDefault="00186335" w:rsidP="00186335">
            <w:pPr>
              <w:jc w:val="center"/>
            </w:pPr>
            <w:r>
              <w:t>A</w:t>
            </w:r>
          </w:p>
        </w:tc>
        <w:tc>
          <w:tcPr>
            <w:tcW w:w="268" w:type="pct"/>
            <w:gridSpan w:val="2"/>
          </w:tcPr>
          <w:p w14:paraId="6A7045A8" w14:textId="77777777" w:rsidR="00186335" w:rsidRPr="005E69BB" w:rsidRDefault="00186335" w:rsidP="00186335">
            <w:pPr>
              <w:jc w:val="center"/>
            </w:pPr>
            <w:r w:rsidRPr="005E69BB">
              <w:t>10</w:t>
            </w:r>
          </w:p>
        </w:tc>
      </w:tr>
      <w:tr w:rsidR="00186335" w:rsidRPr="005E69BB" w14:paraId="08166020" w14:textId="77777777" w:rsidTr="00186335">
        <w:trPr>
          <w:trHeight w:val="283"/>
        </w:trPr>
        <w:tc>
          <w:tcPr>
            <w:tcW w:w="272" w:type="pct"/>
          </w:tcPr>
          <w:p w14:paraId="1304121C" w14:textId="77777777" w:rsidR="00186335" w:rsidRPr="005E69BB" w:rsidRDefault="00186335" w:rsidP="008F2C3D">
            <w:pPr>
              <w:jc w:val="center"/>
            </w:pPr>
          </w:p>
        </w:tc>
        <w:tc>
          <w:tcPr>
            <w:tcW w:w="3850" w:type="pct"/>
          </w:tcPr>
          <w:p w14:paraId="1E377725" w14:textId="77777777" w:rsidR="00186335" w:rsidRPr="005E69BB" w:rsidRDefault="00186335" w:rsidP="008F2C3D">
            <w:pPr>
              <w:jc w:val="center"/>
            </w:pPr>
            <w:r w:rsidRPr="005E69BB">
              <w:rPr>
                <w:b/>
                <w:bCs/>
              </w:rPr>
              <w:t>(OR)</w:t>
            </w:r>
          </w:p>
        </w:tc>
        <w:tc>
          <w:tcPr>
            <w:tcW w:w="337" w:type="pct"/>
            <w:gridSpan w:val="2"/>
          </w:tcPr>
          <w:p w14:paraId="50E2780B" w14:textId="77777777" w:rsidR="00186335" w:rsidRPr="005E69BB" w:rsidRDefault="00186335" w:rsidP="00186335">
            <w:pPr>
              <w:jc w:val="center"/>
            </w:pPr>
          </w:p>
        </w:tc>
        <w:tc>
          <w:tcPr>
            <w:tcW w:w="273" w:type="pct"/>
            <w:gridSpan w:val="2"/>
          </w:tcPr>
          <w:p w14:paraId="1B242147" w14:textId="77777777" w:rsidR="00186335" w:rsidRPr="005E69BB" w:rsidRDefault="00186335" w:rsidP="00186335">
            <w:pPr>
              <w:jc w:val="center"/>
            </w:pPr>
          </w:p>
        </w:tc>
        <w:tc>
          <w:tcPr>
            <w:tcW w:w="268" w:type="pct"/>
            <w:gridSpan w:val="2"/>
          </w:tcPr>
          <w:p w14:paraId="541D6E1E" w14:textId="77777777" w:rsidR="00186335" w:rsidRPr="005E69BB" w:rsidRDefault="00186335" w:rsidP="00186335">
            <w:pPr>
              <w:jc w:val="center"/>
            </w:pPr>
          </w:p>
        </w:tc>
      </w:tr>
      <w:tr w:rsidR="00186335" w:rsidRPr="005E69BB" w14:paraId="57E6B124" w14:textId="77777777" w:rsidTr="00186335">
        <w:trPr>
          <w:trHeight w:val="283"/>
        </w:trPr>
        <w:tc>
          <w:tcPr>
            <w:tcW w:w="272" w:type="pct"/>
          </w:tcPr>
          <w:p w14:paraId="5D725C54" w14:textId="77777777" w:rsidR="00186335" w:rsidRPr="005E69BB" w:rsidRDefault="00186335" w:rsidP="008F2C3D">
            <w:pPr>
              <w:jc w:val="center"/>
            </w:pPr>
            <w:r w:rsidRPr="005E69BB">
              <w:t>11.</w:t>
            </w:r>
          </w:p>
        </w:tc>
        <w:tc>
          <w:tcPr>
            <w:tcW w:w="3850" w:type="pct"/>
          </w:tcPr>
          <w:p w14:paraId="074CDEE8" w14:textId="77777777" w:rsidR="00186335" w:rsidRDefault="00186335" w:rsidP="00186335">
            <w:r w:rsidRPr="00D241F7">
              <w:t>From the following information supplied by Mr. Roshan Lal, prepare a Balance Sheet of Mr. R</w:t>
            </w:r>
            <w:r>
              <w:t>oshan Lal as on 31st March, 2023.</w:t>
            </w:r>
            <w:r w:rsidRPr="00D241F7">
              <w:t xml:space="preserve"> `</w:t>
            </w:r>
          </w:p>
          <w:p w14:paraId="2B101C56" w14:textId="77777777" w:rsidR="00186335" w:rsidRDefault="00186335" w:rsidP="00186335">
            <w:r w:rsidRPr="00D241F7">
              <w:t xml:space="preserve">Capital </w:t>
            </w:r>
            <w:r>
              <w:t>Rs.</w:t>
            </w:r>
            <w:r w:rsidRPr="00D241F7">
              <w:t>50,000</w:t>
            </w:r>
          </w:p>
          <w:p w14:paraId="241BCF9C" w14:textId="77777777" w:rsidR="00186335" w:rsidRDefault="00186335" w:rsidP="00186335">
            <w:r w:rsidRPr="00D241F7">
              <w:t xml:space="preserve">Furniture </w:t>
            </w:r>
            <w:r>
              <w:t xml:space="preserve">Rs </w:t>
            </w:r>
            <w:r w:rsidRPr="00D241F7">
              <w:t xml:space="preserve">15,000 </w:t>
            </w:r>
          </w:p>
          <w:p w14:paraId="59F84845" w14:textId="77777777" w:rsidR="00186335" w:rsidRDefault="00186335" w:rsidP="00186335">
            <w:r w:rsidRPr="00D241F7">
              <w:t xml:space="preserve">Debtors </w:t>
            </w:r>
            <w:r>
              <w:t>Rs.</w:t>
            </w:r>
            <w:r w:rsidRPr="00D241F7">
              <w:t xml:space="preserve">25,000 </w:t>
            </w:r>
          </w:p>
          <w:p w14:paraId="24F96C8A" w14:textId="77777777" w:rsidR="00186335" w:rsidRDefault="00186335" w:rsidP="00186335">
            <w:r w:rsidRPr="00D241F7">
              <w:t xml:space="preserve">Creditors </w:t>
            </w:r>
            <w:r>
              <w:t>Rs.</w:t>
            </w:r>
            <w:r w:rsidRPr="00D241F7">
              <w:t xml:space="preserve">30,000 </w:t>
            </w:r>
          </w:p>
          <w:p w14:paraId="0FC5AC13" w14:textId="77777777" w:rsidR="00186335" w:rsidRDefault="00186335" w:rsidP="00186335">
            <w:r w:rsidRPr="00D241F7">
              <w:t xml:space="preserve">Plant and Machinery </w:t>
            </w:r>
            <w:r>
              <w:t>Rs.</w:t>
            </w:r>
            <w:r w:rsidRPr="00D241F7">
              <w:t xml:space="preserve">58,000 </w:t>
            </w:r>
          </w:p>
          <w:p w14:paraId="2D670263" w14:textId="77777777" w:rsidR="00186335" w:rsidRDefault="00186335" w:rsidP="00186335">
            <w:r w:rsidRPr="00D241F7">
              <w:t>Investments</w:t>
            </w:r>
            <w:r>
              <w:t xml:space="preserve"> Rs.</w:t>
            </w:r>
            <w:r w:rsidRPr="00D241F7">
              <w:t xml:space="preserve">5,000 </w:t>
            </w:r>
          </w:p>
          <w:p w14:paraId="63D34D41" w14:textId="77777777" w:rsidR="00186335" w:rsidRDefault="00186335" w:rsidP="00186335">
            <w:r w:rsidRPr="00D241F7">
              <w:t>Cash in hand</w:t>
            </w:r>
            <w:r>
              <w:t xml:space="preserve"> Rs</w:t>
            </w:r>
            <w:r w:rsidRPr="00D241F7">
              <w:t xml:space="preserve"> </w:t>
            </w:r>
            <w:r>
              <w:t>.</w:t>
            </w:r>
            <w:r w:rsidRPr="00D241F7">
              <w:t xml:space="preserve">1,000 </w:t>
            </w:r>
          </w:p>
          <w:p w14:paraId="3C47A6C8" w14:textId="77777777" w:rsidR="00186335" w:rsidRDefault="00186335" w:rsidP="00186335">
            <w:r w:rsidRPr="00D241F7">
              <w:t xml:space="preserve">Cash at Bank </w:t>
            </w:r>
            <w:r>
              <w:t>Rs.</w:t>
            </w:r>
            <w:r w:rsidRPr="00D241F7">
              <w:t xml:space="preserve">1,000 </w:t>
            </w:r>
          </w:p>
          <w:p w14:paraId="23D61D47" w14:textId="77777777" w:rsidR="00186335" w:rsidRDefault="00186335" w:rsidP="00186335">
            <w:r>
              <w:t>Stock at the end Rs</w:t>
            </w:r>
            <w:r w:rsidRPr="00D241F7">
              <w:t xml:space="preserve"> </w:t>
            </w:r>
            <w:r>
              <w:t>.</w:t>
            </w:r>
            <w:r w:rsidRPr="00D241F7">
              <w:t>10,000</w:t>
            </w:r>
          </w:p>
          <w:p w14:paraId="682DDF5E" w14:textId="77777777" w:rsidR="00186335" w:rsidRDefault="00186335" w:rsidP="00186335">
            <w:r w:rsidRPr="00D241F7">
              <w:t>Bank Overdraft</w:t>
            </w:r>
            <w:r>
              <w:t xml:space="preserve"> Rs.</w:t>
            </w:r>
            <w:r w:rsidRPr="00D241F7">
              <w:t xml:space="preserve"> 8,000 </w:t>
            </w:r>
          </w:p>
          <w:p w14:paraId="42DF0A4A" w14:textId="77777777" w:rsidR="00186335" w:rsidRDefault="00186335" w:rsidP="00186335">
            <w:r w:rsidRPr="00D241F7">
              <w:t xml:space="preserve">Bank Loan </w:t>
            </w:r>
            <w:r>
              <w:t>Rs</w:t>
            </w:r>
            <w:r w:rsidRPr="00D241F7">
              <w:t xml:space="preserve"> </w:t>
            </w:r>
            <w:r>
              <w:t>.</w:t>
            </w:r>
            <w:r w:rsidRPr="00D241F7">
              <w:t xml:space="preserve">20,000 </w:t>
            </w:r>
          </w:p>
          <w:p w14:paraId="019A9D5E" w14:textId="77777777" w:rsidR="00186335" w:rsidRDefault="00186335" w:rsidP="00186335">
            <w:r w:rsidRPr="00D241F7">
              <w:t xml:space="preserve">Net Profit </w:t>
            </w:r>
            <w:r>
              <w:t>Rs,</w:t>
            </w:r>
            <w:r w:rsidRPr="00D241F7">
              <w:t xml:space="preserve"> 10,000 </w:t>
            </w:r>
          </w:p>
          <w:p w14:paraId="2393C284" w14:textId="77777777" w:rsidR="00186335" w:rsidRPr="005E69BB" w:rsidRDefault="00186335" w:rsidP="00186335">
            <w:r w:rsidRPr="00D241F7">
              <w:t xml:space="preserve">Drawings </w:t>
            </w:r>
            <w:r>
              <w:t>Rs.</w:t>
            </w:r>
            <w:r w:rsidRPr="00D241F7">
              <w:t xml:space="preserve"> 3,000</w:t>
            </w:r>
            <w:r>
              <w:t>.</w:t>
            </w:r>
          </w:p>
        </w:tc>
        <w:tc>
          <w:tcPr>
            <w:tcW w:w="337" w:type="pct"/>
            <w:gridSpan w:val="2"/>
          </w:tcPr>
          <w:p w14:paraId="769A119A" w14:textId="77777777" w:rsidR="00186335" w:rsidRPr="005E69BB" w:rsidRDefault="00186335" w:rsidP="00186335">
            <w:pPr>
              <w:jc w:val="center"/>
            </w:pPr>
            <w:r w:rsidRPr="005E69BB">
              <w:t>CO6</w:t>
            </w:r>
          </w:p>
        </w:tc>
        <w:tc>
          <w:tcPr>
            <w:tcW w:w="273" w:type="pct"/>
            <w:gridSpan w:val="2"/>
          </w:tcPr>
          <w:p w14:paraId="0FA22983" w14:textId="77777777" w:rsidR="00186335" w:rsidRPr="005E69BB" w:rsidRDefault="00186335" w:rsidP="00186335">
            <w:r>
              <w:t>A</w:t>
            </w:r>
          </w:p>
        </w:tc>
        <w:tc>
          <w:tcPr>
            <w:tcW w:w="268" w:type="pct"/>
            <w:gridSpan w:val="2"/>
          </w:tcPr>
          <w:p w14:paraId="5B1F3951" w14:textId="77777777" w:rsidR="00186335" w:rsidRPr="005E69BB" w:rsidRDefault="00186335" w:rsidP="00186335">
            <w:pPr>
              <w:jc w:val="center"/>
            </w:pPr>
            <w:r w:rsidRPr="005E69BB">
              <w:t>10</w:t>
            </w:r>
          </w:p>
        </w:tc>
      </w:tr>
      <w:tr w:rsidR="00186335" w:rsidRPr="005E69BB" w14:paraId="358723E3" w14:textId="77777777" w:rsidTr="008F2C3D">
        <w:trPr>
          <w:trHeight w:val="552"/>
        </w:trPr>
        <w:tc>
          <w:tcPr>
            <w:tcW w:w="5000" w:type="pct"/>
            <w:gridSpan w:val="8"/>
          </w:tcPr>
          <w:p w14:paraId="48268E51" w14:textId="77777777" w:rsidR="00186335" w:rsidRPr="005E69BB" w:rsidRDefault="00186335" w:rsidP="008F2C3D">
            <w:pPr>
              <w:jc w:val="center"/>
              <w:rPr>
                <w:b/>
                <w:u w:val="single"/>
              </w:rPr>
            </w:pPr>
            <w:r w:rsidRPr="005E69BB">
              <w:rPr>
                <w:b/>
                <w:u w:val="single"/>
              </w:rPr>
              <w:t>PART – C (3 X 20 = 60 MARKS)</w:t>
            </w:r>
          </w:p>
          <w:p w14:paraId="0A2E83E8" w14:textId="77777777" w:rsidR="00186335" w:rsidRPr="005E69BB" w:rsidRDefault="00186335" w:rsidP="008F2C3D">
            <w:pPr>
              <w:jc w:val="center"/>
              <w:rPr>
                <w:b/>
              </w:rPr>
            </w:pPr>
            <w:r w:rsidRPr="005E69BB">
              <w:rPr>
                <w:b/>
              </w:rPr>
              <w:t>(Answer any three Questions)</w:t>
            </w:r>
          </w:p>
        </w:tc>
      </w:tr>
      <w:tr w:rsidR="00186335" w:rsidRPr="005E69BB" w14:paraId="79A6C4BF" w14:textId="77777777" w:rsidTr="00186335">
        <w:trPr>
          <w:gridAfter w:val="1"/>
          <w:wAfter w:w="5" w:type="pct"/>
          <w:trHeight w:val="283"/>
        </w:trPr>
        <w:tc>
          <w:tcPr>
            <w:tcW w:w="272" w:type="pct"/>
          </w:tcPr>
          <w:p w14:paraId="1C7895AE" w14:textId="77777777" w:rsidR="00186335" w:rsidRPr="005E69BB" w:rsidRDefault="00186335" w:rsidP="00186335">
            <w:pPr>
              <w:jc w:val="center"/>
            </w:pPr>
            <w:r w:rsidRPr="005E69BB">
              <w:t>12.</w:t>
            </w:r>
          </w:p>
        </w:tc>
        <w:tc>
          <w:tcPr>
            <w:tcW w:w="3868" w:type="pct"/>
            <w:gridSpan w:val="2"/>
          </w:tcPr>
          <w:p w14:paraId="5913025C" w14:textId="77777777" w:rsidR="00186335" w:rsidRPr="00B94E2B" w:rsidRDefault="00186335" w:rsidP="00186335">
            <w:pPr>
              <w:jc w:val="both"/>
            </w:pPr>
            <w:r>
              <w:t>Evaluate the accounting concepts and conventions that underlie the accounting framework. How do these principles ensure the accuracy and reliability of financial statements?</w:t>
            </w:r>
          </w:p>
        </w:tc>
        <w:tc>
          <w:tcPr>
            <w:tcW w:w="329" w:type="pct"/>
            <w:gridSpan w:val="2"/>
          </w:tcPr>
          <w:p w14:paraId="494E6E92" w14:textId="77777777" w:rsidR="00186335" w:rsidRPr="005E69BB" w:rsidRDefault="00186335" w:rsidP="00186335">
            <w:pPr>
              <w:jc w:val="center"/>
            </w:pPr>
            <w:r w:rsidRPr="005E69BB">
              <w:t>CO1</w:t>
            </w:r>
          </w:p>
        </w:tc>
        <w:tc>
          <w:tcPr>
            <w:tcW w:w="263" w:type="pct"/>
          </w:tcPr>
          <w:p w14:paraId="60F4A723" w14:textId="77777777" w:rsidR="00186335" w:rsidRPr="005E69BB" w:rsidRDefault="00186335" w:rsidP="00186335">
            <w:pPr>
              <w:jc w:val="center"/>
            </w:pPr>
            <w:r>
              <w:t>E</w:t>
            </w:r>
          </w:p>
        </w:tc>
        <w:tc>
          <w:tcPr>
            <w:tcW w:w="263" w:type="pct"/>
          </w:tcPr>
          <w:p w14:paraId="24BCCA39" w14:textId="77777777" w:rsidR="00186335" w:rsidRPr="005E69BB" w:rsidRDefault="00186335" w:rsidP="00186335">
            <w:pPr>
              <w:jc w:val="center"/>
            </w:pPr>
            <w:r w:rsidRPr="005E69BB">
              <w:t>20</w:t>
            </w:r>
          </w:p>
        </w:tc>
      </w:tr>
      <w:tr w:rsidR="00186335" w:rsidRPr="005E69BB" w14:paraId="4BEC4F3F" w14:textId="77777777" w:rsidTr="00186335">
        <w:trPr>
          <w:gridAfter w:val="1"/>
          <w:wAfter w:w="5" w:type="pct"/>
          <w:trHeight w:val="283"/>
        </w:trPr>
        <w:tc>
          <w:tcPr>
            <w:tcW w:w="272" w:type="pct"/>
          </w:tcPr>
          <w:p w14:paraId="0DD6BDA3" w14:textId="77777777" w:rsidR="00186335" w:rsidRPr="005E69BB" w:rsidRDefault="00186335" w:rsidP="00186335">
            <w:pPr>
              <w:jc w:val="center"/>
            </w:pPr>
          </w:p>
        </w:tc>
        <w:tc>
          <w:tcPr>
            <w:tcW w:w="3868" w:type="pct"/>
            <w:gridSpan w:val="2"/>
          </w:tcPr>
          <w:p w14:paraId="0235DF93" w14:textId="77777777" w:rsidR="00186335" w:rsidRDefault="00186335" w:rsidP="00186335"/>
        </w:tc>
        <w:tc>
          <w:tcPr>
            <w:tcW w:w="329" w:type="pct"/>
            <w:gridSpan w:val="2"/>
          </w:tcPr>
          <w:p w14:paraId="67CEB735" w14:textId="77777777" w:rsidR="00186335" w:rsidRPr="005E69BB" w:rsidRDefault="00186335" w:rsidP="00186335">
            <w:pPr>
              <w:jc w:val="center"/>
            </w:pPr>
          </w:p>
        </w:tc>
        <w:tc>
          <w:tcPr>
            <w:tcW w:w="263" w:type="pct"/>
          </w:tcPr>
          <w:p w14:paraId="00575DED" w14:textId="77777777" w:rsidR="00186335" w:rsidRDefault="00186335" w:rsidP="00186335">
            <w:pPr>
              <w:jc w:val="center"/>
            </w:pPr>
          </w:p>
        </w:tc>
        <w:tc>
          <w:tcPr>
            <w:tcW w:w="263" w:type="pct"/>
          </w:tcPr>
          <w:p w14:paraId="32BB0645" w14:textId="77777777" w:rsidR="00186335" w:rsidRPr="005E69BB" w:rsidRDefault="00186335" w:rsidP="00186335">
            <w:pPr>
              <w:jc w:val="center"/>
            </w:pPr>
          </w:p>
        </w:tc>
      </w:tr>
      <w:tr w:rsidR="00186335" w:rsidRPr="005E69BB" w14:paraId="497CAA99" w14:textId="77777777" w:rsidTr="00186335">
        <w:trPr>
          <w:gridAfter w:val="1"/>
          <w:wAfter w:w="5" w:type="pct"/>
          <w:trHeight w:val="283"/>
        </w:trPr>
        <w:tc>
          <w:tcPr>
            <w:tcW w:w="272" w:type="pct"/>
          </w:tcPr>
          <w:p w14:paraId="43A9055E" w14:textId="77777777" w:rsidR="00186335" w:rsidRPr="005E69BB" w:rsidRDefault="00186335" w:rsidP="00186335">
            <w:pPr>
              <w:jc w:val="center"/>
            </w:pPr>
            <w:r w:rsidRPr="005E69BB">
              <w:t>13.</w:t>
            </w:r>
          </w:p>
        </w:tc>
        <w:tc>
          <w:tcPr>
            <w:tcW w:w="3868" w:type="pct"/>
            <w:gridSpan w:val="2"/>
          </w:tcPr>
          <w:p w14:paraId="463FCD0D" w14:textId="77777777" w:rsidR="00186335" w:rsidRDefault="00186335" w:rsidP="00186335">
            <w:r>
              <w:t>Rectify the following errors assuming that suspense account was opened. Ascertain the difference in trial balance.</w:t>
            </w:r>
          </w:p>
          <w:p w14:paraId="18AA46C3" w14:textId="77777777" w:rsidR="00186335" w:rsidRDefault="00186335" w:rsidP="00186335">
            <w:pPr>
              <w:jc w:val="both"/>
            </w:pPr>
            <w:r>
              <w:t xml:space="preserve"> a. Credit sales to Mohan ₹ 7,000 were recorded in Purchase Book. However, Mohan’s account was correctly debited.</w:t>
            </w:r>
          </w:p>
          <w:p w14:paraId="576974EA" w14:textId="77777777" w:rsidR="00186335" w:rsidRDefault="00186335" w:rsidP="00186335">
            <w:pPr>
              <w:jc w:val="both"/>
            </w:pPr>
            <w:r>
              <w:t xml:space="preserve"> b. Credit purchases from Rohan ₹ 9,000 were recorded in sales book. However, Rohan’s account was correctly credited.</w:t>
            </w:r>
          </w:p>
          <w:p w14:paraId="03B71931" w14:textId="77777777" w:rsidR="00186335" w:rsidRDefault="00186335" w:rsidP="00186335">
            <w:pPr>
              <w:jc w:val="both"/>
            </w:pPr>
            <w:r>
              <w:t xml:space="preserve"> c. Goods returned to Rakesh ₹ 4,000 were recorded in sales return book. However, Rakesh’s account was correctly debited.</w:t>
            </w:r>
          </w:p>
          <w:p w14:paraId="224E1AA9" w14:textId="77777777" w:rsidR="00186335" w:rsidRDefault="00186335" w:rsidP="00186335">
            <w:pPr>
              <w:jc w:val="both"/>
            </w:pPr>
            <w:r>
              <w:t xml:space="preserve"> d. Goods returned from Mahesh ₹ 1,000 were recorded through purchases return book. However, Mahesh’s account was correctly credited.</w:t>
            </w:r>
          </w:p>
          <w:p w14:paraId="29617F2A" w14:textId="77777777" w:rsidR="00186335" w:rsidRDefault="00186335" w:rsidP="00186335">
            <w:pPr>
              <w:jc w:val="both"/>
            </w:pPr>
            <w:r>
              <w:t xml:space="preserve"> </w:t>
            </w:r>
          </w:p>
          <w:p w14:paraId="1C5849D3" w14:textId="77777777" w:rsidR="00186335" w:rsidRPr="005E69BB" w:rsidRDefault="00186335" w:rsidP="00186335">
            <w:pPr>
              <w:jc w:val="both"/>
            </w:pPr>
            <w:r>
              <w:lastRenderedPageBreak/>
              <w:t xml:space="preserve">e. Goods returned to Naresh ₹ 2,000 were recorded through purchases book. However, Naresh’s account was correctly debited. </w:t>
            </w:r>
          </w:p>
        </w:tc>
        <w:tc>
          <w:tcPr>
            <w:tcW w:w="329" w:type="pct"/>
            <w:gridSpan w:val="2"/>
          </w:tcPr>
          <w:p w14:paraId="0214D5C9" w14:textId="77777777" w:rsidR="00186335" w:rsidRPr="005E69BB" w:rsidRDefault="00186335" w:rsidP="00186335">
            <w:pPr>
              <w:jc w:val="center"/>
            </w:pPr>
            <w:r w:rsidRPr="005E69BB">
              <w:lastRenderedPageBreak/>
              <w:t>CO2</w:t>
            </w:r>
          </w:p>
        </w:tc>
        <w:tc>
          <w:tcPr>
            <w:tcW w:w="263" w:type="pct"/>
          </w:tcPr>
          <w:p w14:paraId="745A20FC" w14:textId="77777777" w:rsidR="00186335" w:rsidRPr="005E69BB" w:rsidRDefault="00186335" w:rsidP="00186335">
            <w:pPr>
              <w:jc w:val="center"/>
            </w:pPr>
            <w:r>
              <w:t>A</w:t>
            </w:r>
          </w:p>
        </w:tc>
        <w:tc>
          <w:tcPr>
            <w:tcW w:w="263" w:type="pct"/>
          </w:tcPr>
          <w:p w14:paraId="40B060C1" w14:textId="77777777" w:rsidR="00186335" w:rsidRPr="005E69BB" w:rsidRDefault="00186335" w:rsidP="00186335">
            <w:pPr>
              <w:jc w:val="center"/>
            </w:pPr>
            <w:r w:rsidRPr="005E69BB">
              <w:t>20</w:t>
            </w:r>
          </w:p>
        </w:tc>
      </w:tr>
      <w:tr w:rsidR="00186335" w:rsidRPr="005E69BB" w14:paraId="16A006A7" w14:textId="77777777" w:rsidTr="00186335">
        <w:trPr>
          <w:gridAfter w:val="1"/>
          <w:wAfter w:w="5" w:type="pct"/>
          <w:trHeight w:val="283"/>
        </w:trPr>
        <w:tc>
          <w:tcPr>
            <w:tcW w:w="272" w:type="pct"/>
          </w:tcPr>
          <w:p w14:paraId="4EA98B4B" w14:textId="77777777" w:rsidR="00186335" w:rsidRPr="005E69BB" w:rsidRDefault="00186335" w:rsidP="00186335">
            <w:pPr>
              <w:jc w:val="center"/>
            </w:pPr>
          </w:p>
        </w:tc>
        <w:tc>
          <w:tcPr>
            <w:tcW w:w="3868" w:type="pct"/>
            <w:gridSpan w:val="2"/>
          </w:tcPr>
          <w:p w14:paraId="5951A2AC" w14:textId="77777777" w:rsidR="00186335" w:rsidRPr="005E69BB" w:rsidRDefault="00186335" w:rsidP="00186335"/>
        </w:tc>
        <w:tc>
          <w:tcPr>
            <w:tcW w:w="329" w:type="pct"/>
            <w:gridSpan w:val="2"/>
          </w:tcPr>
          <w:p w14:paraId="2BDA85F0" w14:textId="77777777" w:rsidR="00186335" w:rsidRPr="005E69BB" w:rsidRDefault="00186335" w:rsidP="00186335">
            <w:pPr>
              <w:jc w:val="center"/>
            </w:pPr>
          </w:p>
        </w:tc>
        <w:tc>
          <w:tcPr>
            <w:tcW w:w="263" w:type="pct"/>
          </w:tcPr>
          <w:p w14:paraId="79511FC7" w14:textId="77777777" w:rsidR="00186335" w:rsidRPr="005E69BB" w:rsidRDefault="00186335" w:rsidP="00186335">
            <w:pPr>
              <w:jc w:val="center"/>
            </w:pPr>
          </w:p>
        </w:tc>
        <w:tc>
          <w:tcPr>
            <w:tcW w:w="263" w:type="pct"/>
          </w:tcPr>
          <w:p w14:paraId="383CFC18" w14:textId="77777777" w:rsidR="00186335" w:rsidRPr="005E69BB" w:rsidRDefault="00186335" w:rsidP="00186335">
            <w:pPr>
              <w:jc w:val="center"/>
            </w:pPr>
          </w:p>
        </w:tc>
      </w:tr>
      <w:tr w:rsidR="00186335" w:rsidRPr="005E69BB" w14:paraId="43B68A5D" w14:textId="77777777" w:rsidTr="00186335">
        <w:trPr>
          <w:gridAfter w:val="1"/>
          <w:wAfter w:w="5" w:type="pct"/>
          <w:trHeight w:val="283"/>
        </w:trPr>
        <w:tc>
          <w:tcPr>
            <w:tcW w:w="272" w:type="pct"/>
          </w:tcPr>
          <w:p w14:paraId="142BF7A8" w14:textId="77777777" w:rsidR="00186335" w:rsidRPr="005E69BB" w:rsidRDefault="00186335" w:rsidP="00186335">
            <w:pPr>
              <w:jc w:val="center"/>
            </w:pPr>
            <w:r w:rsidRPr="005E69BB">
              <w:t>14.</w:t>
            </w:r>
          </w:p>
        </w:tc>
        <w:tc>
          <w:tcPr>
            <w:tcW w:w="3868" w:type="pct"/>
            <w:gridSpan w:val="2"/>
          </w:tcPr>
          <w:p w14:paraId="75C8AA57" w14:textId="77777777" w:rsidR="00186335" w:rsidRPr="00DE7675" w:rsidRDefault="00186335" w:rsidP="00186335">
            <w:pPr>
              <w:jc w:val="both"/>
              <w:rPr>
                <w:lang w:val="en-IN" w:eastAsia="en-IN"/>
              </w:rPr>
            </w:pPr>
            <w:r w:rsidRPr="00DE7675">
              <w:rPr>
                <w:color w:val="000000"/>
                <w:lang w:val="en-IN" w:eastAsia="en-IN"/>
              </w:rPr>
              <w:t>From the following particulars prepare a </w:t>
            </w:r>
            <w:hyperlink r:id="rId20" w:tgtFrame="_blank" w:history="1">
              <w:r w:rsidRPr="00DE7675">
                <w:rPr>
                  <w:bCs/>
                  <w:lang w:val="en-IN" w:eastAsia="en-IN"/>
                </w:rPr>
                <w:t>Bank Reconciliation</w:t>
              </w:r>
            </w:hyperlink>
            <w:r w:rsidRPr="00DE7675">
              <w:rPr>
                <w:lang w:val="en-IN" w:eastAsia="en-IN"/>
              </w:rPr>
              <w:t> Statement to find out the causes of difference in two balances as on August 31</w:t>
            </w:r>
            <w:r w:rsidRPr="00DE7675">
              <w:rPr>
                <w:vertAlign w:val="superscript"/>
                <w:lang w:val="en-IN" w:eastAsia="en-IN"/>
              </w:rPr>
              <w:t>st</w:t>
            </w:r>
            <w:r>
              <w:rPr>
                <w:lang w:val="en-IN" w:eastAsia="en-IN"/>
              </w:rPr>
              <w:t>, 2022</w:t>
            </w:r>
            <w:r w:rsidRPr="00DE7675">
              <w:rPr>
                <w:lang w:val="en-IN" w:eastAsia="en-IN"/>
              </w:rPr>
              <w:t xml:space="preserve"> for Star (Pvt.) Ltd.</w:t>
            </w:r>
          </w:p>
          <w:p w14:paraId="2E3BC24B" w14:textId="77777777" w:rsidR="00186335" w:rsidRPr="00FE035D" w:rsidRDefault="00186335" w:rsidP="00186335">
            <w:pPr>
              <w:rPr>
                <w:color w:val="000000"/>
                <w:lang w:val="en-IN" w:eastAsia="en-IN"/>
              </w:rPr>
            </w:pPr>
            <w:r w:rsidRPr="00FE035D">
              <w:rPr>
                <w:bCs/>
                <w:iCs/>
                <w:lang w:val="en-IN" w:eastAsia="en-IN"/>
              </w:rPr>
              <w:t>(i) </w:t>
            </w:r>
            <w:r>
              <w:rPr>
                <w:bCs/>
                <w:iCs/>
                <w:lang w:val="en-IN" w:eastAsia="en-IN"/>
              </w:rPr>
              <w:t xml:space="preserve">  </w:t>
            </w:r>
            <w:hyperlink r:id="rId21" w:tgtFrame="_blank" w:history="1">
              <w:r w:rsidRPr="00FE035D">
                <w:rPr>
                  <w:bCs/>
                  <w:lang w:val="en-IN" w:eastAsia="en-IN"/>
                </w:rPr>
                <w:t>Bank Overdraft</w:t>
              </w:r>
            </w:hyperlink>
            <w:r w:rsidRPr="00FE035D">
              <w:rPr>
                <w:lang w:val="en-IN" w:eastAsia="en-IN"/>
              </w:rPr>
              <w:t> as per Bank Statement</w:t>
            </w:r>
            <w:r w:rsidRPr="00FE035D">
              <w:rPr>
                <w:color w:val="000000"/>
                <w:lang w:val="en-IN" w:eastAsia="en-IN"/>
              </w:rPr>
              <w:t xml:space="preserve"> Rs. 17,000</w:t>
            </w:r>
          </w:p>
          <w:p w14:paraId="4599864C" w14:textId="77777777" w:rsidR="00186335" w:rsidRPr="00FE035D" w:rsidRDefault="00186335" w:rsidP="00186335">
            <w:pPr>
              <w:rPr>
                <w:color w:val="000000"/>
                <w:lang w:val="en-IN" w:eastAsia="en-IN"/>
              </w:rPr>
            </w:pPr>
            <w:r w:rsidRPr="00FE035D">
              <w:rPr>
                <w:bCs/>
                <w:iCs/>
                <w:color w:val="000000"/>
                <w:lang w:val="en-IN" w:eastAsia="en-IN"/>
              </w:rPr>
              <w:t>(ii) </w:t>
            </w:r>
            <w:r>
              <w:rPr>
                <w:bCs/>
                <w:iCs/>
                <w:color w:val="000000"/>
                <w:lang w:val="en-IN" w:eastAsia="en-IN"/>
              </w:rPr>
              <w:t xml:space="preserve"> </w:t>
            </w:r>
            <w:r w:rsidRPr="00FE035D">
              <w:rPr>
                <w:color w:val="000000"/>
                <w:lang w:val="en-IN" w:eastAsia="en-IN"/>
              </w:rPr>
              <w:t>Cheque issued but not encashed during the August Rs.  2,200</w:t>
            </w:r>
          </w:p>
          <w:p w14:paraId="2DC1DD4A" w14:textId="77777777" w:rsidR="00186335" w:rsidRPr="00FE035D" w:rsidRDefault="00186335" w:rsidP="00186335">
            <w:pPr>
              <w:rPr>
                <w:color w:val="000000"/>
                <w:lang w:val="en-IN" w:eastAsia="en-IN"/>
              </w:rPr>
            </w:pPr>
            <w:r w:rsidRPr="00FE035D">
              <w:rPr>
                <w:bCs/>
                <w:iCs/>
                <w:color w:val="000000"/>
                <w:lang w:val="en-IN" w:eastAsia="en-IN"/>
              </w:rPr>
              <w:t>(iii) </w:t>
            </w:r>
            <w:r w:rsidRPr="00FE035D">
              <w:rPr>
                <w:color w:val="000000"/>
                <w:lang w:val="en-IN" w:eastAsia="en-IN"/>
              </w:rPr>
              <w:t>Dividends on shares collected by banker .Rs.  2,300</w:t>
            </w:r>
          </w:p>
          <w:p w14:paraId="015324E5" w14:textId="77777777" w:rsidR="00186335" w:rsidRPr="00FE035D" w:rsidRDefault="00186335" w:rsidP="00186335">
            <w:pPr>
              <w:rPr>
                <w:color w:val="000000"/>
                <w:lang w:val="en-IN" w:eastAsia="en-IN"/>
              </w:rPr>
            </w:pPr>
            <w:r w:rsidRPr="00FE035D">
              <w:rPr>
                <w:bCs/>
                <w:iCs/>
                <w:color w:val="000000"/>
                <w:lang w:val="en-IN" w:eastAsia="en-IN"/>
              </w:rPr>
              <w:t>(iv) </w:t>
            </w:r>
            <w:r w:rsidRPr="00FE035D">
              <w:rPr>
                <w:color w:val="000000"/>
                <w:lang w:val="en-IN" w:eastAsia="en-IN"/>
              </w:rPr>
              <w:t>Interest charged by the bank recorded twice in the Cash Book. Rs.  500</w:t>
            </w:r>
          </w:p>
          <w:p w14:paraId="6DBB23D4" w14:textId="77777777" w:rsidR="00186335" w:rsidRPr="00FE035D" w:rsidRDefault="00186335" w:rsidP="00186335">
            <w:pPr>
              <w:rPr>
                <w:color w:val="000000"/>
                <w:lang w:val="en-IN" w:eastAsia="en-IN"/>
              </w:rPr>
            </w:pPr>
            <w:r w:rsidRPr="00FE035D">
              <w:rPr>
                <w:bCs/>
                <w:iCs/>
                <w:color w:val="000000"/>
                <w:lang w:val="en-IN" w:eastAsia="en-IN"/>
              </w:rPr>
              <w:t>(v) </w:t>
            </w:r>
            <w:r>
              <w:rPr>
                <w:bCs/>
                <w:iCs/>
                <w:color w:val="000000"/>
                <w:lang w:val="en-IN" w:eastAsia="en-IN"/>
              </w:rPr>
              <w:t xml:space="preserve"> </w:t>
            </w:r>
            <w:r w:rsidRPr="00FE035D">
              <w:rPr>
                <w:color w:val="000000"/>
                <w:lang w:val="en-IN" w:eastAsia="en-IN"/>
              </w:rPr>
              <w:t>Cheque deposited as per Bank Statement not entered in Cash Book Rs. 3,400</w:t>
            </w:r>
          </w:p>
          <w:p w14:paraId="3F5A7686" w14:textId="77777777" w:rsidR="00186335" w:rsidRPr="00FE035D" w:rsidRDefault="00186335" w:rsidP="00186335">
            <w:pPr>
              <w:rPr>
                <w:color w:val="000000"/>
                <w:lang w:val="en-IN" w:eastAsia="en-IN"/>
              </w:rPr>
            </w:pPr>
            <w:r w:rsidRPr="00FE035D">
              <w:rPr>
                <w:bCs/>
                <w:iCs/>
                <w:color w:val="000000"/>
                <w:lang w:val="en-IN" w:eastAsia="en-IN"/>
              </w:rPr>
              <w:t>(vi)</w:t>
            </w:r>
            <w:r w:rsidRPr="00FE035D">
              <w:rPr>
                <w:bCs/>
                <w:i/>
                <w:iCs/>
                <w:color w:val="000000"/>
                <w:lang w:val="en-IN" w:eastAsia="en-IN"/>
              </w:rPr>
              <w:t> </w:t>
            </w:r>
            <w:r w:rsidRPr="00FE035D">
              <w:rPr>
                <w:color w:val="000000"/>
                <w:lang w:val="en-IN" w:eastAsia="en-IN"/>
              </w:rPr>
              <w:t>Credit side of the Bank column in Cash Book cast short  Rs. 1,000</w:t>
            </w:r>
          </w:p>
          <w:p w14:paraId="0C81D776" w14:textId="77777777" w:rsidR="00186335" w:rsidRPr="00FE035D" w:rsidRDefault="00186335" w:rsidP="00186335">
            <w:pPr>
              <w:rPr>
                <w:color w:val="000000"/>
                <w:lang w:val="en-IN" w:eastAsia="en-IN"/>
              </w:rPr>
            </w:pPr>
            <w:r w:rsidRPr="00FE035D">
              <w:rPr>
                <w:bCs/>
                <w:color w:val="000000"/>
                <w:lang w:val="en-IN" w:eastAsia="en-IN"/>
              </w:rPr>
              <w:t>(vii) </w:t>
            </w:r>
            <w:r w:rsidRPr="00FE035D">
              <w:rPr>
                <w:color w:val="000000"/>
                <w:lang w:val="en-IN" w:eastAsia="en-IN"/>
              </w:rPr>
              <w:t>Clubs dues paid by bank as per standing instruction not recorded in Cash Book Rs.  1,200</w:t>
            </w:r>
          </w:p>
          <w:p w14:paraId="6C33891B" w14:textId="77777777" w:rsidR="00186335" w:rsidRPr="005E69BB" w:rsidRDefault="00186335" w:rsidP="00186335">
            <w:r w:rsidRPr="00FE035D">
              <w:rPr>
                <w:bCs/>
                <w:color w:val="000000"/>
                <w:lang w:val="en-IN" w:eastAsia="en-IN"/>
              </w:rPr>
              <w:t>(viii</w:t>
            </w:r>
            <w:r w:rsidRPr="00DE7675">
              <w:rPr>
                <w:b/>
                <w:bCs/>
                <w:color w:val="000000"/>
                <w:lang w:val="en-IN" w:eastAsia="en-IN"/>
              </w:rPr>
              <w:t>) </w:t>
            </w:r>
            <w:r>
              <w:rPr>
                <w:color w:val="000000"/>
                <w:lang w:val="en-IN" w:eastAsia="en-IN"/>
              </w:rPr>
              <w:t>Un credited Cheque</w:t>
            </w:r>
            <w:r w:rsidRPr="00DE7675">
              <w:rPr>
                <w:color w:val="000000"/>
                <w:lang w:val="en-IN" w:eastAsia="en-IN"/>
              </w:rPr>
              <w:t xml:space="preserve"> due t</w:t>
            </w:r>
            <w:r>
              <w:rPr>
                <w:color w:val="000000"/>
                <w:lang w:val="en-IN" w:eastAsia="en-IN"/>
              </w:rPr>
              <w:t>o outstation Rs.</w:t>
            </w:r>
            <w:r w:rsidRPr="00DE7675">
              <w:rPr>
                <w:color w:val="000000"/>
                <w:lang w:val="en-IN" w:eastAsia="en-IN"/>
              </w:rPr>
              <w:t xml:space="preserve"> 3,900</w:t>
            </w:r>
          </w:p>
        </w:tc>
        <w:tc>
          <w:tcPr>
            <w:tcW w:w="329" w:type="pct"/>
            <w:gridSpan w:val="2"/>
          </w:tcPr>
          <w:p w14:paraId="101FB657" w14:textId="77777777" w:rsidR="00186335" w:rsidRPr="005E69BB" w:rsidRDefault="00186335" w:rsidP="00186335">
            <w:pPr>
              <w:jc w:val="center"/>
            </w:pPr>
            <w:r w:rsidRPr="005E69BB">
              <w:t>CO3</w:t>
            </w:r>
          </w:p>
        </w:tc>
        <w:tc>
          <w:tcPr>
            <w:tcW w:w="263" w:type="pct"/>
          </w:tcPr>
          <w:p w14:paraId="2BA2DFE1" w14:textId="77777777" w:rsidR="00186335" w:rsidRPr="005E69BB" w:rsidRDefault="00186335" w:rsidP="00186335">
            <w:pPr>
              <w:jc w:val="center"/>
            </w:pPr>
            <w:r>
              <w:t>A</w:t>
            </w:r>
          </w:p>
        </w:tc>
        <w:tc>
          <w:tcPr>
            <w:tcW w:w="263" w:type="pct"/>
          </w:tcPr>
          <w:p w14:paraId="22737E07" w14:textId="77777777" w:rsidR="00186335" w:rsidRPr="005E69BB" w:rsidRDefault="00186335" w:rsidP="00186335">
            <w:pPr>
              <w:jc w:val="center"/>
            </w:pPr>
            <w:r w:rsidRPr="005E69BB">
              <w:t>20</w:t>
            </w:r>
          </w:p>
        </w:tc>
      </w:tr>
      <w:tr w:rsidR="00186335" w:rsidRPr="005E69BB" w14:paraId="14D6B7B2" w14:textId="77777777" w:rsidTr="00186335">
        <w:trPr>
          <w:gridAfter w:val="1"/>
          <w:wAfter w:w="5" w:type="pct"/>
          <w:trHeight w:val="283"/>
        </w:trPr>
        <w:tc>
          <w:tcPr>
            <w:tcW w:w="272" w:type="pct"/>
          </w:tcPr>
          <w:p w14:paraId="4CE6F7FD" w14:textId="77777777" w:rsidR="00186335" w:rsidRPr="005E69BB" w:rsidRDefault="00186335" w:rsidP="00186335">
            <w:pPr>
              <w:jc w:val="center"/>
            </w:pPr>
          </w:p>
        </w:tc>
        <w:tc>
          <w:tcPr>
            <w:tcW w:w="3868" w:type="pct"/>
            <w:gridSpan w:val="2"/>
          </w:tcPr>
          <w:p w14:paraId="53C47575" w14:textId="77777777" w:rsidR="00186335" w:rsidRPr="005E69BB" w:rsidRDefault="00186335" w:rsidP="00186335"/>
        </w:tc>
        <w:tc>
          <w:tcPr>
            <w:tcW w:w="329" w:type="pct"/>
            <w:gridSpan w:val="2"/>
          </w:tcPr>
          <w:p w14:paraId="32DAED76" w14:textId="77777777" w:rsidR="00186335" w:rsidRPr="005E69BB" w:rsidRDefault="00186335" w:rsidP="00186335">
            <w:pPr>
              <w:jc w:val="center"/>
            </w:pPr>
          </w:p>
        </w:tc>
        <w:tc>
          <w:tcPr>
            <w:tcW w:w="263" w:type="pct"/>
          </w:tcPr>
          <w:p w14:paraId="13D4872F" w14:textId="77777777" w:rsidR="00186335" w:rsidRPr="005E69BB" w:rsidRDefault="00186335" w:rsidP="00186335">
            <w:pPr>
              <w:jc w:val="center"/>
            </w:pPr>
          </w:p>
        </w:tc>
        <w:tc>
          <w:tcPr>
            <w:tcW w:w="263" w:type="pct"/>
          </w:tcPr>
          <w:p w14:paraId="5B52DC35" w14:textId="77777777" w:rsidR="00186335" w:rsidRPr="005E69BB" w:rsidRDefault="00186335" w:rsidP="00186335">
            <w:pPr>
              <w:jc w:val="center"/>
            </w:pPr>
          </w:p>
        </w:tc>
      </w:tr>
      <w:tr w:rsidR="00186335" w:rsidRPr="005E69BB" w14:paraId="41AC6AFA" w14:textId="77777777" w:rsidTr="00186335">
        <w:trPr>
          <w:gridAfter w:val="1"/>
          <w:wAfter w:w="5" w:type="pct"/>
          <w:trHeight w:val="283"/>
        </w:trPr>
        <w:tc>
          <w:tcPr>
            <w:tcW w:w="272" w:type="pct"/>
          </w:tcPr>
          <w:p w14:paraId="0C51E45C" w14:textId="77777777" w:rsidR="00186335" w:rsidRPr="005E69BB" w:rsidRDefault="00186335" w:rsidP="00186335">
            <w:pPr>
              <w:jc w:val="center"/>
            </w:pPr>
            <w:r w:rsidRPr="005E69BB">
              <w:t>15.</w:t>
            </w:r>
          </w:p>
        </w:tc>
        <w:tc>
          <w:tcPr>
            <w:tcW w:w="3868" w:type="pct"/>
            <w:gridSpan w:val="2"/>
          </w:tcPr>
          <w:p w14:paraId="3CB255D8" w14:textId="77777777" w:rsidR="00186335" w:rsidRPr="005E69BB" w:rsidRDefault="00186335" w:rsidP="00186335">
            <w:pPr>
              <w:jc w:val="both"/>
            </w:pPr>
            <w:r>
              <w:t>A Ltd. purchased on 1st April, 2019 a machinery for Rs. 2,91,000 and incurred Rs. 9000 for installation. On 1 st October another machinery for Rs. 1,00,000 was purchased. On 1st October 2020 the machinery purchased on 01/04/2019 having become useless was sold for Rs. 1,93,000 and on that day a new machinery was purchased for Rs. 2,00,000. Depreciation was provided on 31st March each year @ 10 percent p.a on written Down Value. You are required to prepare machinery account.</w:t>
            </w:r>
          </w:p>
        </w:tc>
        <w:tc>
          <w:tcPr>
            <w:tcW w:w="329" w:type="pct"/>
            <w:gridSpan w:val="2"/>
          </w:tcPr>
          <w:p w14:paraId="209410B1" w14:textId="77777777" w:rsidR="00186335" w:rsidRPr="005E69BB" w:rsidRDefault="00186335" w:rsidP="00186335">
            <w:pPr>
              <w:jc w:val="center"/>
            </w:pPr>
            <w:r w:rsidRPr="005E69BB">
              <w:t>CO4</w:t>
            </w:r>
          </w:p>
        </w:tc>
        <w:tc>
          <w:tcPr>
            <w:tcW w:w="263" w:type="pct"/>
          </w:tcPr>
          <w:p w14:paraId="6B512C3E" w14:textId="77777777" w:rsidR="00186335" w:rsidRPr="005E69BB" w:rsidRDefault="00186335" w:rsidP="00186335">
            <w:pPr>
              <w:jc w:val="center"/>
            </w:pPr>
            <w:r>
              <w:t>A</w:t>
            </w:r>
          </w:p>
        </w:tc>
        <w:tc>
          <w:tcPr>
            <w:tcW w:w="263" w:type="pct"/>
          </w:tcPr>
          <w:p w14:paraId="241B2D7A" w14:textId="77777777" w:rsidR="00186335" w:rsidRPr="005E69BB" w:rsidRDefault="00186335" w:rsidP="00186335">
            <w:pPr>
              <w:jc w:val="center"/>
            </w:pPr>
            <w:r w:rsidRPr="005E69BB">
              <w:t>20</w:t>
            </w:r>
          </w:p>
        </w:tc>
      </w:tr>
      <w:tr w:rsidR="00186335" w:rsidRPr="005E69BB" w14:paraId="08873DE4" w14:textId="77777777" w:rsidTr="00186335">
        <w:trPr>
          <w:gridAfter w:val="1"/>
          <w:wAfter w:w="5" w:type="pct"/>
          <w:trHeight w:val="283"/>
        </w:trPr>
        <w:tc>
          <w:tcPr>
            <w:tcW w:w="272" w:type="pct"/>
          </w:tcPr>
          <w:p w14:paraId="0E90C181" w14:textId="77777777" w:rsidR="00186335" w:rsidRPr="005E69BB" w:rsidRDefault="00186335" w:rsidP="00186335">
            <w:pPr>
              <w:jc w:val="center"/>
            </w:pPr>
          </w:p>
        </w:tc>
        <w:tc>
          <w:tcPr>
            <w:tcW w:w="3868" w:type="pct"/>
            <w:gridSpan w:val="2"/>
          </w:tcPr>
          <w:p w14:paraId="625C2CAE" w14:textId="77777777" w:rsidR="00186335" w:rsidRPr="005E69BB" w:rsidRDefault="00186335" w:rsidP="00186335"/>
        </w:tc>
        <w:tc>
          <w:tcPr>
            <w:tcW w:w="329" w:type="pct"/>
            <w:gridSpan w:val="2"/>
          </w:tcPr>
          <w:p w14:paraId="052AFF9B" w14:textId="77777777" w:rsidR="00186335" w:rsidRPr="005E69BB" w:rsidRDefault="00186335" w:rsidP="00186335">
            <w:pPr>
              <w:jc w:val="center"/>
            </w:pPr>
          </w:p>
        </w:tc>
        <w:tc>
          <w:tcPr>
            <w:tcW w:w="263" w:type="pct"/>
          </w:tcPr>
          <w:p w14:paraId="5D9CA277" w14:textId="77777777" w:rsidR="00186335" w:rsidRPr="005E69BB" w:rsidRDefault="00186335" w:rsidP="00186335">
            <w:pPr>
              <w:jc w:val="center"/>
            </w:pPr>
          </w:p>
        </w:tc>
        <w:tc>
          <w:tcPr>
            <w:tcW w:w="263" w:type="pct"/>
          </w:tcPr>
          <w:p w14:paraId="5D11A22B" w14:textId="77777777" w:rsidR="00186335" w:rsidRPr="005E69BB" w:rsidRDefault="00186335" w:rsidP="00186335">
            <w:pPr>
              <w:jc w:val="center"/>
            </w:pPr>
          </w:p>
        </w:tc>
      </w:tr>
      <w:tr w:rsidR="00186335" w:rsidRPr="005E69BB" w14:paraId="07EFD37D" w14:textId="77777777" w:rsidTr="00186335">
        <w:trPr>
          <w:gridAfter w:val="1"/>
          <w:wAfter w:w="5" w:type="pct"/>
          <w:trHeight w:val="283"/>
        </w:trPr>
        <w:tc>
          <w:tcPr>
            <w:tcW w:w="272" w:type="pct"/>
          </w:tcPr>
          <w:p w14:paraId="475E0761" w14:textId="77777777" w:rsidR="00186335" w:rsidRPr="005E69BB" w:rsidRDefault="00186335" w:rsidP="00186335">
            <w:pPr>
              <w:jc w:val="center"/>
            </w:pPr>
            <w:r w:rsidRPr="005E69BB">
              <w:t>16.</w:t>
            </w:r>
          </w:p>
        </w:tc>
        <w:tc>
          <w:tcPr>
            <w:tcW w:w="3868" w:type="pct"/>
            <w:gridSpan w:val="2"/>
          </w:tcPr>
          <w:p w14:paraId="7D4DECE0" w14:textId="77777777" w:rsidR="00186335" w:rsidRPr="00FE035D" w:rsidRDefault="00186335" w:rsidP="00186335">
            <w:pPr>
              <w:shd w:val="clear" w:color="auto" w:fill="FFFFFF"/>
              <w:spacing w:line="315" w:lineRule="atLeast"/>
              <w:jc w:val="both"/>
              <w:rPr>
                <w:rFonts w:ascii="Helvetica" w:hAnsi="Helvetica"/>
                <w:lang w:val="en-IN" w:eastAsia="en-IN"/>
              </w:rPr>
            </w:pPr>
            <w:r w:rsidRPr="00FE035D">
              <w:rPr>
                <w:lang w:val="en-IN" w:eastAsia="en-IN"/>
              </w:rPr>
              <w:t>Consider the following balances extracted from the books of Jain as on 31st December, 2021.</w:t>
            </w:r>
          </w:p>
          <w:p w14:paraId="31854902" w14:textId="77777777" w:rsidR="00186335" w:rsidRPr="00FE035D" w:rsidRDefault="00186335" w:rsidP="00186335">
            <w:pPr>
              <w:shd w:val="clear" w:color="auto" w:fill="FFFFFF"/>
              <w:spacing w:line="315" w:lineRule="atLeast"/>
              <w:jc w:val="both"/>
              <w:rPr>
                <w:rFonts w:ascii="Helvetica" w:hAnsi="Helvetica"/>
                <w:lang w:val="en-IN" w:eastAsia="en-IN"/>
              </w:rPr>
            </w:pPr>
            <w:r w:rsidRPr="00FE035D">
              <w:rPr>
                <w:lang w:val="en-IN" w:eastAsia="en-IN"/>
              </w:rPr>
              <w:t>Prepare the final accounts.</w:t>
            </w:r>
          </w:p>
          <w:p w14:paraId="614EA079" w14:textId="77777777" w:rsidR="00186335" w:rsidRPr="00FE035D" w:rsidRDefault="00186335" w:rsidP="00186335">
            <w:pPr>
              <w:shd w:val="clear" w:color="auto" w:fill="FFFFFF"/>
              <w:spacing w:after="240" w:line="315" w:lineRule="atLeast"/>
              <w:jc w:val="both"/>
              <w:rPr>
                <w:rFonts w:ascii="Helvetica" w:hAnsi="Helvetica"/>
                <w:sz w:val="21"/>
                <w:szCs w:val="21"/>
                <w:lang w:val="en-IN" w:eastAsia="en-IN"/>
              </w:rPr>
            </w:pPr>
            <w:r w:rsidRPr="00FE035D">
              <w:rPr>
                <w:rFonts w:ascii="Helvetica" w:hAnsi="Helvetica"/>
                <w:noProof/>
                <w:sz w:val="21"/>
                <w:szCs w:val="21"/>
              </w:rPr>
              <w:drawing>
                <wp:inline distT="0" distB="0" distL="0" distR="0" wp14:anchorId="6E5553BB" wp14:editId="5A7A2412">
                  <wp:extent cx="4733925" cy="1882591"/>
                  <wp:effectExtent l="0" t="0" r="0" b="3810"/>
                  <wp:docPr id="503614728" name="Picture 503614728" descr="https://img.brainkart.com/imagebk35/st0Yn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g.brainkart.com/imagebk35/st0Ynri.jpg"/>
                          <pic:cNvPicPr>
                            <a:picLocks noChangeAspect="1" noChangeArrowheads="1"/>
                          </pic:cNvPicPr>
                        </pic:nvPicPr>
                        <pic:blipFill>
                          <a:blip r:embed="rId22">
                            <a:extLst>
                              <a:ext uri="{BEBA8EAE-BF5A-486C-A8C5-ECC9F3942E4B}">
                                <a14:imgProps xmlns:a14="http://schemas.microsoft.com/office/drawing/2010/main">
                                  <a14:imgLayer r:embed="rId23">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734450" cy="1882800"/>
                          </a:xfrm>
                          <a:prstGeom prst="rect">
                            <a:avLst/>
                          </a:prstGeom>
                          <a:noFill/>
                          <a:ln>
                            <a:noFill/>
                          </a:ln>
                        </pic:spPr>
                      </pic:pic>
                    </a:graphicData>
                  </a:graphic>
                </wp:inline>
              </w:drawing>
            </w:r>
          </w:p>
          <w:p w14:paraId="206F3E7D" w14:textId="77777777" w:rsidR="00186335" w:rsidRPr="00FE035D" w:rsidRDefault="00186335" w:rsidP="00186335">
            <w:pPr>
              <w:shd w:val="clear" w:color="auto" w:fill="FFFFFF"/>
              <w:jc w:val="both"/>
              <w:rPr>
                <w:lang w:val="en-IN" w:eastAsia="en-IN"/>
              </w:rPr>
            </w:pPr>
            <w:r w:rsidRPr="00FE035D">
              <w:rPr>
                <w:lang w:val="en-IN" w:eastAsia="en-IN"/>
              </w:rPr>
              <w:t>Adjustments</w:t>
            </w:r>
          </w:p>
          <w:p w14:paraId="66BD16E7" w14:textId="77777777" w:rsidR="00186335" w:rsidRPr="00FE035D" w:rsidRDefault="00186335" w:rsidP="00186335">
            <w:pPr>
              <w:shd w:val="clear" w:color="auto" w:fill="FFFFFF"/>
              <w:jc w:val="both"/>
              <w:rPr>
                <w:lang w:val="en-IN" w:eastAsia="en-IN"/>
              </w:rPr>
            </w:pPr>
            <w:r w:rsidRPr="00FE035D">
              <w:rPr>
                <w:lang w:val="en-IN" w:eastAsia="en-IN"/>
              </w:rPr>
              <w:t> i. </w:t>
            </w:r>
            <w:r>
              <w:rPr>
                <w:lang w:val="en-IN" w:eastAsia="en-IN"/>
              </w:rPr>
              <w:t xml:space="preserve"> </w:t>
            </w:r>
            <w:r w:rsidRPr="00FE035D">
              <w:rPr>
                <w:lang w:val="en-IN" w:eastAsia="en-IN"/>
              </w:rPr>
              <w:t>Salaries outstanding for December, 2021 amounted to Rs.  600</w:t>
            </w:r>
          </w:p>
          <w:p w14:paraId="7F247F6B" w14:textId="77777777" w:rsidR="00186335" w:rsidRPr="00FE035D" w:rsidRDefault="00186335" w:rsidP="00186335">
            <w:pPr>
              <w:shd w:val="clear" w:color="auto" w:fill="FFFFFF"/>
              <w:jc w:val="both"/>
              <w:rPr>
                <w:lang w:val="en-IN" w:eastAsia="en-IN"/>
              </w:rPr>
            </w:pPr>
            <w:r w:rsidRPr="00FE035D">
              <w:rPr>
                <w:lang w:val="en-IN" w:eastAsia="en-IN"/>
              </w:rPr>
              <w:t>ii</w:t>
            </w:r>
            <w:r>
              <w:rPr>
                <w:lang w:val="en-IN" w:eastAsia="en-IN"/>
              </w:rPr>
              <w:t>.</w:t>
            </w:r>
            <w:r w:rsidRPr="00FE035D">
              <w:rPr>
                <w:lang w:val="en-IN" w:eastAsia="en-IN"/>
              </w:rPr>
              <w:t> </w:t>
            </w:r>
            <w:r>
              <w:rPr>
                <w:lang w:val="en-IN" w:eastAsia="en-IN"/>
              </w:rPr>
              <w:t xml:space="preserve"> </w:t>
            </w:r>
            <w:r w:rsidRPr="00FE035D">
              <w:rPr>
                <w:lang w:val="en-IN" w:eastAsia="en-IN"/>
              </w:rPr>
              <w:t>Provide depreciation on furniture @ 10% p.a.</w:t>
            </w:r>
          </w:p>
          <w:p w14:paraId="36393477" w14:textId="77777777" w:rsidR="00186335" w:rsidRPr="00FE035D" w:rsidRDefault="00186335" w:rsidP="00186335">
            <w:pPr>
              <w:shd w:val="clear" w:color="auto" w:fill="FFFFFF"/>
              <w:jc w:val="both"/>
              <w:rPr>
                <w:lang w:val="en-IN" w:eastAsia="en-IN"/>
              </w:rPr>
            </w:pPr>
            <w:r w:rsidRPr="00FE035D">
              <w:rPr>
                <w:lang w:val="en-IN" w:eastAsia="en-IN"/>
              </w:rPr>
              <w:t>iii</w:t>
            </w:r>
            <w:r>
              <w:rPr>
                <w:lang w:val="en-IN" w:eastAsia="en-IN"/>
              </w:rPr>
              <w:t>. </w:t>
            </w:r>
            <w:r w:rsidRPr="00FE035D">
              <w:rPr>
                <w:lang w:val="en-IN" w:eastAsia="en-IN"/>
              </w:rPr>
              <w:t>Provide interest on capital for the year @ 5% p.a.</w:t>
            </w:r>
          </w:p>
          <w:p w14:paraId="4B9E982A" w14:textId="77777777" w:rsidR="00186335" w:rsidRPr="00FE035D" w:rsidRDefault="00186335" w:rsidP="00186335">
            <w:pPr>
              <w:shd w:val="clear" w:color="auto" w:fill="FFFFFF"/>
              <w:jc w:val="both"/>
              <w:rPr>
                <w:lang w:val="en-IN" w:eastAsia="en-IN"/>
              </w:rPr>
            </w:pPr>
            <w:r w:rsidRPr="00FE035D">
              <w:rPr>
                <w:lang w:val="en-IN" w:eastAsia="en-IN"/>
              </w:rPr>
              <w:t>iv. Stock on 31st December, 2021 Rs.  14,000</w:t>
            </w:r>
          </w:p>
        </w:tc>
        <w:tc>
          <w:tcPr>
            <w:tcW w:w="329" w:type="pct"/>
            <w:gridSpan w:val="2"/>
          </w:tcPr>
          <w:p w14:paraId="1E40626B" w14:textId="77777777" w:rsidR="00186335" w:rsidRPr="005E69BB" w:rsidRDefault="00186335" w:rsidP="00186335">
            <w:pPr>
              <w:jc w:val="center"/>
            </w:pPr>
            <w:r w:rsidRPr="005E69BB">
              <w:t>CO5</w:t>
            </w:r>
          </w:p>
        </w:tc>
        <w:tc>
          <w:tcPr>
            <w:tcW w:w="263" w:type="pct"/>
          </w:tcPr>
          <w:p w14:paraId="270C7093" w14:textId="77777777" w:rsidR="00186335" w:rsidRPr="005E69BB" w:rsidRDefault="00186335" w:rsidP="00186335">
            <w:pPr>
              <w:jc w:val="center"/>
            </w:pPr>
            <w:r>
              <w:t>A</w:t>
            </w:r>
          </w:p>
        </w:tc>
        <w:tc>
          <w:tcPr>
            <w:tcW w:w="263" w:type="pct"/>
          </w:tcPr>
          <w:p w14:paraId="234778BE" w14:textId="77777777" w:rsidR="00186335" w:rsidRPr="005E69BB" w:rsidRDefault="00186335" w:rsidP="00186335">
            <w:pPr>
              <w:jc w:val="center"/>
            </w:pPr>
            <w:r w:rsidRPr="005E69BB">
              <w:t>20</w:t>
            </w:r>
          </w:p>
        </w:tc>
      </w:tr>
    </w:tbl>
    <w:p w14:paraId="16911A4F"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7AB0F81"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698724CA" w14:textId="77777777" w:rsidTr="008F2C3D">
        <w:tc>
          <w:tcPr>
            <w:tcW w:w="709" w:type="dxa"/>
          </w:tcPr>
          <w:p w14:paraId="587EBAA7" w14:textId="77777777" w:rsidR="00186335" w:rsidRPr="005E69BB" w:rsidRDefault="00186335" w:rsidP="008F2C3D">
            <w:pPr>
              <w:jc w:val="center"/>
              <w:rPr>
                <w:sz w:val="22"/>
                <w:szCs w:val="22"/>
              </w:rPr>
            </w:pPr>
          </w:p>
        </w:tc>
        <w:tc>
          <w:tcPr>
            <w:tcW w:w="9781" w:type="dxa"/>
          </w:tcPr>
          <w:p w14:paraId="10CB7D00" w14:textId="77777777" w:rsidR="00186335" w:rsidRPr="005E69BB" w:rsidRDefault="00186335" w:rsidP="008F2C3D">
            <w:pPr>
              <w:jc w:val="center"/>
              <w:rPr>
                <w:b/>
                <w:sz w:val="22"/>
                <w:szCs w:val="22"/>
              </w:rPr>
            </w:pPr>
            <w:r w:rsidRPr="005E69BB">
              <w:rPr>
                <w:b/>
                <w:sz w:val="22"/>
                <w:szCs w:val="22"/>
              </w:rPr>
              <w:t>COURSE OUTCOMES</w:t>
            </w:r>
          </w:p>
        </w:tc>
      </w:tr>
      <w:tr w:rsidR="00186335" w14:paraId="12B4E07F" w14:textId="77777777" w:rsidTr="00186335">
        <w:tc>
          <w:tcPr>
            <w:tcW w:w="709" w:type="dxa"/>
          </w:tcPr>
          <w:p w14:paraId="009B57A4" w14:textId="77777777" w:rsidR="00186335" w:rsidRPr="005E69BB" w:rsidRDefault="00186335" w:rsidP="008F2C3D">
            <w:pPr>
              <w:jc w:val="center"/>
              <w:rPr>
                <w:b/>
                <w:bCs/>
                <w:sz w:val="22"/>
                <w:szCs w:val="22"/>
              </w:rPr>
            </w:pPr>
            <w:r w:rsidRPr="005E69BB">
              <w:rPr>
                <w:b/>
                <w:bCs/>
                <w:sz w:val="22"/>
                <w:szCs w:val="22"/>
              </w:rPr>
              <w:t>CO1</w:t>
            </w:r>
          </w:p>
        </w:tc>
        <w:tc>
          <w:tcPr>
            <w:tcW w:w="9781" w:type="dxa"/>
          </w:tcPr>
          <w:p w14:paraId="627DE486" w14:textId="77777777" w:rsidR="00186335" w:rsidRPr="005E69BB" w:rsidRDefault="00186335" w:rsidP="00186335">
            <w:pPr>
              <w:rPr>
                <w:sz w:val="22"/>
                <w:szCs w:val="22"/>
              </w:rPr>
            </w:pPr>
            <w:r w:rsidRPr="000579C2">
              <w:t xml:space="preserve">Describe qualitative characteristics &amp; golden rules of financial accounting </w:t>
            </w:r>
          </w:p>
        </w:tc>
      </w:tr>
      <w:tr w:rsidR="00186335" w14:paraId="0A9E8A94" w14:textId="77777777" w:rsidTr="00186335">
        <w:tc>
          <w:tcPr>
            <w:tcW w:w="709" w:type="dxa"/>
          </w:tcPr>
          <w:p w14:paraId="401511B9" w14:textId="77777777" w:rsidR="00186335" w:rsidRPr="005E69BB" w:rsidRDefault="00186335" w:rsidP="008F2C3D">
            <w:pPr>
              <w:jc w:val="center"/>
              <w:rPr>
                <w:b/>
                <w:bCs/>
                <w:sz w:val="22"/>
                <w:szCs w:val="22"/>
              </w:rPr>
            </w:pPr>
            <w:r w:rsidRPr="005E69BB">
              <w:rPr>
                <w:b/>
                <w:bCs/>
                <w:sz w:val="22"/>
                <w:szCs w:val="22"/>
              </w:rPr>
              <w:t>CO2</w:t>
            </w:r>
          </w:p>
        </w:tc>
        <w:tc>
          <w:tcPr>
            <w:tcW w:w="9781" w:type="dxa"/>
          </w:tcPr>
          <w:p w14:paraId="0355B8C8" w14:textId="77777777" w:rsidR="00186335" w:rsidRPr="005E69BB" w:rsidRDefault="00186335" w:rsidP="00186335">
            <w:pPr>
              <w:rPr>
                <w:sz w:val="22"/>
                <w:szCs w:val="22"/>
              </w:rPr>
            </w:pPr>
            <w:r w:rsidRPr="000579C2">
              <w:t xml:space="preserve">Prepare subsidiary Books </w:t>
            </w:r>
          </w:p>
        </w:tc>
      </w:tr>
      <w:tr w:rsidR="00186335" w14:paraId="7E2951C6" w14:textId="77777777" w:rsidTr="00186335">
        <w:tc>
          <w:tcPr>
            <w:tcW w:w="709" w:type="dxa"/>
          </w:tcPr>
          <w:p w14:paraId="7F3712E6" w14:textId="77777777" w:rsidR="00186335" w:rsidRPr="005E69BB" w:rsidRDefault="00186335" w:rsidP="008F2C3D">
            <w:pPr>
              <w:jc w:val="center"/>
              <w:rPr>
                <w:b/>
                <w:bCs/>
                <w:sz w:val="22"/>
                <w:szCs w:val="22"/>
              </w:rPr>
            </w:pPr>
            <w:r w:rsidRPr="005E69BB">
              <w:rPr>
                <w:b/>
                <w:bCs/>
                <w:sz w:val="22"/>
                <w:szCs w:val="22"/>
              </w:rPr>
              <w:t>CO3</w:t>
            </w:r>
          </w:p>
        </w:tc>
        <w:tc>
          <w:tcPr>
            <w:tcW w:w="9781" w:type="dxa"/>
          </w:tcPr>
          <w:p w14:paraId="7EDCF82A" w14:textId="77777777" w:rsidR="00186335" w:rsidRPr="005E69BB" w:rsidRDefault="00186335" w:rsidP="00186335">
            <w:pPr>
              <w:rPr>
                <w:sz w:val="22"/>
                <w:szCs w:val="22"/>
              </w:rPr>
            </w:pPr>
            <w:r w:rsidRPr="000579C2">
              <w:t xml:space="preserve">Apply the rules of depreciation </w:t>
            </w:r>
          </w:p>
        </w:tc>
      </w:tr>
      <w:tr w:rsidR="00186335" w14:paraId="08E1B6D1" w14:textId="77777777" w:rsidTr="00186335">
        <w:tc>
          <w:tcPr>
            <w:tcW w:w="709" w:type="dxa"/>
          </w:tcPr>
          <w:p w14:paraId="12331623" w14:textId="77777777" w:rsidR="00186335" w:rsidRPr="005E69BB" w:rsidRDefault="00186335" w:rsidP="008F2C3D">
            <w:pPr>
              <w:jc w:val="center"/>
              <w:rPr>
                <w:b/>
                <w:bCs/>
                <w:sz w:val="22"/>
                <w:szCs w:val="22"/>
              </w:rPr>
            </w:pPr>
            <w:r w:rsidRPr="005E69BB">
              <w:rPr>
                <w:b/>
                <w:bCs/>
                <w:sz w:val="22"/>
                <w:szCs w:val="22"/>
              </w:rPr>
              <w:t>CO4</w:t>
            </w:r>
          </w:p>
        </w:tc>
        <w:tc>
          <w:tcPr>
            <w:tcW w:w="9781" w:type="dxa"/>
          </w:tcPr>
          <w:p w14:paraId="4CE50445" w14:textId="77777777" w:rsidR="00186335" w:rsidRPr="005E69BB" w:rsidRDefault="00186335" w:rsidP="00186335">
            <w:pPr>
              <w:rPr>
                <w:sz w:val="22"/>
                <w:szCs w:val="22"/>
              </w:rPr>
            </w:pPr>
            <w:r w:rsidRPr="000579C2">
              <w:t xml:space="preserve">Rectify  accounting errors </w:t>
            </w:r>
          </w:p>
        </w:tc>
      </w:tr>
      <w:tr w:rsidR="00186335" w14:paraId="2AE19498" w14:textId="77777777" w:rsidTr="00186335">
        <w:tc>
          <w:tcPr>
            <w:tcW w:w="709" w:type="dxa"/>
          </w:tcPr>
          <w:p w14:paraId="562F2B0B" w14:textId="77777777" w:rsidR="00186335" w:rsidRPr="005E69BB" w:rsidRDefault="00186335" w:rsidP="008F2C3D">
            <w:pPr>
              <w:jc w:val="center"/>
              <w:rPr>
                <w:b/>
                <w:bCs/>
                <w:sz w:val="22"/>
                <w:szCs w:val="22"/>
              </w:rPr>
            </w:pPr>
            <w:r w:rsidRPr="005E69BB">
              <w:rPr>
                <w:b/>
                <w:bCs/>
                <w:sz w:val="22"/>
                <w:szCs w:val="22"/>
              </w:rPr>
              <w:t>CO5</w:t>
            </w:r>
          </w:p>
        </w:tc>
        <w:tc>
          <w:tcPr>
            <w:tcW w:w="9781" w:type="dxa"/>
          </w:tcPr>
          <w:p w14:paraId="6A932AE5" w14:textId="77777777" w:rsidR="00186335" w:rsidRPr="005E69BB" w:rsidRDefault="00186335" w:rsidP="00186335">
            <w:pPr>
              <w:rPr>
                <w:sz w:val="22"/>
                <w:szCs w:val="22"/>
              </w:rPr>
            </w:pPr>
            <w:r w:rsidRPr="000579C2">
              <w:t xml:space="preserve">Reconcile  Bank Statement with Cash Book </w:t>
            </w:r>
          </w:p>
        </w:tc>
      </w:tr>
      <w:tr w:rsidR="00186335" w14:paraId="54C007D1" w14:textId="77777777" w:rsidTr="00186335">
        <w:tc>
          <w:tcPr>
            <w:tcW w:w="709" w:type="dxa"/>
          </w:tcPr>
          <w:p w14:paraId="2B0E594C" w14:textId="77777777" w:rsidR="00186335" w:rsidRPr="005E69BB" w:rsidRDefault="00186335" w:rsidP="008F2C3D">
            <w:pPr>
              <w:jc w:val="center"/>
              <w:rPr>
                <w:b/>
                <w:bCs/>
                <w:sz w:val="22"/>
                <w:szCs w:val="22"/>
              </w:rPr>
            </w:pPr>
            <w:r w:rsidRPr="005E69BB">
              <w:rPr>
                <w:b/>
                <w:bCs/>
                <w:sz w:val="22"/>
                <w:szCs w:val="22"/>
              </w:rPr>
              <w:t>CO6</w:t>
            </w:r>
          </w:p>
        </w:tc>
        <w:tc>
          <w:tcPr>
            <w:tcW w:w="9781" w:type="dxa"/>
          </w:tcPr>
          <w:p w14:paraId="6084766C" w14:textId="77777777" w:rsidR="00186335" w:rsidRPr="005E69BB" w:rsidRDefault="00186335" w:rsidP="00186335">
            <w:pPr>
              <w:rPr>
                <w:sz w:val="22"/>
                <w:szCs w:val="22"/>
              </w:rPr>
            </w:pPr>
            <w:r w:rsidRPr="000579C2">
              <w:t xml:space="preserve">Apply the principles in construction of Financial Statements </w:t>
            </w:r>
          </w:p>
        </w:tc>
      </w:tr>
    </w:tbl>
    <w:p w14:paraId="65F8BD0F"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64617F94" w14:textId="77777777" w:rsidTr="003828F2">
        <w:trPr>
          <w:jc w:val="center"/>
        </w:trPr>
        <w:tc>
          <w:tcPr>
            <w:tcW w:w="6385" w:type="dxa"/>
            <w:gridSpan w:val="8"/>
          </w:tcPr>
          <w:p w14:paraId="1279C404"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4B8D3867" w14:textId="77777777" w:rsidTr="003828F2">
        <w:trPr>
          <w:jc w:val="center"/>
        </w:trPr>
        <w:tc>
          <w:tcPr>
            <w:tcW w:w="1140" w:type="dxa"/>
          </w:tcPr>
          <w:p w14:paraId="0B683E77"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39310BB6" w14:textId="77777777" w:rsidR="00186335" w:rsidRPr="005E69BB" w:rsidRDefault="00186335" w:rsidP="00186335">
            <w:pPr>
              <w:jc w:val="center"/>
              <w:rPr>
                <w:b/>
                <w:sz w:val="22"/>
                <w:szCs w:val="22"/>
              </w:rPr>
            </w:pPr>
            <w:r w:rsidRPr="005E69BB">
              <w:rPr>
                <w:b/>
                <w:sz w:val="22"/>
                <w:szCs w:val="22"/>
              </w:rPr>
              <w:t>R</w:t>
            </w:r>
          </w:p>
        </w:tc>
        <w:tc>
          <w:tcPr>
            <w:tcW w:w="708" w:type="dxa"/>
          </w:tcPr>
          <w:p w14:paraId="299B0C9A" w14:textId="77777777" w:rsidR="00186335" w:rsidRPr="005E69BB" w:rsidRDefault="00186335" w:rsidP="00186335">
            <w:pPr>
              <w:jc w:val="center"/>
              <w:rPr>
                <w:b/>
                <w:sz w:val="22"/>
                <w:szCs w:val="22"/>
              </w:rPr>
            </w:pPr>
            <w:r w:rsidRPr="005E69BB">
              <w:rPr>
                <w:b/>
                <w:sz w:val="22"/>
                <w:szCs w:val="22"/>
              </w:rPr>
              <w:t>U</w:t>
            </w:r>
          </w:p>
        </w:tc>
        <w:tc>
          <w:tcPr>
            <w:tcW w:w="709" w:type="dxa"/>
          </w:tcPr>
          <w:p w14:paraId="3C3F2E5C" w14:textId="77777777" w:rsidR="00186335" w:rsidRPr="005E69BB" w:rsidRDefault="00186335" w:rsidP="00186335">
            <w:pPr>
              <w:jc w:val="center"/>
              <w:rPr>
                <w:b/>
                <w:sz w:val="22"/>
                <w:szCs w:val="22"/>
              </w:rPr>
            </w:pPr>
            <w:r w:rsidRPr="005E69BB">
              <w:rPr>
                <w:b/>
                <w:sz w:val="22"/>
                <w:szCs w:val="22"/>
              </w:rPr>
              <w:t>A</w:t>
            </w:r>
          </w:p>
        </w:tc>
        <w:tc>
          <w:tcPr>
            <w:tcW w:w="709" w:type="dxa"/>
          </w:tcPr>
          <w:p w14:paraId="5EE26506" w14:textId="77777777" w:rsidR="00186335" w:rsidRPr="005E69BB" w:rsidRDefault="00186335" w:rsidP="00186335">
            <w:pPr>
              <w:jc w:val="center"/>
              <w:rPr>
                <w:b/>
                <w:sz w:val="22"/>
                <w:szCs w:val="22"/>
              </w:rPr>
            </w:pPr>
            <w:r w:rsidRPr="005E69BB">
              <w:rPr>
                <w:b/>
                <w:sz w:val="22"/>
                <w:szCs w:val="22"/>
              </w:rPr>
              <w:t>An</w:t>
            </w:r>
          </w:p>
        </w:tc>
        <w:tc>
          <w:tcPr>
            <w:tcW w:w="709" w:type="dxa"/>
          </w:tcPr>
          <w:p w14:paraId="2E4A7CB5" w14:textId="77777777" w:rsidR="00186335" w:rsidRPr="005E69BB" w:rsidRDefault="00186335" w:rsidP="00186335">
            <w:pPr>
              <w:jc w:val="center"/>
              <w:rPr>
                <w:b/>
                <w:sz w:val="22"/>
                <w:szCs w:val="22"/>
              </w:rPr>
            </w:pPr>
            <w:r w:rsidRPr="005E69BB">
              <w:rPr>
                <w:b/>
                <w:sz w:val="22"/>
                <w:szCs w:val="22"/>
              </w:rPr>
              <w:t>E</w:t>
            </w:r>
          </w:p>
        </w:tc>
        <w:tc>
          <w:tcPr>
            <w:tcW w:w="708" w:type="dxa"/>
          </w:tcPr>
          <w:p w14:paraId="7A9F0A4F" w14:textId="77777777" w:rsidR="00186335" w:rsidRPr="005E69BB" w:rsidRDefault="00186335" w:rsidP="00186335">
            <w:pPr>
              <w:jc w:val="center"/>
              <w:rPr>
                <w:b/>
                <w:sz w:val="22"/>
                <w:szCs w:val="22"/>
              </w:rPr>
            </w:pPr>
            <w:r w:rsidRPr="005E69BB">
              <w:rPr>
                <w:b/>
                <w:sz w:val="22"/>
                <w:szCs w:val="22"/>
              </w:rPr>
              <w:t>C</w:t>
            </w:r>
          </w:p>
        </w:tc>
        <w:tc>
          <w:tcPr>
            <w:tcW w:w="993" w:type="dxa"/>
          </w:tcPr>
          <w:p w14:paraId="425B81BE" w14:textId="77777777" w:rsidR="00186335" w:rsidRPr="005E69BB" w:rsidRDefault="00186335" w:rsidP="00186335">
            <w:pPr>
              <w:jc w:val="center"/>
              <w:rPr>
                <w:b/>
                <w:sz w:val="22"/>
                <w:szCs w:val="22"/>
              </w:rPr>
            </w:pPr>
            <w:r w:rsidRPr="005E69BB">
              <w:rPr>
                <w:b/>
                <w:sz w:val="22"/>
                <w:szCs w:val="22"/>
              </w:rPr>
              <w:t>Total</w:t>
            </w:r>
          </w:p>
        </w:tc>
      </w:tr>
      <w:tr w:rsidR="00186335" w:rsidRPr="005E69BB" w14:paraId="0799F9C9" w14:textId="77777777" w:rsidTr="00186335">
        <w:trPr>
          <w:jc w:val="center"/>
        </w:trPr>
        <w:tc>
          <w:tcPr>
            <w:tcW w:w="1140" w:type="dxa"/>
          </w:tcPr>
          <w:p w14:paraId="03B9B438" w14:textId="77777777" w:rsidR="00186335" w:rsidRPr="005E69BB" w:rsidRDefault="00186335" w:rsidP="00186335">
            <w:pPr>
              <w:jc w:val="center"/>
              <w:rPr>
                <w:sz w:val="22"/>
                <w:szCs w:val="22"/>
              </w:rPr>
            </w:pPr>
            <w:r w:rsidRPr="005E69BB">
              <w:rPr>
                <w:sz w:val="22"/>
                <w:szCs w:val="22"/>
              </w:rPr>
              <w:t>CO1</w:t>
            </w:r>
          </w:p>
        </w:tc>
        <w:tc>
          <w:tcPr>
            <w:tcW w:w="709" w:type="dxa"/>
          </w:tcPr>
          <w:p w14:paraId="064371EF" w14:textId="77777777" w:rsidR="00186335" w:rsidRPr="005E69BB" w:rsidRDefault="00186335" w:rsidP="00186335">
            <w:pPr>
              <w:jc w:val="center"/>
              <w:rPr>
                <w:sz w:val="22"/>
                <w:szCs w:val="22"/>
              </w:rPr>
            </w:pPr>
            <w:r>
              <w:rPr>
                <w:sz w:val="22"/>
                <w:szCs w:val="22"/>
              </w:rPr>
              <w:t>2</w:t>
            </w:r>
          </w:p>
        </w:tc>
        <w:tc>
          <w:tcPr>
            <w:tcW w:w="708" w:type="dxa"/>
          </w:tcPr>
          <w:p w14:paraId="64768A08" w14:textId="77777777" w:rsidR="00186335" w:rsidRPr="005E69BB" w:rsidRDefault="00186335" w:rsidP="00186335">
            <w:pPr>
              <w:jc w:val="center"/>
              <w:rPr>
                <w:sz w:val="22"/>
                <w:szCs w:val="22"/>
              </w:rPr>
            </w:pPr>
            <w:r>
              <w:rPr>
                <w:sz w:val="22"/>
                <w:szCs w:val="22"/>
              </w:rPr>
              <w:t>10</w:t>
            </w:r>
          </w:p>
        </w:tc>
        <w:tc>
          <w:tcPr>
            <w:tcW w:w="709" w:type="dxa"/>
          </w:tcPr>
          <w:p w14:paraId="329A3531" w14:textId="77777777" w:rsidR="00186335" w:rsidRPr="005E69BB" w:rsidRDefault="00186335" w:rsidP="00186335">
            <w:pPr>
              <w:jc w:val="center"/>
              <w:rPr>
                <w:sz w:val="22"/>
                <w:szCs w:val="22"/>
              </w:rPr>
            </w:pPr>
            <w:r>
              <w:rPr>
                <w:sz w:val="22"/>
                <w:szCs w:val="22"/>
              </w:rPr>
              <w:t>-</w:t>
            </w:r>
          </w:p>
        </w:tc>
        <w:tc>
          <w:tcPr>
            <w:tcW w:w="709" w:type="dxa"/>
          </w:tcPr>
          <w:p w14:paraId="60F75BEF" w14:textId="77777777" w:rsidR="00186335" w:rsidRPr="005E69BB" w:rsidRDefault="00186335" w:rsidP="00186335">
            <w:pPr>
              <w:jc w:val="center"/>
              <w:rPr>
                <w:sz w:val="22"/>
                <w:szCs w:val="22"/>
              </w:rPr>
            </w:pPr>
          </w:p>
        </w:tc>
        <w:tc>
          <w:tcPr>
            <w:tcW w:w="709" w:type="dxa"/>
          </w:tcPr>
          <w:p w14:paraId="0C8ED670" w14:textId="77777777" w:rsidR="00186335" w:rsidRPr="005E69BB" w:rsidRDefault="00186335" w:rsidP="00186335">
            <w:pPr>
              <w:jc w:val="center"/>
              <w:rPr>
                <w:sz w:val="22"/>
                <w:szCs w:val="22"/>
              </w:rPr>
            </w:pPr>
            <w:r>
              <w:rPr>
                <w:sz w:val="22"/>
                <w:szCs w:val="22"/>
              </w:rPr>
              <w:t>20</w:t>
            </w:r>
          </w:p>
        </w:tc>
        <w:tc>
          <w:tcPr>
            <w:tcW w:w="708" w:type="dxa"/>
          </w:tcPr>
          <w:p w14:paraId="5EC54EC4" w14:textId="77777777" w:rsidR="00186335" w:rsidRPr="005E69BB" w:rsidRDefault="00186335" w:rsidP="00186335">
            <w:pPr>
              <w:jc w:val="center"/>
              <w:rPr>
                <w:sz w:val="22"/>
                <w:szCs w:val="22"/>
              </w:rPr>
            </w:pPr>
            <w:r>
              <w:rPr>
                <w:sz w:val="22"/>
                <w:szCs w:val="22"/>
              </w:rPr>
              <w:t>-</w:t>
            </w:r>
          </w:p>
        </w:tc>
        <w:tc>
          <w:tcPr>
            <w:tcW w:w="993" w:type="dxa"/>
          </w:tcPr>
          <w:p w14:paraId="526BAB5D" w14:textId="77777777" w:rsidR="00186335" w:rsidRPr="005E69BB" w:rsidRDefault="00186335" w:rsidP="00186335">
            <w:pPr>
              <w:jc w:val="center"/>
              <w:rPr>
                <w:sz w:val="22"/>
                <w:szCs w:val="22"/>
              </w:rPr>
            </w:pPr>
            <w:r>
              <w:rPr>
                <w:sz w:val="22"/>
                <w:szCs w:val="22"/>
              </w:rPr>
              <w:t>30</w:t>
            </w:r>
          </w:p>
        </w:tc>
      </w:tr>
      <w:tr w:rsidR="00186335" w:rsidRPr="005E69BB" w14:paraId="4D718752" w14:textId="77777777" w:rsidTr="00186335">
        <w:trPr>
          <w:jc w:val="center"/>
        </w:trPr>
        <w:tc>
          <w:tcPr>
            <w:tcW w:w="1140" w:type="dxa"/>
          </w:tcPr>
          <w:p w14:paraId="3910562F" w14:textId="77777777" w:rsidR="00186335" w:rsidRPr="005E69BB" w:rsidRDefault="00186335" w:rsidP="00186335">
            <w:pPr>
              <w:jc w:val="center"/>
              <w:rPr>
                <w:sz w:val="22"/>
                <w:szCs w:val="22"/>
              </w:rPr>
            </w:pPr>
            <w:r w:rsidRPr="005E69BB">
              <w:rPr>
                <w:sz w:val="22"/>
                <w:szCs w:val="22"/>
              </w:rPr>
              <w:t>CO2</w:t>
            </w:r>
          </w:p>
        </w:tc>
        <w:tc>
          <w:tcPr>
            <w:tcW w:w="709" w:type="dxa"/>
          </w:tcPr>
          <w:p w14:paraId="42C70B76" w14:textId="77777777" w:rsidR="00186335" w:rsidRPr="005E69BB" w:rsidRDefault="00186335" w:rsidP="00186335">
            <w:pPr>
              <w:jc w:val="center"/>
              <w:rPr>
                <w:sz w:val="22"/>
                <w:szCs w:val="22"/>
              </w:rPr>
            </w:pPr>
            <w:r>
              <w:rPr>
                <w:sz w:val="22"/>
                <w:szCs w:val="22"/>
              </w:rPr>
              <w:t>2</w:t>
            </w:r>
          </w:p>
        </w:tc>
        <w:tc>
          <w:tcPr>
            <w:tcW w:w="708" w:type="dxa"/>
          </w:tcPr>
          <w:p w14:paraId="690F8528" w14:textId="77777777" w:rsidR="00186335" w:rsidRPr="005E69BB" w:rsidRDefault="00186335" w:rsidP="00186335">
            <w:pPr>
              <w:jc w:val="center"/>
              <w:rPr>
                <w:sz w:val="22"/>
                <w:szCs w:val="22"/>
              </w:rPr>
            </w:pPr>
            <w:r>
              <w:rPr>
                <w:sz w:val="22"/>
                <w:szCs w:val="22"/>
              </w:rPr>
              <w:t>-</w:t>
            </w:r>
          </w:p>
        </w:tc>
        <w:tc>
          <w:tcPr>
            <w:tcW w:w="709" w:type="dxa"/>
          </w:tcPr>
          <w:p w14:paraId="137440D3" w14:textId="77777777" w:rsidR="00186335" w:rsidRPr="005E69BB" w:rsidRDefault="00186335" w:rsidP="00186335">
            <w:pPr>
              <w:jc w:val="center"/>
              <w:rPr>
                <w:sz w:val="22"/>
                <w:szCs w:val="22"/>
              </w:rPr>
            </w:pPr>
            <w:r>
              <w:rPr>
                <w:sz w:val="22"/>
                <w:szCs w:val="22"/>
              </w:rPr>
              <w:t>30</w:t>
            </w:r>
          </w:p>
        </w:tc>
        <w:tc>
          <w:tcPr>
            <w:tcW w:w="709" w:type="dxa"/>
          </w:tcPr>
          <w:p w14:paraId="6DE7AAB4" w14:textId="77777777" w:rsidR="00186335" w:rsidRPr="005E69BB" w:rsidRDefault="00186335" w:rsidP="00186335">
            <w:pPr>
              <w:jc w:val="center"/>
              <w:rPr>
                <w:sz w:val="22"/>
                <w:szCs w:val="22"/>
              </w:rPr>
            </w:pPr>
            <w:r>
              <w:rPr>
                <w:sz w:val="22"/>
                <w:szCs w:val="22"/>
              </w:rPr>
              <w:t>-</w:t>
            </w:r>
          </w:p>
        </w:tc>
        <w:tc>
          <w:tcPr>
            <w:tcW w:w="709" w:type="dxa"/>
          </w:tcPr>
          <w:p w14:paraId="6B8CA33D" w14:textId="77777777" w:rsidR="00186335" w:rsidRPr="005E69BB" w:rsidRDefault="00186335" w:rsidP="00186335">
            <w:pPr>
              <w:jc w:val="center"/>
              <w:rPr>
                <w:sz w:val="22"/>
                <w:szCs w:val="22"/>
              </w:rPr>
            </w:pPr>
            <w:r>
              <w:rPr>
                <w:sz w:val="22"/>
                <w:szCs w:val="22"/>
              </w:rPr>
              <w:t>-</w:t>
            </w:r>
          </w:p>
        </w:tc>
        <w:tc>
          <w:tcPr>
            <w:tcW w:w="708" w:type="dxa"/>
          </w:tcPr>
          <w:p w14:paraId="0D5F5213" w14:textId="77777777" w:rsidR="00186335" w:rsidRPr="005E69BB" w:rsidRDefault="00186335" w:rsidP="00186335">
            <w:pPr>
              <w:jc w:val="center"/>
              <w:rPr>
                <w:sz w:val="22"/>
                <w:szCs w:val="22"/>
              </w:rPr>
            </w:pPr>
            <w:r>
              <w:rPr>
                <w:sz w:val="22"/>
                <w:szCs w:val="22"/>
              </w:rPr>
              <w:t>-</w:t>
            </w:r>
          </w:p>
        </w:tc>
        <w:tc>
          <w:tcPr>
            <w:tcW w:w="993" w:type="dxa"/>
          </w:tcPr>
          <w:p w14:paraId="1CDC6092" w14:textId="77777777" w:rsidR="00186335" w:rsidRPr="005E69BB" w:rsidRDefault="00186335" w:rsidP="00186335">
            <w:pPr>
              <w:jc w:val="center"/>
              <w:rPr>
                <w:sz w:val="22"/>
                <w:szCs w:val="22"/>
              </w:rPr>
            </w:pPr>
            <w:r>
              <w:rPr>
                <w:sz w:val="22"/>
                <w:szCs w:val="22"/>
              </w:rPr>
              <w:t>32</w:t>
            </w:r>
          </w:p>
        </w:tc>
      </w:tr>
      <w:tr w:rsidR="00186335" w:rsidRPr="005E69BB" w14:paraId="5A21C332" w14:textId="77777777" w:rsidTr="00186335">
        <w:trPr>
          <w:jc w:val="center"/>
        </w:trPr>
        <w:tc>
          <w:tcPr>
            <w:tcW w:w="1140" w:type="dxa"/>
          </w:tcPr>
          <w:p w14:paraId="17613D2B" w14:textId="77777777" w:rsidR="00186335" w:rsidRPr="005E69BB" w:rsidRDefault="00186335" w:rsidP="00186335">
            <w:pPr>
              <w:jc w:val="center"/>
              <w:rPr>
                <w:sz w:val="22"/>
                <w:szCs w:val="22"/>
              </w:rPr>
            </w:pPr>
            <w:r w:rsidRPr="005E69BB">
              <w:rPr>
                <w:sz w:val="22"/>
                <w:szCs w:val="22"/>
              </w:rPr>
              <w:t>CO3</w:t>
            </w:r>
          </w:p>
        </w:tc>
        <w:tc>
          <w:tcPr>
            <w:tcW w:w="709" w:type="dxa"/>
          </w:tcPr>
          <w:p w14:paraId="08744F13" w14:textId="77777777" w:rsidR="00186335" w:rsidRPr="005E69BB" w:rsidRDefault="00186335" w:rsidP="00186335">
            <w:pPr>
              <w:jc w:val="center"/>
              <w:rPr>
                <w:sz w:val="22"/>
                <w:szCs w:val="22"/>
              </w:rPr>
            </w:pPr>
            <w:r>
              <w:rPr>
                <w:sz w:val="22"/>
                <w:szCs w:val="22"/>
              </w:rPr>
              <w:t>-</w:t>
            </w:r>
          </w:p>
        </w:tc>
        <w:tc>
          <w:tcPr>
            <w:tcW w:w="708" w:type="dxa"/>
          </w:tcPr>
          <w:p w14:paraId="710A4512" w14:textId="77777777" w:rsidR="00186335" w:rsidRPr="005E69BB" w:rsidRDefault="00186335" w:rsidP="00186335">
            <w:pPr>
              <w:jc w:val="center"/>
              <w:rPr>
                <w:sz w:val="22"/>
                <w:szCs w:val="22"/>
              </w:rPr>
            </w:pPr>
            <w:r>
              <w:rPr>
                <w:sz w:val="22"/>
                <w:szCs w:val="22"/>
              </w:rPr>
              <w:t>2</w:t>
            </w:r>
          </w:p>
        </w:tc>
        <w:tc>
          <w:tcPr>
            <w:tcW w:w="709" w:type="dxa"/>
          </w:tcPr>
          <w:p w14:paraId="3208B415" w14:textId="77777777" w:rsidR="00186335" w:rsidRPr="005E69BB" w:rsidRDefault="00186335" w:rsidP="00186335">
            <w:pPr>
              <w:jc w:val="center"/>
              <w:rPr>
                <w:sz w:val="22"/>
                <w:szCs w:val="22"/>
              </w:rPr>
            </w:pPr>
            <w:r>
              <w:rPr>
                <w:sz w:val="22"/>
                <w:szCs w:val="22"/>
              </w:rPr>
              <w:t>30</w:t>
            </w:r>
          </w:p>
        </w:tc>
        <w:tc>
          <w:tcPr>
            <w:tcW w:w="709" w:type="dxa"/>
          </w:tcPr>
          <w:p w14:paraId="12F15CE1" w14:textId="77777777" w:rsidR="00186335" w:rsidRPr="005E69BB" w:rsidRDefault="00186335" w:rsidP="00186335">
            <w:pPr>
              <w:jc w:val="center"/>
              <w:rPr>
                <w:sz w:val="22"/>
                <w:szCs w:val="22"/>
              </w:rPr>
            </w:pPr>
            <w:r>
              <w:rPr>
                <w:sz w:val="22"/>
                <w:szCs w:val="22"/>
              </w:rPr>
              <w:t>-</w:t>
            </w:r>
          </w:p>
        </w:tc>
        <w:tc>
          <w:tcPr>
            <w:tcW w:w="709" w:type="dxa"/>
          </w:tcPr>
          <w:p w14:paraId="5084CFA5" w14:textId="77777777" w:rsidR="00186335" w:rsidRPr="005E69BB" w:rsidRDefault="00186335" w:rsidP="00186335">
            <w:pPr>
              <w:jc w:val="center"/>
              <w:rPr>
                <w:sz w:val="22"/>
                <w:szCs w:val="22"/>
              </w:rPr>
            </w:pPr>
            <w:r>
              <w:rPr>
                <w:sz w:val="22"/>
                <w:szCs w:val="22"/>
              </w:rPr>
              <w:t>-</w:t>
            </w:r>
          </w:p>
        </w:tc>
        <w:tc>
          <w:tcPr>
            <w:tcW w:w="708" w:type="dxa"/>
          </w:tcPr>
          <w:p w14:paraId="121ED7B8" w14:textId="77777777" w:rsidR="00186335" w:rsidRPr="005E69BB" w:rsidRDefault="00186335" w:rsidP="00186335">
            <w:pPr>
              <w:jc w:val="center"/>
              <w:rPr>
                <w:sz w:val="22"/>
                <w:szCs w:val="22"/>
              </w:rPr>
            </w:pPr>
            <w:r>
              <w:rPr>
                <w:sz w:val="22"/>
                <w:szCs w:val="22"/>
              </w:rPr>
              <w:t>-</w:t>
            </w:r>
          </w:p>
        </w:tc>
        <w:tc>
          <w:tcPr>
            <w:tcW w:w="993" w:type="dxa"/>
          </w:tcPr>
          <w:p w14:paraId="44465B1A" w14:textId="77777777" w:rsidR="00186335" w:rsidRPr="005E69BB" w:rsidRDefault="00186335" w:rsidP="00186335">
            <w:pPr>
              <w:jc w:val="center"/>
              <w:rPr>
                <w:sz w:val="22"/>
                <w:szCs w:val="22"/>
              </w:rPr>
            </w:pPr>
            <w:r>
              <w:rPr>
                <w:sz w:val="22"/>
                <w:szCs w:val="22"/>
              </w:rPr>
              <w:t>32</w:t>
            </w:r>
          </w:p>
        </w:tc>
      </w:tr>
      <w:tr w:rsidR="00186335" w:rsidRPr="005E69BB" w14:paraId="5CEC2FF5" w14:textId="77777777" w:rsidTr="00186335">
        <w:trPr>
          <w:jc w:val="center"/>
        </w:trPr>
        <w:tc>
          <w:tcPr>
            <w:tcW w:w="1140" w:type="dxa"/>
          </w:tcPr>
          <w:p w14:paraId="5C4A2B55" w14:textId="77777777" w:rsidR="00186335" w:rsidRPr="005E69BB" w:rsidRDefault="00186335" w:rsidP="00186335">
            <w:pPr>
              <w:jc w:val="center"/>
              <w:rPr>
                <w:sz w:val="22"/>
                <w:szCs w:val="22"/>
              </w:rPr>
            </w:pPr>
            <w:r w:rsidRPr="005E69BB">
              <w:rPr>
                <w:sz w:val="22"/>
                <w:szCs w:val="22"/>
              </w:rPr>
              <w:t>CO4</w:t>
            </w:r>
          </w:p>
        </w:tc>
        <w:tc>
          <w:tcPr>
            <w:tcW w:w="709" w:type="dxa"/>
          </w:tcPr>
          <w:p w14:paraId="246D3160" w14:textId="77777777" w:rsidR="00186335" w:rsidRPr="005E69BB" w:rsidRDefault="00186335" w:rsidP="00186335">
            <w:pPr>
              <w:jc w:val="center"/>
              <w:rPr>
                <w:sz w:val="22"/>
                <w:szCs w:val="22"/>
              </w:rPr>
            </w:pPr>
            <w:r>
              <w:rPr>
                <w:sz w:val="22"/>
                <w:szCs w:val="22"/>
              </w:rPr>
              <w:t>-</w:t>
            </w:r>
          </w:p>
        </w:tc>
        <w:tc>
          <w:tcPr>
            <w:tcW w:w="708" w:type="dxa"/>
          </w:tcPr>
          <w:p w14:paraId="0C0BED05" w14:textId="77777777" w:rsidR="00186335" w:rsidRPr="005E69BB" w:rsidRDefault="00186335" w:rsidP="00186335">
            <w:pPr>
              <w:jc w:val="center"/>
              <w:rPr>
                <w:sz w:val="22"/>
                <w:szCs w:val="22"/>
              </w:rPr>
            </w:pPr>
            <w:r>
              <w:rPr>
                <w:sz w:val="22"/>
                <w:szCs w:val="22"/>
              </w:rPr>
              <w:t>2</w:t>
            </w:r>
          </w:p>
        </w:tc>
        <w:tc>
          <w:tcPr>
            <w:tcW w:w="709" w:type="dxa"/>
          </w:tcPr>
          <w:p w14:paraId="409094AF" w14:textId="77777777" w:rsidR="00186335" w:rsidRPr="005E69BB" w:rsidRDefault="00186335" w:rsidP="00186335">
            <w:pPr>
              <w:jc w:val="center"/>
              <w:rPr>
                <w:sz w:val="22"/>
                <w:szCs w:val="22"/>
              </w:rPr>
            </w:pPr>
            <w:r>
              <w:rPr>
                <w:sz w:val="22"/>
                <w:szCs w:val="22"/>
              </w:rPr>
              <w:t>30</w:t>
            </w:r>
          </w:p>
        </w:tc>
        <w:tc>
          <w:tcPr>
            <w:tcW w:w="709" w:type="dxa"/>
          </w:tcPr>
          <w:p w14:paraId="05A4DC70" w14:textId="77777777" w:rsidR="00186335" w:rsidRPr="005E69BB" w:rsidRDefault="00186335" w:rsidP="00186335">
            <w:pPr>
              <w:jc w:val="center"/>
              <w:rPr>
                <w:sz w:val="22"/>
                <w:szCs w:val="22"/>
              </w:rPr>
            </w:pPr>
            <w:r>
              <w:rPr>
                <w:sz w:val="22"/>
                <w:szCs w:val="22"/>
              </w:rPr>
              <w:t>-</w:t>
            </w:r>
          </w:p>
        </w:tc>
        <w:tc>
          <w:tcPr>
            <w:tcW w:w="709" w:type="dxa"/>
          </w:tcPr>
          <w:p w14:paraId="20A96684" w14:textId="77777777" w:rsidR="00186335" w:rsidRPr="005E69BB" w:rsidRDefault="00186335" w:rsidP="00186335">
            <w:pPr>
              <w:jc w:val="center"/>
              <w:rPr>
                <w:sz w:val="22"/>
                <w:szCs w:val="22"/>
              </w:rPr>
            </w:pPr>
            <w:r>
              <w:rPr>
                <w:sz w:val="22"/>
                <w:szCs w:val="22"/>
              </w:rPr>
              <w:t>-</w:t>
            </w:r>
          </w:p>
        </w:tc>
        <w:tc>
          <w:tcPr>
            <w:tcW w:w="708" w:type="dxa"/>
          </w:tcPr>
          <w:p w14:paraId="1DCEA7C7" w14:textId="77777777" w:rsidR="00186335" w:rsidRPr="005E69BB" w:rsidRDefault="00186335" w:rsidP="00186335">
            <w:pPr>
              <w:jc w:val="center"/>
              <w:rPr>
                <w:sz w:val="22"/>
                <w:szCs w:val="22"/>
              </w:rPr>
            </w:pPr>
            <w:r>
              <w:rPr>
                <w:sz w:val="22"/>
                <w:szCs w:val="22"/>
              </w:rPr>
              <w:t>-</w:t>
            </w:r>
          </w:p>
        </w:tc>
        <w:tc>
          <w:tcPr>
            <w:tcW w:w="993" w:type="dxa"/>
          </w:tcPr>
          <w:p w14:paraId="1C073E42" w14:textId="77777777" w:rsidR="00186335" w:rsidRPr="005E69BB" w:rsidRDefault="00186335" w:rsidP="00186335">
            <w:pPr>
              <w:jc w:val="center"/>
              <w:rPr>
                <w:sz w:val="22"/>
                <w:szCs w:val="22"/>
              </w:rPr>
            </w:pPr>
            <w:r>
              <w:rPr>
                <w:sz w:val="22"/>
                <w:szCs w:val="22"/>
              </w:rPr>
              <w:t>32</w:t>
            </w:r>
          </w:p>
        </w:tc>
      </w:tr>
      <w:tr w:rsidR="00186335" w:rsidRPr="005E69BB" w14:paraId="7B780DFD" w14:textId="77777777" w:rsidTr="00186335">
        <w:trPr>
          <w:jc w:val="center"/>
        </w:trPr>
        <w:tc>
          <w:tcPr>
            <w:tcW w:w="1140" w:type="dxa"/>
          </w:tcPr>
          <w:p w14:paraId="6BF8BCDE" w14:textId="77777777" w:rsidR="00186335" w:rsidRPr="005E69BB" w:rsidRDefault="00186335" w:rsidP="00186335">
            <w:pPr>
              <w:jc w:val="center"/>
              <w:rPr>
                <w:sz w:val="22"/>
                <w:szCs w:val="22"/>
              </w:rPr>
            </w:pPr>
            <w:r w:rsidRPr="005E69BB">
              <w:rPr>
                <w:sz w:val="22"/>
                <w:szCs w:val="22"/>
              </w:rPr>
              <w:t>CO5</w:t>
            </w:r>
          </w:p>
        </w:tc>
        <w:tc>
          <w:tcPr>
            <w:tcW w:w="709" w:type="dxa"/>
          </w:tcPr>
          <w:p w14:paraId="40727BF2" w14:textId="77777777" w:rsidR="00186335" w:rsidRPr="005E69BB" w:rsidRDefault="00186335" w:rsidP="00186335">
            <w:pPr>
              <w:jc w:val="center"/>
              <w:rPr>
                <w:sz w:val="22"/>
                <w:szCs w:val="22"/>
              </w:rPr>
            </w:pPr>
            <w:r>
              <w:rPr>
                <w:sz w:val="22"/>
                <w:szCs w:val="22"/>
              </w:rPr>
              <w:t>-</w:t>
            </w:r>
          </w:p>
        </w:tc>
        <w:tc>
          <w:tcPr>
            <w:tcW w:w="708" w:type="dxa"/>
          </w:tcPr>
          <w:p w14:paraId="0309D0F4" w14:textId="77777777" w:rsidR="00186335" w:rsidRPr="005E69BB" w:rsidRDefault="00186335" w:rsidP="00186335">
            <w:pPr>
              <w:jc w:val="center"/>
              <w:rPr>
                <w:sz w:val="22"/>
                <w:szCs w:val="22"/>
              </w:rPr>
            </w:pPr>
            <w:r>
              <w:rPr>
                <w:sz w:val="22"/>
                <w:szCs w:val="22"/>
              </w:rPr>
              <w:t>2</w:t>
            </w:r>
          </w:p>
        </w:tc>
        <w:tc>
          <w:tcPr>
            <w:tcW w:w="709" w:type="dxa"/>
          </w:tcPr>
          <w:p w14:paraId="2AA1D28B" w14:textId="77777777" w:rsidR="00186335" w:rsidRPr="005E69BB" w:rsidRDefault="00186335" w:rsidP="00186335">
            <w:pPr>
              <w:jc w:val="center"/>
              <w:rPr>
                <w:sz w:val="22"/>
                <w:szCs w:val="22"/>
              </w:rPr>
            </w:pPr>
            <w:r>
              <w:rPr>
                <w:sz w:val="22"/>
                <w:szCs w:val="22"/>
              </w:rPr>
              <w:t>30</w:t>
            </w:r>
          </w:p>
        </w:tc>
        <w:tc>
          <w:tcPr>
            <w:tcW w:w="709" w:type="dxa"/>
          </w:tcPr>
          <w:p w14:paraId="1D16F74A" w14:textId="77777777" w:rsidR="00186335" w:rsidRPr="005E69BB" w:rsidRDefault="00186335" w:rsidP="00186335">
            <w:pPr>
              <w:jc w:val="center"/>
              <w:rPr>
                <w:sz w:val="22"/>
                <w:szCs w:val="22"/>
              </w:rPr>
            </w:pPr>
            <w:r>
              <w:rPr>
                <w:sz w:val="22"/>
                <w:szCs w:val="22"/>
              </w:rPr>
              <w:t>-</w:t>
            </w:r>
          </w:p>
        </w:tc>
        <w:tc>
          <w:tcPr>
            <w:tcW w:w="709" w:type="dxa"/>
          </w:tcPr>
          <w:p w14:paraId="1519A5BB" w14:textId="77777777" w:rsidR="00186335" w:rsidRPr="005E69BB" w:rsidRDefault="00186335" w:rsidP="00186335">
            <w:pPr>
              <w:jc w:val="center"/>
              <w:rPr>
                <w:sz w:val="22"/>
                <w:szCs w:val="22"/>
              </w:rPr>
            </w:pPr>
            <w:r>
              <w:rPr>
                <w:sz w:val="22"/>
                <w:szCs w:val="22"/>
              </w:rPr>
              <w:t>-</w:t>
            </w:r>
          </w:p>
        </w:tc>
        <w:tc>
          <w:tcPr>
            <w:tcW w:w="708" w:type="dxa"/>
          </w:tcPr>
          <w:p w14:paraId="13F7B43A" w14:textId="77777777" w:rsidR="00186335" w:rsidRPr="005E69BB" w:rsidRDefault="00186335" w:rsidP="00186335">
            <w:pPr>
              <w:jc w:val="center"/>
              <w:rPr>
                <w:sz w:val="22"/>
                <w:szCs w:val="22"/>
              </w:rPr>
            </w:pPr>
            <w:r>
              <w:rPr>
                <w:sz w:val="22"/>
                <w:szCs w:val="22"/>
              </w:rPr>
              <w:t>-</w:t>
            </w:r>
          </w:p>
        </w:tc>
        <w:tc>
          <w:tcPr>
            <w:tcW w:w="993" w:type="dxa"/>
          </w:tcPr>
          <w:p w14:paraId="20C9DEE0" w14:textId="77777777" w:rsidR="00186335" w:rsidRPr="005E69BB" w:rsidRDefault="00186335" w:rsidP="00186335">
            <w:pPr>
              <w:jc w:val="center"/>
              <w:rPr>
                <w:sz w:val="22"/>
                <w:szCs w:val="22"/>
              </w:rPr>
            </w:pPr>
            <w:r>
              <w:rPr>
                <w:sz w:val="22"/>
                <w:szCs w:val="22"/>
              </w:rPr>
              <w:t>32</w:t>
            </w:r>
          </w:p>
        </w:tc>
      </w:tr>
      <w:tr w:rsidR="00186335" w:rsidRPr="005E69BB" w14:paraId="6CB8B902" w14:textId="77777777" w:rsidTr="00186335">
        <w:trPr>
          <w:jc w:val="center"/>
        </w:trPr>
        <w:tc>
          <w:tcPr>
            <w:tcW w:w="1140" w:type="dxa"/>
          </w:tcPr>
          <w:p w14:paraId="47BDA237" w14:textId="77777777" w:rsidR="00186335" w:rsidRPr="005E69BB" w:rsidRDefault="00186335" w:rsidP="00186335">
            <w:pPr>
              <w:jc w:val="center"/>
              <w:rPr>
                <w:sz w:val="22"/>
                <w:szCs w:val="22"/>
              </w:rPr>
            </w:pPr>
            <w:r w:rsidRPr="005E69BB">
              <w:rPr>
                <w:sz w:val="22"/>
                <w:szCs w:val="22"/>
              </w:rPr>
              <w:t>CO6</w:t>
            </w:r>
          </w:p>
        </w:tc>
        <w:tc>
          <w:tcPr>
            <w:tcW w:w="709" w:type="dxa"/>
          </w:tcPr>
          <w:p w14:paraId="5104E2D5" w14:textId="77777777" w:rsidR="00186335" w:rsidRPr="005E69BB" w:rsidRDefault="00186335" w:rsidP="00186335">
            <w:pPr>
              <w:jc w:val="center"/>
              <w:rPr>
                <w:sz w:val="22"/>
                <w:szCs w:val="22"/>
              </w:rPr>
            </w:pPr>
            <w:r>
              <w:rPr>
                <w:sz w:val="22"/>
                <w:szCs w:val="22"/>
              </w:rPr>
              <w:t>-</w:t>
            </w:r>
          </w:p>
        </w:tc>
        <w:tc>
          <w:tcPr>
            <w:tcW w:w="708" w:type="dxa"/>
          </w:tcPr>
          <w:p w14:paraId="437EF0D4" w14:textId="77777777" w:rsidR="00186335" w:rsidRPr="005E69BB" w:rsidRDefault="00186335" w:rsidP="00186335">
            <w:pPr>
              <w:jc w:val="center"/>
              <w:rPr>
                <w:sz w:val="22"/>
                <w:szCs w:val="22"/>
              </w:rPr>
            </w:pPr>
            <w:r>
              <w:rPr>
                <w:sz w:val="22"/>
                <w:szCs w:val="22"/>
              </w:rPr>
              <w:t>-</w:t>
            </w:r>
          </w:p>
        </w:tc>
        <w:tc>
          <w:tcPr>
            <w:tcW w:w="709" w:type="dxa"/>
          </w:tcPr>
          <w:p w14:paraId="77E9BA9F" w14:textId="77777777" w:rsidR="00186335" w:rsidRPr="005E69BB" w:rsidRDefault="00186335" w:rsidP="00186335">
            <w:pPr>
              <w:jc w:val="center"/>
              <w:rPr>
                <w:sz w:val="22"/>
                <w:szCs w:val="22"/>
              </w:rPr>
            </w:pPr>
            <w:r>
              <w:rPr>
                <w:sz w:val="22"/>
                <w:szCs w:val="22"/>
              </w:rPr>
              <w:t>10</w:t>
            </w:r>
          </w:p>
        </w:tc>
        <w:tc>
          <w:tcPr>
            <w:tcW w:w="709" w:type="dxa"/>
          </w:tcPr>
          <w:p w14:paraId="5CA95C26" w14:textId="77777777" w:rsidR="00186335" w:rsidRPr="005E69BB" w:rsidRDefault="00186335" w:rsidP="00186335">
            <w:pPr>
              <w:jc w:val="center"/>
              <w:rPr>
                <w:sz w:val="22"/>
                <w:szCs w:val="22"/>
              </w:rPr>
            </w:pPr>
            <w:r>
              <w:rPr>
                <w:sz w:val="22"/>
                <w:szCs w:val="22"/>
              </w:rPr>
              <w:t>-</w:t>
            </w:r>
          </w:p>
        </w:tc>
        <w:tc>
          <w:tcPr>
            <w:tcW w:w="709" w:type="dxa"/>
          </w:tcPr>
          <w:p w14:paraId="6840F758" w14:textId="77777777" w:rsidR="00186335" w:rsidRPr="005E69BB" w:rsidRDefault="00186335" w:rsidP="00186335">
            <w:pPr>
              <w:jc w:val="center"/>
              <w:rPr>
                <w:sz w:val="22"/>
                <w:szCs w:val="22"/>
              </w:rPr>
            </w:pPr>
            <w:r>
              <w:rPr>
                <w:sz w:val="22"/>
                <w:szCs w:val="22"/>
              </w:rPr>
              <w:t>-</w:t>
            </w:r>
          </w:p>
        </w:tc>
        <w:tc>
          <w:tcPr>
            <w:tcW w:w="708" w:type="dxa"/>
          </w:tcPr>
          <w:p w14:paraId="1F5DC722" w14:textId="77777777" w:rsidR="00186335" w:rsidRPr="005E69BB" w:rsidRDefault="00186335" w:rsidP="00186335">
            <w:pPr>
              <w:jc w:val="center"/>
              <w:rPr>
                <w:sz w:val="22"/>
                <w:szCs w:val="22"/>
              </w:rPr>
            </w:pPr>
            <w:r>
              <w:rPr>
                <w:sz w:val="22"/>
                <w:szCs w:val="22"/>
              </w:rPr>
              <w:t>-</w:t>
            </w:r>
          </w:p>
        </w:tc>
        <w:tc>
          <w:tcPr>
            <w:tcW w:w="993" w:type="dxa"/>
          </w:tcPr>
          <w:p w14:paraId="6BAD26DC" w14:textId="77777777" w:rsidR="00186335" w:rsidRPr="005E69BB" w:rsidRDefault="00186335" w:rsidP="00186335">
            <w:pPr>
              <w:jc w:val="center"/>
              <w:rPr>
                <w:sz w:val="22"/>
                <w:szCs w:val="22"/>
              </w:rPr>
            </w:pPr>
            <w:r>
              <w:rPr>
                <w:sz w:val="22"/>
                <w:szCs w:val="22"/>
              </w:rPr>
              <w:t>10</w:t>
            </w:r>
          </w:p>
        </w:tc>
      </w:tr>
      <w:tr w:rsidR="00186335" w:rsidRPr="005E69BB" w14:paraId="7D28F819" w14:textId="77777777" w:rsidTr="00186335">
        <w:trPr>
          <w:jc w:val="center"/>
        </w:trPr>
        <w:tc>
          <w:tcPr>
            <w:tcW w:w="1140" w:type="dxa"/>
          </w:tcPr>
          <w:p w14:paraId="059E81EF" w14:textId="77777777" w:rsidR="00186335" w:rsidRPr="005E69BB" w:rsidRDefault="00186335" w:rsidP="00186335">
            <w:pPr>
              <w:jc w:val="center"/>
              <w:rPr>
                <w:sz w:val="22"/>
                <w:szCs w:val="22"/>
              </w:rPr>
            </w:pPr>
            <w:r>
              <w:rPr>
                <w:sz w:val="22"/>
                <w:szCs w:val="22"/>
              </w:rPr>
              <w:t>Total</w:t>
            </w:r>
          </w:p>
        </w:tc>
        <w:tc>
          <w:tcPr>
            <w:tcW w:w="709" w:type="dxa"/>
          </w:tcPr>
          <w:p w14:paraId="2CEB5936" w14:textId="77777777" w:rsidR="00186335" w:rsidRPr="005E69BB" w:rsidRDefault="00186335" w:rsidP="00186335">
            <w:pPr>
              <w:jc w:val="center"/>
              <w:rPr>
                <w:sz w:val="22"/>
                <w:szCs w:val="22"/>
              </w:rPr>
            </w:pPr>
            <w:r>
              <w:rPr>
                <w:sz w:val="22"/>
                <w:szCs w:val="22"/>
              </w:rPr>
              <w:t>4</w:t>
            </w:r>
          </w:p>
        </w:tc>
        <w:tc>
          <w:tcPr>
            <w:tcW w:w="708" w:type="dxa"/>
          </w:tcPr>
          <w:p w14:paraId="5BCA269C" w14:textId="77777777" w:rsidR="00186335" w:rsidRPr="005E69BB" w:rsidRDefault="00186335" w:rsidP="00186335">
            <w:pPr>
              <w:jc w:val="center"/>
              <w:rPr>
                <w:sz w:val="22"/>
                <w:szCs w:val="22"/>
              </w:rPr>
            </w:pPr>
            <w:r>
              <w:rPr>
                <w:sz w:val="22"/>
                <w:szCs w:val="22"/>
              </w:rPr>
              <w:t>16</w:t>
            </w:r>
          </w:p>
        </w:tc>
        <w:tc>
          <w:tcPr>
            <w:tcW w:w="709" w:type="dxa"/>
          </w:tcPr>
          <w:p w14:paraId="75381F23" w14:textId="77777777" w:rsidR="00186335" w:rsidRPr="005E69BB" w:rsidRDefault="00186335" w:rsidP="00186335">
            <w:pPr>
              <w:jc w:val="center"/>
              <w:rPr>
                <w:sz w:val="22"/>
                <w:szCs w:val="22"/>
              </w:rPr>
            </w:pPr>
            <w:r>
              <w:rPr>
                <w:sz w:val="22"/>
                <w:szCs w:val="22"/>
              </w:rPr>
              <w:t>120</w:t>
            </w:r>
          </w:p>
        </w:tc>
        <w:tc>
          <w:tcPr>
            <w:tcW w:w="709" w:type="dxa"/>
          </w:tcPr>
          <w:p w14:paraId="050F7436" w14:textId="77777777" w:rsidR="00186335" w:rsidRPr="005E69BB" w:rsidRDefault="00186335" w:rsidP="00186335">
            <w:pPr>
              <w:jc w:val="center"/>
              <w:rPr>
                <w:sz w:val="22"/>
                <w:szCs w:val="22"/>
              </w:rPr>
            </w:pPr>
            <w:r>
              <w:rPr>
                <w:sz w:val="22"/>
                <w:szCs w:val="22"/>
              </w:rPr>
              <w:t>30</w:t>
            </w:r>
          </w:p>
        </w:tc>
        <w:tc>
          <w:tcPr>
            <w:tcW w:w="709" w:type="dxa"/>
          </w:tcPr>
          <w:p w14:paraId="3CE9DDB6" w14:textId="77777777" w:rsidR="00186335" w:rsidRDefault="00186335" w:rsidP="00186335">
            <w:pPr>
              <w:jc w:val="center"/>
              <w:rPr>
                <w:sz w:val="22"/>
                <w:szCs w:val="22"/>
              </w:rPr>
            </w:pPr>
            <w:r>
              <w:rPr>
                <w:sz w:val="22"/>
                <w:szCs w:val="22"/>
              </w:rPr>
              <w:t>-</w:t>
            </w:r>
          </w:p>
        </w:tc>
        <w:tc>
          <w:tcPr>
            <w:tcW w:w="708" w:type="dxa"/>
          </w:tcPr>
          <w:p w14:paraId="72EB5B64" w14:textId="77777777" w:rsidR="00186335" w:rsidRPr="005E69BB" w:rsidRDefault="00186335" w:rsidP="00186335">
            <w:pPr>
              <w:jc w:val="center"/>
              <w:rPr>
                <w:sz w:val="22"/>
                <w:szCs w:val="22"/>
              </w:rPr>
            </w:pPr>
            <w:r>
              <w:rPr>
                <w:sz w:val="22"/>
                <w:szCs w:val="22"/>
              </w:rPr>
              <w:t>-</w:t>
            </w:r>
          </w:p>
        </w:tc>
        <w:tc>
          <w:tcPr>
            <w:tcW w:w="993" w:type="dxa"/>
          </w:tcPr>
          <w:p w14:paraId="4A1E0815" w14:textId="77777777" w:rsidR="00186335" w:rsidRDefault="00186335" w:rsidP="00186335">
            <w:pPr>
              <w:jc w:val="center"/>
              <w:rPr>
                <w:sz w:val="22"/>
                <w:szCs w:val="22"/>
              </w:rPr>
            </w:pPr>
            <w:r w:rsidRPr="005E69BB">
              <w:rPr>
                <w:b/>
                <w:sz w:val="22"/>
                <w:szCs w:val="22"/>
              </w:rPr>
              <w:t>170</w:t>
            </w:r>
          </w:p>
        </w:tc>
      </w:tr>
    </w:tbl>
    <w:p w14:paraId="27C2DB8F" w14:textId="77777777" w:rsidR="00186335" w:rsidRDefault="00186335" w:rsidP="002E336A"/>
    <w:p w14:paraId="782398D6" w14:textId="77777777" w:rsidR="00186335" w:rsidRDefault="00186335">
      <w:pPr>
        <w:spacing w:after="200" w:line="276" w:lineRule="auto"/>
        <w:rPr>
          <w:bCs/>
          <w:noProof/>
        </w:rPr>
      </w:pPr>
      <w:r>
        <w:rPr>
          <w:bCs/>
          <w:noProof/>
        </w:rPr>
        <w:br w:type="page"/>
      </w:r>
    </w:p>
    <w:p w14:paraId="4713C117" w14:textId="5ECCF6C4" w:rsidR="00186335" w:rsidRPr="0021482F" w:rsidRDefault="00186335" w:rsidP="00186335">
      <w:pPr>
        <w:jc w:val="center"/>
        <w:rPr>
          <w:bCs/>
          <w:noProof/>
        </w:rPr>
      </w:pPr>
      <w:r w:rsidRPr="0021482F">
        <w:rPr>
          <w:noProof/>
        </w:rPr>
        <w:lastRenderedPageBreak/>
        <w:drawing>
          <wp:inline distT="0" distB="0" distL="0" distR="0" wp14:anchorId="3F0F5B2B" wp14:editId="4B296014">
            <wp:extent cx="5745480" cy="836930"/>
            <wp:effectExtent l="0" t="0" r="7620" b="1270"/>
            <wp:docPr id="503614729" name="Picture 5036147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5480" cy="836930"/>
                    </a:xfrm>
                    <a:prstGeom prst="rect">
                      <a:avLst/>
                    </a:prstGeom>
                    <a:noFill/>
                    <a:ln>
                      <a:noFill/>
                    </a:ln>
                  </pic:spPr>
                </pic:pic>
              </a:graphicData>
            </a:graphic>
          </wp:inline>
        </w:drawing>
      </w:r>
    </w:p>
    <w:p w14:paraId="5BE3648C" w14:textId="77777777" w:rsidR="00186335" w:rsidRPr="0021482F" w:rsidRDefault="00186335" w:rsidP="00186335">
      <w:pPr>
        <w:jc w:val="center"/>
        <w:rPr>
          <w:b/>
          <w:bCs/>
        </w:rPr>
      </w:pPr>
    </w:p>
    <w:p w14:paraId="3D953CDB" w14:textId="77777777" w:rsidR="00186335" w:rsidRPr="0021482F" w:rsidRDefault="00186335" w:rsidP="00186335">
      <w:pPr>
        <w:jc w:val="center"/>
        <w:rPr>
          <w:b/>
          <w:bCs/>
        </w:rPr>
      </w:pPr>
      <w:r w:rsidRPr="0021482F">
        <w:rPr>
          <w:b/>
          <w:bCs/>
        </w:rPr>
        <w:t>END SEMESTER EXAMINATION – NOV / DEC 2024</w:t>
      </w:r>
    </w:p>
    <w:p w14:paraId="214C69EA" w14:textId="77777777" w:rsidR="00186335" w:rsidRPr="0021482F" w:rsidRDefault="00186335" w:rsidP="00E40AC8">
      <w:pPr>
        <w:jc w:val="center"/>
        <w:rPr>
          <w:b/>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6095"/>
        <w:gridCol w:w="1559"/>
        <w:gridCol w:w="851"/>
      </w:tblGrid>
      <w:tr w:rsidR="00186335" w:rsidRPr="00773453" w14:paraId="7E425B46" w14:textId="77777777" w:rsidTr="00186335">
        <w:trPr>
          <w:trHeight w:val="397"/>
          <w:jc w:val="center"/>
        </w:trPr>
        <w:tc>
          <w:tcPr>
            <w:tcW w:w="1559" w:type="dxa"/>
            <w:vAlign w:val="center"/>
          </w:tcPr>
          <w:p w14:paraId="0B87ED02" w14:textId="77777777" w:rsidR="00186335" w:rsidRPr="00773453" w:rsidRDefault="00186335" w:rsidP="00186335">
            <w:pPr>
              <w:pStyle w:val="Title"/>
              <w:jc w:val="left"/>
              <w:rPr>
                <w:b/>
                <w:sz w:val="22"/>
                <w:szCs w:val="22"/>
              </w:rPr>
            </w:pPr>
            <w:r w:rsidRPr="00773453">
              <w:rPr>
                <w:b/>
                <w:sz w:val="22"/>
                <w:szCs w:val="22"/>
              </w:rPr>
              <w:t xml:space="preserve">Course Code      </w:t>
            </w:r>
          </w:p>
        </w:tc>
        <w:tc>
          <w:tcPr>
            <w:tcW w:w="6095" w:type="dxa"/>
            <w:vAlign w:val="center"/>
          </w:tcPr>
          <w:p w14:paraId="789C25A3" w14:textId="77777777" w:rsidR="00186335" w:rsidRPr="00773453" w:rsidRDefault="00186335" w:rsidP="00186335">
            <w:pPr>
              <w:pStyle w:val="Title"/>
              <w:jc w:val="left"/>
              <w:rPr>
                <w:b/>
                <w:bCs/>
                <w:sz w:val="22"/>
                <w:szCs w:val="22"/>
              </w:rPr>
            </w:pPr>
            <w:r w:rsidRPr="00773453">
              <w:rPr>
                <w:b/>
                <w:bCs/>
                <w:color w:val="333333"/>
                <w:sz w:val="22"/>
                <w:szCs w:val="22"/>
                <w:shd w:val="clear" w:color="auto" w:fill="FFFFFF"/>
              </w:rPr>
              <w:t>23BC2002</w:t>
            </w:r>
          </w:p>
        </w:tc>
        <w:tc>
          <w:tcPr>
            <w:tcW w:w="1559" w:type="dxa"/>
            <w:vAlign w:val="center"/>
          </w:tcPr>
          <w:p w14:paraId="195CDC19" w14:textId="77777777" w:rsidR="00186335" w:rsidRPr="00773453" w:rsidRDefault="00186335" w:rsidP="00186335">
            <w:pPr>
              <w:pStyle w:val="Title"/>
              <w:ind w:left="-468" w:firstLine="468"/>
              <w:jc w:val="left"/>
              <w:rPr>
                <w:sz w:val="22"/>
                <w:szCs w:val="22"/>
              </w:rPr>
            </w:pPr>
            <w:r w:rsidRPr="00773453">
              <w:rPr>
                <w:b/>
                <w:bCs/>
                <w:sz w:val="22"/>
                <w:szCs w:val="22"/>
              </w:rPr>
              <w:t xml:space="preserve">Duration       </w:t>
            </w:r>
          </w:p>
        </w:tc>
        <w:tc>
          <w:tcPr>
            <w:tcW w:w="851" w:type="dxa"/>
            <w:vAlign w:val="center"/>
          </w:tcPr>
          <w:p w14:paraId="1A74648E" w14:textId="77777777" w:rsidR="00186335" w:rsidRPr="00773453" w:rsidRDefault="00186335" w:rsidP="00186335">
            <w:pPr>
              <w:pStyle w:val="Title"/>
              <w:jc w:val="left"/>
              <w:rPr>
                <w:b/>
                <w:sz w:val="22"/>
                <w:szCs w:val="22"/>
              </w:rPr>
            </w:pPr>
            <w:r w:rsidRPr="00773453">
              <w:rPr>
                <w:b/>
                <w:sz w:val="22"/>
                <w:szCs w:val="22"/>
              </w:rPr>
              <w:t>3hrs</w:t>
            </w:r>
          </w:p>
        </w:tc>
      </w:tr>
      <w:tr w:rsidR="00186335" w:rsidRPr="00773453" w14:paraId="5C17D0C5" w14:textId="77777777" w:rsidTr="00186335">
        <w:trPr>
          <w:trHeight w:val="397"/>
          <w:jc w:val="center"/>
        </w:trPr>
        <w:tc>
          <w:tcPr>
            <w:tcW w:w="1559" w:type="dxa"/>
            <w:vAlign w:val="center"/>
          </w:tcPr>
          <w:p w14:paraId="52B47567" w14:textId="77777777" w:rsidR="00186335" w:rsidRPr="00773453" w:rsidRDefault="00186335" w:rsidP="00186335">
            <w:pPr>
              <w:pStyle w:val="Title"/>
              <w:ind w:right="-160"/>
              <w:jc w:val="left"/>
              <w:rPr>
                <w:b/>
                <w:sz w:val="22"/>
                <w:szCs w:val="22"/>
              </w:rPr>
            </w:pPr>
            <w:r w:rsidRPr="00773453">
              <w:rPr>
                <w:b/>
                <w:sz w:val="22"/>
                <w:szCs w:val="22"/>
              </w:rPr>
              <w:t>Course Title</w:t>
            </w:r>
          </w:p>
        </w:tc>
        <w:tc>
          <w:tcPr>
            <w:tcW w:w="6095" w:type="dxa"/>
            <w:vAlign w:val="center"/>
          </w:tcPr>
          <w:p w14:paraId="7008DCB0" w14:textId="77777777" w:rsidR="00186335" w:rsidRPr="00773453" w:rsidRDefault="00186335" w:rsidP="00186335">
            <w:pPr>
              <w:pStyle w:val="Title"/>
              <w:jc w:val="left"/>
              <w:rPr>
                <w:b/>
                <w:sz w:val="22"/>
                <w:szCs w:val="22"/>
              </w:rPr>
            </w:pPr>
            <w:r w:rsidRPr="00773453">
              <w:rPr>
                <w:b/>
                <w:sz w:val="22"/>
                <w:szCs w:val="22"/>
              </w:rPr>
              <w:t>BUSINESS ORGANI</w:t>
            </w:r>
            <w:r>
              <w:rPr>
                <w:b/>
                <w:sz w:val="22"/>
                <w:szCs w:val="22"/>
              </w:rPr>
              <w:t>Z</w:t>
            </w:r>
            <w:r w:rsidRPr="00773453">
              <w:rPr>
                <w:b/>
                <w:sz w:val="22"/>
                <w:szCs w:val="22"/>
              </w:rPr>
              <w:t>ATION</w:t>
            </w:r>
          </w:p>
        </w:tc>
        <w:tc>
          <w:tcPr>
            <w:tcW w:w="1559" w:type="dxa"/>
            <w:vAlign w:val="center"/>
          </w:tcPr>
          <w:p w14:paraId="1F0737D6" w14:textId="77777777" w:rsidR="00186335" w:rsidRPr="00773453" w:rsidRDefault="00186335" w:rsidP="00186335">
            <w:pPr>
              <w:pStyle w:val="Title"/>
              <w:jc w:val="left"/>
              <w:rPr>
                <w:b/>
                <w:bCs/>
                <w:sz w:val="22"/>
                <w:szCs w:val="22"/>
              </w:rPr>
            </w:pPr>
            <w:r w:rsidRPr="00773453">
              <w:rPr>
                <w:b/>
                <w:bCs/>
                <w:sz w:val="22"/>
                <w:szCs w:val="22"/>
              </w:rPr>
              <w:t xml:space="preserve">Max. Marks </w:t>
            </w:r>
          </w:p>
        </w:tc>
        <w:tc>
          <w:tcPr>
            <w:tcW w:w="851" w:type="dxa"/>
            <w:vAlign w:val="center"/>
          </w:tcPr>
          <w:p w14:paraId="72F5D5CB" w14:textId="77777777" w:rsidR="00186335" w:rsidRPr="00773453" w:rsidRDefault="00186335" w:rsidP="00186335">
            <w:pPr>
              <w:pStyle w:val="Title"/>
              <w:jc w:val="left"/>
              <w:rPr>
                <w:b/>
                <w:sz w:val="22"/>
                <w:szCs w:val="22"/>
              </w:rPr>
            </w:pPr>
            <w:r w:rsidRPr="00773453">
              <w:rPr>
                <w:b/>
                <w:sz w:val="22"/>
                <w:szCs w:val="22"/>
              </w:rPr>
              <w:t>100</w:t>
            </w:r>
          </w:p>
        </w:tc>
      </w:tr>
    </w:tbl>
    <w:p w14:paraId="18B0F182" w14:textId="77777777" w:rsidR="00186335" w:rsidRPr="0021482F" w:rsidRDefault="00186335" w:rsidP="00186335">
      <w:pPr>
        <w:ind w:left="720"/>
        <w:contextualSpacing/>
        <w:rPr>
          <w:highlight w:val="yellow"/>
        </w:rPr>
      </w:pPr>
    </w:p>
    <w:tbl>
      <w:tblPr>
        <w:tblStyle w:val="TableGrid"/>
        <w:tblW w:w="5675" w:type="pct"/>
        <w:tblInd w:w="-459" w:type="dxa"/>
        <w:tblLayout w:type="fixed"/>
        <w:tblLook w:val="04A0" w:firstRow="1" w:lastRow="0" w:firstColumn="1" w:lastColumn="0" w:noHBand="0" w:noVBand="1"/>
      </w:tblPr>
      <w:tblGrid>
        <w:gridCol w:w="706"/>
        <w:gridCol w:w="7940"/>
        <w:gridCol w:w="707"/>
        <w:gridCol w:w="567"/>
        <w:gridCol w:w="571"/>
      </w:tblGrid>
      <w:tr w:rsidR="00186335" w:rsidRPr="0021482F" w14:paraId="0EEBEDBB" w14:textId="77777777" w:rsidTr="00186335">
        <w:trPr>
          <w:trHeight w:val="551"/>
        </w:trPr>
        <w:tc>
          <w:tcPr>
            <w:tcW w:w="337" w:type="pct"/>
            <w:vAlign w:val="center"/>
          </w:tcPr>
          <w:p w14:paraId="572DB6D5" w14:textId="77777777" w:rsidR="00186335" w:rsidRPr="0021482F" w:rsidRDefault="00186335" w:rsidP="00186335">
            <w:pPr>
              <w:contextualSpacing/>
              <w:jc w:val="center"/>
              <w:rPr>
                <w:b/>
              </w:rPr>
            </w:pPr>
            <w:r w:rsidRPr="0021482F">
              <w:rPr>
                <w:b/>
              </w:rPr>
              <w:t>Q. No.</w:t>
            </w:r>
          </w:p>
        </w:tc>
        <w:tc>
          <w:tcPr>
            <w:tcW w:w="3784" w:type="pct"/>
            <w:vAlign w:val="center"/>
          </w:tcPr>
          <w:p w14:paraId="0FCBE279" w14:textId="77777777" w:rsidR="00186335" w:rsidRPr="0021482F" w:rsidRDefault="00186335" w:rsidP="00186335">
            <w:pPr>
              <w:contextualSpacing/>
              <w:jc w:val="center"/>
              <w:rPr>
                <w:b/>
              </w:rPr>
            </w:pPr>
            <w:r w:rsidRPr="0021482F">
              <w:rPr>
                <w:b/>
              </w:rPr>
              <w:t>Questions</w:t>
            </w:r>
          </w:p>
        </w:tc>
        <w:tc>
          <w:tcPr>
            <w:tcW w:w="337" w:type="pct"/>
            <w:vAlign w:val="center"/>
          </w:tcPr>
          <w:p w14:paraId="1BBBEE50" w14:textId="77777777" w:rsidR="00186335" w:rsidRPr="0021482F" w:rsidRDefault="00186335" w:rsidP="00186335">
            <w:pPr>
              <w:contextualSpacing/>
              <w:jc w:val="center"/>
              <w:rPr>
                <w:b/>
              </w:rPr>
            </w:pPr>
            <w:r w:rsidRPr="0021482F">
              <w:rPr>
                <w:b/>
              </w:rPr>
              <w:t>CO</w:t>
            </w:r>
          </w:p>
        </w:tc>
        <w:tc>
          <w:tcPr>
            <w:tcW w:w="270" w:type="pct"/>
            <w:vAlign w:val="center"/>
          </w:tcPr>
          <w:p w14:paraId="13B228F0" w14:textId="77777777" w:rsidR="00186335" w:rsidRPr="0021482F" w:rsidRDefault="00186335" w:rsidP="00186335">
            <w:pPr>
              <w:contextualSpacing/>
              <w:jc w:val="center"/>
              <w:rPr>
                <w:b/>
              </w:rPr>
            </w:pPr>
            <w:r w:rsidRPr="0021482F">
              <w:rPr>
                <w:b/>
              </w:rPr>
              <w:t>BL</w:t>
            </w:r>
          </w:p>
        </w:tc>
        <w:tc>
          <w:tcPr>
            <w:tcW w:w="271" w:type="pct"/>
            <w:vAlign w:val="center"/>
          </w:tcPr>
          <w:p w14:paraId="34D949AB" w14:textId="77777777" w:rsidR="00186335" w:rsidRPr="0021482F" w:rsidRDefault="00186335" w:rsidP="00186335">
            <w:pPr>
              <w:contextualSpacing/>
              <w:jc w:val="center"/>
              <w:rPr>
                <w:b/>
              </w:rPr>
            </w:pPr>
            <w:r w:rsidRPr="0021482F">
              <w:rPr>
                <w:b/>
              </w:rPr>
              <w:t>M</w:t>
            </w:r>
          </w:p>
        </w:tc>
      </w:tr>
      <w:tr w:rsidR="00186335" w:rsidRPr="0021482F" w14:paraId="362B57C5" w14:textId="77777777" w:rsidTr="00186335">
        <w:trPr>
          <w:trHeight w:val="551"/>
        </w:trPr>
        <w:tc>
          <w:tcPr>
            <w:tcW w:w="5000" w:type="pct"/>
            <w:gridSpan w:val="5"/>
            <w:vAlign w:val="center"/>
          </w:tcPr>
          <w:p w14:paraId="0C0BD2CA" w14:textId="77777777" w:rsidR="00186335" w:rsidRPr="0021482F" w:rsidRDefault="00186335" w:rsidP="00186335">
            <w:pPr>
              <w:contextualSpacing/>
              <w:jc w:val="center"/>
              <w:rPr>
                <w:b/>
                <w:u w:val="single"/>
              </w:rPr>
            </w:pPr>
            <w:r w:rsidRPr="0021482F">
              <w:rPr>
                <w:b/>
                <w:u w:val="single"/>
              </w:rPr>
              <w:t>PART – A (5 X 2 = 10 MARKS)</w:t>
            </w:r>
          </w:p>
          <w:p w14:paraId="3CA2372C" w14:textId="77777777" w:rsidR="00186335" w:rsidRPr="0021482F" w:rsidRDefault="00186335" w:rsidP="00186335">
            <w:pPr>
              <w:contextualSpacing/>
              <w:jc w:val="center"/>
              <w:rPr>
                <w:b/>
                <w:u w:val="single"/>
              </w:rPr>
            </w:pPr>
            <w:r w:rsidRPr="0021482F">
              <w:rPr>
                <w:b/>
              </w:rPr>
              <w:t>(Answer all the Questions)</w:t>
            </w:r>
          </w:p>
        </w:tc>
      </w:tr>
      <w:tr w:rsidR="00186335" w:rsidRPr="0021482F" w14:paraId="52542D73" w14:textId="77777777" w:rsidTr="00186335">
        <w:trPr>
          <w:trHeight w:val="396"/>
        </w:trPr>
        <w:tc>
          <w:tcPr>
            <w:tcW w:w="337" w:type="pct"/>
            <w:vAlign w:val="center"/>
          </w:tcPr>
          <w:p w14:paraId="37D2F0AA" w14:textId="77777777" w:rsidR="00186335" w:rsidRPr="0021482F" w:rsidRDefault="00186335" w:rsidP="00186335">
            <w:pPr>
              <w:contextualSpacing/>
              <w:jc w:val="center"/>
            </w:pPr>
            <w:r w:rsidRPr="0021482F">
              <w:t>1.</w:t>
            </w:r>
          </w:p>
        </w:tc>
        <w:tc>
          <w:tcPr>
            <w:tcW w:w="3784" w:type="pct"/>
          </w:tcPr>
          <w:p w14:paraId="32678A44" w14:textId="77777777" w:rsidR="00186335" w:rsidRPr="0021482F" w:rsidRDefault="00186335" w:rsidP="00186335">
            <w:pPr>
              <w:autoSpaceDE w:val="0"/>
              <w:autoSpaceDN w:val="0"/>
              <w:adjustRightInd w:val="0"/>
              <w:contextualSpacing/>
            </w:pPr>
            <w:r w:rsidRPr="0021482F">
              <w:t>Define sole proprietorship.</w:t>
            </w:r>
          </w:p>
        </w:tc>
        <w:tc>
          <w:tcPr>
            <w:tcW w:w="337" w:type="pct"/>
            <w:vAlign w:val="center"/>
          </w:tcPr>
          <w:p w14:paraId="49302ABE" w14:textId="77777777" w:rsidR="00186335" w:rsidRPr="0021482F" w:rsidRDefault="00186335" w:rsidP="00186335">
            <w:pPr>
              <w:contextualSpacing/>
              <w:jc w:val="center"/>
            </w:pPr>
            <w:r w:rsidRPr="0021482F">
              <w:t>CO1</w:t>
            </w:r>
          </w:p>
        </w:tc>
        <w:tc>
          <w:tcPr>
            <w:tcW w:w="270" w:type="pct"/>
            <w:vAlign w:val="center"/>
          </w:tcPr>
          <w:p w14:paraId="57E4A545" w14:textId="77777777" w:rsidR="00186335" w:rsidRPr="0021482F" w:rsidRDefault="00186335" w:rsidP="00186335">
            <w:pPr>
              <w:contextualSpacing/>
              <w:jc w:val="center"/>
            </w:pPr>
            <w:r w:rsidRPr="0021482F">
              <w:t>U</w:t>
            </w:r>
          </w:p>
        </w:tc>
        <w:tc>
          <w:tcPr>
            <w:tcW w:w="271" w:type="pct"/>
            <w:vAlign w:val="center"/>
          </w:tcPr>
          <w:p w14:paraId="79A537A2" w14:textId="77777777" w:rsidR="00186335" w:rsidRPr="0021482F" w:rsidRDefault="00186335" w:rsidP="00186335">
            <w:pPr>
              <w:contextualSpacing/>
              <w:jc w:val="center"/>
            </w:pPr>
            <w:r w:rsidRPr="0021482F">
              <w:t>2</w:t>
            </w:r>
          </w:p>
        </w:tc>
      </w:tr>
      <w:tr w:rsidR="00186335" w:rsidRPr="0021482F" w14:paraId="2C256D92" w14:textId="77777777" w:rsidTr="00186335">
        <w:trPr>
          <w:trHeight w:val="396"/>
        </w:trPr>
        <w:tc>
          <w:tcPr>
            <w:tcW w:w="337" w:type="pct"/>
            <w:vAlign w:val="center"/>
          </w:tcPr>
          <w:p w14:paraId="02606854" w14:textId="77777777" w:rsidR="00186335" w:rsidRPr="0021482F" w:rsidRDefault="00186335" w:rsidP="00186335">
            <w:pPr>
              <w:contextualSpacing/>
              <w:jc w:val="center"/>
            </w:pPr>
            <w:r w:rsidRPr="0021482F">
              <w:t>2.</w:t>
            </w:r>
          </w:p>
        </w:tc>
        <w:tc>
          <w:tcPr>
            <w:tcW w:w="3784" w:type="pct"/>
          </w:tcPr>
          <w:p w14:paraId="478EFFEF" w14:textId="77777777" w:rsidR="00186335" w:rsidRPr="0021482F" w:rsidRDefault="00186335" w:rsidP="00186335">
            <w:pPr>
              <w:contextualSpacing/>
            </w:pPr>
            <w:r w:rsidRPr="0021482F">
              <w:t>List out any three significances of business.</w:t>
            </w:r>
          </w:p>
        </w:tc>
        <w:tc>
          <w:tcPr>
            <w:tcW w:w="337" w:type="pct"/>
            <w:vAlign w:val="center"/>
          </w:tcPr>
          <w:p w14:paraId="53FD4E1D" w14:textId="77777777" w:rsidR="00186335" w:rsidRPr="0021482F" w:rsidRDefault="00186335" w:rsidP="00186335">
            <w:pPr>
              <w:contextualSpacing/>
              <w:jc w:val="center"/>
            </w:pPr>
            <w:r w:rsidRPr="0021482F">
              <w:t>CO2</w:t>
            </w:r>
          </w:p>
        </w:tc>
        <w:tc>
          <w:tcPr>
            <w:tcW w:w="270" w:type="pct"/>
            <w:vAlign w:val="center"/>
          </w:tcPr>
          <w:p w14:paraId="37AA9AA8" w14:textId="77777777" w:rsidR="00186335" w:rsidRPr="0021482F" w:rsidRDefault="00186335" w:rsidP="00186335">
            <w:pPr>
              <w:contextualSpacing/>
              <w:jc w:val="center"/>
            </w:pPr>
            <w:r w:rsidRPr="0021482F">
              <w:t>R</w:t>
            </w:r>
          </w:p>
        </w:tc>
        <w:tc>
          <w:tcPr>
            <w:tcW w:w="271" w:type="pct"/>
            <w:vAlign w:val="center"/>
          </w:tcPr>
          <w:p w14:paraId="26FBFCFE" w14:textId="77777777" w:rsidR="00186335" w:rsidRPr="0021482F" w:rsidRDefault="00186335" w:rsidP="00186335">
            <w:pPr>
              <w:contextualSpacing/>
              <w:jc w:val="center"/>
            </w:pPr>
            <w:r w:rsidRPr="0021482F">
              <w:t>2</w:t>
            </w:r>
          </w:p>
        </w:tc>
      </w:tr>
      <w:tr w:rsidR="00186335" w:rsidRPr="0021482F" w14:paraId="15468F79" w14:textId="77777777" w:rsidTr="00186335">
        <w:trPr>
          <w:trHeight w:val="396"/>
        </w:trPr>
        <w:tc>
          <w:tcPr>
            <w:tcW w:w="337" w:type="pct"/>
            <w:vAlign w:val="center"/>
          </w:tcPr>
          <w:p w14:paraId="32E956F4" w14:textId="77777777" w:rsidR="00186335" w:rsidRPr="0021482F" w:rsidRDefault="00186335" w:rsidP="00186335">
            <w:pPr>
              <w:contextualSpacing/>
              <w:jc w:val="center"/>
            </w:pPr>
            <w:r w:rsidRPr="0021482F">
              <w:t>3.</w:t>
            </w:r>
          </w:p>
        </w:tc>
        <w:tc>
          <w:tcPr>
            <w:tcW w:w="3784" w:type="pct"/>
          </w:tcPr>
          <w:p w14:paraId="3CB98B1C" w14:textId="77777777" w:rsidR="00186335" w:rsidRPr="0021482F" w:rsidRDefault="00186335" w:rsidP="00186335">
            <w:pPr>
              <w:contextualSpacing/>
            </w:pPr>
            <w:r w:rsidRPr="0021482F">
              <w:t>Define partnership.</w:t>
            </w:r>
          </w:p>
        </w:tc>
        <w:tc>
          <w:tcPr>
            <w:tcW w:w="337" w:type="pct"/>
            <w:vAlign w:val="center"/>
          </w:tcPr>
          <w:p w14:paraId="351A7B0D" w14:textId="77777777" w:rsidR="00186335" w:rsidRPr="0021482F" w:rsidRDefault="00186335" w:rsidP="00186335">
            <w:pPr>
              <w:contextualSpacing/>
              <w:jc w:val="center"/>
            </w:pPr>
            <w:r w:rsidRPr="0021482F">
              <w:t>CO3</w:t>
            </w:r>
          </w:p>
        </w:tc>
        <w:tc>
          <w:tcPr>
            <w:tcW w:w="270" w:type="pct"/>
            <w:vAlign w:val="center"/>
          </w:tcPr>
          <w:p w14:paraId="53EF7F4F" w14:textId="77777777" w:rsidR="00186335" w:rsidRPr="0021482F" w:rsidRDefault="00186335" w:rsidP="00186335">
            <w:pPr>
              <w:contextualSpacing/>
              <w:jc w:val="center"/>
            </w:pPr>
            <w:r w:rsidRPr="0021482F">
              <w:t>R</w:t>
            </w:r>
          </w:p>
        </w:tc>
        <w:tc>
          <w:tcPr>
            <w:tcW w:w="271" w:type="pct"/>
            <w:vAlign w:val="center"/>
          </w:tcPr>
          <w:p w14:paraId="25F3CE85" w14:textId="77777777" w:rsidR="00186335" w:rsidRPr="0021482F" w:rsidRDefault="00186335" w:rsidP="00186335">
            <w:pPr>
              <w:contextualSpacing/>
              <w:jc w:val="center"/>
            </w:pPr>
            <w:r w:rsidRPr="0021482F">
              <w:t>2</w:t>
            </w:r>
          </w:p>
        </w:tc>
      </w:tr>
      <w:tr w:rsidR="00186335" w:rsidRPr="0021482F" w14:paraId="6F1DDC07" w14:textId="77777777" w:rsidTr="00186335">
        <w:trPr>
          <w:trHeight w:val="396"/>
        </w:trPr>
        <w:tc>
          <w:tcPr>
            <w:tcW w:w="337" w:type="pct"/>
            <w:vAlign w:val="center"/>
          </w:tcPr>
          <w:p w14:paraId="4EFACF8D" w14:textId="77777777" w:rsidR="00186335" w:rsidRPr="0021482F" w:rsidRDefault="00186335" w:rsidP="00186335">
            <w:pPr>
              <w:contextualSpacing/>
              <w:jc w:val="center"/>
            </w:pPr>
            <w:r w:rsidRPr="0021482F">
              <w:t>4.</w:t>
            </w:r>
          </w:p>
        </w:tc>
        <w:tc>
          <w:tcPr>
            <w:tcW w:w="3784" w:type="pct"/>
          </w:tcPr>
          <w:p w14:paraId="06F92FB7" w14:textId="77777777" w:rsidR="00186335" w:rsidRPr="0021482F" w:rsidRDefault="00186335" w:rsidP="00186335">
            <w:pPr>
              <w:contextualSpacing/>
            </w:pPr>
            <w:r w:rsidRPr="0021482F">
              <w:t>Explain the objectives of a good plant layout.</w:t>
            </w:r>
          </w:p>
        </w:tc>
        <w:tc>
          <w:tcPr>
            <w:tcW w:w="337" w:type="pct"/>
            <w:vAlign w:val="center"/>
          </w:tcPr>
          <w:p w14:paraId="20A82AA4" w14:textId="77777777" w:rsidR="00186335" w:rsidRPr="0021482F" w:rsidRDefault="00186335" w:rsidP="00186335">
            <w:pPr>
              <w:contextualSpacing/>
              <w:jc w:val="center"/>
            </w:pPr>
            <w:r w:rsidRPr="0021482F">
              <w:t>CO4</w:t>
            </w:r>
          </w:p>
        </w:tc>
        <w:tc>
          <w:tcPr>
            <w:tcW w:w="270" w:type="pct"/>
            <w:vAlign w:val="center"/>
          </w:tcPr>
          <w:p w14:paraId="6E78A107" w14:textId="77777777" w:rsidR="00186335" w:rsidRPr="0021482F" w:rsidRDefault="00186335" w:rsidP="00186335">
            <w:pPr>
              <w:contextualSpacing/>
              <w:jc w:val="center"/>
            </w:pPr>
            <w:r w:rsidRPr="0021482F">
              <w:t>U</w:t>
            </w:r>
          </w:p>
        </w:tc>
        <w:tc>
          <w:tcPr>
            <w:tcW w:w="271" w:type="pct"/>
            <w:vAlign w:val="center"/>
          </w:tcPr>
          <w:p w14:paraId="24C68660" w14:textId="77777777" w:rsidR="00186335" w:rsidRPr="0021482F" w:rsidRDefault="00186335" w:rsidP="00186335">
            <w:pPr>
              <w:contextualSpacing/>
              <w:jc w:val="center"/>
            </w:pPr>
            <w:r w:rsidRPr="0021482F">
              <w:t>2</w:t>
            </w:r>
          </w:p>
        </w:tc>
      </w:tr>
      <w:tr w:rsidR="00186335" w:rsidRPr="0021482F" w14:paraId="4772085D" w14:textId="77777777" w:rsidTr="00186335">
        <w:trPr>
          <w:trHeight w:val="396"/>
        </w:trPr>
        <w:tc>
          <w:tcPr>
            <w:tcW w:w="337" w:type="pct"/>
            <w:vAlign w:val="center"/>
          </w:tcPr>
          <w:p w14:paraId="678ED980" w14:textId="77777777" w:rsidR="00186335" w:rsidRPr="0021482F" w:rsidRDefault="00186335" w:rsidP="00186335">
            <w:pPr>
              <w:contextualSpacing/>
              <w:jc w:val="center"/>
            </w:pPr>
            <w:r w:rsidRPr="0021482F">
              <w:t>5.</w:t>
            </w:r>
          </w:p>
        </w:tc>
        <w:tc>
          <w:tcPr>
            <w:tcW w:w="3784" w:type="pct"/>
          </w:tcPr>
          <w:p w14:paraId="6E3ADF23" w14:textId="77777777" w:rsidR="00186335" w:rsidRPr="0021482F" w:rsidRDefault="00186335" w:rsidP="00186335">
            <w:pPr>
              <w:pStyle w:val="Default"/>
              <w:contextualSpacing/>
            </w:pPr>
            <w:r w:rsidRPr="0021482F">
              <w:t>Define business combination.</w:t>
            </w:r>
          </w:p>
        </w:tc>
        <w:tc>
          <w:tcPr>
            <w:tcW w:w="337" w:type="pct"/>
            <w:vAlign w:val="center"/>
          </w:tcPr>
          <w:p w14:paraId="638F212C" w14:textId="77777777" w:rsidR="00186335" w:rsidRPr="0021482F" w:rsidRDefault="00186335" w:rsidP="00186335">
            <w:pPr>
              <w:contextualSpacing/>
              <w:jc w:val="center"/>
            </w:pPr>
            <w:r w:rsidRPr="0021482F">
              <w:t>CO6</w:t>
            </w:r>
          </w:p>
        </w:tc>
        <w:tc>
          <w:tcPr>
            <w:tcW w:w="270" w:type="pct"/>
            <w:vAlign w:val="center"/>
          </w:tcPr>
          <w:p w14:paraId="04F87EB6" w14:textId="77777777" w:rsidR="00186335" w:rsidRPr="0021482F" w:rsidRDefault="00186335" w:rsidP="00186335">
            <w:pPr>
              <w:contextualSpacing/>
              <w:jc w:val="center"/>
            </w:pPr>
            <w:r w:rsidRPr="0021482F">
              <w:t>U</w:t>
            </w:r>
          </w:p>
        </w:tc>
        <w:tc>
          <w:tcPr>
            <w:tcW w:w="271" w:type="pct"/>
            <w:vAlign w:val="center"/>
          </w:tcPr>
          <w:p w14:paraId="4C21CAE8" w14:textId="77777777" w:rsidR="00186335" w:rsidRPr="0021482F" w:rsidRDefault="00186335" w:rsidP="00186335">
            <w:pPr>
              <w:contextualSpacing/>
              <w:jc w:val="center"/>
            </w:pPr>
            <w:r w:rsidRPr="0021482F">
              <w:t>2</w:t>
            </w:r>
          </w:p>
        </w:tc>
      </w:tr>
      <w:tr w:rsidR="00186335" w:rsidRPr="0021482F" w14:paraId="43D6EA96" w14:textId="77777777" w:rsidTr="00186335">
        <w:trPr>
          <w:trHeight w:val="551"/>
        </w:trPr>
        <w:tc>
          <w:tcPr>
            <w:tcW w:w="5000" w:type="pct"/>
            <w:gridSpan w:val="5"/>
            <w:vAlign w:val="center"/>
          </w:tcPr>
          <w:p w14:paraId="7CB7A8B4" w14:textId="77777777" w:rsidR="00186335" w:rsidRPr="0021482F" w:rsidRDefault="00186335" w:rsidP="00186335">
            <w:pPr>
              <w:contextualSpacing/>
              <w:jc w:val="center"/>
              <w:rPr>
                <w:b/>
                <w:u w:val="single"/>
              </w:rPr>
            </w:pPr>
            <w:r w:rsidRPr="0021482F">
              <w:rPr>
                <w:b/>
                <w:u w:val="single"/>
              </w:rPr>
              <w:t xml:space="preserve">PART – B (3 X 10 = 30 MARKS) </w:t>
            </w:r>
          </w:p>
          <w:p w14:paraId="2CD00830" w14:textId="77777777" w:rsidR="00186335" w:rsidRPr="0021482F" w:rsidRDefault="00186335" w:rsidP="00186335">
            <w:pPr>
              <w:contextualSpacing/>
              <w:jc w:val="center"/>
              <w:rPr>
                <w:b/>
              </w:rPr>
            </w:pPr>
            <w:r w:rsidRPr="0021482F">
              <w:rPr>
                <w:b/>
              </w:rPr>
              <w:t>(Answer all the Questions)</w:t>
            </w:r>
          </w:p>
        </w:tc>
      </w:tr>
      <w:tr w:rsidR="00186335" w:rsidRPr="0021482F" w14:paraId="23F94823" w14:textId="77777777" w:rsidTr="00186335">
        <w:trPr>
          <w:trHeight w:val="396"/>
        </w:trPr>
        <w:tc>
          <w:tcPr>
            <w:tcW w:w="337" w:type="pct"/>
            <w:vAlign w:val="center"/>
          </w:tcPr>
          <w:p w14:paraId="26F24B78" w14:textId="77777777" w:rsidR="00186335" w:rsidRPr="0021482F" w:rsidRDefault="00186335" w:rsidP="00186335">
            <w:pPr>
              <w:contextualSpacing/>
              <w:jc w:val="center"/>
            </w:pPr>
            <w:r w:rsidRPr="0021482F">
              <w:t>6.</w:t>
            </w:r>
          </w:p>
        </w:tc>
        <w:tc>
          <w:tcPr>
            <w:tcW w:w="3784" w:type="pct"/>
            <w:vAlign w:val="center"/>
          </w:tcPr>
          <w:p w14:paraId="3845FF4E" w14:textId="77777777" w:rsidR="00186335" w:rsidRPr="0021482F" w:rsidRDefault="00186335" w:rsidP="00186335">
            <w:pPr>
              <w:contextualSpacing/>
              <w:jc w:val="both"/>
            </w:pPr>
            <w:r w:rsidRPr="0021482F">
              <w:t>Explain the importance and basic objective of business organization.</w:t>
            </w:r>
          </w:p>
        </w:tc>
        <w:tc>
          <w:tcPr>
            <w:tcW w:w="337" w:type="pct"/>
            <w:vAlign w:val="center"/>
          </w:tcPr>
          <w:p w14:paraId="70601C77" w14:textId="77777777" w:rsidR="00186335" w:rsidRPr="0021482F" w:rsidRDefault="00186335" w:rsidP="00186335">
            <w:pPr>
              <w:contextualSpacing/>
              <w:jc w:val="center"/>
            </w:pPr>
            <w:r w:rsidRPr="0021482F">
              <w:t>CO1</w:t>
            </w:r>
          </w:p>
        </w:tc>
        <w:tc>
          <w:tcPr>
            <w:tcW w:w="270" w:type="pct"/>
            <w:vAlign w:val="center"/>
          </w:tcPr>
          <w:p w14:paraId="3230E5DC" w14:textId="77777777" w:rsidR="00186335" w:rsidRPr="0021482F" w:rsidRDefault="00186335" w:rsidP="00186335">
            <w:pPr>
              <w:contextualSpacing/>
              <w:jc w:val="center"/>
            </w:pPr>
            <w:r w:rsidRPr="0021482F">
              <w:t>U</w:t>
            </w:r>
          </w:p>
        </w:tc>
        <w:tc>
          <w:tcPr>
            <w:tcW w:w="271" w:type="pct"/>
            <w:vAlign w:val="center"/>
          </w:tcPr>
          <w:p w14:paraId="18EF00AA" w14:textId="77777777" w:rsidR="00186335" w:rsidRPr="0021482F" w:rsidRDefault="00186335" w:rsidP="00186335">
            <w:pPr>
              <w:contextualSpacing/>
              <w:jc w:val="center"/>
            </w:pPr>
            <w:r w:rsidRPr="0021482F">
              <w:t>10</w:t>
            </w:r>
          </w:p>
        </w:tc>
      </w:tr>
      <w:tr w:rsidR="00186335" w:rsidRPr="0021482F" w14:paraId="1B60DBBC" w14:textId="77777777" w:rsidTr="00186335">
        <w:trPr>
          <w:trHeight w:val="396"/>
        </w:trPr>
        <w:tc>
          <w:tcPr>
            <w:tcW w:w="5000" w:type="pct"/>
            <w:gridSpan w:val="5"/>
            <w:vAlign w:val="center"/>
          </w:tcPr>
          <w:p w14:paraId="2D511A0B" w14:textId="77777777" w:rsidR="00186335" w:rsidRPr="0021482F" w:rsidRDefault="00186335" w:rsidP="00186335">
            <w:pPr>
              <w:contextualSpacing/>
              <w:jc w:val="center"/>
            </w:pPr>
            <w:r w:rsidRPr="0021482F">
              <w:rPr>
                <w:b/>
                <w:bCs/>
              </w:rPr>
              <w:t>(OR)</w:t>
            </w:r>
          </w:p>
        </w:tc>
      </w:tr>
      <w:tr w:rsidR="00186335" w:rsidRPr="0021482F" w14:paraId="68EC22E0" w14:textId="77777777" w:rsidTr="00186335">
        <w:trPr>
          <w:trHeight w:val="396"/>
        </w:trPr>
        <w:tc>
          <w:tcPr>
            <w:tcW w:w="337" w:type="pct"/>
            <w:vAlign w:val="center"/>
          </w:tcPr>
          <w:p w14:paraId="6DDA7690" w14:textId="77777777" w:rsidR="00186335" w:rsidRPr="0021482F" w:rsidRDefault="00186335" w:rsidP="00186335">
            <w:pPr>
              <w:contextualSpacing/>
              <w:jc w:val="center"/>
            </w:pPr>
            <w:r w:rsidRPr="0021482F">
              <w:t>7.</w:t>
            </w:r>
          </w:p>
        </w:tc>
        <w:tc>
          <w:tcPr>
            <w:tcW w:w="3784" w:type="pct"/>
            <w:vAlign w:val="center"/>
          </w:tcPr>
          <w:p w14:paraId="71036626" w14:textId="77777777" w:rsidR="00186335" w:rsidRPr="0021482F" w:rsidRDefault="00186335" w:rsidP="00186335">
            <w:pPr>
              <w:contextualSpacing/>
              <w:jc w:val="both"/>
            </w:pPr>
            <w:r w:rsidRPr="0021482F">
              <w:rPr>
                <w:color w:val="000000"/>
              </w:rPr>
              <w:t>List out some of the business promotion techniques and explain.</w:t>
            </w:r>
          </w:p>
        </w:tc>
        <w:tc>
          <w:tcPr>
            <w:tcW w:w="337" w:type="pct"/>
            <w:vAlign w:val="center"/>
          </w:tcPr>
          <w:p w14:paraId="2A72B91E" w14:textId="77777777" w:rsidR="00186335" w:rsidRPr="0021482F" w:rsidRDefault="00186335" w:rsidP="00186335">
            <w:pPr>
              <w:contextualSpacing/>
              <w:jc w:val="center"/>
            </w:pPr>
            <w:r w:rsidRPr="0021482F">
              <w:t>CO2</w:t>
            </w:r>
          </w:p>
        </w:tc>
        <w:tc>
          <w:tcPr>
            <w:tcW w:w="270" w:type="pct"/>
            <w:vAlign w:val="center"/>
          </w:tcPr>
          <w:p w14:paraId="0E346A60" w14:textId="77777777" w:rsidR="00186335" w:rsidRPr="0021482F" w:rsidRDefault="00186335" w:rsidP="00186335">
            <w:pPr>
              <w:contextualSpacing/>
              <w:jc w:val="center"/>
            </w:pPr>
            <w:r w:rsidRPr="0021482F">
              <w:t>A</w:t>
            </w:r>
          </w:p>
        </w:tc>
        <w:tc>
          <w:tcPr>
            <w:tcW w:w="271" w:type="pct"/>
            <w:vAlign w:val="center"/>
          </w:tcPr>
          <w:p w14:paraId="0BE19A61" w14:textId="77777777" w:rsidR="00186335" w:rsidRPr="0021482F" w:rsidRDefault="00186335" w:rsidP="00186335">
            <w:pPr>
              <w:contextualSpacing/>
              <w:jc w:val="center"/>
            </w:pPr>
            <w:r w:rsidRPr="0021482F">
              <w:t>10</w:t>
            </w:r>
          </w:p>
        </w:tc>
      </w:tr>
      <w:tr w:rsidR="00186335" w:rsidRPr="0021482F" w14:paraId="4FAC635D" w14:textId="77777777" w:rsidTr="00186335">
        <w:trPr>
          <w:trHeight w:val="396"/>
        </w:trPr>
        <w:tc>
          <w:tcPr>
            <w:tcW w:w="337" w:type="pct"/>
            <w:vAlign w:val="center"/>
          </w:tcPr>
          <w:p w14:paraId="4602C896" w14:textId="77777777" w:rsidR="00186335" w:rsidRPr="0021482F" w:rsidRDefault="00186335" w:rsidP="00186335">
            <w:pPr>
              <w:contextualSpacing/>
              <w:jc w:val="center"/>
            </w:pPr>
            <w:r w:rsidRPr="0021482F">
              <w:t>8.</w:t>
            </w:r>
          </w:p>
        </w:tc>
        <w:tc>
          <w:tcPr>
            <w:tcW w:w="3784" w:type="pct"/>
            <w:vAlign w:val="bottom"/>
          </w:tcPr>
          <w:p w14:paraId="73D5FAD4" w14:textId="77777777" w:rsidR="00186335" w:rsidRPr="0021482F" w:rsidRDefault="00186335" w:rsidP="00186335">
            <w:pPr>
              <w:contextualSpacing/>
              <w:jc w:val="both"/>
            </w:pPr>
            <w:r w:rsidRPr="0021482F">
              <w:t>Explain the merits and demerits of plant location.</w:t>
            </w:r>
          </w:p>
        </w:tc>
        <w:tc>
          <w:tcPr>
            <w:tcW w:w="337" w:type="pct"/>
            <w:vAlign w:val="center"/>
          </w:tcPr>
          <w:p w14:paraId="73049D22" w14:textId="77777777" w:rsidR="00186335" w:rsidRPr="0021482F" w:rsidRDefault="00186335" w:rsidP="00186335">
            <w:pPr>
              <w:contextualSpacing/>
              <w:jc w:val="center"/>
            </w:pPr>
            <w:r w:rsidRPr="0021482F">
              <w:t>CO3</w:t>
            </w:r>
          </w:p>
        </w:tc>
        <w:tc>
          <w:tcPr>
            <w:tcW w:w="270" w:type="pct"/>
            <w:vAlign w:val="center"/>
          </w:tcPr>
          <w:p w14:paraId="130D26F4" w14:textId="77777777" w:rsidR="00186335" w:rsidRPr="0021482F" w:rsidRDefault="00186335" w:rsidP="00186335">
            <w:pPr>
              <w:contextualSpacing/>
              <w:jc w:val="center"/>
            </w:pPr>
            <w:r w:rsidRPr="0021482F">
              <w:t>A</w:t>
            </w:r>
          </w:p>
        </w:tc>
        <w:tc>
          <w:tcPr>
            <w:tcW w:w="271" w:type="pct"/>
            <w:vAlign w:val="center"/>
          </w:tcPr>
          <w:p w14:paraId="7A9C0D05" w14:textId="77777777" w:rsidR="00186335" w:rsidRPr="0021482F" w:rsidRDefault="00186335" w:rsidP="00186335">
            <w:pPr>
              <w:contextualSpacing/>
              <w:jc w:val="center"/>
            </w:pPr>
            <w:r w:rsidRPr="0021482F">
              <w:t>10</w:t>
            </w:r>
          </w:p>
        </w:tc>
      </w:tr>
      <w:tr w:rsidR="00186335" w:rsidRPr="0021482F" w14:paraId="1FDB7824" w14:textId="77777777" w:rsidTr="00186335">
        <w:trPr>
          <w:trHeight w:val="396"/>
        </w:trPr>
        <w:tc>
          <w:tcPr>
            <w:tcW w:w="5000" w:type="pct"/>
            <w:gridSpan w:val="5"/>
            <w:vAlign w:val="center"/>
          </w:tcPr>
          <w:p w14:paraId="236CCC04" w14:textId="77777777" w:rsidR="00186335" w:rsidRPr="0021482F" w:rsidRDefault="00186335" w:rsidP="00186335">
            <w:pPr>
              <w:contextualSpacing/>
              <w:jc w:val="center"/>
            </w:pPr>
            <w:r w:rsidRPr="0021482F">
              <w:rPr>
                <w:b/>
                <w:bCs/>
              </w:rPr>
              <w:t>(OR)</w:t>
            </w:r>
          </w:p>
        </w:tc>
      </w:tr>
      <w:tr w:rsidR="00186335" w:rsidRPr="0021482F" w14:paraId="529C06D7" w14:textId="77777777" w:rsidTr="00186335">
        <w:trPr>
          <w:trHeight w:val="396"/>
        </w:trPr>
        <w:tc>
          <w:tcPr>
            <w:tcW w:w="337" w:type="pct"/>
            <w:vAlign w:val="center"/>
          </w:tcPr>
          <w:p w14:paraId="419CC9E1" w14:textId="77777777" w:rsidR="00186335" w:rsidRPr="0021482F" w:rsidRDefault="00186335" w:rsidP="00186335">
            <w:pPr>
              <w:contextualSpacing/>
              <w:jc w:val="center"/>
            </w:pPr>
            <w:r w:rsidRPr="0021482F">
              <w:t>9.</w:t>
            </w:r>
          </w:p>
        </w:tc>
        <w:tc>
          <w:tcPr>
            <w:tcW w:w="3784" w:type="pct"/>
            <w:vAlign w:val="bottom"/>
          </w:tcPr>
          <w:p w14:paraId="36F99D8C" w14:textId="77777777" w:rsidR="00186335" w:rsidRPr="0021482F" w:rsidRDefault="00186335" w:rsidP="00186335">
            <w:pPr>
              <w:contextualSpacing/>
              <w:jc w:val="both"/>
            </w:pPr>
            <w:r w:rsidRPr="0021482F">
              <w:t>Explain fixed position layout and its advantages and disadvantages.</w:t>
            </w:r>
          </w:p>
        </w:tc>
        <w:tc>
          <w:tcPr>
            <w:tcW w:w="337" w:type="pct"/>
            <w:vAlign w:val="center"/>
          </w:tcPr>
          <w:p w14:paraId="211DD16A" w14:textId="77777777" w:rsidR="00186335" w:rsidRPr="0021482F" w:rsidRDefault="00186335" w:rsidP="00186335">
            <w:pPr>
              <w:contextualSpacing/>
              <w:jc w:val="center"/>
            </w:pPr>
            <w:r w:rsidRPr="0021482F">
              <w:t>CO4</w:t>
            </w:r>
          </w:p>
        </w:tc>
        <w:tc>
          <w:tcPr>
            <w:tcW w:w="270" w:type="pct"/>
            <w:vAlign w:val="center"/>
          </w:tcPr>
          <w:p w14:paraId="0FF782E9" w14:textId="77777777" w:rsidR="00186335" w:rsidRPr="0021482F" w:rsidRDefault="00186335" w:rsidP="00186335">
            <w:pPr>
              <w:contextualSpacing/>
              <w:jc w:val="center"/>
            </w:pPr>
            <w:r w:rsidRPr="0021482F">
              <w:t>A</w:t>
            </w:r>
          </w:p>
        </w:tc>
        <w:tc>
          <w:tcPr>
            <w:tcW w:w="271" w:type="pct"/>
            <w:vAlign w:val="center"/>
          </w:tcPr>
          <w:p w14:paraId="2565EF5A" w14:textId="77777777" w:rsidR="00186335" w:rsidRPr="0021482F" w:rsidRDefault="00186335" w:rsidP="00186335">
            <w:pPr>
              <w:contextualSpacing/>
              <w:jc w:val="center"/>
            </w:pPr>
            <w:r w:rsidRPr="0021482F">
              <w:t>10</w:t>
            </w:r>
          </w:p>
        </w:tc>
      </w:tr>
      <w:tr w:rsidR="00186335" w:rsidRPr="0021482F" w14:paraId="4477DF1C" w14:textId="77777777" w:rsidTr="00186335">
        <w:trPr>
          <w:trHeight w:val="396"/>
        </w:trPr>
        <w:tc>
          <w:tcPr>
            <w:tcW w:w="337" w:type="pct"/>
            <w:vAlign w:val="center"/>
          </w:tcPr>
          <w:p w14:paraId="46BF5A52" w14:textId="77777777" w:rsidR="00186335" w:rsidRPr="0021482F" w:rsidRDefault="00186335" w:rsidP="00186335">
            <w:pPr>
              <w:contextualSpacing/>
              <w:jc w:val="center"/>
            </w:pPr>
            <w:r w:rsidRPr="0021482F">
              <w:t>10.</w:t>
            </w:r>
          </w:p>
        </w:tc>
        <w:tc>
          <w:tcPr>
            <w:tcW w:w="3784" w:type="pct"/>
            <w:vAlign w:val="bottom"/>
          </w:tcPr>
          <w:p w14:paraId="35F8CB10" w14:textId="77777777" w:rsidR="00186335" w:rsidRPr="0021482F" w:rsidRDefault="00186335" w:rsidP="00186335">
            <w:pPr>
              <w:contextualSpacing/>
              <w:jc w:val="both"/>
            </w:pPr>
            <w:r w:rsidRPr="0021482F">
              <w:t>Explain the characteristics, objectives and principles of business combination.</w:t>
            </w:r>
          </w:p>
        </w:tc>
        <w:tc>
          <w:tcPr>
            <w:tcW w:w="337" w:type="pct"/>
            <w:vAlign w:val="center"/>
          </w:tcPr>
          <w:p w14:paraId="24930566" w14:textId="77777777" w:rsidR="00186335" w:rsidRPr="0021482F" w:rsidRDefault="00186335" w:rsidP="00186335">
            <w:pPr>
              <w:contextualSpacing/>
              <w:jc w:val="center"/>
            </w:pPr>
            <w:r w:rsidRPr="0021482F">
              <w:t>CO5</w:t>
            </w:r>
          </w:p>
        </w:tc>
        <w:tc>
          <w:tcPr>
            <w:tcW w:w="270" w:type="pct"/>
            <w:vAlign w:val="center"/>
          </w:tcPr>
          <w:p w14:paraId="3742D2B4" w14:textId="77777777" w:rsidR="00186335" w:rsidRPr="0021482F" w:rsidRDefault="00186335" w:rsidP="00186335">
            <w:pPr>
              <w:contextualSpacing/>
              <w:jc w:val="center"/>
            </w:pPr>
            <w:r w:rsidRPr="0021482F">
              <w:t>U</w:t>
            </w:r>
          </w:p>
        </w:tc>
        <w:tc>
          <w:tcPr>
            <w:tcW w:w="271" w:type="pct"/>
            <w:vAlign w:val="center"/>
          </w:tcPr>
          <w:p w14:paraId="199A0328" w14:textId="77777777" w:rsidR="00186335" w:rsidRPr="0021482F" w:rsidRDefault="00186335" w:rsidP="00186335">
            <w:pPr>
              <w:contextualSpacing/>
              <w:jc w:val="center"/>
            </w:pPr>
            <w:r w:rsidRPr="0021482F">
              <w:t>10</w:t>
            </w:r>
          </w:p>
        </w:tc>
      </w:tr>
      <w:tr w:rsidR="00186335" w:rsidRPr="0021482F" w14:paraId="1CE9DF31" w14:textId="77777777" w:rsidTr="00186335">
        <w:trPr>
          <w:trHeight w:val="396"/>
        </w:trPr>
        <w:tc>
          <w:tcPr>
            <w:tcW w:w="5000" w:type="pct"/>
            <w:gridSpan w:val="5"/>
            <w:vAlign w:val="center"/>
          </w:tcPr>
          <w:p w14:paraId="45B71D3F" w14:textId="77777777" w:rsidR="00186335" w:rsidRPr="0021482F" w:rsidRDefault="00186335" w:rsidP="00186335">
            <w:pPr>
              <w:contextualSpacing/>
              <w:jc w:val="center"/>
            </w:pPr>
            <w:r w:rsidRPr="0021482F">
              <w:rPr>
                <w:b/>
                <w:bCs/>
              </w:rPr>
              <w:t>(OR)</w:t>
            </w:r>
          </w:p>
        </w:tc>
      </w:tr>
      <w:tr w:rsidR="00186335" w:rsidRPr="0021482F" w14:paraId="41B8AD0B" w14:textId="77777777" w:rsidTr="00186335">
        <w:trPr>
          <w:trHeight w:val="396"/>
        </w:trPr>
        <w:tc>
          <w:tcPr>
            <w:tcW w:w="337" w:type="pct"/>
            <w:vAlign w:val="center"/>
          </w:tcPr>
          <w:p w14:paraId="53242474" w14:textId="77777777" w:rsidR="00186335" w:rsidRPr="0021482F" w:rsidRDefault="00186335" w:rsidP="00186335">
            <w:pPr>
              <w:contextualSpacing/>
              <w:jc w:val="center"/>
            </w:pPr>
            <w:r w:rsidRPr="0021482F">
              <w:t>11.</w:t>
            </w:r>
          </w:p>
        </w:tc>
        <w:tc>
          <w:tcPr>
            <w:tcW w:w="3784" w:type="pct"/>
            <w:vAlign w:val="bottom"/>
          </w:tcPr>
          <w:p w14:paraId="2C976530" w14:textId="77777777" w:rsidR="00186335" w:rsidRPr="0021482F" w:rsidRDefault="00186335" w:rsidP="00186335">
            <w:pPr>
              <w:contextualSpacing/>
              <w:jc w:val="both"/>
            </w:pPr>
            <w:r w:rsidRPr="0021482F">
              <w:t>Explain about shares and debentures.</w:t>
            </w:r>
          </w:p>
        </w:tc>
        <w:tc>
          <w:tcPr>
            <w:tcW w:w="337" w:type="pct"/>
            <w:vAlign w:val="center"/>
          </w:tcPr>
          <w:p w14:paraId="47119D42" w14:textId="77777777" w:rsidR="00186335" w:rsidRPr="0021482F" w:rsidRDefault="00186335" w:rsidP="00186335">
            <w:pPr>
              <w:contextualSpacing/>
              <w:jc w:val="center"/>
            </w:pPr>
            <w:r w:rsidRPr="0021482F">
              <w:t>CO6</w:t>
            </w:r>
          </w:p>
        </w:tc>
        <w:tc>
          <w:tcPr>
            <w:tcW w:w="270" w:type="pct"/>
            <w:vAlign w:val="center"/>
          </w:tcPr>
          <w:p w14:paraId="09CAB702" w14:textId="77777777" w:rsidR="00186335" w:rsidRPr="0021482F" w:rsidRDefault="00186335" w:rsidP="00186335">
            <w:pPr>
              <w:contextualSpacing/>
              <w:jc w:val="center"/>
            </w:pPr>
            <w:r w:rsidRPr="0021482F">
              <w:t>A</w:t>
            </w:r>
          </w:p>
        </w:tc>
        <w:tc>
          <w:tcPr>
            <w:tcW w:w="271" w:type="pct"/>
            <w:vAlign w:val="center"/>
          </w:tcPr>
          <w:p w14:paraId="40DB8CE3" w14:textId="77777777" w:rsidR="00186335" w:rsidRPr="0021482F" w:rsidRDefault="00186335" w:rsidP="00186335">
            <w:pPr>
              <w:contextualSpacing/>
              <w:jc w:val="center"/>
            </w:pPr>
            <w:r w:rsidRPr="0021482F">
              <w:t>10</w:t>
            </w:r>
          </w:p>
        </w:tc>
      </w:tr>
      <w:tr w:rsidR="00186335" w:rsidRPr="0021482F" w14:paraId="5EDC5B3B" w14:textId="77777777" w:rsidTr="00186335">
        <w:trPr>
          <w:trHeight w:val="551"/>
        </w:trPr>
        <w:tc>
          <w:tcPr>
            <w:tcW w:w="5000" w:type="pct"/>
            <w:gridSpan w:val="5"/>
          </w:tcPr>
          <w:p w14:paraId="64D34AE6" w14:textId="77777777" w:rsidR="00186335" w:rsidRPr="0021482F" w:rsidRDefault="00186335" w:rsidP="00186335">
            <w:pPr>
              <w:contextualSpacing/>
              <w:jc w:val="center"/>
              <w:rPr>
                <w:b/>
                <w:u w:val="single"/>
              </w:rPr>
            </w:pPr>
            <w:r w:rsidRPr="0021482F">
              <w:rPr>
                <w:b/>
                <w:u w:val="single"/>
              </w:rPr>
              <w:t>PART – C (3 X 20 = 60 MARKS)</w:t>
            </w:r>
          </w:p>
          <w:p w14:paraId="18ED3379" w14:textId="77777777" w:rsidR="00186335" w:rsidRPr="0021482F" w:rsidRDefault="00186335" w:rsidP="00186335">
            <w:pPr>
              <w:contextualSpacing/>
              <w:jc w:val="center"/>
              <w:rPr>
                <w:b/>
              </w:rPr>
            </w:pPr>
            <w:r w:rsidRPr="0021482F">
              <w:rPr>
                <w:b/>
              </w:rPr>
              <w:t xml:space="preserve"> (Answer any three Questions)</w:t>
            </w:r>
          </w:p>
        </w:tc>
      </w:tr>
      <w:tr w:rsidR="00186335" w:rsidRPr="0021482F" w14:paraId="42D13CC4" w14:textId="77777777" w:rsidTr="00186335">
        <w:trPr>
          <w:trHeight w:val="396"/>
        </w:trPr>
        <w:tc>
          <w:tcPr>
            <w:tcW w:w="337" w:type="pct"/>
            <w:vAlign w:val="center"/>
          </w:tcPr>
          <w:p w14:paraId="46A4E211" w14:textId="77777777" w:rsidR="00186335" w:rsidRPr="0021482F" w:rsidRDefault="00186335" w:rsidP="00186335">
            <w:pPr>
              <w:contextualSpacing/>
            </w:pPr>
            <w:r w:rsidRPr="0021482F">
              <w:t xml:space="preserve">  12.</w:t>
            </w:r>
          </w:p>
        </w:tc>
        <w:tc>
          <w:tcPr>
            <w:tcW w:w="3784" w:type="pct"/>
            <w:vAlign w:val="center"/>
          </w:tcPr>
          <w:p w14:paraId="3E8174C7" w14:textId="77777777" w:rsidR="00186335" w:rsidRPr="0021482F" w:rsidRDefault="00186335" w:rsidP="00186335">
            <w:pPr>
              <w:contextualSpacing/>
              <w:jc w:val="both"/>
            </w:pPr>
            <w:r w:rsidRPr="0021482F">
              <w:t>Explain the forms of business organization.</w:t>
            </w:r>
          </w:p>
        </w:tc>
        <w:tc>
          <w:tcPr>
            <w:tcW w:w="337" w:type="pct"/>
            <w:vAlign w:val="center"/>
          </w:tcPr>
          <w:p w14:paraId="0769BE87" w14:textId="77777777" w:rsidR="00186335" w:rsidRPr="0021482F" w:rsidRDefault="00186335" w:rsidP="00186335">
            <w:pPr>
              <w:contextualSpacing/>
              <w:jc w:val="center"/>
            </w:pPr>
            <w:r w:rsidRPr="0021482F">
              <w:t>CO2</w:t>
            </w:r>
          </w:p>
        </w:tc>
        <w:tc>
          <w:tcPr>
            <w:tcW w:w="270" w:type="pct"/>
            <w:vAlign w:val="center"/>
          </w:tcPr>
          <w:p w14:paraId="7EBEF869" w14:textId="77777777" w:rsidR="00186335" w:rsidRPr="0021482F" w:rsidRDefault="00186335" w:rsidP="00186335">
            <w:pPr>
              <w:contextualSpacing/>
              <w:jc w:val="center"/>
            </w:pPr>
            <w:r w:rsidRPr="0021482F">
              <w:t>A</w:t>
            </w:r>
          </w:p>
        </w:tc>
        <w:tc>
          <w:tcPr>
            <w:tcW w:w="271" w:type="pct"/>
            <w:vAlign w:val="center"/>
          </w:tcPr>
          <w:p w14:paraId="7F4CDD43" w14:textId="77777777" w:rsidR="00186335" w:rsidRPr="0021482F" w:rsidRDefault="00186335" w:rsidP="00186335">
            <w:pPr>
              <w:contextualSpacing/>
              <w:jc w:val="center"/>
            </w:pPr>
            <w:r w:rsidRPr="0021482F">
              <w:t>20</w:t>
            </w:r>
          </w:p>
        </w:tc>
      </w:tr>
      <w:tr w:rsidR="00186335" w:rsidRPr="0021482F" w14:paraId="05FD3F12" w14:textId="77777777" w:rsidTr="00186335">
        <w:trPr>
          <w:trHeight w:val="396"/>
        </w:trPr>
        <w:tc>
          <w:tcPr>
            <w:tcW w:w="337" w:type="pct"/>
            <w:vAlign w:val="center"/>
          </w:tcPr>
          <w:p w14:paraId="7014F48E" w14:textId="77777777" w:rsidR="00186335" w:rsidRPr="0021482F" w:rsidRDefault="00186335" w:rsidP="00186335">
            <w:pPr>
              <w:contextualSpacing/>
            </w:pPr>
            <w:r w:rsidRPr="0021482F">
              <w:t xml:space="preserve">  13.</w:t>
            </w:r>
          </w:p>
        </w:tc>
        <w:tc>
          <w:tcPr>
            <w:tcW w:w="3784" w:type="pct"/>
            <w:vAlign w:val="center"/>
          </w:tcPr>
          <w:p w14:paraId="6EF6E51E" w14:textId="77777777" w:rsidR="00186335" w:rsidRPr="0021482F" w:rsidRDefault="00186335" w:rsidP="00186335">
            <w:pPr>
              <w:contextualSpacing/>
              <w:jc w:val="both"/>
            </w:pPr>
            <w:r w:rsidRPr="0021482F">
              <w:t>Explain the challenges of New Business establishment.</w:t>
            </w:r>
          </w:p>
        </w:tc>
        <w:tc>
          <w:tcPr>
            <w:tcW w:w="337" w:type="pct"/>
            <w:vAlign w:val="center"/>
          </w:tcPr>
          <w:p w14:paraId="10C0A1B8" w14:textId="77777777" w:rsidR="00186335" w:rsidRPr="0021482F" w:rsidRDefault="00186335" w:rsidP="00186335">
            <w:pPr>
              <w:contextualSpacing/>
              <w:jc w:val="center"/>
            </w:pPr>
            <w:r w:rsidRPr="0021482F">
              <w:t>CO3</w:t>
            </w:r>
          </w:p>
        </w:tc>
        <w:tc>
          <w:tcPr>
            <w:tcW w:w="270" w:type="pct"/>
            <w:vAlign w:val="center"/>
          </w:tcPr>
          <w:p w14:paraId="4908C006" w14:textId="77777777" w:rsidR="00186335" w:rsidRPr="0021482F" w:rsidRDefault="00186335" w:rsidP="00186335">
            <w:pPr>
              <w:contextualSpacing/>
              <w:jc w:val="center"/>
            </w:pPr>
            <w:r w:rsidRPr="0021482F">
              <w:t>An</w:t>
            </w:r>
          </w:p>
        </w:tc>
        <w:tc>
          <w:tcPr>
            <w:tcW w:w="271" w:type="pct"/>
            <w:vAlign w:val="center"/>
          </w:tcPr>
          <w:p w14:paraId="6FBB7826" w14:textId="77777777" w:rsidR="00186335" w:rsidRPr="0021482F" w:rsidRDefault="00186335" w:rsidP="00186335">
            <w:pPr>
              <w:contextualSpacing/>
              <w:jc w:val="center"/>
            </w:pPr>
            <w:r w:rsidRPr="0021482F">
              <w:t>20</w:t>
            </w:r>
          </w:p>
        </w:tc>
      </w:tr>
      <w:tr w:rsidR="00186335" w:rsidRPr="0021482F" w14:paraId="2F514E8A" w14:textId="77777777" w:rsidTr="00186335">
        <w:trPr>
          <w:trHeight w:val="396"/>
        </w:trPr>
        <w:tc>
          <w:tcPr>
            <w:tcW w:w="337" w:type="pct"/>
            <w:vAlign w:val="center"/>
          </w:tcPr>
          <w:p w14:paraId="5F69535A" w14:textId="77777777" w:rsidR="00186335" w:rsidRPr="0021482F" w:rsidRDefault="00186335" w:rsidP="00186335">
            <w:pPr>
              <w:contextualSpacing/>
            </w:pPr>
            <w:r w:rsidRPr="0021482F">
              <w:t xml:space="preserve"> 14.</w:t>
            </w:r>
          </w:p>
        </w:tc>
        <w:tc>
          <w:tcPr>
            <w:tcW w:w="3784" w:type="pct"/>
            <w:vAlign w:val="center"/>
          </w:tcPr>
          <w:p w14:paraId="66AF9E47" w14:textId="77777777" w:rsidR="00186335" w:rsidRPr="0021482F" w:rsidRDefault="00186335" w:rsidP="00186335">
            <w:pPr>
              <w:contextualSpacing/>
              <w:jc w:val="both"/>
            </w:pPr>
            <w:r w:rsidRPr="0021482F">
              <w:t>State four types of plant layout and explain.</w:t>
            </w:r>
          </w:p>
        </w:tc>
        <w:tc>
          <w:tcPr>
            <w:tcW w:w="337" w:type="pct"/>
            <w:vAlign w:val="center"/>
          </w:tcPr>
          <w:p w14:paraId="7A57E9EC" w14:textId="77777777" w:rsidR="00186335" w:rsidRPr="0021482F" w:rsidRDefault="00186335" w:rsidP="00186335">
            <w:pPr>
              <w:contextualSpacing/>
              <w:jc w:val="center"/>
            </w:pPr>
            <w:r w:rsidRPr="0021482F">
              <w:t>CO4</w:t>
            </w:r>
          </w:p>
        </w:tc>
        <w:tc>
          <w:tcPr>
            <w:tcW w:w="270" w:type="pct"/>
            <w:vAlign w:val="center"/>
          </w:tcPr>
          <w:p w14:paraId="19B604AA" w14:textId="77777777" w:rsidR="00186335" w:rsidRPr="0021482F" w:rsidRDefault="00186335" w:rsidP="00186335">
            <w:pPr>
              <w:contextualSpacing/>
              <w:jc w:val="center"/>
            </w:pPr>
            <w:r w:rsidRPr="0021482F">
              <w:t>R</w:t>
            </w:r>
          </w:p>
        </w:tc>
        <w:tc>
          <w:tcPr>
            <w:tcW w:w="271" w:type="pct"/>
            <w:vAlign w:val="center"/>
          </w:tcPr>
          <w:p w14:paraId="76DDA008" w14:textId="77777777" w:rsidR="00186335" w:rsidRPr="0021482F" w:rsidRDefault="00186335" w:rsidP="00186335">
            <w:pPr>
              <w:contextualSpacing/>
              <w:jc w:val="center"/>
            </w:pPr>
            <w:r w:rsidRPr="0021482F">
              <w:t>20</w:t>
            </w:r>
          </w:p>
        </w:tc>
      </w:tr>
      <w:tr w:rsidR="00186335" w:rsidRPr="0021482F" w14:paraId="18B1A273" w14:textId="77777777" w:rsidTr="00186335">
        <w:trPr>
          <w:trHeight w:val="396"/>
        </w:trPr>
        <w:tc>
          <w:tcPr>
            <w:tcW w:w="337" w:type="pct"/>
            <w:vAlign w:val="center"/>
          </w:tcPr>
          <w:p w14:paraId="5D3ED2E2" w14:textId="77777777" w:rsidR="00186335" w:rsidRPr="0021482F" w:rsidRDefault="00186335" w:rsidP="00186335">
            <w:pPr>
              <w:contextualSpacing/>
            </w:pPr>
            <w:r w:rsidRPr="0021482F">
              <w:t xml:space="preserve"> 15.</w:t>
            </w:r>
          </w:p>
        </w:tc>
        <w:tc>
          <w:tcPr>
            <w:tcW w:w="3784" w:type="pct"/>
            <w:vAlign w:val="center"/>
          </w:tcPr>
          <w:p w14:paraId="4E2CFE45" w14:textId="77777777" w:rsidR="00186335" w:rsidRPr="0021482F" w:rsidRDefault="00186335" w:rsidP="00186335">
            <w:pPr>
              <w:contextualSpacing/>
              <w:jc w:val="both"/>
            </w:pPr>
            <w:r w:rsidRPr="0021482F">
              <w:t>Explain the different types of business combinations.</w:t>
            </w:r>
          </w:p>
        </w:tc>
        <w:tc>
          <w:tcPr>
            <w:tcW w:w="337" w:type="pct"/>
            <w:vAlign w:val="center"/>
          </w:tcPr>
          <w:p w14:paraId="2F237290" w14:textId="77777777" w:rsidR="00186335" w:rsidRPr="0021482F" w:rsidRDefault="00186335" w:rsidP="00186335">
            <w:pPr>
              <w:contextualSpacing/>
              <w:jc w:val="center"/>
            </w:pPr>
            <w:r w:rsidRPr="0021482F">
              <w:t>CO5</w:t>
            </w:r>
          </w:p>
        </w:tc>
        <w:tc>
          <w:tcPr>
            <w:tcW w:w="270" w:type="pct"/>
            <w:vAlign w:val="center"/>
          </w:tcPr>
          <w:p w14:paraId="7DEEBB73" w14:textId="77777777" w:rsidR="00186335" w:rsidRPr="0021482F" w:rsidRDefault="00186335" w:rsidP="00186335">
            <w:pPr>
              <w:contextualSpacing/>
              <w:jc w:val="center"/>
            </w:pPr>
            <w:r w:rsidRPr="0021482F">
              <w:t>R</w:t>
            </w:r>
          </w:p>
        </w:tc>
        <w:tc>
          <w:tcPr>
            <w:tcW w:w="271" w:type="pct"/>
            <w:vAlign w:val="center"/>
          </w:tcPr>
          <w:p w14:paraId="4A9A335F" w14:textId="77777777" w:rsidR="00186335" w:rsidRPr="0021482F" w:rsidRDefault="00186335" w:rsidP="00186335">
            <w:pPr>
              <w:contextualSpacing/>
              <w:jc w:val="center"/>
            </w:pPr>
            <w:r w:rsidRPr="0021482F">
              <w:t>20</w:t>
            </w:r>
          </w:p>
        </w:tc>
      </w:tr>
      <w:tr w:rsidR="00186335" w:rsidRPr="0021482F" w14:paraId="1195E0BE" w14:textId="77777777" w:rsidTr="00186335">
        <w:trPr>
          <w:trHeight w:val="396"/>
        </w:trPr>
        <w:tc>
          <w:tcPr>
            <w:tcW w:w="337" w:type="pct"/>
            <w:vAlign w:val="center"/>
          </w:tcPr>
          <w:p w14:paraId="71B1CE92" w14:textId="77777777" w:rsidR="00186335" w:rsidRPr="0021482F" w:rsidRDefault="00186335" w:rsidP="00186335">
            <w:pPr>
              <w:contextualSpacing/>
            </w:pPr>
            <w:r w:rsidRPr="0021482F">
              <w:t xml:space="preserve"> 16.</w:t>
            </w:r>
          </w:p>
        </w:tc>
        <w:tc>
          <w:tcPr>
            <w:tcW w:w="3784" w:type="pct"/>
            <w:vAlign w:val="center"/>
          </w:tcPr>
          <w:p w14:paraId="4D4EAB1A" w14:textId="77777777" w:rsidR="00186335" w:rsidRPr="0021482F" w:rsidRDefault="00186335" w:rsidP="00186335">
            <w:pPr>
              <w:contextualSpacing/>
              <w:jc w:val="both"/>
            </w:pPr>
            <w:r w:rsidRPr="0021482F">
              <w:t>Explain the concepts intercompany investments, venture capital, angel investors, lease and hire purchase.</w:t>
            </w:r>
          </w:p>
        </w:tc>
        <w:tc>
          <w:tcPr>
            <w:tcW w:w="337" w:type="pct"/>
            <w:vAlign w:val="center"/>
          </w:tcPr>
          <w:p w14:paraId="5E06EC38" w14:textId="77777777" w:rsidR="00186335" w:rsidRPr="0021482F" w:rsidRDefault="00186335" w:rsidP="00186335">
            <w:pPr>
              <w:contextualSpacing/>
              <w:jc w:val="center"/>
            </w:pPr>
            <w:r w:rsidRPr="0021482F">
              <w:t>CO6</w:t>
            </w:r>
          </w:p>
        </w:tc>
        <w:tc>
          <w:tcPr>
            <w:tcW w:w="270" w:type="pct"/>
            <w:vAlign w:val="center"/>
          </w:tcPr>
          <w:p w14:paraId="4AA11023" w14:textId="77777777" w:rsidR="00186335" w:rsidRPr="0021482F" w:rsidRDefault="00186335" w:rsidP="00186335">
            <w:pPr>
              <w:contextualSpacing/>
              <w:jc w:val="center"/>
            </w:pPr>
            <w:r w:rsidRPr="0021482F">
              <w:t>U</w:t>
            </w:r>
          </w:p>
        </w:tc>
        <w:tc>
          <w:tcPr>
            <w:tcW w:w="271" w:type="pct"/>
            <w:vAlign w:val="center"/>
          </w:tcPr>
          <w:p w14:paraId="1FF4E8DB" w14:textId="77777777" w:rsidR="00186335" w:rsidRPr="0021482F" w:rsidRDefault="00186335" w:rsidP="00186335">
            <w:pPr>
              <w:contextualSpacing/>
              <w:jc w:val="center"/>
            </w:pPr>
            <w:r w:rsidRPr="0021482F">
              <w:t>20</w:t>
            </w:r>
          </w:p>
        </w:tc>
      </w:tr>
    </w:tbl>
    <w:p w14:paraId="3DDBA1EE" w14:textId="77777777" w:rsidR="00186335" w:rsidRDefault="00186335" w:rsidP="00186335">
      <w:pPr>
        <w:contextualSpacing/>
        <w:rPr>
          <w:b/>
          <w:bCs/>
        </w:rPr>
      </w:pPr>
    </w:p>
    <w:p w14:paraId="2DDFF730" w14:textId="77777777" w:rsidR="00186335" w:rsidRDefault="00186335" w:rsidP="00186335">
      <w:pPr>
        <w:jc w:val="center"/>
      </w:pPr>
      <w:r w:rsidRPr="005B4C0A">
        <w:rPr>
          <w:b/>
          <w:bCs/>
        </w:rPr>
        <w:t>CO</w:t>
      </w:r>
      <w:r w:rsidRPr="005B4C0A">
        <w:t xml:space="preserve"> – COURSE OUTCOME</w:t>
      </w:r>
      <w:r w:rsidRPr="005B4C0A">
        <w:tab/>
        <w:t xml:space="preserve">        </w:t>
      </w:r>
      <w:r w:rsidRPr="005B4C0A">
        <w:rPr>
          <w:b/>
          <w:bCs/>
        </w:rPr>
        <w:t xml:space="preserve">BL </w:t>
      </w:r>
      <w:r w:rsidRPr="005B4C0A">
        <w:t xml:space="preserve">– BLOOM’S LEVEL        </w:t>
      </w:r>
      <w:r w:rsidRPr="005B4C0A">
        <w:rPr>
          <w:b/>
          <w:bCs/>
        </w:rPr>
        <w:t>M</w:t>
      </w:r>
      <w:r w:rsidRPr="005B4C0A">
        <w:t xml:space="preserve"> – MARKS ALLOTTED</w:t>
      </w:r>
    </w:p>
    <w:p w14:paraId="041AAA1C" w14:textId="77777777" w:rsidR="00186335" w:rsidRPr="005B4C0A" w:rsidRDefault="00186335" w:rsidP="00186335">
      <w:pPr>
        <w:jc w:val="center"/>
      </w:pPr>
    </w:p>
    <w:p w14:paraId="0DFC9418" w14:textId="77777777" w:rsidR="00186335" w:rsidRPr="0021482F" w:rsidRDefault="00186335" w:rsidP="00186335">
      <w:pPr>
        <w:contextualSpacing/>
      </w:pPr>
    </w:p>
    <w:tbl>
      <w:tblPr>
        <w:tblStyle w:val="TableGrid"/>
        <w:tblW w:w="9611" w:type="dxa"/>
        <w:tblInd w:w="-5" w:type="dxa"/>
        <w:tblLook w:val="04A0" w:firstRow="1" w:lastRow="0" w:firstColumn="1" w:lastColumn="0" w:noHBand="0" w:noVBand="1"/>
      </w:tblPr>
      <w:tblGrid>
        <w:gridCol w:w="709"/>
        <w:gridCol w:w="8902"/>
      </w:tblGrid>
      <w:tr w:rsidR="00186335" w:rsidRPr="0021482F" w14:paraId="181A6CEC" w14:textId="77777777" w:rsidTr="00186335">
        <w:tc>
          <w:tcPr>
            <w:tcW w:w="709" w:type="dxa"/>
          </w:tcPr>
          <w:p w14:paraId="2DCA1EBB" w14:textId="77777777" w:rsidR="00186335" w:rsidRPr="0021482F" w:rsidRDefault="00186335" w:rsidP="00186335">
            <w:pPr>
              <w:contextualSpacing/>
            </w:pPr>
          </w:p>
        </w:tc>
        <w:tc>
          <w:tcPr>
            <w:tcW w:w="8902" w:type="dxa"/>
          </w:tcPr>
          <w:p w14:paraId="3E09C6BF" w14:textId="77777777" w:rsidR="00186335" w:rsidRPr="0021482F" w:rsidRDefault="00186335" w:rsidP="00186335">
            <w:pPr>
              <w:contextualSpacing/>
              <w:jc w:val="center"/>
              <w:rPr>
                <w:b/>
              </w:rPr>
            </w:pPr>
            <w:r w:rsidRPr="0021482F">
              <w:rPr>
                <w:b/>
              </w:rPr>
              <w:t>COURSE OUTCOMES</w:t>
            </w:r>
          </w:p>
        </w:tc>
      </w:tr>
      <w:tr w:rsidR="00186335" w:rsidRPr="0021482F" w14:paraId="36CC5F25" w14:textId="77777777" w:rsidTr="00186335">
        <w:tc>
          <w:tcPr>
            <w:tcW w:w="709" w:type="dxa"/>
          </w:tcPr>
          <w:p w14:paraId="48D163EA" w14:textId="77777777" w:rsidR="00186335" w:rsidRPr="0021482F" w:rsidRDefault="00186335" w:rsidP="00186335">
            <w:pPr>
              <w:contextualSpacing/>
              <w:rPr>
                <w:bCs/>
              </w:rPr>
            </w:pPr>
            <w:r w:rsidRPr="0021482F">
              <w:rPr>
                <w:bCs/>
              </w:rPr>
              <w:t>CO1</w:t>
            </w:r>
          </w:p>
        </w:tc>
        <w:tc>
          <w:tcPr>
            <w:tcW w:w="8902" w:type="dxa"/>
          </w:tcPr>
          <w:p w14:paraId="23F2DB1B" w14:textId="77777777" w:rsidR="00186335" w:rsidRPr="0021482F" w:rsidRDefault="00186335" w:rsidP="00186335">
            <w:pPr>
              <w:contextualSpacing/>
              <w:jc w:val="both"/>
            </w:pPr>
            <w:r w:rsidRPr="0021482F">
              <w:t>Identify the factors determining the plant location and plant layout.</w:t>
            </w:r>
          </w:p>
        </w:tc>
      </w:tr>
      <w:tr w:rsidR="00186335" w:rsidRPr="0021482F" w14:paraId="5D9148A6" w14:textId="77777777" w:rsidTr="00186335">
        <w:tc>
          <w:tcPr>
            <w:tcW w:w="709" w:type="dxa"/>
          </w:tcPr>
          <w:p w14:paraId="596ADB18" w14:textId="77777777" w:rsidR="00186335" w:rsidRPr="0021482F" w:rsidRDefault="00186335" w:rsidP="00186335">
            <w:pPr>
              <w:contextualSpacing/>
              <w:rPr>
                <w:bCs/>
              </w:rPr>
            </w:pPr>
            <w:r w:rsidRPr="0021482F">
              <w:rPr>
                <w:bCs/>
              </w:rPr>
              <w:t>CO2</w:t>
            </w:r>
          </w:p>
        </w:tc>
        <w:tc>
          <w:tcPr>
            <w:tcW w:w="8902" w:type="dxa"/>
          </w:tcPr>
          <w:p w14:paraId="7363FA96" w14:textId="77777777" w:rsidR="00186335" w:rsidRPr="0021482F" w:rsidRDefault="00186335" w:rsidP="00186335">
            <w:pPr>
              <w:contextualSpacing/>
              <w:jc w:val="both"/>
            </w:pPr>
            <w:r w:rsidRPr="0021482F">
              <w:t xml:space="preserve">Describe </w:t>
            </w:r>
            <w:r w:rsidRPr="0021482F">
              <w:rPr>
                <w:highlight w:val="white"/>
              </w:rPr>
              <w:t>important factors in choosing an organizational type</w:t>
            </w:r>
          </w:p>
        </w:tc>
      </w:tr>
      <w:tr w:rsidR="00186335" w:rsidRPr="0021482F" w14:paraId="78D24A04" w14:textId="77777777" w:rsidTr="00186335">
        <w:tc>
          <w:tcPr>
            <w:tcW w:w="709" w:type="dxa"/>
          </w:tcPr>
          <w:p w14:paraId="299CE165" w14:textId="77777777" w:rsidR="00186335" w:rsidRPr="0021482F" w:rsidRDefault="00186335" w:rsidP="00186335">
            <w:pPr>
              <w:contextualSpacing/>
              <w:rPr>
                <w:bCs/>
              </w:rPr>
            </w:pPr>
            <w:r w:rsidRPr="0021482F">
              <w:rPr>
                <w:bCs/>
              </w:rPr>
              <w:t>CO3</w:t>
            </w:r>
          </w:p>
        </w:tc>
        <w:tc>
          <w:tcPr>
            <w:tcW w:w="8902" w:type="dxa"/>
          </w:tcPr>
          <w:p w14:paraId="027FB869" w14:textId="77777777" w:rsidR="00186335" w:rsidRPr="0021482F" w:rsidRDefault="00186335" w:rsidP="00186335">
            <w:pPr>
              <w:contextualSpacing/>
              <w:jc w:val="both"/>
            </w:pPr>
            <w:r w:rsidRPr="0021482F">
              <w:t xml:space="preserve">Apply Business organization principles to solve business and industry related problems. </w:t>
            </w:r>
          </w:p>
        </w:tc>
      </w:tr>
      <w:tr w:rsidR="00186335" w:rsidRPr="0021482F" w14:paraId="6349385C" w14:textId="77777777" w:rsidTr="00186335">
        <w:tc>
          <w:tcPr>
            <w:tcW w:w="709" w:type="dxa"/>
          </w:tcPr>
          <w:p w14:paraId="366E6C4C" w14:textId="77777777" w:rsidR="00186335" w:rsidRPr="0021482F" w:rsidRDefault="00186335" w:rsidP="00186335">
            <w:pPr>
              <w:contextualSpacing/>
              <w:rPr>
                <w:bCs/>
              </w:rPr>
            </w:pPr>
            <w:r w:rsidRPr="0021482F">
              <w:rPr>
                <w:bCs/>
              </w:rPr>
              <w:t>CO4</w:t>
            </w:r>
          </w:p>
        </w:tc>
        <w:tc>
          <w:tcPr>
            <w:tcW w:w="8902" w:type="dxa"/>
          </w:tcPr>
          <w:p w14:paraId="453D7F4B" w14:textId="77777777" w:rsidR="00186335" w:rsidRPr="0021482F" w:rsidRDefault="00186335" w:rsidP="00186335">
            <w:pPr>
              <w:contextualSpacing/>
              <w:jc w:val="both"/>
            </w:pPr>
            <w:r w:rsidRPr="0021482F">
              <w:t>Analyze the main ways of raising capital and their respective advantages and disadvantages in different circumstances</w:t>
            </w:r>
          </w:p>
        </w:tc>
      </w:tr>
      <w:tr w:rsidR="00186335" w:rsidRPr="0021482F" w14:paraId="1843595E" w14:textId="77777777" w:rsidTr="00186335">
        <w:tc>
          <w:tcPr>
            <w:tcW w:w="709" w:type="dxa"/>
          </w:tcPr>
          <w:p w14:paraId="0B0412A4" w14:textId="77777777" w:rsidR="00186335" w:rsidRPr="0021482F" w:rsidRDefault="00186335" w:rsidP="00186335">
            <w:pPr>
              <w:contextualSpacing/>
              <w:rPr>
                <w:bCs/>
              </w:rPr>
            </w:pPr>
            <w:r w:rsidRPr="0021482F">
              <w:rPr>
                <w:bCs/>
              </w:rPr>
              <w:t>CO5</w:t>
            </w:r>
          </w:p>
        </w:tc>
        <w:tc>
          <w:tcPr>
            <w:tcW w:w="8902" w:type="dxa"/>
          </w:tcPr>
          <w:p w14:paraId="364BE2AA" w14:textId="77777777" w:rsidR="00186335" w:rsidRPr="0021482F" w:rsidRDefault="00186335" w:rsidP="00186335">
            <w:pPr>
              <w:contextualSpacing/>
              <w:jc w:val="both"/>
            </w:pPr>
            <w:r w:rsidRPr="0021482F">
              <w:t>Differentiate Commerce, Industry, Business and profession</w:t>
            </w:r>
          </w:p>
        </w:tc>
      </w:tr>
      <w:tr w:rsidR="00186335" w:rsidRPr="0021482F" w14:paraId="03BC50EC" w14:textId="77777777" w:rsidTr="00186335">
        <w:tc>
          <w:tcPr>
            <w:tcW w:w="709" w:type="dxa"/>
          </w:tcPr>
          <w:p w14:paraId="6AC83B2B" w14:textId="77777777" w:rsidR="00186335" w:rsidRPr="0021482F" w:rsidRDefault="00186335" w:rsidP="00186335">
            <w:pPr>
              <w:contextualSpacing/>
            </w:pPr>
            <w:r w:rsidRPr="0021482F">
              <w:t>CO6</w:t>
            </w:r>
          </w:p>
        </w:tc>
        <w:tc>
          <w:tcPr>
            <w:tcW w:w="8902" w:type="dxa"/>
          </w:tcPr>
          <w:p w14:paraId="1E92E087" w14:textId="77777777" w:rsidR="00186335" w:rsidRPr="0021482F" w:rsidRDefault="00186335" w:rsidP="00186335">
            <w:pPr>
              <w:contextualSpacing/>
              <w:jc w:val="both"/>
            </w:pPr>
            <w:r w:rsidRPr="0021482F">
              <w:t>Evaluate the pros and cons various business combinations</w:t>
            </w:r>
          </w:p>
        </w:tc>
      </w:tr>
    </w:tbl>
    <w:p w14:paraId="6A7911D9" w14:textId="77777777" w:rsidR="00186335" w:rsidRPr="0021482F" w:rsidRDefault="00186335" w:rsidP="00186335">
      <w:pPr>
        <w:contextualSpacing/>
      </w:pPr>
    </w:p>
    <w:tbl>
      <w:tblPr>
        <w:tblStyle w:val="TableGrid"/>
        <w:tblW w:w="9781" w:type="dxa"/>
        <w:jc w:val="center"/>
        <w:tblLook w:val="04A0" w:firstRow="1" w:lastRow="0" w:firstColumn="1" w:lastColumn="0" w:noHBand="0" w:noVBand="1"/>
      </w:tblPr>
      <w:tblGrid>
        <w:gridCol w:w="1276"/>
        <w:gridCol w:w="1134"/>
        <w:gridCol w:w="1276"/>
        <w:gridCol w:w="1275"/>
        <w:gridCol w:w="1276"/>
        <w:gridCol w:w="1276"/>
        <w:gridCol w:w="1134"/>
        <w:gridCol w:w="1134"/>
      </w:tblGrid>
      <w:tr w:rsidR="00186335" w:rsidRPr="0021482F" w14:paraId="635BB2AF" w14:textId="77777777" w:rsidTr="00186335">
        <w:trPr>
          <w:jc w:val="center"/>
        </w:trPr>
        <w:tc>
          <w:tcPr>
            <w:tcW w:w="9781" w:type="dxa"/>
            <w:gridSpan w:val="8"/>
          </w:tcPr>
          <w:p w14:paraId="41AEA0CD" w14:textId="77777777" w:rsidR="00186335" w:rsidRPr="0021482F" w:rsidRDefault="00186335" w:rsidP="00186335">
            <w:pPr>
              <w:contextualSpacing/>
              <w:jc w:val="center"/>
              <w:rPr>
                <w:b/>
              </w:rPr>
            </w:pPr>
            <w:r w:rsidRPr="0021482F">
              <w:rPr>
                <w:b/>
              </w:rPr>
              <w:t>Assessment Pattern as per Bloom’s Taxonomy</w:t>
            </w:r>
          </w:p>
        </w:tc>
      </w:tr>
      <w:tr w:rsidR="00186335" w:rsidRPr="0021482F" w14:paraId="0C7EE41E" w14:textId="77777777" w:rsidTr="00186335">
        <w:trPr>
          <w:jc w:val="center"/>
        </w:trPr>
        <w:tc>
          <w:tcPr>
            <w:tcW w:w="1276" w:type="dxa"/>
          </w:tcPr>
          <w:p w14:paraId="4FE2D816" w14:textId="77777777" w:rsidR="00186335" w:rsidRPr="0021482F" w:rsidRDefault="00186335" w:rsidP="00186335">
            <w:pPr>
              <w:contextualSpacing/>
              <w:jc w:val="center"/>
              <w:rPr>
                <w:b/>
                <w:bCs/>
              </w:rPr>
            </w:pPr>
            <w:r w:rsidRPr="0021482F">
              <w:rPr>
                <w:b/>
                <w:bCs/>
              </w:rPr>
              <w:t>CO / BL</w:t>
            </w:r>
          </w:p>
        </w:tc>
        <w:tc>
          <w:tcPr>
            <w:tcW w:w="1134" w:type="dxa"/>
          </w:tcPr>
          <w:p w14:paraId="4C88AF24" w14:textId="77777777" w:rsidR="00186335" w:rsidRPr="0021482F" w:rsidRDefault="00186335" w:rsidP="00186335">
            <w:pPr>
              <w:contextualSpacing/>
              <w:jc w:val="center"/>
              <w:rPr>
                <w:b/>
              </w:rPr>
            </w:pPr>
            <w:r w:rsidRPr="0021482F">
              <w:rPr>
                <w:b/>
              </w:rPr>
              <w:t>R</w:t>
            </w:r>
          </w:p>
        </w:tc>
        <w:tc>
          <w:tcPr>
            <w:tcW w:w="1276" w:type="dxa"/>
          </w:tcPr>
          <w:p w14:paraId="32B3C82D" w14:textId="77777777" w:rsidR="00186335" w:rsidRPr="0021482F" w:rsidRDefault="00186335" w:rsidP="00186335">
            <w:pPr>
              <w:contextualSpacing/>
              <w:jc w:val="center"/>
              <w:rPr>
                <w:b/>
              </w:rPr>
            </w:pPr>
            <w:r w:rsidRPr="0021482F">
              <w:rPr>
                <w:b/>
              </w:rPr>
              <w:t>U</w:t>
            </w:r>
          </w:p>
        </w:tc>
        <w:tc>
          <w:tcPr>
            <w:tcW w:w="1275" w:type="dxa"/>
          </w:tcPr>
          <w:p w14:paraId="361346DB" w14:textId="77777777" w:rsidR="00186335" w:rsidRPr="0021482F" w:rsidRDefault="00186335" w:rsidP="00186335">
            <w:pPr>
              <w:contextualSpacing/>
              <w:jc w:val="center"/>
              <w:rPr>
                <w:b/>
              </w:rPr>
            </w:pPr>
            <w:r w:rsidRPr="0021482F">
              <w:rPr>
                <w:b/>
              </w:rPr>
              <w:t>A</w:t>
            </w:r>
          </w:p>
        </w:tc>
        <w:tc>
          <w:tcPr>
            <w:tcW w:w="1276" w:type="dxa"/>
          </w:tcPr>
          <w:p w14:paraId="1C92179A" w14:textId="77777777" w:rsidR="00186335" w:rsidRPr="0021482F" w:rsidRDefault="00186335" w:rsidP="00186335">
            <w:pPr>
              <w:contextualSpacing/>
              <w:jc w:val="center"/>
              <w:rPr>
                <w:b/>
              </w:rPr>
            </w:pPr>
            <w:r w:rsidRPr="0021482F">
              <w:rPr>
                <w:b/>
              </w:rPr>
              <w:t>An</w:t>
            </w:r>
          </w:p>
        </w:tc>
        <w:tc>
          <w:tcPr>
            <w:tcW w:w="1276" w:type="dxa"/>
          </w:tcPr>
          <w:p w14:paraId="2BA032D5" w14:textId="77777777" w:rsidR="00186335" w:rsidRPr="0021482F" w:rsidRDefault="00186335" w:rsidP="00186335">
            <w:pPr>
              <w:contextualSpacing/>
              <w:jc w:val="center"/>
              <w:rPr>
                <w:b/>
              </w:rPr>
            </w:pPr>
            <w:r w:rsidRPr="0021482F">
              <w:rPr>
                <w:b/>
              </w:rPr>
              <w:t>E</w:t>
            </w:r>
          </w:p>
        </w:tc>
        <w:tc>
          <w:tcPr>
            <w:tcW w:w="1134" w:type="dxa"/>
          </w:tcPr>
          <w:p w14:paraId="3BCADE96" w14:textId="77777777" w:rsidR="00186335" w:rsidRPr="0021482F" w:rsidRDefault="00186335" w:rsidP="00186335">
            <w:pPr>
              <w:contextualSpacing/>
              <w:jc w:val="center"/>
              <w:rPr>
                <w:b/>
              </w:rPr>
            </w:pPr>
            <w:r w:rsidRPr="0021482F">
              <w:rPr>
                <w:b/>
              </w:rPr>
              <w:t>C</w:t>
            </w:r>
          </w:p>
        </w:tc>
        <w:tc>
          <w:tcPr>
            <w:tcW w:w="1134" w:type="dxa"/>
          </w:tcPr>
          <w:p w14:paraId="70C9E5B9" w14:textId="77777777" w:rsidR="00186335" w:rsidRPr="0021482F" w:rsidRDefault="00186335" w:rsidP="00186335">
            <w:pPr>
              <w:contextualSpacing/>
              <w:jc w:val="center"/>
              <w:rPr>
                <w:b/>
              </w:rPr>
            </w:pPr>
            <w:r w:rsidRPr="0021482F">
              <w:rPr>
                <w:b/>
              </w:rPr>
              <w:t>Total</w:t>
            </w:r>
          </w:p>
        </w:tc>
      </w:tr>
      <w:tr w:rsidR="00186335" w:rsidRPr="0021482F" w14:paraId="2FEF7045" w14:textId="77777777" w:rsidTr="00186335">
        <w:trPr>
          <w:jc w:val="center"/>
        </w:trPr>
        <w:tc>
          <w:tcPr>
            <w:tcW w:w="1276" w:type="dxa"/>
          </w:tcPr>
          <w:p w14:paraId="7B021AC0" w14:textId="77777777" w:rsidR="00186335" w:rsidRPr="0021482F" w:rsidRDefault="00186335" w:rsidP="00186335">
            <w:pPr>
              <w:contextualSpacing/>
              <w:jc w:val="center"/>
            </w:pPr>
            <w:r w:rsidRPr="0021482F">
              <w:t>CO1</w:t>
            </w:r>
          </w:p>
        </w:tc>
        <w:tc>
          <w:tcPr>
            <w:tcW w:w="1134" w:type="dxa"/>
          </w:tcPr>
          <w:p w14:paraId="1AC93F5F" w14:textId="77777777" w:rsidR="00186335" w:rsidRPr="0021482F" w:rsidRDefault="00186335" w:rsidP="00186335">
            <w:pPr>
              <w:contextualSpacing/>
              <w:jc w:val="center"/>
            </w:pPr>
            <w:r w:rsidRPr="0021482F">
              <w:t>-</w:t>
            </w:r>
          </w:p>
        </w:tc>
        <w:tc>
          <w:tcPr>
            <w:tcW w:w="1276" w:type="dxa"/>
          </w:tcPr>
          <w:p w14:paraId="3590F0A9" w14:textId="77777777" w:rsidR="00186335" w:rsidRPr="0021482F" w:rsidRDefault="00186335" w:rsidP="00186335">
            <w:pPr>
              <w:contextualSpacing/>
              <w:jc w:val="center"/>
            </w:pPr>
            <w:r w:rsidRPr="0021482F">
              <w:t>12</w:t>
            </w:r>
          </w:p>
        </w:tc>
        <w:tc>
          <w:tcPr>
            <w:tcW w:w="1275" w:type="dxa"/>
          </w:tcPr>
          <w:p w14:paraId="146D525F" w14:textId="77777777" w:rsidR="00186335" w:rsidRPr="0021482F" w:rsidRDefault="00186335" w:rsidP="00186335">
            <w:pPr>
              <w:contextualSpacing/>
              <w:jc w:val="center"/>
            </w:pPr>
            <w:r w:rsidRPr="0021482F">
              <w:t>-</w:t>
            </w:r>
          </w:p>
        </w:tc>
        <w:tc>
          <w:tcPr>
            <w:tcW w:w="1276" w:type="dxa"/>
          </w:tcPr>
          <w:p w14:paraId="40FDCB39" w14:textId="77777777" w:rsidR="00186335" w:rsidRPr="0021482F" w:rsidRDefault="00186335" w:rsidP="00186335">
            <w:pPr>
              <w:contextualSpacing/>
              <w:jc w:val="center"/>
            </w:pPr>
            <w:r w:rsidRPr="0021482F">
              <w:t>-</w:t>
            </w:r>
          </w:p>
        </w:tc>
        <w:tc>
          <w:tcPr>
            <w:tcW w:w="1276" w:type="dxa"/>
          </w:tcPr>
          <w:p w14:paraId="636A12D6" w14:textId="77777777" w:rsidR="00186335" w:rsidRPr="0021482F" w:rsidRDefault="00186335" w:rsidP="00186335">
            <w:pPr>
              <w:contextualSpacing/>
              <w:jc w:val="center"/>
            </w:pPr>
            <w:r w:rsidRPr="0021482F">
              <w:t>-</w:t>
            </w:r>
          </w:p>
        </w:tc>
        <w:tc>
          <w:tcPr>
            <w:tcW w:w="1134" w:type="dxa"/>
          </w:tcPr>
          <w:p w14:paraId="7761805E" w14:textId="77777777" w:rsidR="00186335" w:rsidRPr="0021482F" w:rsidRDefault="00186335" w:rsidP="00186335">
            <w:pPr>
              <w:contextualSpacing/>
              <w:jc w:val="center"/>
            </w:pPr>
            <w:r w:rsidRPr="0021482F">
              <w:t>-</w:t>
            </w:r>
          </w:p>
        </w:tc>
        <w:tc>
          <w:tcPr>
            <w:tcW w:w="1134" w:type="dxa"/>
          </w:tcPr>
          <w:p w14:paraId="7286942D" w14:textId="77777777" w:rsidR="00186335" w:rsidRPr="0021482F" w:rsidRDefault="00186335" w:rsidP="00186335">
            <w:pPr>
              <w:contextualSpacing/>
              <w:jc w:val="center"/>
            </w:pPr>
            <w:r w:rsidRPr="0021482F">
              <w:t>12</w:t>
            </w:r>
          </w:p>
        </w:tc>
      </w:tr>
      <w:tr w:rsidR="00186335" w:rsidRPr="0021482F" w14:paraId="2141CD53" w14:textId="77777777" w:rsidTr="00186335">
        <w:trPr>
          <w:jc w:val="center"/>
        </w:trPr>
        <w:tc>
          <w:tcPr>
            <w:tcW w:w="1276" w:type="dxa"/>
          </w:tcPr>
          <w:p w14:paraId="0FB2CC87" w14:textId="77777777" w:rsidR="00186335" w:rsidRPr="0021482F" w:rsidRDefault="00186335" w:rsidP="00186335">
            <w:pPr>
              <w:contextualSpacing/>
              <w:jc w:val="center"/>
            </w:pPr>
            <w:r w:rsidRPr="0021482F">
              <w:t>CO2</w:t>
            </w:r>
          </w:p>
        </w:tc>
        <w:tc>
          <w:tcPr>
            <w:tcW w:w="1134" w:type="dxa"/>
          </w:tcPr>
          <w:p w14:paraId="595D1921" w14:textId="77777777" w:rsidR="00186335" w:rsidRPr="0021482F" w:rsidRDefault="00186335" w:rsidP="00186335">
            <w:pPr>
              <w:contextualSpacing/>
              <w:jc w:val="center"/>
            </w:pPr>
            <w:r w:rsidRPr="0021482F">
              <w:t>2</w:t>
            </w:r>
          </w:p>
        </w:tc>
        <w:tc>
          <w:tcPr>
            <w:tcW w:w="1276" w:type="dxa"/>
          </w:tcPr>
          <w:p w14:paraId="6399E8C5" w14:textId="77777777" w:rsidR="00186335" w:rsidRPr="0021482F" w:rsidRDefault="00186335" w:rsidP="00186335">
            <w:pPr>
              <w:contextualSpacing/>
              <w:jc w:val="center"/>
            </w:pPr>
            <w:r w:rsidRPr="0021482F">
              <w:t>-</w:t>
            </w:r>
          </w:p>
        </w:tc>
        <w:tc>
          <w:tcPr>
            <w:tcW w:w="1275" w:type="dxa"/>
          </w:tcPr>
          <w:p w14:paraId="2283A8FB" w14:textId="77777777" w:rsidR="00186335" w:rsidRPr="0021482F" w:rsidRDefault="00186335" w:rsidP="00186335">
            <w:pPr>
              <w:contextualSpacing/>
              <w:jc w:val="center"/>
            </w:pPr>
            <w:r w:rsidRPr="0021482F">
              <w:t>30</w:t>
            </w:r>
          </w:p>
        </w:tc>
        <w:tc>
          <w:tcPr>
            <w:tcW w:w="1276" w:type="dxa"/>
          </w:tcPr>
          <w:p w14:paraId="2FF66FBD" w14:textId="77777777" w:rsidR="00186335" w:rsidRPr="0021482F" w:rsidRDefault="00186335" w:rsidP="00186335">
            <w:pPr>
              <w:contextualSpacing/>
              <w:jc w:val="center"/>
            </w:pPr>
            <w:r w:rsidRPr="0021482F">
              <w:t>-</w:t>
            </w:r>
          </w:p>
        </w:tc>
        <w:tc>
          <w:tcPr>
            <w:tcW w:w="1276" w:type="dxa"/>
          </w:tcPr>
          <w:p w14:paraId="1C29753D" w14:textId="77777777" w:rsidR="00186335" w:rsidRPr="0021482F" w:rsidRDefault="00186335" w:rsidP="00186335">
            <w:pPr>
              <w:contextualSpacing/>
              <w:jc w:val="center"/>
            </w:pPr>
            <w:r w:rsidRPr="0021482F">
              <w:t>-</w:t>
            </w:r>
          </w:p>
        </w:tc>
        <w:tc>
          <w:tcPr>
            <w:tcW w:w="1134" w:type="dxa"/>
          </w:tcPr>
          <w:p w14:paraId="7D8354E3" w14:textId="77777777" w:rsidR="00186335" w:rsidRPr="0021482F" w:rsidRDefault="00186335" w:rsidP="00186335">
            <w:pPr>
              <w:contextualSpacing/>
              <w:jc w:val="center"/>
            </w:pPr>
            <w:r w:rsidRPr="0021482F">
              <w:t>-</w:t>
            </w:r>
          </w:p>
        </w:tc>
        <w:tc>
          <w:tcPr>
            <w:tcW w:w="1134" w:type="dxa"/>
          </w:tcPr>
          <w:p w14:paraId="325C7D5B" w14:textId="77777777" w:rsidR="00186335" w:rsidRPr="0021482F" w:rsidRDefault="00186335" w:rsidP="00186335">
            <w:pPr>
              <w:contextualSpacing/>
              <w:jc w:val="center"/>
            </w:pPr>
            <w:r w:rsidRPr="0021482F">
              <w:t>32</w:t>
            </w:r>
          </w:p>
        </w:tc>
      </w:tr>
      <w:tr w:rsidR="00186335" w:rsidRPr="0021482F" w14:paraId="136526B8" w14:textId="77777777" w:rsidTr="00186335">
        <w:trPr>
          <w:jc w:val="center"/>
        </w:trPr>
        <w:tc>
          <w:tcPr>
            <w:tcW w:w="1276" w:type="dxa"/>
          </w:tcPr>
          <w:p w14:paraId="746EA4A4" w14:textId="77777777" w:rsidR="00186335" w:rsidRPr="0021482F" w:rsidRDefault="00186335" w:rsidP="00186335">
            <w:pPr>
              <w:contextualSpacing/>
              <w:jc w:val="center"/>
            </w:pPr>
            <w:r w:rsidRPr="0021482F">
              <w:t>CO3</w:t>
            </w:r>
          </w:p>
        </w:tc>
        <w:tc>
          <w:tcPr>
            <w:tcW w:w="1134" w:type="dxa"/>
          </w:tcPr>
          <w:p w14:paraId="53AF3052" w14:textId="77777777" w:rsidR="00186335" w:rsidRPr="0021482F" w:rsidRDefault="00186335" w:rsidP="00186335">
            <w:pPr>
              <w:contextualSpacing/>
              <w:jc w:val="center"/>
            </w:pPr>
            <w:r w:rsidRPr="0021482F">
              <w:t>2</w:t>
            </w:r>
          </w:p>
        </w:tc>
        <w:tc>
          <w:tcPr>
            <w:tcW w:w="1276" w:type="dxa"/>
          </w:tcPr>
          <w:p w14:paraId="02DDA6AA" w14:textId="77777777" w:rsidR="00186335" w:rsidRPr="0021482F" w:rsidRDefault="00186335" w:rsidP="00186335">
            <w:pPr>
              <w:contextualSpacing/>
              <w:jc w:val="center"/>
            </w:pPr>
            <w:r w:rsidRPr="0021482F">
              <w:t>-</w:t>
            </w:r>
          </w:p>
        </w:tc>
        <w:tc>
          <w:tcPr>
            <w:tcW w:w="1275" w:type="dxa"/>
          </w:tcPr>
          <w:p w14:paraId="0C4F7851" w14:textId="77777777" w:rsidR="00186335" w:rsidRPr="0021482F" w:rsidRDefault="00186335" w:rsidP="00186335">
            <w:pPr>
              <w:contextualSpacing/>
              <w:jc w:val="center"/>
            </w:pPr>
            <w:r w:rsidRPr="0021482F">
              <w:t>10</w:t>
            </w:r>
          </w:p>
        </w:tc>
        <w:tc>
          <w:tcPr>
            <w:tcW w:w="1276" w:type="dxa"/>
          </w:tcPr>
          <w:p w14:paraId="5FC76383" w14:textId="77777777" w:rsidR="00186335" w:rsidRPr="0021482F" w:rsidRDefault="00186335" w:rsidP="00186335">
            <w:pPr>
              <w:contextualSpacing/>
              <w:jc w:val="center"/>
            </w:pPr>
            <w:r w:rsidRPr="0021482F">
              <w:t>20</w:t>
            </w:r>
          </w:p>
        </w:tc>
        <w:tc>
          <w:tcPr>
            <w:tcW w:w="1276" w:type="dxa"/>
          </w:tcPr>
          <w:p w14:paraId="7F41903D" w14:textId="77777777" w:rsidR="00186335" w:rsidRPr="0021482F" w:rsidRDefault="00186335" w:rsidP="00186335">
            <w:pPr>
              <w:contextualSpacing/>
              <w:jc w:val="center"/>
            </w:pPr>
            <w:r w:rsidRPr="0021482F">
              <w:t>-</w:t>
            </w:r>
          </w:p>
        </w:tc>
        <w:tc>
          <w:tcPr>
            <w:tcW w:w="1134" w:type="dxa"/>
          </w:tcPr>
          <w:p w14:paraId="11476827" w14:textId="77777777" w:rsidR="00186335" w:rsidRPr="0021482F" w:rsidRDefault="00186335" w:rsidP="00186335">
            <w:pPr>
              <w:contextualSpacing/>
              <w:jc w:val="center"/>
            </w:pPr>
            <w:r w:rsidRPr="0021482F">
              <w:t>-</w:t>
            </w:r>
          </w:p>
        </w:tc>
        <w:tc>
          <w:tcPr>
            <w:tcW w:w="1134" w:type="dxa"/>
          </w:tcPr>
          <w:p w14:paraId="7B735A89" w14:textId="77777777" w:rsidR="00186335" w:rsidRPr="0021482F" w:rsidRDefault="00186335" w:rsidP="00186335">
            <w:pPr>
              <w:contextualSpacing/>
              <w:jc w:val="center"/>
            </w:pPr>
            <w:r w:rsidRPr="0021482F">
              <w:t>32</w:t>
            </w:r>
          </w:p>
        </w:tc>
      </w:tr>
      <w:tr w:rsidR="00186335" w:rsidRPr="0021482F" w14:paraId="5B7C00AC" w14:textId="77777777" w:rsidTr="00186335">
        <w:trPr>
          <w:jc w:val="center"/>
        </w:trPr>
        <w:tc>
          <w:tcPr>
            <w:tcW w:w="1276" w:type="dxa"/>
          </w:tcPr>
          <w:p w14:paraId="2A8B1884" w14:textId="77777777" w:rsidR="00186335" w:rsidRPr="0021482F" w:rsidRDefault="00186335" w:rsidP="00186335">
            <w:pPr>
              <w:contextualSpacing/>
              <w:jc w:val="center"/>
            </w:pPr>
            <w:r w:rsidRPr="0021482F">
              <w:t>CO4</w:t>
            </w:r>
          </w:p>
        </w:tc>
        <w:tc>
          <w:tcPr>
            <w:tcW w:w="1134" w:type="dxa"/>
          </w:tcPr>
          <w:p w14:paraId="35385838" w14:textId="77777777" w:rsidR="00186335" w:rsidRPr="0021482F" w:rsidRDefault="00186335" w:rsidP="00186335">
            <w:pPr>
              <w:contextualSpacing/>
              <w:jc w:val="center"/>
            </w:pPr>
            <w:r w:rsidRPr="0021482F">
              <w:t>20</w:t>
            </w:r>
          </w:p>
        </w:tc>
        <w:tc>
          <w:tcPr>
            <w:tcW w:w="1276" w:type="dxa"/>
          </w:tcPr>
          <w:p w14:paraId="4D9D3522" w14:textId="77777777" w:rsidR="00186335" w:rsidRPr="0021482F" w:rsidRDefault="00186335" w:rsidP="00186335">
            <w:pPr>
              <w:contextualSpacing/>
              <w:jc w:val="center"/>
            </w:pPr>
            <w:r w:rsidRPr="0021482F">
              <w:t>2</w:t>
            </w:r>
          </w:p>
        </w:tc>
        <w:tc>
          <w:tcPr>
            <w:tcW w:w="1275" w:type="dxa"/>
          </w:tcPr>
          <w:p w14:paraId="230C3C8F" w14:textId="77777777" w:rsidR="00186335" w:rsidRPr="0021482F" w:rsidRDefault="00186335" w:rsidP="00186335">
            <w:pPr>
              <w:contextualSpacing/>
              <w:jc w:val="center"/>
            </w:pPr>
            <w:r w:rsidRPr="0021482F">
              <w:t>10</w:t>
            </w:r>
          </w:p>
        </w:tc>
        <w:tc>
          <w:tcPr>
            <w:tcW w:w="1276" w:type="dxa"/>
          </w:tcPr>
          <w:p w14:paraId="277C004F" w14:textId="77777777" w:rsidR="00186335" w:rsidRPr="0021482F" w:rsidRDefault="00186335" w:rsidP="00186335">
            <w:pPr>
              <w:contextualSpacing/>
              <w:jc w:val="center"/>
            </w:pPr>
            <w:r w:rsidRPr="0021482F">
              <w:t>-</w:t>
            </w:r>
          </w:p>
        </w:tc>
        <w:tc>
          <w:tcPr>
            <w:tcW w:w="1276" w:type="dxa"/>
          </w:tcPr>
          <w:p w14:paraId="5B249FAE" w14:textId="77777777" w:rsidR="00186335" w:rsidRPr="0021482F" w:rsidRDefault="00186335" w:rsidP="00186335">
            <w:pPr>
              <w:contextualSpacing/>
              <w:jc w:val="center"/>
            </w:pPr>
            <w:r w:rsidRPr="0021482F">
              <w:t>-</w:t>
            </w:r>
          </w:p>
        </w:tc>
        <w:tc>
          <w:tcPr>
            <w:tcW w:w="1134" w:type="dxa"/>
          </w:tcPr>
          <w:p w14:paraId="270EACE8" w14:textId="77777777" w:rsidR="00186335" w:rsidRPr="0021482F" w:rsidRDefault="00186335" w:rsidP="00186335">
            <w:pPr>
              <w:contextualSpacing/>
              <w:jc w:val="center"/>
            </w:pPr>
            <w:r w:rsidRPr="0021482F">
              <w:t>-</w:t>
            </w:r>
          </w:p>
        </w:tc>
        <w:tc>
          <w:tcPr>
            <w:tcW w:w="1134" w:type="dxa"/>
          </w:tcPr>
          <w:p w14:paraId="790BF9D3" w14:textId="77777777" w:rsidR="00186335" w:rsidRPr="0021482F" w:rsidRDefault="00186335" w:rsidP="00186335">
            <w:pPr>
              <w:contextualSpacing/>
              <w:jc w:val="center"/>
            </w:pPr>
            <w:r w:rsidRPr="0021482F">
              <w:t>32</w:t>
            </w:r>
          </w:p>
        </w:tc>
      </w:tr>
      <w:tr w:rsidR="00186335" w:rsidRPr="0021482F" w14:paraId="43BA5A93" w14:textId="77777777" w:rsidTr="00186335">
        <w:trPr>
          <w:jc w:val="center"/>
        </w:trPr>
        <w:tc>
          <w:tcPr>
            <w:tcW w:w="1276" w:type="dxa"/>
          </w:tcPr>
          <w:p w14:paraId="3F32AB6A" w14:textId="77777777" w:rsidR="00186335" w:rsidRPr="0021482F" w:rsidRDefault="00186335" w:rsidP="00186335">
            <w:pPr>
              <w:contextualSpacing/>
              <w:jc w:val="center"/>
            </w:pPr>
            <w:r w:rsidRPr="0021482F">
              <w:t>CO5</w:t>
            </w:r>
          </w:p>
        </w:tc>
        <w:tc>
          <w:tcPr>
            <w:tcW w:w="1134" w:type="dxa"/>
          </w:tcPr>
          <w:p w14:paraId="15E6CEB0" w14:textId="77777777" w:rsidR="00186335" w:rsidRPr="0021482F" w:rsidRDefault="00186335" w:rsidP="00186335">
            <w:pPr>
              <w:contextualSpacing/>
              <w:jc w:val="center"/>
            </w:pPr>
            <w:r w:rsidRPr="0021482F">
              <w:t>20</w:t>
            </w:r>
          </w:p>
        </w:tc>
        <w:tc>
          <w:tcPr>
            <w:tcW w:w="1276" w:type="dxa"/>
          </w:tcPr>
          <w:p w14:paraId="5293ECDC" w14:textId="77777777" w:rsidR="00186335" w:rsidRPr="0021482F" w:rsidRDefault="00186335" w:rsidP="00186335">
            <w:pPr>
              <w:contextualSpacing/>
              <w:jc w:val="center"/>
            </w:pPr>
            <w:r w:rsidRPr="0021482F">
              <w:t>10</w:t>
            </w:r>
          </w:p>
        </w:tc>
        <w:tc>
          <w:tcPr>
            <w:tcW w:w="1275" w:type="dxa"/>
          </w:tcPr>
          <w:p w14:paraId="0FF2933C" w14:textId="77777777" w:rsidR="00186335" w:rsidRPr="0021482F" w:rsidRDefault="00186335" w:rsidP="00186335">
            <w:pPr>
              <w:contextualSpacing/>
              <w:jc w:val="center"/>
            </w:pPr>
            <w:r w:rsidRPr="0021482F">
              <w:t>-</w:t>
            </w:r>
          </w:p>
        </w:tc>
        <w:tc>
          <w:tcPr>
            <w:tcW w:w="1276" w:type="dxa"/>
          </w:tcPr>
          <w:p w14:paraId="68071A12" w14:textId="77777777" w:rsidR="00186335" w:rsidRPr="0021482F" w:rsidRDefault="00186335" w:rsidP="00186335">
            <w:pPr>
              <w:contextualSpacing/>
              <w:jc w:val="center"/>
            </w:pPr>
            <w:r w:rsidRPr="0021482F">
              <w:t>-</w:t>
            </w:r>
          </w:p>
        </w:tc>
        <w:tc>
          <w:tcPr>
            <w:tcW w:w="1276" w:type="dxa"/>
          </w:tcPr>
          <w:p w14:paraId="738003FF" w14:textId="77777777" w:rsidR="00186335" w:rsidRPr="0021482F" w:rsidRDefault="00186335" w:rsidP="00186335">
            <w:pPr>
              <w:contextualSpacing/>
              <w:jc w:val="center"/>
            </w:pPr>
            <w:r w:rsidRPr="0021482F">
              <w:t>-</w:t>
            </w:r>
          </w:p>
        </w:tc>
        <w:tc>
          <w:tcPr>
            <w:tcW w:w="1134" w:type="dxa"/>
          </w:tcPr>
          <w:p w14:paraId="11263737" w14:textId="77777777" w:rsidR="00186335" w:rsidRPr="0021482F" w:rsidRDefault="00186335" w:rsidP="00186335">
            <w:pPr>
              <w:contextualSpacing/>
              <w:jc w:val="center"/>
            </w:pPr>
            <w:r w:rsidRPr="0021482F">
              <w:t>-</w:t>
            </w:r>
          </w:p>
        </w:tc>
        <w:tc>
          <w:tcPr>
            <w:tcW w:w="1134" w:type="dxa"/>
          </w:tcPr>
          <w:p w14:paraId="0220E9EA" w14:textId="77777777" w:rsidR="00186335" w:rsidRPr="0021482F" w:rsidRDefault="00186335" w:rsidP="00186335">
            <w:pPr>
              <w:contextualSpacing/>
              <w:jc w:val="center"/>
            </w:pPr>
            <w:r w:rsidRPr="0021482F">
              <w:t>30</w:t>
            </w:r>
          </w:p>
        </w:tc>
      </w:tr>
      <w:tr w:rsidR="00186335" w:rsidRPr="0021482F" w14:paraId="5AAABA60" w14:textId="77777777" w:rsidTr="00186335">
        <w:trPr>
          <w:jc w:val="center"/>
        </w:trPr>
        <w:tc>
          <w:tcPr>
            <w:tcW w:w="1276" w:type="dxa"/>
          </w:tcPr>
          <w:p w14:paraId="5F318575" w14:textId="77777777" w:rsidR="00186335" w:rsidRPr="0021482F" w:rsidRDefault="00186335" w:rsidP="00186335">
            <w:pPr>
              <w:contextualSpacing/>
              <w:jc w:val="center"/>
            </w:pPr>
            <w:r w:rsidRPr="0021482F">
              <w:t>CO6</w:t>
            </w:r>
          </w:p>
        </w:tc>
        <w:tc>
          <w:tcPr>
            <w:tcW w:w="1134" w:type="dxa"/>
          </w:tcPr>
          <w:p w14:paraId="09D9B1FF" w14:textId="77777777" w:rsidR="00186335" w:rsidRPr="0021482F" w:rsidRDefault="00186335" w:rsidP="00186335">
            <w:pPr>
              <w:contextualSpacing/>
              <w:jc w:val="center"/>
            </w:pPr>
            <w:r w:rsidRPr="0021482F">
              <w:t>-</w:t>
            </w:r>
          </w:p>
        </w:tc>
        <w:tc>
          <w:tcPr>
            <w:tcW w:w="1276" w:type="dxa"/>
          </w:tcPr>
          <w:p w14:paraId="7F8E4AF7" w14:textId="77777777" w:rsidR="00186335" w:rsidRPr="0021482F" w:rsidRDefault="00186335" w:rsidP="00186335">
            <w:pPr>
              <w:contextualSpacing/>
              <w:jc w:val="center"/>
            </w:pPr>
            <w:r w:rsidRPr="0021482F">
              <w:t>22</w:t>
            </w:r>
          </w:p>
        </w:tc>
        <w:tc>
          <w:tcPr>
            <w:tcW w:w="1275" w:type="dxa"/>
          </w:tcPr>
          <w:p w14:paraId="10DEE2F0" w14:textId="77777777" w:rsidR="00186335" w:rsidRPr="0021482F" w:rsidRDefault="00186335" w:rsidP="00186335">
            <w:pPr>
              <w:contextualSpacing/>
              <w:jc w:val="center"/>
            </w:pPr>
            <w:r w:rsidRPr="0021482F">
              <w:t>10</w:t>
            </w:r>
          </w:p>
        </w:tc>
        <w:tc>
          <w:tcPr>
            <w:tcW w:w="1276" w:type="dxa"/>
          </w:tcPr>
          <w:p w14:paraId="51B4D8BE" w14:textId="77777777" w:rsidR="00186335" w:rsidRPr="0021482F" w:rsidRDefault="00186335" w:rsidP="00186335">
            <w:pPr>
              <w:contextualSpacing/>
              <w:jc w:val="center"/>
            </w:pPr>
            <w:r w:rsidRPr="0021482F">
              <w:t>-</w:t>
            </w:r>
          </w:p>
        </w:tc>
        <w:tc>
          <w:tcPr>
            <w:tcW w:w="1276" w:type="dxa"/>
          </w:tcPr>
          <w:p w14:paraId="21EBDCC6" w14:textId="77777777" w:rsidR="00186335" w:rsidRPr="0021482F" w:rsidRDefault="00186335" w:rsidP="00186335">
            <w:pPr>
              <w:contextualSpacing/>
              <w:jc w:val="center"/>
            </w:pPr>
            <w:r w:rsidRPr="0021482F">
              <w:t>-</w:t>
            </w:r>
          </w:p>
        </w:tc>
        <w:tc>
          <w:tcPr>
            <w:tcW w:w="1134" w:type="dxa"/>
          </w:tcPr>
          <w:p w14:paraId="7081530C" w14:textId="77777777" w:rsidR="00186335" w:rsidRPr="0021482F" w:rsidRDefault="00186335" w:rsidP="00186335">
            <w:pPr>
              <w:contextualSpacing/>
              <w:jc w:val="center"/>
            </w:pPr>
            <w:r w:rsidRPr="0021482F">
              <w:t>-</w:t>
            </w:r>
          </w:p>
        </w:tc>
        <w:tc>
          <w:tcPr>
            <w:tcW w:w="1134" w:type="dxa"/>
          </w:tcPr>
          <w:p w14:paraId="2C5BD943" w14:textId="77777777" w:rsidR="00186335" w:rsidRPr="0021482F" w:rsidRDefault="00186335" w:rsidP="00186335">
            <w:pPr>
              <w:contextualSpacing/>
              <w:jc w:val="center"/>
            </w:pPr>
            <w:r w:rsidRPr="0021482F">
              <w:t>32</w:t>
            </w:r>
          </w:p>
        </w:tc>
      </w:tr>
      <w:tr w:rsidR="00186335" w:rsidRPr="0021482F" w14:paraId="79DDCCBD" w14:textId="77777777" w:rsidTr="00186335">
        <w:trPr>
          <w:jc w:val="center"/>
        </w:trPr>
        <w:tc>
          <w:tcPr>
            <w:tcW w:w="8647" w:type="dxa"/>
            <w:gridSpan w:val="7"/>
          </w:tcPr>
          <w:p w14:paraId="62BCE950" w14:textId="77777777" w:rsidR="00186335" w:rsidRPr="0021482F" w:rsidRDefault="00186335" w:rsidP="00186335">
            <w:pPr>
              <w:contextualSpacing/>
            </w:pPr>
          </w:p>
        </w:tc>
        <w:tc>
          <w:tcPr>
            <w:tcW w:w="1134" w:type="dxa"/>
          </w:tcPr>
          <w:p w14:paraId="044F863F" w14:textId="77777777" w:rsidR="00186335" w:rsidRPr="0021482F" w:rsidRDefault="00186335" w:rsidP="00186335">
            <w:pPr>
              <w:contextualSpacing/>
              <w:jc w:val="center"/>
              <w:rPr>
                <w:b/>
              </w:rPr>
            </w:pPr>
            <w:r w:rsidRPr="0021482F">
              <w:rPr>
                <w:b/>
              </w:rPr>
              <w:t>170</w:t>
            </w:r>
          </w:p>
        </w:tc>
      </w:tr>
    </w:tbl>
    <w:p w14:paraId="4D047528" w14:textId="77777777" w:rsidR="00186335" w:rsidRPr="0021482F" w:rsidRDefault="00186335" w:rsidP="00186335">
      <w:pPr>
        <w:contextualSpacing/>
      </w:pPr>
    </w:p>
    <w:p w14:paraId="59A78BF9" w14:textId="77777777" w:rsidR="00186335" w:rsidRDefault="00186335">
      <w:pPr>
        <w:spacing w:after="200" w:line="276" w:lineRule="auto"/>
        <w:rPr>
          <w:rFonts w:ascii="Arial" w:hAnsi="Arial" w:cs="Arial"/>
          <w:bCs/>
          <w:noProof/>
        </w:rPr>
      </w:pPr>
      <w:r>
        <w:rPr>
          <w:rFonts w:ascii="Arial" w:hAnsi="Arial" w:cs="Arial"/>
          <w:bCs/>
          <w:noProof/>
        </w:rPr>
        <w:br w:type="page"/>
      </w:r>
    </w:p>
    <w:p w14:paraId="793FD619" w14:textId="3CB3D2B7"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2C3C6467" wp14:editId="23E47E9D">
            <wp:extent cx="5734050" cy="838200"/>
            <wp:effectExtent l="0" t="0" r="0" b="0"/>
            <wp:docPr id="503614730" name="Picture 5036147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105733F" w14:textId="77777777" w:rsidR="00186335" w:rsidRDefault="00186335" w:rsidP="00186335">
      <w:pPr>
        <w:jc w:val="center"/>
        <w:rPr>
          <w:b/>
          <w:bCs/>
        </w:rPr>
      </w:pPr>
    </w:p>
    <w:p w14:paraId="6922FC98" w14:textId="77777777" w:rsidR="00186335" w:rsidRDefault="00186335" w:rsidP="00186335">
      <w:pPr>
        <w:jc w:val="center"/>
        <w:rPr>
          <w:b/>
          <w:bCs/>
        </w:rPr>
      </w:pPr>
      <w:r>
        <w:rPr>
          <w:b/>
          <w:bCs/>
        </w:rPr>
        <w:t>END SEMESTER EXAMINATION – NOV / DEC 2024</w:t>
      </w:r>
    </w:p>
    <w:p w14:paraId="7E4142B5" w14:textId="77777777" w:rsidR="00186335" w:rsidRDefault="00186335" w:rsidP="0018633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E42AE" w14:paraId="4ABF47CC" w14:textId="77777777" w:rsidTr="00186335">
        <w:trPr>
          <w:trHeight w:val="397"/>
          <w:jc w:val="center"/>
        </w:trPr>
        <w:tc>
          <w:tcPr>
            <w:tcW w:w="1555" w:type="dxa"/>
            <w:vAlign w:val="center"/>
          </w:tcPr>
          <w:p w14:paraId="28A924BF" w14:textId="77777777" w:rsidR="00186335" w:rsidRPr="0037089B" w:rsidRDefault="00186335" w:rsidP="00186335">
            <w:pPr>
              <w:pStyle w:val="Title"/>
              <w:jc w:val="left"/>
              <w:rPr>
                <w:b/>
                <w:sz w:val="22"/>
                <w:szCs w:val="22"/>
              </w:rPr>
            </w:pPr>
            <w:r w:rsidRPr="0037089B">
              <w:rPr>
                <w:b/>
                <w:sz w:val="22"/>
                <w:szCs w:val="22"/>
              </w:rPr>
              <w:t xml:space="preserve">Course Code      </w:t>
            </w:r>
          </w:p>
        </w:tc>
        <w:tc>
          <w:tcPr>
            <w:tcW w:w="6662" w:type="dxa"/>
            <w:vAlign w:val="center"/>
          </w:tcPr>
          <w:p w14:paraId="7BF38B20" w14:textId="77777777" w:rsidR="00186335" w:rsidRPr="0037089B" w:rsidRDefault="00186335" w:rsidP="00186335">
            <w:pPr>
              <w:pStyle w:val="Title"/>
              <w:jc w:val="left"/>
              <w:rPr>
                <w:b/>
                <w:sz w:val="22"/>
                <w:szCs w:val="22"/>
              </w:rPr>
            </w:pPr>
            <w:r>
              <w:rPr>
                <w:b/>
                <w:sz w:val="22"/>
                <w:szCs w:val="22"/>
              </w:rPr>
              <w:t>23BC2003</w:t>
            </w:r>
          </w:p>
        </w:tc>
        <w:tc>
          <w:tcPr>
            <w:tcW w:w="1417" w:type="dxa"/>
            <w:vAlign w:val="center"/>
          </w:tcPr>
          <w:p w14:paraId="492D3F5D" w14:textId="77777777" w:rsidR="00186335" w:rsidRPr="0037089B" w:rsidRDefault="00186335" w:rsidP="00186335">
            <w:pPr>
              <w:pStyle w:val="Title"/>
              <w:ind w:left="-468" w:firstLine="468"/>
              <w:jc w:val="left"/>
              <w:rPr>
                <w:sz w:val="22"/>
                <w:szCs w:val="22"/>
              </w:rPr>
            </w:pPr>
            <w:r w:rsidRPr="0037089B">
              <w:rPr>
                <w:b/>
                <w:bCs/>
                <w:sz w:val="22"/>
                <w:szCs w:val="22"/>
              </w:rPr>
              <w:t xml:space="preserve">Duration       </w:t>
            </w:r>
          </w:p>
        </w:tc>
        <w:tc>
          <w:tcPr>
            <w:tcW w:w="851" w:type="dxa"/>
            <w:vAlign w:val="center"/>
          </w:tcPr>
          <w:p w14:paraId="67E4AC9F" w14:textId="77777777" w:rsidR="00186335" w:rsidRPr="0037089B" w:rsidRDefault="00186335" w:rsidP="00186335">
            <w:pPr>
              <w:pStyle w:val="Title"/>
              <w:jc w:val="left"/>
              <w:rPr>
                <w:b/>
                <w:sz w:val="22"/>
                <w:szCs w:val="22"/>
              </w:rPr>
            </w:pPr>
            <w:r w:rsidRPr="0037089B">
              <w:rPr>
                <w:b/>
                <w:sz w:val="22"/>
                <w:szCs w:val="22"/>
              </w:rPr>
              <w:t>3hrs</w:t>
            </w:r>
          </w:p>
        </w:tc>
      </w:tr>
      <w:tr w:rsidR="00186335" w:rsidRPr="001E42AE" w14:paraId="4C89E3DF" w14:textId="77777777" w:rsidTr="00186335">
        <w:trPr>
          <w:trHeight w:val="397"/>
          <w:jc w:val="center"/>
        </w:trPr>
        <w:tc>
          <w:tcPr>
            <w:tcW w:w="1555" w:type="dxa"/>
            <w:vAlign w:val="center"/>
          </w:tcPr>
          <w:p w14:paraId="27323680" w14:textId="77777777" w:rsidR="00186335" w:rsidRPr="0037089B" w:rsidRDefault="00186335" w:rsidP="0018633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C619ABA" w14:textId="77777777" w:rsidR="00186335" w:rsidRPr="0037089B" w:rsidRDefault="00186335" w:rsidP="00186335">
            <w:pPr>
              <w:pStyle w:val="Title"/>
              <w:jc w:val="left"/>
              <w:rPr>
                <w:b/>
                <w:sz w:val="22"/>
                <w:szCs w:val="22"/>
              </w:rPr>
            </w:pPr>
            <w:r>
              <w:rPr>
                <w:b/>
                <w:sz w:val="22"/>
                <w:szCs w:val="22"/>
              </w:rPr>
              <w:t>BUSINESS ECONOMICS</w:t>
            </w:r>
          </w:p>
        </w:tc>
        <w:tc>
          <w:tcPr>
            <w:tcW w:w="1417" w:type="dxa"/>
            <w:vAlign w:val="center"/>
          </w:tcPr>
          <w:p w14:paraId="57799D52" w14:textId="77777777" w:rsidR="00186335" w:rsidRPr="0037089B" w:rsidRDefault="00186335" w:rsidP="00186335">
            <w:pPr>
              <w:pStyle w:val="Title"/>
              <w:jc w:val="left"/>
              <w:rPr>
                <w:b/>
                <w:bCs/>
                <w:sz w:val="22"/>
                <w:szCs w:val="22"/>
              </w:rPr>
            </w:pPr>
            <w:r w:rsidRPr="0037089B">
              <w:rPr>
                <w:b/>
                <w:bCs/>
                <w:sz w:val="22"/>
                <w:szCs w:val="22"/>
              </w:rPr>
              <w:t xml:space="preserve">Max. Marks </w:t>
            </w:r>
          </w:p>
        </w:tc>
        <w:tc>
          <w:tcPr>
            <w:tcW w:w="851" w:type="dxa"/>
            <w:vAlign w:val="center"/>
          </w:tcPr>
          <w:p w14:paraId="6F954521" w14:textId="77777777" w:rsidR="00186335" w:rsidRPr="0037089B" w:rsidRDefault="00186335" w:rsidP="00186335">
            <w:pPr>
              <w:pStyle w:val="Title"/>
              <w:jc w:val="left"/>
              <w:rPr>
                <w:b/>
                <w:sz w:val="22"/>
                <w:szCs w:val="22"/>
              </w:rPr>
            </w:pPr>
            <w:r w:rsidRPr="0037089B">
              <w:rPr>
                <w:b/>
                <w:sz w:val="22"/>
                <w:szCs w:val="22"/>
              </w:rPr>
              <w:t>100</w:t>
            </w:r>
          </w:p>
        </w:tc>
      </w:tr>
    </w:tbl>
    <w:p w14:paraId="60F7B69B" w14:textId="77777777" w:rsidR="00186335" w:rsidRDefault="00186335" w:rsidP="00186335">
      <w:pPr>
        <w:ind w:left="720"/>
        <w:rPr>
          <w:highlight w:val="yellow"/>
        </w:rPr>
      </w:pPr>
    </w:p>
    <w:tbl>
      <w:tblPr>
        <w:tblStyle w:val="TableGrid"/>
        <w:tblW w:w="5817" w:type="pct"/>
        <w:tblInd w:w="-714" w:type="dxa"/>
        <w:tblLayout w:type="fixed"/>
        <w:tblLook w:val="04A0" w:firstRow="1" w:lastRow="0" w:firstColumn="1" w:lastColumn="0" w:noHBand="0" w:noVBand="1"/>
      </w:tblPr>
      <w:tblGrid>
        <w:gridCol w:w="569"/>
        <w:gridCol w:w="8280"/>
        <w:gridCol w:w="15"/>
        <w:gridCol w:w="710"/>
        <w:gridCol w:w="15"/>
        <w:gridCol w:w="568"/>
        <w:gridCol w:w="15"/>
        <w:gridCol w:w="581"/>
      </w:tblGrid>
      <w:tr w:rsidR="00186335" w:rsidRPr="005E69BB" w14:paraId="153DD5AC" w14:textId="77777777" w:rsidTr="00186335">
        <w:trPr>
          <w:trHeight w:val="552"/>
        </w:trPr>
        <w:tc>
          <w:tcPr>
            <w:tcW w:w="265" w:type="pct"/>
            <w:vAlign w:val="center"/>
          </w:tcPr>
          <w:p w14:paraId="1A2534EC" w14:textId="77777777" w:rsidR="00186335" w:rsidRPr="005E69BB" w:rsidRDefault="00186335" w:rsidP="00186335">
            <w:pPr>
              <w:jc w:val="center"/>
              <w:rPr>
                <w:b/>
              </w:rPr>
            </w:pPr>
            <w:r w:rsidRPr="005E69BB">
              <w:rPr>
                <w:b/>
              </w:rPr>
              <w:t>Q. No</w:t>
            </w:r>
          </w:p>
        </w:tc>
        <w:tc>
          <w:tcPr>
            <w:tcW w:w="3850" w:type="pct"/>
            <w:vAlign w:val="center"/>
          </w:tcPr>
          <w:p w14:paraId="206C08B2" w14:textId="77777777" w:rsidR="00186335" w:rsidRPr="005E69BB" w:rsidRDefault="00186335" w:rsidP="00186335">
            <w:pPr>
              <w:jc w:val="center"/>
              <w:rPr>
                <w:b/>
              </w:rPr>
            </w:pPr>
            <w:r w:rsidRPr="005E69BB">
              <w:rPr>
                <w:b/>
              </w:rPr>
              <w:t>Questions</w:t>
            </w:r>
          </w:p>
        </w:tc>
        <w:tc>
          <w:tcPr>
            <w:tcW w:w="337" w:type="pct"/>
            <w:gridSpan w:val="2"/>
            <w:vAlign w:val="center"/>
          </w:tcPr>
          <w:p w14:paraId="6B9648A9" w14:textId="77777777" w:rsidR="00186335" w:rsidRPr="005E69BB" w:rsidRDefault="00186335" w:rsidP="00186335">
            <w:pPr>
              <w:jc w:val="center"/>
              <w:rPr>
                <w:b/>
              </w:rPr>
            </w:pPr>
            <w:r w:rsidRPr="005E69BB">
              <w:rPr>
                <w:b/>
              </w:rPr>
              <w:t>CO</w:t>
            </w:r>
          </w:p>
        </w:tc>
        <w:tc>
          <w:tcPr>
            <w:tcW w:w="271" w:type="pct"/>
            <w:gridSpan w:val="2"/>
            <w:vAlign w:val="center"/>
          </w:tcPr>
          <w:p w14:paraId="7F6E7DD7" w14:textId="77777777" w:rsidR="00186335" w:rsidRPr="005E69BB" w:rsidRDefault="00186335" w:rsidP="00186335">
            <w:pPr>
              <w:jc w:val="center"/>
              <w:rPr>
                <w:b/>
              </w:rPr>
            </w:pPr>
            <w:r w:rsidRPr="005E69BB">
              <w:rPr>
                <w:b/>
              </w:rPr>
              <w:t>BL</w:t>
            </w:r>
          </w:p>
        </w:tc>
        <w:tc>
          <w:tcPr>
            <w:tcW w:w="277" w:type="pct"/>
            <w:gridSpan w:val="2"/>
            <w:vAlign w:val="center"/>
          </w:tcPr>
          <w:p w14:paraId="4CDEAA73" w14:textId="77777777" w:rsidR="00186335" w:rsidRPr="005E69BB" w:rsidRDefault="00186335" w:rsidP="00186335">
            <w:pPr>
              <w:jc w:val="center"/>
              <w:rPr>
                <w:b/>
              </w:rPr>
            </w:pPr>
            <w:r w:rsidRPr="005E69BB">
              <w:rPr>
                <w:b/>
              </w:rPr>
              <w:t>M</w:t>
            </w:r>
          </w:p>
        </w:tc>
      </w:tr>
      <w:tr w:rsidR="00186335" w:rsidRPr="005E69BB" w14:paraId="6D4DBCC5" w14:textId="77777777" w:rsidTr="00186335">
        <w:trPr>
          <w:trHeight w:val="552"/>
        </w:trPr>
        <w:tc>
          <w:tcPr>
            <w:tcW w:w="5000" w:type="pct"/>
            <w:gridSpan w:val="8"/>
            <w:vAlign w:val="center"/>
          </w:tcPr>
          <w:p w14:paraId="003ADD70" w14:textId="77777777" w:rsidR="00186335" w:rsidRPr="005E69BB" w:rsidRDefault="00186335" w:rsidP="00186335">
            <w:pPr>
              <w:jc w:val="center"/>
              <w:rPr>
                <w:b/>
                <w:u w:val="single"/>
              </w:rPr>
            </w:pPr>
            <w:r w:rsidRPr="005E69BB">
              <w:rPr>
                <w:b/>
                <w:u w:val="single"/>
              </w:rPr>
              <w:t>PART – A (5 X 2 = 10 MARKS)</w:t>
            </w:r>
          </w:p>
        </w:tc>
      </w:tr>
      <w:tr w:rsidR="00186335" w:rsidRPr="005E69BB" w14:paraId="0EFCDEE6" w14:textId="77777777" w:rsidTr="00186335">
        <w:trPr>
          <w:trHeight w:val="283"/>
        </w:trPr>
        <w:tc>
          <w:tcPr>
            <w:tcW w:w="265" w:type="pct"/>
          </w:tcPr>
          <w:p w14:paraId="5A4FBC6A" w14:textId="77777777" w:rsidR="00186335" w:rsidRPr="005E69BB" w:rsidRDefault="00186335" w:rsidP="00186335">
            <w:pPr>
              <w:jc w:val="center"/>
            </w:pPr>
            <w:r w:rsidRPr="005E69BB">
              <w:t>1.</w:t>
            </w:r>
          </w:p>
        </w:tc>
        <w:tc>
          <w:tcPr>
            <w:tcW w:w="3850" w:type="pct"/>
          </w:tcPr>
          <w:p w14:paraId="3FFC177C" w14:textId="77777777" w:rsidR="00186335" w:rsidRPr="00352DB5" w:rsidRDefault="00186335" w:rsidP="00186335">
            <w:pPr>
              <w:autoSpaceDE w:val="0"/>
              <w:autoSpaceDN w:val="0"/>
              <w:adjustRightInd w:val="0"/>
              <w:rPr>
                <w:b/>
                <w:bCs/>
              </w:rPr>
            </w:pPr>
            <w:r w:rsidRPr="00352DB5">
              <w:rPr>
                <w:rStyle w:val="Strong"/>
              </w:rPr>
              <w:t>Define Capital Management.</w:t>
            </w:r>
          </w:p>
        </w:tc>
        <w:tc>
          <w:tcPr>
            <w:tcW w:w="337" w:type="pct"/>
            <w:gridSpan w:val="2"/>
          </w:tcPr>
          <w:p w14:paraId="451DB5E1" w14:textId="77777777" w:rsidR="00186335" w:rsidRPr="005E69BB" w:rsidRDefault="00186335" w:rsidP="00186335">
            <w:pPr>
              <w:jc w:val="center"/>
            </w:pPr>
            <w:r w:rsidRPr="005E69BB">
              <w:t>CO1</w:t>
            </w:r>
          </w:p>
        </w:tc>
        <w:tc>
          <w:tcPr>
            <w:tcW w:w="271" w:type="pct"/>
            <w:gridSpan w:val="2"/>
          </w:tcPr>
          <w:p w14:paraId="1FD75DAB" w14:textId="77777777" w:rsidR="00186335" w:rsidRPr="005E69BB" w:rsidRDefault="00186335" w:rsidP="00186335">
            <w:pPr>
              <w:jc w:val="center"/>
            </w:pPr>
            <w:r>
              <w:t>R</w:t>
            </w:r>
          </w:p>
        </w:tc>
        <w:tc>
          <w:tcPr>
            <w:tcW w:w="277" w:type="pct"/>
            <w:gridSpan w:val="2"/>
          </w:tcPr>
          <w:p w14:paraId="2431364D" w14:textId="77777777" w:rsidR="00186335" w:rsidRPr="005E69BB" w:rsidRDefault="00186335" w:rsidP="00186335">
            <w:pPr>
              <w:jc w:val="center"/>
            </w:pPr>
            <w:r>
              <w:t>2</w:t>
            </w:r>
          </w:p>
        </w:tc>
      </w:tr>
      <w:tr w:rsidR="00186335" w:rsidRPr="005E69BB" w14:paraId="594B6D94" w14:textId="77777777" w:rsidTr="00186335">
        <w:trPr>
          <w:trHeight w:val="283"/>
        </w:trPr>
        <w:tc>
          <w:tcPr>
            <w:tcW w:w="265" w:type="pct"/>
          </w:tcPr>
          <w:p w14:paraId="15FFD681" w14:textId="77777777" w:rsidR="00186335" w:rsidRPr="005E69BB" w:rsidRDefault="00186335" w:rsidP="00186335">
            <w:pPr>
              <w:jc w:val="center"/>
            </w:pPr>
            <w:r w:rsidRPr="005E69BB">
              <w:t>2.</w:t>
            </w:r>
          </w:p>
        </w:tc>
        <w:tc>
          <w:tcPr>
            <w:tcW w:w="3850" w:type="pct"/>
          </w:tcPr>
          <w:p w14:paraId="12D4C824" w14:textId="77777777" w:rsidR="00186335" w:rsidRPr="00352DB5" w:rsidRDefault="00186335" w:rsidP="00186335">
            <w:pPr>
              <w:rPr>
                <w:b/>
                <w:bCs/>
              </w:rPr>
            </w:pPr>
            <w:r>
              <w:rPr>
                <w:rStyle w:val="Strong"/>
              </w:rPr>
              <w:t>Briefly e</w:t>
            </w:r>
            <w:r w:rsidRPr="00352DB5">
              <w:rPr>
                <w:rStyle w:val="Strong"/>
              </w:rPr>
              <w:t>xplain demand forecasting.</w:t>
            </w:r>
          </w:p>
        </w:tc>
        <w:tc>
          <w:tcPr>
            <w:tcW w:w="337" w:type="pct"/>
            <w:gridSpan w:val="2"/>
          </w:tcPr>
          <w:p w14:paraId="080EC62D" w14:textId="77777777" w:rsidR="00186335" w:rsidRPr="005E69BB" w:rsidRDefault="00186335" w:rsidP="00186335">
            <w:pPr>
              <w:jc w:val="center"/>
            </w:pPr>
            <w:r w:rsidRPr="005E69BB">
              <w:t>CO2</w:t>
            </w:r>
          </w:p>
        </w:tc>
        <w:tc>
          <w:tcPr>
            <w:tcW w:w="271" w:type="pct"/>
            <w:gridSpan w:val="2"/>
          </w:tcPr>
          <w:p w14:paraId="39D56F8F" w14:textId="77777777" w:rsidR="00186335" w:rsidRPr="005E69BB" w:rsidRDefault="00186335" w:rsidP="00186335">
            <w:pPr>
              <w:jc w:val="center"/>
            </w:pPr>
            <w:r>
              <w:t>U</w:t>
            </w:r>
          </w:p>
        </w:tc>
        <w:tc>
          <w:tcPr>
            <w:tcW w:w="277" w:type="pct"/>
            <w:gridSpan w:val="2"/>
          </w:tcPr>
          <w:p w14:paraId="4C25982A" w14:textId="77777777" w:rsidR="00186335" w:rsidRPr="005E69BB" w:rsidRDefault="00186335" w:rsidP="00186335">
            <w:pPr>
              <w:jc w:val="center"/>
            </w:pPr>
            <w:r>
              <w:t>2</w:t>
            </w:r>
          </w:p>
        </w:tc>
      </w:tr>
      <w:tr w:rsidR="00186335" w:rsidRPr="005E69BB" w14:paraId="2FA591AB" w14:textId="77777777" w:rsidTr="00186335">
        <w:trPr>
          <w:trHeight w:val="283"/>
        </w:trPr>
        <w:tc>
          <w:tcPr>
            <w:tcW w:w="265" w:type="pct"/>
          </w:tcPr>
          <w:p w14:paraId="3DB7BD4D" w14:textId="77777777" w:rsidR="00186335" w:rsidRPr="005E69BB" w:rsidRDefault="00186335" w:rsidP="00186335">
            <w:pPr>
              <w:jc w:val="center"/>
            </w:pPr>
            <w:r w:rsidRPr="005E69BB">
              <w:t>3.</w:t>
            </w:r>
          </w:p>
        </w:tc>
        <w:tc>
          <w:tcPr>
            <w:tcW w:w="3850" w:type="pct"/>
          </w:tcPr>
          <w:p w14:paraId="4CE61A73" w14:textId="77777777" w:rsidR="00186335" w:rsidRPr="00352DB5" w:rsidRDefault="00186335" w:rsidP="00186335">
            <w:pPr>
              <w:rPr>
                <w:b/>
                <w:bCs/>
              </w:rPr>
            </w:pPr>
            <w:r w:rsidRPr="00352DB5">
              <w:rPr>
                <w:rStyle w:val="Strong"/>
              </w:rPr>
              <w:t xml:space="preserve">Define an isoquant </w:t>
            </w:r>
            <w:r>
              <w:rPr>
                <w:rStyle w:val="Strong"/>
              </w:rPr>
              <w:t>.</w:t>
            </w:r>
          </w:p>
        </w:tc>
        <w:tc>
          <w:tcPr>
            <w:tcW w:w="337" w:type="pct"/>
            <w:gridSpan w:val="2"/>
          </w:tcPr>
          <w:p w14:paraId="329181B3" w14:textId="77777777" w:rsidR="00186335" w:rsidRPr="005E69BB" w:rsidRDefault="00186335" w:rsidP="00186335">
            <w:pPr>
              <w:jc w:val="center"/>
            </w:pPr>
            <w:r w:rsidRPr="005E69BB">
              <w:t>CO3</w:t>
            </w:r>
          </w:p>
        </w:tc>
        <w:tc>
          <w:tcPr>
            <w:tcW w:w="271" w:type="pct"/>
            <w:gridSpan w:val="2"/>
          </w:tcPr>
          <w:p w14:paraId="1329744A" w14:textId="77777777" w:rsidR="00186335" w:rsidRPr="005E69BB" w:rsidRDefault="00186335" w:rsidP="00186335">
            <w:pPr>
              <w:jc w:val="center"/>
            </w:pPr>
            <w:r w:rsidRPr="005E69BB">
              <w:t>R</w:t>
            </w:r>
          </w:p>
        </w:tc>
        <w:tc>
          <w:tcPr>
            <w:tcW w:w="277" w:type="pct"/>
            <w:gridSpan w:val="2"/>
          </w:tcPr>
          <w:p w14:paraId="385F0091" w14:textId="77777777" w:rsidR="00186335" w:rsidRPr="005E69BB" w:rsidRDefault="00186335" w:rsidP="00186335">
            <w:pPr>
              <w:jc w:val="center"/>
            </w:pPr>
            <w:r>
              <w:t>2</w:t>
            </w:r>
          </w:p>
        </w:tc>
      </w:tr>
      <w:tr w:rsidR="00186335" w:rsidRPr="005E69BB" w14:paraId="742D5FAE" w14:textId="77777777" w:rsidTr="00186335">
        <w:trPr>
          <w:trHeight w:val="283"/>
        </w:trPr>
        <w:tc>
          <w:tcPr>
            <w:tcW w:w="265" w:type="pct"/>
          </w:tcPr>
          <w:p w14:paraId="7DD22289" w14:textId="77777777" w:rsidR="00186335" w:rsidRPr="005E69BB" w:rsidRDefault="00186335" w:rsidP="00186335">
            <w:pPr>
              <w:jc w:val="center"/>
            </w:pPr>
            <w:r w:rsidRPr="005E69BB">
              <w:t>4.</w:t>
            </w:r>
          </w:p>
        </w:tc>
        <w:tc>
          <w:tcPr>
            <w:tcW w:w="3850" w:type="pct"/>
          </w:tcPr>
          <w:p w14:paraId="0183E4AC" w14:textId="77777777" w:rsidR="00186335" w:rsidRPr="00352DB5" w:rsidRDefault="00186335" w:rsidP="00186335">
            <w:pPr>
              <w:rPr>
                <w:b/>
                <w:bCs/>
              </w:rPr>
            </w:pPr>
            <w:r>
              <w:rPr>
                <w:rStyle w:val="Strong"/>
              </w:rPr>
              <w:t>Briefly explain</w:t>
            </w:r>
            <w:r w:rsidRPr="00352DB5">
              <w:rPr>
                <w:rStyle w:val="Strong"/>
              </w:rPr>
              <w:t xml:space="preserve"> monopolistic competition market structure.</w:t>
            </w:r>
          </w:p>
        </w:tc>
        <w:tc>
          <w:tcPr>
            <w:tcW w:w="337" w:type="pct"/>
            <w:gridSpan w:val="2"/>
          </w:tcPr>
          <w:p w14:paraId="3BE85A8C" w14:textId="77777777" w:rsidR="00186335" w:rsidRPr="005E69BB" w:rsidRDefault="00186335" w:rsidP="00186335">
            <w:pPr>
              <w:jc w:val="center"/>
            </w:pPr>
            <w:r w:rsidRPr="005E69BB">
              <w:t>CO4</w:t>
            </w:r>
          </w:p>
        </w:tc>
        <w:tc>
          <w:tcPr>
            <w:tcW w:w="271" w:type="pct"/>
            <w:gridSpan w:val="2"/>
          </w:tcPr>
          <w:p w14:paraId="5BE69250" w14:textId="77777777" w:rsidR="00186335" w:rsidRPr="005E69BB" w:rsidRDefault="00186335" w:rsidP="00186335">
            <w:pPr>
              <w:jc w:val="center"/>
            </w:pPr>
            <w:r>
              <w:t>U</w:t>
            </w:r>
          </w:p>
        </w:tc>
        <w:tc>
          <w:tcPr>
            <w:tcW w:w="277" w:type="pct"/>
            <w:gridSpan w:val="2"/>
          </w:tcPr>
          <w:p w14:paraId="3787EA1E" w14:textId="77777777" w:rsidR="00186335" w:rsidRPr="005E69BB" w:rsidRDefault="00186335" w:rsidP="00186335">
            <w:pPr>
              <w:jc w:val="center"/>
            </w:pPr>
            <w:r>
              <w:t>2</w:t>
            </w:r>
          </w:p>
        </w:tc>
      </w:tr>
      <w:tr w:rsidR="00186335" w:rsidRPr="005E69BB" w14:paraId="5984FEE5" w14:textId="77777777" w:rsidTr="00186335">
        <w:trPr>
          <w:trHeight w:val="283"/>
        </w:trPr>
        <w:tc>
          <w:tcPr>
            <w:tcW w:w="265" w:type="pct"/>
          </w:tcPr>
          <w:p w14:paraId="0BBC8DCD" w14:textId="77777777" w:rsidR="00186335" w:rsidRPr="005E69BB" w:rsidRDefault="00186335" w:rsidP="00186335">
            <w:pPr>
              <w:jc w:val="center"/>
            </w:pPr>
            <w:r w:rsidRPr="005E69BB">
              <w:t>5.</w:t>
            </w:r>
          </w:p>
        </w:tc>
        <w:tc>
          <w:tcPr>
            <w:tcW w:w="3850" w:type="pct"/>
          </w:tcPr>
          <w:p w14:paraId="5B98A10D" w14:textId="77777777" w:rsidR="00186335" w:rsidRPr="005E69BB" w:rsidRDefault="00186335" w:rsidP="00186335">
            <w:pPr>
              <w:pStyle w:val="Default"/>
              <w:jc w:val="both"/>
            </w:pPr>
            <w:r>
              <w:t>Compare the Production method and Income m</w:t>
            </w:r>
            <w:r w:rsidRPr="00352DB5">
              <w:t>ethod of calculating national income.</w:t>
            </w:r>
          </w:p>
        </w:tc>
        <w:tc>
          <w:tcPr>
            <w:tcW w:w="337" w:type="pct"/>
            <w:gridSpan w:val="2"/>
          </w:tcPr>
          <w:p w14:paraId="096756AE" w14:textId="77777777" w:rsidR="00186335" w:rsidRPr="005E69BB" w:rsidRDefault="00186335" w:rsidP="00186335">
            <w:pPr>
              <w:jc w:val="center"/>
            </w:pPr>
            <w:r w:rsidRPr="005E69BB">
              <w:t>CO5</w:t>
            </w:r>
          </w:p>
        </w:tc>
        <w:tc>
          <w:tcPr>
            <w:tcW w:w="271" w:type="pct"/>
            <w:gridSpan w:val="2"/>
          </w:tcPr>
          <w:p w14:paraId="5C74F45A" w14:textId="77777777" w:rsidR="00186335" w:rsidRPr="005E69BB" w:rsidRDefault="00186335" w:rsidP="00186335">
            <w:pPr>
              <w:jc w:val="center"/>
            </w:pPr>
            <w:r>
              <w:t>An</w:t>
            </w:r>
          </w:p>
        </w:tc>
        <w:tc>
          <w:tcPr>
            <w:tcW w:w="277" w:type="pct"/>
            <w:gridSpan w:val="2"/>
          </w:tcPr>
          <w:p w14:paraId="0DCF01CE" w14:textId="77777777" w:rsidR="00186335" w:rsidRPr="005E69BB" w:rsidRDefault="00186335" w:rsidP="00186335">
            <w:pPr>
              <w:jc w:val="center"/>
            </w:pPr>
            <w:r>
              <w:t>2</w:t>
            </w:r>
          </w:p>
        </w:tc>
      </w:tr>
      <w:tr w:rsidR="00186335" w:rsidRPr="005E69BB" w14:paraId="1DAD9257" w14:textId="77777777" w:rsidTr="00186335">
        <w:trPr>
          <w:trHeight w:val="552"/>
        </w:trPr>
        <w:tc>
          <w:tcPr>
            <w:tcW w:w="5000" w:type="pct"/>
            <w:gridSpan w:val="8"/>
          </w:tcPr>
          <w:p w14:paraId="5E3386D5" w14:textId="77777777" w:rsidR="00186335" w:rsidRPr="005E69BB" w:rsidRDefault="00186335" w:rsidP="00186335">
            <w:pPr>
              <w:jc w:val="center"/>
              <w:rPr>
                <w:b/>
                <w:u w:val="single"/>
              </w:rPr>
            </w:pPr>
            <w:r w:rsidRPr="005E69BB">
              <w:rPr>
                <w:b/>
                <w:u w:val="single"/>
              </w:rPr>
              <w:t>PART – B (3 X 10 = 30 MARKS)</w:t>
            </w:r>
          </w:p>
          <w:p w14:paraId="79C88BF1" w14:textId="77777777" w:rsidR="00186335" w:rsidRPr="005E69BB" w:rsidRDefault="00186335" w:rsidP="00186335">
            <w:pPr>
              <w:jc w:val="center"/>
              <w:rPr>
                <w:b/>
              </w:rPr>
            </w:pPr>
            <w:r w:rsidRPr="005E69BB">
              <w:rPr>
                <w:b/>
              </w:rPr>
              <w:t>(Answer all the Questions)</w:t>
            </w:r>
          </w:p>
        </w:tc>
      </w:tr>
      <w:tr w:rsidR="00186335" w:rsidRPr="005E69BB" w14:paraId="0924E8A1" w14:textId="77777777" w:rsidTr="00186335">
        <w:trPr>
          <w:trHeight w:val="246"/>
        </w:trPr>
        <w:tc>
          <w:tcPr>
            <w:tcW w:w="265" w:type="pct"/>
          </w:tcPr>
          <w:p w14:paraId="26D3DBC3" w14:textId="77777777" w:rsidR="00186335" w:rsidRPr="005E69BB" w:rsidRDefault="00186335" w:rsidP="00186335">
            <w:pPr>
              <w:jc w:val="center"/>
            </w:pPr>
            <w:r w:rsidRPr="005E69BB">
              <w:t>6.</w:t>
            </w:r>
          </w:p>
        </w:tc>
        <w:tc>
          <w:tcPr>
            <w:tcW w:w="3850" w:type="pct"/>
          </w:tcPr>
          <w:p w14:paraId="28A29E9C" w14:textId="77777777" w:rsidR="00186335" w:rsidRPr="005E69BB" w:rsidRDefault="00186335" w:rsidP="00186335">
            <w:pPr>
              <w:jc w:val="both"/>
            </w:pPr>
            <w:r>
              <w:t>Describe the implications of business economics for managerial decision-making and policy formulation.</w:t>
            </w:r>
          </w:p>
        </w:tc>
        <w:tc>
          <w:tcPr>
            <w:tcW w:w="337" w:type="pct"/>
            <w:gridSpan w:val="2"/>
          </w:tcPr>
          <w:p w14:paraId="01AB8730" w14:textId="77777777" w:rsidR="00186335" w:rsidRPr="005E69BB" w:rsidRDefault="00186335" w:rsidP="00186335">
            <w:pPr>
              <w:jc w:val="center"/>
            </w:pPr>
            <w:r w:rsidRPr="005E69BB">
              <w:t>CO1</w:t>
            </w:r>
          </w:p>
        </w:tc>
        <w:tc>
          <w:tcPr>
            <w:tcW w:w="271" w:type="pct"/>
            <w:gridSpan w:val="2"/>
          </w:tcPr>
          <w:p w14:paraId="2C6DFEFA" w14:textId="77777777" w:rsidR="00186335" w:rsidRPr="005E69BB" w:rsidRDefault="00186335" w:rsidP="00186335">
            <w:pPr>
              <w:jc w:val="center"/>
            </w:pPr>
            <w:r>
              <w:t>U</w:t>
            </w:r>
          </w:p>
        </w:tc>
        <w:tc>
          <w:tcPr>
            <w:tcW w:w="277" w:type="pct"/>
            <w:gridSpan w:val="2"/>
          </w:tcPr>
          <w:p w14:paraId="12DB7BB1" w14:textId="77777777" w:rsidR="00186335" w:rsidRPr="005E69BB" w:rsidRDefault="00186335" w:rsidP="00186335">
            <w:pPr>
              <w:jc w:val="center"/>
            </w:pPr>
            <w:r w:rsidRPr="005E69BB">
              <w:t>10</w:t>
            </w:r>
          </w:p>
        </w:tc>
      </w:tr>
      <w:tr w:rsidR="00186335" w:rsidRPr="005E69BB" w14:paraId="7755DE24" w14:textId="77777777" w:rsidTr="00186335">
        <w:trPr>
          <w:trHeight w:val="283"/>
        </w:trPr>
        <w:tc>
          <w:tcPr>
            <w:tcW w:w="265" w:type="pct"/>
          </w:tcPr>
          <w:p w14:paraId="67FD2C39" w14:textId="77777777" w:rsidR="00186335" w:rsidRPr="005E69BB" w:rsidRDefault="00186335" w:rsidP="00186335">
            <w:pPr>
              <w:jc w:val="center"/>
            </w:pPr>
          </w:p>
        </w:tc>
        <w:tc>
          <w:tcPr>
            <w:tcW w:w="3850" w:type="pct"/>
          </w:tcPr>
          <w:p w14:paraId="76966856" w14:textId="77777777" w:rsidR="00186335" w:rsidRPr="005E69BB" w:rsidRDefault="00186335" w:rsidP="00186335">
            <w:pPr>
              <w:jc w:val="center"/>
              <w:rPr>
                <w:b/>
                <w:bCs/>
              </w:rPr>
            </w:pPr>
            <w:r w:rsidRPr="005E69BB">
              <w:rPr>
                <w:b/>
                <w:bCs/>
              </w:rPr>
              <w:t>(OR)</w:t>
            </w:r>
          </w:p>
        </w:tc>
        <w:tc>
          <w:tcPr>
            <w:tcW w:w="337" w:type="pct"/>
            <w:gridSpan w:val="2"/>
          </w:tcPr>
          <w:p w14:paraId="032D9F16" w14:textId="77777777" w:rsidR="00186335" w:rsidRPr="005E69BB" w:rsidRDefault="00186335" w:rsidP="00186335">
            <w:pPr>
              <w:jc w:val="center"/>
            </w:pPr>
          </w:p>
        </w:tc>
        <w:tc>
          <w:tcPr>
            <w:tcW w:w="271" w:type="pct"/>
            <w:gridSpan w:val="2"/>
          </w:tcPr>
          <w:p w14:paraId="083CBB94" w14:textId="77777777" w:rsidR="00186335" w:rsidRPr="005E69BB" w:rsidRDefault="00186335" w:rsidP="00186335">
            <w:pPr>
              <w:jc w:val="center"/>
            </w:pPr>
          </w:p>
        </w:tc>
        <w:tc>
          <w:tcPr>
            <w:tcW w:w="277" w:type="pct"/>
            <w:gridSpan w:val="2"/>
          </w:tcPr>
          <w:p w14:paraId="1CF4D32B" w14:textId="77777777" w:rsidR="00186335" w:rsidRPr="005E69BB" w:rsidRDefault="00186335" w:rsidP="00186335">
            <w:pPr>
              <w:jc w:val="center"/>
            </w:pPr>
          </w:p>
        </w:tc>
      </w:tr>
      <w:tr w:rsidR="00186335" w:rsidRPr="005E69BB" w14:paraId="398BA7D0" w14:textId="77777777" w:rsidTr="00186335">
        <w:trPr>
          <w:trHeight w:val="283"/>
        </w:trPr>
        <w:tc>
          <w:tcPr>
            <w:tcW w:w="265" w:type="pct"/>
          </w:tcPr>
          <w:p w14:paraId="3438119D" w14:textId="77777777" w:rsidR="00186335" w:rsidRPr="005E69BB" w:rsidRDefault="00186335" w:rsidP="00186335">
            <w:pPr>
              <w:jc w:val="center"/>
            </w:pPr>
            <w:r w:rsidRPr="005E69BB">
              <w:t>7.</w:t>
            </w:r>
          </w:p>
        </w:tc>
        <w:tc>
          <w:tcPr>
            <w:tcW w:w="3850" w:type="pct"/>
          </w:tcPr>
          <w:p w14:paraId="66087FEF" w14:textId="77777777" w:rsidR="00186335" w:rsidRPr="005E69BB" w:rsidRDefault="00186335" w:rsidP="00186335">
            <w:r>
              <w:t>Define equilibrium in economic terms and discuss its different types.</w:t>
            </w:r>
          </w:p>
        </w:tc>
        <w:tc>
          <w:tcPr>
            <w:tcW w:w="337" w:type="pct"/>
            <w:gridSpan w:val="2"/>
          </w:tcPr>
          <w:p w14:paraId="6F20F419" w14:textId="77777777" w:rsidR="00186335" w:rsidRPr="005E69BB" w:rsidRDefault="00186335" w:rsidP="00186335">
            <w:pPr>
              <w:jc w:val="center"/>
            </w:pPr>
            <w:r w:rsidRPr="005E69BB">
              <w:t>CO2</w:t>
            </w:r>
          </w:p>
        </w:tc>
        <w:tc>
          <w:tcPr>
            <w:tcW w:w="271" w:type="pct"/>
            <w:gridSpan w:val="2"/>
          </w:tcPr>
          <w:p w14:paraId="5E416215" w14:textId="77777777" w:rsidR="00186335" w:rsidRPr="005E69BB" w:rsidRDefault="00186335" w:rsidP="00186335">
            <w:pPr>
              <w:jc w:val="center"/>
            </w:pPr>
            <w:r>
              <w:t>U</w:t>
            </w:r>
          </w:p>
        </w:tc>
        <w:tc>
          <w:tcPr>
            <w:tcW w:w="277" w:type="pct"/>
            <w:gridSpan w:val="2"/>
          </w:tcPr>
          <w:p w14:paraId="0D5CBB57" w14:textId="77777777" w:rsidR="00186335" w:rsidRPr="005E69BB" w:rsidRDefault="00186335" w:rsidP="00186335">
            <w:pPr>
              <w:jc w:val="center"/>
            </w:pPr>
            <w:r w:rsidRPr="005E69BB">
              <w:t>10</w:t>
            </w:r>
          </w:p>
        </w:tc>
      </w:tr>
      <w:tr w:rsidR="00186335" w:rsidRPr="005E69BB" w14:paraId="01921D7F" w14:textId="77777777" w:rsidTr="00186335">
        <w:trPr>
          <w:trHeight w:val="283"/>
        </w:trPr>
        <w:tc>
          <w:tcPr>
            <w:tcW w:w="265" w:type="pct"/>
          </w:tcPr>
          <w:p w14:paraId="3DB19AAC" w14:textId="77777777" w:rsidR="00186335" w:rsidRPr="005E69BB" w:rsidRDefault="00186335" w:rsidP="00186335">
            <w:pPr>
              <w:jc w:val="center"/>
            </w:pPr>
            <w:r w:rsidRPr="005E69BB">
              <w:t>8.</w:t>
            </w:r>
          </w:p>
        </w:tc>
        <w:tc>
          <w:tcPr>
            <w:tcW w:w="3850" w:type="pct"/>
          </w:tcPr>
          <w:p w14:paraId="61879698" w14:textId="77777777" w:rsidR="00186335" w:rsidRPr="005E69BB" w:rsidRDefault="00186335" w:rsidP="00186335">
            <w:pPr>
              <w:jc w:val="both"/>
            </w:pPr>
            <w:r>
              <w:t>Describe the advantages and disadvantages of small-scale production, providing examples to illustrate each point.</w:t>
            </w:r>
          </w:p>
        </w:tc>
        <w:tc>
          <w:tcPr>
            <w:tcW w:w="337" w:type="pct"/>
            <w:gridSpan w:val="2"/>
          </w:tcPr>
          <w:p w14:paraId="29A92474" w14:textId="77777777" w:rsidR="00186335" w:rsidRPr="005E69BB" w:rsidRDefault="00186335" w:rsidP="00186335">
            <w:pPr>
              <w:jc w:val="center"/>
            </w:pPr>
            <w:r w:rsidRPr="005E69BB">
              <w:t>CO</w:t>
            </w:r>
            <w:r>
              <w:t>3</w:t>
            </w:r>
          </w:p>
        </w:tc>
        <w:tc>
          <w:tcPr>
            <w:tcW w:w="271" w:type="pct"/>
            <w:gridSpan w:val="2"/>
          </w:tcPr>
          <w:p w14:paraId="58E84ACF" w14:textId="77777777" w:rsidR="00186335" w:rsidRPr="005E69BB" w:rsidRDefault="00186335" w:rsidP="00186335">
            <w:pPr>
              <w:jc w:val="center"/>
            </w:pPr>
            <w:r>
              <w:t>U</w:t>
            </w:r>
          </w:p>
        </w:tc>
        <w:tc>
          <w:tcPr>
            <w:tcW w:w="277" w:type="pct"/>
            <w:gridSpan w:val="2"/>
          </w:tcPr>
          <w:p w14:paraId="628ACAC7" w14:textId="77777777" w:rsidR="00186335" w:rsidRPr="005E69BB" w:rsidRDefault="00186335" w:rsidP="00186335">
            <w:pPr>
              <w:jc w:val="center"/>
            </w:pPr>
            <w:r w:rsidRPr="005E69BB">
              <w:t>10</w:t>
            </w:r>
          </w:p>
        </w:tc>
      </w:tr>
      <w:tr w:rsidR="00186335" w:rsidRPr="005E69BB" w14:paraId="7675D841" w14:textId="77777777" w:rsidTr="00186335">
        <w:trPr>
          <w:trHeight w:val="283"/>
        </w:trPr>
        <w:tc>
          <w:tcPr>
            <w:tcW w:w="265" w:type="pct"/>
          </w:tcPr>
          <w:p w14:paraId="5D824583" w14:textId="77777777" w:rsidR="00186335" w:rsidRPr="005E69BB" w:rsidRDefault="00186335" w:rsidP="00186335">
            <w:pPr>
              <w:jc w:val="center"/>
            </w:pPr>
          </w:p>
        </w:tc>
        <w:tc>
          <w:tcPr>
            <w:tcW w:w="3850" w:type="pct"/>
          </w:tcPr>
          <w:p w14:paraId="69B18B27" w14:textId="77777777" w:rsidR="00186335" w:rsidRPr="005E69BB" w:rsidRDefault="00186335" w:rsidP="00186335">
            <w:pPr>
              <w:jc w:val="center"/>
            </w:pPr>
            <w:r w:rsidRPr="005E69BB">
              <w:rPr>
                <w:b/>
                <w:bCs/>
              </w:rPr>
              <w:t>(OR)</w:t>
            </w:r>
          </w:p>
        </w:tc>
        <w:tc>
          <w:tcPr>
            <w:tcW w:w="337" w:type="pct"/>
            <w:gridSpan w:val="2"/>
          </w:tcPr>
          <w:p w14:paraId="5B34574B" w14:textId="77777777" w:rsidR="00186335" w:rsidRPr="005E69BB" w:rsidRDefault="00186335" w:rsidP="00186335">
            <w:pPr>
              <w:jc w:val="center"/>
            </w:pPr>
          </w:p>
        </w:tc>
        <w:tc>
          <w:tcPr>
            <w:tcW w:w="271" w:type="pct"/>
            <w:gridSpan w:val="2"/>
          </w:tcPr>
          <w:p w14:paraId="0205C951" w14:textId="77777777" w:rsidR="00186335" w:rsidRPr="005E69BB" w:rsidRDefault="00186335" w:rsidP="00186335">
            <w:pPr>
              <w:jc w:val="center"/>
            </w:pPr>
          </w:p>
        </w:tc>
        <w:tc>
          <w:tcPr>
            <w:tcW w:w="277" w:type="pct"/>
            <w:gridSpan w:val="2"/>
          </w:tcPr>
          <w:p w14:paraId="3308DF93" w14:textId="77777777" w:rsidR="00186335" w:rsidRPr="005E69BB" w:rsidRDefault="00186335" w:rsidP="00186335">
            <w:pPr>
              <w:jc w:val="center"/>
            </w:pPr>
          </w:p>
        </w:tc>
      </w:tr>
      <w:tr w:rsidR="00186335" w:rsidRPr="005E69BB" w14:paraId="6F4C8D2D" w14:textId="77777777" w:rsidTr="00186335">
        <w:trPr>
          <w:trHeight w:val="283"/>
        </w:trPr>
        <w:tc>
          <w:tcPr>
            <w:tcW w:w="265" w:type="pct"/>
          </w:tcPr>
          <w:p w14:paraId="21F61BE4" w14:textId="77777777" w:rsidR="00186335" w:rsidRPr="005E69BB" w:rsidRDefault="00186335" w:rsidP="00186335">
            <w:pPr>
              <w:jc w:val="center"/>
            </w:pPr>
            <w:r w:rsidRPr="005E69BB">
              <w:t>9.</w:t>
            </w:r>
          </w:p>
        </w:tc>
        <w:tc>
          <w:tcPr>
            <w:tcW w:w="3850" w:type="pct"/>
          </w:tcPr>
          <w:p w14:paraId="7998D16B" w14:textId="77777777" w:rsidR="00186335" w:rsidRPr="005E69BB" w:rsidRDefault="00186335" w:rsidP="00186335">
            <w:pPr>
              <w:jc w:val="both"/>
            </w:pPr>
            <w:r>
              <w:t>Explain the different types of market structures, highlighting their key characteristics with examples.</w:t>
            </w:r>
          </w:p>
        </w:tc>
        <w:tc>
          <w:tcPr>
            <w:tcW w:w="337" w:type="pct"/>
            <w:gridSpan w:val="2"/>
          </w:tcPr>
          <w:p w14:paraId="76A6DCAB" w14:textId="77777777" w:rsidR="00186335" w:rsidRPr="005E69BB" w:rsidRDefault="00186335" w:rsidP="00186335">
            <w:pPr>
              <w:jc w:val="center"/>
            </w:pPr>
            <w:r w:rsidRPr="005E69BB">
              <w:t>CO</w:t>
            </w:r>
            <w:r>
              <w:t>4</w:t>
            </w:r>
          </w:p>
        </w:tc>
        <w:tc>
          <w:tcPr>
            <w:tcW w:w="271" w:type="pct"/>
            <w:gridSpan w:val="2"/>
          </w:tcPr>
          <w:p w14:paraId="7A6C946A" w14:textId="77777777" w:rsidR="00186335" w:rsidRPr="005E69BB" w:rsidRDefault="00186335" w:rsidP="00186335">
            <w:pPr>
              <w:jc w:val="center"/>
            </w:pPr>
            <w:r w:rsidRPr="005E69BB">
              <w:t>An</w:t>
            </w:r>
          </w:p>
        </w:tc>
        <w:tc>
          <w:tcPr>
            <w:tcW w:w="277" w:type="pct"/>
            <w:gridSpan w:val="2"/>
          </w:tcPr>
          <w:p w14:paraId="32868FEF" w14:textId="77777777" w:rsidR="00186335" w:rsidRPr="005E69BB" w:rsidRDefault="00186335" w:rsidP="00186335">
            <w:pPr>
              <w:jc w:val="center"/>
            </w:pPr>
            <w:r w:rsidRPr="005E69BB">
              <w:t>10</w:t>
            </w:r>
          </w:p>
        </w:tc>
      </w:tr>
      <w:tr w:rsidR="00186335" w:rsidRPr="005E69BB" w14:paraId="4FB6CE55" w14:textId="77777777" w:rsidTr="00186335">
        <w:trPr>
          <w:trHeight w:val="283"/>
        </w:trPr>
        <w:tc>
          <w:tcPr>
            <w:tcW w:w="265" w:type="pct"/>
          </w:tcPr>
          <w:p w14:paraId="66D0F0E1" w14:textId="77777777" w:rsidR="00186335" w:rsidRPr="005E69BB" w:rsidRDefault="00186335" w:rsidP="00186335">
            <w:pPr>
              <w:jc w:val="center"/>
            </w:pPr>
            <w:r w:rsidRPr="005E69BB">
              <w:t>10.</w:t>
            </w:r>
          </w:p>
        </w:tc>
        <w:tc>
          <w:tcPr>
            <w:tcW w:w="3850" w:type="pct"/>
          </w:tcPr>
          <w:p w14:paraId="78B5D98D" w14:textId="77777777" w:rsidR="00186335" w:rsidRPr="00505F69" w:rsidRDefault="00186335" w:rsidP="00186335">
            <w:pPr>
              <w:rPr>
                <w:lang w:val="en-IN"/>
              </w:rPr>
            </w:pPr>
            <w:r>
              <w:t>Analyze  various methods of measuring national income and  discuss the strengths and weaknesses of each.</w:t>
            </w:r>
          </w:p>
        </w:tc>
        <w:tc>
          <w:tcPr>
            <w:tcW w:w="337" w:type="pct"/>
            <w:gridSpan w:val="2"/>
          </w:tcPr>
          <w:p w14:paraId="7367F30D" w14:textId="77777777" w:rsidR="00186335" w:rsidRPr="005E69BB" w:rsidRDefault="00186335" w:rsidP="00186335">
            <w:pPr>
              <w:jc w:val="center"/>
            </w:pPr>
            <w:r w:rsidRPr="005E69BB">
              <w:t>CO</w:t>
            </w:r>
            <w:r>
              <w:t>5</w:t>
            </w:r>
          </w:p>
        </w:tc>
        <w:tc>
          <w:tcPr>
            <w:tcW w:w="271" w:type="pct"/>
            <w:gridSpan w:val="2"/>
          </w:tcPr>
          <w:p w14:paraId="75E42B3C" w14:textId="77777777" w:rsidR="00186335" w:rsidRPr="005E69BB" w:rsidRDefault="00186335" w:rsidP="00186335">
            <w:pPr>
              <w:jc w:val="center"/>
            </w:pPr>
            <w:r w:rsidRPr="005E69BB">
              <w:t>An</w:t>
            </w:r>
          </w:p>
        </w:tc>
        <w:tc>
          <w:tcPr>
            <w:tcW w:w="277" w:type="pct"/>
            <w:gridSpan w:val="2"/>
          </w:tcPr>
          <w:p w14:paraId="4D5BA431" w14:textId="77777777" w:rsidR="00186335" w:rsidRPr="005E69BB" w:rsidRDefault="00186335" w:rsidP="00186335">
            <w:pPr>
              <w:jc w:val="center"/>
            </w:pPr>
            <w:r w:rsidRPr="005E69BB">
              <w:t>10</w:t>
            </w:r>
          </w:p>
        </w:tc>
      </w:tr>
      <w:tr w:rsidR="00186335" w:rsidRPr="005E69BB" w14:paraId="18DCA72E" w14:textId="77777777" w:rsidTr="00186335">
        <w:trPr>
          <w:trHeight w:val="283"/>
        </w:trPr>
        <w:tc>
          <w:tcPr>
            <w:tcW w:w="265" w:type="pct"/>
          </w:tcPr>
          <w:p w14:paraId="33166740" w14:textId="77777777" w:rsidR="00186335" w:rsidRPr="005E69BB" w:rsidRDefault="00186335" w:rsidP="00186335">
            <w:pPr>
              <w:jc w:val="center"/>
            </w:pPr>
          </w:p>
        </w:tc>
        <w:tc>
          <w:tcPr>
            <w:tcW w:w="3850" w:type="pct"/>
          </w:tcPr>
          <w:p w14:paraId="7D83C9F4" w14:textId="77777777" w:rsidR="00186335" w:rsidRPr="005E69BB" w:rsidRDefault="00186335" w:rsidP="00186335">
            <w:pPr>
              <w:jc w:val="center"/>
            </w:pPr>
            <w:r w:rsidRPr="005E69BB">
              <w:rPr>
                <w:b/>
                <w:bCs/>
              </w:rPr>
              <w:t>(OR)</w:t>
            </w:r>
          </w:p>
        </w:tc>
        <w:tc>
          <w:tcPr>
            <w:tcW w:w="337" w:type="pct"/>
            <w:gridSpan w:val="2"/>
          </w:tcPr>
          <w:p w14:paraId="43E78F53" w14:textId="77777777" w:rsidR="00186335" w:rsidRPr="005E69BB" w:rsidRDefault="00186335" w:rsidP="00186335">
            <w:pPr>
              <w:jc w:val="center"/>
            </w:pPr>
          </w:p>
        </w:tc>
        <w:tc>
          <w:tcPr>
            <w:tcW w:w="271" w:type="pct"/>
            <w:gridSpan w:val="2"/>
          </w:tcPr>
          <w:p w14:paraId="25723C65" w14:textId="77777777" w:rsidR="00186335" w:rsidRPr="005E69BB" w:rsidRDefault="00186335" w:rsidP="00186335">
            <w:pPr>
              <w:jc w:val="center"/>
            </w:pPr>
          </w:p>
        </w:tc>
        <w:tc>
          <w:tcPr>
            <w:tcW w:w="277" w:type="pct"/>
            <w:gridSpan w:val="2"/>
          </w:tcPr>
          <w:p w14:paraId="2A83AEFB" w14:textId="77777777" w:rsidR="00186335" w:rsidRPr="005E69BB" w:rsidRDefault="00186335" w:rsidP="00186335">
            <w:pPr>
              <w:jc w:val="center"/>
            </w:pPr>
          </w:p>
        </w:tc>
      </w:tr>
      <w:tr w:rsidR="00186335" w:rsidRPr="005E69BB" w14:paraId="11C041C9" w14:textId="77777777" w:rsidTr="00186335">
        <w:trPr>
          <w:trHeight w:val="283"/>
        </w:trPr>
        <w:tc>
          <w:tcPr>
            <w:tcW w:w="265" w:type="pct"/>
          </w:tcPr>
          <w:p w14:paraId="64065AF0" w14:textId="77777777" w:rsidR="00186335" w:rsidRPr="005E69BB" w:rsidRDefault="00186335" w:rsidP="00186335">
            <w:pPr>
              <w:jc w:val="center"/>
            </w:pPr>
            <w:r w:rsidRPr="005E69BB">
              <w:t>11.</w:t>
            </w:r>
          </w:p>
        </w:tc>
        <w:tc>
          <w:tcPr>
            <w:tcW w:w="3850" w:type="pct"/>
          </w:tcPr>
          <w:p w14:paraId="62DB911C" w14:textId="77777777" w:rsidR="00186335" w:rsidRPr="005E69BB" w:rsidRDefault="00186335" w:rsidP="00186335">
            <w:pPr>
              <w:jc w:val="both"/>
            </w:pPr>
            <w:r>
              <w:t>Explain  the concept of (i) National income, (ii) Public finance, and (iii) Trade cycle.</w:t>
            </w:r>
          </w:p>
        </w:tc>
        <w:tc>
          <w:tcPr>
            <w:tcW w:w="337" w:type="pct"/>
            <w:gridSpan w:val="2"/>
          </w:tcPr>
          <w:p w14:paraId="1C5ADCE7" w14:textId="77777777" w:rsidR="00186335" w:rsidRPr="005E69BB" w:rsidRDefault="00186335" w:rsidP="00186335">
            <w:pPr>
              <w:jc w:val="center"/>
            </w:pPr>
            <w:r w:rsidRPr="005E69BB">
              <w:t>CO</w:t>
            </w:r>
            <w:r>
              <w:t>6</w:t>
            </w:r>
          </w:p>
        </w:tc>
        <w:tc>
          <w:tcPr>
            <w:tcW w:w="271" w:type="pct"/>
            <w:gridSpan w:val="2"/>
          </w:tcPr>
          <w:p w14:paraId="64D95BD0" w14:textId="77777777" w:rsidR="00186335" w:rsidRPr="005E69BB" w:rsidRDefault="00186335" w:rsidP="00186335">
            <w:pPr>
              <w:jc w:val="center"/>
            </w:pPr>
            <w:r>
              <w:t>An</w:t>
            </w:r>
          </w:p>
        </w:tc>
        <w:tc>
          <w:tcPr>
            <w:tcW w:w="277" w:type="pct"/>
            <w:gridSpan w:val="2"/>
          </w:tcPr>
          <w:p w14:paraId="01A428DC" w14:textId="77777777" w:rsidR="00186335" w:rsidRPr="005E69BB" w:rsidRDefault="00186335" w:rsidP="00186335">
            <w:pPr>
              <w:jc w:val="center"/>
            </w:pPr>
            <w:r w:rsidRPr="005E69BB">
              <w:t>10</w:t>
            </w:r>
          </w:p>
        </w:tc>
      </w:tr>
      <w:tr w:rsidR="00186335" w:rsidRPr="005E69BB" w14:paraId="771D4FAB" w14:textId="77777777" w:rsidTr="00186335">
        <w:trPr>
          <w:trHeight w:val="552"/>
        </w:trPr>
        <w:tc>
          <w:tcPr>
            <w:tcW w:w="5000" w:type="pct"/>
            <w:gridSpan w:val="8"/>
          </w:tcPr>
          <w:p w14:paraId="17A888E6" w14:textId="77777777" w:rsidR="00186335" w:rsidRPr="005E69BB" w:rsidRDefault="00186335" w:rsidP="00186335">
            <w:pPr>
              <w:jc w:val="center"/>
              <w:rPr>
                <w:b/>
                <w:u w:val="single"/>
              </w:rPr>
            </w:pPr>
            <w:r w:rsidRPr="005E69BB">
              <w:rPr>
                <w:b/>
                <w:u w:val="single"/>
              </w:rPr>
              <w:t>PART – C (3 X 20 = 60 MARKS)</w:t>
            </w:r>
          </w:p>
          <w:p w14:paraId="3798AC78" w14:textId="77777777" w:rsidR="00186335" w:rsidRPr="005E69BB" w:rsidRDefault="00186335" w:rsidP="00186335">
            <w:pPr>
              <w:jc w:val="center"/>
              <w:rPr>
                <w:b/>
              </w:rPr>
            </w:pPr>
            <w:r w:rsidRPr="005E69BB">
              <w:rPr>
                <w:b/>
              </w:rPr>
              <w:t>(Answer any three Questions)</w:t>
            </w:r>
          </w:p>
        </w:tc>
      </w:tr>
      <w:tr w:rsidR="00186335" w:rsidRPr="005E69BB" w14:paraId="71EA6700" w14:textId="77777777" w:rsidTr="00186335">
        <w:trPr>
          <w:trHeight w:val="283"/>
        </w:trPr>
        <w:tc>
          <w:tcPr>
            <w:tcW w:w="265" w:type="pct"/>
          </w:tcPr>
          <w:p w14:paraId="3A865400" w14:textId="77777777" w:rsidR="00186335" w:rsidRPr="005E69BB" w:rsidRDefault="00186335" w:rsidP="00186335">
            <w:pPr>
              <w:jc w:val="center"/>
            </w:pPr>
            <w:r w:rsidRPr="005E69BB">
              <w:t>12.</w:t>
            </w:r>
          </w:p>
        </w:tc>
        <w:tc>
          <w:tcPr>
            <w:tcW w:w="3857" w:type="pct"/>
            <w:gridSpan w:val="2"/>
          </w:tcPr>
          <w:p w14:paraId="4E5147A9" w14:textId="77777777" w:rsidR="00186335" w:rsidRPr="001531A5" w:rsidRDefault="00186335" w:rsidP="00186335">
            <w:pPr>
              <w:jc w:val="both"/>
              <w:rPr>
                <w:lang w:val="en-IN"/>
              </w:rPr>
            </w:pPr>
            <w:r>
              <w:t>Explain  Law of Demand with  examples and illustrating your explanation with a demand curve.</w:t>
            </w:r>
          </w:p>
        </w:tc>
        <w:tc>
          <w:tcPr>
            <w:tcW w:w="337" w:type="pct"/>
            <w:gridSpan w:val="2"/>
          </w:tcPr>
          <w:p w14:paraId="1F36F90F" w14:textId="77777777" w:rsidR="00186335" w:rsidRPr="005E69BB" w:rsidRDefault="00186335" w:rsidP="00186335">
            <w:pPr>
              <w:jc w:val="center"/>
            </w:pPr>
            <w:r w:rsidRPr="005E69BB">
              <w:t>CO1</w:t>
            </w:r>
          </w:p>
        </w:tc>
        <w:tc>
          <w:tcPr>
            <w:tcW w:w="271" w:type="pct"/>
            <w:gridSpan w:val="2"/>
          </w:tcPr>
          <w:p w14:paraId="1AFD860C" w14:textId="77777777" w:rsidR="00186335" w:rsidRPr="005E69BB" w:rsidRDefault="00186335" w:rsidP="00186335">
            <w:pPr>
              <w:jc w:val="center"/>
            </w:pPr>
            <w:r>
              <w:t>An</w:t>
            </w:r>
          </w:p>
        </w:tc>
        <w:tc>
          <w:tcPr>
            <w:tcW w:w="270" w:type="pct"/>
          </w:tcPr>
          <w:p w14:paraId="0B0C4CC9" w14:textId="77777777" w:rsidR="00186335" w:rsidRPr="005E69BB" w:rsidRDefault="00186335" w:rsidP="00186335">
            <w:pPr>
              <w:jc w:val="center"/>
            </w:pPr>
            <w:r w:rsidRPr="005E69BB">
              <w:t>20</w:t>
            </w:r>
          </w:p>
        </w:tc>
      </w:tr>
      <w:tr w:rsidR="00186335" w:rsidRPr="005E69BB" w14:paraId="5AA381CF" w14:textId="77777777" w:rsidTr="00186335">
        <w:trPr>
          <w:trHeight w:val="283"/>
        </w:trPr>
        <w:tc>
          <w:tcPr>
            <w:tcW w:w="265" w:type="pct"/>
          </w:tcPr>
          <w:p w14:paraId="487E5CBE" w14:textId="77777777" w:rsidR="00186335" w:rsidRPr="005E69BB" w:rsidRDefault="00186335" w:rsidP="00186335">
            <w:pPr>
              <w:jc w:val="center"/>
            </w:pPr>
          </w:p>
        </w:tc>
        <w:tc>
          <w:tcPr>
            <w:tcW w:w="3857" w:type="pct"/>
            <w:gridSpan w:val="2"/>
          </w:tcPr>
          <w:p w14:paraId="32B8B4AC" w14:textId="77777777" w:rsidR="00186335" w:rsidRPr="005E69BB" w:rsidRDefault="00186335" w:rsidP="00186335">
            <w:pPr>
              <w:jc w:val="both"/>
              <w:rPr>
                <w:bCs/>
              </w:rPr>
            </w:pPr>
          </w:p>
        </w:tc>
        <w:tc>
          <w:tcPr>
            <w:tcW w:w="337" w:type="pct"/>
            <w:gridSpan w:val="2"/>
          </w:tcPr>
          <w:p w14:paraId="72F8078B" w14:textId="77777777" w:rsidR="00186335" w:rsidRPr="005E69BB" w:rsidRDefault="00186335" w:rsidP="00186335">
            <w:pPr>
              <w:jc w:val="center"/>
            </w:pPr>
          </w:p>
        </w:tc>
        <w:tc>
          <w:tcPr>
            <w:tcW w:w="271" w:type="pct"/>
            <w:gridSpan w:val="2"/>
          </w:tcPr>
          <w:p w14:paraId="30465044" w14:textId="77777777" w:rsidR="00186335" w:rsidRPr="005E69BB" w:rsidRDefault="00186335" w:rsidP="00186335">
            <w:pPr>
              <w:jc w:val="center"/>
            </w:pPr>
          </w:p>
        </w:tc>
        <w:tc>
          <w:tcPr>
            <w:tcW w:w="270" w:type="pct"/>
          </w:tcPr>
          <w:p w14:paraId="1482026B" w14:textId="77777777" w:rsidR="00186335" w:rsidRPr="005E69BB" w:rsidRDefault="00186335" w:rsidP="00186335">
            <w:pPr>
              <w:jc w:val="center"/>
            </w:pPr>
          </w:p>
        </w:tc>
      </w:tr>
      <w:tr w:rsidR="00186335" w:rsidRPr="005E69BB" w14:paraId="4D95BE92" w14:textId="77777777" w:rsidTr="00186335">
        <w:trPr>
          <w:trHeight w:val="283"/>
        </w:trPr>
        <w:tc>
          <w:tcPr>
            <w:tcW w:w="265" w:type="pct"/>
          </w:tcPr>
          <w:p w14:paraId="4DB7D237" w14:textId="77777777" w:rsidR="00186335" w:rsidRPr="005E69BB" w:rsidRDefault="00186335" w:rsidP="00186335">
            <w:pPr>
              <w:jc w:val="center"/>
            </w:pPr>
            <w:r w:rsidRPr="005E69BB">
              <w:t>13.</w:t>
            </w:r>
          </w:p>
        </w:tc>
        <w:tc>
          <w:tcPr>
            <w:tcW w:w="3857" w:type="pct"/>
            <w:gridSpan w:val="2"/>
          </w:tcPr>
          <w:p w14:paraId="20087707" w14:textId="77777777" w:rsidR="00186335" w:rsidRPr="005E69BB" w:rsidRDefault="00186335" w:rsidP="00186335">
            <w:pPr>
              <w:jc w:val="both"/>
            </w:pPr>
            <w:r>
              <w:t>Explain the determinants of supply, and identify the different types of supply in economic theory.</w:t>
            </w:r>
          </w:p>
        </w:tc>
        <w:tc>
          <w:tcPr>
            <w:tcW w:w="337" w:type="pct"/>
            <w:gridSpan w:val="2"/>
          </w:tcPr>
          <w:p w14:paraId="7FCB025C" w14:textId="77777777" w:rsidR="00186335" w:rsidRPr="005E69BB" w:rsidRDefault="00186335" w:rsidP="00186335">
            <w:pPr>
              <w:jc w:val="center"/>
            </w:pPr>
            <w:r w:rsidRPr="005E69BB">
              <w:t>CO2</w:t>
            </w:r>
          </w:p>
        </w:tc>
        <w:tc>
          <w:tcPr>
            <w:tcW w:w="271" w:type="pct"/>
            <w:gridSpan w:val="2"/>
          </w:tcPr>
          <w:p w14:paraId="2A2673D1" w14:textId="77777777" w:rsidR="00186335" w:rsidRPr="005E69BB" w:rsidRDefault="00186335" w:rsidP="00186335">
            <w:pPr>
              <w:jc w:val="center"/>
            </w:pPr>
            <w:r>
              <w:t>An</w:t>
            </w:r>
          </w:p>
        </w:tc>
        <w:tc>
          <w:tcPr>
            <w:tcW w:w="270" w:type="pct"/>
          </w:tcPr>
          <w:p w14:paraId="2035DE16" w14:textId="77777777" w:rsidR="00186335" w:rsidRPr="005E69BB" w:rsidRDefault="00186335" w:rsidP="00186335">
            <w:pPr>
              <w:jc w:val="center"/>
            </w:pPr>
            <w:r w:rsidRPr="005E69BB">
              <w:t>20</w:t>
            </w:r>
          </w:p>
        </w:tc>
      </w:tr>
      <w:tr w:rsidR="00186335" w:rsidRPr="005E69BB" w14:paraId="7D6124B4" w14:textId="77777777" w:rsidTr="00186335">
        <w:trPr>
          <w:trHeight w:val="283"/>
        </w:trPr>
        <w:tc>
          <w:tcPr>
            <w:tcW w:w="265" w:type="pct"/>
          </w:tcPr>
          <w:p w14:paraId="04BCB2F2" w14:textId="77777777" w:rsidR="00186335" w:rsidRPr="005E69BB" w:rsidRDefault="00186335" w:rsidP="00186335">
            <w:pPr>
              <w:jc w:val="center"/>
            </w:pPr>
          </w:p>
        </w:tc>
        <w:tc>
          <w:tcPr>
            <w:tcW w:w="3857" w:type="pct"/>
            <w:gridSpan w:val="2"/>
          </w:tcPr>
          <w:p w14:paraId="5629A177" w14:textId="77777777" w:rsidR="00186335" w:rsidRPr="005E69BB" w:rsidRDefault="00186335" w:rsidP="00186335">
            <w:pPr>
              <w:jc w:val="both"/>
            </w:pPr>
          </w:p>
        </w:tc>
        <w:tc>
          <w:tcPr>
            <w:tcW w:w="337" w:type="pct"/>
            <w:gridSpan w:val="2"/>
          </w:tcPr>
          <w:p w14:paraId="16242AE0" w14:textId="77777777" w:rsidR="00186335" w:rsidRPr="005E69BB" w:rsidRDefault="00186335" w:rsidP="00186335">
            <w:pPr>
              <w:jc w:val="center"/>
            </w:pPr>
          </w:p>
        </w:tc>
        <w:tc>
          <w:tcPr>
            <w:tcW w:w="271" w:type="pct"/>
            <w:gridSpan w:val="2"/>
          </w:tcPr>
          <w:p w14:paraId="048D8249" w14:textId="77777777" w:rsidR="00186335" w:rsidRPr="005E69BB" w:rsidRDefault="00186335" w:rsidP="00186335">
            <w:pPr>
              <w:jc w:val="center"/>
            </w:pPr>
          </w:p>
        </w:tc>
        <w:tc>
          <w:tcPr>
            <w:tcW w:w="270" w:type="pct"/>
          </w:tcPr>
          <w:p w14:paraId="43CBD2C2" w14:textId="77777777" w:rsidR="00186335" w:rsidRPr="005E69BB" w:rsidRDefault="00186335" w:rsidP="00186335">
            <w:pPr>
              <w:jc w:val="center"/>
            </w:pPr>
          </w:p>
        </w:tc>
      </w:tr>
      <w:tr w:rsidR="00186335" w:rsidRPr="005E69BB" w14:paraId="11A96D29" w14:textId="77777777" w:rsidTr="00186335">
        <w:trPr>
          <w:trHeight w:val="283"/>
        </w:trPr>
        <w:tc>
          <w:tcPr>
            <w:tcW w:w="265" w:type="pct"/>
          </w:tcPr>
          <w:p w14:paraId="12CA117E" w14:textId="77777777" w:rsidR="00186335" w:rsidRPr="005E69BB" w:rsidRDefault="00186335" w:rsidP="00186335">
            <w:pPr>
              <w:jc w:val="center"/>
            </w:pPr>
            <w:r w:rsidRPr="005E69BB">
              <w:t>14.</w:t>
            </w:r>
          </w:p>
        </w:tc>
        <w:tc>
          <w:tcPr>
            <w:tcW w:w="3857" w:type="pct"/>
            <w:gridSpan w:val="2"/>
          </w:tcPr>
          <w:p w14:paraId="6D0DCB3D" w14:textId="77777777" w:rsidR="00186335" w:rsidRPr="005E69BB" w:rsidRDefault="00186335" w:rsidP="00186335">
            <w:pPr>
              <w:jc w:val="both"/>
            </w:pPr>
            <w:r>
              <w:t>Evaluate the limitations of large-scale production in the context of manufacturing industries</w:t>
            </w:r>
          </w:p>
        </w:tc>
        <w:tc>
          <w:tcPr>
            <w:tcW w:w="337" w:type="pct"/>
            <w:gridSpan w:val="2"/>
          </w:tcPr>
          <w:p w14:paraId="453AD367" w14:textId="77777777" w:rsidR="00186335" w:rsidRPr="005E69BB" w:rsidRDefault="00186335" w:rsidP="00186335">
            <w:pPr>
              <w:jc w:val="center"/>
            </w:pPr>
            <w:r w:rsidRPr="005E69BB">
              <w:t>CO3</w:t>
            </w:r>
          </w:p>
        </w:tc>
        <w:tc>
          <w:tcPr>
            <w:tcW w:w="271" w:type="pct"/>
            <w:gridSpan w:val="2"/>
          </w:tcPr>
          <w:p w14:paraId="7CCCF426" w14:textId="77777777" w:rsidR="00186335" w:rsidRPr="005E69BB" w:rsidRDefault="00186335" w:rsidP="00186335">
            <w:pPr>
              <w:jc w:val="center"/>
            </w:pPr>
            <w:r>
              <w:t>E</w:t>
            </w:r>
          </w:p>
        </w:tc>
        <w:tc>
          <w:tcPr>
            <w:tcW w:w="270" w:type="pct"/>
          </w:tcPr>
          <w:p w14:paraId="5DBF5EEC" w14:textId="77777777" w:rsidR="00186335" w:rsidRPr="005E69BB" w:rsidRDefault="00186335" w:rsidP="00186335">
            <w:pPr>
              <w:jc w:val="center"/>
            </w:pPr>
            <w:r w:rsidRPr="005E69BB">
              <w:t>20</w:t>
            </w:r>
          </w:p>
        </w:tc>
      </w:tr>
      <w:tr w:rsidR="00186335" w:rsidRPr="005E69BB" w14:paraId="439FBBBA" w14:textId="77777777" w:rsidTr="00186335">
        <w:trPr>
          <w:trHeight w:val="283"/>
        </w:trPr>
        <w:tc>
          <w:tcPr>
            <w:tcW w:w="265" w:type="pct"/>
          </w:tcPr>
          <w:p w14:paraId="2BCD872D" w14:textId="77777777" w:rsidR="00186335" w:rsidRPr="005E69BB" w:rsidRDefault="00186335" w:rsidP="00186335">
            <w:pPr>
              <w:jc w:val="center"/>
            </w:pPr>
          </w:p>
        </w:tc>
        <w:tc>
          <w:tcPr>
            <w:tcW w:w="3857" w:type="pct"/>
            <w:gridSpan w:val="2"/>
          </w:tcPr>
          <w:p w14:paraId="06C7958E" w14:textId="77777777" w:rsidR="00186335" w:rsidRPr="005E69BB" w:rsidRDefault="00186335" w:rsidP="00186335">
            <w:pPr>
              <w:jc w:val="both"/>
            </w:pPr>
          </w:p>
        </w:tc>
        <w:tc>
          <w:tcPr>
            <w:tcW w:w="337" w:type="pct"/>
            <w:gridSpan w:val="2"/>
          </w:tcPr>
          <w:p w14:paraId="31C111A6" w14:textId="77777777" w:rsidR="00186335" w:rsidRPr="005E69BB" w:rsidRDefault="00186335" w:rsidP="00186335">
            <w:pPr>
              <w:jc w:val="center"/>
            </w:pPr>
          </w:p>
        </w:tc>
        <w:tc>
          <w:tcPr>
            <w:tcW w:w="271" w:type="pct"/>
            <w:gridSpan w:val="2"/>
          </w:tcPr>
          <w:p w14:paraId="56CED576" w14:textId="77777777" w:rsidR="00186335" w:rsidRPr="005E69BB" w:rsidRDefault="00186335" w:rsidP="00186335">
            <w:pPr>
              <w:jc w:val="center"/>
            </w:pPr>
          </w:p>
        </w:tc>
        <w:tc>
          <w:tcPr>
            <w:tcW w:w="270" w:type="pct"/>
          </w:tcPr>
          <w:p w14:paraId="57DFE6A2" w14:textId="77777777" w:rsidR="00186335" w:rsidRPr="005E69BB" w:rsidRDefault="00186335" w:rsidP="00186335">
            <w:pPr>
              <w:jc w:val="center"/>
            </w:pPr>
          </w:p>
        </w:tc>
      </w:tr>
      <w:tr w:rsidR="00186335" w:rsidRPr="005E69BB" w14:paraId="7A6D6246" w14:textId="77777777" w:rsidTr="00186335">
        <w:trPr>
          <w:trHeight w:val="283"/>
        </w:trPr>
        <w:tc>
          <w:tcPr>
            <w:tcW w:w="265" w:type="pct"/>
          </w:tcPr>
          <w:p w14:paraId="61F1B778" w14:textId="77777777" w:rsidR="00186335" w:rsidRPr="005E69BB" w:rsidRDefault="00186335" w:rsidP="00186335">
            <w:pPr>
              <w:jc w:val="center"/>
            </w:pPr>
            <w:r w:rsidRPr="005E69BB">
              <w:t>15.</w:t>
            </w:r>
          </w:p>
        </w:tc>
        <w:tc>
          <w:tcPr>
            <w:tcW w:w="3857" w:type="pct"/>
            <w:gridSpan w:val="2"/>
          </w:tcPr>
          <w:p w14:paraId="11185BD3" w14:textId="77777777" w:rsidR="00186335" w:rsidRPr="00720540" w:rsidRDefault="00186335" w:rsidP="00186335">
            <w:pPr>
              <w:jc w:val="both"/>
            </w:pPr>
            <w:r>
              <w:t>Describe the nature of marketing, its key functions and objectives in a business context</w:t>
            </w:r>
            <w:r w:rsidRPr="00CF77C5">
              <w:t>.</w:t>
            </w:r>
          </w:p>
        </w:tc>
        <w:tc>
          <w:tcPr>
            <w:tcW w:w="337" w:type="pct"/>
            <w:gridSpan w:val="2"/>
          </w:tcPr>
          <w:p w14:paraId="6E877056" w14:textId="77777777" w:rsidR="00186335" w:rsidRPr="005E69BB" w:rsidRDefault="00186335" w:rsidP="00186335">
            <w:pPr>
              <w:jc w:val="center"/>
            </w:pPr>
            <w:r w:rsidRPr="005E69BB">
              <w:t>CO4</w:t>
            </w:r>
          </w:p>
        </w:tc>
        <w:tc>
          <w:tcPr>
            <w:tcW w:w="271" w:type="pct"/>
            <w:gridSpan w:val="2"/>
          </w:tcPr>
          <w:p w14:paraId="5CED8668" w14:textId="77777777" w:rsidR="00186335" w:rsidRPr="005E69BB" w:rsidRDefault="00186335" w:rsidP="00186335">
            <w:pPr>
              <w:jc w:val="center"/>
            </w:pPr>
            <w:r>
              <w:t>U</w:t>
            </w:r>
          </w:p>
        </w:tc>
        <w:tc>
          <w:tcPr>
            <w:tcW w:w="270" w:type="pct"/>
          </w:tcPr>
          <w:p w14:paraId="1F4A24AA" w14:textId="77777777" w:rsidR="00186335" w:rsidRPr="005E69BB" w:rsidRDefault="00186335" w:rsidP="00186335">
            <w:pPr>
              <w:jc w:val="center"/>
            </w:pPr>
            <w:r w:rsidRPr="005E69BB">
              <w:t>20</w:t>
            </w:r>
          </w:p>
        </w:tc>
      </w:tr>
      <w:tr w:rsidR="00186335" w:rsidRPr="005E69BB" w14:paraId="0397D660" w14:textId="77777777" w:rsidTr="00186335">
        <w:trPr>
          <w:trHeight w:val="283"/>
        </w:trPr>
        <w:tc>
          <w:tcPr>
            <w:tcW w:w="265" w:type="pct"/>
          </w:tcPr>
          <w:p w14:paraId="5160136F" w14:textId="77777777" w:rsidR="00186335" w:rsidRPr="005E69BB" w:rsidRDefault="00186335" w:rsidP="00186335">
            <w:pPr>
              <w:jc w:val="center"/>
            </w:pPr>
          </w:p>
        </w:tc>
        <w:tc>
          <w:tcPr>
            <w:tcW w:w="3857" w:type="pct"/>
            <w:gridSpan w:val="2"/>
          </w:tcPr>
          <w:p w14:paraId="6DD67AD7" w14:textId="77777777" w:rsidR="00186335" w:rsidRPr="005E69BB" w:rsidRDefault="00186335" w:rsidP="00186335"/>
        </w:tc>
        <w:tc>
          <w:tcPr>
            <w:tcW w:w="337" w:type="pct"/>
            <w:gridSpan w:val="2"/>
          </w:tcPr>
          <w:p w14:paraId="58336B10" w14:textId="77777777" w:rsidR="00186335" w:rsidRPr="005E69BB" w:rsidRDefault="00186335" w:rsidP="00186335">
            <w:pPr>
              <w:jc w:val="center"/>
            </w:pPr>
          </w:p>
        </w:tc>
        <w:tc>
          <w:tcPr>
            <w:tcW w:w="271" w:type="pct"/>
            <w:gridSpan w:val="2"/>
          </w:tcPr>
          <w:p w14:paraId="479F2073" w14:textId="77777777" w:rsidR="00186335" w:rsidRPr="005E69BB" w:rsidRDefault="00186335" w:rsidP="00186335">
            <w:pPr>
              <w:jc w:val="center"/>
            </w:pPr>
          </w:p>
        </w:tc>
        <w:tc>
          <w:tcPr>
            <w:tcW w:w="270" w:type="pct"/>
          </w:tcPr>
          <w:p w14:paraId="3EACBB3D" w14:textId="77777777" w:rsidR="00186335" w:rsidRPr="005E69BB" w:rsidRDefault="00186335" w:rsidP="00186335">
            <w:pPr>
              <w:jc w:val="center"/>
            </w:pPr>
          </w:p>
        </w:tc>
      </w:tr>
      <w:tr w:rsidR="00186335" w:rsidRPr="005E69BB" w14:paraId="680ACEE0" w14:textId="77777777" w:rsidTr="00186335">
        <w:trPr>
          <w:trHeight w:val="283"/>
        </w:trPr>
        <w:tc>
          <w:tcPr>
            <w:tcW w:w="265" w:type="pct"/>
          </w:tcPr>
          <w:p w14:paraId="7307D1BA" w14:textId="77777777" w:rsidR="00186335" w:rsidRPr="005E69BB" w:rsidRDefault="00186335" w:rsidP="00186335">
            <w:pPr>
              <w:jc w:val="center"/>
            </w:pPr>
            <w:r w:rsidRPr="005E69BB">
              <w:t>16.</w:t>
            </w:r>
          </w:p>
        </w:tc>
        <w:tc>
          <w:tcPr>
            <w:tcW w:w="3857" w:type="pct"/>
            <w:gridSpan w:val="2"/>
          </w:tcPr>
          <w:p w14:paraId="0E05B6E6" w14:textId="77777777" w:rsidR="00186335" w:rsidRPr="005E69BB" w:rsidRDefault="00186335" w:rsidP="00186335">
            <w:pPr>
              <w:jc w:val="both"/>
            </w:pPr>
            <w:r>
              <w:t>Explain the difficulties in measuring national income, discussing specific challenges related to various measurement methods.</w:t>
            </w:r>
          </w:p>
        </w:tc>
        <w:tc>
          <w:tcPr>
            <w:tcW w:w="337" w:type="pct"/>
            <w:gridSpan w:val="2"/>
          </w:tcPr>
          <w:p w14:paraId="0C463F71" w14:textId="77777777" w:rsidR="00186335" w:rsidRPr="005E69BB" w:rsidRDefault="00186335" w:rsidP="00186335">
            <w:pPr>
              <w:jc w:val="center"/>
            </w:pPr>
            <w:r w:rsidRPr="005E69BB">
              <w:t>CO5</w:t>
            </w:r>
          </w:p>
        </w:tc>
        <w:tc>
          <w:tcPr>
            <w:tcW w:w="271" w:type="pct"/>
            <w:gridSpan w:val="2"/>
          </w:tcPr>
          <w:p w14:paraId="7DFC9A21" w14:textId="77777777" w:rsidR="00186335" w:rsidRPr="005E69BB" w:rsidRDefault="00186335" w:rsidP="00186335">
            <w:pPr>
              <w:jc w:val="center"/>
            </w:pPr>
            <w:r>
              <w:t>An</w:t>
            </w:r>
          </w:p>
        </w:tc>
        <w:tc>
          <w:tcPr>
            <w:tcW w:w="270" w:type="pct"/>
          </w:tcPr>
          <w:p w14:paraId="5EB1DA26" w14:textId="77777777" w:rsidR="00186335" w:rsidRPr="005E69BB" w:rsidRDefault="00186335" w:rsidP="00186335">
            <w:pPr>
              <w:jc w:val="center"/>
            </w:pPr>
            <w:r w:rsidRPr="005E69BB">
              <w:t>20</w:t>
            </w:r>
          </w:p>
        </w:tc>
      </w:tr>
    </w:tbl>
    <w:p w14:paraId="01AF56DF" w14:textId="77777777" w:rsidR="00186335" w:rsidRDefault="00186335" w:rsidP="00186335">
      <w:pPr>
        <w:rPr>
          <w:b/>
          <w:bCs/>
        </w:rPr>
      </w:pPr>
    </w:p>
    <w:p w14:paraId="3EA46747" w14:textId="77777777" w:rsidR="00186335" w:rsidRDefault="00186335" w:rsidP="00186335">
      <w:pPr>
        <w:rPr>
          <w:b/>
          <w:bCs/>
        </w:rPr>
      </w:pPr>
    </w:p>
    <w:p w14:paraId="441AE676" w14:textId="77777777" w:rsidR="00186335" w:rsidRDefault="00186335" w:rsidP="001863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7081B47" w14:textId="77777777" w:rsidR="00186335" w:rsidRDefault="00186335" w:rsidP="00186335"/>
    <w:tbl>
      <w:tblPr>
        <w:tblStyle w:val="TableGrid"/>
        <w:tblW w:w="10490" w:type="dxa"/>
        <w:tblInd w:w="-714" w:type="dxa"/>
        <w:tblLook w:val="04A0" w:firstRow="1" w:lastRow="0" w:firstColumn="1" w:lastColumn="0" w:noHBand="0" w:noVBand="1"/>
      </w:tblPr>
      <w:tblGrid>
        <w:gridCol w:w="709"/>
        <w:gridCol w:w="9781"/>
      </w:tblGrid>
      <w:tr w:rsidR="00186335" w14:paraId="577131A7" w14:textId="77777777" w:rsidTr="00186335">
        <w:tc>
          <w:tcPr>
            <w:tcW w:w="709" w:type="dxa"/>
          </w:tcPr>
          <w:p w14:paraId="6D0B4789" w14:textId="77777777" w:rsidR="00186335" w:rsidRPr="005E69BB" w:rsidRDefault="00186335" w:rsidP="00186335">
            <w:pPr>
              <w:jc w:val="center"/>
              <w:rPr>
                <w:sz w:val="22"/>
                <w:szCs w:val="22"/>
              </w:rPr>
            </w:pPr>
          </w:p>
        </w:tc>
        <w:tc>
          <w:tcPr>
            <w:tcW w:w="9781" w:type="dxa"/>
          </w:tcPr>
          <w:p w14:paraId="64C43D51" w14:textId="77777777" w:rsidR="00186335" w:rsidRPr="005E69BB" w:rsidRDefault="00186335" w:rsidP="00186335">
            <w:pPr>
              <w:jc w:val="center"/>
              <w:rPr>
                <w:b/>
                <w:sz w:val="22"/>
                <w:szCs w:val="22"/>
              </w:rPr>
            </w:pPr>
            <w:r w:rsidRPr="005E69BB">
              <w:rPr>
                <w:b/>
                <w:sz w:val="22"/>
                <w:szCs w:val="22"/>
              </w:rPr>
              <w:t>COURSE OUTCOMES</w:t>
            </w:r>
          </w:p>
        </w:tc>
      </w:tr>
      <w:tr w:rsidR="00186335" w14:paraId="20A3B9C0" w14:textId="77777777" w:rsidTr="00186335">
        <w:tc>
          <w:tcPr>
            <w:tcW w:w="709" w:type="dxa"/>
          </w:tcPr>
          <w:p w14:paraId="2C8ABCB8" w14:textId="77777777" w:rsidR="00186335" w:rsidRPr="005E69BB" w:rsidRDefault="00186335" w:rsidP="00186335">
            <w:pPr>
              <w:jc w:val="center"/>
              <w:rPr>
                <w:b/>
                <w:bCs/>
                <w:sz w:val="22"/>
                <w:szCs w:val="22"/>
              </w:rPr>
            </w:pPr>
            <w:r w:rsidRPr="005E69BB">
              <w:rPr>
                <w:b/>
                <w:bCs/>
                <w:sz w:val="22"/>
                <w:szCs w:val="22"/>
              </w:rPr>
              <w:t>CO1</w:t>
            </w:r>
          </w:p>
        </w:tc>
        <w:tc>
          <w:tcPr>
            <w:tcW w:w="9781" w:type="dxa"/>
          </w:tcPr>
          <w:p w14:paraId="6176ABA5" w14:textId="77777777" w:rsidR="00186335" w:rsidRPr="005E69BB" w:rsidRDefault="00186335" w:rsidP="00186335">
            <w:pPr>
              <w:rPr>
                <w:sz w:val="22"/>
                <w:szCs w:val="22"/>
              </w:rPr>
            </w:pPr>
            <w:r w:rsidRPr="005112C8">
              <w:t>Describe the basic economic theory</w:t>
            </w:r>
            <w:r>
              <w:t>.</w:t>
            </w:r>
          </w:p>
        </w:tc>
      </w:tr>
      <w:tr w:rsidR="00186335" w14:paraId="4A9D1C5D" w14:textId="77777777" w:rsidTr="00186335">
        <w:tc>
          <w:tcPr>
            <w:tcW w:w="709" w:type="dxa"/>
          </w:tcPr>
          <w:p w14:paraId="4419C84D" w14:textId="77777777" w:rsidR="00186335" w:rsidRPr="005E69BB" w:rsidRDefault="00186335" w:rsidP="00186335">
            <w:pPr>
              <w:jc w:val="center"/>
              <w:rPr>
                <w:b/>
                <w:bCs/>
                <w:sz w:val="22"/>
                <w:szCs w:val="22"/>
              </w:rPr>
            </w:pPr>
            <w:r w:rsidRPr="005E69BB">
              <w:rPr>
                <w:b/>
                <w:bCs/>
                <w:sz w:val="22"/>
                <w:szCs w:val="22"/>
              </w:rPr>
              <w:t>CO2</w:t>
            </w:r>
          </w:p>
        </w:tc>
        <w:tc>
          <w:tcPr>
            <w:tcW w:w="9781" w:type="dxa"/>
          </w:tcPr>
          <w:p w14:paraId="2C260BBD" w14:textId="77777777" w:rsidR="00186335" w:rsidRPr="005E69BB" w:rsidRDefault="00186335" w:rsidP="00186335">
            <w:pPr>
              <w:rPr>
                <w:sz w:val="22"/>
                <w:szCs w:val="22"/>
              </w:rPr>
            </w:pPr>
            <w:r w:rsidRPr="005112C8">
              <w:t>Identify market demand and supply for the business development</w:t>
            </w:r>
            <w:r>
              <w:t>.</w:t>
            </w:r>
            <w:r w:rsidRPr="005112C8">
              <w:t xml:space="preserve"> </w:t>
            </w:r>
          </w:p>
        </w:tc>
      </w:tr>
      <w:tr w:rsidR="00186335" w14:paraId="5583CC24" w14:textId="77777777" w:rsidTr="00186335">
        <w:tc>
          <w:tcPr>
            <w:tcW w:w="709" w:type="dxa"/>
          </w:tcPr>
          <w:p w14:paraId="0855F94D" w14:textId="77777777" w:rsidR="00186335" w:rsidRPr="005E69BB" w:rsidRDefault="00186335" w:rsidP="00186335">
            <w:pPr>
              <w:jc w:val="center"/>
              <w:rPr>
                <w:b/>
                <w:bCs/>
                <w:sz w:val="22"/>
                <w:szCs w:val="22"/>
              </w:rPr>
            </w:pPr>
            <w:r w:rsidRPr="005E69BB">
              <w:rPr>
                <w:b/>
                <w:bCs/>
                <w:sz w:val="22"/>
                <w:szCs w:val="22"/>
              </w:rPr>
              <w:t>CO3</w:t>
            </w:r>
          </w:p>
        </w:tc>
        <w:tc>
          <w:tcPr>
            <w:tcW w:w="9781" w:type="dxa"/>
          </w:tcPr>
          <w:p w14:paraId="6549A675" w14:textId="77777777" w:rsidR="00186335" w:rsidRPr="005E69BB" w:rsidRDefault="00186335" w:rsidP="00186335">
            <w:pPr>
              <w:rPr>
                <w:sz w:val="22"/>
                <w:szCs w:val="22"/>
              </w:rPr>
            </w:pPr>
            <w:r w:rsidRPr="005112C8">
              <w:t>Apply the production function concepts for business decision</w:t>
            </w:r>
            <w:r>
              <w:t>.</w:t>
            </w:r>
          </w:p>
        </w:tc>
      </w:tr>
      <w:tr w:rsidR="00186335" w14:paraId="23A4A88C" w14:textId="77777777" w:rsidTr="00186335">
        <w:tc>
          <w:tcPr>
            <w:tcW w:w="709" w:type="dxa"/>
          </w:tcPr>
          <w:p w14:paraId="3C3B61A9" w14:textId="77777777" w:rsidR="00186335" w:rsidRPr="005E69BB" w:rsidRDefault="00186335" w:rsidP="00186335">
            <w:pPr>
              <w:jc w:val="center"/>
              <w:rPr>
                <w:b/>
                <w:bCs/>
                <w:sz w:val="22"/>
                <w:szCs w:val="22"/>
              </w:rPr>
            </w:pPr>
            <w:r w:rsidRPr="005E69BB">
              <w:rPr>
                <w:b/>
                <w:bCs/>
                <w:sz w:val="22"/>
                <w:szCs w:val="22"/>
              </w:rPr>
              <w:t>CO4</w:t>
            </w:r>
          </w:p>
        </w:tc>
        <w:tc>
          <w:tcPr>
            <w:tcW w:w="9781" w:type="dxa"/>
          </w:tcPr>
          <w:p w14:paraId="4D1E6F67" w14:textId="77777777" w:rsidR="00186335" w:rsidRPr="005E69BB" w:rsidRDefault="00186335" w:rsidP="00186335">
            <w:pPr>
              <w:rPr>
                <w:sz w:val="22"/>
                <w:szCs w:val="22"/>
              </w:rPr>
            </w:pPr>
            <w:r w:rsidRPr="005112C8">
              <w:t>Demonstrate market structure and its pricing strategies</w:t>
            </w:r>
            <w:r>
              <w:t>.</w:t>
            </w:r>
          </w:p>
        </w:tc>
      </w:tr>
      <w:tr w:rsidR="00186335" w14:paraId="21C13A38" w14:textId="77777777" w:rsidTr="00186335">
        <w:tc>
          <w:tcPr>
            <w:tcW w:w="709" w:type="dxa"/>
          </w:tcPr>
          <w:p w14:paraId="7EE2CC6F" w14:textId="77777777" w:rsidR="00186335" w:rsidRPr="005E69BB" w:rsidRDefault="00186335" w:rsidP="00186335">
            <w:pPr>
              <w:jc w:val="center"/>
              <w:rPr>
                <w:b/>
                <w:bCs/>
                <w:sz w:val="22"/>
                <w:szCs w:val="22"/>
              </w:rPr>
            </w:pPr>
            <w:r w:rsidRPr="005E69BB">
              <w:rPr>
                <w:b/>
                <w:bCs/>
                <w:sz w:val="22"/>
                <w:szCs w:val="22"/>
              </w:rPr>
              <w:t>CO5</w:t>
            </w:r>
          </w:p>
        </w:tc>
        <w:tc>
          <w:tcPr>
            <w:tcW w:w="9781" w:type="dxa"/>
          </w:tcPr>
          <w:p w14:paraId="5DC9CCC3" w14:textId="77777777" w:rsidR="00186335" w:rsidRPr="005E69BB" w:rsidRDefault="00186335" w:rsidP="00186335">
            <w:pPr>
              <w:rPr>
                <w:sz w:val="22"/>
                <w:szCs w:val="22"/>
              </w:rPr>
            </w:pPr>
            <w:r w:rsidRPr="005112C8">
              <w:t>Analyze the pricing strategies adopted under different market structure</w:t>
            </w:r>
            <w:r>
              <w:t>.</w:t>
            </w:r>
          </w:p>
        </w:tc>
      </w:tr>
      <w:tr w:rsidR="00186335" w14:paraId="08BD543A" w14:textId="77777777" w:rsidTr="00186335">
        <w:tc>
          <w:tcPr>
            <w:tcW w:w="709" w:type="dxa"/>
          </w:tcPr>
          <w:p w14:paraId="0CE346F8" w14:textId="77777777" w:rsidR="00186335" w:rsidRPr="005E69BB" w:rsidRDefault="00186335" w:rsidP="00186335">
            <w:pPr>
              <w:jc w:val="center"/>
              <w:rPr>
                <w:b/>
                <w:bCs/>
                <w:sz w:val="22"/>
                <w:szCs w:val="22"/>
              </w:rPr>
            </w:pPr>
            <w:r w:rsidRPr="005E69BB">
              <w:rPr>
                <w:b/>
                <w:bCs/>
                <w:sz w:val="22"/>
                <w:szCs w:val="22"/>
              </w:rPr>
              <w:t>CO6</w:t>
            </w:r>
          </w:p>
        </w:tc>
        <w:tc>
          <w:tcPr>
            <w:tcW w:w="9781" w:type="dxa"/>
          </w:tcPr>
          <w:p w14:paraId="06265CA8" w14:textId="77777777" w:rsidR="00186335" w:rsidRPr="005E69BB" w:rsidRDefault="00186335" w:rsidP="00186335">
            <w:pPr>
              <w:rPr>
                <w:sz w:val="22"/>
                <w:szCs w:val="22"/>
              </w:rPr>
            </w:pPr>
            <w:r w:rsidRPr="005112C8">
              <w:t>Appraise the concept of national income, public finance and trade cycle</w:t>
            </w:r>
            <w:r>
              <w:t>.</w:t>
            </w:r>
            <w:r w:rsidRPr="005112C8">
              <w:t xml:space="preserve"> </w:t>
            </w:r>
          </w:p>
        </w:tc>
      </w:tr>
    </w:tbl>
    <w:p w14:paraId="6254FB93" w14:textId="77777777" w:rsidR="00186335" w:rsidRPr="00BA50B9" w:rsidRDefault="00186335" w:rsidP="00186335"/>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607F8F06" w14:textId="77777777" w:rsidTr="00186335">
        <w:trPr>
          <w:jc w:val="center"/>
        </w:trPr>
        <w:tc>
          <w:tcPr>
            <w:tcW w:w="6385" w:type="dxa"/>
            <w:gridSpan w:val="8"/>
          </w:tcPr>
          <w:p w14:paraId="714433AE"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6A0527F8" w14:textId="77777777" w:rsidTr="00186335">
        <w:trPr>
          <w:jc w:val="center"/>
        </w:trPr>
        <w:tc>
          <w:tcPr>
            <w:tcW w:w="1140" w:type="dxa"/>
          </w:tcPr>
          <w:p w14:paraId="189EB9EA"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1C4F0C98" w14:textId="77777777" w:rsidR="00186335" w:rsidRPr="005E69BB" w:rsidRDefault="00186335" w:rsidP="00186335">
            <w:pPr>
              <w:jc w:val="center"/>
              <w:rPr>
                <w:b/>
                <w:sz w:val="22"/>
                <w:szCs w:val="22"/>
              </w:rPr>
            </w:pPr>
            <w:r w:rsidRPr="005E69BB">
              <w:rPr>
                <w:b/>
                <w:sz w:val="22"/>
                <w:szCs w:val="22"/>
              </w:rPr>
              <w:t>R</w:t>
            </w:r>
          </w:p>
        </w:tc>
        <w:tc>
          <w:tcPr>
            <w:tcW w:w="708" w:type="dxa"/>
          </w:tcPr>
          <w:p w14:paraId="1FA2DABE" w14:textId="77777777" w:rsidR="00186335" w:rsidRPr="005E69BB" w:rsidRDefault="00186335" w:rsidP="00186335">
            <w:pPr>
              <w:jc w:val="center"/>
              <w:rPr>
                <w:b/>
                <w:sz w:val="22"/>
                <w:szCs w:val="22"/>
              </w:rPr>
            </w:pPr>
            <w:r w:rsidRPr="005E69BB">
              <w:rPr>
                <w:b/>
                <w:sz w:val="22"/>
                <w:szCs w:val="22"/>
              </w:rPr>
              <w:t>U</w:t>
            </w:r>
          </w:p>
        </w:tc>
        <w:tc>
          <w:tcPr>
            <w:tcW w:w="709" w:type="dxa"/>
          </w:tcPr>
          <w:p w14:paraId="45AE755A" w14:textId="77777777" w:rsidR="00186335" w:rsidRPr="005E69BB" w:rsidRDefault="00186335" w:rsidP="00186335">
            <w:pPr>
              <w:jc w:val="center"/>
              <w:rPr>
                <w:b/>
                <w:sz w:val="22"/>
                <w:szCs w:val="22"/>
              </w:rPr>
            </w:pPr>
            <w:r w:rsidRPr="005E69BB">
              <w:rPr>
                <w:b/>
                <w:sz w:val="22"/>
                <w:szCs w:val="22"/>
              </w:rPr>
              <w:t>A</w:t>
            </w:r>
          </w:p>
        </w:tc>
        <w:tc>
          <w:tcPr>
            <w:tcW w:w="709" w:type="dxa"/>
          </w:tcPr>
          <w:p w14:paraId="50D8DEBA" w14:textId="77777777" w:rsidR="00186335" w:rsidRPr="005E69BB" w:rsidRDefault="00186335" w:rsidP="00186335">
            <w:pPr>
              <w:jc w:val="center"/>
              <w:rPr>
                <w:b/>
                <w:sz w:val="22"/>
                <w:szCs w:val="22"/>
              </w:rPr>
            </w:pPr>
            <w:r w:rsidRPr="005E69BB">
              <w:rPr>
                <w:b/>
                <w:sz w:val="22"/>
                <w:szCs w:val="22"/>
              </w:rPr>
              <w:t>An</w:t>
            </w:r>
          </w:p>
        </w:tc>
        <w:tc>
          <w:tcPr>
            <w:tcW w:w="709" w:type="dxa"/>
          </w:tcPr>
          <w:p w14:paraId="2AE56807" w14:textId="77777777" w:rsidR="00186335" w:rsidRPr="005E69BB" w:rsidRDefault="00186335" w:rsidP="00186335">
            <w:pPr>
              <w:jc w:val="center"/>
              <w:rPr>
                <w:b/>
                <w:sz w:val="22"/>
                <w:szCs w:val="22"/>
              </w:rPr>
            </w:pPr>
            <w:r w:rsidRPr="005E69BB">
              <w:rPr>
                <w:b/>
                <w:sz w:val="22"/>
                <w:szCs w:val="22"/>
              </w:rPr>
              <w:t>E</w:t>
            </w:r>
          </w:p>
        </w:tc>
        <w:tc>
          <w:tcPr>
            <w:tcW w:w="708" w:type="dxa"/>
          </w:tcPr>
          <w:p w14:paraId="3DD4A1F2" w14:textId="77777777" w:rsidR="00186335" w:rsidRPr="005E69BB" w:rsidRDefault="00186335" w:rsidP="00186335">
            <w:pPr>
              <w:jc w:val="center"/>
              <w:rPr>
                <w:b/>
                <w:sz w:val="22"/>
                <w:szCs w:val="22"/>
              </w:rPr>
            </w:pPr>
            <w:r w:rsidRPr="005E69BB">
              <w:rPr>
                <w:b/>
                <w:sz w:val="22"/>
                <w:szCs w:val="22"/>
              </w:rPr>
              <w:t>C</w:t>
            </w:r>
          </w:p>
        </w:tc>
        <w:tc>
          <w:tcPr>
            <w:tcW w:w="993" w:type="dxa"/>
          </w:tcPr>
          <w:p w14:paraId="21558CBE" w14:textId="77777777" w:rsidR="00186335" w:rsidRPr="005E69BB" w:rsidRDefault="00186335" w:rsidP="00186335">
            <w:pPr>
              <w:jc w:val="center"/>
              <w:rPr>
                <w:b/>
                <w:sz w:val="22"/>
                <w:szCs w:val="22"/>
              </w:rPr>
            </w:pPr>
            <w:r w:rsidRPr="005E69BB">
              <w:rPr>
                <w:b/>
                <w:sz w:val="22"/>
                <w:szCs w:val="22"/>
              </w:rPr>
              <w:t>Total</w:t>
            </w:r>
          </w:p>
        </w:tc>
      </w:tr>
      <w:tr w:rsidR="00186335" w:rsidRPr="005E69BB" w14:paraId="01BAF2ED" w14:textId="77777777" w:rsidTr="00186335">
        <w:trPr>
          <w:jc w:val="center"/>
        </w:trPr>
        <w:tc>
          <w:tcPr>
            <w:tcW w:w="1140" w:type="dxa"/>
          </w:tcPr>
          <w:p w14:paraId="62DB31DA" w14:textId="77777777" w:rsidR="00186335" w:rsidRPr="005E69BB" w:rsidRDefault="00186335" w:rsidP="00186335">
            <w:pPr>
              <w:jc w:val="center"/>
              <w:rPr>
                <w:sz w:val="22"/>
                <w:szCs w:val="22"/>
              </w:rPr>
            </w:pPr>
            <w:r w:rsidRPr="005E69BB">
              <w:rPr>
                <w:sz w:val="22"/>
                <w:szCs w:val="22"/>
              </w:rPr>
              <w:t>CO1</w:t>
            </w:r>
          </w:p>
        </w:tc>
        <w:tc>
          <w:tcPr>
            <w:tcW w:w="709" w:type="dxa"/>
          </w:tcPr>
          <w:p w14:paraId="0E147375" w14:textId="77777777" w:rsidR="00186335" w:rsidRPr="005E69BB" w:rsidRDefault="00186335" w:rsidP="00186335">
            <w:pPr>
              <w:jc w:val="center"/>
              <w:rPr>
                <w:sz w:val="22"/>
                <w:szCs w:val="22"/>
              </w:rPr>
            </w:pPr>
            <w:r>
              <w:rPr>
                <w:sz w:val="22"/>
                <w:szCs w:val="22"/>
              </w:rPr>
              <w:t>2</w:t>
            </w:r>
          </w:p>
        </w:tc>
        <w:tc>
          <w:tcPr>
            <w:tcW w:w="708" w:type="dxa"/>
          </w:tcPr>
          <w:p w14:paraId="419DFB43" w14:textId="77777777" w:rsidR="00186335" w:rsidRPr="005E69BB" w:rsidRDefault="00186335" w:rsidP="00186335">
            <w:pPr>
              <w:jc w:val="center"/>
              <w:rPr>
                <w:sz w:val="22"/>
                <w:szCs w:val="22"/>
              </w:rPr>
            </w:pPr>
            <w:r>
              <w:rPr>
                <w:sz w:val="22"/>
                <w:szCs w:val="22"/>
              </w:rPr>
              <w:t>10</w:t>
            </w:r>
          </w:p>
        </w:tc>
        <w:tc>
          <w:tcPr>
            <w:tcW w:w="709" w:type="dxa"/>
          </w:tcPr>
          <w:p w14:paraId="64BD162D" w14:textId="77777777" w:rsidR="00186335" w:rsidRPr="005E69BB" w:rsidRDefault="00186335" w:rsidP="00186335">
            <w:pPr>
              <w:jc w:val="center"/>
              <w:rPr>
                <w:sz w:val="22"/>
                <w:szCs w:val="22"/>
              </w:rPr>
            </w:pPr>
            <w:r>
              <w:rPr>
                <w:sz w:val="22"/>
                <w:szCs w:val="22"/>
              </w:rPr>
              <w:t>-</w:t>
            </w:r>
          </w:p>
        </w:tc>
        <w:tc>
          <w:tcPr>
            <w:tcW w:w="709" w:type="dxa"/>
          </w:tcPr>
          <w:p w14:paraId="45089836" w14:textId="77777777" w:rsidR="00186335" w:rsidRPr="005E69BB" w:rsidRDefault="00186335" w:rsidP="00186335">
            <w:pPr>
              <w:jc w:val="center"/>
              <w:rPr>
                <w:sz w:val="22"/>
                <w:szCs w:val="22"/>
              </w:rPr>
            </w:pPr>
            <w:r>
              <w:rPr>
                <w:sz w:val="22"/>
                <w:szCs w:val="22"/>
              </w:rPr>
              <w:t>20</w:t>
            </w:r>
          </w:p>
        </w:tc>
        <w:tc>
          <w:tcPr>
            <w:tcW w:w="709" w:type="dxa"/>
          </w:tcPr>
          <w:p w14:paraId="75C41D9D" w14:textId="77777777" w:rsidR="00186335" w:rsidRPr="005E69BB" w:rsidRDefault="00186335" w:rsidP="00186335">
            <w:pPr>
              <w:jc w:val="center"/>
              <w:rPr>
                <w:sz w:val="22"/>
                <w:szCs w:val="22"/>
              </w:rPr>
            </w:pPr>
            <w:r>
              <w:rPr>
                <w:sz w:val="22"/>
                <w:szCs w:val="22"/>
              </w:rPr>
              <w:t>-</w:t>
            </w:r>
          </w:p>
        </w:tc>
        <w:tc>
          <w:tcPr>
            <w:tcW w:w="708" w:type="dxa"/>
          </w:tcPr>
          <w:p w14:paraId="7FB1139B" w14:textId="77777777" w:rsidR="00186335" w:rsidRPr="005E69BB" w:rsidRDefault="00186335" w:rsidP="00186335">
            <w:pPr>
              <w:jc w:val="center"/>
              <w:rPr>
                <w:sz w:val="22"/>
                <w:szCs w:val="22"/>
              </w:rPr>
            </w:pPr>
            <w:r>
              <w:rPr>
                <w:sz w:val="22"/>
                <w:szCs w:val="22"/>
              </w:rPr>
              <w:t>-</w:t>
            </w:r>
          </w:p>
        </w:tc>
        <w:tc>
          <w:tcPr>
            <w:tcW w:w="993" w:type="dxa"/>
          </w:tcPr>
          <w:p w14:paraId="474A2003" w14:textId="77777777" w:rsidR="00186335" w:rsidRPr="005E69BB" w:rsidRDefault="00186335" w:rsidP="00186335">
            <w:pPr>
              <w:jc w:val="center"/>
              <w:rPr>
                <w:sz w:val="22"/>
                <w:szCs w:val="22"/>
              </w:rPr>
            </w:pPr>
            <w:r>
              <w:rPr>
                <w:sz w:val="22"/>
                <w:szCs w:val="22"/>
              </w:rPr>
              <w:t>32</w:t>
            </w:r>
          </w:p>
        </w:tc>
      </w:tr>
      <w:tr w:rsidR="00186335" w:rsidRPr="005E69BB" w14:paraId="305DAA57" w14:textId="77777777" w:rsidTr="00186335">
        <w:trPr>
          <w:jc w:val="center"/>
        </w:trPr>
        <w:tc>
          <w:tcPr>
            <w:tcW w:w="1140" w:type="dxa"/>
          </w:tcPr>
          <w:p w14:paraId="7C062DC9" w14:textId="77777777" w:rsidR="00186335" w:rsidRPr="005E69BB" w:rsidRDefault="00186335" w:rsidP="00186335">
            <w:pPr>
              <w:jc w:val="center"/>
              <w:rPr>
                <w:sz w:val="22"/>
                <w:szCs w:val="22"/>
              </w:rPr>
            </w:pPr>
            <w:r w:rsidRPr="005E69BB">
              <w:rPr>
                <w:sz w:val="22"/>
                <w:szCs w:val="22"/>
              </w:rPr>
              <w:t>CO2</w:t>
            </w:r>
          </w:p>
        </w:tc>
        <w:tc>
          <w:tcPr>
            <w:tcW w:w="709" w:type="dxa"/>
          </w:tcPr>
          <w:p w14:paraId="14176100" w14:textId="77777777" w:rsidR="00186335" w:rsidRPr="005E69BB" w:rsidRDefault="00186335" w:rsidP="00186335">
            <w:pPr>
              <w:jc w:val="center"/>
              <w:rPr>
                <w:sz w:val="22"/>
                <w:szCs w:val="22"/>
              </w:rPr>
            </w:pPr>
            <w:r>
              <w:rPr>
                <w:sz w:val="22"/>
                <w:szCs w:val="22"/>
              </w:rPr>
              <w:t>-</w:t>
            </w:r>
          </w:p>
        </w:tc>
        <w:tc>
          <w:tcPr>
            <w:tcW w:w="708" w:type="dxa"/>
          </w:tcPr>
          <w:p w14:paraId="5FF0F379" w14:textId="77777777" w:rsidR="00186335" w:rsidRPr="005E69BB" w:rsidRDefault="00186335" w:rsidP="00186335">
            <w:pPr>
              <w:jc w:val="center"/>
              <w:rPr>
                <w:sz w:val="22"/>
                <w:szCs w:val="22"/>
              </w:rPr>
            </w:pPr>
            <w:r>
              <w:rPr>
                <w:sz w:val="22"/>
                <w:szCs w:val="22"/>
              </w:rPr>
              <w:t>12</w:t>
            </w:r>
          </w:p>
        </w:tc>
        <w:tc>
          <w:tcPr>
            <w:tcW w:w="709" w:type="dxa"/>
          </w:tcPr>
          <w:p w14:paraId="39B944D2" w14:textId="77777777" w:rsidR="00186335" w:rsidRPr="005E69BB" w:rsidRDefault="00186335" w:rsidP="00186335">
            <w:pPr>
              <w:jc w:val="center"/>
              <w:rPr>
                <w:sz w:val="22"/>
                <w:szCs w:val="22"/>
              </w:rPr>
            </w:pPr>
            <w:r>
              <w:rPr>
                <w:sz w:val="22"/>
                <w:szCs w:val="22"/>
              </w:rPr>
              <w:t>-</w:t>
            </w:r>
          </w:p>
        </w:tc>
        <w:tc>
          <w:tcPr>
            <w:tcW w:w="709" w:type="dxa"/>
          </w:tcPr>
          <w:p w14:paraId="1391FA4B" w14:textId="77777777" w:rsidR="00186335" w:rsidRPr="005E69BB" w:rsidRDefault="00186335" w:rsidP="00186335">
            <w:pPr>
              <w:jc w:val="center"/>
              <w:rPr>
                <w:sz w:val="22"/>
                <w:szCs w:val="22"/>
              </w:rPr>
            </w:pPr>
            <w:r>
              <w:rPr>
                <w:sz w:val="22"/>
                <w:szCs w:val="22"/>
              </w:rPr>
              <w:t>20</w:t>
            </w:r>
          </w:p>
        </w:tc>
        <w:tc>
          <w:tcPr>
            <w:tcW w:w="709" w:type="dxa"/>
          </w:tcPr>
          <w:p w14:paraId="623BC618" w14:textId="77777777" w:rsidR="00186335" w:rsidRPr="005E69BB" w:rsidRDefault="00186335" w:rsidP="00186335">
            <w:pPr>
              <w:jc w:val="center"/>
              <w:rPr>
                <w:sz w:val="22"/>
                <w:szCs w:val="22"/>
              </w:rPr>
            </w:pPr>
            <w:r>
              <w:rPr>
                <w:sz w:val="22"/>
                <w:szCs w:val="22"/>
              </w:rPr>
              <w:t>-</w:t>
            </w:r>
          </w:p>
        </w:tc>
        <w:tc>
          <w:tcPr>
            <w:tcW w:w="708" w:type="dxa"/>
          </w:tcPr>
          <w:p w14:paraId="2A2B5F10" w14:textId="77777777" w:rsidR="00186335" w:rsidRPr="005E69BB" w:rsidRDefault="00186335" w:rsidP="00186335">
            <w:pPr>
              <w:jc w:val="center"/>
              <w:rPr>
                <w:sz w:val="22"/>
                <w:szCs w:val="22"/>
              </w:rPr>
            </w:pPr>
            <w:r>
              <w:rPr>
                <w:sz w:val="22"/>
                <w:szCs w:val="22"/>
              </w:rPr>
              <w:t>-</w:t>
            </w:r>
          </w:p>
        </w:tc>
        <w:tc>
          <w:tcPr>
            <w:tcW w:w="993" w:type="dxa"/>
          </w:tcPr>
          <w:p w14:paraId="5CEAA235" w14:textId="77777777" w:rsidR="00186335" w:rsidRPr="005E69BB" w:rsidRDefault="00186335" w:rsidP="00186335">
            <w:pPr>
              <w:jc w:val="center"/>
              <w:rPr>
                <w:sz w:val="22"/>
                <w:szCs w:val="22"/>
              </w:rPr>
            </w:pPr>
            <w:r>
              <w:rPr>
                <w:sz w:val="22"/>
                <w:szCs w:val="22"/>
              </w:rPr>
              <w:t>32</w:t>
            </w:r>
          </w:p>
        </w:tc>
      </w:tr>
      <w:tr w:rsidR="00186335" w:rsidRPr="005E69BB" w14:paraId="76001AAC" w14:textId="77777777" w:rsidTr="00186335">
        <w:trPr>
          <w:jc w:val="center"/>
        </w:trPr>
        <w:tc>
          <w:tcPr>
            <w:tcW w:w="1140" w:type="dxa"/>
          </w:tcPr>
          <w:p w14:paraId="145C9257" w14:textId="77777777" w:rsidR="00186335" w:rsidRPr="005E69BB" w:rsidRDefault="00186335" w:rsidP="00186335">
            <w:pPr>
              <w:jc w:val="center"/>
              <w:rPr>
                <w:sz w:val="22"/>
                <w:szCs w:val="22"/>
              </w:rPr>
            </w:pPr>
            <w:r w:rsidRPr="005E69BB">
              <w:rPr>
                <w:sz w:val="22"/>
                <w:szCs w:val="22"/>
              </w:rPr>
              <w:t>CO3</w:t>
            </w:r>
          </w:p>
        </w:tc>
        <w:tc>
          <w:tcPr>
            <w:tcW w:w="709" w:type="dxa"/>
          </w:tcPr>
          <w:p w14:paraId="3E66D910" w14:textId="77777777" w:rsidR="00186335" w:rsidRPr="005E69BB" w:rsidRDefault="00186335" w:rsidP="00186335">
            <w:pPr>
              <w:jc w:val="center"/>
              <w:rPr>
                <w:sz w:val="22"/>
                <w:szCs w:val="22"/>
              </w:rPr>
            </w:pPr>
            <w:r>
              <w:rPr>
                <w:sz w:val="22"/>
                <w:szCs w:val="22"/>
              </w:rPr>
              <w:t>2</w:t>
            </w:r>
          </w:p>
        </w:tc>
        <w:tc>
          <w:tcPr>
            <w:tcW w:w="708" w:type="dxa"/>
          </w:tcPr>
          <w:p w14:paraId="0AA22344" w14:textId="77777777" w:rsidR="00186335" w:rsidRPr="005E69BB" w:rsidRDefault="00186335" w:rsidP="00186335">
            <w:pPr>
              <w:jc w:val="center"/>
              <w:rPr>
                <w:sz w:val="22"/>
                <w:szCs w:val="22"/>
              </w:rPr>
            </w:pPr>
            <w:r>
              <w:rPr>
                <w:sz w:val="22"/>
                <w:szCs w:val="22"/>
              </w:rPr>
              <w:t>10</w:t>
            </w:r>
          </w:p>
        </w:tc>
        <w:tc>
          <w:tcPr>
            <w:tcW w:w="709" w:type="dxa"/>
          </w:tcPr>
          <w:p w14:paraId="092FA320" w14:textId="77777777" w:rsidR="00186335" w:rsidRPr="005E69BB" w:rsidRDefault="00186335" w:rsidP="00186335">
            <w:pPr>
              <w:jc w:val="center"/>
              <w:rPr>
                <w:sz w:val="22"/>
                <w:szCs w:val="22"/>
              </w:rPr>
            </w:pPr>
            <w:r>
              <w:rPr>
                <w:sz w:val="22"/>
                <w:szCs w:val="22"/>
              </w:rPr>
              <w:t>-</w:t>
            </w:r>
          </w:p>
        </w:tc>
        <w:tc>
          <w:tcPr>
            <w:tcW w:w="709" w:type="dxa"/>
          </w:tcPr>
          <w:p w14:paraId="0391B7AE" w14:textId="77777777" w:rsidR="00186335" w:rsidRPr="005E69BB" w:rsidRDefault="00186335" w:rsidP="00186335">
            <w:pPr>
              <w:jc w:val="center"/>
              <w:rPr>
                <w:sz w:val="22"/>
                <w:szCs w:val="22"/>
              </w:rPr>
            </w:pPr>
            <w:r>
              <w:rPr>
                <w:sz w:val="22"/>
                <w:szCs w:val="22"/>
              </w:rPr>
              <w:t>-</w:t>
            </w:r>
          </w:p>
        </w:tc>
        <w:tc>
          <w:tcPr>
            <w:tcW w:w="709" w:type="dxa"/>
          </w:tcPr>
          <w:p w14:paraId="08403268" w14:textId="77777777" w:rsidR="00186335" w:rsidRPr="005E69BB" w:rsidRDefault="00186335" w:rsidP="00186335">
            <w:pPr>
              <w:jc w:val="center"/>
              <w:rPr>
                <w:sz w:val="22"/>
                <w:szCs w:val="22"/>
              </w:rPr>
            </w:pPr>
            <w:r>
              <w:rPr>
                <w:sz w:val="22"/>
                <w:szCs w:val="22"/>
              </w:rPr>
              <w:t>20</w:t>
            </w:r>
          </w:p>
        </w:tc>
        <w:tc>
          <w:tcPr>
            <w:tcW w:w="708" w:type="dxa"/>
          </w:tcPr>
          <w:p w14:paraId="21DA68FE" w14:textId="77777777" w:rsidR="00186335" w:rsidRPr="005E69BB" w:rsidRDefault="00186335" w:rsidP="00186335">
            <w:pPr>
              <w:jc w:val="center"/>
              <w:rPr>
                <w:sz w:val="22"/>
                <w:szCs w:val="22"/>
              </w:rPr>
            </w:pPr>
            <w:r>
              <w:rPr>
                <w:sz w:val="22"/>
                <w:szCs w:val="22"/>
              </w:rPr>
              <w:t>-</w:t>
            </w:r>
          </w:p>
        </w:tc>
        <w:tc>
          <w:tcPr>
            <w:tcW w:w="993" w:type="dxa"/>
          </w:tcPr>
          <w:p w14:paraId="52FAAE5D" w14:textId="77777777" w:rsidR="00186335" w:rsidRPr="005E69BB" w:rsidRDefault="00186335" w:rsidP="00186335">
            <w:pPr>
              <w:jc w:val="center"/>
              <w:rPr>
                <w:sz w:val="22"/>
                <w:szCs w:val="22"/>
              </w:rPr>
            </w:pPr>
            <w:r>
              <w:rPr>
                <w:sz w:val="22"/>
                <w:szCs w:val="22"/>
              </w:rPr>
              <w:t>32</w:t>
            </w:r>
          </w:p>
        </w:tc>
      </w:tr>
      <w:tr w:rsidR="00186335" w:rsidRPr="005E69BB" w14:paraId="1C72DEED" w14:textId="77777777" w:rsidTr="00186335">
        <w:trPr>
          <w:jc w:val="center"/>
        </w:trPr>
        <w:tc>
          <w:tcPr>
            <w:tcW w:w="1140" w:type="dxa"/>
          </w:tcPr>
          <w:p w14:paraId="7D0C201B" w14:textId="77777777" w:rsidR="00186335" w:rsidRPr="005E69BB" w:rsidRDefault="00186335" w:rsidP="00186335">
            <w:pPr>
              <w:jc w:val="center"/>
              <w:rPr>
                <w:sz w:val="22"/>
                <w:szCs w:val="22"/>
              </w:rPr>
            </w:pPr>
            <w:r w:rsidRPr="005E69BB">
              <w:rPr>
                <w:sz w:val="22"/>
                <w:szCs w:val="22"/>
              </w:rPr>
              <w:t>CO4</w:t>
            </w:r>
          </w:p>
        </w:tc>
        <w:tc>
          <w:tcPr>
            <w:tcW w:w="709" w:type="dxa"/>
          </w:tcPr>
          <w:p w14:paraId="5538B41A" w14:textId="77777777" w:rsidR="00186335" w:rsidRPr="005E69BB" w:rsidRDefault="00186335" w:rsidP="00186335">
            <w:pPr>
              <w:jc w:val="center"/>
              <w:rPr>
                <w:sz w:val="22"/>
                <w:szCs w:val="22"/>
              </w:rPr>
            </w:pPr>
            <w:r>
              <w:rPr>
                <w:sz w:val="22"/>
                <w:szCs w:val="22"/>
              </w:rPr>
              <w:t>-</w:t>
            </w:r>
          </w:p>
        </w:tc>
        <w:tc>
          <w:tcPr>
            <w:tcW w:w="708" w:type="dxa"/>
          </w:tcPr>
          <w:p w14:paraId="7B6232DE" w14:textId="77777777" w:rsidR="00186335" w:rsidRPr="005E69BB" w:rsidRDefault="00186335" w:rsidP="00186335">
            <w:pPr>
              <w:jc w:val="center"/>
              <w:rPr>
                <w:sz w:val="22"/>
                <w:szCs w:val="22"/>
              </w:rPr>
            </w:pPr>
            <w:r>
              <w:rPr>
                <w:sz w:val="22"/>
                <w:szCs w:val="22"/>
              </w:rPr>
              <w:t>22</w:t>
            </w:r>
          </w:p>
        </w:tc>
        <w:tc>
          <w:tcPr>
            <w:tcW w:w="709" w:type="dxa"/>
          </w:tcPr>
          <w:p w14:paraId="01465E4C" w14:textId="77777777" w:rsidR="00186335" w:rsidRPr="005E69BB" w:rsidRDefault="00186335" w:rsidP="00186335">
            <w:pPr>
              <w:jc w:val="center"/>
              <w:rPr>
                <w:sz w:val="22"/>
                <w:szCs w:val="22"/>
              </w:rPr>
            </w:pPr>
            <w:r>
              <w:rPr>
                <w:sz w:val="22"/>
                <w:szCs w:val="22"/>
              </w:rPr>
              <w:t>-</w:t>
            </w:r>
          </w:p>
        </w:tc>
        <w:tc>
          <w:tcPr>
            <w:tcW w:w="709" w:type="dxa"/>
          </w:tcPr>
          <w:p w14:paraId="039C2F9A" w14:textId="77777777" w:rsidR="00186335" w:rsidRPr="005E69BB" w:rsidRDefault="00186335" w:rsidP="00186335">
            <w:pPr>
              <w:jc w:val="center"/>
              <w:rPr>
                <w:sz w:val="22"/>
                <w:szCs w:val="22"/>
              </w:rPr>
            </w:pPr>
            <w:r>
              <w:rPr>
                <w:sz w:val="22"/>
                <w:szCs w:val="22"/>
              </w:rPr>
              <w:t>10</w:t>
            </w:r>
          </w:p>
        </w:tc>
        <w:tc>
          <w:tcPr>
            <w:tcW w:w="709" w:type="dxa"/>
          </w:tcPr>
          <w:p w14:paraId="19DADDF2" w14:textId="77777777" w:rsidR="00186335" w:rsidRPr="005E69BB" w:rsidRDefault="00186335" w:rsidP="00186335">
            <w:pPr>
              <w:jc w:val="center"/>
              <w:rPr>
                <w:sz w:val="22"/>
                <w:szCs w:val="22"/>
              </w:rPr>
            </w:pPr>
            <w:r>
              <w:rPr>
                <w:sz w:val="22"/>
                <w:szCs w:val="22"/>
              </w:rPr>
              <w:t>-</w:t>
            </w:r>
          </w:p>
        </w:tc>
        <w:tc>
          <w:tcPr>
            <w:tcW w:w="708" w:type="dxa"/>
          </w:tcPr>
          <w:p w14:paraId="7C815852" w14:textId="77777777" w:rsidR="00186335" w:rsidRPr="005E69BB" w:rsidRDefault="00186335" w:rsidP="00186335">
            <w:pPr>
              <w:jc w:val="center"/>
              <w:rPr>
                <w:sz w:val="22"/>
                <w:szCs w:val="22"/>
              </w:rPr>
            </w:pPr>
            <w:r>
              <w:rPr>
                <w:sz w:val="22"/>
                <w:szCs w:val="22"/>
              </w:rPr>
              <w:t>-</w:t>
            </w:r>
          </w:p>
        </w:tc>
        <w:tc>
          <w:tcPr>
            <w:tcW w:w="993" w:type="dxa"/>
          </w:tcPr>
          <w:p w14:paraId="092646B2" w14:textId="77777777" w:rsidR="00186335" w:rsidRPr="005E69BB" w:rsidRDefault="00186335" w:rsidP="00186335">
            <w:pPr>
              <w:jc w:val="center"/>
              <w:rPr>
                <w:sz w:val="22"/>
                <w:szCs w:val="22"/>
              </w:rPr>
            </w:pPr>
            <w:r>
              <w:rPr>
                <w:sz w:val="22"/>
                <w:szCs w:val="22"/>
              </w:rPr>
              <w:t>32</w:t>
            </w:r>
          </w:p>
        </w:tc>
      </w:tr>
      <w:tr w:rsidR="00186335" w:rsidRPr="005E69BB" w14:paraId="5AEC49CE" w14:textId="77777777" w:rsidTr="00186335">
        <w:trPr>
          <w:jc w:val="center"/>
        </w:trPr>
        <w:tc>
          <w:tcPr>
            <w:tcW w:w="1140" w:type="dxa"/>
          </w:tcPr>
          <w:p w14:paraId="7DDEEFC7" w14:textId="77777777" w:rsidR="00186335" w:rsidRPr="005E69BB" w:rsidRDefault="00186335" w:rsidP="00186335">
            <w:pPr>
              <w:jc w:val="center"/>
              <w:rPr>
                <w:sz w:val="22"/>
                <w:szCs w:val="22"/>
              </w:rPr>
            </w:pPr>
            <w:r w:rsidRPr="005E69BB">
              <w:rPr>
                <w:sz w:val="22"/>
                <w:szCs w:val="22"/>
              </w:rPr>
              <w:t>CO5</w:t>
            </w:r>
          </w:p>
        </w:tc>
        <w:tc>
          <w:tcPr>
            <w:tcW w:w="709" w:type="dxa"/>
          </w:tcPr>
          <w:p w14:paraId="6CA1A2A5" w14:textId="77777777" w:rsidR="00186335" w:rsidRPr="005E69BB" w:rsidRDefault="00186335" w:rsidP="00186335">
            <w:pPr>
              <w:jc w:val="center"/>
              <w:rPr>
                <w:sz w:val="22"/>
                <w:szCs w:val="22"/>
              </w:rPr>
            </w:pPr>
            <w:r>
              <w:rPr>
                <w:sz w:val="22"/>
                <w:szCs w:val="22"/>
              </w:rPr>
              <w:t>-</w:t>
            </w:r>
          </w:p>
        </w:tc>
        <w:tc>
          <w:tcPr>
            <w:tcW w:w="708" w:type="dxa"/>
          </w:tcPr>
          <w:p w14:paraId="0FE98FCD" w14:textId="77777777" w:rsidR="00186335" w:rsidRPr="005E69BB" w:rsidRDefault="00186335" w:rsidP="00186335">
            <w:pPr>
              <w:jc w:val="center"/>
              <w:rPr>
                <w:sz w:val="22"/>
                <w:szCs w:val="22"/>
              </w:rPr>
            </w:pPr>
            <w:r>
              <w:rPr>
                <w:sz w:val="22"/>
                <w:szCs w:val="22"/>
              </w:rPr>
              <w:t>-</w:t>
            </w:r>
          </w:p>
        </w:tc>
        <w:tc>
          <w:tcPr>
            <w:tcW w:w="709" w:type="dxa"/>
          </w:tcPr>
          <w:p w14:paraId="0E3E68B1" w14:textId="77777777" w:rsidR="00186335" w:rsidRPr="005E69BB" w:rsidRDefault="00186335" w:rsidP="00186335">
            <w:pPr>
              <w:jc w:val="center"/>
              <w:rPr>
                <w:sz w:val="22"/>
                <w:szCs w:val="22"/>
              </w:rPr>
            </w:pPr>
            <w:r>
              <w:rPr>
                <w:sz w:val="22"/>
                <w:szCs w:val="22"/>
              </w:rPr>
              <w:t>-</w:t>
            </w:r>
          </w:p>
        </w:tc>
        <w:tc>
          <w:tcPr>
            <w:tcW w:w="709" w:type="dxa"/>
          </w:tcPr>
          <w:p w14:paraId="0B431124" w14:textId="77777777" w:rsidR="00186335" w:rsidRPr="005E69BB" w:rsidRDefault="00186335" w:rsidP="00186335">
            <w:pPr>
              <w:jc w:val="center"/>
              <w:rPr>
                <w:sz w:val="22"/>
                <w:szCs w:val="22"/>
              </w:rPr>
            </w:pPr>
            <w:r>
              <w:rPr>
                <w:sz w:val="22"/>
                <w:szCs w:val="22"/>
              </w:rPr>
              <w:t>32</w:t>
            </w:r>
          </w:p>
        </w:tc>
        <w:tc>
          <w:tcPr>
            <w:tcW w:w="709" w:type="dxa"/>
          </w:tcPr>
          <w:p w14:paraId="26F54674" w14:textId="77777777" w:rsidR="00186335" w:rsidRPr="005E69BB" w:rsidRDefault="00186335" w:rsidP="00186335">
            <w:pPr>
              <w:jc w:val="center"/>
              <w:rPr>
                <w:sz w:val="22"/>
                <w:szCs w:val="22"/>
              </w:rPr>
            </w:pPr>
            <w:r>
              <w:rPr>
                <w:sz w:val="22"/>
                <w:szCs w:val="22"/>
              </w:rPr>
              <w:t>-</w:t>
            </w:r>
          </w:p>
        </w:tc>
        <w:tc>
          <w:tcPr>
            <w:tcW w:w="708" w:type="dxa"/>
          </w:tcPr>
          <w:p w14:paraId="2A9CA8B5" w14:textId="77777777" w:rsidR="00186335" w:rsidRPr="005E69BB" w:rsidRDefault="00186335" w:rsidP="00186335">
            <w:pPr>
              <w:jc w:val="center"/>
              <w:rPr>
                <w:sz w:val="22"/>
                <w:szCs w:val="22"/>
              </w:rPr>
            </w:pPr>
            <w:r>
              <w:rPr>
                <w:sz w:val="22"/>
                <w:szCs w:val="22"/>
              </w:rPr>
              <w:t>-</w:t>
            </w:r>
          </w:p>
        </w:tc>
        <w:tc>
          <w:tcPr>
            <w:tcW w:w="993" w:type="dxa"/>
          </w:tcPr>
          <w:p w14:paraId="5700F60E" w14:textId="77777777" w:rsidR="00186335" w:rsidRPr="005E69BB" w:rsidRDefault="00186335" w:rsidP="00186335">
            <w:pPr>
              <w:jc w:val="center"/>
              <w:rPr>
                <w:sz w:val="22"/>
                <w:szCs w:val="22"/>
              </w:rPr>
            </w:pPr>
            <w:r>
              <w:rPr>
                <w:sz w:val="22"/>
                <w:szCs w:val="22"/>
              </w:rPr>
              <w:t>32</w:t>
            </w:r>
          </w:p>
        </w:tc>
      </w:tr>
      <w:tr w:rsidR="00186335" w:rsidRPr="005E69BB" w14:paraId="05ECAF3D" w14:textId="77777777" w:rsidTr="00186335">
        <w:trPr>
          <w:jc w:val="center"/>
        </w:trPr>
        <w:tc>
          <w:tcPr>
            <w:tcW w:w="1140" w:type="dxa"/>
          </w:tcPr>
          <w:p w14:paraId="35D8520E" w14:textId="77777777" w:rsidR="00186335" w:rsidRPr="005E69BB" w:rsidRDefault="00186335" w:rsidP="00186335">
            <w:pPr>
              <w:jc w:val="center"/>
              <w:rPr>
                <w:sz w:val="22"/>
                <w:szCs w:val="22"/>
              </w:rPr>
            </w:pPr>
            <w:r w:rsidRPr="005E69BB">
              <w:rPr>
                <w:sz w:val="22"/>
                <w:szCs w:val="22"/>
              </w:rPr>
              <w:t>CO6</w:t>
            </w:r>
          </w:p>
        </w:tc>
        <w:tc>
          <w:tcPr>
            <w:tcW w:w="709" w:type="dxa"/>
          </w:tcPr>
          <w:p w14:paraId="46D0C458" w14:textId="77777777" w:rsidR="00186335" w:rsidRPr="005E69BB" w:rsidRDefault="00186335" w:rsidP="00186335">
            <w:pPr>
              <w:jc w:val="center"/>
              <w:rPr>
                <w:sz w:val="22"/>
                <w:szCs w:val="22"/>
              </w:rPr>
            </w:pPr>
            <w:r>
              <w:rPr>
                <w:sz w:val="22"/>
                <w:szCs w:val="22"/>
              </w:rPr>
              <w:t>-</w:t>
            </w:r>
          </w:p>
        </w:tc>
        <w:tc>
          <w:tcPr>
            <w:tcW w:w="708" w:type="dxa"/>
          </w:tcPr>
          <w:p w14:paraId="520934F7" w14:textId="77777777" w:rsidR="00186335" w:rsidRPr="005E69BB" w:rsidRDefault="00186335" w:rsidP="00186335">
            <w:pPr>
              <w:jc w:val="center"/>
              <w:rPr>
                <w:sz w:val="22"/>
                <w:szCs w:val="22"/>
              </w:rPr>
            </w:pPr>
            <w:r>
              <w:rPr>
                <w:sz w:val="22"/>
                <w:szCs w:val="22"/>
              </w:rPr>
              <w:t>-</w:t>
            </w:r>
          </w:p>
        </w:tc>
        <w:tc>
          <w:tcPr>
            <w:tcW w:w="709" w:type="dxa"/>
          </w:tcPr>
          <w:p w14:paraId="4641CF22" w14:textId="77777777" w:rsidR="00186335" w:rsidRPr="005E69BB" w:rsidRDefault="00186335" w:rsidP="00186335">
            <w:pPr>
              <w:jc w:val="center"/>
              <w:rPr>
                <w:sz w:val="22"/>
                <w:szCs w:val="22"/>
              </w:rPr>
            </w:pPr>
            <w:r>
              <w:rPr>
                <w:sz w:val="22"/>
                <w:szCs w:val="22"/>
              </w:rPr>
              <w:t>-</w:t>
            </w:r>
          </w:p>
        </w:tc>
        <w:tc>
          <w:tcPr>
            <w:tcW w:w="709" w:type="dxa"/>
          </w:tcPr>
          <w:p w14:paraId="65B4184D" w14:textId="77777777" w:rsidR="00186335" w:rsidRPr="005E69BB" w:rsidRDefault="00186335" w:rsidP="00186335">
            <w:pPr>
              <w:jc w:val="center"/>
              <w:rPr>
                <w:sz w:val="22"/>
                <w:szCs w:val="22"/>
              </w:rPr>
            </w:pPr>
            <w:r>
              <w:rPr>
                <w:sz w:val="22"/>
                <w:szCs w:val="22"/>
              </w:rPr>
              <w:t>10</w:t>
            </w:r>
          </w:p>
        </w:tc>
        <w:tc>
          <w:tcPr>
            <w:tcW w:w="709" w:type="dxa"/>
          </w:tcPr>
          <w:p w14:paraId="491530B7" w14:textId="77777777" w:rsidR="00186335" w:rsidRPr="005E69BB" w:rsidRDefault="00186335" w:rsidP="00186335">
            <w:pPr>
              <w:jc w:val="center"/>
              <w:rPr>
                <w:sz w:val="22"/>
                <w:szCs w:val="22"/>
              </w:rPr>
            </w:pPr>
            <w:r>
              <w:rPr>
                <w:sz w:val="22"/>
                <w:szCs w:val="22"/>
              </w:rPr>
              <w:t>-</w:t>
            </w:r>
          </w:p>
        </w:tc>
        <w:tc>
          <w:tcPr>
            <w:tcW w:w="708" w:type="dxa"/>
          </w:tcPr>
          <w:p w14:paraId="4CFAC827" w14:textId="77777777" w:rsidR="00186335" w:rsidRPr="005E69BB" w:rsidRDefault="00186335" w:rsidP="00186335">
            <w:pPr>
              <w:jc w:val="center"/>
              <w:rPr>
                <w:sz w:val="22"/>
                <w:szCs w:val="22"/>
              </w:rPr>
            </w:pPr>
            <w:r>
              <w:rPr>
                <w:sz w:val="22"/>
                <w:szCs w:val="22"/>
              </w:rPr>
              <w:t>-</w:t>
            </w:r>
          </w:p>
        </w:tc>
        <w:tc>
          <w:tcPr>
            <w:tcW w:w="993" w:type="dxa"/>
          </w:tcPr>
          <w:p w14:paraId="4BDD5AAE" w14:textId="77777777" w:rsidR="00186335" w:rsidRPr="005E69BB" w:rsidRDefault="00186335" w:rsidP="00186335">
            <w:pPr>
              <w:jc w:val="center"/>
              <w:rPr>
                <w:sz w:val="22"/>
                <w:szCs w:val="22"/>
              </w:rPr>
            </w:pPr>
            <w:r>
              <w:rPr>
                <w:sz w:val="22"/>
                <w:szCs w:val="22"/>
              </w:rPr>
              <w:t>10</w:t>
            </w:r>
          </w:p>
        </w:tc>
      </w:tr>
      <w:tr w:rsidR="00186335" w:rsidRPr="005E69BB" w14:paraId="56DB3CB6" w14:textId="77777777" w:rsidTr="00186335">
        <w:trPr>
          <w:jc w:val="center"/>
        </w:trPr>
        <w:tc>
          <w:tcPr>
            <w:tcW w:w="1140" w:type="dxa"/>
          </w:tcPr>
          <w:p w14:paraId="640B6B75" w14:textId="77777777" w:rsidR="00186335" w:rsidRPr="005E69BB" w:rsidRDefault="00186335" w:rsidP="00186335">
            <w:pPr>
              <w:jc w:val="center"/>
              <w:rPr>
                <w:sz w:val="22"/>
                <w:szCs w:val="22"/>
              </w:rPr>
            </w:pPr>
            <w:r>
              <w:rPr>
                <w:sz w:val="22"/>
                <w:szCs w:val="22"/>
              </w:rPr>
              <w:t>Total</w:t>
            </w:r>
          </w:p>
        </w:tc>
        <w:tc>
          <w:tcPr>
            <w:tcW w:w="709" w:type="dxa"/>
          </w:tcPr>
          <w:p w14:paraId="25265F77" w14:textId="77777777" w:rsidR="00186335" w:rsidRDefault="00186335" w:rsidP="00186335">
            <w:pPr>
              <w:jc w:val="center"/>
              <w:rPr>
                <w:sz w:val="22"/>
                <w:szCs w:val="22"/>
              </w:rPr>
            </w:pPr>
            <w:r>
              <w:rPr>
                <w:sz w:val="22"/>
                <w:szCs w:val="22"/>
              </w:rPr>
              <w:t>4</w:t>
            </w:r>
          </w:p>
        </w:tc>
        <w:tc>
          <w:tcPr>
            <w:tcW w:w="708" w:type="dxa"/>
          </w:tcPr>
          <w:p w14:paraId="4C292AA7" w14:textId="77777777" w:rsidR="00186335" w:rsidRDefault="00186335" w:rsidP="00186335">
            <w:pPr>
              <w:jc w:val="center"/>
              <w:rPr>
                <w:sz w:val="22"/>
                <w:szCs w:val="22"/>
              </w:rPr>
            </w:pPr>
            <w:r>
              <w:rPr>
                <w:sz w:val="22"/>
                <w:szCs w:val="22"/>
              </w:rPr>
              <w:t>54</w:t>
            </w:r>
          </w:p>
        </w:tc>
        <w:tc>
          <w:tcPr>
            <w:tcW w:w="709" w:type="dxa"/>
          </w:tcPr>
          <w:p w14:paraId="62561B03" w14:textId="77777777" w:rsidR="00186335" w:rsidRDefault="00186335" w:rsidP="00186335">
            <w:pPr>
              <w:jc w:val="center"/>
              <w:rPr>
                <w:sz w:val="22"/>
                <w:szCs w:val="22"/>
              </w:rPr>
            </w:pPr>
            <w:r>
              <w:rPr>
                <w:sz w:val="22"/>
                <w:szCs w:val="22"/>
              </w:rPr>
              <w:t>-</w:t>
            </w:r>
          </w:p>
        </w:tc>
        <w:tc>
          <w:tcPr>
            <w:tcW w:w="709" w:type="dxa"/>
          </w:tcPr>
          <w:p w14:paraId="1C5733D5" w14:textId="77777777" w:rsidR="00186335" w:rsidRDefault="00186335" w:rsidP="00186335">
            <w:pPr>
              <w:jc w:val="center"/>
              <w:rPr>
                <w:sz w:val="22"/>
                <w:szCs w:val="22"/>
              </w:rPr>
            </w:pPr>
            <w:r>
              <w:rPr>
                <w:sz w:val="22"/>
                <w:szCs w:val="22"/>
              </w:rPr>
              <w:t>92</w:t>
            </w:r>
          </w:p>
        </w:tc>
        <w:tc>
          <w:tcPr>
            <w:tcW w:w="709" w:type="dxa"/>
          </w:tcPr>
          <w:p w14:paraId="586C41E0" w14:textId="77777777" w:rsidR="00186335" w:rsidRDefault="00186335" w:rsidP="00186335">
            <w:pPr>
              <w:jc w:val="center"/>
              <w:rPr>
                <w:sz w:val="22"/>
                <w:szCs w:val="22"/>
              </w:rPr>
            </w:pPr>
            <w:r>
              <w:rPr>
                <w:sz w:val="22"/>
                <w:szCs w:val="22"/>
              </w:rPr>
              <w:t>20</w:t>
            </w:r>
          </w:p>
        </w:tc>
        <w:tc>
          <w:tcPr>
            <w:tcW w:w="708" w:type="dxa"/>
          </w:tcPr>
          <w:p w14:paraId="4C2823DD" w14:textId="77777777" w:rsidR="00186335" w:rsidRDefault="00186335" w:rsidP="00186335">
            <w:pPr>
              <w:jc w:val="center"/>
              <w:rPr>
                <w:sz w:val="22"/>
                <w:szCs w:val="22"/>
              </w:rPr>
            </w:pPr>
            <w:r>
              <w:rPr>
                <w:sz w:val="22"/>
                <w:szCs w:val="22"/>
              </w:rPr>
              <w:t>-</w:t>
            </w:r>
          </w:p>
        </w:tc>
        <w:tc>
          <w:tcPr>
            <w:tcW w:w="993" w:type="dxa"/>
          </w:tcPr>
          <w:p w14:paraId="3AF4A7EF" w14:textId="77777777" w:rsidR="00186335" w:rsidRDefault="00186335" w:rsidP="00186335">
            <w:pPr>
              <w:jc w:val="center"/>
              <w:rPr>
                <w:sz w:val="22"/>
                <w:szCs w:val="22"/>
              </w:rPr>
            </w:pPr>
            <w:r>
              <w:rPr>
                <w:sz w:val="22"/>
                <w:szCs w:val="22"/>
              </w:rPr>
              <w:t>170</w:t>
            </w:r>
          </w:p>
        </w:tc>
      </w:tr>
    </w:tbl>
    <w:p w14:paraId="33B4F77F" w14:textId="77777777" w:rsidR="00186335" w:rsidRDefault="00186335" w:rsidP="00186335"/>
    <w:p w14:paraId="408793C3" w14:textId="77777777" w:rsidR="00186335" w:rsidRDefault="00186335"/>
    <w:p w14:paraId="3B2B6999" w14:textId="77777777" w:rsidR="00186335" w:rsidRDefault="00186335">
      <w:pPr>
        <w:spacing w:after="200" w:line="276" w:lineRule="auto"/>
        <w:rPr>
          <w:rFonts w:ascii="Arial" w:hAnsi="Arial" w:cs="Arial"/>
          <w:bCs/>
          <w:noProof/>
        </w:rPr>
      </w:pPr>
      <w:r>
        <w:rPr>
          <w:rFonts w:ascii="Arial" w:hAnsi="Arial" w:cs="Arial"/>
          <w:bCs/>
          <w:noProof/>
        </w:rPr>
        <w:br w:type="page"/>
      </w:r>
    </w:p>
    <w:p w14:paraId="591CFB80" w14:textId="0BB1B2F7"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3FA1E3AE" wp14:editId="40A8549D">
            <wp:extent cx="5734050" cy="838200"/>
            <wp:effectExtent l="0" t="0" r="0" b="0"/>
            <wp:docPr id="503614731" name="Picture 5036147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E94DAB" w14:textId="77777777" w:rsidR="00186335" w:rsidRDefault="00186335" w:rsidP="00FE06E0">
      <w:pPr>
        <w:jc w:val="center"/>
        <w:rPr>
          <w:b/>
          <w:bCs/>
        </w:rPr>
      </w:pPr>
    </w:p>
    <w:p w14:paraId="5C556FBD" w14:textId="77777777" w:rsidR="00186335" w:rsidRDefault="00186335" w:rsidP="00FE06E0">
      <w:pPr>
        <w:jc w:val="center"/>
        <w:rPr>
          <w:b/>
          <w:bCs/>
        </w:rPr>
      </w:pPr>
      <w:r>
        <w:rPr>
          <w:b/>
          <w:bCs/>
        </w:rPr>
        <w:t>END SEMESTER EXAMINATION – NOV / DEC 2024</w:t>
      </w:r>
    </w:p>
    <w:p w14:paraId="54AC7E99"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D00372" w14:paraId="212B4585" w14:textId="77777777" w:rsidTr="00186335">
        <w:trPr>
          <w:trHeight w:val="397"/>
          <w:jc w:val="center"/>
        </w:trPr>
        <w:tc>
          <w:tcPr>
            <w:tcW w:w="1555" w:type="dxa"/>
            <w:vAlign w:val="center"/>
          </w:tcPr>
          <w:p w14:paraId="7881A4B8" w14:textId="77777777" w:rsidR="00186335" w:rsidRPr="00D00372" w:rsidRDefault="00186335" w:rsidP="00186335">
            <w:pPr>
              <w:pStyle w:val="Title"/>
              <w:jc w:val="left"/>
              <w:rPr>
                <w:b/>
                <w:sz w:val="22"/>
                <w:szCs w:val="22"/>
              </w:rPr>
            </w:pPr>
            <w:r w:rsidRPr="00D00372">
              <w:rPr>
                <w:b/>
                <w:sz w:val="22"/>
                <w:szCs w:val="22"/>
              </w:rPr>
              <w:t xml:space="preserve">Course Code      </w:t>
            </w:r>
          </w:p>
        </w:tc>
        <w:tc>
          <w:tcPr>
            <w:tcW w:w="6662" w:type="dxa"/>
            <w:vAlign w:val="center"/>
          </w:tcPr>
          <w:p w14:paraId="209931B0" w14:textId="77777777" w:rsidR="00186335" w:rsidRPr="00D00372" w:rsidRDefault="00186335" w:rsidP="00186335">
            <w:pPr>
              <w:pStyle w:val="Title"/>
              <w:jc w:val="left"/>
              <w:rPr>
                <w:b/>
                <w:sz w:val="22"/>
                <w:szCs w:val="22"/>
              </w:rPr>
            </w:pPr>
            <w:r w:rsidRPr="00D00372">
              <w:rPr>
                <w:b/>
                <w:bCs/>
                <w:sz w:val="22"/>
                <w:szCs w:val="22"/>
              </w:rPr>
              <w:t>23BC2004</w:t>
            </w:r>
          </w:p>
        </w:tc>
        <w:tc>
          <w:tcPr>
            <w:tcW w:w="1417" w:type="dxa"/>
            <w:vAlign w:val="center"/>
          </w:tcPr>
          <w:p w14:paraId="3013F6BE" w14:textId="77777777" w:rsidR="00186335" w:rsidRPr="00D00372" w:rsidRDefault="00186335" w:rsidP="00186335">
            <w:pPr>
              <w:pStyle w:val="Title"/>
              <w:ind w:left="-468" w:firstLine="468"/>
              <w:jc w:val="left"/>
              <w:rPr>
                <w:sz w:val="22"/>
                <w:szCs w:val="22"/>
              </w:rPr>
            </w:pPr>
            <w:r w:rsidRPr="00D00372">
              <w:rPr>
                <w:b/>
                <w:bCs/>
                <w:sz w:val="22"/>
                <w:szCs w:val="22"/>
              </w:rPr>
              <w:t xml:space="preserve">Duration       </w:t>
            </w:r>
          </w:p>
        </w:tc>
        <w:tc>
          <w:tcPr>
            <w:tcW w:w="851" w:type="dxa"/>
            <w:vAlign w:val="center"/>
          </w:tcPr>
          <w:p w14:paraId="08EDADA5" w14:textId="77777777" w:rsidR="00186335" w:rsidRPr="00D00372" w:rsidRDefault="00186335" w:rsidP="00186335">
            <w:pPr>
              <w:pStyle w:val="Title"/>
              <w:jc w:val="left"/>
              <w:rPr>
                <w:b/>
                <w:sz w:val="22"/>
                <w:szCs w:val="22"/>
              </w:rPr>
            </w:pPr>
            <w:r w:rsidRPr="00D00372">
              <w:rPr>
                <w:b/>
                <w:sz w:val="22"/>
                <w:szCs w:val="22"/>
              </w:rPr>
              <w:t>3hrs</w:t>
            </w:r>
          </w:p>
        </w:tc>
      </w:tr>
      <w:tr w:rsidR="00186335" w:rsidRPr="00D00372" w14:paraId="7D11972F" w14:textId="77777777" w:rsidTr="00186335">
        <w:trPr>
          <w:trHeight w:val="397"/>
          <w:jc w:val="center"/>
        </w:trPr>
        <w:tc>
          <w:tcPr>
            <w:tcW w:w="1555" w:type="dxa"/>
            <w:vAlign w:val="center"/>
          </w:tcPr>
          <w:p w14:paraId="1416CA19" w14:textId="77777777" w:rsidR="00186335" w:rsidRPr="00D00372" w:rsidRDefault="00186335" w:rsidP="00186335">
            <w:pPr>
              <w:pStyle w:val="Title"/>
              <w:ind w:right="-160"/>
              <w:jc w:val="left"/>
              <w:rPr>
                <w:b/>
                <w:sz w:val="22"/>
                <w:szCs w:val="22"/>
              </w:rPr>
            </w:pPr>
            <w:r w:rsidRPr="00D00372">
              <w:rPr>
                <w:b/>
                <w:sz w:val="22"/>
                <w:szCs w:val="22"/>
              </w:rPr>
              <w:t xml:space="preserve">Course Title     </w:t>
            </w:r>
          </w:p>
        </w:tc>
        <w:tc>
          <w:tcPr>
            <w:tcW w:w="6662" w:type="dxa"/>
            <w:vAlign w:val="center"/>
          </w:tcPr>
          <w:p w14:paraId="4953DF33" w14:textId="77777777" w:rsidR="00186335" w:rsidRPr="00D00372" w:rsidRDefault="00186335" w:rsidP="00186335">
            <w:pPr>
              <w:pStyle w:val="Title"/>
              <w:jc w:val="left"/>
              <w:rPr>
                <w:b/>
                <w:sz w:val="22"/>
                <w:szCs w:val="22"/>
              </w:rPr>
            </w:pPr>
            <w:r w:rsidRPr="00D00372">
              <w:rPr>
                <w:b/>
                <w:bCs/>
                <w:sz w:val="22"/>
                <w:szCs w:val="22"/>
              </w:rPr>
              <w:t>INTRODUCTION TO FINTECH AND FINTECH REGULATIONS</w:t>
            </w:r>
          </w:p>
        </w:tc>
        <w:tc>
          <w:tcPr>
            <w:tcW w:w="1417" w:type="dxa"/>
            <w:vAlign w:val="center"/>
          </w:tcPr>
          <w:p w14:paraId="31A67142" w14:textId="77777777" w:rsidR="00186335" w:rsidRPr="00D00372" w:rsidRDefault="00186335" w:rsidP="00186335">
            <w:pPr>
              <w:pStyle w:val="Title"/>
              <w:jc w:val="left"/>
              <w:rPr>
                <w:b/>
                <w:bCs/>
                <w:sz w:val="22"/>
                <w:szCs w:val="22"/>
              </w:rPr>
            </w:pPr>
            <w:r w:rsidRPr="00D00372">
              <w:rPr>
                <w:b/>
                <w:bCs/>
                <w:sz w:val="22"/>
                <w:szCs w:val="22"/>
              </w:rPr>
              <w:t xml:space="preserve">Max. Marks </w:t>
            </w:r>
          </w:p>
        </w:tc>
        <w:tc>
          <w:tcPr>
            <w:tcW w:w="851" w:type="dxa"/>
            <w:vAlign w:val="center"/>
          </w:tcPr>
          <w:p w14:paraId="5953C0A0" w14:textId="77777777" w:rsidR="00186335" w:rsidRPr="00D00372" w:rsidRDefault="00186335" w:rsidP="00186335">
            <w:pPr>
              <w:pStyle w:val="Title"/>
              <w:jc w:val="left"/>
              <w:rPr>
                <w:b/>
                <w:sz w:val="22"/>
                <w:szCs w:val="22"/>
              </w:rPr>
            </w:pPr>
            <w:r w:rsidRPr="00D00372">
              <w:rPr>
                <w:b/>
                <w:sz w:val="22"/>
                <w:szCs w:val="22"/>
              </w:rPr>
              <w:t>100</w:t>
            </w:r>
          </w:p>
        </w:tc>
      </w:tr>
    </w:tbl>
    <w:p w14:paraId="26E1D6D8" w14:textId="77777777" w:rsidR="00186335" w:rsidRDefault="00186335" w:rsidP="00B57D8D">
      <w:pPr>
        <w:ind w:left="720"/>
        <w:rPr>
          <w:highlight w:val="yellow"/>
        </w:rPr>
      </w:pPr>
      <w:r>
        <w:rPr>
          <w:highlight w:val="yellow"/>
        </w:rPr>
        <w:t xml:space="preserve"> </w:t>
      </w:r>
    </w:p>
    <w:tbl>
      <w:tblPr>
        <w:tblStyle w:val="TableGrid"/>
        <w:tblW w:w="5896" w:type="pct"/>
        <w:tblInd w:w="-714" w:type="dxa"/>
        <w:tblLayout w:type="fixed"/>
        <w:tblLook w:val="04A0" w:firstRow="1" w:lastRow="0" w:firstColumn="1" w:lastColumn="0" w:noHBand="0" w:noVBand="1"/>
      </w:tblPr>
      <w:tblGrid>
        <w:gridCol w:w="568"/>
        <w:gridCol w:w="8279"/>
        <w:gridCol w:w="9"/>
        <w:gridCol w:w="715"/>
        <w:gridCol w:w="13"/>
        <w:gridCol w:w="687"/>
        <w:gridCol w:w="39"/>
        <w:gridCol w:w="589"/>
      </w:tblGrid>
      <w:tr w:rsidR="00186335" w:rsidRPr="00D00372" w14:paraId="77989801" w14:textId="77777777" w:rsidTr="00186335">
        <w:trPr>
          <w:trHeight w:val="552"/>
        </w:trPr>
        <w:tc>
          <w:tcPr>
            <w:tcW w:w="261" w:type="pct"/>
            <w:vAlign w:val="center"/>
          </w:tcPr>
          <w:p w14:paraId="40FBDE2E" w14:textId="77777777" w:rsidR="00186335" w:rsidRPr="00D00372" w:rsidRDefault="00186335" w:rsidP="00186335">
            <w:pPr>
              <w:jc w:val="center"/>
              <w:rPr>
                <w:b/>
              </w:rPr>
            </w:pPr>
            <w:r w:rsidRPr="00D00372">
              <w:rPr>
                <w:b/>
              </w:rPr>
              <w:t>Q. No</w:t>
            </w:r>
          </w:p>
        </w:tc>
        <w:tc>
          <w:tcPr>
            <w:tcW w:w="3798" w:type="pct"/>
            <w:vAlign w:val="center"/>
          </w:tcPr>
          <w:p w14:paraId="19877004" w14:textId="77777777" w:rsidR="00186335" w:rsidRPr="00D00372" w:rsidRDefault="00186335" w:rsidP="00186335">
            <w:pPr>
              <w:jc w:val="center"/>
              <w:rPr>
                <w:b/>
              </w:rPr>
            </w:pPr>
            <w:r w:rsidRPr="00D00372">
              <w:rPr>
                <w:b/>
              </w:rPr>
              <w:t>Questions</w:t>
            </w:r>
          </w:p>
        </w:tc>
        <w:tc>
          <w:tcPr>
            <w:tcW w:w="332" w:type="pct"/>
            <w:gridSpan w:val="2"/>
            <w:vAlign w:val="center"/>
          </w:tcPr>
          <w:p w14:paraId="7BE1131B" w14:textId="77777777" w:rsidR="00186335" w:rsidRPr="00D00372" w:rsidRDefault="00186335" w:rsidP="00186335">
            <w:pPr>
              <w:jc w:val="center"/>
              <w:rPr>
                <w:b/>
              </w:rPr>
            </w:pPr>
            <w:r w:rsidRPr="00D00372">
              <w:rPr>
                <w:b/>
              </w:rPr>
              <w:t>CO</w:t>
            </w:r>
          </w:p>
        </w:tc>
        <w:tc>
          <w:tcPr>
            <w:tcW w:w="321" w:type="pct"/>
            <w:gridSpan w:val="2"/>
            <w:vAlign w:val="center"/>
          </w:tcPr>
          <w:p w14:paraId="04A6E1DB" w14:textId="77777777" w:rsidR="00186335" w:rsidRPr="00D00372" w:rsidRDefault="00186335" w:rsidP="00186335">
            <w:pPr>
              <w:jc w:val="center"/>
              <w:rPr>
                <w:b/>
              </w:rPr>
            </w:pPr>
            <w:r w:rsidRPr="00D00372">
              <w:rPr>
                <w:b/>
              </w:rPr>
              <w:t>BL</w:t>
            </w:r>
          </w:p>
        </w:tc>
        <w:tc>
          <w:tcPr>
            <w:tcW w:w="287" w:type="pct"/>
            <w:gridSpan w:val="2"/>
            <w:vAlign w:val="center"/>
          </w:tcPr>
          <w:p w14:paraId="11334988" w14:textId="77777777" w:rsidR="00186335" w:rsidRPr="00D00372" w:rsidRDefault="00186335" w:rsidP="00186335">
            <w:pPr>
              <w:jc w:val="center"/>
              <w:rPr>
                <w:b/>
              </w:rPr>
            </w:pPr>
            <w:r w:rsidRPr="00D00372">
              <w:rPr>
                <w:b/>
              </w:rPr>
              <w:t>M</w:t>
            </w:r>
          </w:p>
        </w:tc>
      </w:tr>
      <w:tr w:rsidR="00186335" w:rsidRPr="00D00372" w14:paraId="5AFEE220" w14:textId="77777777" w:rsidTr="00186335">
        <w:trPr>
          <w:trHeight w:val="552"/>
        </w:trPr>
        <w:tc>
          <w:tcPr>
            <w:tcW w:w="5000" w:type="pct"/>
            <w:gridSpan w:val="8"/>
            <w:vAlign w:val="center"/>
          </w:tcPr>
          <w:p w14:paraId="340C6802" w14:textId="77777777" w:rsidR="00186335" w:rsidRPr="00D00372" w:rsidRDefault="00186335" w:rsidP="00186335">
            <w:pPr>
              <w:jc w:val="center"/>
              <w:rPr>
                <w:b/>
                <w:u w:val="single"/>
              </w:rPr>
            </w:pPr>
            <w:r w:rsidRPr="00D00372">
              <w:rPr>
                <w:b/>
                <w:u w:val="single"/>
              </w:rPr>
              <w:t>PART – A (5 X 2 = 10 MARKS)</w:t>
            </w:r>
          </w:p>
        </w:tc>
      </w:tr>
      <w:tr w:rsidR="00186335" w:rsidRPr="00D00372" w14:paraId="61BADAF8" w14:textId="77777777" w:rsidTr="00186335">
        <w:trPr>
          <w:trHeight w:val="283"/>
        </w:trPr>
        <w:tc>
          <w:tcPr>
            <w:tcW w:w="261" w:type="pct"/>
          </w:tcPr>
          <w:p w14:paraId="7F35D7D0" w14:textId="77777777" w:rsidR="00186335" w:rsidRPr="00D00372" w:rsidRDefault="00186335" w:rsidP="00186335">
            <w:pPr>
              <w:jc w:val="center"/>
            </w:pPr>
            <w:r w:rsidRPr="00D00372">
              <w:t>1.</w:t>
            </w:r>
          </w:p>
        </w:tc>
        <w:tc>
          <w:tcPr>
            <w:tcW w:w="3798" w:type="pct"/>
            <w:vAlign w:val="bottom"/>
          </w:tcPr>
          <w:p w14:paraId="4FA53FDF" w14:textId="77777777" w:rsidR="00186335" w:rsidRPr="00D00372" w:rsidRDefault="00186335" w:rsidP="00186335">
            <w:pPr>
              <w:autoSpaceDE w:val="0"/>
              <w:autoSpaceDN w:val="0"/>
              <w:adjustRightInd w:val="0"/>
            </w:pPr>
            <w:r w:rsidRPr="00D00372">
              <w:t>State any two impacts of fin tech on the banking industry.</w:t>
            </w:r>
          </w:p>
        </w:tc>
        <w:tc>
          <w:tcPr>
            <w:tcW w:w="332" w:type="pct"/>
            <w:gridSpan w:val="2"/>
          </w:tcPr>
          <w:p w14:paraId="11902ADA" w14:textId="77777777" w:rsidR="00186335" w:rsidRPr="00D00372" w:rsidRDefault="00186335" w:rsidP="00186335">
            <w:pPr>
              <w:jc w:val="center"/>
            </w:pPr>
            <w:r w:rsidRPr="00D00372">
              <w:t>CO1</w:t>
            </w:r>
          </w:p>
        </w:tc>
        <w:tc>
          <w:tcPr>
            <w:tcW w:w="321" w:type="pct"/>
            <w:gridSpan w:val="2"/>
          </w:tcPr>
          <w:p w14:paraId="62C8A2B1" w14:textId="77777777" w:rsidR="00186335" w:rsidRPr="00D00372" w:rsidRDefault="00186335" w:rsidP="00186335">
            <w:pPr>
              <w:jc w:val="center"/>
            </w:pPr>
            <w:r w:rsidRPr="00D00372">
              <w:t>R</w:t>
            </w:r>
          </w:p>
        </w:tc>
        <w:tc>
          <w:tcPr>
            <w:tcW w:w="287" w:type="pct"/>
            <w:gridSpan w:val="2"/>
          </w:tcPr>
          <w:p w14:paraId="461654AA" w14:textId="77777777" w:rsidR="00186335" w:rsidRPr="00D00372" w:rsidRDefault="00186335" w:rsidP="00186335">
            <w:pPr>
              <w:jc w:val="center"/>
            </w:pPr>
            <w:r w:rsidRPr="00D00372">
              <w:t>2</w:t>
            </w:r>
          </w:p>
        </w:tc>
      </w:tr>
      <w:tr w:rsidR="00186335" w:rsidRPr="00D00372" w14:paraId="17612D24" w14:textId="77777777" w:rsidTr="00186335">
        <w:trPr>
          <w:trHeight w:val="283"/>
        </w:trPr>
        <w:tc>
          <w:tcPr>
            <w:tcW w:w="261" w:type="pct"/>
          </w:tcPr>
          <w:p w14:paraId="586F346F" w14:textId="77777777" w:rsidR="00186335" w:rsidRPr="00D00372" w:rsidRDefault="00186335" w:rsidP="00186335">
            <w:pPr>
              <w:jc w:val="center"/>
            </w:pPr>
            <w:r w:rsidRPr="00D00372">
              <w:t>2.</w:t>
            </w:r>
          </w:p>
        </w:tc>
        <w:tc>
          <w:tcPr>
            <w:tcW w:w="3798" w:type="pct"/>
            <w:vAlign w:val="bottom"/>
          </w:tcPr>
          <w:p w14:paraId="3D3B6615" w14:textId="77777777" w:rsidR="00186335" w:rsidRPr="00D00372" w:rsidRDefault="00186335" w:rsidP="00186335">
            <w:r w:rsidRPr="00D00372">
              <w:rPr>
                <w:kern w:val="2"/>
                <w14:ligatures w14:val="standardContextual"/>
              </w:rPr>
              <w:t>Write any two roles of blockchain in multi-party asset-keeping and aggregation.</w:t>
            </w:r>
          </w:p>
        </w:tc>
        <w:tc>
          <w:tcPr>
            <w:tcW w:w="332" w:type="pct"/>
            <w:gridSpan w:val="2"/>
          </w:tcPr>
          <w:p w14:paraId="2AC812B7" w14:textId="77777777" w:rsidR="00186335" w:rsidRPr="00D00372" w:rsidRDefault="00186335" w:rsidP="00186335">
            <w:pPr>
              <w:jc w:val="center"/>
            </w:pPr>
            <w:r w:rsidRPr="00D00372">
              <w:t>CO2</w:t>
            </w:r>
          </w:p>
        </w:tc>
        <w:tc>
          <w:tcPr>
            <w:tcW w:w="321" w:type="pct"/>
            <w:gridSpan w:val="2"/>
          </w:tcPr>
          <w:p w14:paraId="5882BD36" w14:textId="77777777" w:rsidR="00186335" w:rsidRPr="00D00372" w:rsidRDefault="00186335" w:rsidP="00186335">
            <w:pPr>
              <w:jc w:val="center"/>
            </w:pPr>
            <w:r w:rsidRPr="00D00372">
              <w:t>U</w:t>
            </w:r>
          </w:p>
        </w:tc>
        <w:tc>
          <w:tcPr>
            <w:tcW w:w="287" w:type="pct"/>
            <w:gridSpan w:val="2"/>
          </w:tcPr>
          <w:p w14:paraId="2AA1AC71" w14:textId="77777777" w:rsidR="00186335" w:rsidRPr="00D00372" w:rsidRDefault="00186335" w:rsidP="00186335">
            <w:pPr>
              <w:jc w:val="center"/>
            </w:pPr>
            <w:r w:rsidRPr="00D00372">
              <w:t>2</w:t>
            </w:r>
          </w:p>
        </w:tc>
      </w:tr>
      <w:tr w:rsidR="00186335" w:rsidRPr="00D00372" w14:paraId="0E0E118D" w14:textId="77777777" w:rsidTr="00186335">
        <w:trPr>
          <w:trHeight w:val="283"/>
        </w:trPr>
        <w:tc>
          <w:tcPr>
            <w:tcW w:w="261" w:type="pct"/>
          </w:tcPr>
          <w:p w14:paraId="060D7980" w14:textId="77777777" w:rsidR="00186335" w:rsidRPr="00D00372" w:rsidRDefault="00186335" w:rsidP="00186335">
            <w:pPr>
              <w:jc w:val="center"/>
            </w:pPr>
            <w:r w:rsidRPr="00D00372">
              <w:t>3.</w:t>
            </w:r>
          </w:p>
        </w:tc>
        <w:tc>
          <w:tcPr>
            <w:tcW w:w="3798" w:type="pct"/>
            <w:vAlign w:val="bottom"/>
          </w:tcPr>
          <w:p w14:paraId="4DFAD88C" w14:textId="77777777" w:rsidR="00186335" w:rsidRPr="00D00372" w:rsidRDefault="00186335" w:rsidP="00186335">
            <w:bookmarkStart w:id="14" w:name="_Hlk180481927"/>
            <w:r w:rsidRPr="00D00372">
              <w:t>Write the basics of python</w:t>
            </w:r>
            <w:bookmarkEnd w:id="14"/>
            <w:r w:rsidRPr="00D00372">
              <w:t xml:space="preserve"> programing language.</w:t>
            </w:r>
          </w:p>
        </w:tc>
        <w:tc>
          <w:tcPr>
            <w:tcW w:w="332" w:type="pct"/>
            <w:gridSpan w:val="2"/>
          </w:tcPr>
          <w:p w14:paraId="2B5263C7" w14:textId="77777777" w:rsidR="00186335" w:rsidRPr="00D00372" w:rsidRDefault="00186335" w:rsidP="00186335">
            <w:pPr>
              <w:jc w:val="center"/>
            </w:pPr>
            <w:r w:rsidRPr="00D00372">
              <w:t>CO3</w:t>
            </w:r>
          </w:p>
        </w:tc>
        <w:tc>
          <w:tcPr>
            <w:tcW w:w="321" w:type="pct"/>
            <w:gridSpan w:val="2"/>
          </w:tcPr>
          <w:p w14:paraId="12CA98DF" w14:textId="77777777" w:rsidR="00186335" w:rsidRPr="00D00372" w:rsidRDefault="00186335" w:rsidP="00186335">
            <w:pPr>
              <w:jc w:val="center"/>
            </w:pPr>
            <w:r w:rsidRPr="00D00372">
              <w:t>U</w:t>
            </w:r>
          </w:p>
        </w:tc>
        <w:tc>
          <w:tcPr>
            <w:tcW w:w="287" w:type="pct"/>
            <w:gridSpan w:val="2"/>
          </w:tcPr>
          <w:p w14:paraId="015752BF" w14:textId="77777777" w:rsidR="00186335" w:rsidRPr="00D00372" w:rsidRDefault="00186335" w:rsidP="00186335">
            <w:pPr>
              <w:jc w:val="center"/>
            </w:pPr>
            <w:r w:rsidRPr="00D00372">
              <w:t>2</w:t>
            </w:r>
          </w:p>
        </w:tc>
      </w:tr>
      <w:tr w:rsidR="00186335" w:rsidRPr="00D00372" w14:paraId="3C060D8B" w14:textId="77777777" w:rsidTr="00186335">
        <w:trPr>
          <w:trHeight w:val="283"/>
        </w:trPr>
        <w:tc>
          <w:tcPr>
            <w:tcW w:w="261" w:type="pct"/>
          </w:tcPr>
          <w:p w14:paraId="4CC40F7C" w14:textId="77777777" w:rsidR="00186335" w:rsidRPr="00D00372" w:rsidRDefault="00186335" w:rsidP="00186335">
            <w:pPr>
              <w:jc w:val="center"/>
            </w:pPr>
            <w:r w:rsidRPr="00D00372">
              <w:t>4.</w:t>
            </w:r>
          </w:p>
        </w:tc>
        <w:tc>
          <w:tcPr>
            <w:tcW w:w="3798" w:type="pct"/>
            <w:vAlign w:val="bottom"/>
          </w:tcPr>
          <w:p w14:paraId="1892F568" w14:textId="77777777" w:rsidR="00186335" w:rsidRPr="00D00372" w:rsidRDefault="00186335" w:rsidP="00186335">
            <w:bookmarkStart w:id="15" w:name="_Hlk180482498"/>
            <w:r w:rsidRPr="00D00372">
              <w:t>State any two key learnings in neural netwo</w:t>
            </w:r>
            <w:bookmarkEnd w:id="15"/>
            <w:r w:rsidRPr="00D00372">
              <w:t>rks.</w:t>
            </w:r>
          </w:p>
        </w:tc>
        <w:tc>
          <w:tcPr>
            <w:tcW w:w="332" w:type="pct"/>
            <w:gridSpan w:val="2"/>
          </w:tcPr>
          <w:p w14:paraId="58DD6169" w14:textId="77777777" w:rsidR="00186335" w:rsidRPr="00D00372" w:rsidRDefault="00186335" w:rsidP="00186335">
            <w:pPr>
              <w:jc w:val="center"/>
            </w:pPr>
            <w:r w:rsidRPr="00D00372">
              <w:t>CO4</w:t>
            </w:r>
          </w:p>
        </w:tc>
        <w:tc>
          <w:tcPr>
            <w:tcW w:w="321" w:type="pct"/>
            <w:gridSpan w:val="2"/>
          </w:tcPr>
          <w:p w14:paraId="3FEECFB0" w14:textId="77777777" w:rsidR="00186335" w:rsidRPr="00D00372" w:rsidRDefault="00186335" w:rsidP="00186335">
            <w:pPr>
              <w:jc w:val="center"/>
            </w:pPr>
            <w:r w:rsidRPr="00D00372">
              <w:t>R</w:t>
            </w:r>
          </w:p>
        </w:tc>
        <w:tc>
          <w:tcPr>
            <w:tcW w:w="287" w:type="pct"/>
            <w:gridSpan w:val="2"/>
          </w:tcPr>
          <w:p w14:paraId="47A264E9" w14:textId="77777777" w:rsidR="00186335" w:rsidRPr="00D00372" w:rsidRDefault="00186335" w:rsidP="00186335">
            <w:pPr>
              <w:jc w:val="center"/>
            </w:pPr>
            <w:r w:rsidRPr="00D00372">
              <w:t>2</w:t>
            </w:r>
          </w:p>
        </w:tc>
      </w:tr>
      <w:tr w:rsidR="00186335" w:rsidRPr="00D00372" w14:paraId="52E695CE" w14:textId="77777777" w:rsidTr="00186335">
        <w:trPr>
          <w:trHeight w:val="283"/>
        </w:trPr>
        <w:tc>
          <w:tcPr>
            <w:tcW w:w="261" w:type="pct"/>
          </w:tcPr>
          <w:p w14:paraId="4F42719A" w14:textId="77777777" w:rsidR="00186335" w:rsidRPr="00D00372" w:rsidRDefault="00186335" w:rsidP="00186335">
            <w:pPr>
              <w:jc w:val="center"/>
            </w:pPr>
            <w:r w:rsidRPr="00D00372">
              <w:t>5.</w:t>
            </w:r>
          </w:p>
        </w:tc>
        <w:tc>
          <w:tcPr>
            <w:tcW w:w="3798" w:type="pct"/>
            <w:vAlign w:val="bottom"/>
          </w:tcPr>
          <w:p w14:paraId="430CEE32" w14:textId="77777777" w:rsidR="00186335" w:rsidRPr="00D00372" w:rsidRDefault="00186335" w:rsidP="00186335">
            <w:pPr>
              <w:pStyle w:val="Default"/>
            </w:pPr>
            <w:r w:rsidRPr="00D00372">
              <w:rPr>
                <w:lang w:val="en-US"/>
              </w:rPr>
              <w:t>State any two functions of a neural network.</w:t>
            </w:r>
          </w:p>
        </w:tc>
        <w:tc>
          <w:tcPr>
            <w:tcW w:w="332" w:type="pct"/>
            <w:gridSpan w:val="2"/>
          </w:tcPr>
          <w:p w14:paraId="621AD86B" w14:textId="77777777" w:rsidR="00186335" w:rsidRPr="00D00372" w:rsidRDefault="00186335" w:rsidP="00186335">
            <w:pPr>
              <w:jc w:val="center"/>
            </w:pPr>
            <w:r w:rsidRPr="00D00372">
              <w:t>CO5</w:t>
            </w:r>
          </w:p>
        </w:tc>
        <w:tc>
          <w:tcPr>
            <w:tcW w:w="321" w:type="pct"/>
            <w:gridSpan w:val="2"/>
          </w:tcPr>
          <w:p w14:paraId="3AED5C0F" w14:textId="77777777" w:rsidR="00186335" w:rsidRPr="00D00372" w:rsidRDefault="00186335" w:rsidP="00186335">
            <w:pPr>
              <w:jc w:val="center"/>
            </w:pPr>
            <w:r w:rsidRPr="00D00372">
              <w:t>R</w:t>
            </w:r>
          </w:p>
        </w:tc>
        <w:tc>
          <w:tcPr>
            <w:tcW w:w="287" w:type="pct"/>
            <w:gridSpan w:val="2"/>
          </w:tcPr>
          <w:p w14:paraId="3EF18776" w14:textId="77777777" w:rsidR="00186335" w:rsidRPr="00D00372" w:rsidRDefault="00186335" w:rsidP="00186335">
            <w:pPr>
              <w:jc w:val="center"/>
            </w:pPr>
            <w:r w:rsidRPr="00D00372">
              <w:t>2</w:t>
            </w:r>
          </w:p>
        </w:tc>
      </w:tr>
      <w:tr w:rsidR="00186335" w:rsidRPr="00D00372" w14:paraId="2E9B4BE4" w14:textId="77777777" w:rsidTr="00186335">
        <w:trPr>
          <w:trHeight w:val="552"/>
        </w:trPr>
        <w:tc>
          <w:tcPr>
            <w:tcW w:w="5000" w:type="pct"/>
            <w:gridSpan w:val="8"/>
          </w:tcPr>
          <w:p w14:paraId="730DD4CD" w14:textId="77777777" w:rsidR="00186335" w:rsidRPr="00D00372" w:rsidRDefault="00186335" w:rsidP="00186335">
            <w:pPr>
              <w:jc w:val="center"/>
              <w:rPr>
                <w:b/>
                <w:u w:val="single"/>
              </w:rPr>
            </w:pPr>
            <w:r w:rsidRPr="00D00372">
              <w:rPr>
                <w:b/>
                <w:u w:val="single"/>
              </w:rPr>
              <w:t>PART – B (3 X 10 = 30 MARKS)</w:t>
            </w:r>
          </w:p>
          <w:p w14:paraId="74A9BBEC" w14:textId="77777777" w:rsidR="00186335" w:rsidRPr="00D00372" w:rsidRDefault="00186335" w:rsidP="00186335">
            <w:pPr>
              <w:jc w:val="center"/>
              <w:rPr>
                <w:b/>
              </w:rPr>
            </w:pPr>
            <w:r w:rsidRPr="00D00372">
              <w:rPr>
                <w:b/>
              </w:rPr>
              <w:t>(Answer all the Questions)</w:t>
            </w:r>
          </w:p>
        </w:tc>
      </w:tr>
      <w:tr w:rsidR="00186335" w:rsidRPr="00D00372" w14:paraId="2D7A0C2B" w14:textId="77777777" w:rsidTr="00186335">
        <w:trPr>
          <w:trHeight w:val="246"/>
        </w:trPr>
        <w:tc>
          <w:tcPr>
            <w:tcW w:w="261" w:type="pct"/>
          </w:tcPr>
          <w:p w14:paraId="16BB26BF" w14:textId="77777777" w:rsidR="00186335" w:rsidRPr="00D00372" w:rsidRDefault="00186335" w:rsidP="00186335">
            <w:pPr>
              <w:jc w:val="center"/>
            </w:pPr>
            <w:r w:rsidRPr="00D00372">
              <w:t>6.</w:t>
            </w:r>
          </w:p>
        </w:tc>
        <w:tc>
          <w:tcPr>
            <w:tcW w:w="3798" w:type="pct"/>
            <w:vAlign w:val="bottom"/>
          </w:tcPr>
          <w:p w14:paraId="24CA3AB7" w14:textId="77777777" w:rsidR="00186335" w:rsidRPr="00D00372" w:rsidRDefault="00186335" w:rsidP="00186335">
            <w:r w:rsidRPr="00D00372">
              <w:t>Discuss the major milestones in the history of fintech.</w:t>
            </w:r>
          </w:p>
        </w:tc>
        <w:tc>
          <w:tcPr>
            <w:tcW w:w="332" w:type="pct"/>
            <w:gridSpan w:val="2"/>
          </w:tcPr>
          <w:p w14:paraId="7D3B4356" w14:textId="77777777" w:rsidR="00186335" w:rsidRPr="00D00372" w:rsidRDefault="00186335" w:rsidP="00186335">
            <w:pPr>
              <w:jc w:val="center"/>
            </w:pPr>
            <w:r w:rsidRPr="00D00372">
              <w:t>CO1</w:t>
            </w:r>
          </w:p>
        </w:tc>
        <w:tc>
          <w:tcPr>
            <w:tcW w:w="321" w:type="pct"/>
            <w:gridSpan w:val="2"/>
          </w:tcPr>
          <w:p w14:paraId="659337AC" w14:textId="77777777" w:rsidR="00186335" w:rsidRPr="00D00372" w:rsidRDefault="00186335" w:rsidP="00186335">
            <w:pPr>
              <w:jc w:val="center"/>
            </w:pPr>
            <w:r w:rsidRPr="00D00372">
              <w:t>U</w:t>
            </w:r>
          </w:p>
        </w:tc>
        <w:tc>
          <w:tcPr>
            <w:tcW w:w="287" w:type="pct"/>
            <w:gridSpan w:val="2"/>
          </w:tcPr>
          <w:p w14:paraId="5BCB9E05" w14:textId="77777777" w:rsidR="00186335" w:rsidRPr="00D00372" w:rsidRDefault="00186335" w:rsidP="00186335">
            <w:pPr>
              <w:jc w:val="center"/>
            </w:pPr>
            <w:r w:rsidRPr="00D00372">
              <w:t>10</w:t>
            </w:r>
          </w:p>
        </w:tc>
      </w:tr>
      <w:tr w:rsidR="00186335" w:rsidRPr="00D00372" w14:paraId="3946D972" w14:textId="77777777" w:rsidTr="00186335">
        <w:trPr>
          <w:trHeight w:val="283"/>
        </w:trPr>
        <w:tc>
          <w:tcPr>
            <w:tcW w:w="261" w:type="pct"/>
          </w:tcPr>
          <w:p w14:paraId="3E31AC1B" w14:textId="77777777" w:rsidR="00186335" w:rsidRPr="00D00372" w:rsidRDefault="00186335" w:rsidP="00186335">
            <w:pPr>
              <w:jc w:val="center"/>
            </w:pPr>
          </w:p>
        </w:tc>
        <w:tc>
          <w:tcPr>
            <w:tcW w:w="3798" w:type="pct"/>
          </w:tcPr>
          <w:p w14:paraId="12A46386" w14:textId="77777777" w:rsidR="00186335" w:rsidRPr="00D00372" w:rsidRDefault="00186335" w:rsidP="00186335">
            <w:pPr>
              <w:jc w:val="center"/>
              <w:rPr>
                <w:b/>
                <w:bCs/>
              </w:rPr>
            </w:pPr>
            <w:r w:rsidRPr="00D00372">
              <w:rPr>
                <w:b/>
                <w:bCs/>
              </w:rPr>
              <w:t>(OR)</w:t>
            </w:r>
          </w:p>
        </w:tc>
        <w:tc>
          <w:tcPr>
            <w:tcW w:w="332" w:type="pct"/>
            <w:gridSpan w:val="2"/>
          </w:tcPr>
          <w:p w14:paraId="478ACBBE" w14:textId="77777777" w:rsidR="00186335" w:rsidRPr="00D00372" w:rsidRDefault="00186335" w:rsidP="00186335">
            <w:pPr>
              <w:jc w:val="center"/>
            </w:pPr>
          </w:p>
        </w:tc>
        <w:tc>
          <w:tcPr>
            <w:tcW w:w="321" w:type="pct"/>
            <w:gridSpan w:val="2"/>
          </w:tcPr>
          <w:p w14:paraId="32B71D7A" w14:textId="77777777" w:rsidR="00186335" w:rsidRPr="00D00372" w:rsidRDefault="00186335" w:rsidP="00186335">
            <w:pPr>
              <w:jc w:val="center"/>
            </w:pPr>
          </w:p>
        </w:tc>
        <w:tc>
          <w:tcPr>
            <w:tcW w:w="287" w:type="pct"/>
            <w:gridSpan w:val="2"/>
          </w:tcPr>
          <w:p w14:paraId="35F2A8EA" w14:textId="77777777" w:rsidR="00186335" w:rsidRPr="00D00372" w:rsidRDefault="00186335" w:rsidP="00186335">
            <w:pPr>
              <w:jc w:val="center"/>
            </w:pPr>
          </w:p>
        </w:tc>
      </w:tr>
      <w:tr w:rsidR="00186335" w:rsidRPr="00D00372" w14:paraId="09EC3B7C" w14:textId="77777777" w:rsidTr="00186335">
        <w:trPr>
          <w:trHeight w:val="283"/>
        </w:trPr>
        <w:tc>
          <w:tcPr>
            <w:tcW w:w="261" w:type="pct"/>
          </w:tcPr>
          <w:p w14:paraId="6E10CC58" w14:textId="77777777" w:rsidR="00186335" w:rsidRPr="00D00372" w:rsidRDefault="00186335" w:rsidP="00186335">
            <w:pPr>
              <w:jc w:val="center"/>
            </w:pPr>
            <w:r w:rsidRPr="00D00372">
              <w:t>7.</w:t>
            </w:r>
          </w:p>
        </w:tc>
        <w:tc>
          <w:tcPr>
            <w:tcW w:w="3798" w:type="pct"/>
            <w:vAlign w:val="bottom"/>
          </w:tcPr>
          <w:p w14:paraId="157C3552" w14:textId="77777777" w:rsidR="00186335" w:rsidRPr="00D00372" w:rsidRDefault="00186335" w:rsidP="00186335">
            <w:pPr>
              <w:rPr>
                <w:bCs/>
              </w:rPr>
            </w:pPr>
            <w:bookmarkStart w:id="16" w:name="_Hlk180483466"/>
            <w:r w:rsidRPr="00D00372">
              <w:rPr>
                <w:bCs/>
              </w:rPr>
              <w:t>Explain the block chain for provenance tracking</w:t>
            </w:r>
            <w:bookmarkEnd w:id="16"/>
            <w:r w:rsidRPr="00D00372">
              <w:rPr>
                <w:bCs/>
              </w:rPr>
              <w:t>.</w:t>
            </w:r>
          </w:p>
        </w:tc>
        <w:tc>
          <w:tcPr>
            <w:tcW w:w="332" w:type="pct"/>
            <w:gridSpan w:val="2"/>
          </w:tcPr>
          <w:p w14:paraId="59164D40" w14:textId="77777777" w:rsidR="00186335" w:rsidRPr="00D00372" w:rsidRDefault="00186335" w:rsidP="00186335">
            <w:pPr>
              <w:jc w:val="center"/>
            </w:pPr>
            <w:r w:rsidRPr="00D00372">
              <w:t>CO2</w:t>
            </w:r>
          </w:p>
        </w:tc>
        <w:tc>
          <w:tcPr>
            <w:tcW w:w="321" w:type="pct"/>
            <w:gridSpan w:val="2"/>
          </w:tcPr>
          <w:p w14:paraId="479E6E82" w14:textId="77777777" w:rsidR="00186335" w:rsidRPr="00D00372" w:rsidRDefault="00186335" w:rsidP="00186335">
            <w:pPr>
              <w:jc w:val="center"/>
            </w:pPr>
            <w:r w:rsidRPr="00D00372">
              <w:t>A</w:t>
            </w:r>
          </w:p>
        </w:tc>
        <w:tc>
          <w:tcPr>
            <w:tcW w:w="287" w:type="pct"/>
            <w:gridSpan w:val="2"/>
          </w:tcPr>
          <w:p w14:paraId="24025E66" w14:textId="77777777" w:rsidR="00186335" w:rsidRPr="00D00372" w:rsidRDefault="00186335" w:rsidP="00186335">
            <w:pPr>
              <w:jc w:val="center"/>
            </w:pPr>
            <w:r w:rsidRPr="00D00372">
              <w:t>10</w:t>
            </w:r>
          </w:p>
        </w:tc>
      </w:tr>
      <w:tr w:rsidR="00186335" w:rsidRPr="00D00372" w14:paraId="6A96DAF5" w14:textId="77777777" w:rsidTr="00186335">
        <w:trPr>
          <w:trHeight w:val="283"/>
        </w:trPr>
        <w:tc>
          <w:tcPr>
            <w:tcW w:w="261" w:type="pct"/>
          </w:tcPr>
          <w:p w14:paraId="46B2C203" w14:textId="77777777" w:rsidR="00186335" w:rsidRPr="00D00372" w:rsidRDefault="00186335" w:rsidP="00186335">
            <w:pPr>
              <w:jc w:val="center"/>
            </w:pPr>
            <w:r w:rsidRPr="00D00372">
              <w:t>8.</w:t>
            </w:r>
          </w:p>
        </w:tc>
        <w:tc>
          <w:tcPr>
            <w:tcW w:w="3798" w:type="pct"/>
            <w:vAlign w:val="bottom"/>
          </w:tcPr>
          <w:p w14:paraId="52C9CF3F" w14:textId="77777777" w:rsidR="00186335" w:rsidRPr="00D00372" w:rsidRDefault="00186335" w:rsidP="00186335">
            <w:r w:rsidRPr="00D00372">
              <w:t>Explain data analytics and its different types.</w:t>
            </w:r>
          </w:p>
        </w:tc>
        <w:tc>
          <w:tcPr>
            <w:tcW w:w="332" w:type="pct"/>
            <w:gridSpan w:val="2"/>
          </w:tcPr>
          <w:p w14:paraId="23207BC8" w14:textId="77777777" w:rsidR="00186335" w:rsidRPr="00D00372" w:rsidRDefault="00186335" w:rsidP="00186335">
            <w:pPr>
              <w:jc w:val="center"/>
            </w:pPr>
            <w:r w:rsidRPr="00D00372">
              <w:t>CO3</w:t>
            </w:r>
          </w:p>
        </w:tc>
        <w:tc>
          <w:tcPr>
            <w:tcW w:w="321" w:type="pct"/>
            <w:gridSpan w:val="2"/>
          </w:tcPr>
          <w:p w14:paraId="30395D9B" w14:textId="77777777" w:rsidR="00186335" w:rsidRPr="00D00372" w:rsidRDefault="00186335" w:rsidP="00186335">
            <w:r w:rsidRPr="00D00372">
              <w:t xml:space="preserve">  A</w:t>
            </w:r>
          </w:p>
        </w:tc>
        <w:tc>
          <w:tcPr>
            <w:tcW w:w="287" w:type="pct"/>
            <w:gridSpan w:val="2"/>
          </w:tcPr>
          <w:p w14:paraId="23C8D4C2" w14:textId="77777777" w:rsidR="00186335" w:rsidRPr="00D00372" w:rsidRDefault="00186335" w:rsidP="00186335">
            <w:pPr>
              <w:jc w:val="center"/>
            </w:pPr>
            <w:r w:rsidRPr="00D00372">
              <w:t>10</w:t>
            </w:r>
          </w:p>
        </w:tc>
      </w:tr>
      <w:tr w:rsidR="00186335" w:rsidRPr="00D00372" w14:paraId="17CD6423" w14:textId="77777777" w:rsidTr="00186335">
        <w:trPr>
          <w:trHeight w:val="283"/>
        </w:trPr>
        <w:tc>
          <w:tcPr>
            <w:tcW w:w="261" w:type="pct"/>
          </w:tcPr>
          <w:p w14:paraId="385AE9F5" w14:textId="77777777" w:rsidR="00186335" w:rsidRPr="00D00372" w:rsidRDefault="00186335" w:rsidP="00186335">
            <w:pPr>
              <w:jc w:val="center"/>
            </w:pPr>
          </w:p>
        </w:tc>
        <w:tc>
          <w:tcPr>
            <w:tcW w:w="3798" w:type="pct"/>
          </w:tcPr>
          <w:p w14:paraId="12CE26A3" w14:textId="77777777" w:rsidR="00186335" w:rsidRPr="00D00372" w:rsidRDefault="00186335" w:rsidP="00186335">
            <w:pPr>
              <w:jc w:val="center"/>
            </w:pPr>
            <w:r w:rsidRPr="00D00372">
              <w:rPr>
                <w:b/>
                <w:bCs/>
              </w:rPr>
              <w:t>(OR)</w:t>
            </w:r>
          </w:p>
        </w:tc>
        <w:tc>
          <w:tcPr>
            <w:tcW w:w="332" w:type="pct"/>
            <w:gridSpan w:val="2"/>
          </w:tcPr>
          <w:p w14:paraId="09ACEB66" w14:textId="77777777" w:rsidR="00186335" w:rsidRPr="00D00372" w:rsidRDefault="00186335" w:rsidP="00186335">
            <w:pPr>
              <w:jc w:val="center"/>
            </w:pPr>
          </w:p>
        </w:tc>
        <w:tc>
          <w:tcPr>
            <w:tcW w:w="321" w:type="pct"/>
            <w:gridSpan w:val="2"/>
          </w:tcPr>
          <w:p w14:paraId="49CF53AA" w14:textId="77777777" w:rsidR="00186335" w:rsidRPr="00D00372" w:rsidRDefault="00186335" w:rsidP="00186335">
            <w:pPr>
              <w:jc w:val="center"/>
            </w:pPr>
          </w:p>
        </w:tc>
        <w:tc>
          <w:tcPr>
            <w:tcW w:w="287" w:type="pct"/>
            <w:gridSpan w:val="2"/>
          </w:tcPr>
          <w:p w14:paraId="31C96FA9" w14:textId="77777777" w:rsidR="00186335" w:rsidRPr="00D00372" w:rsidRDefault="00186335" w:rsidP="00186335">
            <w:pPr>
              <w:jc w:val="center"/>
            </w:pPr>
          </w:p>
        </w:tc>
      </w:tr>
      <w:tr w:rsidR="00186335" w:rsidRPr="00D00372" w14:paraId="1ADBD430" w14:textId="77777777" w:rsidTr="00186335">
        <w:trPr>
          <w:trHeight w:val="283"/>
        </w:trPr>
        <w:tc>
          <w:tcPr>
            <w:tcW w:w="261" w:type="pct"/>
          </w:tcPr>
          <w:p w14:paraId="3D875FF7" w14:textId="77777777" w:rsidR="00186335" w:rsidRPr="00D00372" w:rsidRDefault="00186335" w:rsidP="00186335">
            <w:pPr>
              <w:jc w:val="center"/>
            </w:pPr>
            <w:r w:rsidRPr="00D00372">
              <w:t>9.</w:t>
            </w:r>
          </w:p>
        </w:tc>
        <w:tc>
          <w:tcPr>
            <w:tcW w:w="3798" w:type="pct"/>
            <w:vAlign w:val="bottom"/>
          </w:tcPr>
          <w:p w14:paraId="0D796AFD" w14:textId="77777777" w:rsidR="00186335" w:rsidRPr="00D00372" w:rsidRDefault="00186335" w:rsidP="00186335">
            <w:pPr>
              <w:rPr>
                <w:bCs/>
              </w:rPr>
            </w:pPr>
            <w:r w:rsidRPr="00D00372">
              <w:t xml:space="preserve">Compare Covariance, Correlation and Standard Deviation. </w:t>
            </w:r>
          </w:p>
        </w:tc>
        <w:tc>
          <w:tcPr>
            <w:tcW w:w="332" w:type="pct"/>
            <w:gridSpan w:val="2"/>
          </w:tcPr>
          <w:p w14:paraId="060A20BD" w14:textId="77777777" w:rsidR="00186335" w:rsidRPr="00D00372" w:rsidRDefault="00186335" w:rsidP="00186335">
            <w:pPr>
              <w:jc w:val="center"/>
            </w:pPr>
            <w:r w:rsidRPr="00D00372">
              <w:t>CO4</w:t>
            </w:r>
          </w:p>
        </w:tc>
        <w:tc>
          <w:tcPr>
            <w:tcW w:w="321" w:type="pct"/>
            <w:gridSpan w:val="2"/>
          </w:tcPr>
          <w:p w14:paraId="4D96A84F" w14:textId="77777777" w:rsidR="00186335" w:rsidRPr="00D00372" w:rsidRDefault="00186335" w:rsidP="00186335">
            <w:pPr>
              <w:jc w:val="center"/>
            </w:pPr>
            <w:r w:rsidRPr="00D00372">
              <w:t>E</w:t>
            </w:r>
          </w:p>
        </w:tc>
        <w:tc>
          <w:tcPr>
            <w:tcW w:w="287" w:type="pct"/>
            <w:gridSpan w:val="2"/>
          </w:tcPr>
          <w:p w14:paraId="27C3BAA3" w14:textId="77777777" w:rsidR="00186335" w:rsidRPr="00D00372" w:rsidRDefault="00186335" w:rsidP="00186335">
            <w:pPr>
              <w:jc w:val="center"/>
            </w:pPr>
            <w:r w:rsidRPr="00D00372">
              <w:t>10</w:t>
            </w:r>
          </w:p>
        </w:tc>
      </w:tr>
      <w:tr w:rsidR="00186335" w:rsidRPr="00D00372" w14:paraId="05EE3A78" w14:textId="77777777" w:rsidTr="00186335">
        <w:trPr>
          <w:trHeight w:val="283"/>
        </w:trPr>
        <w:tc>
          <w:tcPr>
            <w:tcW w:w="261" w:type="pct"/>
          </w:tcPr>
          <w:p w14:paraId="7E67E829" w14:textId="77777777" w:rsidR="00186335" w:rsidRPr="00D00372" w:rsidRDefault="00186335" w:rsidP="00186335">
            <w:pPr>
              <w:jc w:val="center"/>
            </w:pPr>
            <w:r w:rsidRPr="00D00372">
              <w:t>10.</w:t>
            </w:r>
          </w:p>
        </w:tc>
        <w:tc>
          <w:tcPr>
            <w:tcW w:w="3798" w:type="pct"/>
            <w:vAlign w:val="bottom"/>
          </w:tcPr>
          <w:p w14:paraId="73426BF8" w14:textId="77777777" w:rsidR="00186335" w:rsidRPr="00D00372" w:rsidRDefault="00186335" w:rsidP="00186335">
            <w:pPr>
              <w:jc w:val="both"/>
            </w:pPr>
            <w:r w:rsidRPr="00D00372">
              <w:rPr>
                <w:bCs/>
              </w:rPr>
              <w:t>Write short Notes on i) Supervised Learning ii) Unsupervised Learning                         iii) Reinforcement Learning</w:t>
            </w:r>
          </w:p>
        </w:tc>
        <w:tc>
          <w:tcPr>
            <w:tcW w:w="332" w:type="pct"/>
            <w:gridSpan w:val="2"/>
          </w:tcPr>
          <w:p w14:paraId="56350BB1" w14:textId="77777777" w:rsidR="00186335" w:rsidRPr="00D00372" w:rsidRDefault="00186335" w:rsidP="00186335">
            <w:pPr>
              <w:jc w:val="center"/>
            </w:pPr>
            <w:r w:rsidRPr="00D00372">
              <w:t>CO5</w:t>
            </w:r>
          </w:p>
        </w:tc>
        <w:tc>
          <w:tcPr>
            <w:tcW w:w="321" w:type="pct"/>
            <w:gridSpan w:val="2"/>
          </w:tcPr>
          <w:p w14:paraId="4C0E7638" w14:textId="77777777" w:rsidR="00186335" w:rsidRPr="00D00372" w:rsidRDefault="00186335" w:rsidP="00186335">
            <w:pPr>
              <w:jc w:val="center"/>
            </w:pPr>
            <w:r w:rsidRPr="00D00372">
              <w:t>A</w:t>
            </w:r>
          </w:p>
        </w:tc>
        <w:tc>
          <w:tcPr>
            <w:tcW w:w="287" w:type="pct"/>
            <w:gridSpan w:val="2"/>
          </w:tcPr>
          <w:p w14:paraId="61DA11EA" w14:textId="77777777" w:rsidR="00186335" w:rsidRPr="00D00372" w:rsidRDefault="00186335" w:rsidP="00186335">
            <w:pPr>
              <w:jc w:val="center"/>
            </w:pPr>
            <w:r w:rsidRPr="00D00372">
              <w:t>10</w:t>
            </w:r>
          </w:p>
        </w:tc>
      </w:tr>
      <w:tr w:rsidR="00186335" w:rsidRPr="00D00372" w14:paraId="22A373CC" w14:textId="77777777" w:rsidTr="00186335">
        <w:trPr>
          <w:trHeight w:val="283"/>
        </w:trPr>
        <w:tc>
          <w:tcPr>
            <w:tcW w:w="261" w:type="pct"/>
          </w:tcPr>
          <w:p w14:paraId="1F45B5C2" w14:textId="77777777" w:rsidR="00186335" w:rsidRPr="00D00372" w:rsidRDefault="00186335" w:rsidP="00186335">
            <w:pPr>
              <w:jc w:val="center"/>
            </w:pPr>
          </w:p>
        </w:tc>
        <w:tc>
          <w:tcPr>
            <w:tcW w:w="3798" w:type="pct"/>
            <w:vAlign w:val="bottom"/>
          </w:tcPr>
          <w:p w14:paraId="505A94BD" w14:textId="77777777" w:rsidR="00186335" w:rsidRPr="00D00372" w:rsidRDefault="00186335" w:rsidP="00186335">
            <w:pPr>
              <w:jc w:val="center"/>
              <w:rPr>
                <w:bCs/>
              </w:rPr>
            </w:pPr>
            <w:r w:rsidRPr="00D00372">
              <w:rPr>
                <w:b/>
                <w:bCs/>
              </w:rPr>
              <w:t>(OR)</w:t>
            </w:r>
          </w:p>
        </w:tc>
        <w:tc>
          <w:tcPr>
            <w:tcW w:w="332" w:type="pct"/>
            <w:gridSpan w:val="2"/>
          </w:tcPr>
          <w:p w14:paraId="3E08F884" w14:textId="77777777" w:rsidR="00186335" w:rsidRPr="00D00372" w:rsidRDefault="00186335" w:rsidP="00186335">
            <w:pPr>
              <w:jc w:val="center"/>
            </w:pPr>
          </w:p>
        </w:tc>
        <w:tc>
          <w:tcPr>
            <w:tcW w:w="321" w:type="pct"/>
            <w:gridSpan w:val="2"/>
          </w:tcPr>
          <w:p w14:paraId="7932C255" w14:textId="77777777" w:rsidR="00186335" w:rsidRPr="00D00372" w:rsidRDefault="00186335" w:rsidP="00186335">
            <w:pPr>
              <w:jc w:val="center"/>
            </w:pPr>
          </w:p>
        </w:tc>
        <w:tc>
          <w:tcPr>
            <w:tcW w:w="287" w:type="pct"/>
            <w:gridSpan w:val="2"/>
          </w:tcPr>
          <w:p w14:paraId="2B5623AD" w14:textId="77777777" w:rsidR="00186335" w:rsidRPr="00D00372" w:rsidRDefault="00186335" w:rsidP="00186335">
            <w:pPr>
              <w:jc w:val="center"/>
            </w:pPr>
          </w:p>
        </w:tc>
      </w:tr>
      <w:tr w:rsidR="00186335" w:rsidRPr="00D00372" w14:paraId="7CF28A3E" w14:textId="77777777" w:rsidTr="00186335">
        <w:trPr>
          <w:trHeight w:val="283"/>
        </w:trPr>
        <w:tc>
          <w:tcPr>
            <w:tcW w:w="261" w:type="pct"/>
          </w:tcPr>
          <w:p w14:paraId="739E2BAD" w14:textId="77777777" w:rsidR="00186335" w:rsidRPr="00D00372" w:rsidRDefault="00186335" w:rsidP="00186335">
            <w:pPr>
              <w:jc w:val="center"/>
            </w:pPr>
            <w:r w:rsidRPr="00D00372">
              <w:t>11.</w:t>
            </w:r>
          </w:p>
        </w:tc>
        <w:tc>
          <w:tcPr>
            <w:tcW w:w="3798" w:type="pct"/>
            <w:vAlign w:val="bottom"/>
          </w:tcPr>
          <w:p w14:paraId="15FE927F" w14:textId="77777777" w:rsidR="00186335" w:rsidRPr="00D00372" w:rsidRDefault="00186335" w:rsidP="00186335">
            <w:pPr>
              <w:jc w:val="both"/>
            </w:pPr>
            <w:r w:rsidRPr="00D00372">
              <w:t>Classify neural networks and also provide the relationship with artificial intelligence.</w:t>
            </w:r>
          </w:p>
        </w:tc>
        <w:tc>
          <w:tcPr>
            <w:tcW w:w="332" w:type="pct"/>
            <w:gridSpan w:val="2"/>
          </w:tcPr>
          <w:p w14:paraId="6246D558" w14:textId="77777777" w:rsidR="00186335" w:rsidRPr="00D00372" w:rsidRDefault="00186335" w:rsidP="00186335">
            <w:pPr>
              <w:jc w:val="center"/>
            </w:pPr>
            <w:r w:rsidRPr="00D00372">
              <w:t>CO6</w:t>
            </w:r>
          </w:p>
        </w:tc>
        <w:tc>
          <w:tcPr>
            <w:tcW w:w="321" w:type="pct"/>
            <w:gridSpan w:val="2"/>
          </w:tcPr>
          <w:p w14:paraId="52738E8C" w14:textId="77777777" w:rsidR="00186335" w:rsidRPr="00D00372" w:rsidRDefault="00186335" w:rsidP="00186335">
            <w:pPr>
              <w:jc w:val="center"/>
            </w:pPr>
            <w:r w:rsidRPr="00D00372">
              <w:t>An</w:t>
            </w:r>
          </w:p>
        </w:tc>
        <w:tc>
          <w:tcPr>
            <w:tcW w:w="287" w:type="pct"/>
            <w:gridSpan w:val="2"/>
          </w:tcPr>
          <w:p w14:paraId="36307B2F" w14:textId="77777777" w:rsidR="00186335" w:rsidRPr="00D00372" w:rsidRDefault="00186335" w:rsidP="00186335">
            <w:pPr>
              <w:jc w:val="center"/>
            </w:pPr>
            <w:r w:rsidRPr="00D00372">
              <w:t>10</w:t>
            </w:r>
          </w:p>
        </w:tc>
      </w:tr>
      <w:tr w:rsidR="00186335" w:rsidRPr="00D00372" w14:paraId="02E564F7" w14:textId="77777777" w:rsidTr="00186335">
        <w:trPr>
          <w:trHeight w:val="552"/>
        </w:trPr>
        <w:tc>
          <w:tcPr>
            <w:tcW w:w="5000" w:type="pct"/>
            <w:gridSpan w:val="8"/>
          </w:tcPr>
          <w:p w14:paraId="7FAE7A5C" w14:textId="77777777" w:rsidR="00186335" w:rsidRPr="00D00372" w:rsidRDefault="00186335" w:rsidP="00186335">
            <w:pPr>
              <w:jc w:val="center"/>
              <w:rPr>
                <w:b/>
                <w:u w:val="single"/>
              </w:rPr>
            </w:pPr>
            <w:bookmarkStart w:id="17" w:name="_Hlk180486183"/>
            <w:r w:rsidRPr="00D00372">
              <w:rPr>
                <w:b/>
                <w:u w:val="single"/>
              </w:rPr>
              <w:t>PART – C (3 X 20 = 60 MARKS)</w:t>
            </w:r>
          </w:p>
          <w:bookmarkEnd w:id="17"/>
          <w:p w14:paraId="639915C7" w14:textId="77777777" w:rsidR="00186335" w:rsidRPr="00D00372" w:rsidRDefault="00186335" w:rsidP="00186335">
            <w:pPr>
              <w:jc w:val="center"/>
              <w:rPr>
                <w:b/>
              </w:rPr>
            </w:pPr>
            <w:r w:rsidRPr="00D00372">
              <w:rPr>
                <w:b/>
              </w:rPr>
              <w:t>(Answer any three Questions)</w:t>
            </w:r>
          </w:p>
        </w:tc>
      </w:tr>
      <w:tr w:rsidR="00186335" w:rsidRPr="00D00372" w14:paraId="45D80FEF" w14:textId="77777777" w:rsidTr="00186335">
        <w:trPr>
          <w:trHeight w:val="283"/>
        </w:trPr>
        <w:tc>
          <w:tcPr>
            <w:tcW w:w="261" w:type="pct"/>
          </w:tcPr>
          <w:p w14:paraId="355EF9E6" w14:textId="77777777" w:rsidR="00186335" w:rsidRPr="00D00372" w:rsidRDefault="00186335" w:rsidP="00186335">
            <w:pPr>
              <w:jc w:val="center"/>
            </w:pPr>
            <w:r w:rsidRPr="00D00372">
              <w:t>12.</w:t>
            </w:r>
          </w:p>
        </w:tc>
        <w:tc>
          <w:tcPr>
            <w:tcW w:w="3802" w:type="pct"/>
            <w:gridSpan w:val="2"/>
            <w:vAlign w:val="bottom"/>
          </w:tcPr>
          <w:p w14:paraId="17A5BFCE" w14:textId="77777777" w:rsidR="00186335" w:rsidRPr="00D00372" w:rsidRDefault="00186335" w:rsidP="00186335">
            <w:bookmarkStart w:id="18" w:name="_Hlk180486175"/>
            <w:r w:rsidRPr="00D00372">
              <w:t>Discuss fintech regulations &amp; fintech laws India</w:t>
            </w:r>
            <w:bookmarkEnd w:id="18"/>
            <w:r w:rsidRPr="00D00372">
              <w:t>.</w:t>
            </w:r>
          </w:p>
        </w:tc>
        <w:tc>
          <w:tcPr>
            <w:tcW w:w="334" w:type="pct"/>
            <w:gridSpan w:val="2"/>
          </w:tcPr>
          <w:p w14:paraId="4CBC04BF" w14:textId="77777777" w:rsidR="00186335" w:rsidRPr="00D00372" w:rsidRDefault="00186335" w:rsidP="00186335">
            <w:pPr>
              <w:jc w:val="center"/>
            </w:pPr>
            <w:r w:rsidRPr="00D00372">
              <w:t>CO1</w:t>
            </w:r>
          </w:p>
        </w:tc>
        <w:tc>
          <w:tcPr>
            <w:tcW w:w="333" w:type="pct"/>
            <w:gridSpan w:val="2"/>
          </w:tcPr>
          <w:p w14:paraId="640EF517" w14:textId="77777777" w:rsidR="00186335" w:rsidRPr="00D00372" w:rsidRDefault="00186335" w:rsidP="00186335">
            <w:pPr>
              <w:jc w:val="center"/>
            </w:pPr>
            <w:r w:rsidRPr="00D00372">
              <w:t>U</w:t>
            </w:r>
          </w:p>
        </w:tc>
        <w:tc>
          <w:tcPr>
            <w:tcW w:w="269" w:type="pct"/>
          </w:tcPr>
          <w:p w14:paraId="2CDD6E2A" w14:textId="77777777" w:rsidR="00186335" w:rsidRPr="00D00372" w:rsidRDefault="00186335" w:rsidP="00186335">
            <w:pPr>
              <w:jc w:val="center"/>
            </w:pPr>
            <w:r w:rsidRPr="00D00372">
              <w:t>20</w:t>
            </w:r>
          </w:p>
        </w:tc>
      </w:tr>
      <w:tr w:rsidR="00186335" w:rsidRPr="00D00372" w14:paraId="70DB26AC" w14:textId="77777777" w:rsidTr="00186335">
        <w:trPr>
          <w:trHeight w:val="283"/>
        </w:trPr>
        <w:tc>
          <w:tcPr>
            <w:tcW w:w="261" w:type="pct"/>
          </w:tcPr>
          <w:p w14:paraId="0CE81307" w14:textId="77777777" w:rsidR="00186335" w:rsidRPr="00D00372" w:rsidRDefault="00186335" w:rsidP="00186335">
            <w:pPr>
              <w:jc w:val="center"/>
            </w:pPr>
            <w:r w:rsidRPr="00D00372">
              <w:t>13.</w:t>
            </w:r>
          </w:p>
        </w:tc>
        <w:tc>
          <w:tcPr>
            <w:tcW w:w="3802" w:type="pct"/>
            <w:gridSpan w:val="2"/>
            <w:vAlign w:val="bottom"/>
          </w:tcPr>
          <w:p w14:paraId="3E2EA6CB" w14:textId="77777777" w:rsidR="00186335" w:rsidRPr="00D00372" w:rsidRDefault="00186335" w:rsidP="00186335">
            <w:bookmarkStart w:id="19" w:name="_Hlk180487326"/>
            <w:r w:rsidRPr="00D00372">
              <w:t>Explain the key features of Ethereum, its smart contracts and along with its benefits.</w:t>
            </w:r>
            <w:bookmarkEnd w:id="19"/>
          </w:p>
        </w:tc>
        <w:tc>
          <w:tcPr>
            <w:tcW w:w="334" w:type="pct"/>
            <w:gridSpan w:val="2"/>
          </w:tcPr>
          <w:p w14:paraId="1EC19CE1" w14:textId="77777777" w:rsidR="00186335" w:rsidRPr="00D00372" w:rsidRDefault="00186335" w:rsidP="00186335">
            <w:pPr>
              <w:jc w:val="center"/>
            </w:pPr>
            <w:r w:rsidRPr="00D00372">
              <w:t>CO2</w:t>
            </w:r>
          </w:p>
        </w:tc>
        <w:tc>
          <w:tcPr>
            <w:tcW w:w="333" w:type="pct"/>
            <w:gridSpan w:val="2"/>
          </w:tcPr>
          <w:p w14:paraId="04AC2322" w14:textId="77777777" w:rsidR="00186335" w:rsidRPr="00D00372" w:rsidRDefault="00186335" w:rsidP="00186335">
            <w:pPr>
              <w:jc w:val="center"/>
            </w:pPr>
            <w:r w:rsidRPr="00D00372">
              <w:t>A</w:t>
            </w:r>
          </w:p>
        </w:tc>
        <w:tc>
          <w:tcPr>
            <w:tcW w:w="269" w:type="pct"/>
          </w:tcPr>
          <w:p w14:paraId="5ACC7617" w14:textId="77777777" w:rsidR="00186335" w:rsidRPr="00D00372" w:rsidRDefault="00186335" w:rsidP="00186335">
            <w:pPr>
              <w:jc w:val="center"/>
            </w:pPr>
            <w:r w:rsidRPr="00D00372">
              <w:t>20</w:t>
            </w:r>
          </w:p>
        </w:tc>
      </w:tr>
      <w:tr w:rsidR="00186335" w:rsidRPr="00D00372" w14:paraId="51DB2B05" w14:textId="77777777" w:rsidTr="00186335">
        <w:trPr>
          <w:trHeight w:val="283"/>
        </w:trPr>
        <w:tc>
          <w:tcPr>
            <w:tcW w:w="261" w:type="pct"/>
          </w:tcPr>
          <w:p w14:paraId="226777EB" w14:textId="77777777" w:rsidR="00186335" w:rsidRPr="00D00372" w:rsidRDefault="00186335" w:rsidP="00186335">
            <w:pPr>
              <w:jc w:val="center"/>
            </w:pPr>
            <w:r w:rsidRPr="00D00372">
              <w:t>14.</w:t>
            </w:r>
          </w:p>
        </w:tc>
        <w:tc>
          <w:tcPr>
            <w:tcW w:w="3802" w:type="pct"/>
            <w:gridSpan w:val="2"/>
            <w:vAlign w:val="bottom"/>
          </w:tcPr>
          <w:p w14:paraId="76702758" w14:textId="77777777" w:rsidR="00186335" w:rsidRPr="00D00372" w:rsidRDefault="00186335" w:rsidP="00186335">
            <w:r w:rsidRPr="00D00372">
              <w:t>Explain the various blockchain frameworks and its benefits.</w:t>
            </w:r>
          </w:p>
        </w:tc>
        <w:tc>
          <w:tcPr>
            <w:tcW w:w="334" w:type="pct"/>
            <w:gridSpan w:val="2"/>
          </w:tcPr>
          <w:p w14:paraId="47A244EB" w14:textId="77777777" w:rsidR="00186335" w:rsidRPr="00D00372" w:rsidRDefault="00186335" w:rsidP="00186335">
            <w:pPr>
              <w:jc w:val="center"/>
            </w:pPr>
            <w:r w:rsidRPr="00D00372">
              <w:t>CO3</w:t>
            </w:r>
          </w:p>
        </w:tc>
        <w:tc>
          <w:tcPr>
            <w:tcW w:w="333" w:type="pct"/>
            <w:gridSpan w:val="2"/>
          </w:tcPr>
          <w:p w14:paraId="373ABF37" w14:textId="77777777" w:rsidR="00186335" w:rsidRPr="00D00372" w:rsidRDefault="00186335" w:rsidP="00186335">
            <w:pPr>
              <w:jc w:val="center"/>
            </w:pPr>
            <w:r w:rsidRPr="00D00372">
              <w:t>A</w:t>
            </w:r>
          </w:p>
        </w:tc>
        <w:tc>
          <w:tcPr>
            <w:tcW w:w="269" w:type="pct"/>
          </w:tcPr>
          <w:p w14:paraId="63C684A2" w14:textId="77777777" w:rsidR="00186335" w:rsidRPr="00D00372" w:rsidRDefault="00186335" w:rsidP="00186335">
            <w:pPr>
              <w:jc w:val="center"/>
            </w:pPr>
            <w:r w:rsidRPr="00D00372">
              <w:t>20</w:t>
            </w:r>
          </w:p>
        </w:tc>
      </w:tr>
      <w:tr w:rsidR="00186335" w:rsidRPr="00D00372" w14:paraId="3D248B8F" w14:textId="77777777" w:rsidTr="00186335">
        <w:trPr>
          <w:trHeight w:val="283"/>
        </w:trPr>
        <w:tc>
          <w:tcPr>
            <w:tcW w:w="261" w:type="pct"/>
          </w:tcPr>
          <w:p w14:paraId="600E356F" w14:textId="77777777" w:rsidR="00186335" w:rsidRPr="00D00372" w:rsidRDefault="00186335" w:rsidP="00186335">
            <w:pPr>
              <w:jc w:val="center"/>
            </w:pPr>
            <w:r w:rsidRPr="00D00372">
              <w:t>15.</w:t>
            </w:r>
          </w:p>
        </w:tc>
        <w:tc>
          <w:tcPr>
            <w:tcW w:w="3802" w:type="pct"/>
            <w:gridSpan w:val="2"/>
            <w:vAlign w:val="bottom"/>
          </w:tcPr>
          <w:p w14:paraId="1C24BC44" w14:textId="77777777" w:rsidR="00186335" w:rsidRPr="00D00372" w:rsidRDefault="00186335" w:rsidP="00186335">
            <w:r w:rsidRPr="00D00372">
              <w:t>Explain in detail the evolution of machine learning.</w:t>
            </w:r>
          </w:p>
        </w:tc>
        <w:tc>
          <w:tcPr>
            <w:tcW w:w="334" w:type="pct"/>
            <w:gridSpan w:val="2"/>
          </w:tcPr>
          <w:p w14:paraId="4857477B" w14:textId="77777777" w:rsidR="00186335" w:rsidRPr="00D00372" w:rsidRDefault="00186335" w:rsidP="00186335">
            <w:pPr>
              <w:jc w:val="center"/>
            </w:pPr>
            <w:r w:rsidRPr="00D00372">
              <w:t>CO4</w:t>
            </w:r>
          </w:p>
        </w:tc>
        <w:tc>
          <w:tcPr>
            <w:tcW w:w="333" w:type="pct"/>
            <w:gridSpan w:val="2"/>
          </w:tcPr>
          <w:p w14:paraId="575E1E29" w14:textId="77777777" w:rsidR="00186335" w:rsidRPr="00D00372" w:rsidRDefault="00186335" w:rsidP="00186335">
            <w:pPr>
              <w:jc w:val="center"/>
            </w:pPr>
            <w:r w:rsidRPr="00D00372">
              <w:t>A</w:t>
            </w:r>
          </w:p>
        </w:tc>
        <w:tc>
          <w:tcPr>
            <w:tcW w:w="269" w:type="pct"/>
          </w:tcPr>
          <w:p w14:paraId="50B7FAFD" w14:textId="77777777" w:rsidR="00186335" w:rsidRPr="00D00372" w:rsidRDefault="00186335" w:rsidP="00186335">
            <w:pPr>
              <w:jc w:val="center"/>
            </w:pPr>
            <w:r w:rsidRPr="00D00372">
              <w:t>20</w:t>
            </w:r>
          </w:p>
        </w:tc>
      </w:tr>
      <w:tr w:rsidR="00186335" w:rsidRPr="00D00372" w14:paraId="47CB92FD" w14:textId="77777777" w:rsidTr="00186335">
        <w:trPr>
          <w:trHeight w:val="283"/>
        </w:trPr>
        <w:tc>
          <w:tcPr>
            <w:tcW w:w="261" w:type="pct"/>
          </w:tcPr>
          <w:p w14:paraId="3E0ACA03" w14:textId="77777777" w:rsidR="00186335" w:rsidRPr="00D00372" w:rsidRDefault="00186335" w:rsidP="00186335">
            <w:pPr>
              <w:jc w:val="center"/>
            </w:pPr>
            <w:r w:rsidRPr="00D00372">
              <w:t>16.</w:t>
            </w:r>
          </w:p>
        </w:tc>
        <w:tc>
          <w:tcPr>
            <w:tcW w:w="3802" w:type="pct"/>
            <w:gridSpan w:val="2"/>
            <w:vAlign w:val="bottom"/>
          </w:tcPr>
          <w:p w14:paraId="3EF49F7E" w14:textId="77777777" w:rsidR="00186335" w:rsidRPr="00D00372" w:rsidRDefault="00186335" w:rsidP="00186335">
            <w:pPr>
              <w:spacing w:line="276" w:lineRule="auto"/>
              <w:jc w:val="both"/>
            </w:pPr>
            <w:r w:rsidRPr="00D00372">
              <w:t>Explain the purpose of Keras in machine learning and simplify the model-building process.</w:t>
            </w:r>
          </w:p>
        </w:tc>
        <w:tc>
          <w:tcPr>
            <w:tcW w:w="334" w:type="pct"/>
            <w:gridSpan w:val="2"/>
          </w:tcPr>
          <w:p w14:paraId="49978CC6" w14:textId="77777777" w:rsidR="00186335" w:rsidRPr="00D00372" w:rsidRDefault="00186335" w:rsidP="00186335">
            <w:pPr>
              <w:jc w:val="center"/>
            </w:pPr>
            <w:r w:rsidRPr="00D00372">
              <w:t>CO5</w:t>
            </w:r>
          </w:p>
        </w:tc>
        <w:tc>
          <w:tcPr>
            <w:tcW w:w="333" w:type="pct"/>
            <w:gridSpan w:val="2"/>
          </w:tcPr>
          <w:p w14:paraId="56006643" w14:textId="77777777" w:rsidR="00186335" w:rsidRPr="00D00372" w:rsidRDefault="00186335" w:rsidP="00186335">
            <w:pPr>
              <w:jc w:val="center"/>
            </w:pPr>
            <w:r w:rsidRPr="00D00372">
              <w:t>C</w:t>
            </w:r>
          </w:p>
        </w:tc>
        <w:tc>
          <w:tcPr>
            <w:tcW w:w="269" w:type="pct"/>
          </w:tcPr>
          <w:p w14:paraId="68600C7A" w14:textId="77777777" w:rsidR="00186335" w:rsidRPr="00D00372" w:rsidRDefault="00186335" w:rsidP="00186335">
            <w:pPr>
              <w:jc w:val="center"/>
            </w:pPr>
            <w:r w:rsidRPr="00D00372">
              <w:t>20</w:t>
            </w:r>
          </w:p>
        </w:tc>
      </w:tr>
    </w:tbl>
    <w:p w14:paraId="67D2D89D" w14:textId="77777777" w:rsidR="00186335" w:rsidRDefault="00186335" w:rsidP="002E336A"/>
    <w:p w14:paraId="1ECCDDAC"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460D2C5"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65095530" w14:textId="77777777" w:rsidTr="008F2C3D">
        <w:tc>
          <w:tcPr>
            <w:tcW w:w="709" w:type="dxa"/>
          </w:tcPr>
          <w:p w14:paraId="0182ADC1" w14:textId="77777777" w:rsidR="00186335" w:rsidRPr="005E69BB" w:rsidRDefault="00186335" w:rsidP="008F2C3D">
            <w:pPr>
              <w:jc w:val="center"/>
              <w:rPr>
                <w:sz w:val="22"/>
                <w:szCs w:val="22"/>
              </w:rPr>
            </w:pPr>
          </w:p>
        </w:tc>
        <w:tc>
          <w:tcPr>
            <w:tcW w:w="9781" w:type="dxa"/>
          </w:tcPr>
          <w:p w14:paraId="0D5084F5" w14:textId="77777777" w:rsidR="00186335" w:rsidRPr="005E69BB" w:rsidRDefault="00186335" w:rsidP="008F2C3D">
            <w:pPr>
              <w:jc w:val="center"/>
              <w:rPr>
                <w:b/>
                <w:sz w:val="22"/>
                <w:szCs w:val="22"/>
              </w:rPr>
            </w:pPr>
            <w:r w:rsidRPr="005E69BB">
              <w:rPr>
                <w:b/>
                <w:sz w:val="22"/>
                <w:szCs w:val="22"/>
              </w:rPr>
              <w:t>COURSE OUTCOMES</w:t>
            </w:r>
          </w:p>
        </w:tc>
      </w:tr>
      <w:tr w:rsidR="00186335" w14:paraId="4ACD6124" w14:textId="77777777" w:rsidTr="00186335">
        <w:tc>
          <w:tcPr>
            <w:tcW w:w="709" w:type="dxa"/>
          </w:tcPr>
          <w:p w14:paraId="321601E5" w14:textId="77777777" w:rsidR="00186335" w:rsidRPr="005E69BB" w:rsidRDefault="00186335" w:rsidP="00186335">
            <w:pPr>
              <w:jc w:val="center"/>
              <w:rPr>
                <w:b/>
                <w:bCs/>
                <w:sz w:val="22"/>
                <w:szCs w:val="22"/>
              </w:rPr>
            </w:pPr>
            <w:r w:rsidRPr="005E69BB">
              <w:rPr>
                <w:b/>
                <w:bCs/>
                <w:sz w:val="22"/>
                <w:szCs w:val="22"/>
              </w:rPr>
              <w:t>CO1</w:t>
            </w:r>
          </w:p>
        </w:tc>
        <w:tc>
          <w:tcPr>
            <w:tcW w:w="9781" w:type="dxa"/>
            <w:vAlign w:val="center"/>
          </w:tcPr>
          <w:p w14:paraId="11537C1F" w14:textId="77777777" w:rsidR="00186335" w:rsidRPr="005E69BB" w:rsidRDefault="00186335" w:rsidP="00186335">
            <w:pPr>
              <w:rPr>
                <w:sz w:val="22"/>
                <w:szCs w:val="22"/>
              </w:rPr>
            </w:pPr>
            <w:r>
              <w:t>Describe Fintech applications</w:t>
            </w:r>
          </w:p>
        </w:tc>
      </w:tr>
      <w:tr w:rsidR="00186335" w14:paraId="085BD190" w14:textId="77777777" w:rsidTr="00186335">
        <w:tc>
          <w:tcPr>
            <w:tcW w:w="709" w:type="dxa"/>
          </w:tcPr>
          <w:p w14:paraId="44147E8A" w14:textId="77777777" w:rsidR="00186335" w:rsidRPr="005E69BB" w:rsidRDefault="00186335" w:rsidP="00186335">
            <w:pPr>
              <w:jc w:val="center"/>
              <w:rPr>
                <w:b/>
                <w:bCs/>
                <w:sz w:val="22"/>
                <w:szCs w:val="22"/>
              </w:rPr>
            </w:pPr>
            <w:r w:rsidRPr="005E69BB">
              <w:rPr>
                <w:b/>
                <w:bCs/>
                <w:sz w:val="22"/>
                <w:szCs w:val="22"/>
              </w:rPr>
              <w:t>CO2</w:t>
            </w:r>
          </w:p>
        </w:tc>
        <w:tc>
          <w:tcPr>
            <w:tcW w:w="9781" w:type="dxa"/>
            <w:vAlign w:val="center"/>
          </w:tcPr>
          <w:p w14:paraId="61475384" w14:textId="77777777" w:rsidR="00186335" w:rsidRPr="005E69BB" w:rsidRDefault="00186335" w:rsidP="00186335">
            <w:pPr>
              <w:rPr>
                <w:sz w:val="22"/>
                <w:szCs w:val="22"/>
              </w:rPr>
            </w:pPr>
            <w:r>
              <w:t>Demonstrate the basics of data analysis</w:t>
            </w:r>
          </w:p>
        </w:tc>
      </w:tr>
      <w:tr w:rsidR="00186335" w14:paraId="3A08674A" w14:textId="77777777" w:rsidTr="00186335">
        <w:tc>
          <w:tcPr>
            <w:tcW w:w="709" w:type="dxa"/>
          </w:tcPr>
          <w:p w14:paraId="45833649" w14:textId="77777777" w:rsidR="00186335" w:rsidRPr="005E69BB" w:rsidRDefault="00186335" w:rsidP="00186335">
            <w:pPr>
              <w:jc w:val="center"/>
              <w:rPr>
                <w:b/>
                <w:bCs/>
                <w:sz w:val="22"/>
                <w:szCs w:val="22"/>
              </w:rPr>
            </w:pPr>
            <w:r w:rsidRPr="005E69BB">
              <w:rPr>
                <w:b/>
                <w:bCs/>
                <w:sz w:val="22"/>
                <w:szCs w:val="22"/>
              </w:rPr>
              <w:t>CO3</w:t>
            </w:r>
          </w:p>
        </w:tc>
        <w:tc>
          <w:tcPr>
            <w:tcW w:w="9781" w:type="dxa"/>
            <w:vAlign w:val="center"/>
          </w:tcPr>
          <w:p w14:paraId="55C67878" w14:textId="77777777" w:rsidR="00186335" w:rsidRPr="005E69BB" w:rsidRDefault="00186335" w:rsidP="00186335">
            <w:pPr>
              <w:rPr>
                <w:sz w:val="22"/>
                <w:szCs w:val="22"/>
              </w:rPr>
            </w:pPr>
            <w:r>
              <w:t>Apply the concepts of block chain and data analytics, deep learning</w:t>
            </w:r>
          </w:p>
        </w:tc>
      </w:tr>
      <w:tr w:rsidR="00186335" w14:paraId="65E16637" w14:textId="77777777" w:rsidTr="00186335">
        <w:tc>
          <w:tcPr>
            <w:tcW w:w="709" w:type="dxa"/>
          </w:tcPr>
          <w:p w14:paraId="6F6F5799" w14:textId="77777777" w:rsidR="00186335" w:rsidRPr="005E69BB" w:rsidRDefault="00186335" w:rsidP="00186335">
            <w:pPr>
              <w:jc w:val="center"/>
              <w:rPr>
                <w:b/>
                <w:bCs/>
                <w:sz w:val="22"/>
                <w:szCs w:val="22"/>
              </w:rPr>
            </w:pPr>
            <w:r w:rsidRPr="005E69BB">
              <w:rPr>
                <w:b/>
                <w:bCs/>
                <w:sz w:val="22"/>
                <w:szCs w:val="22"/>
              </w:rPr>
              <w:lastRenderedPageBreak/>
              <w:t>CO4</w:t>
            </w:r>
          </w:p>
        </w:tc>
        <w:tc>
          <w:tcPr>
            <w:tcW w:w="9781" w:type="dxa"/>
            <w:vAlign w:val="center"/>
          </w:tcPr>
          <w:p w14:paraId="1D8080FF" w14:textId="77777777" w:rsidR="00186335" w:rsidRPr="005E69BB" w:rsidRDefault="00186335" w:rsidP="00186335">
            <w:pPr>
              <w:rPr>
                <w:sz w:val="22"/>
                <w:szCs w:val="22"/>
              </w:rPr>
            </w:pPr>
            <w:r>
              <w:t>Evaluate the applications of machine learning</w:t>
            </w:r>
          </w:p>
        </w:tc>
      </w:tr>
      <w:tr w:rsidR="00186335" w14:paraId="14E1ABA0" w14:textId="77777777" w:rsidTr="00186335">
        <w:tc>
          <w:tcPr>
            <w:tcW w:w="709" w:type="dxa"/>
          </w:tcPr>
          <w:p w14:paraId="131B32EF" w14:textId="77777777" w:rsidR="00186335" w:rsidRPr="005E69BB" w:rsidRDefault="00186335" w:rsidP="00186335">
            <w:pPr>
              <w:jc w:val="center"/>
              <w:rPr>
                <w:b/>
                <w:bCs/>
                <w:sz w:val="22"/>
                <w:szCs w:val="22"/>
              </w:rPr>
            </w:pPr>
            <w:r w:rsidRPr="005E69BB">
              <w:rPr>
                <w:b/>
                <w:bCs/>
                <w:sz w:val="22"/>
                <w:szCs w:val="22"/>
              </w:rPr>
              <w:t>CO5</w:t>
            </w:r>
          </w:p>
        </w:tc>
        <w:tc>
          <w:tcPr>
            <w:tcW w:w="9781" w:type="dxa"/>
            <w:vAlign w:val="center"/>
          </w:tcPr>
          <w:p w14:paraId="157DC455" w14:textId="77777777" w:rsidR="00186335" w:rsidRPr="005E69BB" w:rsidRDefault="00186335" w:rsidP="00186335">
            <w:pPr>
              <w:rPr>
                <w:sz w:val="22"/>
                <w:szCs w:val="22"/>
              </w:rPr>
            </w:pPr>
            <w:r>
              <w:t>Analyze the best practices on block chain, &amp; deep learning</w:t>
            </w:r>
          </w:p>
        </w:tc>
      </w:tr>
      <w:tr w:rsidR="00186335" w14:paraId="01E7ED0D" w14:textId="77777777" w:rsidTr="00186335">
        <w:tc>
          <w:tcPr>
            <w:tcW w:w="709" w:type="dxa"/>
          </w:tcPr>
          <w:p w14:paraId="3081DC30" w14:textId="77777777" w:rsidR="00186335" w:rsidRPr="005E69BB" w:rsidRDefault="00186335" w:rsidP="00186335">
            <w:pPr>
              <w:jc w:val="center"/>
              <w:rPr>
                <w:b/>
                <w:bCs/>
                <w:sz w:val="22"/>
                <w:szCs w:val="22"/>
              </w:rPr>
            </w:pPr>
            <w:r w:rsidRPr="005E69BB">
              <w:rPr>
                <w:b/>
                <w:bCs/>
                <w:sz w:val="22"/>
                <w:szCs w:val="22"/>
              </w:rPr>
              <w:t>CO6</w:t>
            </w:r>
          </w:p>
        </w:tc>
        <w:tc>
          <w:tcPr>
            <w:tcW w:w="9781" w:type="dxa"/>
            <w:vAlign w:val="bottom"/>
          </w:tcPr>
          <w:p w14:paraId="00E8E6B9" w14:textId="77777777" w:rsidR="00186335" w:rsidRPr="005E69BB" w:rsidRDefault="00186335" w:rsidP="00186335">
            <w:pPr>
              <w:rPr>
                <w:sz w:val="22"/>
                <w:szCs w:val="22"/>
              </w:rPr>
            </w:pPr>
            <w:r>
              <w:t>Articulate the Fintech regulations and Reg Tech Ecosystem in Financial Institutions</w:t>
            </w:r>
          </w:p>
        </w:tc>
      </w:tr>
    </w:tbl>
    <w:p w14:paraId="397DB4C9"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1742F94D" w14:textId="77777777" w:rsidTr="003828F2">
        <w:trPr>
          <w:jc w:val="center"/>
        </w:trPr>
        <w:tc>
          <w:tcPr>
            <w:tcW w:w="6385" w:type="dxa"/>
            <w:gridSpan w:val="8"/>
          </w:tcPr>
          <w:p w14:paraId="268D56AD"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49504A70" w14:textId="77777777" w:rsidTr="003828F2">
        <w:trPr>
          <w:jc w:val="center"/>
        </w:trPr>
        <w:tc>
          <w:tcPr>
            <w:tcW w:w="1140" w:type="dxa"/>
          </w:tcPr>
          <w:p w14:paraId="7F62B943"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096A4BAF" w14:textId="77777777" w:rsidR="00186335" w:rsidRPr="005E69BB" w:rsidRDefault="00186335" w:rsidP="00186335">
            <w:pPr>
              <w:jc w:val="center"/>
              <w:rPr>
                <w:b/>
                <w:sz w:val="22"/>
                <w:szCs w:val="22"/>
              </w:rPr>
            </w:pPr>
            <w:r w:rsidRPr="005E69BB">
              <w:rPr>
                <w:b/>
                <w:sz w:val="22"/>
                <w:szCs w:val="22"/>
              </w:rPr>
              <w:t>R</w:t>
            </w:r>
          </w:p>
        </w:tc>
        <w:tc>
          <w:tcPr>
            <w:tcW w:w="708" w:type="dxa"/>
          </w:tcPr>
          <w:p w14:paraId="4DE6344B" w14:textId="77777777" w:rsidR="00186335" w:rsidRPr="005E69BB" w:rsidRDefault="00186335" w:rsidP="00186335">
            <w:pPr>
              <w:jc w:val="center"/>
              <w:rPr>
                <w:b/>
                <w:sz w:val="22"/>
                <w:szCs w:val="22"/>
              </w:rPr>
            </w:pPr>
            <w:r w:rsidRPr="005E69BB">
              <w:rPr>
                <w:b/>
                <w:sz w:val="22"/>
                <w:szCs w:val="22"/>
              </w:rPr>
              <w:t>U</w:t>
            </w:r>
          </w:p>
        </w:tc>
        <w:tc>
          <w:tcPr>
            <w:tcW w:w="709" w:type="dxa"/>
          </w:tcPr>
          <w:p w14:paraId="1370F22C" w14:textId="77777777" w:rsidR="00186335" w:rsidRPr="005E69BB" w:rsidRDefault="00186335" w:rsidP="00186335">
            <w:pPr>
              <w:jc w:val="center"/>
              <w:rPr>
                <w:b/>
                <w:sz w:val="22"/>
                <w:szCs w:val="22"/>
              </w:rPr>
            </w:pPr>
            <w:r w:rsidRPr="005E69BB">
              <w:rPr>
                <w:b/>
                <w:sz w:val="22"/>
                <w:szCs w:val="22"/>
              </w:rPr>
              <w:t>A</w:t>
            </w:r>
          </w:p>
        </w:tc>
        <w:tc>
          <w:tcPr>
            <w:tcW w:w="709" w:type="dxa"/>
          </w:tcPr>
          <w:p w14:paraId="6F073C0D" w14:textId="77777777" w:rsidR="00186335" w:rsidRPr="005E69BB" w:rsidRDefault="00186335" w:rsidP="00186335">
            <w:pPr>
              <w:jc w:val="center"/>
              <w:rPr>
                <w:b/>
                <w:sz w:val="22"/>
                <w:szCs w:val="22"/>
              </w:rPr>
            </w:pPr>
            <w:r w:rsidRPr="005E69BB">
              <w:rPr>
                <w:b/>
                <w:sz w:val="22"/>
                <w:szCs w:val="22"/>
              </w:rPr>
              <w:t>An</w:t>
            </w:r>
          </w:p>
        </w:tc>
        <w:tc>
          <w:tcPr>
            <w:tcW w:w="709" w:type="dxa"/>
          </w:tcPr>
          <w:p w14:paraId="0397B62A" w14:textId="77777777" w:rsidR="00186335" w:rsidRPr="005E69BB" w:rsidRDefault="00186335" w:rsidP="00186335">
            <w:pPr>
              <w:jc w:val="center"/>
              <w:rPr>
                <w:b/>
                <w:sz w:val="22"/>
                <w:szCs w:val="22"/>
              </w:rPr>
            </w:pPr>
            <w:r w:rsidRPr="005E69BB">
              <w:rPr>
                <w:b/>
                <w:sz w:val="22"/>
                <w:szCs w:val="22"/>
              </w:rPr>
              <w:t>E</w:t>
            </w:r>
          </w:p>
        </w:tc>
        <w:tc>
          <w:tcPr>
            <w:tcW w:w="708" w:type="dxa"/>
          </w:tcPr>
          <w:p w14:paraId="6E340B0C" w14:textId="77777777" w:rsidR="00186335" w:rsidRPr="005E69BB" w:rsidRDefault="00186335" w:rsidP="00186335">
            <w:pPr>
              <w:jc w:val="center"/>
              <w:rPr>
                <w:b/>
                <w:sz w:val="22"/>
                <w:szCs w:val="22"/>
              </w:rPr>
            </w:pPr>
            <w:r w:rsidRPr="005E69BB">
              <w:rPr>
                <w:b/>
                <w:sz w:val="22"/>
                <w:szCs w:val="22"/>
              </w:rPr>
              <w:t>C</w:t>
            </w:r>
          </w:p>
        </w:tc>
        <w:tc>
          <w:tcPr>
            <w:tcW w:w="993" w:type="dxa"/>
          </w:tcPr>
          <w:p w14:paraId="5D98C87D" w14:textId="77777777" w:rsidR="00186335" w:rsidRPr="005E69BB" w:rsidRDefault="00186335" w:rsidP="00186335">
            <w:pPr>
              <w:jc w:val="center"/>
              <w:rPr>
                <w:b/>
                <w:sz w:val="22"/>
                <w:szCs w:val="22"/>
              </w:rPr>
            </w:pPr>
            <w:r w:rsidRPr="005E69BB">
              <w:rPr>
                <w:b/>
                <w:sz w:val="22"/>
                <w:szCs w:val="22"/>
              </w:rPr>
              <w:t>Total</w:t>
            </w:r>
          </w:p>
        </w:tc>
      </w:tr>
      <w:tr w:rsidR="00186335" w:rsidRPr="005E69BB" w14:paraId="1786D09A" w14:textId="77777777" w:rsidTr="00186335">
        <w:trPr>
          <w:jc w:val="center"/>
        </w:trPr>
        <w:tc>
          <w:tcPr>
            <w:tcW w:w="1140" w:type="dxa"/>
          </w:tcPr>
          <w:p w14:paraId="28447B2A" w14:textId="77777777" w:rsidR="00186335" w:rsidRPr="005E69BB" w:rsidRDefault="00186335" w:rsidP="00186335">
            <w:pPr>
              <w:jc w:val="center"/>
              <w:rPr>
                <w:sz w:val="22"/>
                <w:szCs w:val="22"/>
              </w:rPr>
            </w:pPr>
            <w:r w:rsidRPr="005E69BB">
              <w:rPr>
                <w:sz w:val="22"/>
                <w:szCs w:val="22"/>
              </w:rPr>
              <w:t>CO1</w:t>
            </w:r>
          </w:p>
        </w:tc>
        <w:tc>
          <w:tcPr>
            <w:tcW w:w="709" w:type="dxa"/>
          </w:tcPr>
          <w:p w14:paraId="6635B0E1" w14:textId="77777777" w:rsidR="00186335" w:rsidRPr="005E69BB" w:rsidRDefault="00186335" w:rsidP="00186335">
            <w:pPr>
              <w:jc w:val="center"/>
              <w:rPr>
                <w:sz w:val="22"/>
                <w:szCs w:val="22"/>
              </w:rPr>
            </w:pPr>
            <w:r>
              <w:rPr>
                <w:sz w:val="22"/>
                <w:szCs w:val="22"/>
              </w:rPr>
              <w:t xml:space="preserve"> 2</w:t>
            </w:r>
          </w:p>
        </w:tc>
        <w:tc>
          <w:tcPr>
            <w:tcW w:w="708" w:type="dxa"/>
          </w:tcPr>
          <w:p w14:paraId="34CF918A" w14:textId="77777777" w:rsidR="00186335" w:rsidRPr="005E69BB" w:rsidRDefault="00186335" w:rsidP="00186335">
            <w:pPr>
              <w:jc w:val="center"/>
              <w:rPr>
                <w:sz w:val="22"/>
                <w:szCs w:val="22"/>
              </w:rPr>
            </w:pPr>
            <w:r>
              <w:rPr>
                <w:sz w:val="22"/>
                <w:szCs w:val="22"/>
              </w:rPr>
              <w:t>30</w:t>
            </w:r>
          </w:p>
        </w:tc>
        <w:tc>
          <w:tcPr>
            <w:tcW w:w="709" w:type="dxa"/>
          </w:tcPr>
          <w:p w14:paraId="1A0F20E5" w14:textId="77777777" w:rsidR="00186335" w:rsidRPr="005E69BB" w:rsidRDefault="00186335" w:rsidP="00186335">
            <w:pPr>
              <w:jc w:val="center"/>
              <w:rPr>
                <w:sz w:val="22"/>
                <w:szCs w:val="22"/>
              </w:rPr>
            </w:pPr>
            <w:r>
              <w:rPr>
                <w:sz w:val="22"/>
                <w:szCs w:val="22"/>
              </w:rPr>
              <w:t>-</w:t>
            </w:r>
          </w:p>
        </w:tc>
        <w:tc>
          <w:tcPr>
            <w:tcW w:w="709" w:type="dxa"/>
          </w:tcPr>
          <w:p w14:paraId="516DA8CA" w14:textId="77777777" w:rsidR="00186335" w:rsidRPr="005E69BB" w:rsidRDefault="00186335" w:rsidP="00186335">
            <w:pPr>
              <w:jc w:val="center"/>
              <w:rPr>
                <w:sz w:val="22"/>
                <w:szCs w:val="22"/>
              </w:rPr>
            </w:pPr>
            <w:r>
              <w:rPr>
                <w:sz w:val="22"/>
                <w:szCs w:val="22"/>
              </w:rPr>
              <w:t>-</w:t>
            </w:r>
          </w:p>
        </w:tc>
        <w:tc>
          <w:tcPr>
            <w:tcW w:w="709" w:type="dxa"/>
          </w:tcPr>
          <w:p w14:paraId="76F11EAD" w14:textId="77777777" w:rsidR="00186335" w:rsidRPr="005E69BB" w:rsidRDefault="00186335" w:rsidP="00186335">
            <w:pPr>
              <w:jc w:val="center"/>
              <w:rPr>
                <w:sz w:val="22"/>
                <w:szCs w:val="22"/>
              </w:rPr>
            </w:pPr>
            <w:r>
              <w:rPr>
                <w:sz w:val="22"/>
                <w:szCs w:val="22"/>
              </w:rPr>
              <w:t>-</w:t>
            </w:r>
          </w:p>
        </w:tc>
        <w:tc>
          <w:tcPr>
            <w:tcW w:w="708" w:type="dxa"/>
          </w:tcPr>
          <w:p w14:paraId="1B32D620" w14:textId="77777777" w:rsidR="00186335" w:rsidRPr="005E69BB" w:rsidRDefault="00186335" w:rsidP="00186335">
            <w:pPr>
              <w:jc w:val="center"/>
              <w:rPr>
                <w:sz w:val="22"/>
                <w:szCs w:val="22"/>
              </w:rPr>
            </w:pPr>
            <w:r>
              <w:rPr>
                <w:sz w:val="22"/>
                <w:szCs w:val="22"/>
              </w:rPr>
              <w:t>-</w:t>
            </w:r>
          </w:p>
        </w:tc>
        <w:tc>
          <w:tcPr>
            <w:tcW w:w="993" w:type="dxa"/>
          </w:tcPr>
          <w:p w14:paraId="084D4619" w14:textId="77777777" w:rsidR="00186335" w:rsidRPr="005E69BB" w:rsidRDefault="00186335" w:rsidP="00186335">
            <w:pPr>
              <w:jc w:val="center"/>
              <w:rPr>
                <w:sz w:val="22"/>
                <w:szCs w:val="22"/>
              </w:rPr>
            </w:pPr>
            <w:r>
              <w:rPr>
                <w:sz w:val="22"/>
                <w:szCs w:val="22"/>
              </w:rPr>
              <w:t>32</w:t>
            </w:r>
          </w:p>
        </w:tc>
      </w:tr>
      <w:tr w:rsidR="00186335" w:rsidRPr="005E69BB" w14:paraId="1B390426" w14:textId="77777777" w:rsidTr="00186335">
        <w:trPr>
          <w:jc w:val="center"/>
        </w:trPr>
        <w:tc>
          <w:tcPr>
            <w:tcW w:w="1140" w:type="dxa"/>
          </w:tcPr>
          <w:p w14:paraId="29FD5B2B" w14:textId="77777777" w:rsidR="00186335" w:rsidRPr="005E69BB" w:rsidRDefault="00186335" w:rsidP="00186335">
            <w:pPr>
              <w:jc w:val="center"/>
              <w:rPr>
                <w:sz w:val="22"/>
                <w:szCs w:val="22"/>
              </w:rPr>
            </w:pPr>
            <w:r w:rsidRPr="005E69BB">
              <w:rPr>
                <w:sz w:val="22"/>
                <w:szCs w:val="22"/>
              </w:rPr>
              <w:t>CO2</w:t>
            </w:r>
          </w:p>
        </w:tc>
        <w:tc>
          <w:tcPr>
            <w:tcW w:w="709" w:type="dxa"/>
          </w:tcPr>
          <w:p w14:paraId="779F5570" w14:textId="77777777" w:rsidR="00186335" w:rsidRPr="005E69BB" w:rsidRDefault="00186335" w:rsidP="00186335">
            <w:pPr>
              <w:jc w:val="center"/>
              <w:rPr>
                <w:sz w:val="22"/>
                <w:szCs w:val="22"/>
              </w:rPr>
            </w:pPr>
            <w:r>
              <w:rPr>
                <w:sz w:val="22"/>
                <w:szCs w:val="22"/>
              </w:rPr>
              <w:t>-</w:t>
            </w:r>
          </w:p>
        </w:tc>
        <w:tc>
          <w:tcPr>
            <w:tcW w:w="708" w:type="dxa"/>
          </w:tcPr>
          <w:p w14:paraId="369D9B34" w14:textId="77777777" w:rsidR="00186335" w:rsidRPr="005E69BB" w:rsidRDefault="00186335" w:rsidP="00186335">
            <w:pPr>
              <w:jc w:val="center"/>
              <w:rPr>
                <w:sz w:val="22"/>
                <w:szCs w:val="22"/>
              </w:rPr>
            </w:pPr>
            <w:r>
              <w:rPr>
                <w:sz w:val="22"/>
                <w:szCs w:val="22"/>
              </w:rPr>
              <w:t>2</w:t>
            </w:r>
          </w:p>
        </w:tc>
        <w:tc>
          <w:tcPr>
            <w:tcW w:w="709" w:type="dxa"/>
          </w:tcPr>
          <w:p w14:paraId="5757FAEC" w14:textId="77777777" w:rsidR="00186335" w:rsidRPr="005E69BB" w:rsidRDefault="00186335" w:rsidP="00186335">
            <w:pPr>
              <w:jc w:val="center"/>
              <w:rPr>
                <w:sz w:val="22"/>
                <w:szCs w:val="22"/>
              </w:rPr>
            </w:pPr>
            <w:r>
              <w:rPr>
                <w:sz w:val="22"/>
                <w:szCs w:val="22"/>
              </w:rPr>
              <w:t>30</w:t>
            </w:r>
          </w:p>
        </w:tc>
        <w:tc>
          <w:tcPr>
            <w:tcW w:w="709" w:type="dxa"/>
          </w:tcPr>
          <w:p w14:paraId="65421230" w14:textId="77777777" w:rsidR="00186335" w:rsidRPr="005E69BB" w:rsidRDefault="00186335" w:rsidP="00186335">
            <w:pPr>
              <w:jc w:val="center"/>
              <w:rPr>
                <w:sz w:val="22"/>
                <w:szCs w:val="22"/>
              </w:rPr>
            </w:pPr>
            <w:r>
              <w:rPr>
                <w:sz w:val="22"/>
                <w:szCs w:val="22"/>
              </w:rPr>
              <w:t>-</w:t>
            </w:r>
          </w:p>
        </w:tc>
        <w:tc>
          <w:tcPr>
            <w:tcW w:w="709" w:type="dxa"/>
          </w:tcPr>
          <w:p w14:paraId="32C0AF34" w14:textId="77777777" w:rsidR="00186335" w:rsidRPr="005E69BB" w:rsidRDefault="00186335" w:rsidP="00186335">
            <w:pPr>
              <w:jc w:val="center"/>
              <w:rPr>
                <w:sz w:val="22"/>
                <w:szCs w:val="22"/>
              </w:rPr>
            </w:pPr>
            <w:r>
              <w:rPr>
                <w:sz w:val="22"/>
                <w:szCs w:val="22"/>
              </w:rPr>
              <w:t>-</w:t>
            </w:r>
          </w:p>
        </w:tc>
        <w:tc>
          <w:tcPr>
            <w:tcW w:w="708" w:type="dxa"/>
          </w:tcPr>
          <w:p w14:paraId="250E29B8" w14:textId="77777777" w:rsidR="00186335" w:rsidRPr="005E69BB" w:rsidRDefault="00186335" w:rsidP="00186335">
            <w:pPr>
              <w:jc w:val="center"/>
              <w:rPr>
                <w:sz w:val="22"/>
                <w:szCs w:val="22"/>
              </w:rPr>
            </w:pPr>
            <w:r>
              <w:rPr>
                <w:sz w:val="22"/>
                <w:szCs w:val="22"/>
              </w:rPr>
              <w:t>-</w:t>
            </w:r>
          </w:p>
        </w:tc>
        <w:tc>
          <w:tcPr>
            <w:tcW w:w="993" w:type="dxa"/>
          </w:tcPr>
          <w:p w14:paraId="2B634ACA" w14:textId="77777777" w:rsidR="00186335" w:rsidRPr="005E69BB" w:rsidRDefault="00186335" w:rsidP="00186335">
            <w:pPr>
              <w:jc w:val="center"/>
              <w:rPr>
                <w:sz w:val="22"/>
                <w:szCs w:val="22"/>
              </w:rPr>
            </w:pPr>
            <w:r>
              <w:rPr>
                <w:sz w:val="22"/>
                <w:szCs w:val="22"/>
              </w:rPr>
              <w:t>32</w:t>
            </w:r>
          </w:p>
        </w:tc>
      </w:tr>
      <w:tr w:rsidR="00186335" w:rsidRPr="005E69BB" w14:paraId="715FCBEB" w14:textId="77777777" w:rsidTr="00186335">
        <w:trPr>
          <w:jc w:val="center"/>
        </w:trPr>
        <w:tc>
          <w:tcPr>
            <w:tcW w:w="1140" w:type="dxa"/>
          </w:tcPr>
          <w:p w14:paraId="7560D455" w14:textId="77777777" w:rsidR="00186335" w:rsidRPr="005E69BB" w:rsidRDefault="00186335" w:rsidP="00186335">
            <w:pPr>
              <w:jc w:val="center"/>
              <w:rPr>
                <w:sz w:val="22"/>
                <w:szCs w:val="22"/>
              </w:rPr>
            </w:pPr>
            <w:r w:rsidRPr="005E69BB">
              <w:rPr>
                <w:sz w:val="22"/>
                <w:szCs w:val="22"/>
              </w:rPr>
              <w:t>CO3</w:t>
            </w:r>
          </w:p>
        </w:tc>
        <w:tc>
          <w:tcPr>
            <w:tcW w:w="709" w:type="dxa"/>
          </w:tcPr>
          <w:p w14:paraId="1EBEB95E" w14:textId="77777777" w:rsidR="00186335" w:rsidRPr="005E69BB" w:rsidRDefault="00186335" w:rsidP="00186335">
            <w:pPr>
              <w:jc w:val="center"/>
              <w:rPr>
                <w:sz w:val="22"/>
                <w:szCs w:val="22"/>
              </w:rPr>
            </w:pPr>
            <w:r>
              <w:rPr>
                <w:sz w:val="22"/>
                <w:szCs w:val="22"/>
              </w:rPr>
              <w:t>-</w:t>
            </w:r>
          </w:p>
        </w:tc>
        <w:tc>
          <w:tcPr>
            <w:tcW w:w="708" w:type="dxa"/>
          </w:tcPr>
          <w:p w14:paraId="15DA01A0" w14:textId="77777777" w:rsidR="00186335" w:rsidRPr="005E69BB" w:rsidRDefault="00186335" w:rsidP="00186335">
            <w:pPr>
              <w:jc w:val="center"/>
              <w:rPr>
                <w:sz w:val="22"/>
                <w:szCs w:val="22"/>
              </w:rPr>
            </w:pPr>
            <w:r>
              <w:rPr>
                <w:sz w:val="22"/>
                <w:szCs w:val="22"/>
              </w:rPr>
              <w:t>2</w:t>
            </w:r>
          </w:p>
        </w:tc>
        <w:tc>
          <w:tcPr>
            <w:tcW w:w="709" w:type="dxa"/>
          </w:tcPr>
          <w:p w14:paraId="677D0C9F" w14:textId="77777777" w:rsidR="00186335" w:rsidRPr="005E69BB" w:rsidRDefault="00186335" w:rsidP="00186335">
            <w:pPr>
              <w:jc w:val="center"/>
              <w:rPr>
                <w:sz w:val="22"/>
                <w:szCs w:val="22"/>
              </w:rPr>
            </w:pPr>
            <w:r>
              <w:rPr>
                <w:sz w:val="22"/>
                <w:szCs w:val="22"/>
              </w:rPr>
              <w:t>30</w:t>
            </w:r>
          </w:p>
        </w:tc>
        <w:tc>
          <w:tcPr>
            <w:tcW w:w="709" w:type="dxa"/>
          </w:tcPr>
          <w:p w14:paraId="435A2420" w14:textId="77777777" w:rsidR="00186335" w:rsidRPr="005E69BB" w:rsidRDefault="00186335" w:rsidP="00186335">
            <w:pPr>
              <w:jc w:val="center"/>
              <w:rPr>
                <w:sz w:val="22"/>
                <w:szCs w:val="22"/>
              </w:rPr>
            </w:pPr>
            <w:r>
              <w:rPr>
                <w:sz w:val="22"/>
                <w:szCs w:val="22"/>
              </w:rPr>
              <w:t>-</w:t>
            </w:r>
          </w:p>
        </w:tc>
        <w:tc>
          <w:tcPr>
            <w:tcW w:w="709" w:type="dxa"/>
          </w:tcPr>
          <w:p w14:paraId="7428BCD5" w14:textId="77777777" w:rsidR="00186335" w:rsidRPr="005E69BB" w:rsidRDefault="00186335" w:rsidP="00186335">
            <w:pPr>
              <w:jc w:val="center"/>
              <w:rPr>
                <w:sz w:val="22"/>
                <w:szCs w:val="22"/>
              </w:rPr>
            </w:pPr>
            <w:r>
              <w:rPr>
                <w:sz w:val="22"/>
                <w:szCs w:val="22"/>
              </w:rPr>
              <w:t>-</w:t>
            </w:r>
          </w:p>
        </w:tc>
        <w:tc>
          <w:tcPr>
            <w:tcW w:w="708" w:type="dxa"/>
          </w:tcPr>
          <w:p w14:paraId="59E13615" w14:textId="77777777" w:rsidR="00186335" w:rsidRPr="005E69BB" w:rsidRDefault="00186335" w:rsidP="00186335">
            <w:pPr>
              <w:jc w:val="center"/>
              <w:rPr>
                <w:sz w:val="22"/>
                <w:szCs w:val="22"/>
              </w:rPr>
            </w:pPr>
            <w:r>
              <w:rPr>
                <w:sz w:val="22"/>
                <w:szCs w:val="22"/>
              </w:rPr>
              <w:t>-</w:t>
            </w:r>
          </w:p>
        </w:tc>
        <w:tc>
          <w:tcPr>
            <w:tcW w:w="993" w:type="dxa"/>
          </w:tcPr>
          <w:p w14:paraId="2FE4A377" w14:textId="77777777" w:rsidR="00186335" w:rsidRPr="005E69BB" w:rsidRDefault="00186335" w:rsidP="00186335">
            <w:pPr>
              <w:jc w:val="center"/>
              <w:rPr>
                <w:sz w:val="22"/>
                <w:szCs w:val="22"/>
              </w:rPr>
            </w:pPr>
            <w:r>
              <w:rPr>
                <w:sz w:val="22"/>
                <w:szCs w:val="22"/>
              </w:rPr>
              <w:t>32</w:t>
            </w:r>
          </w:p>
        </w:tc>
      </w:tr>
      <w:tr w:rsidR="00186335" w:rsidRPr="005E69BB" w14:paraId="35204890" w14:textId="77777777" w:rsidTr="00186335">
        <w:trPr>
          <w:jc w:val="center"/>
        </w:trPr>
        <w:tc>
          <w:tcPr>
            <w:tcW w:w="1140" w:type="dxa"/>
          </w:tcPr>
          <w:p w14:paraId="031EDF5A" w14:textId="77777777" w:rsidR="00186335" w:rsidRPr="005E69BB" w:rsidRDefault="00186335" w:rsidP="00186335">
            <w:pPr>
              <w:jc w:val="center"/>
              <w:rPr>
                <w:sz w:val="22"/>
                <w:szCs w:val="22"/>
              </w:rPr>
            </w:pPr>
            <w:r w:rsidRPr="005E69BB">
              <w:rPr>
                <w:sz w:val="22"/>
                <w:szCs w:val="22"/>
              </w:rPr>
              <w:t>CO4</w:t>
            </w:r>
          </w:p>
        </w:tc>
        <w:tc>
          <w:tcPr>
            <w:tcW w:w="709" w:type="dxa"/>
          </w:tcPr>
          <w:p w14:paraId="526B1F3D" w14:textId="77777777" w:rsidR="00186335" w:rsidRPr="005E69BB" w:rsidRDefault="00186335" w:rsidP="00186335">
            <w:pPr>
              <w:jc w:val="center"/>
              <w:rPr>
                <w:sz w:val="22"/>
                <w:szCs w:val="22"/>
              </w:rPr>
            </w:pPr>
            <w:r>
              <w:rPr>
                <w:sz w:val="22"/>
                <w:szCs w:val="22"/>
              </w:rPr>
              <w:t>2</w:t>
            </w:r>
          </w:p>
        </w:tc>
        <w:tc>
          <w:tcPr>
            <w:tcW w:w="708" w:type="dxa"/>
          </w:tcPr>
          <w:p w14:paraId="729A530E" w14:textId="77777777" w:rsidR="00186335" w:rsidRPr="005E69BB" w:rsidRDefault="00186335" w:rsidP="00186335">
            <w:pPr>
              <w:jc w:val="center"/>
              <w:rPr>
                <w:sz w:val="22"/>
                <w:szCs w:val="22"/>
              </w:rPr>
            </w:pPr>
            <w:r>
              <w:rPr>
                <w:sz w:val="22"/>
                <w:szCs w:val="22"/>
              </w:rPr>
              <w:t>-</w:t>
            </w:r>
          </w:p>
        </w:tc>
        <w:tc>
          <w:tcPr>
            <w:tcW w:w="709" w:type="dxa"/>
          </w:tcPr>
          <w:p w14:paraId="25714682" w14:textId="77777777" w:rsidR="00186335" w:rsidRPr="005E69BB" w:rsidRDefault="00186335" w:rsidP="00186335">
            <w:pPr>
              <w:jc w:val="center"/>
              <w:rPr>
                <w:sz w:val="22"/>
                <w:szCs w:val="22"/>
              </w:rPr>
            </w:pPr>
            <w:r>
              <w:rPr>
                <w:sz w:val="22"/>
                <w:szCs w:val="22"/>
              </w:rPr>
              <w:t>20</w:t>
            </w:r>
          </w:p>
        </w:tc>
        <w:tc>
          <w:tcPr>
            <w:tcW w:w="709" w:type="dxa"/>
          </w:tcPr>
          <w:p w14:paraId="05AABDF9" w14:textId="77777777" w:rsidR="00186335" w:rsidRPr="005E69BB" w:rsidRDefault="00186335" w:rsidP="00186335">
            <w:pPr>
              <w:jc w:val="center"/>
              <w:rPr>
                <w:sz w:val="22"/>
                <w:szCs w:val="22"/>
              </w:rPr>
            </w:pPr>
            <w:r>
              <w:rPr>
                <w:sz w:val="22"/>
                <w:szCs w:val="22"/>
              </w:rPr>
              <w:t>-</w:t>
            </w:r>
          </w:p>
        </w:tc>
        <w:tc>
          <w:tcPr>
            <w:tcW w:w="709" w:type="dxa"/>
          </w:tcPr>
          <w:p w14:paraId="0246BDA5" w14:textId="77777777" w:rsidR="00186335" w:rsidRPr="005E69BB" w:rsidRDefault="00186335" w:rsidP="00186335">
            <w:pPr>
              <w:jc w:val="center"/>
              <w:rPr>
                <w:sz w:val="22"/>
                <w:szCs w:val="22"/>
              </w:rPr>
            </w:pPr>
            <w:r>
              <w:rPr>
                <w:sz w:val="22"/>
                <w:szCs w:val="22"/>
              </w:rPr>
              <w:t>10</w:t>
            </w:r>
          </w:p>
        </w:tc>
        <w:tc>
          <w:tcPr>
            <w:tcW w:w="708" w:type="dxa"/>
          </w:tcPr>
          <w:p w14:paraId="6EE621A7" w14:textId="77777777" w:rsidR="00186335" w:rsidRPr="005E69BB" w:rsidRDefault="00186335" w:rsidP="00186335">
            <w:pPr>
              <w:jc w:val="center"/>
              <w:rPr>
                <w:sz w:val="22"/>
                <w:szCs w:val="22"/>
              </w:rPr>
            </w:pPr>
            <w:r>
              <w:rPr>
                <w:sz w:val="22"/>
                <w:szCs w:val="22"/>
              </w:rPr>
              <w:t>-</w:t>
            </w:r>
          </w:p>
        </w:tc>
        <w:tc>
          <w:tcPr>
            <w:tcW w:w="993" w:type="dxa"/>
          </w:tcPr>
          <w:p w14:paraId="0DA60526" w14:textId="77777777" w:rsidR="00186335" w:rsidRPr="005E69BB" w:rsidRDefault="00186335" w:rsidP="00186335">
            <w:pPr>
              <w:jc w:val="center"/>
              <w:rPr>
                <w:sz w:val="22"/>
                <w:szCs w:val="22"/>
              </w:rPr>
            </w:pPr>
            <w:r>
              <w:rPr>
                <w:sz w:val="22"/>
                <w:szCs w:val="22"/>
              </w:rPr>
              <w:t>32</w:t>
            </w:r>
          </w:p>
        </w:tc>
      </w:tr>
      <w:tr w:rsidR="00186335" w:rsidRPr="005E69BB" w14:paraId="0648D9FC" w14:textId="77777777" w:rsidTr="00186335">
        <w:trPr>
          <w:jc w:val="center"/>
        </w:trPr>
        <w:tc>
          <w:tcPr>
            <w:tcW w:w="1140" w:type="dxa"/>
          </w:tcPr>
          <w:p w14:paraId="328C9A46" w14:textId="77777777" w:rsidR="00186335" w:rsidRPr="005E69BB" w:rsidRDefault="00186335" w:rsidP="00186335">
            <w:pPr>
              <w:jc w:val="center"/>
              <w:rPr>
                <w:sz w:val="22"/>
                <w:szCs w:val="22"/>
              </w:rPr>
            </w:pPr>
            <w:r w:rsidRPr="005E69BB">
              <w:rPr>
                <w:sz w:val="22"/>
                <w:szCs w:val="22"/>
              </w:rPr>
              <w:t>CO5</w:t>
            </w:r>
          </w:p>
        </w:tc>
        <w:tc>
          <w:tcPr>
            <w:tcW w:w="709" w:type="dxa"/>
          </w:tcPr>
          <w:p w14:paraId="570740BA" w14:textId="77777777" w:rsidR="00186335" w:rsidRPr="005E69BB" w:rsidRDefault="00186335" w:rsidP="00186335">
            <w:pPr>
              <w:jc w:val="center"/>
              <w:rPr>
                <w:sz w:val="22"/>
                <w:szCs w:val="22"/>
              </w:rPr>
            </w:pPr>
            <w:r>
              <w:rPr>
                <w:sz w:val="22"/>
                <w:szCs w:val="22"/>
              </w:rPr>
              <w:t>2</w:t>
            </w:r>
          </w:p>
        </w:tc>
        <w:tc>
          <w:tcPr>
            <w:tcW w:w="708" w:type="dxa"/>
          </w:tcPr>
          <w:p w14:paraId="4C4AFC7B" w14:textId="77777777" w:rsidR="00186335" w:rsidRPr="005E69BB" w:rsidRDefault="00186335" w:rsidP="00186335">
            <w:pPr>
              <w:jc w:val="center"/>
              <w:rPr>
                <w:sz w:val="22"/>
                <w:szCs w:val="22"/>
              </w:rPr>
            </w:pPr>
            <w:r>
              <w:rPr>
                <w:sz w:val="22"/>
                <w:szCs w:val="22"/>
              </w:rPr>
              <w:t>-</w:t>
            </w:r>
          </w:p>
        </w:tc>
        <w:tc>
          <w:tcPr>
            <w:tcW w:w="709" w:type="dxa"/>
          </w:tcPr>
          <w:p w14:paraId="73C4DD83" w14:textId="77777777" w:rsidR="00186335" w:rsidRPr="005E69BB" w:rsidRDefault="00186335" w:rsidP="00186335">
            <w:pPr>
              <w:jc w:val="center"/>
              <w:rPr>
                <w:sz w:val="22"/>
                <w:szCs w:val="22"/>
              </w:rPr>
            </w:pPr>
            <w:r>
              <w:rPr>
                <w:sz w:val="22"/>
                <w:szCs w:val="22"/>
              </w:rPr>
              <w:t>10</w:t>
            </w:r>
          </w:p>
        </w:tc>
        <w:tc>
          <w:tcPr>
            <w:tcW w:w="709" w:type="dxa"/>
          </w:tcPr>
          <w:p w14:paraId="6272DAD5" w14:textId="77777777" w:rsidR="00186335" w:rsidRPr="005E69BB" w:rsidRDefault="00186335" w:rsidP="00186335">
            <w:pPr>
              <w:jc w:val="center"/>
              <w:rPr>
                <w:sz w:val="22"/>
                <w:szCs w:val="22"/>
              </w:rPr>
            </w:pPr>
            <w:r>
              <w:rPr>
                <w:sz w:val="22"/>
                <w:szCs w:val="22"/>
              </w:rPr>
              <w:t>-</w:t>
            </w:r>
          </w:p>
        </w:tc>
        <w:tc>
          <w:tcPr>
            <w:tcW w:w="709" w:type="dxa"/>
          </w:tcPr>
          <w:p w14:paraId="6B41FB1D" w14:textId="77777777" w:rsidR="00186335" w:rsidRPr="005E69BB" w:rsidRDefault="00186335" w:rsidP="00186335">
            <w:pPr>
              <w:jc w:val="center"/>
              <w:rPr>
                <w:sz w:val="22"/>
                <w:szCs w:val="22"/>
              </w:rPr>
            </w:pPr>
            <w:r>
              <w:rPr>
                <w:sz w:val="22"/>
                <w:szCs w:val="22"/>
              </w:rPr>
              <w:t>-</w:t>
            </w:r>
          </w:p>
        </w:tc>
        <w:tc>
          <w:tcPr>
            <w:tcW w:w="708" w:type="dxa"/>
          </w:tcPr>
          <w:p w14:paraId="5D4B6A4A" w14:textId="77777777" w:rsidR="00186335" w:rsidRPr="005E69BB" w:rsidRDefault="00186335" w:rsidP="00186335">
            <w:pPr>
              <w:jc w:val="center"/>
              <w:rPr>
                <w:sz w:val="22"/>
                <w:szCs w:val="22"/>
              </w:rPr>
            </w:pPr>
            <w:r>
              <w:rPr>
                <w:sz w:val="22"/>
                <w:szCs w:val="22"/>
              </w:rPr>
              <w:t>20</w:t>
            </w:r>
          </w:p>
        </w:tc>
        <w:tc>
          <w:tcPr>
            <w:tcW w:w="993" w:type="dxa"/>
          </w:tcPr>
          <w:p w14:paraId="3139824F" w14:textId="77777777" w:rsidR="00186335" w:rsidRPr="005E69BB" w:rsidRDefault="00186335" w:rsidP="00186335">
            <w:pPr>
              <w:jc w:val="center"/>
              <w:rPr>
                <w:sz w:val="22"/>
                <w:szCs w:val="22"/>
              </w:rPr>
            </w:pPr>
            <w:r>
              <w:rPr>
                <w:sz w:val="22"/>
                <w:szCs w:val="22"/>
              </w:rPr>
              <w:t>32</w:t>
            </w:r>
          </w:p>
        </w:tc>
      </w:tr>
      <w:tr w:rsidR="00186335" w:rsidRPr="005E69BB" w14:paraId="4BA94524" w14:textId="77777777" w:rsidTr="00186335">
        <w:trPr>
          <w:jc w:val="center"/>
        </w:trPr>
        <w:tc>
          <w:tcPr>
            <w:tcW w:w="1140" w:type="dxa"/>
          </w:tcPr>
          <w:p w14:paraId="33DF3E63" w14:textId="77777777" w:rsidR="00186335" w:rsidRPr="005E69BB" w:rsidRDefault="00186335" w:rsidP="00186335">
            <w:pPr>
              <w:jc w:val="center"/>
              <w:rPr>
                <w:sz w:val="22"/>
                <w:szCs w:val="22"/>
              </w:rPr>
            </w:pPr>
            <w:r w:rsidRPr="005E69BB">
              <w:rPr>
                <w:sz w:val="22"/>
                <w:szCs w:val="22"/>
              </w:rPr>
              <w:t>CO6</w:t>
            </w:r>
          </w:p>
        </w:tc>
        <w:tc>
          <w:tcPr>
            <w:tcW w:w="709" w:type="dxa"/>
          </w:tcPr>
          <w:p w14:paraId="16692B64" w14:textId="77777777" w:rsidR="00186335" w:rsidRPr="005E69BB" w:rsidRDefault="00186335" w:rsidP="00186335">
            <w:pPr>
              <w:jc w:val="center"/>
              <w:rPr>
                <w:sz w:val="22"/>
                <w:szCs w:val="22"/>
              </w:rPr>
            </w:pPr>
            <w:r>
              <w:rPr>
                <w:sz w:val="22"/>
                <w:szCs w:val="22"/>
              </w:rPr>
              <w:t>-</w:t>
            </w:r>
          </w:p>
        </w:tc>
        <w:tc>
          <w:tcPr>
            <w:tcW w:w="708" w:type="dxa"/>
          </w:tcPr>
          <w:p w14:paraId="5BB2637C" w14:textId="77777777" w:rsidR="00186335" w:rsidRPr="005E69BB" w:rsidRDefault="00186335" w:rsidP="00186335">
            <w:pPr>
              <w:jc w:val="center"/>
              <w:rPr>
                <w:sz w:val="22"/>
                <w:szCs w:val="22"/>
              </w:rPr>
            </w:pPr>
            <w:r>
              <w:rPr>
                <w:sz w:val="22"/>
                <w:szCs w:val="22"/>
              </w:rPr>
              <w:t>-</w:t>
            </w:r>
          </w:p>
        </w:tc>
        <w:tc>
          <w:tcPr>
            <w:tcW w:w="709" w:type="dxa"/>
          </w:tcPr>
          <w:p w14:paraId="659F62D0" w14:textId="77777777" w:rsidR="00186335" w:rsidRPr="005E69BB" w:rsidRDefault="00186335" w:rsidP="00186335">
            <w:pPr>
              <w:jc w:val="center"/>
              <w:rPr>
                <w:sz w:val="22"/>
                <w:szCs w:val="22"/>
              </w:rPr>
            </w:pPr>
            <w:r>
              <w:rPr>
                <w:sz w:val="22"/>
                <w:szCs w:val="22"/>
              </w:rPr>
              <w:t>-</w:t>
            </w:r>
          </w:p>
        </w:tc>
        <w:tc>
          <w:tcPr>
            <w:tcW w:w="709" w:type="dxa"/>
          </w:tcPr>
          <w:p w14:paraId="2E9EAC71" w14:textId="77777777" w:rsidR="00186335" w:rsidRPr="005E69BB" w:rsidRDefault="00186335" w:rsidP="00186335">
            <w:pPr>
              <w:jc w:val="center"/>
              <w:rPr>
                <w:sz w:val="22"/>
                <w:szCs w:val="22"/>
              </w:rPr>
            </w:pPr>
            <w:r>
              <w:rPr>
                <w:sz w:val="22"/>
                <w:szCs w:val="22"/>
              </w:rPr>
              <w:t>10</w:t>
            </w:r>
          </w:p>
        </w:tc>
        <w:tc>
          <w:tcPr>
            <w:tcW w:w="709" w:type="dxa"/>
          </w:tcPr>
          <w:p w14:paraId="184A2D97" w14:textId="77777777" w:rsidR="00186335" w:rsidRPr="005E69BB" w:rsidRDefault="00186335" w:rsidP="00186335">
            <w:pPr>
              <w:jc w:val="center"/>
              <w:rPr>
                <w:sz w:val="22"/>
                <w:szCs w:val="22"/>
              </w:rPr>
            </w:pPr>
            <w:r>
              <w:rPr>
                <w:sz w:val="22"/>
                <w:szCs w:val="22"/>
              </w:rPr>
              <w:t>-</w:t>
            </w:r>
          </w:p>
        </w:tc>
        <w:tc>
          <w:tcPr>
            <w:tcW w:w="708" w:type="dxa"/>
          </w:tcPr>
          <w:p w14:paraId="70C3B8B8" w14:textId="77777777" w:rsidR="00186335" w:rsidRPr="005E69BB" w:rsidRDefault="00186335" w:rsidP="00186335">
            <w:pPr>
              <w:jc w:val="center"/>
              <w:rPr>
                <w:sz w:val="22"/>
                <w:szCs w:val="22"/>
              </w:rPr>
            </w:pPr>
            <w:r>
              <w:rPr>
                <w:sz w:val="22"/>
                <w:szCs w:val="22"/>
              </w:rPr>
              <w:t>-</w:t>
            </w:r>
          </w:p>
        </w:tc>
        <w:tc>
          <w:tcPr>
            <w:tcW w:w="993" w:type="dxa"/>
          </w:tcPr>
          <w:p w14:paraId="1F9253E5" w14:textId="77777777" w:rsidR="00186335" w:rsidRPr="005E69BB" w:rsidRDefault="00186335" w:rsidP="00186335">
            <w:pPr>
              <w:jc w:val="center"/>
              <w:rPr>
                <w:sz w:val="22"/>
                <w:szCs w:val="22"/>
              </w:rPr>
            </w:pPr>
            <w:r>
              <w:rPr>
                <w:sz w:val="22"/>
                <w:szCs w:val="22"/>
              </w:rPr>
              <w:t>10</w:t>
            </w:r>
          </w:p>
        </w:tc>
      </w:tr>
      <w:tr w:rsidR="00186335" w:rsidRPr="005E69BB" w14:paraId="652AC0CF" w14:textId="77777777" w:rsidTr="00186335">
        <w:trPr>
          <w:jc w:val="center"/>
        </w:trPr>
        <w:tc>
          <w:tcPr>
            <w:tcW w:w="1140" w:type="dxa"/>
          </w:tcPr>
          <w:p w14:paraId="37CE64D3" w14:textId="77777777" w:rsidR="00186335" w:rsidRPr="005E69BB" w:rsidRDefault="00186335" w:rsidP="00186335">
            <w:pPr>
              <w:jc w:val="center"/>
              <w:rPr>
                <w:sz w:val="22"/>
                <w:szCs w:val="22"/>
              </w:rPr>
            </w:pPr>
            <w:r>
              <w:rPr>
                <w:sz w:val="22"/>
                <w:szCs w:val="22"/>
              </w:rPr>
              <w:t>Total</w:t>
            </w:r>
          </w:p>
        </w:tc>
        <w:tc>
          <w:tcPr>
            <w:tcW w:w="709" w:type="dxa"/>
          </w:tcPr>
          <w:p w14:paraId="03FEB7F7" w14:textId="77777777" w:rsidR="00186335" w:rsidRDefault="00186335" w:rsidP="00186335">
            <w:pPr>
              <w:jc w:val="center"/>
              <w:rPr>
                <w:sz w:val="22"/>
                <w:szCs w:val="22"/>
              </w:rPr>
            </w:pPr>
            <w:r>
              <w:rPr>
                <w:sz w:val="22"/>
                <w:szCs w:val="22"/>
              </w:rPr>
              <w:t>6</w:t>
            </w:r>
          </w:p>
        </w:tc>
        <w:tc>
          <w:tcPr>
            <w:tcW w:w="708" w:type="dxa"/>
          </w:tcPr>
          <w:p w14:paraId="5DE432E1" w14:textId="77777777" w:rsidR="00186335" w:rsidRDefault="00186335" w:rsidP="00186335">
            <w:pPr>
              <w:jc w:val="center"/>
              <w:rPr>
                <w:sz w:val="22"/>
                <w:szCs w:val="22"/>
              </w:rPr>
            </w:pPr>
            <w:r>
              <w:rPr>
                <w:sz w:val="22"/>
                <w:szCs w:val="22"/>
              </w:rPr>
              <w:t>34</w:t>
            </w:r>
          </w:p>
        </w:tc>
        <w:tc>
          <w:tcPr>
            <w:tcW w:w="709" w:type="dxa"/>
          </w:tcPr>
          <w:p w14:paraId="1680CBC4" w14:textId="77777777" w:rsidR="00186335" w:rsidRDefault="00186335" w:rsidP="00186335">
            <w:pPr>
              <w:jc w:val="center"/>
              <w:rPr>
                <w:sz w:val="22"/>
                <w:szCs w:val="22"/>
              </w:rPr>
            </w:pPr>
            <w:r>
              <w:rPr>
                <w:sz w:val="22"/>
                <w:szCs w:val="22"/>
              </w:rPr>
              <w:t>90</w:t>
            </w:r>
          </w:p>
        </w:tc>
        <w:tc>
          <w:tcPr>
            <w:tcW w:w="709" w:type="dxa"/>
          </w:tcPr>
          <w:p w14:paraId="6615D280" w14:textId="77777777" w:rsidR="00186335" w:rsidRDefault="00186335" w:rsidP="00186335">
            <w:pPr>
              <w:jc w:val="center"/>
              <w:rPr>
                <w:sz w:val="22"/>
                <w:szCs w:val="22"/>
              </w:rPr>
            </w:pPr>
            <w:r>
              <w:rPr>
                <w:sz w:val="22"/>
                <w:szCs w:val="22"/>
              </w:rPr>
              <w:t>10</w:t>
            </w:r>
          </w:p>
        </w:tc>
        <w:tc>
          <w:tcPr>
            <w:tcW w:w="709" w:type="dxa"/>
          </w:tcPr>
          <w:p w14:paraId="6E397075" w14:textId="77777777" w:rsidR="00186335" w:rsidRDefault="00186335" w:rsidP="00186335">
            <w:pPr>
              <w:jc w:val="center"/>
              <w:rPr>
                <w:sz w:val="22"/>
                <w:szCs w:val="22"/>
              </w:rPr>
            </w:pPr>
            <w:r>
              <w:rPr>
                <w:sz w:val="22"/>
                <w:szCs w:val="22"/>
              </w:rPr>
              <w:t>10</w:t>
            </w:r>
          </w:p>
        </w:tc>
        <w:tc>
          <w:tcPr>
            <w:tcW w:w="708" w:type="dxa"/>
          </w:tcPr>
          <w:p w14:paraId="2C9C314A" w14:textId="77777777" w:rsidR="00186335" w:rsidRDefault="00186335" w:rsidP="00186335">
            <w:pPr>
              <w:jc w:val="center"/>
              <w:rPr>
                <w:sz w:val="22"/>
                <w:szCs w:val="22"/>
              </w:rPr>
            </w:pPr>
            <w:r>
              <w:rPr>
                <w:sz w:val="22"/>
                <w:szCs w:val="22"/>
              </w:rPr>
              <w:t>20</w:t>
            </w:r>
          </w:p>
        </w:tc>
        <w:tc>
          <w:tcPr>
            <w:tcW w:w="993" w:type="dxa"/>
          </w:tcPr>
          <w:p w14:paraId="7F1BB63A" w14:textId="77777777" w:rsidR="00186335" w:rsidRDefault="00186335" w:rsidP="00186335">
            <w:pPr>
              <w:jc w:val="center"/>
              <w:rPr>
                <w:sz w:val="22"/>
                <w:szCs w:val="22"/>
              </w:rPr>
            </w:pPr>
            <w:r>
              <w:rPr>
                <w:sz w:val="22"/>
                <w:szCs w:val="22"/>
              </w:rPr>
              <w:t>170</w:t>
            </w:r>
          </w:p>
        </w:tc>
      </w:tr>
    </w:tbl>
    <w:p w14:paraId="3433BB36" w14:textId="77777777" w:rsidR="00186335" w:rsidRDefault="00186335" w:rsidP="002E336A"/>
    <w:p w14:paraId="2001543E" w14:textId="77777777" w:rsidR="00186335" w:rsidRDefault="00186335">
      <w:pPr>
        <w:spacing w:after="200" w:line="276" w:lineRule="auto"/>
        <w:rPr>
          <w:bCs/>
          <w:noProof/>
        </w:rPr>
      </w:pPr>
      <w:r>
        <w:rPr>
          <w:bCs/>
          <w:noProof/>
        </w:rPr>
        <w:br w:type="page"/>
      </w:r>
    </w:p>
    <w:p w14:paraId="7C6D63B6" w14:textId="0B7EF172" w:rsidR="00186335" w:rsidRPr="0056245B" w:rsidRDefault="00186335" w:rsidP="00186335">
      <w:pPr>
        <w:jc w:val="center"/>
        <w:rPr>
          <w:bCs/>
          <w:noProof/>
        </w:rPr>
      </w:pPr>
      <w:r w:rsidRPr="0056245B">
        <w:rPr>
          <w:noProof/>
        </w:rPr>
        <w:lastRenderedPageBreak/>
        <w:drawing>
          <wp:inline distT="0" distB="0" distL="0" distR="0" wp14:anchorId="52C9471B" wp14:editId="0EB9C721">
            <wp:extent cx="5745480" cy="836930"/>
            <wp:effectExtent l="0" t="0" r="7620" b="1270"/>
            <wp:docPr id="503614732" name="Picture 50361473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5480" cy="836930"/>
                    </a:xfrm>
                    <a:prstGeom prst="rect">
                      <a:avLst/>
                    </a:prstGeom>
                    <a:noFill/>
                    <a:ln>
                      <a:noFill/>
                    </a:ln>
                  </pic:spPr>
                </pic:pic>
              </a:graphicData>
            </a:graphic>
          </wp:inline>
        </w:drawing>
      </w:r>
    </w:p>
    <w:p w14:paraId="0B9728DE" w14:textId="77777777" w:rsidR="00186335" w:rsidRPr="0056245B" w:rsidRDefault="00186335" w:rsidP="00186335">
      <w:pPr>
        <w:jc w:val="center"/>
        <w:rPr>
          <w:b/>
          <w:bCs/>
        </w:rPr>
      </w:pPr>
    </w:p>
    <w:p w14:paraId="410787EB" w14:textId="77777777" w:rsidR="00186335" w:rsidRPr="0056245B" w:rsidRDefault="00186335" w:rsidP="00186335">
      <w:pPr>
        <w:jc w:val="center"/>
        <w:rPr>
          <w:b/>
          <w:bCs/>
        </w:rPr>
      </w:pPr>
      <w:r w:rsidRPr="0056245B">
        <w:rPr>
          <w:b/>
          <w:bCs/>
        </w:rPr>
        <w:t>END SEMESTER EXAMINATION – NOV / DEC 2024</w:t>
      </w:r>
    </w:p>
    <w:p w14:paraId="58F60FD9" w14:textId="77777777" w:rsidR="00186335" w:rsidRPr="0056245B"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45"/>
        <w:gridCol w:w="1534"/>
        <w:gridCol w:w="851"/>
      </w:tblGrid>
      <w:tr w:rsidR="00186335" w:rsidRPr="004A389D" w14:paraId="2EB69B70" w14:textId="77777777" w:rsidTr="00186335">
        <w:trPr>
          <w:trHeight w:val="397"/>
          <w:jc w:val="center"/>
        </w:trPr>
        <w:tc>
          <w:tcPr>
            <w:tcW w:w="1555" w:type="dxa"/>
            <w:vAlign w:val="center"/>
          </w:tcPr>
          <w:p w14:paraId="72CACAA0" w14:textId="77777777" w:rsidR="00186335" w:rsidRPr="004A389D" w:rsidRDefault="00186335" w:rsidP="00186335">
            <w:pPr>
              <w:pStyle w:val="Title"/>
              <w:jc w:val="left"/>
              <w:rPr>
                <w:b/>
                <w:sz w:val="22"/>
                <w:szCs w:val="22"/>
              </w:rPr>
            </w:pPr>
            <w:r w:rsidRPr="004A389D">
              <w:rPr>
                <w:b/>
                <w:sz w:val="22"/>
                <w:szCs w:val="22"/>
              </w:rPr>
              <w:t xml:space="preserve">Course Code      </w:t>
            </w:r>
          </w:p>
        </w:tc>
        <w:tc>
          <w:tcPr>
            <w:tcW w:w="6545" w:type="dxa"/>
            <w:vAlign w:val="center"/>
          </w:tcPr>
          <w:p w14:paraId="68CC5150" w14:textId="77777777" w:rsidR="00186335" w:rsidRPr="004A389D" w:rsidRDefault="00186335" w:rsidP="00186335">
            <w:pPr>
              <w:pStyle w:val="Title"/>
              <w:jc w:val="left"/>
              <w:rPr>
                <w:b/>
                <w:sz w:val="22"/>
                <w:szCs w:val="22"/>
              </w:rPr>
            </w:pPr>
            <w:r w:rsidRPr="004A389D">
              <w:rPr>
                <w:b/>
                <w:sz w:val="22"/>
                <w:szCs w:val="22"/>
              </w:rPr>
              <w:t>23BC2005</w:t>
            </w:r>
          </w:p>
        </w:tc>
        <w:tc>
          <w:tcPr>
            <w:tcW w:w="1534" w:type="dxa"/>
            <w:vAlign w:val="center"/>
          </w:tcPr>
          <w:p w14:paraId="01584734" w14:textId="77777777" w:rsidR="00186335" w:rsidRPr="004A389D" w:rsidRDefault="00186335" w:rsidP="00186335">
            <w:pPr>
              <w:pStyle w:val="Title"/>
              <w:ind w:left="-468" w:firstLine="468"/>
              <w:jc w:val="left"/>
              <w:rPr>
                <w:sz w:val="22"/>
                <w:szCs w:val="22"/>
              </w:rPr>
            </w:pPr>
            <w:r w:rsidRPr="004A389D">
              <w:rPr>
                <w:b/>
                <w:bCs/>
                <w:sz w:val="22"/>
                <w:szCs w:val="22"/>
              </w:rPr>
              <w:t xml:space="preserve">Duration       </w:t>
            </w:r>
          </w:p>
        </w:tc>
        <w:tc>
          <w:tcPr>
            <w:tcW w:w="851" w:type="dxa"/>
            <w:vAlign w:val="center"/>
          </w:tcPr>
          <w:p w14:paraId="32B040E7" w14:textId="77777777" w:rsidR="00186335" w:rsidRPr="004A389D" w:rsidRDefault="00186335" w:rsidP="00186335">
            <w:pPr>
              <w:pStyle w:val="Title"/>
              <w:jc w:val="left"/>
              <w:rPr>
                <w:b/>
                <w:sz w:val="22"/>
                <w:szCs w:val="22"/>
              </w:rPr>
            </w:pPr>
            <w:r w:rsidRPr="004A389D">
              <w:rPr>
                <w:b/>
                <w:sz w:val="22"/>
                <w:szCs w:val="22"/>
              </w:rPr>
              <w:t>3hrs</w:t>
            </w:r>
          </w:p>
        </w:tc>
      </w:tr>
      <w:tr w:rsidR="00186335" w:rsidRPr="004A389D" w14:paraId="05C6540D" w14:textId="77777777" w:rsidTr="00186335">
        <w:trPr>
          <w:trHeight w:val="397"/>
          <w:jc w:val="center"/>
        </w:trPr>
        <w:tc>
          <w:tcPr>
            <w:tcW w:w="1555" w:type="dxa"/>
            <w:vAlign w:val="center"/>
          </w:tcPr>
          <w:p w14:paraId="2E75DB89" w14:textId="77777777" w:rsidR="00186335" w:rsidRPr="004A389D" w:rsidRDefault="00186335" w:rsidP="00186335">
            <w:pPr>
              <w:pStyle w:val="Title"/>
              <w:ind w:right="-160"/>
              <w:jc w:val="left"/>
              <w:rPr>
                <w:b/>
                <w:sz w:val="22"/>
                <w:szCs w:val="22"/>
              </w:rPr>
            </w:pPr>
            <w:r w:rsidRPr="004A389D">
              <w:rPr>
                <w:b/>
                <w:sz w:val="22"/>
                <w:szCs w:val="22"/>
              </w:rPr>
              <w:t>Course Title</w:t>
            </w:r>
          </w:p>
        </w:tc>
        <w:tc>
          <w:tcPr>
            <w:tcW w:w="6545" w:type="dxa"/>
            <w:vAlign w:val="center"/>
          </w:tcPr>
          <w:p w14:paraId="7A73EFAB" w14:textId="77777777" w:rsidR="00186335" w:rsidRPr="004A389D" w:rsidRDefault="00186335" w:rsidP="00186335">
            <w:pPr>
              <w:pStyle w:val="Title"/>
              <w:jc w:val="left"/>
              <w:rPr>
                <w:b/>
                <w:sz w:val="22"/>
                <w:szCs w:val="22"/>
              </w:rPr>
            </w:pPr>
            <w:r w:rsidRPr="004A389D">
              <w:rPr>
                <w:b/>
                <w:sz w:val="22"/>
                <w:szCs w:val="22"/>
              </w:rPr>
              <w:t>FINANCIAL ACCOUNTING</w:t>
            </w:r>
            <w:r>
              <w:rPr>
                <w:b/>
                <w:sz w:val="22"/>
                <w:szCs w:val="22"/>
              </w:rPr>
              <w:t xml:space="preserve"> - II</w:t>
            </w:r>
          </w:p>
        </w:tc>
        <w:tc>
          <w:tcPr>
            <w:tcW w:w="1534" w:type="dxa"/>
            <w:vAlign w:val="center"/>
          </w:tcPr>
          <w:p w14:paraId="4CBE73F6" w14:textId="77777777" w:rsidR="00186335" w:rsidRPr="004A389D" w:rsidRDefault="00186335" w:rsidP="00186335">
            <w:pPr>
              <w:pStyle w:val="Title"/>
              <w:jc w:val="left"/>
              <w:rPr>
                <w:b/>
                <w:bCs/>
                <w:sz w:val="22"/>
                <w:szCs w:val="22"/>
              </w:rPr>
            </w:pPr>
            <w:r w:rsidRPr="004A389D">
              <w:rPr>
                <w:b/>
                <w:bCs/>
                <w:sz w:val="22"/>
                <w:szCs w:val="22"/>
              </w:rPr>
              <w:t xml:space="preserve">Max. Marks </w:t>
            </w:r>
          </w:p>
        </w:tc>
        <w:tc>
          <w:tcPr>
            <w:tcW w:w="851" w:type="dxa"/>
            <w:vAlign w:val="center"/>
          </w:tcPr>
          <w:p w14:paraId="417377C3" w14:textId="77777777" w:rsidR="00186335" w:rsidRPr="004A389D" w:rsidRDefault="00186335" w:rsidP="00186335">
            <w:pPr>
              <w:pStyle w:val="Title"/>
              <w:jc w:val="left"/>
              <w:rPr>
                <w:b/>
                <w:sz w:val="22"/>
                <w:szCs w:val="22"/>
              </w:rPr>
            </w:pPr>
            <w:r w:rsidRPr="004A389D">
              <w:rPr>
                <w:b/>
                <w:sz w:val="22"/>
                <w:szCs w:val="22"/>
              </w:rPr>
              <w:t>100</w:t>
            </w:r>
          </w:p>
        </w:tc>
      </w:tr>
    </w:tbl>
    <w:p w14:paraId="249332E4" w14:textId="77777777" w:rsidR="00186335" w:rsidRPr="0056245B" w:rsidRDefault="00186335" w:rsidP="00B57D8D">
      <w:pPr>
        <w:ind w:left="720"/>
        <w:rPr>
          <w:highlight w:val="yellow"/>
        </w:rPr>
      </w:pPr>
    </w:p>
    <w:tbl>
      <w:tblPr>
        <w:tblStyle w:val="TableGrid"/>
        <w:tblW w:w="5817" w:type="pct"/>
        <w:tblInd w:w="-714" w:type="dxa"/>
        <w:tblLook w:val="04A0" w:firstRow="1" w:lastRow="0" w:firstColumn="1" w:lastColumn="0" w:noHBand="0" w:noVBand="1"/>
      </w:tblPr>
      <w:tblGrid>
        <w:gridCol w:w="580"/>
        <w:gridCol w:w="437"/>
        <w:gridCol w:w="7845"/>
        <w:gridCol w:w="725"/>
        <w:gridCol w:w="583"/>
        <w:gridCol w:w="583"/>
      </w:tblGrid>
      <w:tr w:rsidR="00186335" w:rsidRPr="0056245B" w14:paraId="2661A925" w14:textId="77777777" w:rsidTr="00186335">
        <w:trPr>
          <w:trHeight w:val="552"/>
        </w:trPr>
        <w:tc>
          <w:tcPr>
            <w:tcW w:w="270" w:type="pct"/>
            <w:vAlign w:val="center"/>
          </w:tcPr>
          <w:p w14:paraId="3E142933" w14:textId="77777777" w:rsidR="00186335" w:rsidRPr="0056245B" w:rsidRDefault="00186335" w:rsidP="0038175F">
            <w:pPr>
              <w:jc w:val="center"/>
              <w:rPr>
                <w:b/>
              </w:rPr>
            </w:pPr>
            <w:r w:rsidRPr="0056245B">
              <w:rPr>
                <w:b/>
              </w:rPr>
              <w:t>Q. No.</w:t>
            </w:r>
          </w:p>
        </w:tc>
        <w:tc>
          <w:tcPr>
            <w:tcW w:w="3851" w:type="pct"/>
            <w:gridSpan w:val="2"/>
            <w:vAlign w:val="center"/>
          </w:tcPr>
          <w:p w14:paraId="267D513C" w14:textId="77777777" w:rsidR="00186335" w:rsidRPr="0056245B" w:rsidRDefault="00186335" w:rsidP="0038175F">
            <w:pPr>
              <w:jc w:val="center"/>
              <w:rPr>
                <w:b/>
              </w:rPr>
            </w:pPr>
            <w:r w:rsidRPr="0056245B">
              <w:rPr>
                <w:b/>
              </w:rPr>
              <w:t>Questions</w:t>
            </w:r>
          </w:p>
        </w:tc>
        <w:tc>
          <w:tcPr>
            <w:tcW w:w="337" w:type="pct"/>
            <w:vAlign w:val="center"/>
          </w:tcPr>
          <w:p w14:paraId="30A23E1E" w14:textId="77777777" w:rsidR="00186335" w:rsidRPr="0056245B" w:rsidRDefault="00186335" w:rsidP="0038175F">
            <w:pPr>
              <w:jc w:val="center"/>
              <w:rPr>
                <w:b/>
              </w:rPr>
            </w:pPr>
            <w:r w:rsidRPr="0056245B">
              <w:rPr>
                <w:b/>
              </w:rPr>
              <w:t>CO</w:t>
            </w:r>
          </w:p>
        </w:tc>
        <w:tc>
          <w:tcPr>
            <w:tcW w:w="271" w:type="pct"/>
            <w:vAlign w:val="center"/>
          </w:tcPr>
          <w:p w14:paraId="5B35DE23" w14:textId="77777777" w:rsidR="00186335" w:rsidRPr="0056245B" w:rsidRDefault="00186335" w:rsidP="0038175F">
            <w:pPr>
              <w:jc w:val="center"/>
              <w:rPr>
                <w:b/>
              </w:rPr>
            </w:pPr>
            <w:r w:rsidRPr="0056245B">
              <w:rPr>
                <w:b/>
              </w:rPr>
              <w:t>BL</w:t>
            </w:r>
          </w:p>
        </w:tc>
        <w:tc>
          <w:tcPr>
            <w:tcW w:w="271" w:type="pct"/>
            <w:vAlign w:val="center"/>
          </w:tcPr>
          <w:p w14:paraId="3C97CB5E" w14:textId="77777777" w:rsidR="00186335" w:rsidRPr="0056245B" w:rsidRDefault="00186335" w:rsidP="0038175F">
            <w:pPr>
              <w:jc w:val="center"/>
              <w:rPr>
                <w:b/>
              </w:rPr>
            </w:pPr>
            <w:r w:rsidRPr="0056245B">
              <w:rPr>
                <w:b/>
              </w:rPr>
              <w:t>M</w:t>
            </w:r>
          </w:p>
        </w:tc>
      </w:tr>
      <w:tr w:rsidR="00186335" w:rsidRPr="0056245B" w14:paraId="7D06770B" w14:textId="77777777" w:rsidTr="00186335">
        <w:trPr>
          <w:trHeight w:val="552"/>
        </w:trPr>
        <w:tc>
          <w:tcPr>
            <w:tcW w:w="5000" w:type="pct"/>
            <w:gridSpan w:val="6"/>
            <w:vAlign w:val="center"/>
          </w:tcPr>
          <w:p w14:paraId="0BA2BBAC" w14:textId="77777777" w:rsidR="00186335" w:rsidRPr="0056245B" w:rsidRDefault="00186335" w:rsidP="008C57B9">
            <w:pPr>
              <w:jc w:val="center"/>
              <w:rPr>
                <w:b/>
                <w:u w:val="single"/>
              </w:rPr>
            </w:pPr>
            <w:r w:rsidRPr="0056245B">
              <w:rPr>
                <w:b/>
                <w:u w:val="single"/>
              </w:rPr>
              <w:t>PART – A (5 X 2 = 10 MARKS)</w:t>
            </w:r>
          </w:p>
        </w:tc>
      </w:tr>
      <w:tr w:rsidR="00186335" w:rsidRPr="0056245B" w14:paraId="1A544440" w14:textId="77777777" w:rsidTr="00186335">
        <w:trPr>
          <w:trHeight w:val="283"/>
        </w:trPr>
        <w:tc>
          <w:tcPr>
            <w:tcW w:w="270" w:type="pct"/>
            <w:vAlign w:val="bottom"/>
          </w:tcPr>
          <w:p w14:paraId="7C11DEB9" w14:textId="77777777" w:rsidR="00186335" w:rsidRPr="0056245B" w:rsidRDefault="00186335" w:rsidP="00666955">
            <w:pPr>
              <w:jc w:val="center"/>
            </w:pPr>
            <w:r w:rsidRPr="0056245B">
              <w:t>1.</w:t>
            </w:r>
          </w:p>
        </w:tc>
        <w:tc>
          <w:tcPr>
            <w:tcW w:w="3851" w:type="pct"/>
            <w:gridSpan w:val="2"/>
            <w:vAlign w:val="bottom"/>
          </w:tcPr>
          <w:p w14:paraId="549A579E" w14:textId="77777777" w:rsidR="00186335" w:rsidRPr="0056245B" w:rsidRDefault="00186335" w:rsidP="00186335">
            <w:pPr>
              <w:autoSpaceDE w:val="0"/>
              <w:autoSpaceDN w:val="0"/>
              <w:adjustRightInd w:val="0"/>
            </w:pPr>
            <w:r>
              <w:t xml:space="preserve">Define </w:t>
            </w:r>
            <w:r w:rsidRPr="0056245B">
              <w:t>statement of affairs</w:t>
            </w:r>
            <w:r>
              <w:t>.</w:t>
            </w:r>
            <w:r w:rsidRPr="0056245B">
              <w:t xml:space="preserve"> </w:t>
            </w:r>
          </w:p>
        </w:tc>
        <w:tc>
          <w:tcPr>
            <w:tcW w:w="337" w:type="pct"/>
            <w:vAlign w:val="bottom"/>
          </w:tcPr>
          <w:p w14:paraId="40201E57" w14:textId="77777777" w:rsidR="00186335" w:rsidRPr="0056245B" w:rsidRDefault="00186335" w:rsidP="00666955">
            <w:pPr>
              <w:jc w:val="center"/>
            </w:pPr>
            <w:r w:rsidRPr="0056245B">
              <w:t>CO1</w:t>
            </w:r>
          </w:p>
        </w:tc>
        <w:tc>
          <w:tcPr>
            <w:tcW w:w="271" w:type="pct"/>
            <w:vAlign w:val="bottom"/>
          </w:tcPr>
          <w:p w14:paraId="2B38D68F" w14:textId="77777777" w:rsidR="00186335" w:rsidRPr="0056245B" w:rsidRDefault="00186335" w:rsidP="00666955">
            <w:pPr>
              <w:jc w:val="center"/>
            </w:pPr>
            <w:r w:rsidRPr="0056245B">
              <w:t>U</w:t>
            </w:r>
          </w:p>
        </w:tc>
        <w:tc>
          <w:tcPr>
            <w:tcW w:w="271" w:type="pct"/>
            <w:vAlign w:val="bottom"/>
          </w:tcPr>
          <w:p w14:paraId="3E8BF574" w14:textId="77777777" w:rsidR="00186335" w:rsidRPr="0056245B" w:rsidRDefault="00186335" w:rsidP="00666955">
            <w:pPr>
              <w:jc w:val="center"/>
            </w:pPr>
            <w:r w:rsidRPr="0056245B">
              <w:t>2</w:t>
            </w:r>
          </w:p>
        </w:tc>
      </w:tr>
      <w:tr w:rsidR="00186335" w:rsidRPr="0056245B" w14:paraId="04DCBBBE" w14:textId="77777777" w:rsidTr="00186335">
        <w:trPr>
          <w:trHeight w:val="283"/>
        </w:trPr>
        <w:tc>
          <w:tcPr>
            <w:tcW w:w="270" w:type="pct"/>
            <w:vAlign w:val="bottom"/>
          </w:tcPr>
          <w:p w14:paraId="2DCB0E50" w14:textId="77777777" w:rsidR="00186335" w:rsidRPr="0056245B" w:rsidRDefault="00186335" w:rsidP="00666955">
            <w:pPr>
              <w:jc w:val="center"/>
            </w:pPr>
            <w:r w:rsidRPr="0056245B">
              <w:t>2.</w:t>
            </w:r>
          </w:p>
        </w:tc>
        <w:tc>
          <w:tcPr>
            <w:tcW w:w="3851" w:type="pct"/>
            <w:gridSpan w:val="2"/>
            <w:vAlign w:val="bottom"/>
          </w:tcPr>
          <w:p w14:paraId="61F0DC57" w14:textId="77777777" w:rsidR="00186335" w:rsidRPr="0056245B" w:rsidRDefault="00186335" w:rsidP="00666955">
            <w:r>
              <w:t>Write short note on</w:t>
            </w:r>
            <w:r w:rsidRPr="0056245B">
              <w:t xml:space="preserve"> over riding commission paid to the consignee.</w:t>
            </w:r>
          </w:p>
        </w:tc>
        <w:tc>
          <w:tcPr>
            <w:tcW w:w="337" w:type="pct"/>
            <w:vAlign w:val="bottom"/>
          </w:tcPr>
          <w:p w14:paraId="7041E82B" w14:textId="77777777" w:rsidR="00186335" w:rsidRPr="0056245B" w:rsidRDefault="00186335" w:rsidP="00666955">
            <w:pPr>
              <w:jc w:val="center"/>
            </w:pPr>
            <w:r w:rsidRPr="0056245B">
              <w:t>CO2</w:t>
            </w:r>
          </w:p>
        </w:tc>
        <w:tc>
          <w:tcPr>
            <w:tcW w:w="271" w:type="pct"/>
            <w:vAlign w:val="bottom"/>
          </w:tcPr>
          <w:p w14:paraId="2B74AF69" w14:textId="77777777" w:rsidR="00186335" w:rsidRPr="0056245B" w:rsidRDefault="00186335" w:rsidP="00666955">
            <w:pPr>
              <w:jc w:val="center"/>
            </w:pPr>
            <w:r w:rsidRPr="0056245B">
              <w:t>U</w:t>
            </w:r>
          </w:p>
        </w:tc>
        <w:tc>
          <w:tcPr>
            <w:tcW w:w="271" w:type="pct"/>
            <w:vAlign w:val="bottom"/>
          </w:tcPr>
          <w:p w14:paraId="367A174D" w14:textId="77777777" w:rsidR="00186335" w:rsidRPr="0056245B" w:rsidRDefault="00186335" w:rsidP="00666955">
            <w:pPr>
              <w:jc w:val="center"/>
            </w:pPr>
            <w:r w:rsidRPr="0056245B">
              <w:t>2</w:t>
            </w:r>
          </w:p>
        </w:tc>
      </w:tr>
      <w:tr w:rsidR="00186335" w:rsidRPr="0056245B" w14:paraId="2C27E43A" w14:textId="77777777" w:rsidTr="00186335">
        <w:trPr>
          <w:trHeight w:val="283"/>
        </w:trPr>
        <w:tc>
          <w:tcPr>
            <w:tcW w:w="270" w:type="pct"/>
            <w:vAlign w:val="bottom"/>
          </w:tcPr>
          <w:p w14:paraId="231B288A" w14:textId="77777777" w:rsidR="00186335" w:rsidRPr="0056245B" w:rsidRDefault="00186335" w:rsidP="00666955">
            <w:pPr>
              <w:jc w:val="center"/>
            </w:pPr>
            <w:r w:rsidRPr="0056245B">
              <w:t>3.</w:t>
            </w:r>
          </w:p>
        </w:tc>
        <w:tc>
          <w:tcPr>
            <w:tcW w:w="3851" w:type="pct"/>
            <w:gridSpan w:val="2"/>
            <w:vAlign w:val="bottom"/>
          </w:tcPr>
          <w:p w14:paraId="63EEF8AB" w14:textId="77777777" w:rsidR="00186335" w:rsidRPr="0056245B" w:rsidRDefault="00186335" w:rsidP="00186335">
            <w:r w:rsidRPr="0056245B">
              <w:t>Elucidate the meaning of “Coventurer”</w:t>
            </w:r>
            <w:r>
              <w:t>.</w:t>
            </w:r>
          </w:p>
        </w:tc>
        <w:tc>
          <w:tcPr>
            <w:tcW w:w="337" w:type="pct"/>
            <w:vAlign w:val="bottom"/>
          </w:tcPr>
          <w:p w14:paraId="61C69D59" w14:textId="77777777" w:rsidR="00186335" w:rsidRPr="0056245B" w:rsidRDefault="00186335" w:rsidP="00666955">
            <w:pPr>
              <w:jc w:val="center"/>
            </w:pPr>
            <w:r w:rsidRPr="0056245B">
              <w:t>CO3</w:t>
            </w:r>
          </w:p>
        </w:tc>
        <w:tc>
          <w:tcPr>
            <w:tcW w:w="271" w:type="pct"/>
            <w:vAlign w:val="bottom"/>
          </w:tcPr>
          <w:p w14:paraId="1B8F4862" w14:textId="77777777" w:rsidR="00186335" w:rsidRPr="0056245B" w:rsidRDefault="00186335" w:rsidP="00666955">
            <w:pPr>
              <w:jc w:val="center"/>
            </w:pPr>
            <w:r w:rsidRPr="0056245B">
              <w:t>U</w:t>
            </w:r>
          </w:p>
        </w:tc>
        <w:tc>
          <w:tcPr>
            <w:tcW w:w="271" w:type="pct"/>
            <w:vAlign w:val="bottom"/>
          </w:tcPr>
          <w:p w14:paraId="62D8A467" w14:textId="77777777" w:rsidR="00186335" w:rsidRPr="0056245B" w:rsidRDefault="00186335" w:rsidP="00666955">
            <w:pPr>
              <w:jc w:val="center"/>
            </w:pPr>
            <w:r w:rsidRPr="0056245B">
              <w:t>2</w:t>
            </w:r>
          </w:p>
        </w:tc>
      </w:tr>
      <w:tr w:rsidR="00186335" w:rsidRPr="0056245B" w14:paraId="2151120F" w14:textId="77777777" w:rsidTr="00186335">
        <w:trPr>
          <w:trHeight w:val="283"/>
        </w:trPr>
        <w:tc>
          <w:tcPr>
            <w:tcW w:w="270" w:type="pct"/>
            <w:vAlign w:val="bottom"/>
          </w:tcPr>
          <w:p w14:paraId="116B52A0" w14:textId="77777777" w:rsidR="00186335" w:rsidRPr="0056245B" w:rsidRDefault="00186335" w:rsidP="00666955">
            <w:pPr>
              <w:jc w:val="center"/>
            </w:pPr>
            <w:r w:rsidRPr="0056245B">
              <w:t>4.</w:t>
            </w:r>
          </w:p>
        </w:tc>
        <w:tc>
          <w:tcPr>
            <w:tcW w:w="3851" w:type="pct"/>
            <w:gridSpan w:val="2"/>
            <w:vAlign w:val="bottom"/>
          </w:tcPr>
          <w:p w14:paraId="5D4D7786" w14:textId="77777777" w:rsidR="00186335" w:rsidRPr="0056245B" w:rsidRDefault="00186335" w:rsidP="00666955">
            <w:r w:rsidRPr="0056245B">
              <w:t>Classify the domestic branches according to the level of control by head office.</w:t>
            </w:r>
          </w:p>
        </w:tc>
        <w:tc>
          <w:tcPr>
            <w:tcW w:w="337" w:type="pct"/>
            <w:vAlign w:val="bottom"/>
          </w:tcPr>
          <w:p w14:paraId="7FEF40BE" w14:textId="77777777" w:rsidR="00186335" w:rsidRPr="0056245B" w:rsidRDefault="00186335" w:rsidP="00666955">
            <w:pPr>
              <w:jc w:val="center"/>
            </w:pPr>
            <w:r w:rsidRPr="0056245B">
              <w:t>CO4</w:t>
            </w:r>
          </w:p>
        </w:tc>
        <w:tc>
          <w:tcPr>
            <w:tcW w:w="271" w:type="pct"/>
            <w:vAlign w:val="bottom"/>
          </w:tcPr>
          <w:p w14:paraId="1893BCE6" w14:textId="77777777" w:rsidR="00186335" w:rsidRPr="0056245B" w:rsidRDefault="00186335" w:rsidP="00666955">
            <w:pPr>
              <w:jc w:val="center"/>
            </w:pPr>
            <w:r w:rsidRPr="0056245B">
              <w:t>An</w:t>
            </w:r>
          </w:p>
        </w:tc>
        <w:tc>
          <w:tcPr>
            <w:tcW w:w="271" w:type="pct"/>
            <w:vAlign w:val="bottom"/>
          </w:tcPr>
          <w:p w14:paraId="76C29167" w14:textId="77777777" w:rsidR="00186335" w:rsidRPr="0056245B" w:rsidRDefault="00186335" w:rsidP="00666955">
            <w:pPr>
              <w:jc w:val="center"/>
            </w:pPr>
            <w:r w:rsidRPr="0056245B">
              <w:t>2</w:t>
            </w:r>
          </w:p>
        </w:tc>
      </w:tr>
      <w:tr w:rsidR="00186335" w:rsidRPr="0056245B" w14:paraId="2CF9B3CF" w14:textId="77777777" w:rsidTr="00186335">
        <w:trPr>
          <w:trHeight w:val="283"/>
        </w:trPr>
        <w:tc>
          <w:tcPr>
            <w:tcW w:w="270" w:type="pct"/>
            <w:vAlign w:val="bottom"/>
          </w:tcPr>
          <w:p w14:paraId="3E2E83D2" w14:textId="77777777" w:rsidR="00186335" w:rsidRPr="0056245B" w:rsidRDefault="00186335" w:rsidP="00666955">
            <w:pPr>
              <w:jc w:val="center"/>
            </w:pPr>
            <w:r w:rsidRPr="0056245B">
              <w:t>5.</w:t>
            </w:r>
          </w:p>
        </w:tc>
        <w:tc>
          <w:tcPr>
            <w:tcW w:w="3851" w:type="pct"/>
            <w:gridSpan w:val="2"/>
            <w:vAlign w:val="bottom"/>
          </w:tcPr>
          <w:p w14:paraId="1983D5E0" w14:textId="77777777" w:rsidR="00186335" w:rsidRPr="0056245B" w:rsidRDefault="00186335" w:rsidP="00666955">
            <w:pPr>
              <w:pStyle w:val="Default"/>
            </w:pPr>
            <w:r w:rsidRPr="0056245B">
              <w:rPr>
                <w:lang w:val="en-US"/>
              </w:rPr>
              <w:t>Differentiate hire purchaser and hire vendor</w:t>
            </w:r>
            <w:r>
              <w:rPr>
                <w:lang w:val="en-US"/>
              </w:rPr>
              <w:t>.</w:t>
            </w:r>
          </w:p>
        </w:tc>
        <w:tc>
          <w:tcPr>
            <w:tcW w:w="337" w:type="pct"/>
            <w:vAlign w:val="bottom"/>
          </w:tcPr>
          <w:p w14:paraId="71B0A9E5" w14:textId="77777777" w:rsidR="00186335" w:rsidRPr="0056245B" w:rsidRDefault="00186335" w:rsidP="00666955">
            <w:pPr>
              <w:jc w:val="center"/>
            </w:pPr>
            <w:r w:rsidRPr="0056245B">
              <w:t>CO5</w:t>
            </w:r>
          </w:p>
        </w:tc>
        <w:tc>
          <w:tcPr>
            <w:tcW w:w="271" w:type="pct"/>
            <w:vAlign w:val="bottom"/>
          </w:tcPr>
          <w:p w14:paraId="2172A6E3" w14:textId="77777777" w:rsidR="00186335" w:rsidRPr="0056245B" w:rsidRDefault="00186335" w:rsidP="00666955">
            <w:pPr>
              <w:jc w:val="center"/>
            </w:pPr>
            <w:r w:rsidRPr="0056245B">
              <w:t>An</w:t>
            </w:r>
          </w:p>
        </w:tc>
        <w:tc>
          <w:tcPr>
            <w:tcW w:w="271" w:type="pct"/>
            <w:vAlign w:val="bottom"/>
          </w:tcPr>
          <w:p w14:paraId="46790D22" w14:textId="77777777" w:rsidR="00186335" w:rsidRPr="0056245B" w:rsidRDefault="00186335" w:rsidP="00666955">
            <w:pPr>
              <w:jc w:val="center"/>
            </w:pPr>
            <w:r w:rsidRPr="0056245B">
              <w:t>2</w:t>
            </w:r>
          </w:p>
        </w:tc>
      </w:tr>
      <w:tr w:rsidR="00186335" w:rsidRPr="0056245B" w14:paraId="2576E2E1" w14:textId="77777777" w:rsidTr="00186335">
        <w:trPr>
          <w:trHeight w:val="552"/>
        </w:trPr>
        <w:tc>
          <w:tcPr>
            <w:tcW w:w="5000" w:type="pct"/>
            <w:gridSpan w:val="6"/>
            <w:vAlign w:val="center"/>
          </w:tcPr>
          <w:p w14:paraId="0273D99B" w14:textId="77777777" w:rsidR="00186335" w:rsidRPr="0056245B" w:rsidRDefault="00186335" w:rsidP="009263A0">
            <w:pPr>
              <w:jc w:val="center"/>
              <w:rPr>
                <w:b/>
                <w:u w:val="single"/>
              </w:rPr>
            </w:pPr>
            <w:r w:rsidRPr="0056245B">
              <w:rPr>
                <w:b/>
                <w:u w:val="single"/>
              </w:rPr>
              <w:t xml:space="preserve">PART – B (3 X 10 = 30 MARKS) </w:t>
            </w:r>
          </w:p>
          <w:p w14:paraId="316FB4C6" w14:textId="77777777" w:rsidR="00186335" w:rsidRPr="0056245B" w:rsidRDefault="00186335" w:rsidP="008C57B9">
            <w:pPr>
              <w:jc w:val="center"/>
              <w:rPr>
                <w:b/>
              </w:rPr>
            </w:pPr>
            <w:r w:rsidRPr="0056245B">
              <w:rPr>
                <w:b/>
              </w:rPr>
              <w:t>(Answer all the Questions)</w:t>
            </w:r>
          </w:p>
        </w:tc>
      </w:tr>
      <w:tr w:rsidR="00186335" w:rsidRPr="0056245B" w14:paraId="7002D155" w14:textId="77777777" w:rsidTr="00186335">
        <w:trPr>
          <w:trHeight w:val="246"/>
        </w:trPr>
        <w:tc>
          <w:tcPr>
            <w:tcW w:w="270" w:type="pct"/>
          </w:tcPr>
          <w:p w14:paraId="5CEA9F23" w14:textId="77777777" w:rsidR="00186335" w:rsidRPr="0056245B" w:rsidRDefault="00186335" w:rsidP="003828F2">
            <w:pPr>
              <w:jc w:val="center"/>
            </w:pPr>
            <w:r w:rsidRPr="0056245B">
              <w:t>6.</w:t>
            </w:r>
          </w:p>
        </w:tc>
        <w:tc>
          <w:tcPr>
            <w:tcW w:w="3851" w:type="pct"/>
            <w:gridSpan w:val="2"/>
            <w:vAlign w:val="bottom"/>
          </w:tcPr>
          <w:p w14:paraId="2FE7F3E8" w14:textId="77777777" w:rsidR="00186335" w:rsidRPr="0056245B" w:rsidRDefault="00186335" w:rsidP="003828F2">
            <w:r w:rsidRPr="0056245B">
              <w:t>From the following details find out the credit sales and total sales</w:t>
            </w:r>
            <w:r>
              <w:t>.</w:t>
            </w:r>
          </w:p>
          <w:tbl>
            <w:tblPr>
              <w:tblW w:w="7507" w:type="dxa"/>
              <w:tblLook w:val="04A0" w:firstRow="1" w:lastRow="0" w:firstColumn="1" w:lastColumn="0" w:noHBand="0" w:noVBand="1"/>
            </w:tblPr>
            <w:tblGrid>
              <w:gridCol w:w="2255"/>
              <w:gridCol w:w="969"/>
              <w:gridCol w:w="3314"/>
              <w:gridCol w:w="969"/>
            </w:tblGrid>
            <w:tr w:rsidR="00186335" w:rsidRPr="008769DD" w14:paraId="0B2243D8" w14:textId="77777777" w:rsidTr="00186335">
              <w:trPr>
                <w:trHeight w:val="30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84DE39" w14:textId="77777777" w:rsidR="00186335" w:rsidRPr="008769DD" w:rsidRDefault="00186335" w:rsidP="00186335">
                  <w:pPr>
                    <w:rPr>
                      <w:color w:val="000000"/>
                      <w:sz w:val="22"/>
                      <w:szCs w:val="22"/>
                      <w:lang w:val="en-IN" w:eastAsia="en-IN" w:bidi="ta-IN"/>
                    </w:rPr>
                  </w:pPr>
                  <w:r w:rsidRPr="008769DD">
                    <w:rPr>
                      <w:color w:val="000000"/>
                      <w:sz w:val="22"/>
                      <w:szCs w:val="22"/>
                      <w:lang w:val="en-IN" w:eastAsia="en-IN" w:bidi="ta-IN"/>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44E33D5" w14:textId="77777777" w:rsidR="00186335" w:rsidRPr="008769DD" w:rsidRDefault="00186335" w:rsidP="00186335">
                  <w:pPr>
                    <w:jc w:val="center"/>
                    <w:rPr>
                      <w:color w:val="000000"/>
                      <w:sz w:val="22"/>
                      <w:szCs w:val="22"/>
                      <w:lang w:val="en-IN" w:eastAsia="en-IN" w:bidi="ta-IN"/>
                    </w:rPr>
                  </w:pPr>
                  <w:r w:rsidRPr="008769DD">
                    <w:rPr>
                      <w:color w:val="000000"/>
                      <w:sz w:val="22"/>
                      <w:szCs w:val="22"/>
                      <w:lang w:val="en-IN" w:eastAsia="en-IN" w:bidi="ta-IN"/>
                    </w:rPr>
                    <w:t>₹</w:t>
                  </w:r>
                </w:p>
              </w:tc>
              <w:tc>
                <w:tcPr>
                  <w:tcW w:w="0" w:type="auto"/>
                  <w:tcBorders>
                    <w:top w:val="single" w:sz="4" w:space="0" w:color="auto"/>
                    <w:left w:val="nil"/>
                    <w:bottom w:val="single" w:sz="4" w:space="0" w:color="auto"/>
                    <w:right w:val="single" w:sz="4" w:space="0" w:color="auto"/>
                  </w:tcBorders>
                </w:tcPr>
                <w:p w14:paraId="3727476C" w14:textId="77777777" w:rsidR="00186335" w:rsidRPr="008769DD" w:rsidRDefault="00186335" w:rsidP="00186335">
                  <w:pPr>
                    <w:jc w:val="center"/>
                    <w:rPr>
                      <w:color w:val="000000"/>
                      <w:sz w:val="22"/>
                      <w:szCs w:val="22"/>
                      <w:lang w:val="en-IN" w:eastAsia="en-IN" w:bidi="ta-IN"/>
                    </w:rPr>
                  </w:pPr>
                </w:p>
              </w:tc>
              <w:tc>
                <w:tcPr>
                  <w:tcW w:w="0" w:type="auto"/>
                  <w:tcBorders>
                    <w:top w:val="single" w:sz="4" w:space="0" w:color="auto"/>
                    <w:left w:val="nil"/>
                    <w:bottom w:val="single" w:sz="4" w:space="0" w:color="auto"/>
                    <w:right w:val="single" w:sz="4" w:space="0" w:color="auto"/>
                  </w:tcBorders>
                </w:tcPr>
                <w:p w14:paraId="78EBDA4A" w14:textId="77777777" w:rsidR="00186335" w:rsidRPr="008769DD" w:rsidRDefault="00186335" w:rsidP="00186335">
                  <w:pPr>
                    <w:jc w:val="center"/>
                    <w:rPr>
                      <w:color w:val="000000"/>
                      <w:sz w:val="22"/>
                      <w:szCs w:val="22"/>
                      <w:lang w:val="en-IN" w:eastAsia="en-IN" w:bidi="ta-IN"/>
                    </w:rPr>
                  </w:pPr>
                  <w:r w:rsidRPr="008769DD">
                    <w:rPr>
                      <w:color w:val="000000"/>
                      <w:sz w:val="22"/>
                      <w:szCs w:val="22"/>
                      <w:lang w:val="en-IN" w:eastAsia="en-IN" w:bidi="ta-IN"/>
                    </w:rPr>
                    <w:t>₹</w:t>
                  </w:r>
                </w:p>
              </w:tc>
            </w:tr>
            <w:tr w:rsidR="00186335" w:rsidRPr="008769DD" w14:paraId="5764524A" w14:textId="77777777" w:rsidTr="00186335">
              <w:trPr>
                <w:trHeight w:val="30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C916BCB" w14:textId="77777777" w:rsidR="00186335" w:rsidRPr="008769DD" w:rsidRDefault="00186335" w:rsidP="00186335">
                  <w:pPr>
                    <w:rPr>
                      <w:b/>
                      <w:bCs/>
                      <w:color w:val="000000"/>
                      <w:sz w:val="22"/>
                      <w:szCs w:val="22"/>
                      <w:lang w:val="en-IN" w:eastAsia="en-IN" w:bidi="ta-IN"/>
                    </w:rPr>
                  </w:pPr>
                  <w:r w:rsidRPr="008769DD">
                    <w:rPr>
                      <w:b/>
                      <w:bCs/>
                      <w:color w:val="000000"/>
                      <w:sz w:val="22"/>
                      <w:szCs w:val="22"/>
                      <w:lang w:val="en-IN" w:eastAsia="en-IN" w:bidi="ta-IN"/>
                    </w:rPr>
                    <w:t>Opening Balances</w:t>
                  </w:r>
                </w:p>
              </w:tc>
              <w:tc>
                <w:tcPr>
                  <w:tcW w:w="0" w:type="auto"/>
                  <w:tcBorders>
                    <w:top w:val="nil"/>
                    <w:left w:val="nil"/>
                    <w:bottom w:val="single" w:sz="4" w:space="0" w:color="auto"/>
                    <w:right w:val="single" w:sz="4" w:space="0" w:color="auto"/>
                  </w:tcBorders>
                  <w:shd w:val="clear" w:color="auto" w:fill="auto"/>
                  <w:noWrap/>
                  <w:vAlign w:val="bottom"/>
                  <w:hideMark/>
                </w:tcPr>
                <w:p w14:paraId="31E118AC" w14:textId="77777777" w:rsidR="00186335" w:rsidRPr="008769DD" w:rsidRDefault="00186335" w:rsidP="00186335">
                  <w:pPr>
                    <w:rPr>
                      <w:color w:val="000000"/>
                      <w:sz w:val="22"/>
                      <w:szCs w:val="22"/>
                      <w:lang w:val="en-IN" w:eastAsia="en-IN" w:bidi="ta-IN"/>
                    </w:rPr>
                  </w:pPr>
                </w:p>
              </w:tc>
              <w:tc>
                <w:tcPr>
                  <w:tcW w:w="0" w:type="auto"/>
                  <w:tcBorders>
                    <w:top w:val="nil"/>
                    <w:left w:val="nil"/>
                    <w:bottom w:val="single" w:sz="4" w:space="0" w:color="auto"/>
                    <w:right w:val="single" w:sz="4" w:space="0" w:color="auto"/>
                  </w:tcBorders>
                  <w:vAlign w:val="bottom"/>
                </w:tcPr>
                <w:p w14:paraId="237C54BB" w14:textId="77777777" w:rsidR="00186335" w:rsidRPr="008769DD" w:rsidRDefault="00186335" w:rsidP="00186335">
                  <w:pPr>
                    <w:rPr>
                      <w:color w:val="000000"/>
                      <w:sz w:val="22"/>
                      <w:szCs w:val="22"/>
                      <w:lang w:val="en-IN" w:eastAsia="en-IN" w:bidi="ta-IN"/>
                    </w:rPr>
                  </w:pPr>
                  <w:r w:rsidRPr="008769DD">
                    <w:rPr>
                      <w:b/>
                      <w:bCs/>
                      <w:color w:val="000000"/>
                      <w:sz w:val="22"/>
                      <w:szCs w:val="22"/>
                      <w:lang w:val="en-IN" w:eastAsia="en-IN" w:bidi="ta-IN"/>
                    </w:rPr>
                    <w:t>Other information</w:t>
                  </w:r>
                </w:p>
              </w:tc>
              <w:tc>
                <w:tcPr>
                  <w:tcW w:w="0" w:type="auto"/>
                  <w:tcBorders>
                    <w:top w:val="nil"/>
                    <w:left w:val="nil"/>
                    <w:bottom w:val="single" w:sz="4" w:space="0" w:color="auto"/>
                    <w:right w:val="single" w:sz="4" w:space="0" w:color="auto"/>
                  </w:tcBorders>
                  <w:vAlign w:val="bottom"/>
                </w:tcPr>
                <w:p w14:paraId="73CB4007" w14:textId="77777777" w:rsidR="00186335" w:rsidRPr="008769DD" w:rsidRDefault="00186335" w:rsidP="00186335">
                  <w:pPr>
                    <w:rPr>
                      <w:color w:val="000000"/>
                      <w:sz w:val="22"/>
                      <w:szCs w:val="22"/>
                      <w:lang w:val="en-IN" w:eastAsia="en-IN" w:bidi="ta-IN"/>
                    </w:rPr>
                  </w:pPr>
                </w:p>
              </w:tc>
            </w:tr>
            <w:tr w:rsidR="00186335" w:rsidRPr="008769DD" w14:paraId="0A95746E" w14:textId="77777777" w:rsidTr="00186335">
              <w:trPr>
                <w:trHeight w:val="3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EB5C390" w14:textId="77777777" w:rsidR="00186335" w:rsidRPr="008769DD" w:rsidRDefault="00186335" w:rsidP="00186335">
                  <w:pPr>
                    <w:rPr>
                      <w:color w:val="000000"/>
                      <w:sz w:val="22"/>
                      <w:szCs w:val="22"/>
                      <w:lang w:val="en-IN" w:eastAsia="en-IN" w:bidi="ta-IN"/>
                    </w:rPr>
                  </w:pPr>
                  <w:r w:rsidRPr="008769DD">
                    <w:rPr>
                      <w:color w:val="000000"/>
                      <w:sz w:val="22"/>
                      <w:szCs w:val="22"/>
                      <w:lang w:val="en-IN" w:eastAsia="en-IN" w:bidi="ta-IN"/>
                    </w:rPr>
                    <w:t>Bills Receivable</w:t>
                  </w:r>
                </w:p>
              </w:tc>
              <w:tc>
                <w:tcPr>
                  <w:tcW w:w="0" w:type="auto"/>
                  <w:tcBorders>
                    <w:top w:val="nil"/>
                    <w:left w:val="nil"/>
                    <w:bottom w:val="single" w:sz="8" w:space="0" w:color="auto"/>
                    <w:right w:val="single" w:sz="4" w:space="0" w:color="auto"/>
                  </w:tcBorders>
                  <w:shd w:val="clear" w:color="auto" w:fill="auto"/>
                  <w:noWrap/>
                  <w:vAlign w:val="bottom"/>
                </w:tcPr>
                <w:p w14:paraId="5E1C4D9E" w14:textId="77777777" w:rsidR="00186335" w:rsidRPr="008769DD" w:rsidRDefault="00186335" w:rsidP="00186335">
                  <w:pPr>
                    <w:jc w:val="right"/>
                    <w:rPr>
                      <w:color w:val="000000"/>
                      <w:sz w:val="22"/>
                      <w:szCs w:val="22"/>
                      <w:lang w:val="en-IN" w:eastAsia="en-IN" w:bidi="ta-IN"/>
                    </w:rPr>
                  </w:pPr>
                  <w:r w:rsidRPr="008769DD">
                    <w:rPr>
                      <w:color w:val="000000"/>
                      <w:sz w:val="22"/>
                      <w:szCs w:val="22"/>
                      <w:lang w:val="en-IN" w:eastAsia="en-IN" w:bidi="ta-IN"/>
                    </w:rPr>
                    <w:t>7,800</w:t>
                  </w:r>
                </w:p>
              </w:tc>
              <w:tc>
                <w:tcPr>
                  <w:tcW w:w="0" w:type="auto"/>
                  <w:tcBorders>
                    <w:top w:val="nil"/>
                    <w:left w:val="nil"/>
                    <w:bottom w:val="single" w:sz="8" w:space="0" w:color="auto"/>
                    <w:right w:val="single" w:sz="4" w:space="0" w:color="auto"/>
                  </w:tcBorders>
                  <w:vAlign w:val="bottom"/>
                </w:tcPr>
                <w:p w14:paraId="7EDA8C39" w14:textId="77777777" w:rsidR="00186335" w:rsidRPr="008769DD" w:rsidRDefault="00186335" w:rsidP="00186335">
                  <w:pPr>
                    <w:jc w:val="both"/>
                    <w:rPr>
                      <w:color w:val="000000"/>
                      <w:sz w:val="22"/>
                      <w:szCs w:val="22"/>
                      <w:lang w:val="en-IN" w:eastAsia="en-IN" w:bidi="ta-IN"/>
                    </w:rPr>
                  </w:pPr>
                  <w:r w:rsidRPr="008769DD">
                    <w:rPr>
                      <w:color w:val="000000"/>
                      <w:sz w:val="22"/>
                      <w:szCs w:val="22"/>
                      <w:lang w:val="en-IN" w:eastAsia="en-IN" w:bidi="ta-IN"/>
                    </w:rPr>
                    <w:t>Cash sales</w:t>
                  </w:r>
                </w:p>
              </w:tc>
              <w:tc>
                <w:tcPr>
                  <w:tcW w:w="0" w:type="auto"/>
                  <w:tcBorders>
                    <w:top w:val="nil"/>
                    <w:left w:val="nil"/>
                    <w:bottom w:val="single" w:sz="8" w:space="0" w:color="auto"/>
                    <w:right w:val="single" w:sz="4" w:space="0" w:color="auto"/>
                  </w:tcBorders>
                  <w:vAlign w:val="bottom"/>
                </w:tcPr>
                <w:p w14:paraId="21426124" w14:textId="77777777" w:rsidR="00186335" w:rsidRPr="008769DD" w:rsidRDefault="00186335" w:rsidP="00186335">
                  <w:pPr>
                    <w:jc w:val="right"/>
                    <w:rPr>
                      <w:color w:val="000000"/>
                      <w:sz w:val="22"/>
                      <w:szCs w:val="22"/>
                      <w:lang w:val="en-IN" w:eastAsia="en-IN" w:bidi="ta-IN"/>
                    </w:rPr>
                  </w:pPr>
                  <w:r w:rsidRPr="008769DD">
                    <w:rPr>
                      <w:color w:val="000000"/>
                      <w:sz w:val="22"/>
                      <w:szCs w:val="22"/>
                      <w:lang w:val="en-IN" w:eastAsia="en-IN" w:bidi="ta-IN"/>
                    </w:rPr>
                    <w:t>40,900</w:t>
                  </w:r>
                </w:p>
              </w:tc>
            </w:tr>
            <w:tr w:rsidR="00186335" w:rsidRPr="008769DD" w14:paraId="0D881EEC" w14:textId="77777777" w:rsidTr="00186335">
              <w:trPr>
                <w:trHeight w:val="3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2A044FA" w14:textId="77777777" w:rsidR="00186335" w:rsidRPr="008769DD" w:rsidRDefault="00186335" w:rsidP="00186335">
                  <w:pPr>
                    <w:rPr>
                      <w:color w:val="000000"/>
                      <w:sz w:val="22"/>
                      <w:szCs w:val="22"/>
                      <w:lang w:val="en-IN" w:eastAsia="en-IN" w:bidi="ta-IN"/>
                    </w:rPr>
                  </w:pPr>
                  <w:r w:rsidRPr="008769DD">
                    <w:rPr>
                      <w:color w:val="000000"/>
                      <w:sz w:val="22"/>
                      <w:szCs w:val="22"/>
                      <w:lang w:val="en-IN" w:eastAsia="en-IN" w:bidi="ta-IN"/>
                    </w:rPr>
                    <w:t>Debtors</w:t>
                  </w:r>
                </w:p>
              </w:tc>
              <w:tc>
                <w:tcPr>
                  <w:tcW w:w="0" w:type="auto"/>
                  <w:tcBorders>
                    <w:top w:val="single" w:sz="4" w:space="0" w:color="auto"/>
                    <w:left w:val="nil"/>
                    <w:bottom w:val="single" w:sz="8" w:space="0" w:color="auto"/>
                    <w:right w:val="single" w:sz="4" w:space="0" w:color="auto"/>
                  </w:tcBorders>
                  <w:shd w:val="clear" w:color="auto" w:fill="auto"/>
                  <w:noWrap/>
                  <w:vAlign w:val="bottom"/>
                </w:tcPr>
                <w:p w14:paraId="7982FA51" w14:textId="77777777" w:rsidR="00186335" w:rsidRPr="008769DD" w:rsidRDefault="00186335" w:rsidP="00186335">
                  <w:pPr>
                    <w:jc w:val="right"/>
                    <w:rPr>
                      <w:color w:val="000000"/>
                      <w:sz w:val="22"/>
                      <w:szCs w:val="22"/>
                      <w:lang w:val="en-IN" w:eastAsia="en-IN" w:bidi="ta-IN"/>
                    </w:rPr>
                  </w:pPr>
                  <w:r w:rsidRPr="008769DD">
                    <w:rPr>
                      <w:color w:val="000000"/>
                      <w:sz w:val="22"/>
                      <w:szCs w:val="22"/>
                      <w:lang w:val="en-IN" w:eastAsia="en-IN" w:bidi="ta-IN"/>
                    </w:rPr>
                    <w:t>30,800</w:t>
                  </w:r>
                </w:p>
              </w:tc>
              <w:tc>
                <w:tcPr>
                  <w:tcW w:w="0" w:type="auto"/>
                  <w:tcBorders>
                    <w:top w:val="single" w:sz="4" w:space="0" w:color="auto"/>
                    <w:left w:val="nil"/>
                    <w:bottom w:val="single" w:sz="8" w:space="0" w:color="auto"/>
                    <w:right w:val="single" w:sz="4" w:space="0" w:color="auto"/>
                  </w:tcBorders>
                  <w:vAlign w:val="bottom"/>
                </w:tcPr>
                <w:p w14:paraId="30C9EAEA" w14:textId="77777777" w:rsidR="00186335" w:rsidRPr="008769DD" w:rsidRDefault="00186335" w:rsidP="00186335">
                  <w:pPr>
                    <w:jc w:val="both"/>
                    <w:rPr>
                      <w:color w:val="000000"/>
                      <w:sz w:val="22"/>
                      <w:szCs w:val="22"/>
                      <w:lang w:val="en-IN" w:eastAsia="en-IN" w:bidi="ta-IN"/>
                    </w:rPr>
                  </w:pPr>
                  <w:r w:rsidRPr="008769DD">
                    <w:rPr>
                      <w:color w:val="000000"/>
                      <w:sz w:val="22"/>
                      <w:szCs w:val="22"/>
                      <w:lang w:val="en-IN" w:eastAsia="en-IN" w:bidi="ta-IN"/>
                    </w:rPr>
                    <w:t>Cash received from Debtors</w:t>
                  </w:r>
                </w:p>
              </w:tc>
              <w:tc>
                <w:tcPr>
                  <w:tcW w:w="0" w:type="auto"/>
                  <w:tcBorders>
                    <w:top w:val="single" w:sz="4" w:space="0" w:color="auto"/>
                    <w:left w:val="nil"/>
                    <w:bottom w:val="single" w:sz="8" w:space="0" w:color="auto"/>
                    <w:right w:val="single" w:sz="4" w:space="0" w:color="auto"/>
                  </w:tcBorders>
                  <w:vAlign w:val="bottom"/>
                </w:tcPr>
                <w:p w14:paraId="4D45E5A7" w14:textId="77777777" w:rsidR="00186335" w:rsidRPr="008769DD" w:rsidRDefault="00186335" w:rsidP="00186335">
                  <w:pPr>
                    <w:jc w:val="right"/>
                    <w:rPr>
                      <w:color w:val="000000"/>
                      <w:sz w:val="22"/>
                      <w:szCs w:val="22"/>
                      <w:lang w:val="en-IN" w:eastAsia="en-IN" w:bidi="ta-IN"/>
                    </w:rPr>
                  </w:pPr>
                  <w:r w:rsidRPr="008769DD">
                    <w:rPr>
                      <w:color w:val="000000"/>
                      <w:sz w:val="22"/>
                      <w:szCs w:val="22"/>
                      <w:lang w:val="en-IN" w:eastAsia="en-IN" w:bidi="ta-IN"/>
                    </w:rPr>
                    <w:t>70,000</w:t>
                  </w:r>
                </w:p>
              </w:tc>
            </w:tr>
            <w:tr w:rsidR="00186335" w:rsidRPr="008769DD" w14:paraId="4C62B997" w14:textId="77777777" w:rsidTr="00186335">
              <w:trPr>
                <w:trHeight w:val="3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1702C0" w14:textId="77777777" w:rsidR="00186335" w:rsidRPr="008769DD" w:rsidRDefault="00186335" w:rsidP="00186335">
                  <w:pPr>
                    <w:rPr>
                      <w:b/>
                      <w:bCs/>
                      <w:color w:val="000000"/>
                      <w:sz w:val="22"/>
                      <w:szCs w:val="22"/>
                      <w:lang w:val="en-IN" w:eastAsia="en-IN" w:bidi="ta-IN"/>
                    </w:rPr>
                  </w:pPr>
                  <w:r w:rsidRPr="008769DD">
                    <w:rPr>
                      <w:b/>
                      <w:bCs/>
                      <w:color w:val="000000"/>
                      <w:sz w:val="22"/>
                      <w:szCs w:val="22"/>
                      <w:lang w:val="en-IN" w:eastAsia="en-IN" w:bidi="ta-IN"/>
                    </w:rPr>
                    <w:t>Closing Balances</w:t>
                  </w:r>
                </w:p>
              </w:tc>
              <w:tc>
                <w:tcPr>
                  <w:tcW w:w="0" w:type="auto"/>
                  <w:tcBorders>
                    <w:top w:val="single" w:sz="4" w:space="0" w:color="auto"/>
                    <w:left w:val="nil"/>
                    <w:bottom w:val="single" w:sz="8" w:space="0" w:color="auto"/>
                    <w:right w:val="single" w:sz="4" w:space="0" w:color="auto"/>
                  </w:tcBorders>
                  <w:shd w:val="clear" w:color="auto" w:fill="auto"/>
                  <w:noWrap/>
                  <w:vAlign w:val="bottom"/>
                </w:tcPr>
                <w:p w14:paraId="1FD15060" w14:textId="77777777" w:rsidR="00186335" w:rsidRPr="008769DD" w:rsidRDefault="00186335" w:rsidP="00186335">
                  <w:pPr>
                    <w:rPr>
                      <w:color w:val="000000"/>
                      <w:sz w:val="22"/>
                      <w:szCs w:val="22"/>
                      <w:lang w:val="en-IN" w:eastAsia="en-IN" w:bidi="ta-IN"/>
                    </w:rPr>
                  </w:pPr>
                </w:p>
              </w:tc>
              <w:tc>
                <w:tcPr>
                  <w:tcW w:w="0" w:type="auto"/>
                  <w:tcBorders>
                    <w:top w:val="single" w:sz="4" w:space="0" w:color="auto"/>
                    <w:left w:val="nil"/>
                    <w:bottom w:val="single" w:sz="8" w:space="0" w:color="auto"/>
                    <w:right w:val="single" w:sz="4" w:space="0" w:color="auto"/>
                  </w:tcBorders>
                  <w:vAlign w:val="bottom"/>
                </w:tcPr>
                <w:p w14:paraId="3C05376F" w14:textId="77777777" w:rsidR="00186335" w:rsidRPr="008769DD" w:rsidRDefault="00186335" w:rsidP="00186335">
                  <w:pPr>
                    <w:jc w:val="both"/>
                    <w:rPr>
                      <w:color w:val="000000"/>
                      <w:sz w:val="22"/>
                      <w:szCs w:val="22"/>
                      <w:lang w:val="en-IN" w:eastAsia="en-IN" w:bidi="ta-IN"/>
                    </w:rPr>
                  </w:pPr>
                  <w:r w:rsidRPr="008769DD">
                    <w:rPr>
                      <w:color w:val="000000"/>
                      <w:sz w:val="22"/>
                      <w:szCs w:val="22"/>
                      <w:lang w:val="en-IN" w:eastAsia="en-IN" w:bidi="ta-IN"/>
                    </w:rPr>
                    <w:t xml:space="preserve">Bills Receivable encashed  </w:t>
                  </w:r>
                </w:p>
                <w:p w14:paraId="2F2C7EE2" w14:textId="77777777" w:rsidR="00186335" w:rsidRPr="008769DD" w:rsidRDefault="00186335" w:rsidP="00186335">
                  <w:pPr>
                    <w:jc w:val="both"/>
                    <w:rPr>
                      <w:color w:val="000000"/>
                      <w:sz w:val="22"/>
                      <w:szCs w:val="22"/>
                      <w:lang w:val="en-IN" w:eastAsia="en-IN" w:bidi="ta-IN"/>
                    </w:rPr>
                  </w:pPr>
                  <w:r w:rsidRPr="008769DD">
                    <w:rPr>
                      <w:color w:val="000000"/>
                      <w:sz w:val="22"/>
                      <w:szCs w:val="22"/>
                      <w:lang w:val="en-IN" w:eastAsia="en-IN" w:bidi="ta-IN"/>
                    </w:rPr>
                    <w:t>during the year</w:t>
                  </w:r>
                </w:p>
              </w:tc>
              <w:tc>
                <w:tcPr>
                  <w:tcW w:w="0" w:type="auto"/>
                  <w:tcBorders>
                    <w:top w:val="single" w:sz="4" w:space="0" w:color="auto"/>
                    <w:left w:val="nil"/>
                    <w:bottom w:val="single" w:sz="8" w:space="0" w:color="auto"/>
                    <w:right w:val="single" w:sz="4" w:space="0" w:color="auto"/>
                  </w:tcBorders>
                  <w:vAlign w:val="bottom"/>
                </w:tcPr>
                <w:p w14:paraId="590C6A9C" w14:textId="77777777" w:rsidR="00186335" w:rsidRPr="008769DD" w:rsidRDefault="00186335" w:rsidP="00186335">
                  <w:pPr>
                    <w:jc w:val="right"/>
                    <w:rPr>
                      <w:color w:val="000000"/>
                      <w:sz w:val="22"/>
                      <w:szCs w:val="22"/>
                      <w:lang w:val="en-IN" w:eastAsia="en-IN" w:bidi="ta-IN"/>
                    </w:rPr>
                  </w:pPr>
                  <w:r w:rsidRPr="008769DD">
                    <w:rPr>
                      <w:color w:val="000000"/>
                      <w:sz w:val="22"/>
                      <w:szCs w:val="22"/>
                      <w:lang w:val="en-IN" w:eastAsia="en-IN" w:bidi="ta-IN"/>
                    </w:rPr>
                    <w:t>20,900</w:t>
                  </w:r>
                </w:p>
              </w:tc>
            </w:tr>
            <w:tr w:rsidR="00186335" w:rsidRPr="008769DD" w14:paraId="771CF54D" w14:textId="77777777" w:rsidTr="00186335">
              <w:trPr>
                <w:trHeight w:val="3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276A44F" w14:textId="77777777" w:rsidR="00186335" w:rsidRPr="008769DD" w:rsidRDefault="00186335" w:rsidP="00186335">
                  <w:pPr>
                    <w:rPr>
                      <w:color w:val="000000"/>
                      <w:sz w:val="22"/>
                      <w:szCs w:val="22"/>
                      <w:lang w:val="en-IN" w:eastAsia="en-IN" w:bidi="ta-IN"/>
                    </w:rPr>
                  </w:pPr>
                  <w:r w:rsidRPr="008769DD">
                    <w:rPr>
                      <w:color w:val="000000"/>
                      <w:sz w:val="22"/>
                      <w:szCs w:val="22"/>
                      <w:lang w:val="en-IN" w:eastAsia="en-IN" w:bidi="ta-IN"/>
                    </w:rPr>
                    <w:t>Bills Receivable</w:t>
                  </w:r>
                </w:p>
              </w:tc>
              <w:tc>
                <w:tcPr>
                  <w:tcW w:w="0" w:type="auto"/>
                  <w:tcBorders>
                    <w:top w:val="single" w:sz="4" w:space="0" w:color="auto"/>
                    <w:left w:val="nil"/>
                    <w:bottom w:val="single" w:sz="8" w:space="0" w:color="auto"/>
                    <w:right w:val="single" w:sz="4" w:space="0" w:color="auto"/>
                  </w:tcBorders>
                  <w:shd w:val="clear" w:color="auto" w:fill="auto"/>
                  <w:noWrap/>
                  <w:vAlign w:val="bottom"/>
                </w:tcPr>
                <w:p w14:paraId="1C8A24FF" w14:textId="77777777" w:rsidR="00186335" w:rsidRPr="008769DD" w:rsidRDefault="00186335" w:rsidP="00186335">
                  <w:pPr>
                    <w:jc w:val="right"/>
                    <w:rPr>
                      <w:color w:val="000000"/>
                      <w:sz w:val="22"/>
                      <w:szCs w:val="22"/>
                      <w:lang w:val="en-IN" w:eastAsia="en-IN" w:bidi="ta-IN"/>
                    </w:rPr>
                  </w:pPr>
                  <w:r w:rsidRPr="008769DD">
                    <w:rPr>
                      <w:color w:val="000000"/>
                      <w:sz w:val="22"/>
                      <w:szCs w:val="22"/>
                      <w:lang w:val="en-IN" w:eastAsia="en-IN" w:bidi="ta-IN"/>
                    </w:rPr>
                    <w:t>6,000</w:t>
                  </w:r>
                </w:p>
              </w:tc>
              <w:tc>
                <w:tcPr>
                  <w:tcW w:w="0" w:type="auto"/>
                  <w:tcBorders>
                    <w:top w:val="single" w:sz="4" w:space="0" w:color="auto"/>
                    <w:left w:val="nil"/>
                    <w:bottom w:val="single" w:sz="8" w:space="0" w:color="auto"/>
                    <w:right w:val="single" w:sz="4" w:space="0" w:color="auto"/>
                  </w:tcBorders>
                  <w:vAlign w:val="bottom"/>
                </w:tcPr>
                <w:p w14:paraId="7ABA0A40" w14:textId="77777777" w:rsidR="00186335" w:rsidRPr="008769DD" w:rsidRDefault="00186335" w:rsidP="00186335">
                  <w:pPr>
                    <w:jc w:val="both"/>
                    <w:rPr>
                      <w:color w:val="000000"/>
                      <w:sz w:val="22"/>
                      <w:szCs w:val="22"/>
                      <w:lang w:val="en-IN" w:eastAsia="en-IN" w:bidi="ta-IN"/>
                    </w:rPr>
                  </w:pPr>
                  <w:r w:rsidRPr="008769DD">
                    <w:rPr>
                      <w:color w:val="000000"/>
                      <w:sz w:val="22"/>
                      <w:szCs w:val="22"/>
                      <w:lang w:val="en-IN" w:eastAsia="en-IN" w:bidi="ta-IN"/>
                    </w:rPr>
                    <w:t>Sales  returns</w:t>
                  </w:r>
                </w:p>
              </w:tc>
              <w:tc>
                <w:tcPr>
                  <w:tcW w:w="0" w:type="auto"/>
                  <w:tcBorders>
                    <w:top w:val="single" w:sz="4" w:space="0" w:color="auto"/>
                    <w:left w:val="nil"/>
                    <w:bottom w:val="single" w:sz="8" w:space="0" w:color="auto"/>
                    <w:right w:val="single" w:sz="4" w:space="0" w:color="auto"/>
                  </w:tcBorders>
                  <w:vAlign w:val="bottom"/>
                </w:tcPr>
                <w:p w14:paraId="4E283242" w14:textId="77777777" w:rsidR="00186335" w:rsidRPr="008769DD" w:rsidRDefault="00186335" w:rsidP="00186335">
                  <w:pPr>
                    <w:jc w:val="right"/>
                    <w:rPr>
                      <w:color w:val="000000"/>
                      <w:sz w:val="22"/>
                      <w:szCs w:val="22"/>
                      <w:lang w:val="en-IN" w:eastAsia="en-IN" w:bidi="ta-IN"/>
                    </w:rPr>
                  </w:pPr>
                  <w:r w:rsidRPr="008769DD">
                    <w:rPr>
                      <w:color w:val="000000"/>
                      <w:sz w:val="22"/>
                      <w:szCs w:val="22"/>
                      <w:lang w:val="en-IN" w:eastAsia="en-IN" w:bidi="ta-IN"/>
                    </w:rPr>
                    <w:t>8,700</w:t>
                  </w:r>
                </w:p>
              </w:tc>
            </w:tr>
            <w:tr w:rsidR="00186335" w:rsidRPr="008769DD" w14:paraId="6CE9B921" w14:textId="77777777" w:rsidTr="00186335">
              <w:trPr>
                <w:trHeight w:val="3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CFB7752" w14:textId="77777777" w:rsidR="00186335" w:rsidRPr="008769DD" w:rsidRDefault="00186335" w:rsidP="00186335">
                  <w:pPr>
                    <w:rPr>
                      <w:color w:val="000000"/>
                      <w:sz w:val="22"/>
                      <w:szCs w:val="22"/>
                      <w:lang w:val="en-IN" w:eastAsia="en-IN" w:bidi="ta-IN"/>
                    </w:rPr>
                  </w:pPr>
                  <w:r w:rsidRPr="008769DD">
                    <w:rPr>
                      <w:color w:val="000000"/>
                      <w:sz w:val="22"/>
                      <w:szCs w:val="22"/>
                      <w:lang w:val="en-IN" w:eastAsia="en-IN" w:bidi="ta-IN"/>
                    </w:rPr>
                    <w:t>Debtors</w:t>
                  </w:r>
                </w:p>
              </w:tc>
              <w:tc>
                <w:tcPr>
                  <w:tcW w:w="0" w:type="auto"/>
                  <w:tcBorders>
                    <w:top w:val="single" w:sz="4" w:space="0" w:color="auto"/>
                    <w:left w:val="nil"/>
                    <w:bottom w:val="single" w:sz="8" w:space="0" w:color="auto"/>
                    <w:right w:val="single" w:sz="4" w:space="0" w:color="auto"/>
                  </w:tcBorders>
                  <w:shd w:val="clear" w:color="auto" w:fill="auto"/>
                  <w:noWrap/>
                  <w:vAlign w:val="bottom"/>
                </w:tcPr>
                <w:p w14:paraId="461D5171" w14:textId="77777777" w:rsidR="00186335" w:rsidRPr="008769DD" w:rsidRDefault="00186335" w:rsidP="00186335">
                  <w:pPr>
                    <w:jc w:val="right"/>
                    <w:rPr>
                      <w:color w:val="000000"/>
                      <w:sz w:val="22"/>
                      <w:szCs w:val="22"/>
                      <w:lang w:val="en-IN" w:eastAsia="en-IN" w:bidi="ta-IN"/>
                    </w:rPr>
                  </w:pPr>
                  <w:r w:rsidRPr="008769DD">
                    <w:rPr>
                      <w:color w:val="000000"/>
                      <w:sz w:val="22"/>
                      <w:szCs w:val="22"/>
                      <w:lang w:val="en-IN" w:eastAsia="en-IN" w:bidi="ta-IN"/>
                    </w:rPr>
                    <w:t>25,500</w:t>
                  </w:r>
                </w:p>
              </w:tc>
              <w:tc>
                <w:tcPr>
                  <w:tcW w:w="0" w:type="auto"/>
                  <w:tcBorders>
                    <w:top w:val="single" w:sz="4" w:space="0" w:color="auto"/>
                    <w:left w:val="nil"/>
                    <w:bottom w:val="single" w:sz="8" w:space="0" w:color="auto"/>
                    <w:right w:val="single" w:sz="4" w:space="0" w:color="auto"/>
                  </w:tcBorders>
                  <w:vAlign w:val="bottom"/>
                </w:tcPr>
                <w:p w14:paraId="6DCA2EEB" w14:textId="77777777" w:rsidR="00186335" w:rsidRPr="008769DD" w:rsidRDefault="00186335" w:rsidP="00186335">
                  <w:pPr>
                    <w:jc w:val="both"/>
                    <w:rPr>
                      <w:color w:val="000000"/>
                      <w:sz w:val="22"/>
                      <w:szCs w:val="22"/>
                      <w:lang w:val="en-IN" w:eastAsia="en-IN" w:bidi="ta-IN"/>
                    </w:rPr>
                  </w:pPr>
                  <w:r w:rsidRPr="008769DD">
                    <w:rPr>
                      <w:color w:val="000000"/>
                      <w:sz w:val="22"/>
                      <w:szCs w:val="22"/>
                      <w:lang w:val="en-IN" w:eastAsia="en-IN" w:bidi="ta-IN"/>
                    </w:rPr>
                    <w:t>Bad debts written off</w:t>
                  </w:r>
                </w:p>
              </w:tc>
              <w:tc>
                <w:tcPr>
                  <w:tcW w:w="0" w:type="auto"/>
                  <w:tcBorders>
                    <w:top w:val="single" w:sz="4" w:space="0" w:color="auto"/>
                    <w:left w:val="nil"/>
                    <w:bottom w:val="single" w:sz="8" w:space="0" w:color="auto"/>
                    <w:right w:val="single" w:sz="4" w:space="0" w:color="auto"/>
                  </w:tcBorders>
                  <w:vAlign w:val="bottom"/>
                </w:tcPr>
                <w:p w14:paraId="0076E988" w14:textId="77777777" w:rsidR="00186335" w:rsidRPr="008769DD" w:rsidRDefault="00186335" w:rsidP="00186335">
                  <w:pPr>
                    <w:jc w:val="right"/>
                    <w:rPr>
                      <w:color w:val="000000"/>
                      <w:sz w:val="22"/>
                      <w:szCs w:val="22"/>
                      <w:lang w:val="en-IN" w:eastAsia="en-IN" w:bidi="ta-IN"/>
                    </w:rPr>
                  </w:pPr>
                  <w:r w:rsidRPr="008769DD">
                    <w:rPr>
                      <w:color w:val="000000"/>
                      <w:sz w:val="22"/>
                      <w:szCs w:val="22"/>
                      <w:lang w:val="en-IN" w:eastAsia="en-IN" w:bidi="ta-IN"/>
                    </w:rPr>
                    <w:t>2,800</w:t>
                  </w:r>
                </w:p>
              </w:tc>
            </w:tr>
            <w:tr w:rsidR="00186335" w:rsidRPr="008769DD" w14:paraId="37C4A565" w14:textId="77777777" w:rsidTr="00186335">
              <w:trPr>
                <w:trHeight w:val="3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702611" w14:textId="77777777" w:rsidR="00186335" w:rsidRPr="008769DD" w:rsidRDefault="00186335" w:rsidP="00186335">
                  <w:pPr>
                    <w:rPr>
                      <w:b/>
                      <w:bCs/>
                      <w:color w:val="000000"/>
                      <w:sz w:val="22"/>
                      <w:szCs w:val="22"/>
                      <w:lang w:val="en-IN" w:eastAsia="en-IN" w:bidi="ta-IN"/>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14:paraId="327141F4" w14:textId="77777777" w:rsidR="00186335" w:rsidRPr="008769DD" w:rsidRDefault="00186335" w:rsidP="00186335">
                  <w:pPr>
                    <w:rPr>
                      <w:color w:val="000000"/>
                      <w:sz w:val="22"/>
                      <w:szCs w:val="22"/>
                      <w:lang w:val="en-IN" w:eastAsia="en-IN" w:bidi="ta-IN"/>
                    </w:rPr>
                  </w:pPr>
                </w:p>
              </w:tc>
              <w:tc>
                <w:tcPr>
                  <w:tcW w:w="0" w:type="auto"/>
                  <w:tcBorders>
                    <w:top w:val="single" w:sz="4" w:space="0" w:color="auto"/>
                    <w:left w:val="nil"/>
                    <w:bottom w:val="single" w:sz="8" w:space="0" w:color="auto"/>
                    <w:right w:val="single" w:sz="4" w:space="0" w:color="auto"/>
                  </w:tcBorders>
                  <w:vAlign w:val="bottom"/>
                </w:tcPr>
                <w:p w14:paraId="3DFBF712" w14:textId="77777777" w:rsidR="00186335" w:rsidRPr="008769DD" w:rsidRDefault="00186335" w:rsidP="00186335">
                  <w:pPr>
                    <w:jc w:val="both"/>
                    <w:rPr>
                      <w:color w:val="000000"/>
                      <w:sz w:val="22"/>
                      <w:szCs w:val="22"/>
                      <w:lang w:val="en-IN" w:eastAsia="en-IN" w:bidi="ta-IN"/>
                    </w:rPr>
                  </w:pPr>
                  <w:r w:rsidRPr="008769DD">
                    <w:rPr>
                      <w:color w:val="000000"/>
                      <w:sz w:val="22"/>
                      <w:szCs w:val="22"/>
                      <w:lang w:val="en-IN" w:eastAsia="en-IN" w:bidi="ta-IN"/>
                    </w:rPr>
                    <w:t>Bills Receivable dishonoured</w:t>
                  </w:r>
                </w:p>
              </w:tc>
              <w:tc>
                <w:tcPr>
                  <w:tcW w:w="0" w:type="auto"/>
                  <w:tcBorders>
                    <w:top w:val="single" w:sz="4" w:space="0" w:color="auto"/>
                    <w:left w:val="nil"/>
                    <w:bottom w:val="single" w:sz="8" w:space="0" w:color="auto"/>
                    <w:right w:val="single" w:sz="4" w:space="0" w:color="auto"/>
                  </w:tcBorders>
                  <w:vAlign w:val="bottom"/>
                </w:tcPr>
                <w:p w14:paraId="064247AF" w14:textId="77777777" w:rsidR="00186335" w:rsidRPr="008769DD" w:rsidRDefault="00186335" w:rsidP="00186335">
                  <w:pPr>
                    <w:jc w:val="right"/>
                    <w:rPr>
                      <w:color w:val="000000"/>
                      <w:sz w:val="22"/>
                      <w:szCs w:val="22"/>
                      <w:lang w:val="en-IN" w:eastAsia="en-IN" w:bidi="ta-IN"/>
                    </w:rPr>
                  </w:pPr>
                  <w:r w:rsidRPr="008769DD">
                    <w:rPr>
                      <w:color w:val="000000"/>
                      <w:sz w:val="22"/>
                      <w:szCs w:val="22"/>
                      <w:lang w:val="en-IN" w:eastAsia="en-IN" w:bidi="ta-IN"/>
                    </w:rPr>
                    <w:t>1,800</w:t>
                  </w:r>
                </w:p>
              </w:tc>
            </w:tr>
          </w:tbl>
          <w:p w14:paraId="0E09DC9A" w14:textId="77777777" w:rsidR="00186335" w:rsidRPr="0056245B" w:rsidRDefault="00186335" w:rsidP="003828F2"/>
        </w:tc>
        <w:tc>
          <w:tcPr>
            <w:tcW w:w="337" w:type="pct"/>
          </w:tcPr>
          <w:p w14:paraId="2B60A94F" w14:textId="77777777" w:rsidR="00186335" w:rsidRPr="0056245B" w:rsidRDefault="00186335" w:rsidP="003828F2">
            <w:pPr>
              <w:jc w:val="center"/>
            </w:pPr>
            <w:r w:rsidRPr="0056245B">
              <w:t>CO1</w:t>
            </w:r>
          </w:p>
        </w:tc>
        <w:tc>
          <w:tcPr>
            <w:tcW w:w="271" w:type="pct"/>
          </w:tcPr>
          <w:p w14:paraId="364BF95E" w14:textId="77777777" w:rsidR="00186335" w:rsidRPr="0056245B" w:rsidRDefault="00186335" w:rsidP="003828F2">
            <w:pPr>
              <w:jc w:val="center"/>
            </w:pPr>
            <w:r w:rsidRPr="0056245B">
              <w:t>A</w:t>
            </w:r>
          </w:p>
        </w:tc>
        <w:tc>
          <w:tcPr>
            <w:tcW w:w="271" w:type="pct"/>
          </w:tcPr>
          <w:p w14:paraId="1BAA516F" w14:textId="77777777" w:rsidR="00186335" w:rsidRPr="0056245B" w:rsidRDefault="00186335" w:rsidP="003828F2">
            <w:pPr>
              <w:jc w:val="center"/>
            </w:pPr>
            <w:r w:rsidRPr="0056245B">
              <w:t>10</w:t>
            </w:r>
          </w:p>
        </w:tc>
      </w:tr>
      <w:tr w:rsidR="00186335" w:rsidRPr="0056245B" w14:paraId="30993C3B" w14:textId="77777777" w:rsidTr="00186335">
        <w:trPr>
          <w:trHeight w:val="283"/>
        </w:trPr>
        <w:tc>
          <w:tcPr>
            <w:tcW w:w="270" w:type="pct"/>
          </w:tcPr>
          <w:p w14:paraId="3725AB0E" w14:textId="77777777" w:rsidR="00186335" w:rsidRPr="0056245B" w:rsidRDefault="00186335" w:rsidP="003828F2">
            <w:pPr>
              <w:jc w:val="center"/>
            </w:pPr>
          </w:p>
        </w:tc>
        <w:tc>
          <w:tcPr>
            <w:tcW w:w="3851" w:type="pct"/>
            <w:gridSpan w:val="2"/>
            <w:vAlign w:val="bottom"/>
          </w:tcPr>
          <w:p w14:paraId="3B20179F" w14:textId="77777777" w:rsidR="00186335" w:rsidRPr="0056245B" w:rsidRDefault="00186335" w:rsidP="003828F2">
            <w:pPr>
              <w:jc w:val="center"/>
              <w:rPr>
                <w:b/>
                <w:bCs/>
              </w:rPr>
            </w:pPr>
            <w:r w:rsidRPr="0056245B">
              <w:rPr>
                <w:b/>
                <w:bCs/>
              </w:rPr>
              <w:t>(OR)</w:t>
            </w:r>
          </w:p>
        </w:tc>
        <w:tc>
          <w:tcPr>
            <w:tcW w:w="337" w:type="pct"/>
          </w:tcPr>
          <w:p w14:paraId="5936F8F1" w14:textId="77777777" w:rsidR="00186335" w:rsidRPr="0056245B" w:rsidRDefault="00186335" w:rsidP="003828F2">
            <w:pPr>
              <w:jc w:val="center"/>
            </w:pPr>
          </w:p>
        </w:tc>
        <w:tc>
          <w:tcPr>
            <w:tcW w:w="271" w:type="pct"/>
          </w:tcPr>
          <w:p w14:paraId="2CF908A6" w14:textId="77777777" w:rsidR="00186335" w:rsidRPr="0056245B" w:rsidRDefault="00186335" w:rsidP="003828F2">
            <w:pPr>
              <w:jc w:val="center"/>
            </w:pPr>
          </w:p>
        </w:tc>
        <w:tc>
          <w:tcPr>
            <w:tcW w:w="271" w:type="pct"/>
          </w:tcPr>
          <w:p w14:paraId="68CD8CA3" w14:textId="77777777" w:rsidR="00186335" w:rsidRPr="0056245B" w:rsidRDefault="00186335" w:rsidP="003828F2">
            <w:pPr>
              <w:jc w:val="center"/>
            </w:pPr>
          </w:p>
        </w:tc>
      </w:tr>
      <w:tr w:rsidR="00186335" w:rsidRPr="0056245B" w14:paraId="28DA51C9" w14:textId="77777777" w:rsidTr="00186335">
        <w:trPr>
          <w:trHeight w:val="283"/>
        </w:trPr>
        <w:tc>
          <w:tcPr>
            <w:tcW w:w="270" w:type="pct"/>
          </w:tcPr>
          <w:p w14:paraId="01A8764F" w14:textId="77777777" w:rsidR="00186335" w:rsidRPr="0056245B" w:rsidRDefault="00186335" w:rsidP="003828F2">
            <w:pPr>
              <w:jc w:val="center"/>
            </w:pPr>
            <w:r w:rsidRPr="0056245B">
              <w:t>7.</w:t>
            </w:r>
          </w:p>
        </w:tc>
        <w:tc>
          <w:tcPr>
            <w:tcW w:w="3851" w:type="pct"/>
            <w:gridSpan w:val="2"/>
            <w:vAlign w:val="bottom"/>
          </w:tcPr>
          <w:p w14:paraId="36CF6421" w14:textId="77777777" w:rsidR="00186335" w:rsidRPr="0056245B" w:rsidRDefault="00186335" w:rsidP="00186335">
            <w:pPr>
              <w:jc w:val="both"/>
            </w:pPr>
            <w:r w:rsidRPr="0056245B">
              <w:rPr>
                <w:spacing w:val="9"/>
                <w:shd w:val="clear" w:color="auto" w:fill="FFFFFF"/>
              </w:rPr>
              <w:t xml:space="preserve">A Company consigned 200 boxes of ₹ 100 each at an invoice price of ₹ 120 per box. The Company paid ₹ 1200 as forwarding expenses. Agent received the consignment and paid ₹ 800 on carriage, ₹ 1000 on godown rent &amp; charged 10% commission on sales. He sold 150 boxes @ ₹ 200 per box. He informed that 20 boxes were lost by theft in godown. </w:t>
            </w:r>
            <w:r w:rsidRPr="0056245B">
              <w:rPr>
                <w:b/>
                <w:bCs/>
                <w:spacing w:val="9"/>
                <w:shd w:val="clear" w:color="auto" w:fill="FFFFFF"/>
              </w:rPr>
              <w:t>Prepare Consignment Account in the books of the Company.</w:t>
            </w:r>
          </w:p>
        </w:tc>
        <w:tc>
          <w:tcPr>
            <w:tcW w:w="337" w:type="pct"/>
          </w:tcPr>
          <w:p w14:paraId="4D411F01" w14:textId="77777777" w:rsidR="00186335" w:rsidRPr="0056245B" w:rsidRDefault="00186335" w:rsidP="003828F2">
            <w:pPr>
              <w:jc w:val="center"/>
            </w:pPr>
            <w:r w:rsidRPr="0056245B">
              <w:t>CO2</w:t>
            </w:r>
          </w:p>
        </w:tc>
        <w:tc>
          <w:tcPr>
            <w:tcW w:w="271" w:type="pct"/>
          </w:tcPr>
          <w:p w14:paraId="564F4693" w14:textId="77777777" w:rsidR="00186335" w:rsidRPr="0056245B" w:rsidRDefault="00186335" w:rsidP="003828F2">
            <w:pPr>
              <w:jc w:val="center"/>
            </w:pPr>
            <w:r w:rsidRPr="0056245B">
              <w:t>A</w:t>
            </w:r>
          </w:p>
        </w:tc>
        <w:tc>
          <w:tcPr>
            <w:tcW w:w="271" w:type="pct"/>
          </w:tcPr>
          <w:p w14:paraId="3A534DBE" w14:textId="77777777" w:rsidR="00186335" w:rsidRPr="0056245B" w:rsidRDefault="00186335" w:rsidP="003828F2">
            <w:pPr>
              <w:jc w:val="center"/>
            </w:pPr>
            <w:r w:rsidRPr="0056245B">
              <w:t>10</w:t>
            </w:r>
          </w:p>
        </w:tc>
      </w:tr>
      <w:tr w:rsidR="00186335" w:rsidRPr="0056245B" w14:paraId="34BAFA12" w14:textId="77777777" w:rsidTr="00186335">
        <w:trPr>
          <w:trHeight w:val="283"/>
        </w:trPr>
        <w:tc>
          <w:tcPr>
            <w:tcW w:w="270" w:type="pct"/>
          </w:tcPr>
          <w:p w14:paraId="5A8044BD" w14:textId="77777777" w:rsidR="00186335" w:rsidRPr="0056245B" w:rsidRDefault="00186335" w:rsidP="003828F2">
            <w:pPr>
              <w:jc w:val="center"/>
            </w:pPr>
            <w:r w:rsidRPr="0056245B">
              <w:t>8.</w:t>
            </w:r>
          </w:p>
        </w:tc>
        <w:tc>
          <w:tcPr>
            <w:tcW w:w="3851" w:type="pct"/>
            <w:gridSpan w:val="2"/>
          </w:tcPr>
          <w:p w14:paraId="05D9F3C2" w14:textId="77777777" w:rsidR="00186335" w:rsidRPr="0056245B" w:rsidRDefault="00186335" w:rsidP="00186335">
            <w:pPr>
              <w:jc w:val="both"/>
              <w:rPr>
                <w:noProof/>
                <w:lang w:eastAsia="en-IN"/>
              </w:rPr>
            </w:pPr>
            <w:r w:rsidRPr="0056245B">
              <w:rPr>
                <w:noProof/>
                <w:lang w:eastAsia="en-IN"/>
              </w:rPr>
              <w:t xml:space="preserve">James  and Fraser  entered into a joint venture for purchase and sale of some household items. They agreed to </w:t>
            </w:r>
            <w:r w:rsidRPr="0056245B">
              <w:rPr>
                <w:b/>
                <w:bCs/>
                <w:noProof/>
                <w:lang w:eastAsia="en-IN"/>
              </w:rPr>
              <w:t>share profits and losses equally</w:t>
            </w:r>
            <w:r w:rsidRPr="0056245B">
              <w:rPr>
                <w:noProof/>
                <w:lang w:eastAsia="en-IN"/>
              </w:rPr>
              <w:t>. They decided to maintain seprate books of accounts .</w:t>
            </w:r>
          </w:p>
          <w:p w14:paraId="15691EF0" w14:textId="77777777" w:rsidR="00186335" w:rsidRPr="0056245B" w:rsidRDefault="00186335" w:rsidP="00186335">
            <w:pPr>
              <w:pStyle w:val="ListParagraph"/>
              <w:numPr>
                <w:ilvl w:val="0"/>
                <w:numId w:val="24"/>
              </w:numPr>
              <w:jc w:val="both"/>
              <w:rPr>
                <w:noProof/>
                <w:lang w:eastAsia="en-IN"/>
              </w:rPr>
            </w:pPr>
            <w:r w:rsidRPr="0056245B">
              <w:rPr>
                <w:noProof/>
                <w:lang w:eastAsia="en-IN"/>
              </w:rPr>
              <w:t xml:space="preserve">JAMES  Contributed ₹ 20,000 and FRASER contributed ₹ 26,000 in cash.  </w:t>
            </w:r>
          </w:p>
          <w:p w14:paraId="7CD49F45" w14:textId="77777777" w:rsidR="00186335" w:rsidRPr="0056245B" w:rsidRDefault="00186335" w:rsidP="00186335">
            <w:pPr>
              <w:pStyle w:val="ListParagraph"/>
              <w:numPr>
                <w:ilvl w:val="0"/>
                <w:numId w:val="24"/>
              </w:numPr>
              <w:jc w:val="both"/>
              <w:rPr>
                <w:noProof/>
                <w:lang w:eastAsia="en-IN"/>
              </w:rPr>
            </w:pPr>
            <w:r w:rsidRPr="0056245B">
              <w:rPr>
                <w:noProof/>
                <w:lang w:eastAsia="en-IN"/>
              </w:rPr>
              <w:t xml:space="preserve">Goods were purchased by JAMES  for ₹ 20,000 and expenses paid by FRASER  was  ₹ 4,000. </w:t>
            </w:r>
          </w:p>
          <w:p w14:paraId="03EF2237" w14:textId="77777777" w:rsidR="00186335" w:rsidRPr="0056245B" w:rsidRDefault="00186335" w:rsidP="00186335">
            <w:pPr>
              <w:pStyle w:val="ListParagraph"/>
              <w:numPr>
                <w:ilvl w:val="0"/>
                <w:numId w:val="24"/>
              </w:numPr>
              <w:jc w:val="both"/>
              <w:rPr>
                <w:noProof/>
                <w:lang w:eastAsia="en-IN"/>
              </w:rPr>
            </w:pPr>
            <w:r w:rsidRPr="0056245B">
              <w:rPr>
                <w:noProof/>
                <w:lang w:eastAsia="en-IN"/>
              </w:rPr>
              <w:t xml:space="preserve">Goods were also purchased through Joint Bank account for ₹ 30,000. </w:t>
            </w:r>
          </w:p>
          <w:p w14:paraId="08004D1C" w14:textId="77777777" w:rsidR="00186335" w:rsidRPr="0056245B" w:rsidRDefault="00186335" w:rsidP="00186335">
            <w:pPr>
              <w:pStyle w:val="ListParagraph"/>
              <w:numPr>
                <w:ilvl w:val="0"/>
                <w:numId w:val="24"/>
              </w:numPr>
              <w:jc w:val="both"/>
              <w:rPr>
                <w:noProof/>
                <w:lang w:eastAsia="en-IN"/>
              </w:rPr>
            </w:pPr>
            <w:r w:rsidRPr="0056245B">
              <w:rPr>
                <w:noProof/>
                <w:lang w:eastAsia="en-IN"/>
              </w:rPr>
              <w:t xml:space="preserve">The expneses on selling the articles ₹ 12,000 was incurred by FRASER. </w:t>
            </w:r>
          </w:p>
          <w:p w14:paraId="0E9AD655" w14:textId="77777777" w:rsidR="00186335" w:rsidRPr="0056245B" w:rsidRDefault="00186335" w:rsidP="00186335">
            <w:pPr>
              <w:pStyle w:val="ListParagraph"/>
              <w:numPr>
                <w:ilvl w:val="0"/>
                <w:numId w:val="24"/>
              </w:numPr>
              <w:jc w:val="both"/>
              <w:rPr>
                <w:noProof/>
                <w:lang w:eastAsia="en-IN"/>
              </w:rPr>
            </w:pPr>
            <w:r w:rsidRPr="0056245B">
              <w:rPr>
                <w:noProof/>
                <w:lang w:eastAsia="en-IN"/>
              </w:rPr>
              <w:t xml:space="preserve">Goods costing ₹  40,000 were sold for ₹ 90,000 and the balance were lost in fire. </w:t>
            </w:r>
          </w:p>
          <w:p w14:paraId="651D4654" w14:textId="77777777" w:rsidR="00186335" w:rsidRPr="0056245B" w:rsidRDefault="00186335" w:rsidP="00186335">
            <w:pPr>
              <w:jc w:val="both"/>
              <w:rPr>
                <w:b/>
                <w:bCs/>
                <w:noProof/>
                <w:lang w:eastAsia="en-IN"/>
              </w:rPr>
            </w:pPr>
            <w:r>
              <w:rPr>
                <w:b/>
                <w:bCs/>
                <w:noProof/>
                <w:lang w:eastAsia="en-IN"/>
              </w:rPr>
              <w:lastRenderedPageBreak/>
              <w:t>Pass jou</w:t>
            </w:r>
            <w:r w:rsidRPr="0056245B">
              <w:rPr>
                <w:b/>
                <w:bCs/>
                <w:noProof/>
                <w:lang w:eastAsia="en-IN"/>
              </w:rPr>
              <w:t>rnal entries and prepare Joint Venture Account</w:t>
            </w:r>
          </w:p>
        </w:tc>
        <w:tc>
          <w:tcPr>
            <w:tcW w:w="337" w:type="pct"/>
          </w:tcPr>
          <w:p w14:paraId="2F200159" w14:textId="77777777" w:rsidR="00186335" w:rsidRPr="0056245B" w:rsidRDefault="00186335" w:rsidP="003828F2">
            <w:pPr>
              <w:jc w:val="center"/>
            </w:pPr>
            <w:r w:rsidRPr="0056245B">
              <w:lastRenderedPageBreak/>
              <w:t>CO3</w:t>
            </w:r>
          </w:p>
        </w:tc>
        <w:tc>
          <w:tcPr>
            <w:tcW w:w="271" w:type="pct"/>
          </w:tcPr>
          <w:p w14:paraId="79E07E55" w14:textId="77777777" w:rsidR="00186335" w:rsidRPr="0056245B" w:rsidRDefault="00186335" w:rsidP="003828F2">
            <w:pPr>
              <w:jc w:val="center"/>
            </w:pPr>
            <w:r w:rsidRPr="0056245B">
              <w:t>A</w:t>
            </w:r>
          </w:p>
        </w:tc>
        <w:tc>
          <w:tcPr>
            <w:tcW w:w="271" w:type="pct"/>
          </w:tcPr>
          <w:p w14:paraId="345B7C44" w14:textId="77777777" w:rsidR="00186335" w:rsidRPr="0056245B" w:rsidRDefault="00186335" w:rsidP="003828F2">
            <w:pPr>
              <w:jc w:val="center"/>
            </w:pPr>
            <w:r w:rsidRPr="0056245B">
              <w:t>10</w:t>
            </w:r>
          </w:p>
        </w:tc>
      </w:tr>
      <w:tr w:rsidR="00186335" w:rsidRPr="0056245B" w14:paraId="1BD2F121" w14:textId="77777777" w:rsidTr="00186335">
        <w:trPr>
          <w:trHeight w:val="283"/>
        </w:trPr>
        <w:tc>
          <w:tcPr>
            <w:tcW w:w="270" w:type="pct"/>
          </w:tcPr>
          <w:p w14:paraId="04185551" w14:textId="77777777" w:rsidR="00186335" w:rsidRPr="0056245B" w:rsidRDefault="00186335" w:rsidP="003828F2">
            <w:pPr>
              <w:jc w:val="center"/>
            </w:pPr>
          </w:p>
        </w:tc>
        <w:tc>
          <w:tcPr>
            <w:tcW w:w="3851" w:type="pct"/>
            <w:gridSpan w:val="2"/>
            <w:vAlign w:val="bottom"/>
          </w:tcPr>
          <w:p w14:paraId="348DB08F" w14:textId="77777777" w:rsidR="00186335" w:rsidRPr="0056245B" w:rsidRDefault="00186335" w:rsidP="003828F2">
            <w:pPr>
              <w:jc w:val="center"/>
            </w:pPr>
            <w:r w:rsidRPr="0056245B">
              <w:rPr>
                <w:b/>
                <w:bCs/>
              </w:rPr>
              <w:t>(OR)</w:t>
            </w:r>
          </w:p>
        </w:tc>
        <w:tc>
          <w:tcPr>
            <w:tcW w:w="337" w:type="pct"/>
          </w:tcPr>
          <w:p w14:paraId="3ABB3744" w14:textId="77777777" w:rsidR="00186335" w:rsidRPr="0056245B" w:rsidRDefault="00186335" w:rsidP="003828F2">
            <w:pPr>
              <w:jc w:val="center"/>
            </w:pPr>
          </w:p>
        </w:tc>
        <w:tc>
          <w:tcPr>
            <w:tcW w:w="271" w:type="pct"/>
          </w:tcPr>
          <w:p w14:paraId="3B43F2F6" w14:textId="77777777" w:rsidR="00186335" w:rsidRPr="0056245B" w:rsidRDefault="00186335" w:rsidP="003828F2">
            <w:pPr>
              <w:jc w:val="center"/>
            </w:pPr>
          </w:p>
        </w:tc>
        <w:tc>
          <w:tcPr>
            <w:tcW w:w="271" w:type="pct"/>
          </w:tcPr>
          <w:p w14:paraId="38CC973E" w14:textId="77777777" w:rsidR="00186335" w:rsidRPr="0056245B" w:rsidRDefault="00186335" w:rsidP="003828F2">
            <w:pPr>
              <w:jc w:val="center"/>
            </w:pPr>
          </w:p>
        </w:tc>
      </w:tr>
      <w:tr w:rsidR="00186335" w:rsidRPr="0056245B" w14:paraId="1D60BEC4" w14:textId="77777777" w:rsidTr="00186335">
        <w:trPr>
          <w:trHeight w:val="283"/>
        </w:trPr>
        <w:tc>
          <w:tcPr>
            <w:tcW w:w="270" w:type="pct"/>
          </w:tcPr>
          <w:p w14:paraId="06793D08" w14:textId="77777777" w:rsidR="00186335" w:rsidRPr="0056245B" w:rsidRDefault="00186335" w:rsidP="003828F2">
            <w:pPr>
              <w:jc w:val="center"/>
            </w:pPr>
            <w:r w:rsidRPr="0056245B">
              <w:t>9.</w:t>
            </w:r>
          </w:p>
        </w:tc>
        <w:tc>
          <w:tcPr>
            <w:tcW w:w="3851" w:type="pct"/>
            <w:gridSpan w:val="2"/>
            <w:vAlign w:val="bottom"/>
          </w:tcPr>
          <w:p w14:paraId="74271EAA" w14:textId="77777777" w:rsidR="00186335" w:rsidRPr="0056245B" w:rsidRDefault="00186335" w:rsidP="00186335">
            <w:pPr>
              <w:jc w:val="both"/>
            </w:pPr>
            <w:r w:rsidRPr="0056245B">
              <w:t>Explain the various features of ro</w:t>
            </w:r>
            <w:r>
              <w:t>yalty account.</w:t>
            </w:r>
          </w:p>
        </w:tc>
        <w:tc>
          <w:tcPr>
            <w:tcW w:w="337" w:type="pct"/>
          </w:tcPr>
          <w:p w14:paraId="1BD059E5" w14:textId="77777777" w:rsidR="00186335" w:rsidRPr="0056245B" w:rsidRDefault="00186335" w:rsidP="003828F2">
            <w:pPr>
              <w:jc w:val="center"/>
            </w:pPr>
            <w:r w:rsidRPr="0056245B">
              <w:t>CO4</w:t>
            </w:r>
          </w:p>
        </w:tc>
        <w:tc>
          <w:tcPr>
            <w:tcW w:w="271" w:type="pct"/>
          </w:tcPr>
          <w:p w14:paraId="23155CAB" w14:textId="77777777" w:rsidR="00186335" w:rsidRPr="0056245B" w:rsidRDefault="00186335" w:rsidP="003828F2">
            <w:pPr>
              <w:jc w:val="center"/>
            </w:pPr>
            <w:r w:rsidRPr="0056245B">
              <w:t>U</w:t>
            </w:r>
          </w:p>
        </w:tc>
        <w:tc>
          <w:tcPr>
            <w:tcW w:w="271" w:type="pct"/>
          </w:tcPr>
          <w:p w14:paraId="0590C1A0" w14:textId="77777777" w:rsidR="00186335" w:rsidRPr="0056245B" w:rsidRDefault="00186335" w:rsidP="003828F2">
            <w:pPr>
              <w:jc w:val="center"/>
            </w:pPr>
            <w:r w:rsidRPr="0056245B">
              <w:t>10</w:t>
            </w:r>
          </w:p>
        </w:tc>
      </w:tr>
      <w:tr w:rsidR="00186335" w:rsidRPr="0056245B" w14:paraId="656DDDD9" w14:textId="77777777" w:rsidTr="00186335">
        <w:trPr>
          <w:trHeight w:val="283"/>
        </w:trPr>
        <w:tc>
          <w:tcPr>
            <w:tcW w:w="270" w:type="pct"/>
          </w:tcPr>
          <w:p w14:paraId="23831C0D" w14:textId="77777777" w:rsidR="00186335" w:rsidRPr="0056245B" w:rsidRDefault="00186335" w:rsidP="003828F2">
            <w:pPr>
              <w:jc w:val="center"/>
            </w:pPr>
            <w:r w:rsidRPr="0056245B">
              <w:t>10.</w:t>
            </w:r>
          </w:p>
        </w:tc>
        <w:tc>
          <w:tcPr>
            <w:tcW w:w="3851" w:type="pct"/>
            <w:gridSpan w:val="2"/>
            <w:vAlign w:val="bottom"/>
          </w:tcPr>
          <w:p w14:paraId="77D7F70F" w14:textId="77777777" w:rsidR="00186335" w:rsidRPr="0056245B" w:rsidRDefault="00186335" w:rsidP="00186335">
            <w:r w:rsidRPr="0056245B">
              <w:t>Mercury Ltd is having three departments.</w:t>
            </w:r>
          </w:p>
          <w:p w14:paraId="332E0092" w14:textId="77777777" w:rsidR="00186335" w:rsidRPr="0056245B" w:rsidRDefault="00186335" w:rsidP="00186335">
            <w:r w:rsidRPr="0056245B">
              <w:t>It made purchases during the financial year  2022-23 at total cost of ₹ 6,00,000</w:t>
            </w:r>
          </w:p>
          <w:p w14:paraId="06D8C047" w14:textId="77777777" w:rsidR="00186335" w:rsidRPr="0056245B" w:rsidRDefault="00186335" w:rsidP="00186335">
            <w:r w:rsidRPr="0056245B">
              <w:t xml:space="preserve">Department P  = 1,500 units    </w:t>
            </w:r>
          </w:p>
          <w:p w14:paraId="44551219" w14:textId="77777777" w:rsidR="00186335" w:rsidRPr="0056245B" w:rsidRDefault="00186335" w:rsidP="00186335">
            <w:r w:rsidRPr="0056245B">
              <w:t>Department Q = 3,000 units</w:t>
            </w:r>
          </w:p>
          <w:p w14:paraId="0EA42CAA" w14:textId="77777777" w:rsidR="00186335" w:rsidRPr="0056245B" w:rsidRDefault="00186335" w:rsidP="00186335">
            <w:r w:rsidRPr="0056245B">
              <w:t>Department R = 3,600 units</w:t>
            </w:r>
          </w:p>
          <w:p w14:paraId="4B523898" w14:textId="77777777" w:rsidR="00186335" w:rsidRPr="0056245B" w:rsidRDefault="00186335" w:rsidP="00186335">
            <w:pPr>
              <w:rPr>
                <w:b/>
                <w:bCs/>
              </w:rPr>
            </w:pPr>
            <w:r w:rsidRPr="0056245B">
              <w:rPr>
                <w:b/>
                <w:bCs/>
              </w:rPr>
              <w:t>Stock as on 01.04.2022</w:t>
            </w:r>
          </w:p>
          <w:p w14:paraId="2C51F9F5" w14:textId="77777777" w:rsidR="00186335" w:rsidRPr="0056245B" w:rsidRDefault="00186335" w:rsidP="00186335">
            <w:r w:rsidRPr="0056245B">
              <w:t>Department P = 180 units</w:t>
            </w:r>
          </w:p>
          <w:p w14:paraId="5FEF0491" w14:textId="77777777" w:rsidR="00186335" w:rsidRPr="0056245B" w:rsidRDefault="00186335" w:rsidP="00186335">
            <w:r w:rsidRPr="0056245B">
              <w:t>Department Q = 120 units</w:t>
            </w:r>
          </w:p>
          <w:p w14:paraId="6F8F2356" w14:textId="77777777" w:rsidR="00186335" w:rsidRPr="0056245B" w:rsidRDefault="00186335" w:rsidP="00186335">
            <w:r w:rsidRPr="0056245B">
              <w:t>Department R = 153 units</w:t>
            </w:r>
          </w:p>
          <w:p w14:paraId="614B9353" w14:textId="77777777" w:rsidR="00186335" w:rsidRPr="0056245B" w:rsidRDefault="00186335" w:rsidP="00186335">
            <w:pPr>
              <w:rPr>
                <w:b/>
                <w:bCs/>
              </w:rPr>
            </w:pPr>
            <w:r w:rsidRPr="0056245B">
              <w:rPr>
                <w:b/>
                <w:bCs/>
              </w:rPr>
              <w:t xml:space="preserve">Sales made were </w:t>
            </w:r>
          </w:p>
          <w:p w14:paraId="2B5FC560" w14:textId="77777777" w:rsidR="00186335" w:rsidRPr="0056245B" w:rsidRDefault="00186335" w:rsidP="00186335">
            <w:r w:rsidRPr="0056245B">
              <w:t>Department P = 1530 units @ ₹ 160</w:t>
            </w:r>
          </w:p>
          <w:p w14:paraId="1423AEC6" w14:textId="77777777" w:rsidR="00186335" w:rsidRPr="0056245B" w:rsidRDefault="00186335" w:rsidP="00186335">
            <w:r w:rsidRPr="0056245B">
              <w:t>Department Q = 2880 units @ ₹ 180</w:t>
            </w:r>
          </w:p>
          <w:p w14:paraId="37F48C91" w14:textId="77777777" w:rsidR="00186335" w:rsidRPr="0056245B" w:rsidRDefault="00186335" w:rsidP="00186335">
            <w:r w:rsidRPr="0056245B">
              <w:t>Department R = 3744 units @  200</w:t>
            </w:r>
          </w:p>
          <w:p w14:paraId="3BC157B7" w14:textId="77777777" w:rsidR="00186335" w:rsidRPr="0056245B" w:rsidRDefault="00186335" w:rsidP="00186335">
            <w:r w:rsidRPr="0056245B">
              <w:t xml:space="preserve">The rate of gross profit is uniform for all the departments. </w:t>
            </w:r>
          </w:p>
          <w:p w14:paraId="034ED470" w14:textId="77777777" w:rsidR="00186335" w:rsidRPr="0056245B" w:rsidRDefault="00186335" w:rsidP="00186335">
            <w:r w:rsidRPr="0056245B">
              <w:t>Assume the unit prices of the opening stock and purchase unit cost are uniform.</w:t>
            </w:r>
          </w:p>
          <w:p w14:paraId="02386EB6" w14:textId="77777777" w:rsidR="00186335" w:rsidRPr="0056245B" w:rsidRDefault="00186335" w:rsidP="00186335">
            <w:pPr>
              <w:jc w:val="both"/>
              <w:rPr>
                <w:b/>
                <w:bCs/>
              </w:rPr>
            </w:pPr>
            <w:r w:rsidRPr="0056245B">
              <w:rPr>
                <w:b/>
                <w:bCs/>
              </w:rPr>
              <w:t xml:space="preserve">Prepare Departmental Trading Account </w:t>
            </w:r>
          </w:p>
        </w:tc>
        <w:tc>
          <w:tcPr>
            <w:tcW w:w="337" w:type="pct"/>
          </w:tcPr>
          <w:p w14:paraId="49FBDB11" w14:textId="77777777" w:rsidR="00186335" w:rsidRPr="0056245B" w:rsidRDefault="00186335" w:rsidP="003828F2">
            <w:pPr>
              <w:jc w:val="center"/>
            </w:pPr>
            <w:r w:rsidRPr="0056245B">
              <w:t>CO5</w:t>
            </w:r>
          </w:p>
        </w:tc>
        <w:tc>
          <w:tcPr>
            <w:tcW w:w="271" w:type="pct"/>
          </w:tcPr>
          <w:p w14:paraId="5E0FE653" w14:textId="77777777" w:rsidR="00186335" w:rsidRPr="0056245B" w:rsidRDefault="00186335" w:rsidP="003828F2">
            <w:pPr>
              <w:jc w:val="center"/>
            </w:pPr>
            <w:r w:rsidRPr="0056245B">
              <w:t>An</w:t>
            </w:r>
          </w:p>
        </w:tc>
        <w:tc>
          <w:tcPr>
            <w:tcW w:w="271" w:type="pct"/>
          </w:tcPr>
          <w:p w14:paraId="2303D778" w14:textId="77777777" w:rsidR="00186335" w:rsidRPr="0056245B" w:rsidRDefault="00186335" w:rsidP="003828F2">
            <w:pPr>
              <w:jc w:val="center"/>
            </w:pPr>
            <w:r w:rsidRPr="0056245B">
              <w:t>10</w:t>
            </w:r>
          </w:p>
        </w:tc>
      </w:tr>
      <w:tr w:rsidR="00186335" w:rsidRPr="0056245B" w14:paraId="087A8CEF" w14:textId="77777777" w:rsidTr="00186335">
        <w:trPr>
          <w:trHeight w:val="283"/>
        </w:trPr>
        <w:tc>
          <w:tcPr>
            <w:tcW w:w="270" w:type="pct"/>
          </w:tcPr>
          <w:p w14:paraId="42E4C412" w14:textId="77777777" w:rsidR="00186335" w:rsidRPr="0056245B" w:rsidRDefault="00186335" w:rsidP="003828F2">
            <w:pPr>
              <w:jc w:val="center"/>
            </w:pPr>
          </w:p>
        </w:tc>
        <w:tc>
          <w:tcPr>
            <w:tcW w:w="3851" w:type="pct"/>
            <w:gridSpan w:val="2"/>
            <w:vAlign w:val="bottom"/>
          </w:tcPr>
          <w:p w14:paraId="5D42B224" w14:textId="77777777" w:rsidR="00186335" w:rsidRPr="0056245B" w:rsidRDefault="00186335" w:rsidP="003828F2">
            <w:pPr>
              <w:jc w:val="center"/>
            </w:pPr>
            <w:r w:rsidRPr="0056245B">
              <w:rPr>
                <w:b/>
                <w:bCs/>
              </w:rPr>
              <w:t>(OR)</w:t>
            </w:r>
          </w:p>
        </w:tc>
        <w:tc>
          <w:tcPr>
            <w:tcW w:w="337" w:type="pct"/>
          </w:tcPr>
          <w:p w14:paraId="62B8F37B" w14:textId="77777777" w:rsidR="00186335" w:rsidRPr="0056245B" w:rsidRDefault="00186335" w:rsidP="003828F2">
            <w:pPr>
              <w:jc w:val="center"/>
            </w:pPr>
          </w:p>
        </w:tc>
        <w:tc>
          <w:tcPr>
            <w:tcW w:w="271" w:type="pct"/>
          </w:tcPr>
          <w:p w14:paraId="6C619ECE" w14:textId="77777777" w:rsidR="00186335" w:rsidRPr="0056245B" w:rsidRDefault="00186335" w:rsidP="003828F2">
            <w:pPr>
              <w:jc w:val="center"/>
            </w:pPr>
          </w:p>
        </w:tc>
        <w:tc>
          <w:tcPr>
            <w:tcW w:w="271" w:type="pct"/>
          </w:tcPr>
          <w:p w14:paraId="78163EF7" w14:textId="77777777" w:rsidR="00186335" w:rsidRPr="0056245B" w:rsidRDefault="00186335" w:rsidP="003828F2">
            <w:pPr>
              <w:jc w:val="center"/>
            </w:pPr>
          </w:p>
        </w:tc>
      </w:tr>
      <w:tr w:rsidR="00186335" w:rsidRPr="0056245B" w14:paraId="30ABF9AC" w14:textId="77777777" w:rsidTr="00186335">
        <w:trPr>
          <w:trHeight w:val="283"/>
        </w:trPr>
        <w:tc>
          <w:tcPr>
            <w:tcW w:w="270" w:type="pct"/>
          </w:tcPr>
          <w:p w14:paraId="607D6265" w14:textId="77777777" w:rsidR="00186335" w:rsidRPr="0056245B" w:rsidRDefault="00186335" w:rsidP="003828F2">
            <w:pPr>
              <w:jc w:val="center"/>
            </w:pPr>
            <w:r w:rsidRPr="0056245B">
              <w:t>11.</w:t>
            </w:r>
          </w:p>
        </w:tc>
        <w:tc>
          <w:tcPr>
            <w:tcW w:w="3851" w:type="pct"/>
            <w:gridSpan w:val="2"/>
            <w:vAlign w:val="bottom"/>
          </w:tcPr>
          <w:p w14:paraId="4534B806" w14:textId="77777777" w:rsidR="00186335" w:rsidRPr="0056245B" w:rsidRDefault="00186335" w:rsidP="003828F2">
            <w:pPr>
              <w:jc w:val="both"/>
            </w:pPr>
            <w:r w:rsidRPr="0056245B">
              <w:t>Distinguish between Hire Purchase and Installment Purchase</w:t>
            </w:r>
            <w:r>
              <w:t>.</w:t>
            </w:r>
          </w:p>
        </w:tc>
        <w:tc>
          <w:tcPr>
            <w:tcW w:w="337" w:type="pct"/>
          </w:tcPr>
          <w:p w14:paraId="12849746" w14:textId="77777777" w:rsidR="00186335" w:rsidRPr="0056245B" w:rsidRDefault="00186335" w:rsidP="003828F2">
            <w:pPr>
              <w:jc w:val="center"/>
            </w:pPr>
            <w:r w:rsidRPr="0056245B">
              <w:t>CO6</w:t>
            </w:r>
          </w:p>
        </w:tc>
        <w:tc>
          <w:tcPr>
            <w:tcW w:w="271" w:type="pct"/>
          </w:tcPr>
          <w:p w14:paraId="03AC0AC9" w14:textId="77777777" w:rsidR="00186335" w:rsidRPr="0056245B" w:rsidRDefault="00186335" w:rsidP="003828F2">
            <w:pPr>
              <w:jc w:val="center"/>
            </w:pPr>
            <w:r w:rsidRPr="0056245B">
              <w:t>U</w:t>
            </w:r>
          </w:p>
        </w:tc>
        <w:tc>
          <w:tcPr>
            <w:tcW w:w="271" w:type="pct"/>
          </w:tcPr>
          <w:p w14:paraId="7A2676E4" w14:textId="77777777" w:rsidR="00186335" w:rsidRPr="0056245B" w:rsidRDefault="00186335" w:rsidP="003828F2">
            <w:pPr>
              <w:jc w:val="center"/>
            </w:pPr>
            <w:r w:rsidRPr="0056245B">
              <w:t>10</w:t>
            </w:r>
          </w:p>
        </w:tc>
      </w:tr>
      <w:tr w:rsidR="00186335" w:rsidRPr="0056245B" w14:paraId="3AA042F9" w14:textId="77777777" w:rsidTr="00186335">
        <w:trPr>
          <w:trHeight w:val="552"/>
        </w:trPr>
        <w:tc>
          <w:tcPr>
            <w:tcW w:w="5000" w:type="pct"/>
            <w:gridSpan w:val="6"/>
          </w:tcPr>
          <w:p w14:paraId="5096043D" w14:textId="77777777" w:rsidR="00186335" w:rsidRPr="0056245B" w:rsidRDefault="00186335" w:rsidP="00061FB3">
            <w:pPr>
              <w:jc w:val="center"/>
              <w:rPr>
                <w:b/>
                <w:u w:val="single"/>
              </w:rPr>
            </w:pPr>
            <w:r w:rsidRPr="0056245B">
              <w:rPr>
                <w:b/>
                <w:u w:val="single"/>
              </w:rPr>
              <w:t>PART – C (3 X 20 = 60 MARKS)</w:t>
            </w:r>
          </w:p>
          <w:p w14:paraId="262D8050" w14:textId="77777777" w:rsidR="00186335" w:rsidRPr="0056245B" w:rsidRDefault="00186335" w:rsidP="00061FB3">
            <w:pPr>
              <w:jc w:val="center"/>
              <w:rPr>
                <w:b/>
              </w:rPr>
            </w:pPr>
            <w:r w:rsidRPr="0056245B">
              <w:rPr>
                <w:b/>
              </w:rPr>
              <w:t xml:space="preserve"> (Answer any three Questions)</w:t>
            </w:r>
          </w:p>
        </w:tc>
      </w:tr>
      <w:tr w:rsidR="00186335" w:rsidRPr="0056245B" w14:paraId="568FE63E" w14:textId="77777777" w:rsidTr="00186335">
        <w:trPr>
          <w:trHeight w:val="283"/>
        </w:trPr>
        <w:tc>
          <w:tcPr>
            <w:tcW w:w="270" w:type="pct"/>
          </w:tcPr>
          <w:p w14:paraId="31360FFE" w14:textId="77777777" w:rsidR="00186335" w:rsidRPr="0056245B" w:rsidRDefault="00186335" w:rsidP="00186335">
            <w:pPr>
              <w:jc w:val="center"/>
            </w:pPr>
            <w:r w:rsidRPr="0056245B">
              <w:t>12.</w:t>
            </w:r>
          </w:p>
        </w:tc>
        <w:tc>
          <w:tcPr>
            <w:tcW w:w="203" w:type="pct"/>
          </w:tcPr>
          <w:p w14:paraId="02104C55" w14:textId="77777777" w:rsidR="00186335" w:rsidRPr="0056245B" w:rsidRDefault="00186335" w:rsidP="00186335">
            <w:pPr>
              <w:jc w:val="center"/>
            </w:pPr>
            <w:r w:rsidRPr="0056245B">
              <w:t>a.</w:t>
            </w:r>
          </w:p>
        </w:tc>
        <w:tc>
          <w:tcPr>
            <w:tcW w:w="3648" w:type="pct"/>
            <w:vAlign w:val="bottom"/>
          </w:tcPr>
          <w:p w14:paraId="464D102D" w14:textId="77777777" w:rsidR="00186335" w:rsidRPr="0056245B" w:rsidRDefault="00186335" w:rsidP="00186335">
            <w:r w:rsidRPr="0056245B">
              <w:t>Differentiate between statement of affairs and balance sheet.</w:t>
            </w:r>
          </w:p>
        </w:tc>
        <w:tc>
          <w:tcPr>
            <w:tcW w:w="337" w:type="pct"/>
          </w:tcPr>
          <w:p w14:paraId="15726A24" w14:textId="77777777" w:rsidR="00186335" w:rsidRPr="0056245B" w:rsidRDefault="00186335" w:rsidP="00186335">
            <w:pPr>
              <w:jc w:val="center"/>
            </w:pPr>
            <w:r w:rsidRPr="0056245B">
              <w:t>CO1</w:t>
            </w:r>
          </w:p>
        </w:tc>
        <w:tc>
          <w:tcPr>
            <w:tcW w:w="271" w:type="pct"/>
          </w:tcPr>
          <w:p w14:paraId="615E9EC0" w14:textId="77777777" w:rsidR="00186335" w:rsidRPr="0056245B" w:rsidRDefault="00186335" w:rsidP="00186335">
            <w:pPr>
              <w:jc w:val="center"/>
            </w:pPr>
            <w:r w:rsidRPr="0056245B">
              <w:t>An</w:t>
            </w:r>
          </w:p>
        </w:tc>
        <w:tc>
          <w:tcPr>
            <w:tcW w:w="271" w:type="pct"/>
          </w:tcPr>
          <w:p w14:paraId="05FD0405" w14:textId="77777777" w:rsidR="00186335" w:rsidRPr="0056245B" w:rsidRDefault="00186335" w:rsidP="00186335">
            <w:pPr>
              <w:jc w:val="center"/>
            </w:pPr>
            <w:r w:rsidRPr="0056245B">
              <w:t>10</w:t>
            </w:r>
          </w:p>
        </w:tc>
      </w:tr>
      <w:tr w:rsidR="00186335" w:rsidRPr="0056245B" w14:paraId="068D6131" w14:textId="77777777" w:rsidTr="00186335">
        <w:trPr>
          <w:trHeight w:val="283"/>
        </w:trPr>
        <w:tc>
          <w:tcPr>
            <w:tcW w:w="270" w:type="pct"/>
            <w:vAlign w:val="bottom"/>
          </w:tcPr>
          <w:p w14:paraId="6980BBBA" w14:textId="77777777" w:rsidR="00186335" w:rsidRPr="0056245B" w:rsidRDefault="00186335" w:rsidP="00EA2800"/>
        </w:tc>
        <w:tc>
          <w:tcPr>
            <w:tcW w:w="203" w:type="pct"/>
          </w:tcPr>
          <w:p w14:paraId="0AAEBB4B" w14:textId="77777777" w:rsidR="00186335" w:rsidRPr="0056245B" w:rsidRDefault="00186335" w:rsidP="00186335">
            <w:pPr>
              <w:jc w:val="center"/>
            </w:pPr>
            <w:r w:rsidRPr="0056245B">
              <w:t>b.</w:t>
            </w:r>
          </w:p>
        </w:tc>
        <w:tc>
          <w:tcPr>
            <w:tcW w:w="3648" w:type="pct"/>
            <w:vAlign w:val="bottom"/>
          </w:tcPr>
          <w:p w14:paraId="6C53F539" w14:textId="77777777" w:rsidR="00186335" w:rsidRPr="0056245B" w:rsidRDefault="00186335" w:rsidP="00186335">
            <w:pPr>
              <w:jc w:val="both"/>
            </w:pPr>
            <w:r>
              <w:t xml:space="preserve">Kumar </w:t>
            </w:r>
            <w:r w:rsidRPr="0056245B">
              <w:t>started his business on 01.04.2021 with a capital of ₹ 75,000. He does not keep proper books of accounts. Following details are given from his records on 31.03.2022</w:t>
            </w:r>
            <w:r>
              <w:t>.</w:t>
            </w:r>
          </w:p>
          <w:tbl>
            <w:tblPr>
              <w:tblStyle w:val="TableGrid"/>
              <w:tblW w:w="0" w:type="auto"/>
              <w:tblLook w:val="04A0" w:firstRow="1" w:lastRow="0" w:firstColumn="1" w:lastColumn="0" w:noHBand="0" w:noVBand="1"/>
            </w:tblPr>
            <w:tblGrid>
              <w:gridCol w:w="1714"/>
              <w:gridCol w:w="1714"/>
              <w:gridCol w:w="1714"/>
              <w:gridCol w:w="1715"/>
            </w:tblGrid>
            <w:tr w:rsidR="00186335" w:rsidRPr="0056245B" w14:paraId="64468B63" w14:textId="77777777" w:rsidTr="00186335">
              <w:tc>
                <w:tcPr>
                  <w:tcW w:w="1714" w:type="dxa"/>
                  <w:tcBorders>
                    <w:top w:val="single" w:sz="4" w:space="0" w:color="auto"/>
                    <w:left w:val="single" w:sz="4" w:space="0" w:color="auto"/>
                    <w:bottom w:val="single" w:sz="4" w:space="0" w:color="auto"/>
                    <w:right w:val="single" w:sz="4" w:space="0" w:color="auto"/>
                  </w:tcBorders>
                  <w:hideMark/>
                </w:tcPr>
                <w:p w14:paraId="6BF388C3" w14:textId="77777777" w:rsidR="00186335" w:rsidRPr="0056245B" w:rsidRDefault="00186335">
                  <w:pPr>
                    <w:jc w:val="center"/>
                  </w:pPr>
                  <w:r w:rsidRPr="0056245B">
                    <w:t>Particulars</w:t>
                  </w:r>
                </w:p>
              </w:tc>
              <w:tc>
                <w:tcPr>
                  <w:tcW w:w="1714" w:type="dxa"/>
                  <w:tcBorders>
                    <w:top w:val="single" w:sz="4" w:space="0" w:color="auto"/>
                    <w:left w:val="single" w:sz="4" w:space="0" w:color="auto"/>
                    <w:bottom w:val="single" w:sz="4" w:space="0" w:color="auto"/>
                    <w:right w:val="single" w:sz="4" w:space="0" w:color="auto"/>
                  </w:tcBorders>
                  <w:hideMark/>
                </w:tcPr>
                <w:p w14:paraId="78D280D2" w14:textId="77777777" w:rsidR="00186335" w:rsidRPr="0056245B" w:rsidRDefault="00186335">
                  <w:pPr>
                    <w:jc w:val="center"/>
                  </w:pPr>
                  <w:r w:rsidRPr="0056245B">
                    <w:t>Amount ₹</w:t>
                  </w:r>
                </w:p>
              </w:tc>
              <w:tc>
                <w:tcPr>
                  <w:tcW w:w="1714" w:type="dxa"/>
                  <w:tcBorders>
                    <w:top w:val="single" w:sz="4" w:space="0" w:color="auto"/>
                    <w:left w:val="single" w:sz="4" w:space="0" w:color="auto"/>
                    <w:bottom w:val="single" w:sz="4" w:space="0" w:color="auto"/>
                    <w:right w:val="single" w:sz="4" w:space="0" w:color="auto"/>
                  </w:tcBorders>
                  <w:hideMark/>
                </w:tcPr>
                <w:p w14:paraId="3EA4EC5A" w14:textId="77777777" w:rsidR="00186335" w:rsidRPr="0056245B" w:rsidRDefault="00186335">
                  <w:pPr>
                    <w:jc w:val="center"/>
                  </w:pPr>
                  <w:r w:rsidRPr="0056245B">
                    <w:t>Particulars</w:t>
                  </w:r>
                </w:p>
              </w:tc>
              <w:tc>
                <w:tcPr>
                  <w:tcW w:w="1715" w:type="dxa"/>
                  <w:tcBorders>
                    <w:top w:val="single" w:sz="4" w:space="0" w:color="auto"/>
                    <w:left w:val="single" w:sz="4" w:space="0" w:color="auto"/>
                    <w:bottom w:val="single" w:sz="4" w:space="0" w:color="auto"/>
                    <w:right w:val="single" w:sz="4" w:space="0" w:color="auto"/>
                  </w:tcBorders>
                  <w:hideMark/>
                </w:tcPr>
                <w:p w14:paraId="580C2078" w14:textId="77777777" w:rsidR="00186335" w:rsidRPr="0056245B" w:rsidRDefault="00186335">
                  <w:pPr>
                    <w:jc w:val="center"/>
                  </w:pPr>
                  <w:r w:rsidRPr="0056245B">
                    <w:t>Amount ₹</w:t>
                  </w:r>
                </w:p>
              </w:tc>
            </w:tr>
            <w:tr w:rsidR="00186335" w:rsidRPr="0056245B" w14:paraId="500A0080" w14:textId="77777777" w:rsidTr="00186335">
              <w:tc>
                <w:tcPr>
                  <w:tcW w:w="1714" w:type="dxa"/>
                  <w:tcBorders>
                    <w:top w:val="single" w:sz="4" w:space="0" w:color="auto"/>
                    <w:left w:val="single" w:sz="4" w:space="0" w:color="auto"/>
                    <w:bottom w:val="single" w:sz="4" w:space="0" w:color="auto"/>
                    <w:right w:val="single" w:sz="4" w:space="0" w:color="auto"/>
                  </w:tcBorders>
                  <w:hideMark/>
                </w:tcPr>
                <w:p w14:paraId="015E2F1C" w14:textId="77777777" w:rsidR="00186335" w:rsidRPr="0056245B" w:rsidRDefault="00186335">
                  <w:pPr>
                    <w:jc w:val="both"/>
                  </w:pPr>
                  <w:r w:rsidRPr="0056245B">
                    <w:t>Cash in hand</w:t>
                  </w:r>
                </w:p>
              </w:tc>
              <w:tc>
                <w:tcPr>
                  <w:tcW w:w="1714" w:type="dxa"/>
                  <w:tcBorders>
                    <w:top w:val="single" w:sz="4" w:space="0" w:color="auto"/>
                    <w:left w:val="single" w:sz="4" w:space="0" w:color="auto"/>
                    <w:bottom w:val="single" w:sz="4" w:space="0" w:color="auto"/>
                    <w:right w:val="single" w:sz="4" w:space="0" w:color="auto"/>
                  </w:tcBorders>
                  <w:hideMark/>
                </w:tcPr>
                <w:p w14:paraId="1541E5FE" w14:textId="77777777" w:rsidR="00186335" w:rsidRPr="0056245B" w:rsidRDefault="00186335">
                  <w:pPr>
                    <w:jc w:val="right"/>
                  </w:pPr>
                  <w:r w:rsidRPr="0056245B">
                    <w:t>5,000</w:t>
                  </w:r>
                </w:p>
              </w:tc>
              <w:tc>
                <w:tcPr>
                  <w:tcW w:w="1714" w:type="dxa"/>
                  <w:tcBorders>
                    <w:top w:val="single" w:sz="4" w:space="0" w:color="auto"/>
                    <w:left w:val="single" w:sz="4" w:space="0" w:color="auto"/>
                    <w:bottom w:val="single" w:sz="4" w:space="0" w:color="auto"/>
                    <w:right w:val="single" w:sz="4" w:space="0" w:color="auto"/>
                  </w:tcBorders>
                  <w:hideMark/>
                </w:tcPr>
                <w:p w14:paraId="1C210A2F" w14:textId="77777777" w:rsidR="00186335" w:rsidRPr="0056245B" w:rsidRDefault="00186335">
                  <w:pPr>
                    <w:jc w:val="both"/>
                  </w:pPr>
                  <w:r w:rsidRPr="0056245B">
                    <w:t>Debtors</w:t>
                  </w:r>
                </w:p>
              </w:tc>
              <w:tc>
                <w:tcPr>
                  <w:tcW w:w="1715" w:type="dxa"/>
                  <w:tcBorders>
                    <w:top w:val="single" w:sz="4" w:space="0" w:color="auto"/>
                    <w:left w:val="single" w:sz="4" w:space="0" w:color="auto"/>
                    <w:bottom w:val="single" w:sz="4" w:space="0" w:color="auto"/>
                    <w:right w:val="single" w:sz="4" w:space="0" w:color="auto"/>
                  </w:tcBorders>
                  <w:hideMark/>
                </w:tcPr>
                <w:p w14:paraId="3A9061F0" w14:textId="77777777" w:rsidR="00186335" w:rsidRPr="0056245B" w:rsidRDefault="00186335">
                  <w:pPr>
                    <w:jc w:val="right"/>
                  </w:pPr>
                  <w:r w:rsidRPr="0056245B">
                    <w:t>16,000</w:t>
                  </w:r>
                </w:p>
              </w:tc>
            </w:tr>
            <w:tr w:rsidR="00186335" w:rsidRPr="0056245B" w14:paraId="1FF6144D" w14:textId="77777777" w:rsidTr="00186335">
              <w:tc>
                <w:tcPr>
                  <w:tcW w:w="1714" w:type="dxa"/>
                  <w:tcBorders>
                    <w:top w:val="single" w:sz="4" w:space="0" w:color="auto"/>
                    <w:left w:val="single" w:sz="4" w:space="0" w:color="auto"/>
                    <w:bottom w:val="single" w:sz="4" w:space="0" w:color="auto"/>
                    <w:right w:val="single" w:sz="4" w:space="0" w:color="auto"/>
                  </w:tcBorders>
                  <w:hideMark/>
                </w:tcPr>
                <w:p w14:paraId="2AC21B99" w14:textId="77777777" w:rsidR="00186335" w:rsidRPr="0056245B" w:rsidRDefault="00186335">
                  <w:pPr>
                    <w:jc w:val="both"/>
                  </w:pPr>
                  <w:r w:rsidRPr="0056245B">
                    <w:t>Stock</w:t>
                  </w:r>
                </w:p>
              </w:tc>
              <w:tc>
                <w:tcPr>
                  <w:tcW w:w="1714" w:type="dxa"/>
                  <w:tcBorders>
                    <w:top w:val="single" w:sz="4" w:space="0" w:color="auto"/>
                    <w:left w:val="single" w:sz="4" w:space="0" w:color="auto"/>
                    <w:bottom w:val="single" w:sz="4" w:space="0" w:color="auto"/>
                    <w:right w:val="single" w:sz="4" w:space="0" w:color="auto"/>
                  </w:tcBorders>
                  <w:hideMark/>
                </w:tcPr>
                <w:p w14:paraId="73A9820A" w14:textId="77777777" w:rsidR="00186335" w:rsidRPr="0056245B" w:rsidRDefault="00186335">
                  <w:pPr>
                    <w:jc w:val="right"/>
                  </w:pPr>
                  <w:r w:rsidRPr="0056245B">
                    <w:t>18,000</w:t>
                  </w:r>
                </w:p>
              </w:tc>
              <w:tc>
                <w:tcPr>
                  <w:tcW w:w="1714" w:type="dxa"/>
                  <w:tcBorders>
                    <w:top w:val="single" w:sz="4" w:space="0" w:color="auto"/>
                    <w:left w:val="single" w:sz="4" w:space="0" w:color="auto"/>
                    <w:bottom w:val="single" w:sz="4" w:space="0" w:color="auto"/>
                    <w:right w:val="single" w:sz="4" w:space="0" w:color="auto"/>
                  </w:tcBorders>
                  <w:hideMark/>
                </w:tcPr>
                <w:p w14:paraId="48EEA215" w14:textId="77777777" w:rsidR="00186335" w:rsidRPr="0056245B" w:rsidRDefault="00186335">
                  <w:pPr>
                    <w:jc w:val="both"/>
                  </w:pPr>
                  <w:r w:rsidRPr="0056245B">
                    <w:t>Creditors</w:t>
                  </w:r>
                </w:p>
              </w:tc>
              <w:tc>
                <w:tcPr>
                  <w:tcW w:w="1715" w:type="dxa"/>
                  <w:tcBorders>
                    <w:top w:val="single" w:sz="4" w:space="0" w:color="auto"/>
                    <w:left w:val="single" w:sz="4" w:space="0" w:color="auto"/>
                    <w:bottom w:val="single" w:sz="4" w:space="0" w:color="auto"/>
                    <w:right w:val="single" w:sz="4" w:space="0" w:color="auto"/>
                  </w:tcBorders>
                  <w:hideMark/>
                </w:tcPr>
                <w:p w14:paraId="05CCE190" w14:textId="77777777" w:rsidR="00186335" w:rsidRPr="0056245B" w:rsidRDefault="00186335">
                  <w:pPr>
                    <w:jc w:val="right"/>
                  </w:pPr>
                  <w:r w:rsidRPr="0056245B">
                    <w:t>9,000</w:t>
                  </w:r>
                </w:p>
              </w:tc>
            </w:tr>
            <w:tr w:rsidR="00186335" w:rsidRPr="0056245B" w14:paraId="359ED5A6" w14:textId="77777777" w:rsidTr="00186335">
              <w:tc>
                <w:tcPr>
                  <w:tcW w:w="1714" w:type="dxa"/>
                  <w:tcBorders>
                    <w:top w:val="single" w:sz="4" w:space="0" w:color="auto"/>
                    <w:left w:val="single" w:sz="4" w:space="0" w:color="auto"/>
                    <w:bottom w:val="single" w:sz="4" w:space="0" w:color="auto"/>
                    <w:right w:val="single" w:sz="4" w:space="0" w:color="auto"/>
                  </w:tcBorders>
                  <w:hideMark/>
                </w:tcPr>
                <w:p w14:paraId="3E759049" w14:textId="77777777" w:rsidR="00186335" w:rsidRPr="0056245B" w:rsidRDefault="00186335">
                  <w:pPr>
                    <w:jc w:val="both"/>
                  </w:pPr>
                  <w:r w:rsidRPr="0056245B">
                    <w:t>Bills receivable</w:t>
                  </w:r>
                </w:p>
              </w:tc>
              <w:tc>
                <w:tcPr>
                  <w:tcW w:w="1714" w:type="dxa"/>
                  <w:tcBorders>
                    <w:top w:val="single" w:sz="4" w:space="0" w:color="auto"/>
                    <w:left w:val="single" w:sz="4" w:space="0" w:color="auto"/>
                    <w:bottom w:val="single" w:sz="4" w:space="0" w:color="auto"/>
                    <w:right w:val="single" w:sz="4" w:space="0" w:color="auto"/>
                  </w:tcBorders>
                  <w:hideMark/>
                </w:tcPr>
                <w:p w14:paraId="3F2D10D8" w14:textId="77777777" w:rsidR="00186335" w:rsidRPr="0056245B" w:rsidRDefault="00186335">
                  <w:pPr>
                    <w:jc w:val="right"/>
                  </w:pPr>
                  <w:r w:rsidRPr="0056245B">
                    <w:t>7,000</w:t>
                  </w:r>
                </w:p>
              </w:tc>
              <w:tc>
                <w:tcPr>
                  <w:tcW w:w="1714" w:type="dxa"/>
                  <w:tcBorders>
                    <w:top w:val="single" w:sz="4" w:space="0" w:color="auto"/>
                    <w:left w:val="single" w:sz="4" w:space="0" w:color="auto"/>
                    <w:bottom w:val="single" w:sz="4" w:space="0" w:color="auto"/>
                    <w:right w:val="single" w:sz="4" w:space="0" w:color="auto"/>
                  </w:tcBorders>
                  <w:hideMark/>
                </w:tcPr>
                <w:p w14:paraId="3EEBFD85" w14:textId="77777777" w:rsidR="00186335" w:rsidRPr="0056245B" w:rsidRDefault="00186335">
                  <w:pPr>
                    <w:jc w:val="both"/>
                  </w:pPr>
                  <w:r w:rsidRPr="0056245B">
                    <w:t>Cash at bank</w:t>
                  </w:r>
                </w:p>
              </w:tc>
              <w:tc>
                <w:tcPr>
                  <w:tcW w:w="1715" w:type="dxa"/>
                  <w:tcBorders>
                    <w:top w:val="single" w:sz="4" w:space="0" w:color="auto"/>
                    <w:left w:val="single" w:sz="4" w:space="0" w:color="auto"/>
                    <w:bottom w:val="single" w:sz="4" w:space="0" w:color="auto"/>
                    <w:right w:val="single" w:sz="4" w:space="0" w:color="auto"/>
                  </w:tcBorders>
                  <w:hideMark/>
                </w:tcPr>
                <w:p w14:paraId="7E69A2FE" w14:textId="77777777" w:rsidR="00186335" w:rsidRPr="0056245B" w:rsidRDefault="00186335">
                  <w:pPr>
                    <w:jc w:val="right"/>
                  </w:pPr>
                  <w:r w:rsidRPr="0056245B">
                    <w:t>24,000</w:t>
                  </w:r>
                </w:p>
              </w:tc>
            </w:tr>
            <w:tr w:rsidR="00186335" w:rsidRPr="0056245B" w14:paraId="762CCF53" w14:textId="77777777" w:rsidTr="00186335">
              <w:tc>
                <w:tcPr>
                  <w:tcW w:w="1714" w:type="dxa"/>
                  <w:tcBorders>
                    <w:top w:val="single" w:sz="4" w:space="0" w:color="auto"/>
                    <w:left w:val="single" w:sz="4" w:space="0" w:color="auto"/>
                    <w:bottom w:val="single" w:sz="4" w:space="0" w:color="auto"/>
                    <w:right w:val="single" w:sz="4" w:space="0" w:color="auto"/>
                  </w:tcBorders>
                  <w:hideMark/>
                </w:tcPr>
                <w:p w14:paraId="29770005" w14:textId="77777777" w:rsidR="00186335" w:rsidRPr="0056245B" w:rsidRDefault="00186335">
                  <w:pPr>
                    <w:jc w:val="both"/>
                  </w:pPr>
                  <w:r w:rsidRPr="0056245B">
                    <w:t>Furniture</w:t>
                  </w:r>
                </w:p>
              </w:tc>
              <w:tc>
                <w:tcPr>
                  <w:tcW w:w="1714" w:type="dxa"/>
                  <w:tcBorders>
                    <w:top w:val="single" w:sz="4" w:space="0" w:color="auto"/>
                    <w:left w:val="single" w:sz="4" w:space="0" w:color="auto"/>
                    <w:bottom w:val="single" w:sz="4" w:space="0" w:color="auto"/>
                    <w:right w:val="single" w:sz="4" w:space="0" w:color="auto"/>
                  </w:tcBorders>
                  <w:hideMark/>
                </w:tcPr>
                <w:p w14:paraId="55489AEE" w14:textId="77777777" w:rsidR="00186335" w:rsidRPr="0056245B" w:rsidRDefault="00186335">
                  <w:pPr>
                    <w:jc w:val="right"/>
                  </w:pPr>
                  <w:r w:rsidRPr="0056245B">
                    <w:t>3,000</w:t>
                  </w:r>
                </w:p>
              </w:tc>
              <w:tc>
                <w:tcPr>
                  <w:tcW w:w="1714" w:type="dxa"/>
                  <w:tcBorders>
                    <w:top w:val="single" w:sz="4" w:space="0" w:color="auto"/>
                    <w:left w:val="single" w:sz="4" w:space="0" w:color="auto"/>
                    <w:bottom w:val="single" w:sz="4" w:space="0" w:color="auto"/>
                    <w:right w:val="single" w:sz="4" w:space="0" w:color="auto"/>
                  </w:tcBorders>
                  <w:hideMark/>
                </w:tcPr>
                <w:p w14:paraId="5D6C7181" w14:textId="77777777" w:rsidR="00186335" w:rsidRPr="0056245B" w:rsidRDefault="00186335">
                  <w:pPr>
                    <w:jc w:val="both"/>
                  </w:pPr>
                  <w:r w:rsidRPr="0056245B">
                    <w:t>Bills payable</w:t>
                  </w:r>
                </w:p>
              </w:tc>
              <w:tc>
                <w:tcPr>
                  <w:tcW w:w="1715" w:type="dxa"/>
                  <w:tcBorders>
                    <w:top w:val="single" w:sz="4" w:space="0" w:color="auto"/>
                    <w:left w:val="single" w:sz="4" w:space="0" w:color="auto"/>
                    <w:bottom w:val="single" w:sz="4" w:space="0" w:color="auto"/>
                    <w:right w:val="single" w:sz="4" w:space="0" w:color="auto"/>
                  </w:tcBorders>
                  <w:hideMark/>
                </w:tcPr>
                <w:p w14:paraId="244B41EC" w14:textId="77777777" w:rsidR="00186335" w:rsidRPr="0056245B" w:rsidRDefault="00186335">
                  <w:pPr>
                    <w:jc w:val="right"/>
                  </w:pPr>
                  <w:r w:rsidRPr="0056245B">
                    <w:t>6,000</w:t>
                  </w:r>
                </w:p>
              </w:tc>
            </w:tr>
            <w:tr w:rsidR="00186335" w:rsidRPr="0056245B" w14:paraId="33EC69A5" w14:textId="77777777" w:rsidTr="00186335">
              <w:tc>
                <w:tcPr>
                  <w:tcW w:w="1714" w:type="dxa"/>
                  <w:tcBorders>
                    <w:top w:val="single" w:sz="4" w:space="0" w:color="auto"/>
                    <w:left w:val="single" w:sz="4" w:space="0" w:color="auto"/>
                    <w:bottom w:val="single" w:sz="4" w:space="0" w:color="auto"/>
                    <w:right w:val="single" w:sz="4" w:space="0" w:color="auto"/>
                  </w:tcBorders>
                  <w:hideMark/>
                </w:tcPr>
                <w:p w14:paraId="301AA621" w14:textId="77777777" w:rsidR="00186335" w:rsidRPr="0056245B" w:rsidRDefault="00186335">
                  <w:pPr>
                    <w:jc w:val="both"/>
                  </w:pPr>
                  <w:r w:rsidRPr="0056245B">
                    <w:t xml:space="preserve">Land </w:t>
                  </w:r>
                </w:p>
              </w:tc>
              <w:tc>
                <w:tcPr>
                  <w:tcW w:w="1714" w:type="dxa"/>
                  <w:tcBorders>
                    <w:top w:val="single" w:sz="4" w:space="0" w:color="auto"/>
                    <w:left w:val="single" w:sz="4" w:space="0" w:color="auto"/>
                    <w:bottom w:val="single" w:sz="4" w:space="0" w:color="auto"/>
                    <w:right w:val="single" w:sz="4" w:space="0" w:color="auto"/>
                  </w:tcBorders>
                  <w:hideMark/>
                </w:tcPr>
                <w:p w14:paraId="096406F3" w14:textId="77777777" w:rsidR="00186335" w:rsidRPr="0056245B" w:rsidRDefault="00186335">
                  <w:pPr>
                    <w:jc w:val="right"/>
                  </w:pPr>
                  <w:r w:rsidRPr="0056245B">
                    <w:t>30,000</w:t>
                  </w:r>
                </w:p>
              </w:tc>
              <w:tc>
                <w:tcPr>
                  <w:tcW w:w="1714" w:type="dxa"/>
                  <w:tcBorders>
                    <w:top w:val="single" w:sz="4" w:space="0" w:color="auto"/>
                    <w:left w:val="single" w:sz="4" w:space="0" w:color="auto"/>
                    <w:bottom w:val="single" w:sz="4" w:space="0" w:color="auto"/>
                    <w:right w:val="single" w:sz="4" w:space="0" w:color="auto"/>
                  </w:tcBorders>
                </w:tcPr>
                <w:p w14:paraId="5D6B4C47" w14:textId="77777777" w:rsidR="00186335" w:rsidRPr="0056245B" w:rsidRDefault="00186335">
                  <w:pPr>
                    <w:jc w:val="both"/>
                  </w:pPr>
                </w:p>
              </w:tc>
              <w:tc>
                <w:tcPr>
                  <w:tcW w:w="1715" w:type="dxa"/>
                  <w:tcBorders>
                    <w:top w:val="single" w:sz="4" w:space="0" w:color="auto"/>
                    <w:left w:val="single" w:sz="4" w:space="0" w:color="auto"/>
                    <w:bottom w:val="single" w:sz="4" w:space="0" w:color="auto"/>
                    <w:right w:val="single" w:sz="4" w:space="0" w:color="auto"/>
                  </w:tcBorders>
                </w:tcPr>
                <w:p w14:paraId="785A1BE0" w14:textId="77777777" w:rsidR="00186335" w:rsidRPr="0056245B" w:rsidRDefault="00186335">
                  <w:pPr>
                    <w:jc w:val="right"/>
                  </w:pPr>
                </w:p>
              </w:tc>
            </w:tr>
          </w:tbl>
          <w:p w14:paraId="0F9DAFCB" w14:textId="77777777" w:rsidR="00186335" w:rsidRPr="0056245B" w:rsidRDefault="00186335" w:rsidP="00186335">
            <w:pPr>
              <w:pStyle w:val="ListParagraph"/>
              <w:numPr>
                <w:ilvl w:val="0"/>
                <w:numId w:val="25"/>
              </w:numPr>
              <w:jc w:val="both"/>
            </w:pPr>
            <w:r w:rsidRPr="0056245B">
              <w:t>During the year he withdrew ₹ 15,000 for his personal use.</w:t>
            </w:r>
          </w:p>
          <w:p w14:paraId="2F6DB1D9" w14:textId="77777777" w:rsidR="00186335" w:rsidRPr="0056245B" w:rsidRDefault="00186335" w:rsidP="00186335">
            <w:pPr>
              <w:pStyle w:val="ListParagraph"/>
              <w:numPr>
                <w:ilvl w:val="0"/>
                <w:numId w:val="25"/>
              </w:numPr>
              <w:jc w:val="both"/>
            </w:pPr>
            <w:r w:rsidRPr="0056245B">
              <w:t>He introduced further capital of ₹ 20,000 during the year</w:t>
            </w:r>
          </w:p>
          <w:p w14:paraId="1E4CA707" w14:textId="77777777" w:rsidR="00186335" w:rsidRPr="0056245B" w:rsidRDefault="00186335" w:rsidP="00186335">
            <w:pPr>
              <w:jc w:val="both"/>
              <w:rPr>
                <w:bCs/>
              </w:rPr>
            </w:pPr>
            <w:r w:rsidRPr="0056245B">
              <w:rPr>
                <w:b/>
                <w:bCs/>
              </w:rPr>
              <w:t>Required</w:t>
            </w:r>
            <w:r w:rsidRPr="0056245B">
              <w:t xml:space="preserve"> : </w:t>
            </w:r>
            <w:r w:rsidRPr="0056245B">
              <w:rPr>
                <w:b/>
                <w:bCs/>
              </w:rPr>
              <w:t>Calculate his profit or loss</w:t>
            </w:r>
          </w:p>
        </w:tc>
        <w:tc>
          <w:tcPr>
            <w:tcW w:w="337" w:type="pct"/>
          </w:tcPr>
          <w:p w14:paraId="7DB07F2C" w14:textId="77777777" w:rsidR="00186335" w:rsidRPr="0056245B" w:rsidRDefault="00186335" w:rsidP="00186335">
            <w:pPr>
              <w:jc w:val="center"/>
            </w:pPr>
            <w:r w:rsidRPr="0056245B">
              <w:t>CO1</w:t>
            </w:r>
          </w:p>
        </w:tc>
        <w:tc>
          <w:tcPr>
            <w:tcW w:w="271" w:type="pct"/>
          </w:tcPr>
          <w:p w14:paraId="770BADB2" w14:textId="77777777" w:rsidR="00186335" w:rsidRPr="0056245B" w:rsidRDefault="00186335" w:rsidP="00186335">
            <w:pPr>
              <w:jc w:val="center"/>
            </w:pPr>
            <w:r w:rsidRPr="0056245B">
              <w:t>A</w:t>
            </w:r>
          </w:p>
        </w:tc>
        <w:tc>
          <w:tcPr>
            <w:tcW w:w="271" w:type="pct"/>
          </w:tcPr>
          <w:p w14:paraId="16138977" w14:textId="77777777" w:rsidR="00186335" w:rsidRPr="0056245B" w:rsidRDefault="00186335" w:rsidP="00186335">
            <w:pPr>
              <w:jc w:val="center"/>
            </w:pPr>
            <w:r w:rsidRPr="0056245B">
              <w:t>10</w:t>
            </w:r>
          </w:p>
        </w:tc>
      </w:tr>
      <w:tr w:rsidR="00186335" w:rsidRPr="0056245B" w14:paraId="188EDFC8" w14:textId="77777777" w:rsidTr="00186335">
        <w:trPr>
          <w:trHeight w:val="283"/>
        </w:trPr>
        <w:tc>
          <w:tcPr>
            <w:tcW w:w="270" w:type="pct"/>
            <w:vAlign w:val="bottom"/>
          </w:tcPr>
          <w:p w14:paraId="78D648CC" w14:textId="77777777" w:rsidR="00186335" w:rsidRPr="0056245B" w:rsidRDefault="00186335" w:rsidP="00EA2800"/>
        </w:tc>
        <w:tc>
          <w:tcPr>
            <w:tcW w:w="203" w:type="pct"/>
            <w:vAlign w:val="bottom"/>
          </w:tcPr>
          <w:p w14:paraId="4FB3BC8F" w14:textId="77777777" w:rsidR="00186335" w:rsidRPr="0056245B" w:rsidRDefault="00186335" w:rsidP="00EA2800"/>
        </w:tc>
        <w:tc>
          <w:tcPr>
            <w:tcW w:w="3648" w:type="pct"/>
            <w:vAlign w:val="bottom"/>
          </w:tcPr>
          <w:p w14:paraId="3D559CEE" w14:textId="77777777" w:rsidR="00186335" w:rsidRPr="0056245B" w:rsidRDefault="00186335" w:rsidP="00EA2800"/>
        </w:tc>
        <w:tc>
          <w:tcPr>
            <w:tcW w:w="337" w:type="pct"/>
            <w:vAlign w:val="bottom"/>
          </w:tcPr>
          <w:p w14:paraId="18722E48" w14:textId="77777777" w:rsidR="00186335" w:rsidRPr="0056245B" w:rsidRDefault="00186335" w:rsidP="00EA2800">
            <w:pPr>
              <w:jc w:val="center"/>
            </w:pPr>
          </w:p>
        </w:tc>
        <w:tc>
          <w:tcPr>
            <w:tcW w:w="271" w:type="pct"/>
            <w:vAlign w:val="bottom"/>
          </w:tcPr>
          <w:p w14:paraId="6F662F22" w14:textId="77777777" w:rsidR="00186335" w:rsidRPr="0056245B" w:rsidRDefault="00186335" w:rsidP="00EA2800">
            <w:pPr>
              <w:jc w:val="center"/>
            </w:pPr>
          </w:p>
        </w:tc>
        <w:tc>
          <w:tcPr>
            <w:tcW w:w="271" w:type="pct"/>
            <w:vAlign w:val="bottom"/>
          </w:tcPr>
          <w:p w14:paraId="3E2B2749" w14:textId="77777777" w:rsidR="00186335" w:rsidRPr="0056245B" w:rsidRDefault="00186335" w:rsidP="00EA2800">
            <w:pPr>
              <w:jc w:val="center"/>
            </w:pPr>
          </w:p>
        </w:tc>
      </w:tr>
      <w:tr w:rsidR="00186335" w:rsidRPr="0056245B" w14:paraId="10FFA6E5" w14:textId="77777777" w:rsidTr="00186335">
        <w:trPr>
          <w:trHeight w:val="283"/>
        </w:trPr>
        <w:tc>
          <w:tcPr>
            <w:tcW w:w="270" w:type="pct"/>
          </w:tcPr>
          <w:p w14:paraId="3C2BC157" w14:textId="77777777" w:rsidR="00186335" w:rsidRPr="0056245B" w:rsidRDefault="00186335" w:rsidP="00186335">
            <w:pPr>
              <w:jc w:val="center"/>
            </w:pPr>
            <w:r w:rsidRPr="0056245B">
              <w:t>13.</w:t>
            </w:r>
          </w:p>
        </w:tc>
        <w:tc>
          <w:tcPr>
            <w:tcW w:w="203" w:type="pct"/>
          </w:tcPr>
          <w:p w14:paraId="75A4FD98" w14:textId="77777777" w:rsidR="00186335" w:rsidRPr="0056245B" w:rsidRDefault="00186335" w:rsidP="00186335">
            <w:pPr>
              <w:jc w:val="center"/>
            </w:pPr>
          </w:p>
        </w:tc>
        <w:tc>
          <w:tcPr>
            <w:tcW w:w="3648" w:type="pct"/>
            <w:vAlign w:val="bottom"/>
          </w:tcPr>
          <w:p w14:paraId="55A1AC00" w14:textId="77777777" w:rsidR="00186335" w:rsidRPr="0056245B" w:rsidRDefault="00186335" w:rsidP="00186335">
            <w:r w:rsidRPr="0056245B">
              <w:t>M/s Geepay Ltd  has two departments viz Department A and Department B. The following information are  available from their books of accounts</w:t>
            </w:r>
          </w:p>
          <w:p w14:paraId="3650588A" w14:textId="77777777" w:rsidR="00186335" w:rsidRPr="0056245B" w:rsidRDefault="00186335" w:rsidP="00186335">
            <w:pPr>
              <w:jc w:val="right"/>
            </w:pPr>
            <w:r w:rsidRPr="0056245B">
              <w:t>(Amount in ₹)</w:t>
            </w:r>
          </w:p>
          <w:tbl>
            <w:tblPr>
              <w:tblStyle w:val="TableGrid"/>
              <w:tblW w:w="0" w:type="auto"/>
              <w:tblLook w:val="04A0" w:firstRow="1" w:lastRow="0" w:firstColumn="1" w:lastColumn="0" w:noHBand="0" w:noVBand="1"/>
            </w:tblPr>
            <w:tblGrid>
              <w:gridCol w:w="2750"/>
              <w:gridCol w:w="1583"/>
              <w:gridCol w:w="1569"/>
            </w:tblGrid>
            <w:tr w:rsidR="00186335" w:rsidRPr="0056245B" w14:paraId="07722D83" w14:textId="77777777" w:rsidTr="00186335">
              <w:tc>
                <w:tcPr>
                  <w:tcW w:w="0" w:type="auto"/>
                </w:tcPr>
                <w:p w14:paraId="4361661F" w14:textId="77777777" w:rsidR="00186335" w:rsidRPr="0056245B" w:rsidRDefault="00186335" w:rsidP="00186335">
                  <w:r w:rsidRPr="0056245B">
                    <w:t>Particulars</w:t>
                  </w:r>
                </w:p>
              </w:tc>
              <w:tc>
                <w:tcPr>
                  <w:tcW w:w="0" w:type="auto"/>
                </w:tcPr>
                <w:p w14:paraId="0A9791C0" w14:textId="77777777" w:rsidR="00186335" w:rsidRPr="0056245B" w:rsidRDefault="00186335" w:rsidP="00186335">
                  <w:r w:rsidRPr="0056245B">
                    <w:t>Department A</w:t>
                  </w:r>
                </w:p>
              </w:tc>
              <w:tc>
                <w:tcPr>
                  <w:tcW w:w="0" w:type="auto"/>
                </w:tcPr>
                <w:p w14:paraId="73BF2819" w14:textId="77777777" w:rsidR="00186335" w:rsidRPr="0056245B" w:rsidRDefault="00186335" w:rsidP="00186335">
                  <w:r w:rsidRPr="0056245B">
                    <w:t>Department B</w:t>
                  </w:r>
                </w:p>
              </w:tc>
            </w:tr>
            <w:tr w:rsidR="00186335" w:rsidRPr="0056245B" w14:paraId="3019C9A4" w14:textId="77777777" w:rsidTr="00186335">
              <w:tc>
                <w:tcPr>
                  <w:tcW w:w="0" w:type="auto"/>
                </w:tcPr>
                <w:p w14:paraId="4248B9C1" w14:textId="77777777" w:rsidR="00186335" w:rsidRPr="0056245B" w:rsidRDefault="00186335" w:rsidP="00186335">
                  <w:r w:rsidRPr="0056245B">
                    <w:t>Opening stock 01.04.2021</w:t>
                  </w:r>
                </w:p>
              </w:tc>
              <w:tc>
                <w:tcPr>
                  <w:tcW w:w="0" w:type="auto"/>
                </w:tcPr>
                <w:p w14:paraId="7B0AFFAB" w14:textId="77777777" w:rsidR="00186335" w:rsidRPr="0056245B" w:rsidRDefault="00186335" w:rsidP="00186335">
                  <w:pPr>
                    <w:jc w:val="right"/>
                  </w:pPr>
                  <w:r w:rsidRPr="0056245B">
                    <w:t>33,000</w:t>
                  </w:r>
                </w:p>
              </w:tc>
              <w:tc>
                <w:tcPr>
                  <w:tcW w:w="0" w:type="auto"/>
                </w:tcPr>
                <w:p w14:paraId="6FFF4C2A" w14:textId="77777777" w:rsidR="00186335" w:rsidRPr="0056245B" w:rsidRDefault="00186335" w:rsidP="00186335">
                  <w:pPr>
                    <w:jc w:val="right"/>
                  </w:pPr>
                  <w:r w:rsidRPr="0056245B">
                    <w:t>29,000</w:t>
                  </w:r>
                </w:p>
              </w:tc>
            </w:tr>
            <w:tr w:rsidR="00186335" w:rsidRPr="0056245B" w14:paraId="40983B60" w14:textId="77777777" w:rsidTr="00186335">
              <w:tc>
                <w:tcPr>
                  <w:tcW w:w="0" w:type="auto"/>
                </w:tcPr>
                <w:p w14:paraId="68595F15" w14:textId="77777777" w:rsidR="00186335" w:rsidRPr="0056245B" w:rsidRDefault="00186335" w:rsidP="00186335">
                  <w:r w:rsidRPr="0056245B">
                    <w:t>Purchases</w:t>
                  </w:r>
                </w:p>
              </w:tc>
              <w:tc>
                <w:tcPr>
                  <w:tcW w:w="0" w:type="auto"/>
                </w:tcPr>
                <w:p w14:paraId="47A1A5E9" w14:textId="77777777" w:rsidR="00186335" w:rsidRPr="0056245B" w:rsidRDefault="00186335" w:rsidP="00186335">
                  <w:pPr>
                    <w:jc w:val="right"/>
                  </w:pPr>
                  <w:r w:rsidRPr="0056245B">
                    <w:t>2,35,000</w:t>
                  </w:r>
                </w:p>
              </w:tc>
              <w:tc>
                <w:tcPr>
                  <w:tcW w:w="0" w:type="auto"/>
                </w:tcPr>
                <w:p w14:paraId="1F66AA19" w14:textId="77777777" w:rsidR="00186335" w:rsidRPr="0056245B" w:rsidRDefault="00186335" w:rsidP="00186335">
                  <w:pPr>
                    <w:jc w:val="right"/>
                  </w:pPr>
                  <w:r w:rsidRPr="0056245B">
                    <w:t>1,93,000</w:t>
                  </w:r>
                </w:p>
              </w:tc>
            </w:tr>
            <w:tr w:rsidR="00186335" w:rsidRPr="0056245B" w14:paraId="36494F06" w14:textId="77777777" w:rsidTr="00186335">
              <w:tc>
                <w:tcPr>
                  <w:tcW w:w="0" w:type="auto"/>
                </w:tcPr>
                <w:p w14:paraId="2B2AB7DB" w14:textId="77777777" w:rsidR="00186335" w:rsidRPr="0056245B" w:rsidRDefault="00186335" w:rsidP="00186335">
                  <w:r w:rsidRPr="0056245B">
                    <w:t>Purchase returns</w:t>
                  </w:r>
                </w:p>
              </w:tc>
              <w:tc>
                <w:tcPr>
                  <w:tcW w:w="0" w:type="auto"/>
                </w:tcPr>
                <w:p w14:paraId="20DC0834" w14:textId="77777777" w:rsidR="00186335" w:rsidRPr="0056245B" w:rsidRDefault="00186335" w:rsidP="00186335">
                  <w:pPr>
                    <w:jc w:val="right"/>
                  </w:pPr>
                  <w:r w:rsidRPr="0056245B">
                    <w:t>5,000</w:t>
                  </w:r>
                </w:p>
              </w:tc>
              <w:tc>
                <w:tcPr>
                  <w:tcW w:w="0" w:type="auto"/>
                </w:tcPr>
                <w:p w14:paraId="34337CD9" w14:textId="77777777" w:rsidR="00186335" w:rsidRPr="0056245B" w:rsidRDefault="00186335" w:rsidP="00186335">
                  <w:pPr>
                    <w:jc w:val="right"/>
                  </w:pPr>
                  <w:r w:rsidRPr="0056245B">
                    <w:t>5,000</w:t>
                  </w:r>
                </w:p>
              </w:tc>
            </w:tr>
            <w:tr w:rsidR="00186335" w:rsidRPr="0056245B" w14:paraId="39D929F6" w14:textId="77777777" w:rsidTr="00186335">
              <w:tc>
                <w:tcPr>
                  <w:tcW w:w="0" w:type="auto"/>
                </w:tcPr>
                <w:p w14:paraId="356969E1" w14:textId="77777777" w:rsidR="00186335" w:rsidRPr="0056245B" w:rsidRDefault="00186335" w:rsidP="00186335">
                  <w:r w:rsidRPr="0056245B">
                    <w:t>Carriage inwards</w:t>
                  </w:r>
                </w:p>
              </w:tc>
              <w:tc>
                <w:tcPr>
                  <w:tcW w:w="0" w:type="auto"/>
                </w:tcPr>
                <w:p w14:paraId="280FA845" w14:textId="77777777" w:rsidR="00186335" w:rsidRPr="0056245B" w:rsidRDefault="00186335" w:rsidP="00186335">
                  <w:pPr>
                    <w:jc w:val="right"/>
                  </w:pPr>
                  <w:r w:rsidRPr="0056245B">
                    <w:t>2,000</w:t>
                  </w:r>
                </w:p>
              </w:tc>
              <w:tc>
                <w:tcPr>
                  <w:tcW w:w="0" w:type="auto"/>
                </w:tcPr>
                <w:p w14:paraId="7BB71623" w14:textId="77777777" w:rsidR="00186335" w:rsidRPr="0056245B" w:rsidRDefault="00186335" w:rsidP="00186335">
                  <w:pPr>
                    <w:jc w:val="right"/>
                  </w:pPr>
                  <w:r w:rsidRPr="0056245B">
                    <w:t>1,000</w:t>
                  </w:r>
                </w:p>
              </w:tc>
            </w:tr>
            <w:tr w:rsidR="00186335" w:rsidRPr="0056245B" w14:paraId="56B55F9A" w14:textId="77777777" w:rsidTr="00186335">
              <w:tc>
                <w:tcPr>
                  <w:tcW w:w="0" w:type="auto"/>
                </w:tcPr>
                <w:p w14:paraId="5B2B95E9" w14:textId="77777777" w:rsidR="00186335" w:rsidRPr="0056245B" w:rsidRDefault="00186335" w:rsidP="00186335">
                  <w:r w:rsidRPr="0056245B">
                    <w:t>Sales</w:t>
                  </w:r>
                </w:p>
              </w:tc>
              <w:tc>
                <w:tcPr>
                  <w:tcW w:w="0" w:type="auto"/>
                </w:tcPr>
                <w:p w14:paraId="3222F9CA" w14:textId="77777777" w:rsidR="00186335" w:rsidRPr="0056245B" w:rsidRDefault="00186335" w:rsidP="00186335">
                  <w:pPr>
                    <w:jc w:val="right"/>
                  </w:pPr>
                  <w:r w:rsidRPr="0056245B">
                    <w:t>6,43,000</w:t>
                  </w:r>
                </w:p>
              </w:tc>
              <w:tc>
                <w:tcPr>
                  <w:tcW w:w="0" w:type="auto"/>
                </w:tcPr>
                <w:p w14:paraId="02D594AD" w14:textId="77777777" w:rsidR="00186335" w:rsidRPr="0056245B" w:rsidRDefault="00186335" w:rsidP="00186335">
                  <w:pPr>
                    <w:jc w:val="right"/>
                  </w:pPr>
                  <w:r w:rsidRPr="0056245B">
                    <w:t>5,02,000</w:t>
                  </w:r>
                </w:p>
              </w:tc>
            </w:tr>
            <w:tr w:rsidR="00186335" w:rsidRPr="0056245B" w14:paraId="7E8497A5" w14:textId="77777777" w:rsidTr="00186335">
              <w:tc>
                <w:tcPr>
                  <w:tcW w:w="0" w:type="auto"/>
                </w:tcPr>
                <w:p w14:paraId="07217DFA" w14:textId="77777777" w:rsidR="00186335" w:rsidRPr="0056245B" w:rsidRDefault="00186335" w:rsidP="00186335">
                  <w:r w:rsidRPr="0056245B">
                    <w:t>Sales returns</w:t>
                  </w:r>
                </w:p>
              </w:tc>
              <w:tc>
                <w:tcPr>
                  <w:tcW w:w="0" w:type="auto"/>
                </w:tcPr>
                <w:p w14:paraId="2AEAA0EF" w14:textId="77777777" w:rsidR="00186335" w:rsidRPr="0056245B" w:rsidRDefault="00186335" w:rsidP="00186335">
                  <w:pPr>
                    <w:jc w:val="right"/>
                  </w:pPr>
                  <w:r w:rsidRPr="0056245B">
                    <w:t>3,000</w:t>
                  </w:r>
                </w:p>
              </w:tc>
              <w:tc>
                <w:tcPr>
                  <w:tcW w:w="0" w:type="auto"/>
                </w:tcPr>
                <w:p w14:paraId="062CC4BF" w14:textId="77777777" w:rsidR="00186335" w:rsidRPr="0056245B" w:rsidRDefault="00186335" w:rsidP="00186335">
                  <w:pPr>
                    <w:jc w:val="right"/>
                  </w:pPr>
                  <w:r w:rsidRPr="0056245B">
                    <w:t>2,000</w:t>
                  </w:r>
                </w:p>
              </w:tc>
            </w:tr>
            <w:tr w:rsidR="00186335" w:rsidRPr="0056245B" w14:paraId="68329AB5" w14:textId="77777777" w:rsidTr="00186335">
              <w:tc>
                <w:tcPr>
                  <w:tcW w:w="0" w:type="auto"/>
                </w:tcPr>
                <w:p w14:paraId="3FBA80FD" w14:textId="77777777" w:rsidR="00186335" w:rsidRPr="0056245B" w:rsidRDefault="00186335" w:rsidP="00186335">
                  <w:r w:rsidRPr="0056245B">
                    <w:t>Closing stock 31.03.2022</w:t>
                  </w:r>
                </w:p>
              </w:tc>
              <w:tc>
                <w:tcPr>
                  <w:tcW w:w="0" w:type="auto"/>
                </w:tcPr>
                <w:p w14:paraId="70F3410D" w14:textId="77777777" w:rsidR="00186335" w:rsidRPr="0056245B" w:rsidRDefault="00186335" w:rsidP="00186335">
                  <w:pPr>
                    <w:jc w:val="right"/>
                  </w:pPr>
                  <w:r w:rsidRPr="0056245B">
                    <w:t>30,000</w:t>
                  </w:r>
                </w:p>
              </w:tc>
              <w:tc>
                <w:tcPr>
                  <w:tcW w:w="0" w:type="auto"/>
                </w:tcPr>
                <w:p w14:paraId="3F137314" w14:textId="77777777" w:rsidR="00186335" w:rsidRPr="0056245B" w:rsidRDefault="00186335" w:rsidP="00186335">
                  <w:pPr>
                    <w:jc w:val="right"/>
                  </w:pPr>
                  <w:r w:rsidRPr="0056245B">
                    <w:t>18,000</w:t>
                  </w:r>
                </w:p>
              </w:tc>
            </w:tr>
            <w:tr w:rsidR="00186335" w:rsidRPr="0056245B" w14:paraId="4BBA2F1E" w14:textId="77777777" w:rsidTr="00186335">
              <w:tc>
                <w:tcPr>
                  <w:tcW w:w="0" w:type="auto"/>
                </w:tcPr>
                <w:p w14:paraId="786606CA" w14:textId="77777777" w:rsidR="00186335" w:rsidRPr="0056245B" w:rsidRDefault="00186335" w:rsidP="00186335">
                  <w:r w:rsidRPr="0056245B">
                    <w:t>Wages</w:t>
                  </w:r>
                </w:p>
              </w:tc>
              <w:tc>
                <w:tcPr>
                  <w:tcW w:w="0" w:type="auto"/>
                </w:tcPr>
                <w:p w14:paraId="7D1F68F1" w14:textId="77777777" w:rsidR="00186335" w:rsidRPr="0056245B" w:rsidRDefault="00186335" w:rsidP="00186335">
                  <w:pPr>
                    <w:jc w:val="right"/>
                  </w:pPr>
                  <w:r w:rsidRPr="0056245B">
                    <w:t>80,000</w:t>
                  </w:r>
                </w:p>
              </w:tc>
              <w:tc>
                <w:tcPr>
                  <w:tcW w:w="0" w:type="auto"/>
                </w:tcPr>
                <w:p w14:paraId="3909E59B" w14:textId="77777777" w:rsidR="00186335" w:rsidRPr="0056245B" w:rsidRDefault="00186335" w:rsidP="00186335">
                  <w:pPr>
                    <w:jc w:val="right"/>
                  </w:pPr>
                  <w:r w:rsidRPr="0056245B">
                    <w:t>60,000</w:t>
                  </w:r>
                </w:p>
              </w:tc>
            </w:tr>
          </w:tbl>
          <w:p w14:paraId="40AE7A80" w14:textId="77777777" w:rsidR="00186335" w:rsidRPr="0056245B" w:rsidRDefault="00186335" w:rsidP="00186335">
            <w:pPr>
              <w:rPr>
                <w:b/>
                <w:bCs/>
              </w:rPr>
            </w:pPr>
          </w:p>
          <w:tbl>
            <w:tblPr>
              <w:tblW w:w="0" w:type="auto"/>
              <w:tblInd w:w="15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622"/>
            </w:tblGrid>
            <w:tr w:rsidR="00186335" w:rsidRPr="0056245B" w14:paraId="538429BA" w14:textId="77777777" w:rsidTr="00186335">
              <w:trPr>
                <w:trHeight w:val="297"/>
              </w:trPr>
              <w:tc>
                <w:tcPr>
                  <w:tcW w:w="2622" w:type="dxa"/>
                </w:tcPr>
                <w:p w14:paraId="009E49DC" w14:textId="77777777" w:rsidR="00186335" w:rsidRPr="0056245B" w:rsidRDefault="00186335" w:rsidP="00186335">
                  <w:pPr>
                    <w:pStyle w:val="TableParagraph"/>
                    <w:spacing w:before="30" w:line="247" w:lineRule="exact"/>
                    <w:ind w:left="110"/>
                    <w:rPr>
                      <w:sz w:val="24"/>
                      <w:szCs w:val="24"/>
                    </w:rPr>
                  </w:pPr>
                  <w:r w:rsidRPr="0056245B">
                    <w:rPr>
                      <w:sz w:val="24"/>
                      <w:szCs w:val="24"/>
                    </w:rPr>
                    <w:lastRenderedPageBreak/>
                    <w:t>Other</w:t>
                  </w:r>
                  <w:r w:rsidRPr="0056245B">
                    <w:rPr>
                      <w:spacing w:val="-4"/>
                      <w:sz w:val="24"/>
                      <w:szCs w:val="24"/>
                    </w:rPr>
                    <w:t xml:space="preserve"> </w:t>
                  </w:r>
                  <w:r w:rsidRPr="0056245B">
                    <w:rPr>
                      <w:sz w:val="24"/>
                      <w:szCs w:val="24"/>
                    </w:rPr>
                    <w:t>common</w:t>
                  </w:r>
                  <w:r w:rsidRPr="0056245B">
                    <w:rPr>
                      <w:spacing w:val="-5"/>
                      <w:sz w:val="24"/>
                      <w:szCs w:val="24"/>
                    </w:rPr>
                    <w:t xml:space="preserve"> </w:t>
                  </w:r>
                  <w:r w:rsidRPr="0056245B">
                    <w:rPr>
                      <w:sz w:val="24"/>
                      <w:szCs w:val="24"/>
                    </w:rPr>
                    <w:t>expenses:</w:t>
                  </w:r>
                </w:p>
              </w:tc>
            </w:tr>
            <w:tr w:rsidR="00186335" w:rsidRPr="0056245B" w14:paraId="43F91628" w14:textId="77777777" w:rsidTr="00186335">
              <w:trPr>
                <w:trHeight w:val="302"/>
              </w:trPr>
              <w:tc>
                <w:tcPr>
                  <w:tcW w:w="2622" w:type="dxa"/>
                </w:tcPr>
                <w:p w14:paraId="1041B63E" w14:textId="77777777" w:rsidR="00186335" w:rsidRPr="0056245B" w:rsidRDefault="00186335" w:rsidP="00186335">
                  <w:pPr>
                    <w:pStyle w:val="TableParagraph"/>
                    <w:spacing w:before="35" w:line="247" w:lineRule="exact"/>
                    <w:ind w:left="110"/>
                    <w:rPr>
                      <w:sz w:val="24"/>
                      <w:szCs w:val="24"/>
                    </w:rPr>
                  </w:pPr>
                  <w:r w:rsidRPr="0056245B">
                    <w:rPr>
                      <w:sz w:val="24"/>
                      <w:szCs w:val="24"/>
                    </w:rPr>
                    <w:t>Selling</w:t>
                  </w:r>
                  <w:r w:rsidRPr="0056245B">
                    <w:rPr>
                      <w:spacing w:val="-5"/>
                      <w:sz w:val="24"/>
                      <w:szCs w:val="24"/>
                    </w:rPr>
                    <w:t xml:space="preserve"> </w:t>
                  </w:r>
                  <w:r w:rsidRPr="0056245B">
                    <w:rPr>
                      <w:sz w:val="24"/>
                      <w:szCs w:val="24"/>
                    </w:rPr>
                    <w:t>Expenses-</w:t>
                  </w:r>
                  <w:r w:rsidRPr="0056245B">
                    <w:rPr>
                      <w:spacing w:val="-7"/>
                      <w:sz w:val="24"/>
                      <w:szCs w:val="24"/>
                    </w:rPr>
                    <w:t xml:space="preserve"> </w:t>
                  </w:r>
                  <w:r w:rsidRPr="0056245B">
                    <w:rPr>
                      <w:sz w:val="24"/>
                      <w:szCs w:val="24"/>
                    </w:rPr>
                    <w:t>₹ 8,000</w:t>
                  </w:r>
                </w:p>
              </w:tc>
            </w:tr>
            <w:tr w:rsidR="00186335" w:rsidRPr="0056245B" w14:paraId="68A34566" w14:textId="77777777" w:rsidTr="00186335">
              <w:trPr>
                <w:trHeight w:val="301"/>
              </w:trPr>
              <w:tc>
                <w:tcPr>
                  <w:tcW w:w="2622" w:type="dxa"/>
                </w:tcPr>
                <w:p w14:paraId="45D3C7C2" w14:textId="77777777" w:rsidR="00186335" w:rsidRPr="0056245B" w:rsidRDefault="00186335" w:rsidP="00186335">
                  <w:pPr>
                    <w:pStyle w:val="TableParagraph"/>
                    <w:spacing w:before="35" w:line="247" w:lineRule="exact"/>
                    <w:ind w:left="110"/>
                    <w:rPr>
                      <w:sz w:val="24"/>
                      <w:szCs w:val="24"/>
                    </w:rPr>
                  </w:pPr>
                  <w:r w:rsidRPr="0056245B">
                    <w:rPr>
                      <w:sz w:val="24"/>
                      <w:szCs w:val="24"/>
                    </w:rPr>
                    <w:t>Depreciation-</w:t>
                  </w:r>
                  <w:r w:rsidRPr="0056245B">
                    <w:rPr>
                      <w:spacing w:val="-8"/>
                      <w:sz w:val="24"/>
                      <w:szCs w:val="24"/>
                    </w:rPr>
                    <w:t xml:space="preserve"> </w:t>
                  </w:r>
                  <w:r w:rsidRPr="0056245B">
                    <w:rPr>
                      <w:sz w:val="24"/>
                      <w:szCs w:val="24"/>
                    </w:rPr>
                    <w:t>₹ 18,000</w:t>
                  </w:r>
                </w:p>
              </w:tc>
            </w:tr>
            <w:tr w:rsidR="00186335" w:rsidRPr="0056245B" w14:paraId="53F68BEA" w14:textId="77777777" w:rsidTr="00186335">
              <w:trPr>
                <w:trHeight w:val="297"/>
              </w:trPr>
              <w:tc>
                <w:tcPr>
                  <w:tcW w:w="2622" w:type="dxa"/>
                </w:tcPr>
                <w:p w14:paraId="5AAA57C8" w14:textId="77777777" w:rsidR="00186335" w:rsidRPr="0056245B" w:rsidRDefault="00186335" w:rsidP="00186335">
                  <w:pPr>
                    <w:pStyle w:val="TableParagraph"/>
                    <w:spacing w:before="30" w:line="247" w:lineRule="exact"/>
                    <w:ind w:left="110"/>
                    <w:rPr>
                      <w:sz w:val="24"/>
                      <w:szCs w:val="24"/>
                    </w:rPr>
                  </w:pPr>
                  <w:r w:rsidRPr="0056245B">
                    <w:rPr>
                      <w:sz w:val="24"/>
                      <w:szCs w:val="24"/>
                    </w:rPr>
                    <w:t>Electricity-</w:t>
                  </w:r>
                  <w:r w:rsidRPr="0056245B">
                    <w:rPr>
                      <w:spacing w:val="-8"/>
                      <w:sz w:val="24"/>
                      <w:szCs w:val="24"/>
                    </w:rPr>
                    <w:t xml:space="preserve"> </w:t>
                  </w:r>
                  <w:r w:rsidRPr="0056245B">
                    <w:rPr>
                      <w:sz w:val="24"/>
                      <w:szCs w:val="24"/>
                    </w:rPr>
                    <w:t>₹ 6,000</w:t>
                  </w:r>
                </w:p>
              </w:tc>
            </w:tr>
            <w:tr w:rsidR="00186335" w:rsidRPr="0056245B" w14:paraId="41943833" w14:textId="77777777" w:rsidTr="00186335">
              <w:trPr>
                <w:trHeight w:val="302"/>
              </w:trPr>
              <w:tc>
                <w:tcPr>
                  <w:tcW w:w="2622" w:type="dxa"/>
                </w:tcPr>
                <w:p w14:paraId="34627E4E" w14:textId="77777777" w:rsidR="00186335" w:rsidRPr="0056245B" w:rsidRDefault="00186335" w:rsidP="00186335">
                  <w:pPr>
                    <w:pStyle w:val="TableParagraph"/>
                    <w:spacing w:before="35" w:line="247" w:lineRule="exact"/>
                    <w:ind w:left="110"/>
                    <w:rPr>
                      <w:sz w:val="24"/>
                      <w:szCs w:val="24"/>
                    </w:rPr>
                  </w:pPr>
                  <w:r w:rsidRPr="0056245B">
                    <w:rPr>
                      <w:sz w:val="24"/>
                      <w:szCs w:val="24"/>
                    </w:rPr>
                    <w:t>Rent-</w:t>
                  </w:r>
                  <w:r w:rsidRPr="0056245B">
                    <w:rPr>
                      <w:spacing w:val="-5"/>
                      <w:sz w:val="24"/>
                      <w:szCs w:val="24"/>
                    </w:rPr>
                    <w:t xml:space="preserve"> </w:t>
                  </w:r>
                  <w:r w:rsidRPr="0056245B">
                    <w:rPr>
                      <w:sz w:val="24"/>
                      <w:szCs w:val="24"/>
                    </w:rPr>
                    <w:t>₹ 15,000</w:t>
                  </w:r>
                </w:p>
              </w:tc>
            </w:tr>
            <w:tr w:rsidR="00186335" w:rsidRPr="0056245B" w14:paraId="2D075C32" w14:textId="77777777" w:rsidTr="00186335">
              <w:trPr>
                <w:trHeight w:val="302"/>
              </w:trPr>
              <w:tc>
                <w:tcPr>
                  <w:tcW w:w="2622" w:type="dxa"/>
                </w:tcPr>
                <w:p w14:paraId="6E3CC967" w14:textId="77777777" w:rsidR="00186335" w:rsidRPr="0056245B" w:rsidRDefault="00186335" w:rsidP="00186335">
                  <w:pPr>
                    <w:pStyle w:val="TableParagraph"/>
                    <w:spacing w:before="35" w:line="247" w:lineRule="exact"/>
                    <w:ind w:left="110"/>
                    <w:rPr>
                      <w:sz w:val="24"/>
                      <w:szCs w:val="24"/>
                    </w:rPr>
                  </w:pPr>
                  <w:r w:rsidRPr="0056245B">
                    <w:rPr>
                      <w:sz w:val="24"/>
                      <w:szCs w:val="24"/>
                    </w:rPr>
                    <w:t>Salary ₹ 60,000</w:t>
                  </w:r>
                </w:p>
              </w:tc>
            </w:tr>
          </w:tbl>
          <w:p w14:paraId="0E68B3AC" w14:textId="77777777" w:rsidR="00186335" w:rsidRPr="0056245B" w:rsidRDefault="00186335" w:rsidP="00186335">
            <w:pPr>
              <w:rPr>
                <w:b/>
                <w:bCs/>
              </w:rPr>
            </w:pPr>
          </w:p>
          <w:p w14:paraId="61C1883A" w14:textId="77777777" w:rsidR="00186335" w:rsidRPr="0056245B" w:rsidRDefault="00186335" w:rsidP="00186335">
            <w:r w:rsidRPr="0056245B">
              <w:t>Some other relevant information are given below</w:t>
            </w:r>
            <w:r>
              <w:t>.</w:t>
            </w:r>
          </w:p>
          <w:p w14:paraId="5894027E" w14:textId="77777777" w:rsidR="00186335" w:rsidRPr="0056245B" w:rsidRDefault="00186335" w:rsidP="00186335"/>
          <w:tbl>
            <w:tblPr>
              <w:tblStyle w:val="TableGrid"/>
              <w:tblW w:w="0" w:type="auto"/>
              <w:tblLook w:val="04A0" w:firstRow="1" w:lastRow="0" w:firstColumn="1" w:lastColumn="0" w:noHBand="0" w:noVBand="1"/>
            </w:tblPr>
            <w:tblGrid>
              <w:gridCol w:w="2476"/>
              <w:gridCol w:w="1489"/>
              <w:gridCol w:w="1569"/>
            </w:tblGrid>
            <w:tr w:rsidR="00186335" w:rsidRPr="0056245B" w14:paraId="04285AAD" w14:textId="77777777" w:rsidTr="00186335">
              <w:tc>
                <w:tcPr>
                  <w:tcW w:w="0" w:type="auto"/>
                </w:tcPr>
                <w:p w14:paraId="41308B6B" w14:textId="77777777" w:rsidR="00186335" w:rsidRPr="0056245B" w:rsidRDefault="00186335" w:rsidP="00186335">
                  <w:r w:rsidRPr="0056245B">
                    <w:t>Particulars</w:t>
                  </w:r>
                </w:p>
              </w:tc>
              <w:tc>
                <w:tcPr>
                  <w:tcW w:w="0" w:type="auto"/>
                </w:tcPr>
                <w:p w14:paraId="7E615412" w14:textId="77777777" w:rsidR="00186335" w:rsidRPr="0056245B" w:rsidRDefault="00186335" w:rsidP="00186335">
                  <w:r w:rsidRPr="0056245B">
                    <w:t>Department I</w:t>
                  </w:r>
                </w:p>
              </w:tc>
              <w:tc>
                <w:tcPr>
                  <w:tcW w:w="0" w:type="auto"/>
                </w:tcPr>
                <w:p w14:paraId="76E32C53" w14:textId="77777777" w:rsidR="00186335" w:rsidRPr="0056245B" w:rsidRDefault="00186335" w:rsidP="00186335">
                  <w:r w:rsidRPr="0056245B">
                    <w:t>Department II</w:t>
                  </w:r>
                </w:p>
              </w:tc>
            </w:tr>
            <w:tr w:rsidR="00186335" w:rsidRPr="0056245B" w14:paraId="70D3271C" w14:textId="77777777" w:rsidTr="00186335">
              <w:tc>
                <w:tcPr>
                  <w:tcW w:w="0" w:type="auto"/>
                </w:tcPr>
                <w:p w14:paraId="1B2B4F54" w14:textId="77777777" w:rsidR="00186335" w:rsidRPr="0056245B" w:rsidRDefault="00186335" w:rsidP="00186335">
                  <w:r w:rsidRPr="0056245B">
                    <w:t>No of Light points</w:t>
                  </w:r>
                </w:p>
              </w:tc>
              <w:tc>
                <w:tcPr>
                  <w:tcW w:w="0" w:type="auto"/>
                </w:tcPr>
                <w:p w14:paraId="678F10FF" w14:textId="77777777" w:rsidR="00186335" w:rsidRPr="0056245B" w:rsidRDefault="00186335" w:rsidP="00186335">
                  <w:pPr>
                    <w:jc w:val="right"/>
                  </w:pPr>
                  <w:r w:rsidRPr="0056245B">
                    <w:t>18</w:t>
                  </w:r>
                </w:p>
              </w:tc>
              <w:tc>
                <w:tcPr>
                  <w:tcW w:w="0" w:type="auto"/>
                </w:tcPr>
                <w:p w14:paraId="768BEB6A" w14:textId="77777777" w:rsidR="00186335" w:rsidRPr="0056245B" w:rsidRDefault="00186335" w:rsidP="00186335">
                  <w:pPr>
                    <w:jc w:val="right"/>
                  </w:pPr>
                  <w:r w:rsidRPr="0056245B">
                    <w:t>9</w:t>
                  </w:r>
                </w:p>
              </w:tc>
            </w:tr>
            <w:tr w:rsidR="00186335" w:rsidRPr="0056245B" w14:paraId="1B3BD00E" w14:textId="77777777" w:rsidTr="00186335">
              <w:tc>
                <w:tcPr>
                  <w:tcW w:w="0" w:type="auto"/>
                </w:tcPr>
                <w:p w14:paraId="6F9042B2" w14:textId="77777777" w:rsidR="00186335" w:rsidRPr="0056245B" w:rsidRDefault="00186335" w:rsidP="00186335">
                  <w:r w:rsidRPr="0056245B">
                    <w:t>Value of assets (₹ )</w:t>
                  </w:r>
                </w:p>
              </w:tc>
              <w:tc>
                <w:tcPr>
                  <w:tcW w:w="0" w:type="auto"/>
                </w:tcPr>
                <w:p w14:paraId="0C5BABAA" w14:textId="77777777" w:rsidR="00186335" w:rsidRPr="0056245B" w:rsidRDefault="00186335" w:rsidP="00186335">
                  <w:pPr>
                    <w:jc w:val="right"/>
                  </w:pPr>
                  <w:r w:rsidRPr="0056245B">
                    <w:t>1,50,000</w:t>
                  </w:r>
                </w:p>
              </w:tc>
              <w:tc>
                <w:tcPr>
                  <w:tcW w:w="0" w:type="auto"/>
                </w:tcPr>
                <w:p w14:paraId="33D55C1F" w14:textId="77777777" w:rsidR="00186335" w:rsidRPr="0056245B" w:rsidRDefault="00186335" w:rsidP="00186335">
                  <w:pPr>
                    <w:jc w:val="right"/>
                  </w:pPr>
                  <w:r w:rsidRPr="0056245B">
                    <w:t>1,20,000</w:t>
                  </w:r>
                </w:p>
              </w:tc>
            </w:tr>
            <w:tr w:rsidR="00186335" w:rsidRPr="0056245B" w14:paraId="7F4700B7" w14:textId="77777777" w:rsidTr="00186335">
              <w:tc>
                <w:tcPr>
                  <w:tcW w:w="0" w:type="auto"/>
                </w:tcPr>
                <w:p w14:paraId="60A964CD" w14:textId="77777777" w:rsidR="00186335" w:rsidRPr="0056245B" w:rsidRDefault="00186335" w:rsidP="00186335">
                  <w:r w:rsidRPr="0056245B">
                    <w:t>Floor area – Sq.ft.</w:t>
                  </w:r>
                </w:p>
              </w:tc>
              <w:tc>
                <w:tcPr>
                  <w:tcW w:w="0" w:type="auto"/>
                </w:tcPr>
                <w:p w14:paraId="5D8D03C2" w14:textId="77777777" w:rsidR="00186335" w:rsidRPr="0056245B" w:rsidRDefault="00186335" w:rsidP="00186335">
                  <w:pPr>
                    <w:jc w:val="right"/>
                  </w:pPr>
                  <w:r w:rsidRPr="0056245B">
                    <w:t>300</w:t>
                  </w:r>
                </w:p>
              </w:tc>
              <w:tc>
                <w:tcPr>
                  <w:tcW w:w="0" w:type="auto"/>
                </w:tcPr>
                <w:p w14:paraId="05D609EA" w14:textId="77777777" w:rsidR="00186335" w:rsidRPr="0056245B" w:rsidRDefault="00186335" w:rsidP="00186335">
                  <w:pPr>
                    <w:jc w:val="right"/>
                  </w:pPr>
                  <w:r w:rsidRPr="0056245B">
                    <w:t>200</w:t>
                  </w:r>
                </w:p>
              </w:tc>
            </w:tr>
            <w:tr w:rsidR="00186335" w:rsidRPr="0056245B" w14:paraId="1267ECA7" w14:textId="77777777" w:rsidTr="00186335">
              <w:tc>
                <w:tcPr>
                  <w:tcW w:w="0" w:type="auto"/>
                </w:tcPr>
                <w:p w14:paraId="61F35AD9" w14:textId="77777777" w:rsidR="00186335" w:rsidRPr="0056245B" w:rsidRDefault="00186335" w:rsidP="00186335">
                  <w:r w:rsidRPr="0056245B">
                    <w:t>No of office employees</w:t>
                  </w:r>
                </w:p>
              </w:tc>
              <w:tc>
                <w:tcPr>
                  <w:tcW w:w="0" w:type="auto"/>
                </w:tcPr>
                <w:p w14:paraId="4FF1261A" w14:textId="77777777" w:rsidR="00186335" w:rsidRPr="0056245B" w:rsidRDefault="00186335" w:rsidP="00186335">
                  <w:pPr>
                    <w:jc w:val="right"/>
                  </w:pPr>
                  <w:r w:rsidRPr="0056245B">
                    <w:t>8</w:t>
                  </w:r>
                </w:p>
              </w:tc>
              <w:tc>
                <w:tcPr>
                  <w:tcW w:w="0" w:type="auto"/>
                </w:tcPr>
                <w:p w14:paraId="714F832B" w14:textId="77777777" w:rsidR="00186335" w:rsidRPr="0056245B" w:rsidRDefault="00186335" w:rsidP="00186335">
                  <w:pPr>
                    <w:jc w:val="right"/>
                  </w:pPr>
                  <w:r w:rsidRPr="0056245B">
                    <w:t>4</w:t>
                  </w:r>
                </w:p>
              </w:tc>
            </w:tr>
          </w:tbl>
          <w:p w14:paraId="37EE8907" w14:textId="77777777" w:rsidR="00186335" w:rsidRPr="0056245B" w:rsidRDefault="00186335" w:rsidP="00186335">
            <w:pPr>
              <w:rPr>
                <w:b/>
                <w:bCs/>
              </w:rPr>
            </w:pPr>
            <w:r w:rsidRPr="0056245B">
              <w:rPr>
                <w:b/>
                <w:bCs/>
              </w:rPr>
              <w:t>Prepare Departmental Trading Account</w:t>
            </w:r>
          </w:p>
        </w:tc>
        <w:tc>
          <w:tcPr>
            <w:tcW w:w="337" w:type="pct"/>
          </w:tcPr>
          <w:p w14:paraId="550B9A86" w14:textId="77777777" w:rsidR="00186335" w:rsidRPr="0056245B" w:rsidRDefault="00186335" w:rsidP="00186335">
            <w:pPr>
              <w:jc w:val="center"/>
            </w:pPr>
            <w:r w:rsidRPr="0056245B">
              <w:lastRenderedPageBreak/>
              <w:t>CO2</w:t>
            </w:r>
          </w:p>
        </w:tc>
        <w:tc>
          <w:tcPr>
            <w:tcW w:w="271" w:type="pct"/>
          </w:tcPr>
          <w:p w14:paraId="3933DD5F" w14:textId="77777777" w:rsidR="00186335" w:rsidRPr="0056245B" w:rsidRDefault="00186335" w:rsidP="00186335">
            <w:pPr>
              <w:jc w:val="center"/>
            </w:pPr>
            <w:r w:rsidRPr="0056245B">
              <w:t>A</w:t>
            </w:r>
          </w:p>
        </w:tc>
        <w:tc>
          <w:tcPr>
            <w:tcW w:w="271" w:type="pct"/>
          </w:tcPr>
          <w:p w14:paraId="15C0656C" w14:textId="77777777" w:rsidR="00186335" w:rsidRPr="0056245B" w:rsidRDefault="00186335" w:rsidP="00186335">
            <w:pPr>
              <w:jc w:val="center"/>
            </w:pPr>
            <w:r w:rsidRPr="0056245B">
              <w:t>20</w:t>
            </w:r>
          </w:p>
        </w:tc>
      </w:tr>
      <w:tr w:rsidR="00186335" w:rsidRPr="0056245B" w14:paraId="2E2961A7" w14:textId="77777777" w:rsidTr="00186335">
        <w:trPr>
          <w:trHeight w:val="283"/>
        </w:trPr>
        <w:tc>
          <w:tcPr>
            <w:tcW w:w="270" w:type="pct"/>
            <w:vAlign w:val="bottom"/>
          </w:tcPr>
          <w:p w14:paraId="3AB25DAF" w14:textId="77777777" w:rsidR="00186335" w:rsidRPr="0056245B" w:rsidRDefault="00186335" w:rsidP="00EA2800"/>
        </w:tc>
        <w:tc>
          <w:tcPr>
            <w:tcW w:w="203" w:type="pct"/>
            <w:vAlign w:val="bottom"/>
          </w:tcPr>
          <w:p w14:paraId="67C0C8C8" w14:textId="77777777" w:rsidR="00186335" w:rsidRPr="0056245B" w:rsidRDefault="00186335" w:rsidP="00EA2800"/>
        </w:tc>
        <w:tc>
          <w:tcPr>
            <w:tcW w:w="3648" w:type="pct"/>
            <w:vAlign w:val="bottom"/>
          </w:tcPr>
          <w:p w14:paraId="69E38210" w14:textId="77777777" w:rsidR="00186335" w:rsidRPr="0056245B" w:rsidRDefault="00186335" w:rsidP="00EA2800"/>
        </w:tc>
        <w:tc>
          <w:tcPr>
            <w:tcW w:w="337" w:type="pct"/>
            <w:vAlign w:val="bottom"/>
          </w:tcPr>
          <w:p w14:paraId="58017EBF" w14:textId="77777777" w:rsidR="00186335" w:rsidRPr="0056245B" w:rsidRDefault="00186335" w:rsidP="00EA2800">
            <w:pPr>
              <w:jc w:val="center"/>
            </w:pPr>
          </w:p>
        </w:tc>
        <w:tc>
          <w:tcPr>
            <w:tcW w:w="271" w:type="pct"/>
            <w:vAlign w:val="bottom"/>
          </w:tcPr>
          <w:p w14:paraId="4C68448C" w14:textId="77777777" w:rsidR="00186335" w:rsidRPr="0056245B" w:rsidRDefault="00186335" w:rsidP="00EA2800">
            <w:pPr>
              <w:jc w:val="center"/>
            </w:pPr>
          </w:p>
        </w:tc>
        <w:tc>
          <w:tcPr>
            <w:tcW w:w="271" w:type="pct"/>
            <w:vAlign w:val="bottom"/>
          </w:tcPr>
          <w:p w14:paraId="571A7C8F" w14:textId="77777777" w:rsidR="00186335" w:rsidRPr="0056245B" w:rsidRDefault="00186335" w:rsidP="00EA2800">
            <w:pPr>
              <w:jc w:val="center"/>
            </w:pPr>
          </w:p>
        </w:tc>
      </w:tr>
      <w:tr w:rsidR="00186335" w:rsidRPr="0056245B" w14:paraId="45056468" w14:textId="77777777" w:rsidTr="00186335">
        <w:trPr>
          <w:trHeight w:val="283"/>
        </w:trPr>
        <w:tc>
          <w:tcPr>
            <w:tcW w:w="270" w:type="pct"/>
          </w:tcPr>
          <w:p w14:paraId="04940622" w14:textId="77777777" w:rsidR="00186335" w:rsidRPr="0056245B" w:rsidRDefault="00186335" w:rsidP="00186335">
            <w:pPr>
              <w:jc w:val="center"/>
            </w:pPr>
            <w:r w:rsidRPr="0056245B">
              <w:t>14.</w:t>
            </w:r>
          </w:p>
        </w:tc>
        <w:tc>
          <w:tcPr>
            <w:tcW w:w="203" w:type="pct"/>
          </w:tcPr>
          <w:p w14:paraId="3DBBFE40" w14:textId="77777777" w:rsidR="00186335" w:rsidRPr="0056245B" w:rsidRDefault="00186335" w:rsidP="00186335">
            <w:pPr>
              <w:jc w:val="center"/>
            </w:pPr>
          </w:p>
        </w:tc>
        <w:tc>
          <w:tcPr>
            <w:tcW w:w="3648" w:type="pct"/>
            <w:vAlign w:val="bottom"/>
          </w:tcPr>
          <w:p w14:paraId="7015A40E" w14:textId="77777777" w:rsidR="00186335" w:rsidRPr="0056245B" w:rsidRDefault="00186335" w:rsidP="00186335">
            <w:pPr>
              <w:jc w:val="both"/>
            </w:pPr>
            <w:r w:rsidRPr="0056245B">
              <w:t>The Lignite Colliery Company took a lease of a mine from Big Company for a period of 30 years from 01.01.2015 upon the terms of a royalty of ₹ 0.50 paise per tonne upon the output with a minimum rent of ₹ 10,000 in the first year and then increasing every year by ₹ 1,000 till it reaches ₹ 13,000 when it becomes fixed for all the subsequent years. The Lignite Colliery Company was granted the right of recouping short working of any year in the subsequent 3 years not afterwards. The following was the production of the first 5 years.</w:t>
            </w:r>
          </w:p>
          <w:p w14:paraId="09439FE1" w14:textId="77777777" w:rsidR="00186335" w:rsidRPr="0056245B" w:rsidRDefault="00186335" w:rsidP="00186335">
            <w:pPr>
              <w:jc w:val="both"/>
            </w:pPr>
          </w:p>
          <w:tbl>
            <w:tblPr>
              <w:tblStyle w:val="TableGrid"/>
              <w:tblW w:w="0" w:type="auto"/>
              <w:tblLook w:val="04A0" w:firstRow="1" w:lastRow="0" w:firstColumn="1" w:lastColumn="0" w:noHBand="0" w:noVBand="1"/>
            </w:tblPr>
            <w:tblGrid>
              <w:gridCol w:w="696"/>
              <w:gridCol w:w="1563"/>
            </w:tblGrid>
            <w:tr w:rsidR="00186335" w:rsidRPr="0056245B" w14:paraId="618359C0" w14:textId="77777777" w:rsidTr="00186335">
              <w:tc>
                <w:tcPr>
                  <w:tcW w:w="696" w:type="dxa"/>
                  <w:tcBorders>
                    <w:top w:val="single" w:sz="4" w:space="0" w:color="auto"/>
                    <w:left w:val="single" w:sz="4" w:space="0" w:color="auto"/>
                    <w:bottom w:val="single" w:sz="4" w:space="0" w:color="auto"/>
                    <w:right w:val="single" w:sz="4" w:space="0" w:color="auto"/>
                  </w:tcBorders>
                  <w:hideMark/>
                </w:tcPr>
                <w:p w14:paraId="025938B5" w14:textId="77777777" w:rsidR="00186335" w:rsidRPr="0056245B" w:rsidRDefault="00186335">
                  <w:pPr>
                    <w:jc w:val="both"/>
                  </w:pPr>
                  <w:r w:rsidRPr="0056245B">
                    <w:t>2015</w:t>
                  </w:r>
                </w:p>
              </w:tc>
              <w:tc>
                <w:tcPr>
                  <w:tcW w:w="1563" w:type="dxa"/>
                  <w:tcBorders>
                    <w:top w:val="single" w:sz="4" w:space="0" w:color="auto"/>
                    <w:left w:val="single" w:sz="4" w:space="0" w:color="auto"/>
                    <w:bottom w:val="single" w:sz="4" w:space="0" w:color="auto"/>
                    <w:right w:val="single" w:sz="4" w:space="0" w:color="auto"/>
                  </w:tcBorders>
                  <w:hideMark/>
                </w:tcPr>
                <w:p w14:paraId="33E1338C" w14:textId="77777777" w:rsidR="00186335" w:rsidRPr="0056245B" w:rsidRDefault="00186335">
                  <w:pPr>
                    <w:jc w:val="right"/>
                  </w:pPr>
                  <w:r w:rsidRPr="0056245B">
                    <w:t>3,000 tonnes</w:t>
                  </w:r>
                </w:p>
              </w:tc>
            </w:tr>
            <w:tr w:rsidR="00186335" w:rsidRPr="0056245B" w14:paraId="3E9BB542" w14:textId="77777777" w:rsidTr="00186335">
              <w:tc>
                <w:tcPr>
                  <w:tcW w:w="696" w:type="dxa"/>
                  <w:tcBorders>
                    <w:top w:val="single" w:sz="4" w:space="0" w:color="auto"/>
                    <w:left w:val="single" w:sz="4" w:space="0" w:color="auto"/>
                    <w:bottom w:val="single" w:sz="4" w:space="0" w:color="auto"/>
                    <w:right w:val="single" w:sz="4" w:space="0" w:color="auto"/>
                  </w:tcBorders>
                  <w:hideMark/>
                </w:tcPr>
                <w:p w14:paraId="07170E12" w14:textId="77777777" w:rsidR="00186335" w:rsidRPr="0056245B" w:rsidRDefault="00186335">
                  <w:pPr>
                    <w:jc w:val="both"/>
                  </w:pPr>
                  <w:r w:rsidRPr="0056245B">
                    <w:t>2016</w:t>
                  </w:r>
                </w:p>
              </w:tc>
              <w:tc>
                <w:tcPr>
                  <w:tcW w:w="1563" w:type="dxa"/>
                  <w:tcBorders>
                    <w:top w:val="single" w:sz="4" w:space="0" w:color="auto"/>
                    <w:left w:val="single" w:sz="4" w:space="0" w:color="auto"/>
                    <w:bottom w:val="single" w:sz="4" w:space="0" w:color="auto"/>
                    <w:right w:val="single" w:sz="4" w:space="0" w:color="auto"/>
                  </w:tcBorders>
                  <w:hideMark/>
                </w:tcPr>
                <w:p w14:paraId="1A836A8F" w14:textId="77777777" w:rsidR="00186335" w:rsidRPr="0056245B" w:rsidRDefault="00186335">
                  <w:pPr>
                    <w:jc w:val="right"/>
                  </w:pPr>
                  <w:r w:rsidRPr="0056245B">
                    <w:t>18,000 tonnes</w:t>
                  </w:r>
                </w:p>
              </w:tc>
            </w:tr>
            <w:tr w:rsidR="00186335" w:rsidRPr="0056245B" w14:paraId="06AE2511" w14:textId="77777777" w:rsidTr="00186335">
              <w:tc>
                <w:tcPr>
                  <w:tcW w:w="696" w:type="dxa"/>
                  <w:tcBorders>
                    <w:top w:val="single" w:sz="4" w:space="0" w:color="auto"/>
                    <w:left w:val="single" w:sz="4" w:space="0" w:color="auto"/>
                    <w:bottom w:val="single" w:sz="4" w:space="0" w:color="auto"/>
                    <w:right w:val="single" w:sz="4" w:space="0" w:color="auto"/>
                  </w:tcBorders>
                  <w:hideMark/>
                </w:tcPr>
                <w:p w14:paraId="76857F7D" w14:textId="77777777" w:rsidR="00186335" w:rsidRPr="0056245B" w:rsidRDefault="00186335">
                  <w:pPr>
                    <w:jc w:val="both"/>
                  </w:pPr>
                  <w:r w:rsidRPr="0056245B">
                    <w:t>2017</w:t>
                  </w:r>
                </w:p>
              </w:tc>
              <w:tc>
                <w:tcPr>
                  <w:tcW w:w="1563" w:type="dxa"/>
                  <w:tcBorders>
                    <w:top w:val="single" w:sz="4" w:space="0" w:color="auto"/>
                    <w:left w:val="single" w:sz="4" w:space="0" w:color="auto"/>
                    <w:bottom w:val="single" w:sz="4" w:space="0" w:color="auto"/>
                    <w:right w:val="single" w:sz="4" w:space="0" w:color="auto"/>
                  </w:tcBorders>
                  <w:hideMark/>
                </w:tcPr>
                <w:p w14:paraId="7A78C86E" w14:textId="77777777" w:rsidR="00186335" w:rsidRPr="0056245B" w:rsidRDefault="00186335">
                  <w:pPr>
                    <w:jc w:val="right"/>
                  </w:pPr>
                  <w:r w:rsidRPr="0056245B">
                    <w:t>24,000 tonnes</w:t>
                  </w:r>
                </w:p>
              </w:tc>
            </w:tr>
            <w:tr w:rsidR="00186335" w:rsidRPr="0056245B" w14:paraId="604CECBE" w14:textId="77777777" w:rsidTr="00186335">
              <w:tc>
                <w:tcPr>
                  <w:tcW w:w="696" w:type="dxa"/>
                  <w:tcBorders>
                    <w:top w:val="single" w:sz="4" w:space="0" w:color="auto"/>
                    <w:left w:val="single" w:sz="4" w:space="0" w:color="auto"/>
                    <w:bottom w:val="single" w:sz="4" w:space="0" w:color="auto"/>
                    <w:right w:val="single" w:sz="4" w:space="0" w:color="auto"/>
                  </w:tcBorders>
                  <w:hideMark/>
                </w:tcPr>
                <w:p w14:paraId="61D0AF73" w14:textId="77777777" w:rsidR="00186335" w:rsidRPr="0056245B" w:rsidRDefault="00186335">
                  <w:pPr>
                    <w:jc w:val="both"/>
                  </w:pPr>
                  <w:r w:rsidRPr="0056245B">
                    <w:t>2018</w:t>
                  </w:r>
                </w:p>
              </w:tc>
              <w:tc>
                <w:tcPr>
                  <w:tcW w:w="1563" w:type="dxa"/>
                  <w:tcBorders>
                    <w:top w:val="single" w:sz="4" w:space="0" w:color="auto"/>
                    <w:left w:val="single" w:sz="4" w:space="0" w:color="auto"/>
                    <w:bottom w:val="single" w:sz="4" w:space="0" w:color="auto"/>
                    <w:right w:val="single" w:sz="4" w:space="0" w:color="auto"/>
                  </w:tcBorders>
                  <w:hideMark/>
                </w:tcPr>
                <w:p w14:paraId="1DE7CA69" w14:textId="77777777" w:rsidR="00186335" w:rsidRPr="0056245B" w:rsidRDefault="00186335">
                  <w:pPr>
                    <w:jc w:val="right"/>
                  </w:pPr>
                  <w:r w:rsidRPr="0056245B">
                    <w:t>30,000 tonnes</w:t>
                  </w:r>
                </w:p>
              </w:tc>
            </w:tr>
            <w:tr w:rsidR="00186335" w:rsidRPr="0056245B" w14:paraId="1F67F51D" w14:textId="77777777" w:rsidTr="00186335">
              <w:tc>
                <w:tcPr>
                  <w:tcW w:w="696" w:type="dxa"/>
                  <w:tcBorders>
                    <w:top w:val="single" w:sz="4" w:space="0" w:color="auto"/>
                    <w:left w:val="single" w:sz="4" w:space="0" w:color="auto"/>
                    <w:bottom w:val="single" w:sz="4" w:space="0" w:color="auto"/>
                    <w:right w:val="single" w:sz="4" w:space="0" w:color="auto"/>
                  </w:tcBorders>
                  <w:hideMark/>
                </w:tcPr>
                <w:p w14:paraId="0223239F" w14:textId="77777777" w:rsidR="00186335" w:rsidRPr="0056245B" w:rsidRDefault="00186335">
                  <w:pPr>
                    <w:jc w:val="both"/>
                  </w:pPr>
                  <w:r w:rsidRPr="0056245B">
                    <w:t>2020</w:t>
                  </w:r>
                </w:p>
              </w:tc>
              <w:tc>
                <w:tcPr>
                  <w:tcW w:w="1563" w:type="dxa"/>
                  <w:tcBorders>
                    <w:top w:val="single" w:sz="4" w:space="0" w:color="auto"/>
                    <w:left w:val="single" w:sz="4" w:space="0" w:color="auto"/>
                    <w:bottom w:val="single" w:sz="4" w:space="0" w:color="auto"/>
                    <w:right w:val="single" w:sz="4" w:space="0" w:color="auto"/>
                  </w:tcBorders>
                  <w:hideMark/>
                </w:tcPr>
                <w:p w14:paraId="191A4223" w14:textId="77777777" w:rsidR="00186335" w:rsidRPr="0056245B" w:rsidRDefault="00186335">
                  <w:pPr>
                    <w:jc w:val="right"/>
                  </w:pPr>
                  <w:r w:rsidRPr="0056245B">
                    <w:t>32,000 tonnes</w:t>
                  </w:r>
                </w:p>
              </w:tc>
            </w:tr>
          </w:tbl>
          <w:p w14:paraId="72330D15" w14:textId="77777777" w:rsidR="00186335" w:rsidRPr="0056245B" w:rsidRDefault="00186335" w:rsidP="00186335">
            <w:pPr>
              <w:jc w:val="both"/>
            </w:pPr>
            <w:r w:rsidRPr="0056245B">
              <w:rPr>
                <w:b/>
                <w:bCs/>
              </w:rPr>
              <w:t>Show the journal entries in the books of accounts of Lignite Colliery company when there is no minimum rent account</w:t>
            </w:r>
            <w:r w:rsidRPr="0056245B">
              <w:t>.</w:t>
            </w:r>
          </w:p>
        </w:tc>
        <w:tc>
          <w:tcPr>
            <w:tcW w:w="337" w:type="pct"/>
          </w:tcPr>
          <w:p w14:paraId="2B89DDA2" w14:textId="77777777" w:rsidR="00186335" w:rsidRPr="0056245B" w:rsidRDefault="00186335" w:rsidP="00186335">
            <w:pPr>
              <w:jc w:val="center"/>
            </w:pPr>
            <w:r w:rsidRPr="0056245B">
              <w:t>CO3</w:t>
            </w:r>
          </w:p>
        </w:tc>
        <w:tc>
          <w:tcPr>
            <w:tcW w:w="271" w:type="pct"/>
          </w:tcPr>
          <w:p w14:paraId="63086531" w14:textId="77777777" w:rsidR="00186335" w:rsidRPr="0056245B" w:rsidRDefault="00186335" w:rsidP="00186335">
            <w:pPr>
              <w:jc w:val="center"/>
            </w:pPr>
            <w:r w:rsidRPr="0056245B">
              <w:t>A</w:t>
            </w:r>
          </w:p>
        </w:tc>
        <w:tc>
          <w:tcPr>
            <w:tcW w:w="271" w:type="pct"/>
          </w:tcPr>
          <w:p w14:paraId="541F04BB" w14:textId="77777777" w:rsidR="00186335" w:rsidRPr="0056245B" w:rsidRDefault="00186335" w:rsidP="00186335">
            <w:pPr>
              <w:jc w:val="center"/>
            </w:pPr>
            <w:r w:rsidRPr="0056245B">
              <w:t>20</w:t>
            </w:r>
          </w:p>
        </w:tc>
      </w:tr>
      <w:tr w:rsidR="00186335" w:rsidRPr="0056245B" w14:paraId="62BF4326" w14:textId="77777777" w:rsidTr="00186335">
        <w:trPr>
          <w:trHeight w:val="283"/>
        </w:trPr>
        <w:tc>
          <w:tcPr>
            <w:tcW w:w="270" w:type="pct"/>
            <w:vAlign w:val="bottom"/>
          </w:tcPr>
          <w:p w14:paraId="7AE9C7E3" w14:textId="77777777" w:rsidR="00186335" w:rsidRPr="0056245B" w:rsidRDefault="00186335" w:rsidP="00EA2800"/>
        </w:tc>
        <w:tc>
          <w:tcPr>
            <w:tcW w:w="203" w:type="pct"/>
            <w:vAlign w:val="bottom"/>
          </w:tcPr>
          <w:p w14:paraId="75A6550F" w14:textId="77777777" w:rsidR="00186335" w:rsidRPr="0056245B" w:rsidRDefault="00186335" w:rsidP="00EA2800"/>
        </w:tc>
        <w:tc>
          <w:tcPr>
            <w:tcW w:w="3648" w:type="pct"/>
            <w:vAlign w:val="bottom"/>
          </w:tcPr>
          <w:p w14:paraId="091A1B8F" w14:textId="77777777" w:rsidR="00186335" w:rsidRPr="0056245B" w:rsidRDefault="00186335" w:rsidP="00EA2800"/>
        </w:tc>
        <w:tc>
          <w:tcPr>
            <w:tcW w:w="337" w:type="pct"/>
            <w:vAlign w:val="bottom"/>
          </w:tcPr>
          <w:p w14:paraId="49A00135" w14:textId="77777777" w:rsidR="00186335" w:rsidRPr="0056245B" w:rsidRDefault="00186335" w:rsidP="00EA2800">
            <w:pPr>
              <w:jc w:val="center"/>
            </w:pPr>
          </w:p>
        </w:tc>
        <w:tc>
          <w:tcPr>
            <w:tcW w:w="271" w:type="pct"/>
            <w:vAlign w:val="bottom"/>
          </w:tcPr>
          <w:p w14:paraId="1A5B3A4E" w14:textId="77777777" w:rsidR="00186335" w:rsidRPr="0056245B" w:rsidRDefault="00186335" w:rsidP="00EA2800">
            <w:pPr>
              <w:jc w:val="center"/>
            </w:pPr>
          </w:p>
        </w:tc>
        <w:tc>
          <w:tcPr>
            <w:tcW w:w="271" w:type="pct"/>
            <w:vAlign w:val="bottom"/>
          </w:tcPr>
          <w:p w14:paraId="38D872F7" w14:textId="77777777" w:rsidR="00186335" w:rsidRPr="0056245B" w:rsidRDefault="00186335" w:rsidP="00EA2800">
            <w:pPr>
              <w:jc w:val="center"/>
            </w:pPr>
          </w:p>
        </w:tc>
      </w:tr>
      <w:tr w:rsidR="00186335" w:rsidRPr="0056245B" w14:paraId="33E5647D" w14:textId="77777777" w:rsidTr="00186335">
        <w:trPr>
          <w:trHeight w:val="283"/>
        </w:trPr>
        <w:tc>
          <w:tcPr>
            <w:tcW w:w="270" w:type="pct"/>
          </w:tcPr>
          <w:p w14:paraId="5E7FE557" w14:textId="77777777" w:rsidR="00186335" w:rsidRPr="0056245B" w:rsidRDefault="00186335" w:rsidP="00186335">
            <w:pPr>
              <w:jc w:val="center"/>
            </w:pPr>
            <w:r w:rsidRPr="0056245B">
              <w:t>15.</w:t>
            </w:r>
          </w:p>
        </w:tc>
        <w:tc>
          <w:tcPr>
            <w:tcW w:w="203" w:type="pct"/>
            <w:vAlign w:val="bottom"/>
          </w:tcPr>
          <w:p w14:paraId="6B8E20F5" w14:textId="77777777" w:rsidR="00186335" w:rsidRPr="0056245B" w:rsidRDefault="00186335" w:rsidP="00EA2800"/>
        </w:tc>
        <w:tc>
          <w:tcPr>
            <w:tcW w:w="3648" w:type="pct"/>
            <w:vAlign w:val="bottom"/>
          </w:tcPr>
          <w:p w14:paraId="4693357D" w14:textId="77777777" w:rsidR="00186335" w:rsidRPr="0056245B" w:rsidRDefault="00186335" w:rsidP="00186335">
            <w:r w:rsidRPr="0056245B">
              <w:t>S.Ltd. sends goods to Siliguri branch at an invoice price (IP) so as to show profit of 20% on such IP Branch sales are partly on credit and partly on sales. From the following details prepare Siliguri Branch account in the books of the Head Office.</w:t>
            </w:r>
          </w:p>
          <w:p w14:paraId="1877D833" w14:textId="77777777" w:rsidR="00186335" w:rsidRPr="0056245B" w:rsidRDefault="00186335" w:rsidP="00186335">
            <w:pPr>
              <w:jc w:val="right"/>
            </w:pPr>
            <w:r w:rsidRPr="0056245B">
              <w:t>(Amount in ₹)</w:t>
            </w:r>
          </w:p>
          <w:tbl>
            <w:tblPr>
              <w:tblStyle w:val="TableGrid"/>
              <w:tblW w:w="0" w:type="auto"/>
              <w:tblLook w:val="04A0" w:firstRow="1" w:lastRow="0" w:firstColumn="1" w:lastColumn="0" w:noHBand="0" w:noVBand="1"/>
            </w:tblPr>
            <w:tblGrid>
              <w:gridCol w:w="2834"/>
              <w:gridCol w:w="1056"/>
              <w:gridCol w:w="2673"/>
              <w:gridCol w:w="1056"/>
            </w:tblGrid>
            <w:tr w:rsidR="00186335" w:rsidRPr="0056245B" w14:paraId="3F8719D3" w14:textId="77777777" w:rsidTr="00186335">
              <w:tc>
                <w:tcPr>
                  <w:tcW w:w="0" w:type="auto"/>
                </w:tcPr>
                <w:p w14:paraId="48ADE38F" w14:textId="77777777" w:rsidR="00186335" w:rsidRPr="0056245B" w:rsidRDefault="00186335" w:rsidP="00186335">
                  <w:r w:rsidRPr="0056245B">
                    <w:t xml:space="preserve">Opening stock of goods at branch </w:t>
                  </w:r>
                </w:p>
              </w:tc>
              <w:tc>
                <w:tcPr>
                  <w:tcW w:w="0" w:type="auto"/>
                </w:tcPr>
                <w:p w14:paraId="51FFC648" w14:textId="77777777" w:rsidR="00186335" w:rsidRPr="0056245B" w:rsidRDefault="00186335" w:rsidP="00EA2800">
                  <w:r w:rsidRPr="0056245B">
                    <w:t>8,000</w:t>
                  </w:r>
                </w:p>
              </w:tc>
              <w:tc>
                <w:tcPr>
                  <w:tcW w:w="0" w:type="auto"/>
                </w:tcPr>
                <w:p w14:paraId="5C66901F" w14:textId="77777777" w:rsidR="00186335" w:rsidRPr="0056245B" w:rsidRDefault="00186335" w:rsidP="00186335">
                  <w:r w:rsidRPr="0056245B">
                    <w:t xml:space="preserve">Returns from customers </w:t>
                  </w:r>
                </w:p>
              </w:tc>
              <w:tc>
                <w:tcPr>
                  <w:tcW w:w="0" w:type="auto"/>
                </w:tcPr>
                <w:p w14:paraId="65B3D88A" w14:textId="77777777" w:rsidR="00186335" w:rsidRPr="0056245B" w:rsidRDefault="00186335" w:rsidP="00EA2800">
                  <w:r w:rsidRPr="0056245B">
                    <w:t>14,000</w:t>
                  </w:r>
                </w:p>
              </w:tc>
            </w:tr>
            <w:tr w:rsidR="00186335" w:rsidRPr="0056245B" w14:paraId="175FF540" w14:textId="77777777" w:rsidTr="00186335">
              <w:tc>
                <w:tcPr>
                  <w:tcW w:w="0" w:type="auto"/>
                </w:tcPr>
                <w:p w14:paraId="3CF67883" w14:textId="77777777" w:rsidR="00186335" w:rsidRPr="0056245B" w:rsidRDefault="00186335" w:rsidP="00186335">
                  <w:r w:rsidRPr="0056245B">
                    <w:t xml:space="preserve">Closing stock of goods at branch </w:t>
                  </w:r>
                </w:p>
              </w:tc>
              <w:tc>
                <w:tcPr>
                  <w:tcW w:w="0" w:type="auto"/>
                </w:tcPr>
                <w:p w14:paraId="567A10A8" w14:textId="77777777" w:rsidR="00186335" w:rsidRPr="0056245B" w:rsidRDefault="00186335" w:rsidP="00EA2800">
                  <w:r w:rsidRPr="0056245B">
                    <w:t>8,500</w:t>
                  </w:r>
                </w:p>
              </w:tc>
              <w:tc>
                <w:tcPr>
                  <w:tcW w:w="0" w:type="auto"/>
                </w:tcPr>
                <w:p w14:paraId="23DDD96B" w14:textId="77777777" w:rsidR="00186335" w:rsidRPr="0056245B" w:rsidRDefault="00186335" w:rsidP="00EA2800">
                  <w:r w:rsidRPr="0056245B">
                    <w:t>Sundry branch expenses</w:t>
                  </w:r>
                </w:p>
              </w:tc>
              <w:tc>
                <w:tcPr>
                  <w:tcW w:w="0" w:type="auto"/>
                </w:tcPr>
                <w:p w14:paraId="10EAB64A" w14:textId="77777777" w:rsidR="00186335" w:rsidRPr="0056245B" w:rsidRDefault="00186335" w:rsidP="00EA2800">
                  <w:r w:rsidRPr="0056245B">
                    <w:t>1,50,000</w:t>
                  </w:r>
                </w:p>
              </w:tc>
            </w:tr>
            <w:tr w:rsidR="00186335" w:rsidRPr="0056245B" w14:paraId="5F069615" w14:textId="77777777" w:rsidTr="00186335">
              <w:tc>
                <w:tcPr>
                  <w:tcW w:w="0" w:type="auto"/>
                </w:tcPr>
                <w:p w14:paraId="57504CD9" w14:textId="77777777" w:rsidR="00186335" w:rsidRPr="0056245B" w:rsidRDefault="00186335" w:rsidP="00186335">
                  <w:r w:rsidRPr="0056245B">
                    <w:t xml:space="preserve">Goods sent to branch </w:t>
                  </w:r>
                </w:p>
              </w:tc>
              <w:tc>
                <w:tcPr>
                  <w:tcW w:w="0" w:type="auto"/>
                </w:tcPr>
                <w:p w14:paraId="3EA10E4D" w14:textId="77777777" w:rsidR="00186335" w:rsidRPr="0056245B" w:rsidRDefault="00186335" w:rsidP="00EA2800">
                  <w:r w:rsidRPr="0056245B">
                    <w:t>6,00,000</w:t>
                  </w:r>
                </w:p>
              </w:tc>
              <w:tc>
                <w:tcPr>
                  <w:tcW w:w="0" w:type="auto"/>
                </w:tcPr>
                <w:p w14:paraId="43AE8846" w14:textId="77777777" w:rsidR="00186335" w:rsidRPr="0056245B" w:rsidRDefault="00186335" w:rsidP="00EA2800">
                  <w:r w:rsidRPr="0056245B">
                    <w:t>Cash received from customers</w:t>
                  </w:r>
                </w:p>
              </w:tc>
              <w:tc>
                <w:tcPr>
                  <w:tcW w:w="0" w:type="auto"/>
                </w:tcPr>
                <w:p w14:paraId="19AEB947" w14:textId="77777777" w:rsidR="00186335" w:rsidRPr="0056245B" w:rsidRDefault="00186335" w:rsidP="00EA2800">
                  <w:r w:rsidRPr="0056245B">
                    <w:t>6,50,000</w:t>
                  </w:r>
                </w:p>
              </w:tc>
            </w:tr>
            <w:tr w:rsidR="00186335" w:rsidRPr="0056245B" w14:paraId="0DA8B9A1" w14:textId="77777777" w:rsidTr="00186335">
              <w:tc>
                <w:tcPr>
                  <w:tcW w:w="0" w:type="auto"/>
                </w:tcPr>
                <w:p w14:paraId="1AB893CD" w14:textId="77777777" w:rsidR="00186335" w:rsidRPr="0056245B" w:rsidRDefault="00186335" w:rsidP="00186335">
                  <w:r w:rsidRPr="0056245B">
                    <w:t xml:space="preserve">Goods returned to head office </w:t>
                  </w:r>
                </w:p>
              </w:tc>
              <w:tc>
                <w:tcPr>
                  <w:tcW w:w="0" w:type="auto"/>
                </w:tcPr>
                <w:p w14:paraId="360ACFBA" w14:textId="77777777" w:rsidR="00186335" w:rsidRPr="0056245B" w:rsidRDefault="00186335" w:rsidP="00EA2800">
                  <w:r w:rsidRPr="0056245B">
                    <w:t>40,000</w:t>
                  </w:r>
                </w:p>
              </w:tc>
              <w:tc>
                <w:tcPr>
                  <w:tcW w:w="0" w:type="auto"/>
                </w:tcPr>
                <w:p w14:paraId="57CFEB82" w14:textId="77777777" w:rsidR="00186335" w:rsidRPr="0056245B" w:rsidRDefault="00186335" w:rsidP="00EA2800">
                  <w:r w:rsidRPr="0056245B">
                    <w:t xml:space="preserve">Discount allowed to customers </w:t>
                  </w:r>
                </w:p>
              </w:tc>
              <w:tc>
                <w:tcPr>
                  <w:tcW w:w="0" w:type="auto"/>
                </w:tcPr>
                <w:p w14:paraId="5E8ACB5E" w14:textId="77777777" w:rsidR="00186335" w:rsidRPr="0056245B" w:rsidRDefault="00186335" w:rsidP="00EA2800">
                  <w:r w:rsidRPr="0056245B">
                    <w:t>20,000</w:t>
                  </w:r>
                </w:p>
              </w:tc>
            </w:tr>
            <w:tr w:rsidR="00186335" w:rsidRPr="0056245B" w14:paraId="38B6DDF1" w14:textId="77777777" w:rsidTr="00186335">
              <w:tc>
                <w:tcPr>
                  <w:tcW w:w="0" w:type="auto"/>
                </w:tcPr>
                <w:p w14:paraId="1CE61F38" w14:textId="77777777" w:rsidR="00186335" w:rsidRPr="0056245B" w:rsidRDefault="00186335" w:rsidP="00EA2800">
                  <w:r w:rsidRPr="0056245B">
                    <w:t>Sales – Cash</w:t>
                  </w:r>
                </w:p>
              </w:tc>
              <w:tc>
                <w:tcPr>
                  <w:tcW w:w="0" w:type="auto"/>
                </w:tcPr>
                <w:p w14:paraId="434876FE" w14:textId="77777777" w:rsidR="00186335" w:rsidRPr="0056245B" w:rsidRDefault="00186335" w:rsidP="00EA2800">
                  <w:r w:rsidRPr="0056245B">
                    <w:t>1,10,000</w:t>
                  </w:r>
                </w:p>
              </w:tc>
              <w:tc>
                <w:tcPr>
                  <w:tcW w:w="0" w:type="auto"/>
                </w:tcPr>
                <w:p w14:paraId="4E09CB55" w14:textId="77777777" w:rsidR="00186335" w:rsidRPr="0056245B" w:rsidRDefault="00186335" w:rsidP="00EA2800">
                  <w:r w:rsidRPr="0056245B">
                    <w:t>Opening balance of debtors</w:t>
                  </w:r>
                </w:p>
              </w:tc>
              <w:tc>
                <w:tcPr>
                  <w:tcW w:w="0" w:type="auto"/>
                </w:tcPr>
                <w:p w14:paraId="68CA6CA5" w14:textId="77777777" w:rsidR="00186335" w:rsidRPr="0056245B" w:rsidRDefault="00186335" w:rsidP="00EA2800">
                  <w:r w:rsidRPr="0056245B">
                    <w:t>1,00,000</w:t>
                  </w:r>
                </w:p>
              </w:tc>
            </w:tr>
            <w:tr w:rsidR="00186335" w:rsidRPr="0056245B" w14:paraId="14A0967B" w14:textId="77777777" w:rsidTr="00186335">
              <w:tc>
                <w:tcPr>
                  <w:tcW w:w="0" w:type="auto"/>
                </w:tcPr>
                <w:p w14:paraId="5A6D44E2" w14:textId="77777777" w:rsidR="00186335" w:rsidRPr="0056245B" w:rsidRDefault="00186335" w:rsidP="00EA2800">
                  <w:r w:rsidRPr="0056245B">
                    <w:t>Sales - Credit</w:t>
                  </w:r>
                </w:p>
              </w:tc>
              <w:tc>
                <w:tcPr>
                  <w:tcW w:w="0" w:type="auto"/>
                </w:tcPr>
                <w:p w14:paraId="2CF8863E" w14:textId="77777777" w:rsidR="00186335" w:rsidRPr="0056245B" w:rsidRDefault="00186335" w:rsidP="00EA2800">
                  <w:r w:rsidRPr="0056245B">
                    <w:t>6,80,000</w:t>
                  </w:r>
                </w:p>
              </w:tc>
              <w:tc>
                <w:tcPr>
                  <w:tcW w:w="0" w:type="auto"/>
                </w:tcPr>
                <w:p w14:paraId="5542C0D4" w14:textId="77777777" w:rsidR="00186335" w:rsidRPr="0056245B" w:rsidRDefault="00186335" w:rsidP="00EA2800">
                  <w:r w:rsidRPr="0056245B">
                    <w:t>Closing balance of debtors</w:t>
                  </w:r>
                </w:p>
              </w:tc>
              <w:tc>
                <w:tcPr>
                  <w:tcW w:w="0" w:type="auto"/>
                </w:tcPr>
                <w:p w14:paraId="7CEC69B7" w14:textId="77777777" w:rsidR="00186335" w:rsidRPr="0056245B" w:rsidRDefault="00186335" w:rsidP="00EA2800">
                  <w:r w:rsidRPr="0056245B">
                    <w:t>92,0000</w:t>
                  </w:r>
                </w:p>
              </w:tc>
            </w:tr>
            <w:tr w:rsidR="00186335" w:rsidRPr="0056245B" w14:paraId="51AFBD2E" w14:textId="77777777" w:rsidTr="00186335">
              <w:tc>
                <w:tcPr>
                  <w:tcW w:w="0" w:type="auto"/>
                </w:tcPr>
                <w:p w14:paraId="6FB9B00B" w14:textId="77777777" w:rsidR="00186335" w:rsidRPr="0056245B" w:rsidRDefault="00186335" w:rsidP="00EA2800">
                  <w:r w:rsidRPr="0056245B">
                    <w:t>Bad debts</w:t>
                  </w:r>
                </w:p>
              </w:tc>
              <w:tc>
                <w:tcPr>
                  <w:tcW w:w="0" w:type="auto"/>
                </w:tcPr>
                <w:p w14:paraId="41A37B26" w14:textId="77777777" w:rsidR="00186335" w:rsidRPr="0056245B" w:rsidRDefault="00186335" w:rsidP="00EA2800">
                  <w:r w:rsidRPr="0056245B">
                    <w:t>2,000</w:t>
                  </w:r>
                </w:p>
              </w:tc>
              <w:tc>
                <w:tcPr>
                  <w:tcW w:w="0" w:type="auto"/>
                </w:tcPr>
                <w:p w14:paraId="37B84309" w14:textId="77777777" w:rsidR="00186335" w:rsidRPr="0056245B" w:rsidRDefault="00186335" w:rsidP="00EA2800"/>
              </w:tc>
              <w:tc>
                <w:tcPr>
                  <w:tcW w:w="0" w:type="auto"/>
                </w:tcPr>
                <w:p w14:paraId="32F08F21" w14:textId="77777777" w:rsidR="00186335" w:rsidRPr="0056245B" w:rsidRDefault="00186335" w:rsidP="00EA2800"/>
              </w:tc>
            </w:tr>
          </w:tbl>
          <w:p w14:paraId="5DF95F88" w14:textId="77777777" w:rsidR="00186335" w:rsidRPr="0056245B" w:rsidRDefault="00186335" w:rsidP="00EA2800"/>
          <w:p w14:paraId="42D2CBBC" w14:textId="77777777" w:rsidR="00186335" w:rsidRPr="0056245B" w:rsidRDefault="00186335" w:rsidP="00EA2800">
            <w:r w:rsidRPr="0056245B">
              <w:t>Movement of goods to and from branch are recorded at invoice price.</w:t>
            </w:r>
          </w:p>
          <w:p w14:paraId="2BDEB148" w14:textId="77777777" w:rsidR="00186335" w:rsidRPr="0056245B" w:rsidRDefault="00186335" w:rsidP="00EA2800">
            <w:pPr>
              <w:rPr>
                <w:b/>
                <w:bCs/>
              </w:rPr>
            </w:pPr>
            <w:r w:rsidRPr="0056245B">
              <w:rPr>
                <w:b/>
                <w:bCs/>
              </w:rPr>
              <w:t>Prepare Siliguri  Branch account in the books of the Head Office</w:t>
            </w:r>
          </w:p>
        </w:tc>
        <w:tc>
          <w:tcPr>
            <w:tcW w:w="337" w:type="pct"/>
          </w:tcPr>
          <w:p w14:paraId="1943E3A9" w14:textId="77777777" w:rsidR="00186335" w:rsidRPr="0056245B" w:rsidRDefault="00186335" w:rsidP="00186335">
            <w:pPr>
              <w:jc w:val="center"/>
            </w:pPr>
            <w:r w:rsidRPr="0056245B">
              <w:lastRenderedPageBreak/>
              <w:t>CO4</w:t>
            </w:r>
          </w:p>
        </w:tc>
        <w:tc>
          <w:tcPr>
            <w:tcW w:w="271" w:type="pct"/>
          </w:tcPr>
          <w:p w14:paraId="5C818F54" w14:textId="77777777" w:rsidR="00186335" w:rsidRPr="0056245B" w:rsidRDefault="00186335" w:rsidP="00186335">
            <w:pPr>
              <w:jc w:val="center"/>
            </w:pPr>
            <w:r w:rsidRPr="0056245B">
              <w:t>A</w:t>
            </w:r>
          </w:p>
        </w:tc>
        <w:tc>
          <w:tcPr>
            <w:tcW w:w="271" w:type="pct"/>
          </w:tcPr>
          <w:p w14:paraId="7164678C" w14:textId="77777777" w:rsidR="00186335" w:rsidRPr="0056245B" w:rsidRDefault="00186335" w:rsidP="00186335">
            <w:pPr>
              <w:jc w:val="center"/>
            </w:pPr>
            <w:r w:rsidRPr="0056245B">
              <w:t>20</w:t>
            </w:r>
          </w:p>
        </w:tc>
      </w:tr>
      <w:tr w:rsidR="00186335" w:rsidRPr="0056245B" w14:paraId="40A4FBF7" w14:textId="77777777" w:rsidTr="00186335">
        <w:trPr>
          <w:trHeight w:val="283"/>
        </w:trPr>
        <w:tc>
          <w:tcPr>
            <w:tcW w:w="270" w:type="pct"/>
            <w:vAlign w:val="bottom"/>
          </w:tcPr>
          <w:p w14:paraId="024CE85B" w14:textId="77777777" w:rsidR="00186335" w:rsidRPr="0056245B" w:rsidRDefault="00186335" w:rsidP="00EA2800"/>
        </w:tc>
        <w:tc>
          <w:tcPr>
            <w:tcW w:w="203" w:type="pct"/>
            <w:vAlign w:val="bottom"/>
          </w:tcPr>
          <w:p w14:paraId="5B7A8F79" w14:textId="77777777" w:rsidR="00186335" w:rsidRPr="0056245B" w:rsidRDefault="00186335" w:rsidP="00EA2800"/>
        </w:tc>
        <w:tc>
          <w:tcPr>
            <w:tcW w:w="3648" w:type="pct"/>
            <w:vAlign w:val="bottom"/>
          </w:tcPr>
          <w:p w14:paraId="07DEF971" w14:textId="77777777" w:rsidR="00186335" w:rsidRPr="0056245B" w:rsidRDefault="00186335" w:rsidP="00EA2800"/>
        </w:tc>
        <w:tc>
          <w:tcPr>
            <w:tcW w:w="337" w:type="pct"/>
            <w:vAlign w:val="bottom"/>
          </w:tcPr>
          <w:p w14:paraId="10141E6C" w14:textId="77777777" w:rsidR="00186335" w:rsidRPr="0056245B" w:rsidRDefault="00186335" w:rsidP="00EA2800">
            <w:pPr>
              <w:jc w:val="center"/>
            </w:pPr>
          </w:p>
        </w:tc>
        <w:tc>
          <w:tcPr>
            <w:tcW w:w="271" w:type="pct"/>
            <w:vAlign w:val="bottom"/>
          </w:tcPr>
          <w:p w14:paraId="6EDFDBD0" w14:textId="77777777" w:rsidR="00186335" w:rsidRPr="0056245B" w:rsidRDefault="00186335" w:rsidP="00EA2800">
            <w:pPr>
              <w:jc w:val="center"/>
            </w:pPr>
          </w:p>
        </w:tc>
        <w:tc>
          <w:tcPr>
            <w:tcW w:w="271" w:type="pct"/>
            <w:vAlign w:val="bottom"/>
          </w:tcPr>
          <w:p w14:paraId="1D00BED0" w14:textId="77777777" w:rsidR="00186335" w:rsidRPr="0056245B" w:rsidRDefault="00186335" w:rsidP="00EA2800">
            <w:pPr>
              <w:jc w:val="center"/>
            </w:pPr>
          </w:p>
        </w:tc>
      </w:tr>
      <w:tr w:rsidR="00186335" w:rsidRPr="0056245B" w14:paraId="2C83EDDA" w14:textId="77777777" w:rsidTr="00186335">
        <w:trPr>
          <w:trHeight w:val="283"/>
        </w:trPr>
        <w:tc>
          <w:tcPr>
            <w:tcW w:w="270" w:type="pct"/>
          </w:tcPr>
          <w:p w14:paraId="14631ABC" w14:textId="77777777" w:rsidR="00186335" w:rsidRPr="0056245B" w:rsidRDefault="00186335" w:rsidP="00186335">
            <w:pPr>
              <w:jc w:val="center"/>
            </w:pPr>
            <w:r w:rsidRPr="0056245B">
              <w:t>16.</w:t>
            </w:r>
          </w:p>
        </w:tc>
        <w:tc>
          <w:tcPr>
            <w:tcW w:w="203" w:type="pct"/>
          </w:tcPr>
          <w:p w14:paraId="39055645" w14:textId="77777777" w:rsidR="00186335" w:rsidRPr="0056245B" w:rsidRDefault="00186335" w:rsidP="00186335">
            <w:pPr>
              <w:jc w:val="center"/>
            </w:pPr>
            <w:r w:rsidRPr="0056245B">
              <w:t>a.</w:t>
            </w:r>
          </w:p>
        </w:tc>
        <w:tc>
          <w:tcPr>
            <w:tcW w:w="3648" w:type="pct"/>
            <w:vAlign w:val="bottom"/>
          </w:tcPr>
          <w:p w14:paraId="1CCB62D8" w14:textId="77777777" w:rsidR="00186335" w:rsidRPr="0056245B" w:rsidRDefault="00186335" w:rsidP="00186335">
            <w:pPr>
              <w:contextualSpacing/>
              <w:jc w:val="both"/>
            </w:pPr>
            <w:r w:rsidRPr="0056245B">
              <w:t>X purchases a truck from B whose cash price is ₹ 60,000 on 01.01.2016.  X has paid ₹ 20,000 on the date of signing the contract and the balance is to be paid in three annual equal installments of ₹ 20,000 each. The rate of interest is 22% p.a.</w:t>
            </w:r>
          </w:p>
          <w:p w14:paraId="419BC0C6" w14:textId="77777777" w:rsidR="00186335" w:rsidRPr="0056245B" w:rsidRDefault="00186335" w:rsidP="00186335">
            <w:pPr>
              <w:jc w:val="both"/>
              <w:rPr>
                <w:b/>
                <w:bCs/>
              </w:rPr>
            </w:pPr>
            <w:r w:rsidRPr="0056245B">
              <w:rPr>
                <w:b/>
                <w:bCs/>
              </w:rPr>
              <w:t>You are required to calculate the amount of interest included in each installments</w:t>
            </w:r>
          </w:p>
        </w:tc>
        <w:tc>
          <w:tcPr>
            <w:tcW w:w="337" w:type="pct"/>
          </w:tcPr>
          <w:p w14:paraId="0F3F50A3" w14:textId="77777777" w:rsidR="00186335" w:rsidRPr="0056245B" w:rsidRDefault="00186335" w:rsidP="00186335">
            <w:pPr>
              <w:jc w:val="center"/>
            </w:pPr>
            <w:r w:rsidRPr="0056245B">
              <w:t>CO5</w:t>
            </w:r>
          </w:p>
        </w:tc>
        <w:tc>
          <w:tcPr>
            <w:tcW w:w="271" w:type="pct"/>
          </w:tcPr>
          <w:p w14:paraId="0B05357D" w14:textId="77777777" w:rsidR="00186335" w:rsidRPr="0056245B" w:rsidRDefault="00186335" w:rsidP="00186335">
            <w:pPr>
              <w:jc w:val="center"/>
            </w:pPr>
            <w:r w:rsidRPr="0056245B">
              <w:t>A</w:t>
            </w:r>
          </w:p>
        </w:tc>
        <w:tc>
          <w:tcPr>
            <w:tcW w:w="271" w:type="pct"/>
          </w:tcPr>
          <w:p w14:paraId="61E1BFB2" w14:textId="77777777" w:rsidR="00186335" w:rsidRPr="0056245B" w:rsidRDefault="00186335" w:rsidP="00186335">
            <w:pPr>
              <w:jc w:val="center"/>
            </w:pPr>
            <w:r w:rsidRPr="0056245B">
              <w:t>10</w:t>
            </w:r>
          </w:p>
        </w:tc>
      </w:tr>
      <w:tr w:rsidR="00186335" w:rsidRPr="0056245B" w14:paraId="0BEA86D5" w14:textId="77777777" w:rsidTr="00186335">
        <w:trPr>
          <w:trHeight w:val="283"/>
        </w:trPr>
        <w:tc>
          <w:tcPr>
            <w:tcW w:w="270" w:type="pct"/>
            <w:vAlign w:val="bottom"/>
          </w:tcPr>
          <w:p w14:paraId="5C488408" w14:textId="77777777" w:rsidR="00186335" w:rsidRPr="0056245B" w:rsidRDefault="00186335" w:rsidP="00EA2800"/>
        </w:tc>
        <w:tc>
          <w:tcPr>
            <w:tcW w:w="203" w:type="pct"/>
          </w:tcPr>
          <w:p w14:paraId="64FE1DD1" w14:textId="77777777" w:rsidR="00186335" w:rsidRPr="0056245B" w:rsidRDefault="00186335" w:rsidP="00186335">
            <w:pPr>
              <w:jc w:val="center"/>
            </w:pPr>
            <w:r w:rsidRPr="0056245B">
              <w:t>b.</w:t>
            </w:r>
          </w:p>
        </w:tc>
        <w:tc>
          <w:tcPr>
            <w:tcW w:w="3648" w:type="pct"/>
            <w:vAlign w:val="bottom"/>
          </w:tcPr>
          <w:p w14:paraId="03CABEE2" w14:textId="77777777" w:rsidR="00186335" w:rsidRPr="0056245B" w:rsidRDefault="00186335" w:rsidP="00186335">
            <w:pPr>
              <w:contextualSpacing/>
              <w:jc w:val="both"/>
              <w:rPr>
                <w:bCs/>
              </w:rPr>
            </w:pPr>
            <w:r w:rsidRPr="0056245B">
              <w:rPr>
                <w:bCs/>
              </w:rPr>
              <w:t>A company purchased a machinery on the hire purchase system over a period of five years, payable by annual installment of ₹ 10,000 each. The vendor charges 10% p.a interest on annual balances. The cash value of the machine may be taken as present value of the annuity of ₹ 10,000 for five years at 10%  interest. The present value of the annuity of ₹ 1 for five years @ 10% p.a. is ₹ 3.791</w:t>
            </w:r>
          </w:p>
          <w:p w14:paraId="1409A36B" w14:textId="77777777" w:rsidR="00186335" w:rsidRPr="0056245B" w:rsidRDefault="00186335" w:rsidP="00EA2800">
            <w:pPr>
              <w:rPr>
                <w:b/>
              </w:rPr>
            </w:pPr>
            <w:r w:rsidRPr="0056245B">
              <w:rPr>
                <w:b/>
              </w:rPr>
              <w:t>You are required to calculate cash price and the amount of interest included in each installments.</w:t>
            </w:r>
          </w:p>
        </w:tc>
        <w:tc>
          <w:tcPr>
            <w:tcW w:w="337" w:type="pct"/>
          </w:tcPr>
          <w:p w14:paraId="50CF0601" w14:textId="77777777" w:rsidR="00186335" w:rsidRPr="0056245B" w:rsidRDefault="00186335" w:rsidP="00186335">
            <w:pPr>
              <w:jc w:val="center"/>
            </w:pPr>
            <w:r w:rsidRPr="0056245B">
              <w:t>CO5</w:t>
            </w:r>
          </w:p>
        </w:tc>
        <w:tc>
          <w:tcPr>
            <w:tcW w:w="271" w:type="pct"/>
          </w:tcPr>
          <w:p w14:paraId="31262ECE" w14:textId="77777777" w:rsidR="00186335" w:rsidRPr="0056245B" w:rsidRDefault="00186335" w:rsidP="00186335">
            <w:pPr>
              <w:jc w:val="center"/>
            </w:pPr>
            <w:r w:rsidRPr="0056245B">
              <w:t>A</w:t>
            </w:r>
          </w:p>
        </w:tc>
        <w:tc>
          <w:tcPr>
            <w:tcW w:w="271" w:type="pct"/>
          </w:tcPr>
          <w:p w14:paraId="20DE5188" w14:textId="77777777" w:rsidR="00186335" w:rsidRPr="0056245B" w:rsidRDefault="00186335" w:rsidP="00186335">
            <w:pPr>
              <w:jc w:val="center"/>
            </w:pPr>
            <w:r w:rsidRPr="0056245B">
              <w:t>10</w:t>
            </w:r>
          </w:p>
        </w:tc>
      </w:tr>
      <w:tr w:rsidR="00186335" w:rsidRPr="0056245B" w14:paraId="2F4C27F2" w14:textId="77777777" w:rsidTr="00186335">
        <w:trPr>
          <w:trHeight w:val="283"/>
        </w:trPr>
        <w:tc>
          <w:tcPr>
            <w:tcW w:w="270" w:type="pct"/>
            <w:vAlign w:val="bottom"/>
          </w:tcPr>
          <w:p w14:paraId="3F43443D" w14:textId="77777777" w:rsidR="00186335" w:rsidRPr="0056245B" w:rsidRDefault="00186335" w:rsidP="00EA2800"/>
        </w:tc>
        <w:tc>
          <w:tcPr>
            <w:tcW w:w="203" w:type="pct"/>
            <w:vAlign w:val="bottom"/>
          </w:tcPr>
          <w:p w14:paraId="129DAE1B" w14:textId="77777777" w:rsidR="00186335" w:rsidRPr="0056245B" w:rsidRDefault="00186335" w:rsidP="00EA2800"/>
        </w:tc>
        <w:tc>
          <w:tcPr>
            <w:tcW w:w="3648" w:type="pct"/>
            <w:vAlign w:val="bottom"/>
          </w:tcPr>
          <w:p w14:paraId="462D0266" w14:textId="77777777" w:rsidR="00186335" w:rsidRPr="0056245B" w:rsidRDefault="00186335" w:rsidP="00EA2800"/>
        </w:tc>
        <w:tc>
          <w:tcPr>
            <w:tcW w:w="337" w:type="pct"/>
            <w:vAlign w:val="bottom"/>
          </w:tcPr>
          <w:p w14:paraId="47C1CC8F" w14:textId="77777777" w:rsidR="00186335" w:rsidRPr="0056245B" w:rsidRDefault="00186335" w:rsidP="00EA2800">
            <w:pPr>
              <w:jc w:val="center"/>
            </w:pPr>
          </w:p>
        </w:tc>
        <w:tc>
          <w:tcPr>
            <w:tcW w:w="271" w:type="pct"/>
            <w:vAlign w:val="bottom"/>
          </w:tcPr>
          <w:p w14:paraId="70D16B0E" w14:textId="77777777" w:rsidR="00186335" w:rsidRPr="0056245B" w:rsidRDefault="00186335" w:rsidP="00EA2800">
            <w:pPr>
              <w:jc w:val="center"/>
            </w:pPr>
          </w:p>
        </w:tc>
        <w:tc>
          <w:tcPr>
            <w:tcW w:w="271" w:type="pct"/>
            <w:vAlign w:val="bottom"/>
          </w:tcPr>
          <w:p w14:paraId="2D04E183" w14:textId="77777777" w:rsidR="00186335" w:rsidRPr="0056245B" w:rsidRDefault="00186335" w:rsidP="00EA2800">
            <w:pPr>
              <w:jc w:val="center"/>
            </w:pPr>
          </w:p>
        </w:tc>
      </w:tr>
    </w:tbl>
    <w:p w14:paraId="17A54216" w14:textId="77777777" w:rsidR="00186335" w:rsidRPr="0056245B" w:rsidRDefault="00186335" w:rsidP="003828F2">
      <w:pPr>
        <w:rPr>
          <w:b/>
          <w:bCs/>
        </w:rPr>
      </w:pPr>
    </w:p>
    <w:p w14:paraId="39E5114C" w14:textId="77777777" w:rsidR="00186335" w:rsidRDefault="00186335" w:rsidP="003828F2">
      <w:r w:rsidRPr="0056245B">
        <w:rPr>
          <w:b/>
          <w:bCs/>
        </w:rPr>
        <w:t>CO</w:t>
      </w:r>
      <w:r w:rsidRPr="0056245B">
        <w:t xml:space="preserve"> – COURSE OUTCOME</w:t>
      </w:r>
      <w:r w:rsidRPr="0056245B">
        <w:tab/>
        <w:t xml:space="preserve">        </w:t>
      </w:r>
      <w:r w:rsidRPr="0056245B">
        <w:rPr>
          <w:b/>
          <w:bCs/>
        </w:rPr>
        <w:t>BL</w:t>
      </w:r>
      <w:r w:rsidRPr="0056245B">
        <w:t xml:space="preserve"> – BLOOM’S LEVEL        </w:t>
      </w:r>
      <w:r w:rsidRPr="0056245B">
        <w:rPr>
          <w:b/>
          <w:bCs/>
        </w:rPr>
        <w:t>M</w:t>
      </w:r>
      <w:r w:rsidRPr="0056245B">
        <w:t xml:space="preserve"> – MARKS ALLOTTED</w:t>
      </w:r>
    </w:p>
    <w:p w14:paraId="23D55924" w14:textId="77777777" w:rsidR="00186335" w:rsidRPr="0056245B" w:rsidRDefault="00186335" w:rsidP="003828F2"/>
    <w:tbl>
      <w:tblPr>
        <w:tblStyle w:val="TableGrid"/>
        <w:tblW w:w="10490" w:type="dxa"/>
        <w:tblInd w:w="-714" w:type="dxa"/>
        <w:tblLook w:val="04A0" w:firstRow="1" w:lastRow="0" w:firstColumn="1" w:lastColumn="0" w:noHBand="0" w:noVBand="1"/>
      </w:tblPr>
      <w:tblGrid>
        <w:gridCol w:w="709"/>
        <w:gridCol w:w="9781"/>
      </w:tblGrid>
      <w:tr w:rsidR="00186335" w:rsidRPr="0056245B" w14:paraId="6B6EC901" w14:textId="77777777" w:rsidTr="00EE3CD8">
        <w:tc>
          <w:tcPr>
            <w:tcW w:w="709" w:type="dxa"/>
          </w:tcPr>
          <w:p w14:paraId="4AC98D53" w14:textId="77777777" w:rsidR="00186335" w:rsidRPr="0056245B" w:rsidRDefault="00186335" w:rsidP="00186335"/>
        </w:tc>
        <w:tc>
          <w:tcPr>
            <w:tcW w:w="9781" w:type="dxa"/>
          </w:tcPr>
          <w:p w14:paraId="313F7B6D" w14:textId="77777777" w:rsidR="00186335" w:rsidRPr="0056245B" w:rsidRDefault="00186335" w:rsidP="00186335">
            <w:pPr>
              <w:jc w:val="center"/>
              <w:rPr>
                <w:b/>
              </w:rPr>
            </w:pPr>
            <w:r w:rsidRPr="0056245B">
              <w:rPr>
                <w:b/>
              </w:rPr>
              <w:t>COURSE OUTCOMES</w:t>
            </w:r>
          </w:p>
        </w:tc>
      </w:tr>
      <w:tr w:rsidR="00186335" w:rsidRPr="0056245B" w14:paraId="742D79CB" w14:textId="77777777" w:rsidTr="00EE3CD8">
        <w:tc>
          <w:tcPr>
            <w:tcW w:w="709" w:type="dxa"/>
          </w:tcPr>
          <w:p w14:paraId="14222559" w14:textId="77777777" w:rsidR="00186335" w:rsidRPr="0056245B" w:rsidRDefault="00186335" w:rsidP="00186335">
            <w:pPr>
              <w:rPr>
                <w:b/>
                <w:bCs/>
              </w:rPr>
            </w:pPr>
            <w:r w:rsidRPr="0056245B">
              <w:rPr>
                <w:b/>
                <w:bCs/>
              </w:rPr>
              <w:t>CO1</w:t>
            </w:r>
          </w:p>
        </w:tc>
        <w:tc>
          <w:tcPr>
            <w:tcW w:w="9781" w:type="dxa"/>
            <w:vAlign w:val="center"/>
          </w:tcPr>
          <w:p w14:paraId="7CFF9614" w14:textId="77777777" w:rsidR="00186335" w:rsidRPr="0056245B" w:rsidRDefault="00186335" w:rsidP="00186335">
            <w:r w:rsidRPr="0056245B">
              <w:t>Prepare trading, profit and loss account and balance sheet from incomplete records derived</w:t>
            </w:r>
            <w:r w:rsidRPr="0056245B">
              <w:rPr>
                <w:spacing w:val="-53"/>
              </w:rPr>
              <w:t xml:space="preserve"> </w:t>
            </w:r>
            <w:r w:rsidRPr="0056245B">
              <w:t>from</w:t>
            </w:r>
            <w:r w:rsidRPr="0056245B">
              <w:rPr>
                <w:spacing w:val="-5"/>
              </w:rPr>
              <w:t xml:space="preserve"> </w:t>
            </w:r>
            <w:r w:rsidRPr="0056245B">
              <w:t>single entry</w:t>
            </w:r>
            <w:r w:rsidRPr="0056245B">
              <w:rPr>
                <w:spacing w:val="-3"/>
              </w:rPr>
              <w:t xml:space="preserve"> </w:t>
            </w:r>
            <w:r w:rsidRPr="0056245B">
              <w:t>system</w:t>
            </w:r>
          </w:p>
        </w:tc>
      </w:tr>
      <w:tr w:rsidR="00186335" w:rsidRPr="0056245B" w14:paraId="69F2C8A8" w14:textId="77777777" w:rsidTr="00EE3CD8">
        <w:tc>
          <w:tcPr>
            <w:tcW w:w="709" w:type="dxa"/>
          </w:tcPr>
          <w:p w14:paraId="0FA65CC1" w14:textId="77777777" w:rsidR="00186335" w:rsidRPr="0056245B" w:rsidRDefault="00186335" w:rsidP="00186335">
            <w:pPr>
              <w:rPr>
                <w:b/>
                <w:bCs/>
              </w:rPr>
            </w:pPr>
            <w:r w:rsidRPr="0056245B">
              <w:rPr>
                <w:b/>
                <w:bCs/>
              </w:rPr>
              <w:t>CO2</w:t>
            </w:r>
          </w:p>
        </w:tc>
        <w:tc>
          <w:tcPr>
            <w:tcW w:w="9781" w:type="dxa"/>
            <w:vAlign w:val="center"/>
          </w:tcPr>
          <w:p w14:paraId="7C412343" w14:textId="77777777" w:rsidR="00186335" w:rsidRPr="0056245B" w:rsidRDefault="00186335" w:rsidP="00186335">
            <w:r w:rsidRPr="0056245B">
              <w:t>Start</w:t>
            </w:r>
            <w:r w:rsidRPr="0056245B">
              <w:rPr>
                <w:spacing w:val="-1"/>
              </w:rPr>
              <w:t xml:space="preserve"> </w:t>
            </w:r>
            <w:r w:rsidRPr="0056245B">
              <w:t>and</w:t>
            </w:r>
            <w:r w:rsidRPr="0056245B">
              <w:rPr>
                <w:spacing w:val="-1"/>
              </w:rPr>
              <w:t xml:space="preserve"> </w:t>
            </w:r>
            <w:r w:rsidRPr="0056245B">
              <w:t>close</w:t>
            </w:r>
            <w:r w:rsidRPr="0056245B">
              <w:rPr>
                <w:spacing w:val="-3"/>
              </w:rPr>
              <w:t xml:space="preserve"> </w:t>
            </w:r>
            <w:r w:rsidRPr="0056245B">
              <w:t>the</w:t>
            </w:r>
            <w:r w:rsidRPr="0056245B">
              <w:rPr>
                <w:spacing w:val="-3"/>
              </w:rPr>
              <w:t xml:space="preserve"> </w:t>
            </w:r>
            <w:r w:rsidRPr="0056245B">
              <w:t>consignment accounts</w:t>
            </w:r>
            <w:r w:rsidRPr="0056245B">
              <w:rPr>
                <w:spacing w:val="-2"/>
              </w:rPr>
              <w:t xml:space="preserve"> </w:t>
            </w:r>
            <w:r w:rsidRPr="0056245B">
              <w:t>ascertain</w:t>
            </w:r>
            <w:r w:rsidRPr="0056245B">
              <w:rPr>
                <w:spacing w:val="-4"/>
              </w:rPr>
              <w:t xml:space="preserve"> </w:t>
            </w:r>
            <w:r w:rsidRPr="0056245B">
              <w:t>abnormal loss</w:t>
            </w:r>
          </w:p>
        </w:tc>
      </w:tr>
      <w:tr w:rsidR="00186335" w:rsidRPr="0056245B" w14:paraId="2E8F325C" w14:textId="77777777" w:rsidTr="00EE3CD8">
        <w:tc>
          <w:tcPr>
            <w:tcW w:w="709" w:type="dxa"/>
          </w:tcPr>
          <w:p w14:paraId="2208D709" w14:textId="77777777" w:rsidR="00186335" w:rsidRPr="0056245B" w:rsidRDefault="00186335" w:rsidP="00186335">
            <w:pPr>
              <w:rPr>
                <w:b/>
                <w:bCs/>
              </w:rPr>
            </w:pPr>
            <w:r w:rsidRPr="0056245B">
              <w:rPr>
                <w:b/>
                <w:bCs/>
              </w:rPr>
              <w:t>CO3</w:t>
            </w:r>
          </w:p>
        </w:tc>
        <w:tc>
          <w:tcPr>
            <w:tcW w:w="9781" w:type="dxa"/>
            <w:vAlign w:val="center"/>
          </w:tcPr>
          <w:p w14:paraId="482E2D5D" w14:textId="77777777" w:rsidR="00186335" w:rsidRPr="0056245B" w:rsidRDefault="00186335" w:rsidP="00186335">
            <w:r w:rsidRPr="0056245B">
              <w:t>Apply accounting principles in the preparation of Joint ventures accounts and ascertain</w:t>
            </w:r>
            <w:r w:rsidRPr="0056245B">
              <w:rPr>
                <w:spacing w:val="-52"/>
              </w:rPr>
              <w:t xml:space="preserve"> </w:t>
            </w:r>
            <w:r w:rsidRPr="0056245B">
              <w:t>profits/losses</w:t>
            </w:r>
          </w:p>
        </w:tc>
      </w:tr>
      <w:tr w:rsidR="00186335" w:rsidRPr="0056245B" w14:paraId="507FB34E" w14:textId="77777777" w:rsidTr="00EE3CD8">
        <w:tc>
          <w:tcPr>
            <w:tcW w:w="709" w:type="dxa"/>
          </w:tcPr>
          <w:p w14:paraId="468BCAA3" w14:textId="77777777" w:rsidR="00186335" w:rsidRPr="0056245B" w:rsidRDefault="00186335" w:rsidP="00186335">
            <w:pPr>
              <w:rPr>
                <w:b/>
                <w:bCs/>
              </w:rPr>
            </w:pPr>
            <w:r w:rsidRPr="0056245B">
              <w:rPr>
                <w:b/>
                <w:bCs/>
              </w:rPr>
              <w:t>CO4</w:t>
            </w:r>
          </w:p>
        </w:tc>
        <w:tc>
          <w:tcPr>
            <w:tcW w:w="9781" w:type="dxa"/>
            <w:vAlign w:val="center"/>
          </w:tcPr>
          <w:p w14:paraId="7BE9B989" w14:textId="77777777" w:rsidR="00186335" w:rsidRPr="0056245B" w:rsidRDefault="00186335" w:rsidP="00186335">
            <w:r w:rsidRPr="0056245B">
              <w:t>Calculate</w:t>
            </w:r>
            <w:r w:rsidRPr="0056245B">
              <w:rPr>
                <w:spacing w:val="-2"/>
              </w:rPr>
              <w:t xml:space="preserve"> </w:t>
            </w:r>
            <w:r w:rsidRPr="0056245B">
              <w:t>royalty,</w:t>
            </w:r>
            <w:r w:rsidRPr="0056245B">
              <w:rPr>
                <w:spacing w:val="-1"/>
              </w:rPr>
              <w:t xml:space="preserve"> </w:t>
            </w:r>
            <w:r w:rsidRPr="0056245B">
              <w:t>and</w:t>
            </w:r>
            <w:r w:rsidRPr="0056245B">
              <w:rPr>
                <w:spacing w:val="-1"/>
              </w:rPr>
              <w:t xml:space="preserve"> </w:t>
            </w:r>
            <w:r w:rsidRPr="0056245B">
              <w:t>prepare</w:t>
            </w:r>
            <w:r w:rsidRPr="0056245B">
              <w:rPr>
                <w:spacing w:val="-3"/>
              </w:rPr>
              <w:t xml:space="preserve"> </w:t>
            </w:r>
            <w:r w:rsidRPr="0056245B">
              <w:t>ledger</w:t>
            </w:r>
            <w:r w:rsidRPr="0056245B">
              <w:rPr>
                <w:spacing w:val="-3"/>
              </w:rPr>
              <w:t xml:space="preserve"> </w:t>
            </w:r>
            <w:r w:rsidRPr="0056245B">
              <w:t>accounts</w:t>
            </w:r>
            <w:r w:rsidRPr="0056245B">
              <w:rPr>
                <w:spacing w:val="-3"/>
              </w:rPr>
              <w:t xml:space="preserve"> </w:t>
            </w:r>
            <w:r w:rsidRPr="0056245B">
              <w:t>to</w:t>
            </w:r>
            <w:r w:rsidRPr="0056245B">
              <w:rPr>
                <w:spacing w:val="-4"/>
              </w:rPr>
              <w:t xml:space="preserve"> </w:t>
            </w:r>
            <w:r w:rsidRPr="0056245B">
              <w:t>record</w:t>
            </w:r>
            <w:r w:rsidRPr="0056245B">
              <w:rPr>
                <w:spacing w:val="-1"/>
              </w:rPr>
              <w:t xml:space="preserve"> </w:t>
            </w:r>
            <w:r w:rsidRPr="0056245B">
              <w:t>royalty</w:t>
            </w:r>
            <w:r w:rsidRPr="0056245B">
              <w:rPr>
                <w:spacing w:val="-4"/>
              </w:rPr>
              <w:t xml:space="preserve"> </w:t>
            </w:r>
            <w:r w:rsidRPr="0056245B">
              <w:t>related</w:t>
            </w:r>
            <w:r w:rsidRPr="0056245B">
              <w:rPr>
                <w:spacing w:val="-3"/>
              </w:rPr>
              <w:t xml:space="preserve"> </w:t>
            </w:r>
            <w:r w:rsidRPr="0056245B">
              <w:t>transactions</w:t>
            </w:r>
          </w:p>
        </w:tc>
      </w:tr>
      <w:tr w:rsidR="00186335" w:rsidRPr="0056245B" w14:paraId="54A1DE16" w14:textId="77777777" w:rsidTr="00EE3CD8">
        <w:tc>
          <w:tcPr>
            <w:tcW w:w="709" w:type="dxa"/>
          </w:tcPr>
          <w:p w14:paraId="4E0E9EF6" w14:textId="77777777" w:rsidR="00186335" w:rsidRPr="0056245B" w:rsidRDefault="00186335" w:rsidP="00186335">
            <w:pPr>
              <w:rPr>
                <w:b/>
                <w:bCs/>
              </w:rPr>
            </w:pPr>
            <w:r w:rsidRPr="0056245B">
              <w:rPr>
                <w:b/>
                <w:bCs/>
              </w:rPr>
              <w:t>CO5</w:t>
            </w:r>
          </w:p>
        </w:tc>
        <w:tc>
          <w:tcPr>
            <w:tcW w:w="9781" w:type="dxa"/>
            <w:vAlign w:val="center"/>
          </w:tcPr>
          <w:p w14:paraId="21F5253A" w14:textId="77777777" w:rsidR="00186335" w:rsidRPr="0056245B" w:rsidRDefault="00186335" w:rsidP="00186335">
            <w:r w:rsidRPr="0056245B">
              <w:t>Calculate</w:t>
            </w:r>
            <w:r w:rsidRPr="0056245B">
              <w:rPr>
                <w:spacing w:val="-2"/>
              </w:rPr>
              <w:t xml:space="preserve"> </w:t>
            </w:r>
            <w:r w:rsidRPr="0056245B">
              <w:t>interest under</w:t>
            </w:r>
            <w:r w:rsidRPr="0056245B">
              <w:rPr>
                <w:spacing w:val="-3"/>
              </w:rPr>
              <w:t xml:space="preserve"> </w:t>
            </w:r>
            <w:r w:rsidRPr="0056245B">
              <w:t>various</w:t>
            </w:r>
            <w:r w:rsidRPr="0056245B">
              <w:rPr>
                <w:spacing w:val="-3"/>
              </w:rPr>
              <w:t xml:space="preserve"> </w:t>
            </w:r>
            <w:r w:rsidRPr="0056245B">
              <w:t>scenarios</w:t>
            </w:r>
            <w:r w:rsidRPr="0056245B">
              <w:rPr>
                <w:spacing w:val="-3"/>
              </w:rPr>
              <w:t xml:space="preserve"> </w:t>
            </w:r>
            <w:r w:rsidRPr="0056245B">
              <w:t>for</w:t>
            </w:r>
            <w:r w:rsidRPr="0056245B">
              <w:rPr>
                <w:spacing w:val="-3"/>
              </w:rPr>
              <w:t xml:space="preserve"> </w:t>
            </w:r>
            <w:r w:rsidRPr="0056245B">
              <w:t>hire</w:t>
            </w:r>
            <w:r w:rsidRPr="0056245B">
              <w:rPr>
                <w:spacing w:val="-2"/>
              </w:rPr>
              <w:t xml:space="preserve"> </w:t>
            </w:r>
            <w:r w:rsidRPr="0056245B">
              <w:t>purchase</w:t>
            </w:r>
            <w:r w:rsidRPr="0056245B">
              <w:rPr>
                <w:spacing w:val="-3"/>
              </w:rPr>
              <w:t xml:space="preserve"> </w:t>
            </w:r>
            <w:r w:rsidRPr="0056245B">
              <w:t>and</w:t>
            </w:r>
            <w:r w:rsidRPr="0056245B">
              <w:rPr>
                <w:spacing w:val="-1"/>
              </w:rPr>
              <w:t xml:space="preserve"> </w:t>
            </w:r>
            <w:r w:rsidRPr="0056245B">
              <w:t>installment</w:t>
            </w:r>
            <w:r w:rsidRPr="0056245B">
              <w:rPr>
                <w:spacing w:val="-1"/>
              </w:rPr>
              <w:t xml:space="preserve"> </w:t>
            </w:r>
            <w:r w:rsidRPr="0056245B">
              <w:t>transactions</w:t>
            </w:r>
          </w:p>
        </w:tc>
      </w:tr>
      <w:tr w:rsidR="00186335" w:rsidRPr="0056245B" w14:paraId="768B7E72" w14:textId="77777777" w:rsidTr="00EE3CD8">
        <w:tc>
          <w:tcPr>
            <w:tcW w:w="709" w:type="dxa"/>
          </w:tcPr>
          <w:p w14:paraId="60D1DEC9" w14:textId="77777777" w:rsidR="00186335" w:rsidRPr="0056245B" w:rsidRDefault="00186335" w:rsidP="00186335">
            <w:pPr>
              <w:rPr>
                <w:b/>
                <w:bCs/>
              </w:rPr>
            </w:pPr>
            <w:r w:rsidRPr="0056245B">
              <w:rPr>
                <w:b/>
                <w:bCs/>
              </w:rPr>
              <w:t>CO6</w:t>
            </w:r>
          </w:p>
        </w:tc>
        <w:tc>
          <w:tcPr>
            <w:tcW w:w="9781" w:type="dxa"/>
            <w:vAlign w:val="bottom"/>
          </w:tcPr>
          <w:p w14:paraId="6E5CBB54" w14:textId="77777777" w:rsidR="00186335" w:rsidRPr="0056245B" w:rsidRDefault="00186335" w:rsidP="00186335">
            <w:r w:rsidRPr="0056245B">
              <w:t>differentiate</w:t>
            </w:r>
            <w:r w:rsidRPr="0056245B">
              <w:rPr>
                <w:spacing w:val="-1"/>
              </w:rPr>
              <w:t xml:space="preserve"> </w:t>
            </w:r>
            <w:r w:rsidRPr="0056245B">
              <w:t>hire</w:t>
            </w:r>
            <w:r w:rsidRPr="0056245B">
              <w:rPr>
                <w:spacing w:val="-2"/>
              </w:rPr>
              <w:t xml:space="preserve"> </w:t>
            </w:r>
            <w:r w:rsidRPr="0056245B">
              <w:t>purchase</w:t>
            </w:r>
            <w:r w:rsidRPr="0056245B">
              <w:rPr>
                <w:spacing w:val="-3"/>
              </w:rPr>
              <w:t xml:space="preserve"> </w:t>
            </w:r>
            <w:r w:rsidRPr="0056245B">
              <w:t>and</w:t>
            </w:r>
            <w:r w:rsidRPr="0056245B">
              <w:rPr>
                <w:spacing w:val="-2"/>
              </w:rPr>
              <w:t xml:space="preserve"> </w:t>
            </w:r>
            <w:r w:rsidRPr="0056245B">
              <w:t>installment purchase</w:t>
            </w:r>
            <w:r w:rsidRPr="0056245B">
              <w:rPr>
                <w:spacing w:val="-4"/>
              </w:rPr>
              <w:t xml:space="preserve"> </w:t>
            </w:r>
            <w:r w:rsidRPr="0056245B">
              <w:t>system</w:t>
            </w:r>
          </w:p>
        </w:tc>
      </w:tr>
    </w:tbl>
    <w:p w14:paraId="607EE235" w14:textId="77777777" w:rsidR="00186335" w:rsidRPr="0056245B"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6245B" w14:paraId="1AABE82E" w14:textId="77777777" w:rsidTr="003828F2">
        <w:trPr>
          <w:jc w:val="center"/>
        </w:trPr>
        <w:tc>
          <w:tcPr>
            <w:tcW w:w="6385" w:type="dxa"/>
            <w:gridSpan w:val="8"/>
          </w:tcPr>
          <w:p w14:paraId="7EB902C3" w14:textId="77777777" w:rsidR="00186335" w:rsidRPr="0056245B" w:rsidRDefault="00186335" w:rsidP="00186335">
            <w:pPr>
              <w:jc w:val="center"/>
              <w:rPr>
                <w:b/>
              </w:rPr>
            </w:pPr>
            <w:r w:rsidRPr="0056245B">
              <w:rPr>
                <w:b/>
              </w:rPr>
              <w:t>Assessment Pattern as per Bloom’s Level</w:t>
            </w:r>
          </w:p>
        </w:tc>
      </w:tr>
      <w:tr w:rsidR="00186335" w:rsidRPr="0056245B" w14:paraId="5A5683B5" w14:textId="77777777" w:rsidTr="003828F2">
        <w:trPr>
          <w:jc w:val="center"/>
        </w:trPr>
        <w:tc>
          <w:tcPr>
            <w:tcW w:w="1140" w:type="dxa"/>
          </w:tcPr>
          <w:p w14:paraId="4FF6F192" w14:textId="77777777" w:rsidR="00186335" w:rsidRPr="0056245B" w:rsidRDefault="00186335" w:rsidP="00186335">
            <w:pPr>
              <w:jc w:val="center"/>
              <w:rPr>
                <w:b/>
                <w:bCs/>
              </w:rPr>
            </w:pPr>
            <w:r w:rsidRPr="0056245B">
              <w:rPr>
                <w:b/>
                <w:bCs/>
              </w:rPr>
              <w:t>CO / BL</w:t>
            </w:r>
          </w:p>
        </w:tc>
        <w:tc>
          <w:tcPr>
            <w:tcW w:w="709" w:type="dxa"/>
          </w:tcPr>
          <w:p w14:paraId="4F9E451B" w14:textId="77777777" w:rsidR="00186335" w:rsidRPr="0056245B" w:rsidRDefault="00186335" w:rsidP="00186335">
            <w:pPr>
              <w:jc w:val="center"/>
              <w:rPr>
                <w:b/>
              </w:rPr>
            </w:pPr>
            <w:r w:rsidRPr="0056245B">
              <w:rPr>
                <w:b/>
              </w:rPr>
              <w:t>R</w:t>
            </w:r>
          </w:p>
        </w:tc>
        <w:tc>
          <w:tcPr>
            <w:tcW w:w="708" w:type="dxa"/>
          </w:tcPr>
          <w:p w14:paraId="05CDF933" w14:textId="77777777" w:rsidR="00186335" w:rsidRPr="0056245B" w:rsidRDefault="00186335" w:rsidP="00186335">
            <w:pPr>
              <w:jc w:val="center"/>
              <w:rPr>
                <w:b/>
              </w:rPr>
            </w:pPr>
            <w:r w:rsidRPr="0056245B">
              <w:rPr>
                <w:b/>
              </w:rPr>
              <w:t>U</w:t>
            </w:r>
          </w:p>
        </w:tc>
        <w:tc>
          <w:tcPr>
            <w:tcW w:w="709" w:type="dxa"/>
          </w:tcPr>
          <w:p w14:paraId="49DDCB94" w14:textId="77777777" w:rsidR="00186335" w:rsidRPr="0056245B" w:rsidRDefault="00186335" w:rsidP="00186335">
            <w:pPr>
              <w:jc w:val="center"/>
              <w:rPr>
                <w:b/>
              </w:rPr>
            </w:pPr>
            <w:r w:rsidRPr="0056245B">
              <w:rPr>
                <w:b/>
              </w:rPr>
              <w:t>A</w:t>
            </w:r>
          </w:p>
        </w:tc>
        <w:tc>
          <w:tcPr>
            <w:tcW w:w="709" w:type="dxa"/>
          </w:tcPr>
          <w:p w14:paraId="5CD7D37E" w14:textId="77777777" w:rsidR="00186335" w:rsidRPr="0056245B" w:rsidRDefault="00186335" w:rsidP="00186335">
            <w:pPr>
              <w:jc w:val="center"/>
              <w:rPr>
                <w:b/>
              </w:rPr>
            </w:pPr>
            <w:r w:rsidRPr="0056245B">
              <w:rPr>
                <w:b/>
              </w:rPr>
              <w:t>An</w:t>
            </w:r>
          </w:p>
        </w:tc>
        <w:tc>
          <w:tcPr>
            <w:tcW w:w="709" w:type="dxa"/>
          </w:tcPr>
          <w:p w14:paraId="5ED963BC" w14:textId="77777777" w:rsidR="00186335" w:rsidRPr="0056245B" w:rsidRDefault="00186335" w:rsidP="00186335">
            <w:pPr>
              <w:jc w:val="center"/>
              <w:rPr>
                <w:b/>
              </w:rPr>
            </w:pPr>
            <w:r w:rsidRPr="0056245B">
              <w:rPr>
                <w:b/>
              </w:rPr>
              <w:t>E</w:t>
            </w:r>
          </w:p>
        </w:tc>
        <w:tc>
          <w:tcPr>
            <w:tcW w:w="708" w:type="dxa"/>
          </w:tcPr>
          <w:p w14:paraId="54D410C4" w14:textId="77777777" w:rsidR="00186335" w:rsidRPr="0056245B" w:rsidRDefault="00186335" w:rsidP="00186335">
            <w:pPr>
              <w:jc w:val="center"/>
              <w:rPr>
                <w:b/>
              </w:rPr>
            </w:pPr>
            <w:r w:rsidRPr="0056245B">
              <w:rPr>
                <w:b/>
              </w:rPr>
              <w:t>C</w:t>
            </w:r>
          </w:p>
        </w:tc>
        <w:tc>
          <w:tcPr>
            <w:tcW w:w="993" w:type="dxa"/>
          </w:tcPr>
          <w:p w14:paraId="66941780" w14:textId="77777777" w:rsidR="00186335" w:rsidRPr="0056245B" w:rsidRDefault="00186335" w:rsidP="00186335">
            <w:pPr>
              <w:jc w:val="center"/>
              <w:rPr>
                <w:b/>
              </w:rPr>
            </w:pPr>
            <w:r w:rsidRPr="0056245B">
              <w:rPr>
                <w:b/>
              </w:rPr>
              <w:t>Total</w:t>
            </w:r>
          </w:p>
        </w:tc>
      </w:tr>
      <w:tr w:rsidR="00186335" w:rsidRPr="0056245B" w14:paraId="3D2E8B89" w14:textId="77777777" w:rsidTr="003828F2">
        <w:trPr>
          <w:jc w:val="center"/>
        </w:trPr>
        <w:tc>
          <w:tcPr>
            <w:tcW w:w="1140" w:type="dxa"/>
          </w:tcPr>
          <w:p w14:paraId="44079A69" w14:textId="77777777" w:rsidR="00186335" w:rsidRPr="0056245B" w:rsidRDefault="00186335" w:rsidP="00186335">
            <w:pPr>
              <w:jc w:val="center"/>
            </w:pPr>
            <w:r w:rsidRPr="0056245B">
              <w:t>CO1</w:t>
            </w:r>
          </w:p>
        </w:tc>
        <w:tc>
          <w:tcPr>
            <w:tcW w:w="709" w:type="dxa"/>
          </w:tcPr>
          <w:p w14:paraId="72BB77F2" w14:textId="77777777" w:rsidR="00186335" w:rsidRPr="0056245B" w:rsidRDefault="00186335" w:rsidP="00186335">
            <w:pPr>
              <w:jc w:val="center"/>
            </w:pPr>
          </w:p>
        </w:tc>
        <w:tc>
          <w:tcPr>
            <w:tcW w:w="708" w:type="dxa"/>
          </w:tcPr>
          <w:p w14:paraId="1CF57BE6" w14:textId="77777777" w:rsidR="00186335" w:rsidRPr="0056245B" w:rsidRDefault="00186335" w:rsidP="00186335">
            <w:pPr>
              <w:jc w:val="center"/>
            </w:pPr>
            <w:r w:rsidRPr="0056245B">
              <w:t>2</w:t>
            </w:r>
          </w:p>
        </w:tc>
        <w:tc>
          <w:tcPr>
            <w:tcW w:w="709" w:type="dxa"/>
          </w:tcPr>
          <w:p w14:paraId="109ED922" w14:textId="77777777" w:rsidR="00186335" w:rsidRPr="0056245B" w:rsidRDefault="00186335" w:rsidP="00186335">
            <w:pPr>
              <w:jc w:val="center"/>
            </w:pPr>
            <w:r w:rsidRPr="0056245B">
              <w:t>20</w:t>
            </w:r>
          </w:p>
        </w:tc>
        <w:tc>
          <w:tcPr>
            <w:tcW w:w="709" w:type="dxa"/>
          </w:tcPr>
          <w:p w14:paraId="38FCB821" w14:textId="77777777" w:rsidR="00186335" w:rsidRPr="0056245B" w:rsidRDefault="00186335" w:rsidP="00186335">
            <w:pPr>
              <w:jc w:val="center"/>
            </w:pPr>
            <w:r w:rsidRPr="0056245B">
              <w:t>10</w:t>
            </w:r>
          </w:p>
        </w:tc>
        <w:tc>
          <w:tcPr>
            <w:tcW w:w="709" w:type="dxa"/>
          </w:tcPr>
          <w:p w14:paraId="5230AE77" w14:textId="77777777" w:rsidR="00186335" w:rsidRPr="0056245B" w:rsidRDefault="00186335" w:rsidP="00186335">
            <w:pPr>
              <w:jc w:val="center"/>
            </w:pPr>
          </w:p>
        </w:tc>
        <w:tc>
          <w:tcPr>
            <w:tcW w:w="708" w:type="dxa"/>
          </w:tcPr>
          <w:p w14:paraId="30A1FB53" w14:textId="77777777" w:rsidR="00186335" w:rsidRPr="0056245B" w:rsidRDefault="00186335" w:rsidP="00186335">
            <w:pPr>
              <w:jc w:val="center"/>
            </w:pPr>
          </w:p>
        </w:tc>
        <w:tc>
          <w:tcPr>
            <w:tcW w:w="993" w:type="dxa"/>
          </w:tcPr>
          <w:p w14:paraId="51336ECD" w14:textId="77777777" w:rsidR="00186335" w:rsidRPr="0056245B" w:rsidRDefault="00186335" w:rsidP="00186335">
            <w:pPr>
              <w:jc w:val="center"/>
            </w:pPr>
            <w:r w:rsidRPr="0056245B">
              <w:t>32</w:t>
            </w:r>
          </w:p>
        </w:tc>
      </w:tr>
      <w:tr w:rsidR="00186335" w:rsidRPr="0056245B" w14:paraId="1C21BC2F" w14:textId="77777777" w:rsidTr="003828F2">
        <w:trPr>
          <w:jc w:val="center"/>
        </w:trPr>
        <w:tc>
          <w:tcPr>
            <w:tcW w:w="1140" w:type="dxa"/>
          </w:tcPr>
          <w:p w14:paraId="3DABD12C" w14:textId="77777777" w:rsidR="00186335" w:rsidRPr="0056245B" w:rsidRDefault="00186335" w:rsidP="00186335">
            <w:pPr>
              <w:jc w:val="center"/>
            </w:pPr>
            <w:r w:rsidRPr="0056245B">
              <w:t>CO2</w:t>
            </w:r>
          </w:p>
        </w:tc>
        <w:tc>
          <w:tcPr>
            <w:tcW w:w="709" w:type="dxa"/>
          </w:tcPr>
          <w:p w14:paraId="03846CFD" w14:textId="77777777" w:rsidR="00186335" w:rsidRPr="0056245B" w:rsidRDefault="00186335" w:rsidP="00186335">
            <w:pPr>
              <w:jc w:val="center"/>
            </w:pPr>
          </w:p>
        </w:tc>
        <w:tc>
          <w:tcPr>
            <w:tcW w:w="708" w:type="dxa"/>
          </w:tcPr>
          <w:p w14:paraId="0A55DDE3" w14:textId="77777777" w:rsidR="00186335" w:rsidRPr="0056245B" w:rsidRDefault="00186335" w:rsidP="00186335">
            <w:pPr>
              <w:jc w:val="center"/>
            </w:pPr>
            <w:r w:rsidRPr="0056245B">
              <w:t>2</w:t>
            </w:r>
          </w:p>
        </w:tc>
        <w:tc>
          <w:tcPr>
            <w:tcW w:w="709" w:type="dxa"/>
          </w:tcPr>
          <w:p w14:paraId="1B2DF4E1" w14:textId="77777777" w:rsidR="00186335" w:rsidRPr="0056245B" w:rsidRDefault="00186335" w:rsidP="00186335">
            <w:pPr>
              <w:jc w:val="center"/>
            </w:pPr>
            <w:r w:rsidRPr="0056245B">
              <w:t>30</w:t>
            </w:r>
          </w:p>
        </w:tc>
        <w:tc>
          <w:tcPr>
            <w:tcW w:w="709" w:type="dxa"/>
          </w:tcPr>
          <w:p w14:paraId="4D18240B" w14:textId="77777777" w:rsidR="00186335" w:rsidRPr="0056245B" w:rsidRDefault="00186335" w:rsidP="00186335">
            <w:pPr>
              <w:jc w:val="center"/>
            </w:pPr>
          </w:p>
        </w:tc>
        <w:tc>
          <w:tcPr>
            <w:tcW w:w="709" w:type="dxa"/>
          </w:tcPr>
          <w:p w14:paraId="322B9EB3" w14:textId="77777777" w:rsidR="00186335" w:rsidRPr="0056245B" w:rsidRDefault="00186335" w:rsidP="00186335">
            <w:pPr>
              <w:jc w:val="center"/>
            </w:pPr>
          </w:p>
        </w:tc>
        <w:tc>
          <w:tcPr>
            <w:tcW w:w="708" w:type="dxa"/>
          </w:tcPr>
          <w:p w14:paraId="4E7417A9" w14:textId="77777777" w:rsidR="00186335" w:rsidRPr="0056245B" w:rsidRDefault="00186335" w:rsidP="00186335">
            <w:pPr>
              <w:jc w:val="center"/>
            </w:pPr>
          </w:p>
        </w:tc>
        <w:tc>
          <w:tcPr>
            <w:tcW w:w="993" w:type="dxa"/>
          </w:tcPr>
          <w:p w14:paraId="56BC980B" w14:textId="77777777" w:rsidR="00186335" w:rsidRPr="0056245B" w:rsidRDefault="00186335" w:rsidP="00186335">
            <w:pPr>
              <w:jc w:val="center"/>
            </w:pPr>
            <w:r w:rsidRPr="0056245B">
              <w:t>32</w:t>
            </w:r>
          </w:p>
        </w:tc>
      </w:tr>
      <w:tr w:rsidR="00186335" w:rsidRPr="0056245B" w14:paraId="7C3A7BBD" w14:textId="77777777" w:rsidTr="003828F2">
        <w:trPr>
          <w:jc w:val="center"/>
        </w:trPr>
        <w:tc>
          <w:tcPr>
            <w:tcW w:w="1140" w:type="dxa"/>
          </w:tcPr>
          <w:p w14:paraId="553D16EA" w14:textId="77777777" w:rsidR="00186335" w:rsidRPr="0056245B" w:rsidRDefault="00186335" w:rsidP="00186335">
            <w:pPr>
              <w:jc w:val="center"/>
            </w:pPr>
            <w:r w:rsidRPr="0056245B">
              <w:t>CO3</w:t>
            </w:r>
          </w:p>
        </w:tc>
        <w:tc>
          <w:tcPr>
            <w:tcW w:w="709" w:type="dxa"/>
          </w:tcPr>
          <w:p w14:paraId="23A4DF8F" w14:textId="77777777" w:rsidR="00186335" w:rsidRPr="0056245B" w:rsidRDefault="00186335" w:rsidP="00186335">
            <w:pPr>
              <w:jc w:val="center"/>
            </w:pPr>
          </w:p>
        </w:tc>
        <w:tc>
          <w:tcPr>
            <w:tcW w:w="708" w:type="dxa"/>
          </w:tcPr>
          <w:p w14:paraId="07212E8B" w14:textId="77777777" w:rsidR="00186335" w:rsidRPr="0056245B" w:rsidRDefault="00186335" w:rsidP="00186335">
            <w:pPr>
              <w:jc w:val="center"/>
            </w:pPr>
            <w:r w:rsidRPr="0056245B">
              <w:t>2</w:t>
            </w:r>
          </w:p>
        </w:tc>
        <w:tc>
          <w:tcPr>
            <w:tcW w:w="709" w:type="dxa"/>
          </w:tcPr>
          <w:p w14:paraId="1F0349D0" w14:textId="77777777" w:rsidR="00186335" w:rsidRPr="0056245B" w:rsidRDefault="00186335" w:rsidP="00186335">
            <w:pPr>
              <w:jc w:val="center"/>
            </w:pPr>
            <w:r w:rsidRPr="0056245B">
              <w:t>30</w:t>
            </w:r>
          </w:p>
        </w:tc>
        <w:tc>
          <w:tcPr>
            <w:tcW w:w="709" w:type="dxa"/>
          </w:tcPr>
          <w:p w14:paraId="5C3376B2" w14:textId="77777777" w:rsidR="00186335" w:rsidRPr="0056245B" w:rsidRDefault="00186335" w:rsidP="00186335">
            <w:pPr>
              <w:jc w:val="center"/>
            </w:pPr>
          </w:p>
        </w:tc>
        <w:tc>
          <w:tcPr>
            <w:tcW w:w="709" w:type="dxa"/>
          </w:tcPr>
          <w:p w14:paraId="3D5D651A" w14:textId="77777777" w:rsidR="00186335" w:rsidRPr="0056245B" w:rsidRDefault="00186335" w:rsidP="00186335">
            <w:pPr>
              <w:jc w:val="center"/>
            </w:pPr>
          </w:p>
        </w:tc>
        <w:tc>
          <w:tcPr>
            <w:tcW w:w="708" w:type="dxa"/>
          </w:tcPr>
          <w:p w14:paraId="42FC7980" w14:textId="77777777" w:rsidR="00186335" w:rsidRPr="0056245B" w:rsidRDefault="00186335" w:rsidP="00186335">
            <w:pPr>
              <w:jc w:val="center"/>
            </w:pPr>
          </w:p>
        </w:tc>
        <w:tc>
          <w:tcPr>
            <w:tcW w:w="993" w:type="dxa"/>
          </w:tcPr>
          <w:p w14:paraId="6ACE0248" w14:textId="77777777" w:rsidR="00186335" w:rsidRPr="0056245B" w:rsidRDefault="00186335" w:rsidP="00186335">
            <w:pPr>
              <w:jc w:val="center"/>
            </w:pPr>
            <w:r w:rsidRPr="0056245B">
              <w:t>32</w:t>
            </w:r>
          </w:p>
        </w:tc>
      </w:tr>
      <w:tr w:rsidR="00186335" w:rsidRPr="0056245B" w14:paraId="358E67D9" w14:textId="77777777" w:rsidTr="003828F2">
        <w:trPr>
          <w:jc w:val="center"/>
        </w:trPr>
        <w:tc>
          <w:tcPr>
            <w:tcW w:w="1140" w:type="dxa"/>
          </w:tcPr>
          <w:p w14:paraId="6AA9FDF7" w14:textId="77777777" w:rsidR="00186335" w:rsidRPr="0056245B" w:rsidRDefault="00186335" w:rsidP="00186335">
            <w:pPr>
              <w:jc w:val="center"/>
            </w:pPr>
            <w:r w:rsidRPr="0056245B">
              <w:t>CO4</w:t>
            </w:r>
          </w:p>
        </w:tc>
        <w:tc>
          <w:tcPr>
            <w:tcW w:w="709" w:type="dxa"/>
          </w:tcPr>
          <w:p w14:paraId="1680D3C2" w14:textId="77777777" w:rsidR="00186335" w:rsidRPr="0056245B" w:rsidRDefault="00186335" w:rsidP="00186335">
            <w:pPr>
              <w:jc w:val="center"/>
            </w:pPr>
          </w:p>
        </w:tc>
        <w:tc>
          <w:tcPr>
            <w:tcW w:w="708" w:type="dxa"/>
          </w:tcPr>
          <w:p w14:paraId="674889F3" w14:textId="77777777" w:rsidR="00186335" w:rsidRPr="0056245B" w:rsidRDefault="00186335" w:rsidP="00186335">
            <w:pPr>
              <w:jc w:val="center"/>
            </w:pPr>
            <w:r w:rsidRPr="0056245B">
              <w:t>10</w:t>
            </w:r>
          </w:p>
        </w:tc>
        <w:tc>
          <w:tcPr>
            <w:tcW w:w="709" w:type="dxa"/>
          </w:tcPr>
          <w:p w14:paraId="64E10C43" w14:textId="77777777" w:rsidR="00186335" w:rsidRPr="0056245B" w:rsidRDefault="00186335" w:rsidP="00186335">
            <w:pPr>
              <w:jc w:val="center"/>
            </w:pPr>
            <w:r w:rsidRPr="0056245B">
              <w:t>20</w:t>
            </w:r>
          </w:p>
        </w:tc>
        <w:tc>
          <w:tcPr>
            <w:tcW w:w="709" w:type="dxa"/>
          </w:tcPr>
          <w:p w14:paraId="28A05024" w14:textId="77777777" w:rsidR="00186335" w:rsidRPr="0056245B" w:rsidRDefault="00186335" w:rsidP="00186335">
            <w:pPr>
              <w:jc w:val="center"/>
            </w:pPr>
            <w:r w:rsidRPr="0056245B">
              <w:t>2</w:t>
            </w:r>
          </w:p>
        </w:tc>
        <w:tc>
          <w:tcPr>
            <w:tcW w:w="709" w:type="dxa"/>
          </w:tcPr>
          <w:p w14:paraId="292F3AD7" w14:textId="77777777" w:rsidR="00186335" w:rsidRPr="0056245B" w:rsidRDefault="00186335" w:rsidP="00186335">
            <w:pPr>
              <w:jc w:val="center"/>
            </w:pPr>
          </w:p>
        </w:tc>
        <w:tc>
          <w:tcPr>
            <w:tcW w:w="708" w:type="dxa"/>
          </w:tcPr>
          <w:p w14:paraId="13F101B5" w14:textId="77777777" w:rsidR="00186335" w:rsidRPr="0056245B" w:rsidRDefault="00186335" w:rsidP="00186335">
            <w:pPr>
              <w:jc w:val="center"/>
            </w:pPr>
          </w:p>
        </w:tc>
        <w:tc>
          <w:tcPr>
            <w:tcW w:w="993" w:type="dxa"/>
          </w:tcPr>
          <w:p w14:paraId="1FDB27B1" w14:textId="77777777" w:rsidR="00186335" w:rsidRPr="0056245B" w:rsidRDefault="00186335" w:rsidP="00186335">
            <w:pPr>
              <w:jc w:val="center"/>
            </w:pPr>
            <w:r w:rsidRPr="0056245B">
              <w:t>32</w:t>
            </w:r>
          </w:p>
        </w:tc>
      </w:tr>
      <w:tr w:rsidR="00186335" w:rsidRPr="0056245B" w14:paraId="577C7156" w14:textId="77777777" w:rsidTr="003828F2">
        <w:trPr>
          <w:jc w:val="center"/>
        </w:trPr>
        <w:tc>
          <w:tcPr>
            <w:tcW w:w="1140" w:type="dxa"/>
          </w:tcPr>
          <w:p w14:paraId="3332D2AA" w14:textId="77777777" w:rsidR="00186335" w:rsidRPr="0056245B" w:rsidRDefault="00186335" w:rsidP="00186335">
            <w:pPr>
              <w:jc w:val="center"/>
            </w:pPr>
            <w:r w:rsidRPr="0056245B">
              <w:t>CO5</w:t>
            </w:r>
          </w:p>
        </w:tc>
        <w:tc>
          <w:tcPr>
            <w:tcW w:w="709" w:type="dxa"/>
          </w:tcPr>
          <w:p w14:paraId="3FC88DA3" w14:textId="77777777" w:rsidR="00186335" w:rsidRPr="0056245B" w:rsidRDefault="00186335" w:rsidP="00186335">
            <w:pPr>
              <w:jc w:val="center"/>
            </w:pPr>
          </w:p>
        </w:tc>
        <w:tc>
          <w:tcPr>
            <w:tcW w:w="708" w:type="dxa"/>
          </w:tcPr>
          <w:p w14:paraId="0BEE83CE" w14:textId="77777777" w:rsidR="00186335" w:rsidRPr="0056245B" w:rsidRDefault="00186335" w:rsidP="00186335">
            <w:pPr>
              <w:jc w:val="center"/>
            </w:pPr>
          </w:p>
        </w:tc>
        <w:tc>
          <w:tcPr>
            <w:tcW w:w="709" w:type="dxa"/>
          </w:tcPr>
          <w:p w14:paraId="5843244A" w14:textId="77777777" w:rsidR="00186335" w:rsidRPr="0056245B" w:rsidRDefault="00186335" w:rsidP="00186335">
            <w:pPr>
              <w:jc w:val="center"/>
            </w:pPr>
            <w:r w:rsidRPr="0056245B">
              <w:t>20</w:t>
            </w:r>
          </w:p>
        </w:tc>
        <w:tc>
          <w:tcPr>
            <w:tcW w:w="709" w:type="dxa"/>
          </w:tcPr>
          <w:p w14:paraId="22D41C67" w14:textId="77777777" w:rsidR="00186335" w:rsidRPr="0056245B" w:rsidRDefault="00186335" w:rsidP="00186335">
            <w:pPr>
              <w:jc w:val="center"/>
            </w:pPr>
            <w:r w:rsidRPr="0056245B">
              <w:t>12</w:t>
            </w:r>
          </w:p>
        </w:tc>
        <w:tc>
          <w:tcPr>
            <w:tcW w:w="709" w:type="dxa"/>
          </w:tcPr>
          <w:p w14:paraId="3E525603" w14:textId="77777777" w:rsidR="00186335" w:rsidRPr="0056245B" w:rsidRDefault="00186335" w:rsidP="00186335">
            <w:pPr>
              <w:jc w:val="center"/>
            </w:pPr>
          </w:p>
        </w:tc>
        <w:tc>
          <w:tcPr>
            <w:tcW w:w="708" w:type="dxa"/>
          </w:tcPr>
          <w:p w14:paraId="77BA8C93" w14:textId="77777777" w:rsidR="00186335" w:rsidRPr="0056245B" w:rsidRDefault="00186335" w:rsidP="00186335">
            <w:pPr>
              <w:jc w:val="center"/>
            </w:pPr>
          </w:p>
        </w:tc>
        <w:tc>
          <w:tcPr>
            <w:tcW w:w="993" w:type="dxa"/>
          </w:tcPr>
          <w:p w14:paraId="4AAFDB4A" w14:textId="77777777" w:rsidR="00186335" w:rsidRPr="0056245B" w:rsidRDefault="00186335" w:rsidP="00186335">
            <w:pPr>
              <w:jc w:val="center"/>
            </w:pPr>
            <w:r w:rsidRPr="0056245B">
              <w:t>32</w:t>
            </w:r>
          </w:p>
        </w:tc>
      </w:tr>
      <w:tr w:rsidR="00186335" w:rsidRPr="0056245B" w14:paraId="65982EBA" w14:textId="77777777" w:rsidTr="003828F2">
        <w:trPr>
          <w:jc w:val="center"/>
        </w:trPr>
        <w:tc>
          <w:tcPr>
            <w:tcW w:w="1140" w:type="dxa"/>
          </w:tcPr>
          <w:p w14:paraId="5C14C6B5" w14:textId="77777777" w:rsidR="00186335" w:rsidRPr="0056245B" w:rsidRDefault="00186335" w:rsidP="00186335">
            <w:pPr>
              <w:jc w:val="center"/>
            </w:pPr>
            <w:r w:rsidRPr="0056245B">
              <w:t>CO6</w:t>
            </w:r>
          </w:p>
        </w:tc>
        <w:tc>
          <w:tcPr>
            <w:tcW w:w="709" w:type="dxa"/>
          </w:tcPr>
          <w:p w14:paraId="2417FF1F" w14:textId="77777777" w:rsidR="00186335" w:rsidRPr="0056245B" w:rsidRDefault="00186335" w:rsidP="00186335">
            <w:pPr>
              <w:jc w:val="center"/>
            </w:pPr>
          </w:p>
        </w:tc>
        <w:tc>
          <w:tcPr>
            <w:tcW w:w="708" w:type="dxa"/>
          </w:tcPr>
          <w:p w14:paraId="47A31B48" w14:textId="77777777" w:rsidR="00186335" w:rsidRPr="0056245B" w:rsidRDefault="00186335" w:rsidP="00186335">
            <w:pPr>
              <w:jc w:val="center"/>
            </w:pPr>
            <w:r w:rsidRPr="0056245B">
              <w:t>10</w:t>
            </w:r>
          </w:p>
        </w:tc>
        <w:tc>
          <w:tcPr>
            <w:tcW w:w="709" w:type="dxa"/>
          </w:tcPr>
          <w:p w14:paraId="575A7CE2" w14:textId="77777777" w:rsidR="00186335" w:rsidRPr="0056245B" w:rsidRDefault="00186335" w:rsidP="00186335">
            <w:pPr>
              <w:jc w:val="center"/>
            </w:pPr>
          </w:p>
        </w:tc>
        <w:tc>
          <w:tcPr>
            <w:tcW w:w="709" w:type="dxa"/>
          </w:tcPr>
          <w:p w14:paraId="4575E13D" w14:textId="77777777" w:rsidR="00186335" w:rsidRPr="0056245B" w:rsidRDefault="00186335" w:rsidP="00186335">
            <w:pPr>
              <w:jc w:val="center"/>
            </w:pPr>
          </w:p>
        </w:tc>
        <w:tc>
          <w:tcPr>
            <w:tcW w:w="709" w:type="dxa"/>
          </w:tcPr>
          <w:p w14:paraId="564EB3A8" w14:textId="77777777" w:rsidR="00186335" w:rsidRPr="0056245B" w:rsidRDefault="00186335" w:rsidP="00186335">
            <w:pPr>
              <w:jc w:val="center"/>
            </w:pPr>
          </w:p>
        </w:tc>
        <w:tc>
          <w:tcPr>
            <w:tcW w:w="708" w:type="dxa"/>
          </w:tcPr>
          <w:p w14:paraId="244F0D59" w14:textId="77777777" w:rsidR="00186335" w:rsidRPr="0056245B" w:rsidRDefault="00186335" w:rsidP="00186335">
            <w:pPr>
              <w:jc w:val="center"/>
            </w:pPr>
          </w:p>
        </w:tc>
        <w:tc>
          <w:tcPr>
            <w:tcW w:w="993" w:type="dxa"/>
          </w:tcPr>
          <w:p w14:paraId="07BFD698" w14:textId="77777777" w:rsidR="00186335" w:rsidRPr="0056245B" w:rsidRDefault="00186335" w:rsidP="00186335">
            <w:pPr>
              <w:jc w:val="center"/>
            </w:pPr>
            <w:r w:rsidRPr="0056245B">
              <w:t>10</w:t>
            </w:r>
          </w:p>
        </w:tc>
      </w:tr>
      <w:tr w:rsidR="00186335" w:rsidRPr="0056245B" w14:paraId="1A81BC1D" w14:textId="77777777" w:rsidTr="003828F2">
        <w:trPr>
          <w:jc w:val="center"/>
        </w:trPr>
        <w:tc>
          <w:tcPr>
            <w:tcW w:w="5392" w:type="dxa"/>
            <w:gridSpan w:val="7"/>
          </w:tcPr>
          <w:p w14:paraId="1A45878A" w14:textId="77777777" w:rsidR="00186335" w:rsidRPr="0056245B" w:rsidRDefault="00186335" w:rsidP="00186335"/>
        </w:tc>
        <w:tc>
          <w:tcPr>
            <w:tcW w:w="993" w:type="dxa"/>
          </w:tcPr>
          <w:p w14:paraId="786D772C" w14:textId="77777777" w:rsidR="00186335" w:rsidRPr="0056245B" w:rsidRDefault="00186335" w:rsidP="00186335">
            <w:pPr>
              <w:jc w:val="center"/>
              <w:rPr>
                <w:b/>
              </w:rPr>
            </w:pPr>
            <w:r w:rsidRPr="0056245B">
              <w:rPr>
                <w:b/>
              </w:rPr>
              <w:t>170</w:t>
            </w:r>
          </w:p>
        </w:tc>
      </w:tr>
    </w:tbl>
    <w:p w14:paraId="7E1A5203" w14:textId="77777777" w:rsidR="00186335" w:rsidRPr="0056245B" w:rsidRDefault="00186335" w:rsidP="00186335">
      <w:pPr>
        <w:tabs>
          <w:tab w:val="left" w:pos="5529"/>
        </w:tabs>
      </w:pPr>
      <w:r>
        <w:tab/>
      </w:r>
    </w:p>
    <w:p w14:paraId="0259374D" w14:textId="77777777" w:rsidR="00186335" w:rsidRDefault="00186335">
      <w:pPr>
        <w:spacing w:after="200" w:line="276" w:lineRule="auto"/>
        <w:rPr>
          <w:bCs/>
          <w:noProof/>
        </w:rPr>
      </w:pPr>
      <w:r>
        <w:rPr>
          <w:bCs/>
          <w:noProof/>
        </w:rPr>
        <w:br w:type="page"/>
      </w:r>
    </w:p>
    <w:p w14:paraId="3C2B4D82" w14:textId="6E09A058" w:rsidR="00186335" w:rsidRPr="00303CB2" w:rsidRDefault="00186335" w:rsidP="00186335">
      <w:pPr>
        <w:jc w:val="center"/>
        <w:rPr>
          <w:bCs/>
          <w:noProof/>
        </w:rPr>
      </w:pPr>
      <w:r w:rsidRPr="00303CB2">
        <w:rPr>
          <w:noProof/>
        </w:rPr>
        <w:lastRenderedPageBreak/>
        <w:drawing>
          <wp:inline distT="0" distB="0" distL="0" distR="0" wp14:anchorId="7E94D547" wp14:editId="2EC7103C">
            <wp:extent cx="5745480" cy="836930"/>
            <wp:effectExtent l="0" t="0" r="7620" b="1270"/>
            <wp:docPr id="503614733" name="Picture 50361473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5480" cy="836930"/>
                    </a:xfrm>
                    <a:prstGeom prst="rect">
                      <a:avLst/>
                    </a:prstGeom>
                    <a:noFill/>
                    <a:ln>
                      <a:noFill/>
                    </a:ln>
                  </pic:spPr>
                </pic:pic>
              </a:graphicData>
            </a:graphic>
          </wp:inline>
        </w:drawing>
      </w:r>
    </w:p>
    <w:p w14:paraId="64494AEB" w14:textId="77777777" w:rsidR="00186335" w:rsidRPr="00303CB2" w:rsidRDefault="00186335" w:rsidP="00186335">
      <w:pPr>
        <w:jc w:val="center"/>
        <w:rPr>
          <w:b/>
          <w:bCs/>
        </w:rPr>
      </w:pPr>
    </w:p>
    <w:p w14:paraId="6ACBF947" w14:textId="77777777" w:rsidR="00186335" w:rsidRPr="00303CB2" w:rsidRDefault="00186335" w:rsidP="00186335">
      <w:pPr>
        <w:jc w:val="center"/>
        <w:rPr>
          <w:b/>
          <w:bCs/>
        </w:rPr>
      </w:pPr>
      <w:r w:rsidRPr="00303CB2">
        <w:rPr>
          <w:b/>
          <w:bCs/>
        </w:rPr>
        <w:t>END SEMESTER EXAMINATION – NOV / DEC 2024</w:t>
      </w:r>
    </w:p>
    <w:p w14:paraId="2E2705D1" w14:textId="77777777" w:rsidR="00186335" w:rsidRPr="00303CB2"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804"/>
        <w:gridCol w:w="1417"/>
        <w:gridCol w:w="709"/>
      </w:tblGrid>
      <w:tr w:rsidR="00186335" w:rsidRPr="00D948D0" w14:paraId="2A994C67" w14:textId="77777777" w:rsidTr="00186335">
        <w:trPr>
          <w:trHeight w:val="397"/>
          <w:jc w:val="center"/>
        </w:trPr>
        <w:tc>
          <w:tcPr>
            <w:tcW w:w="1555" w:type="dxa"/>
            <w:vAlign w:val="center"/>
          </w:tcPr>
          <w:p w14:paraId="2A16E17E" w14:textId="77777777" w:rsidR="00186335" w:rsidRPr="00D948D0" w:rsidRDefault="00186335" w:rsidP="00186335">
            <w:pPr>
              <w:pStyle w:val="Title"/>
              <w:jc w:val="left"/>
              <w:rPr>
                <w:b/>
                <w:sz w:val="22"/>
                <w:szCs w:val="22"/>
              </w:rPr>
            </w:pPr>
            <w:r w:rsidRPr="00D948D0">
              <w:rPr>
                <w:b/>
                <w:sz w:val="22"/>
                <w:szCs w:val="22"/>
              </w:rPr>
              <w:t xml:space="preserve">Course Code      </w:t>
            </w:r>
          </w:p>
        </w:tc>
        <w:tc>
          <w:tcPr>
            <w:tcW w:w="6804" w:type="dxa"/>
            <w:vAlign w:val="center"/>
          </w:tcPr>
          <w:p w14:paraId="4AD56BF3" w14:textId="77777777" w:rsidR="00186335" w:rsidRPr="00D948D0" w:rsidRDefault="00186335" w:rsidP="00186335">
            <w:pPr>
              <w:pStyle w:val="Title"/>
              <w:jc w:val="left"/>
              <w:rPr>
                <w:b/>
                <w:sz w:val="22"/>
                <w:szCs w:val="22"/>
              </w:rPr>
            </w:pPr>
            <w:r w:rsidRPr="00D948D0">
              <w:rPr>
                <w:b/>
                <w:sz w:val="22"/>
                <w:szCs w:val="22"/>
              </w:rPr>
              <w:t>23BC2007</w:t>
            </w:r>
          </w:p>
        </w:tc>
        <w:tc>
          <w:tcPr>
            <w:tcW w:w="1417" w:type="dxa"/>
            <w:vAlign w:val="center"/>
          </w:tcPr>
          <w:p w14:paraId="789B268F" w14:textId="77777777" w:rsidR="00186335" w:rsidRPr="00D948D0" w:rsidRDefault="00186335" w:rsidP="00186335">
            <w:pPr>
              <w:pStyle w:val="Title"/>
              <w:ind w:left="-468" w:firstLine="468"/>
              <w:jc w:val="left"/>
              <w:rPr>
                <w:sz w:val="22"/>
                <w:szCs w:val="22"/>
              </w:rPr>
            </w:pPr>
            <w:r w:rsidRPr="00D948D0">
              <w:rPr>
                <w:b/>
                <w:bCs/>
                <w:sz w:val="22"/>
                <w:szCs w:val="22"/>
              </w:rPr>
              <w:t xml:space="preserve">Duration       </w:t>
            </w:r>
          </w:p>
        </w:tc>
        <w:tc>
          <w:tcPr>
            <w:tcW w:w="709" w:type="dxa"/>
            <w:vAlign w:val="center"/>
          </w:tcPr>
          <w:p w14:paraId="7323419E" w14:textId="77777777" w:rsidR="00186335" w:rsidRPr="00D948D0" w:rsidRDefault="00186335" w:rsidP="00186335">
            <w:pPr>
              <w:pStyle w:val="Title"/>
              <w:jc w:val="left"/>
              <w:rPr>
                <w:b/>
                <w:sz w:val="22"/>
                <w:szCs w:val="22"/>
              </w:rPr>
            </w:pPr>
            <w:r w:rsidRPr="00D948D0">
              <w:rPr>
                <w:b/>
                <w:sz w:val="22"/>
                <w:szCs w:val="22"/>
              </w:rPr>
              <w:t>3hrs</w:t>
            </w:r>
          </w:p>
        </w:tc>
      </w:tr>
      <w:tr w:rsidR="00186335" w:rsidRPr="00D948D0" w14:paraId="7EF51A91" w14:textId="77777777" w:rsidTr="00186335">
        <w:trPr>
          <w:trHeight w:val="397"/>
          <w:jc w:val="center"/>
        </w:trPr>
        <w:tc>
          <w:tcPr>
            <w:tcW w:w="1555" w:type="dxa"/>
            <w:vAlign w:val="center"/>
          </w:tcPr>
          <w:p w14:paraId="5614C496" w14:textId="77777777" w:rsidR="00186335" w:rsidRPr="00D948D0" w:rsidRDefault="00186335" w:rsidP="00186335">
            <w:pPr>
              <w:pStyle w:val="Title"/>
              <w:ind w:right="-160"/>
              <w:jc w:val="left"/>
              <w:rPr>
                <w:b/>
                <w:sz w:val="22"/>
                <w:szCs w:val="22"/>
              </w:rPr>
            </w:pPr>
            <w:r w:rsidRPr="00D948D0">
              <w:rPr>
                <w:b/>
                <w:sz w:val="22"/>
                <w:szCs w:val="22"/>
              </w:rPr>
              <w:t>Course Title</w:t>
            </w:r>
          </w:p>
        </w:tc>
        <w:tc>
          <w:tcPr>
            <w:tcW w:w="6804" w:type="dxa"/>
            <w:vAlign w:val="center"/>
          </w:tcPr>
          <w:p w14:paraId="75C69F08" w14:textId="77777777" w:rsidR="00186335" w:rsidRPr="00D948D0" w:rsidRDefault="00186335" w:rsidP="00186335">
            <w:pPr>
              <w:pStyle w:val="Title"/>
              <w:jc w:val="left"/>
              <w:rPr>
                <w:b/>
                <w:sz w:val="22"/>
                <w:szCs w:val="22"/>
              </w:rPr>
            </w:pPr>
            <w:r w:rsidRPr="00D948D0">
              <w:rPr>
                <w:b/>
                <w:sz w:val="22"/>
                <w:szCs w:val="22"/>
              </w:rPr>
              <w:t>FUNDAMENTALS OF DATA ANALYTICS</w:t>
            </w:r>
          </w:p>
        </w:tc>
        <w:tc>
          <w:tcPr>
            <w:tcW w:w="1417" w:type="dxa"/>
            <w:vAlign w:val="center"/>
          </w:tcPr>
          <w:p w14:paraId="5FCFEF5D" w14:textId="77777777" w:rsidR="00186335" w:rsidRPr="00D948D0" w:rsidRDefault="00186335" w:rsidP="00186335">
            <w:pPr>
              <w:pStyle w:val="Title"/>
              <w:jc w:val="left"/>
              <w:rPr>
                <w:b/>
                <w:bCs/>
                <w:sz w:val="22"/>
                <w:szCs w:val="22"/>
              </w:rPr>
            </w:pPr>
            <w:r w:rsidRPr="00D948D0">
              <w:rPr>
                <w:b/>
                <w:bCs/>
                <w:sz w:val="22"/>
                <w:szCs w:val="22"/>
              </w:rPr>
              <w:t xml:space="preserve">Max. Marks </w:t>
            </w:r>
          </w:p>
        </w:tc>
        <w:tc>
          <w:tcPr>
            <w:tcW w:w="709" w:type="dxa"/>
            <w:vAlign w:val="center"/>
          </w:tcPr>
          <w:p w14:paraId="471EAD8F" w14:textId="77777777" w:rsidR="00186335" w:rsidRPr="00D948D0" w:rsidRDefault="00186335" w:rsidP="00186335">
            <w:pPr>
              <w:pStyle w:val="Title"/>
              <w:jc w:val="left"/>
              <w:rPr>
                <w:b/>
                <w:sz w:val="22"/>
                <w:szCs w:val="22"/>
              </w:rPr>
            </w:pPr>
            <w:r w:rsidRPr="00D948D0">
              <w:rPr>
                <w:b/>
                <w:sz w:val="22"/>
                <w:szCs w:val="22"/>
              </w:rPr>
              <w:t>100</w:t>
            </w:r>
          </w:p>
        </w:tc>
      </w:tr>
    </w:tbl>
    <w:p w14:paraId="1C0921CB" w14:textId="77777777" w:rsidR="00186335" w:rsidRPr="00303CB2"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724"/>
        <w:gridCol w:w="280"/>
        <w:gridCol w:w="7845"/>
        <w:gridCol w:w="725"/>
        <w:gridCol w:w="583"/>
        <w:gridCol w:w="596"/>
      </w:tblGrid>
      <w:tr w:rsidR="00186335" w:rsidRPr="00303CB2" w14:paraId="1A7B6645" w14:textId="77777777" w:rsidTr="00186335">
        <w:trPr>
          <w:trHeight w:val="552"/>
        </w:trPr>
        <w:tc>
          <w:tcPr>
            <w:tcW w:w="337" w:type="pct"/>
            <w:vAlign w:val="center"/>
          </w:tcPr>
          <w:p w14:paraId="256218A1" w14:textId="77777777" w:rsidR="00186335" w:rsidRPr="00303CB2" w:rsidRDefault="00186335" w:rsidP="0038175F">
            <w:pPr>
              <w:jc w:val="center"/>
              <w:rPr>
                <w:b/>
              </w:rPr>
            </w:pPr>
            <w:r w:rsidRPr="00303CB2">
              <w:rPr>
                <w:b/>
              </w:rPr>
              <w:t>Q. No.</w:t>
            </w:r>
          </w:p>
        </w:tc>
        <w:tc>
          <w:tcPr>
            <w:tcW w:w="3778" w:type="pct"/>
            <w:gridSpan w:val="2"/>
            <w:vAlign w:val="center"/>
          </w:tcPr>
          <w:p w14:paraId="3F578E96" w14:textId="77777777" w:rsidR="00186335" w:rsidRPr="00303CB2" w:rsidRDefault="00186335" w:rsidP="0038175F">
            <w:pPr>
              <w:jc w:val="center"/>
              <w:rPr>
                <w:b/>
              </w:rPr>
            </w:pPr>
            <w:r w:rsidRPr="00303CB2">
              <w:rPr>
                <w:b/>
              </w:rPr>
              <w:t>Questions</w:t>
            </w:r>
          </w:p>
        </w:tc>
        <w:tc>
          <w:tcPr>
            <w:tcW w:w="337" w:type="pct"/>
            <w:vAlign w:val="center"/>
          </w:tcPr>
          <w:p w14:paraId="1D05EFE1" w14:textId="77777777" w:rsidR="00186335" w:rsidRPr="00303CB2" w:rsidRDefault="00186335" w:rsidP="0038175F">
            <w:pPr>
              <w:jc w:val="center"/>
              <w:rPr>
                <w:b/>
              </w:rPr>
            </w:pPr>
            <w:r w:rsidRPr="00303CB2">
              <w:rPr>
                <w:b/>
              </w:rPr>
              <w:t>CO</w:t>
            </w:r>
          </w:p>
        </w:tc>
        <w:tc>
          <w:tcPr>
            <w:tcW w:w="271" w:type="pct"/>
            <w:vAlign w:val="center"/>
          </w:tcPr>
          <w:p w14:paraId="07D046FC" w14:textId="77777777" w:rsidR="00186335" w:rsidRPr="00303CB2" w:rsidRDefault="00186335" w:rsidP="0038175F">
            <w:pPr>
              <w:jc w:val="center"/>
              <w:rPr>
                <w:b/>
              </w:rPr>
            </w:pPr>
            <w:r w:rsidRPr="00303CB2">
              <w:rPr>
                <w:b/>
              </w:rPr>
              <w:t>BL</w:t>
            </w:r>
          </w:p>
        </w:tc>
        <w:tc>
          <w:tcPr>
            <w:tcW w:w="276" w:type="pct"/>
            <w:vAlign w:val="center"/>
          </w:tcPr>
          <w:p w14:paraId="5C3FE685" w14:textId="77777777" w:rsidR="00186335" w:rsidRPr="00303CB2" w:rsidRDefault="00186335" w:rsidP="0038175F">
            <w:pPr>
              <w:jc w:val="center"/>
              <w:rPr>
                <w:b/>
              </w:rPr>
            </w:pPr>
            <w:r w:rsidRPr="00303CB2">
              <w:rPr>
                <w:b/>
              </w:rPr>
              <w:t>M</w:t>
            </w:r>
          </w:p>
        </w:tc>
      </w:tr>
      <w:tr w:rsidR="00186335" w:rsidRPr="00303CB2" w14:paraId="5C41A8C5" w14:textId="77777777" w:rsidTr="0038175F">
        <w:trPr>
          <w:trHeight w:val="552"/>
        </w:trPr>
        <w:tc>
          <w:tcPr>
            <w:tcW w:w="5000" w:type="pct"/>
            <w:gridSpan w:val="6"/>
            <w:vAlign w:val="center"/>
          </w:tcPr>
          <w:p w14:paraId="0B0F1267" w14:textId="77777777" w:rsidR="00186335" w:rsidRPr="00303CB2" w:rsidRDefault="00186335" w:rsidP="008C57B9">
            <w:pPr>
              <w:jc w:val="center"/>
              <w:rPr>
                <w:b/>
                <w:u w:val="single"/>
              </w:rPr>
            </w:pPr>
            <w:r w:rsidRPr="00303CB2">
              <w:rPr>
                <w:b/>
                <w:u w:val="single"/>
              </w:rPr>
              <w:t>PART – A (5 X 2 = 10 MARKS)</w:t>
            </w:r>
          </w:p>
        </w:tc>
      </w:tr>
      <w:tr w:rsidR="00186335" w:rsidRPr="00303CB2" w14:paraId="683AB230" w14:textId="77777777" w:rsidTr="00186335">
        <w:trPr>
          <w:trHeight w:val="283"/>
        </w:trPr>
        <w:tc>
          <w:tcPr>
            <w:tcW w:w="337" w:type="pct"/>
            <w:vAlign w:val="bottom"/>
          </w:tcPr>
          <w:p w14:paraId="5DF485FA" w14:textId="77777777" w:rsidR="00186335" w:rsidRPr="00303CB2" w:rsidRDefault="00186335" w:rsidP="00666955">
            <w:pPr>
              <w:jc w:val="center"/>
            </w:pPr>
            <w:r w:rsidRPr="00303CB2">
              <w:t>1.</w:t>
            </w:r>
          </w:p>
        </w:tc>
        <w:tc>
          <w:tcPr>
            <w:tcW w:w="3778" w:type="pct"/>
            <w:gridSpan w:val="2"/>
            <w:vAlign w:val="bottom"/>
          </w:tcPr>
          <w:p w14:paraId="08C49DB1" w14:textId="77777777" w:rsidR="00186335" w:rsidRPr="00303CB2" w:rsidRDefault="00186335" w:rsidP="00666955">
            <w:pPr>
              <w:autoSpaceDE w:val="0"/>
              <w:autoSpaceDN w:val="0"/>
              <w:adjustRightInd w:val="0"/>
            </w:pPr>
            <w:r w:rsidRPr="00303CB2">
              <w:t>Define business analysis.</w:t>
            </w:r>
          </w:p>
        </w:tc>
        <w:tc>
          <w:tcPr>
            <w:tcW w:w="337" w:type="pct"/>
            <w:vAlign w:val="bottom"/>
          </w:tcPr>
          <w:p w14:paraId="79E248EB" w14:textId="77777777" w:rsidR="00186335" w:rsidRPr="00303CB2" w:rsidRDefault="00186335" w:rsidP="00666955">
            <w:pPr>
              <w:jc w:val="center"/>
            </w:pPr>
            <w:r w:rsidRPr="00303CB2">
              <w:t>CO1</w:t>
            </w:r>
          </w:p>
        </w:tc>
        <w:tc>
          <w:tcPr>
            <w:tcW w:w="271" w:type="pct"/>
            <w:vAlign w:val="bottom"/>
          </w:tcPr>
          <w:p w14:paraId="7914535B" w14:textId="77777777" w:rsidR="00186335" w:rsidRPr="00303CB2" w:rsidRDefault="00186335" w:rsidP="00666955">
            <w:pPr>
              <w:jc w:val="center"/>
            </w:pPr>
            <w:r w:rsidRPr="00303CB2">
              <w:t>R</w:t>
            </w:r>
          </w:p>
        </w:tc>
        <w:tc>
          <w:tcPr>
            <w:tcW w:w="276" w:type="pct"/>
            <w:vAlign w:val="bottom"/>
          </w:tcPr>
          <w:p w14:paraId="1BCED128" w14:textId="77777777" w:rsidR="00186335" w:rsidRPr="00303CB2" w:rsidRDefault="00186335" w:rsidP="00666955">
            <w:pPr>
              <w:jc w:val="center"/>
            </w:pPr>
            <w:r w:rsidRPr="00303CB2">
              <w:t>2</w:t>
            </w:r>
          </w:p>
        </w:tc>
      </w:tr>
      <w:tr w:rsidR="00186335" w:rsidRPr="00303CB2" w14:paraId="438856FC" w14:textId="77777777" w:rsidTr="00186335">
        <w:trPr>
          <w:trHeight w:val="283"/>
        </w:trPr>
        <w:tc>
          <w:tcPr>
            <w:tcW w:w="337" w:type="pct"/>
            <w:vAlign w:val="bottom"/>
          </w:tcPr>
          <w:p w14:paraId="2ED2C04B" w14:textId="77777777" w:rsidR="00186335" w:rsidRPr="00303CB2" w:rsidRDefault="00186335" w:rsidP="00666955">
            <w:pPr>
              <w:jc w:val="center"/>
            </w:pPr>
            <w:r w:rsidRPr="00303CB2">
              <w:t>2.</w:t>
            </w:r>
          </w:p>
        </w:tc>
        <w:tc>
          <w:tcPr>
            <w:tcW w:w="3778" w:type="pct"/>
            <w:gridSpan w:val="2"/>
            <w:vAlign w:val="bottom"/>
          </w:tcPr>
          <w:p w14:paraId="6627C374" w14:textId="77777777" w:rsidR="00186335" w:rsidRPr="00303CB2" w:rsidRDefault="00186335" w:rsidP="00666955">
            <w:r w:rsidRPr="00303CB2">
              <w:t>List any two to</w:t>
            </w:r>
            <w:r>
              <w:t>ols used for the data analytics.</w:t>
            </w:r>
          </w:p>
        </w:tc>
        <w:tc>
          <w:tcPr>
            <w:tcW w:w="337" w:type="pct"/>
            <w:vAlign w:val="bottom"/>
          </w:tcPr>
          <w:p w14:paraId="1E821A8D" w14:textId="77777777" w:rsidR="00186335" w:rsidRPr="00303CB2" w:rsidRDefault="00186335" w:rsidP="00666955">
            <w:pPr>
              <w:jc w:val="center"/>
            </w:pPr>
            <w:r w:rsidRPr="00303CB2">
              <w:t>CO2</w:t>
            </w:r>
          </w:p>
        </w:tc>
        <w:tc>
          <w:tcPr>
            <w:tcW w:w="271" w:type="pct"/>
            <w:vAlign w:val="bottom"/>
          </w:tcPr>
          <w:p w14:paraId="00414BCC" w14:textId="77777777" w:rsidR="00186335" w:rsidRPr="00303CB2" w:rsidRDefault="00186335" w:rsidP="00666955">
            <w:pPr>
              <w:jc w:val="center"/>
            </w:pPr>
            <w:r w:rsidRPr="00303CB2">
              <w:t>U</w:t>
            </w:r>
          </w:p>
        </w:tc>
        <w:tc>
          <w:tcPr>
            <w:tcW w:w="276" w:type="pct"/>
            <w:vAlign w:val="bottom"/>
          </w:tcPr>
          <w:p w14:paraId="640589E7" w14:textId="77777777" w:rsidR="00186335" w:rsidRPr="00303CB2" w:rsidRDefault="00186335" w:rsidP="00666955">
            <w:pPr>
              <w:jc w:val="center"/>
            </w:pPr>
            <w:r w:rsidRPr="00303CB2">
              <w:t>2</w:t>
            </w:r>
          </w:p>
        </w:tc>
      </w:tr>
      <w:tr w:rsidR="00186335" w:rsidRPr="00303CB2" w14:paraId="315C5B29" w14:textId="77777777" w:rsidTr="00186335">
        <w:trPr>
          <w:trHeight w:val="283"/>
        </w:trPr>
        <w:tc>
          <w:tcPr>
            <w:tcW w:w="337" w:type="pct"/>
            <w:vAlign w:val="bottom"/>
          </w:tcPr>
          <w:p w14:paraId="607DD145" w14:textId="77777777" w:rsidR="00186335" w:rsidRPr="00303CB2" w:rsidRDefault="00186335" w:rsidP="00666955">
            <w:pPr>
              <w:jc w:val="center"/>
            </w:pPr>
            <w:r w:rsidRPr="00303CB2">
              <w:t>3.</w:t>
            </w:r>
          </w:p>
        </w:tc>
        <w:tc>
          <w:tcPr>
            <w:tcW w:w="3778" w:type="pct"/>
            <w:gridSpan w:val="2"/>
            <w:vAlign w:val="bottom"/>
          </w:tcPr>
          <w:p w14:paraId="55D22818" w14:textId="77777777" w:rsidR="00186335" w:rsidRPr="00303CB2" w:rsidRDefault="00186335" w:rsidP="00666955">
            <w:r w:rsidRPr="00303CB2">
              <w:t>Define data analytics.</w:t>
            </w:r>
          </w:p>
        </w:tc>
        <w:tc>
          <w:tcPr>
            <w:tcW w:w="337" w:type="pct"/>
            <w:vAlign w:val="bottom"/>
          </w:tcPr>
          <w:p w14:paraId="7A590D5D" w14:textId="77777777" w:rsidR="00186335" w:rsidRPr="00303CB2" w:rsidRDefault="00186335" w:rsidP="00666955">
            <w:pPr>
              <w:jc w:val="center"/>
            </w:pPr>
            <w:r w:rsidRPr="00303CB2">
              <w:t>CO3</w:t>
            </w:r>
          </w:p>
        </w:tc>
        <w:tc>
          <w:tcPr>
            <w:tcW w:w="271" w:type="pct"/>
            <w:vAlign w:val="bottom"/>
          </w:tcPr>
          <w:p w14:paraId="45629129" w14:textId="77777777" w:rsidR="00186335" w:rsidRPr="00303CB2" w:rsidRDefault="00186335" w:rsidP="00666955">
            <w:pPr>
              <w:jc w:val="center"/>
            </w:pPr>
            <w:r w:rsidRPr="00303CB2">
              <w:t>R</w:t>
            </w:r>
          </w:p>
        </w:tc>
        <w:tc>
          <w:tcPr>
            <w:tcW w:w="276" w:type="pct"/>
            <w:vAlign w:val="bottom"/>
          </w:tcPr>
          <w:p w14:paraId="7167ACC8" w14:textId="77777777" w:rsidR="00186335" w:rsidRPr="00303CB2" w:rsidRDefault="00186335" w:rsidP="00666955">
            <w:pPr>
              <w:jc w:val="center"/>
            </w:pPr>
            <w:r w:rsidRPr="00303CB2">
              <w:t>2</w:t>
            </w:r>
          </w:p>
        </w:tc>
      </w:tr>
      <w:tr w:rsidR="00186335" w:rsidRPr="00303CB2" w14:paraId="3A4BBCC0" w14:textId="77777777" w:rsidTr="00186335">
        <w:trPr>
          <w:trHeight w:val="283"/>
        </w:trPr>
        <w:tc>
          <w:tcPr>
            <w:tcW w:w="337" w:type="pct"/>
            <w:vAlign w:val="bottom"/>
          </w:tcPr>
          <w:p w14:paraId="3F21F9F4" w14:textId="77777777" w:rsidR="00186335" w:rsidRPr="00303CB2" w:rsidRDefault="00186335" w:rsidP="00666955">
            <w:pPr>
              <w:jc w:val="center"/>
            </w:pPr>
            <w:r w:rsidRPr="00303CB2">
              <w:t>4.</w:t>
            </w:r>
          </w:p>
        </w:tc>
        <w:tc>
          <w:tcPr>
            <w:tcW w:w="3778" w:type="pct"/>
            <w:gridSpan w:val="2"/>
            <w:vAlign w:val="bottom"/>
          </w:tcPr>
          <w:p w14:paraId="157ED91D" w14:textId="77777777" w:rsidR="00186335" w:rsidRPr="00303CB2" w:rsidRDefault="00186335" w:rsidP="00666955">
            <w:r w:rsidRPr="00303CB2">
              <w:t>Explain the purpose of the pie chart.</w:t>
            </w:r>
          </w:p>
        </w:tc>
        <w:tc>
          <w:tcPr>
            <w:tcW w:w="337" w:type="pct"/>
            <w:vAlign w:val="bottom"/>
          </w:tcPr>
          <w:p w14:paraId="3E5BEE59" w14:textId="77777777" w:rsidR="00186335" w:rsidRPr="00303CB2" w:rsidRDefault="00186335" w:rsidP="00666955">
            <w:pPr>
              <w:jc w:val="center"/>
            </w:pPr>
            <w:r w:rsidRPr="00303CB2">
              <w:t>CO4</w:t>
            </w:r>
          </w:p>
        </w:tc>
        <w:tc>
          <w:tcPr>
            <w:tcW w:w="271" w:type="pct"/>
            <w:vAlign w:val="bottom"/>
          </w:tcPr>
          <w:p w14:paraId="67D3AABD" w14:textId="77777777" w:rsidR="00186335" w:rsidRPr="00303CB2" w:rsidRDefault="00186335" w:rsidP="00666955">
            <w:pPr>
              <w:jc w:val="center"/>
            </w:pPr>
            <w:r w:rsidRPr="00303CB2">
              <w:t>U</w:t>
            </w:r>
          </w:p>
        </w:tc>
        <w:tc>
          <w:tcPr>
            <w:tcW w:w="276" w:type="pct"/>
            <w:vAlign w:val="bottom"/>
          </w:tcPr>
          <w:p w14:paraId="3E4A0FC5" w14:textId="77777777" w:rsidR="00186335" w:rsidRPr="00303CB2" w:rsidRDefault="00186335" w:rsidP="00666955">
            <w:pPr>
              <w:jc w:val="center"/>
            </w:pPr>
            <w:r w:rsidRPr="00303CB2">
              <w:t>2</w:t>
            </w:r>
          </w:p>
        </w:tc>
      </w:tr>
      <w:tr w:rsidR="00186335" w:rsidRPr="00303CB2" w14:paraId="35CA27D7" w14:textId="77777777" w:rsidTr="00186335">
        <w:trPr>
          <w:trHeight w:val="283"/>
        </w:trPr>
        <w:tc>
          <w:tcPr>
            <w:tcW w:w="337" w:type="pct"/>
            <w:vAlign w:val="bottom"/>
          </w:tcPr>
          <w:p w14:paraId="0694F6D5" w14:textId="77777777" w:rsidR="00186335" w:rsidRPr="00303CB2" w:rsidRDefault="00186335" w:rsidP="00666955">
            <w:pPr>
              <w:jc w:val="center"/>
            </w:pPr>
            <w:r w:rsidRPr="00303CB2">
              <w:t>5.</w:t>
            </w:r>
          </w:p>
        </w:tc>
        <w:tc>
          <w:tcPr>
            <w:tcW w:w="3778" w:type="pct"/>
            <w:gridSpan w:val="2"/>
            <w:vAlign w:val="bottom"/>
          </w:tcPr>
          <w:p w14:paraId="1BCDFE22" w14:textId="77777777" w:rsidR="00186335" w:rsidRPr="00303CB2" w:rsidRDefault="00186335" w:rsidP="00666955">
            <w:pPr>
              <w:pStyle w:val="Default"/>
            </w:pPr>
            <w:r w:rsidRPr="00303CB2">
              <w:t>List any two shortcut keys used in excel.</w:t>
            </w:r>
          </w:p>
        </w:tc>
        <w:tc>
          <w:tcPr>
            <w:tcW w:w="337" w:type="pct"/>
            <w:vAlign w:val="bottom"/>
          </w:tcPr>
          <w:p w14:paraId="489B0D08" w14:textId="77777777" w:rsidR="00186335" w:rsidRPr="00303CB2" w:rsidRDefault="00186335" w:rsidP="00666955">
            <w:pPr>
              <w:jc w:val="center"/>
            </w:pPr>
            <w:r w:rsidRPr="00303CB2">
              <w:t>CO5</w:t>
            </w:r>
          </w:p>
        </w:tc>
        <w:tc>
          <w:tcPr>
            <w:tcW w:w="271" w:type="pct"/>
            <w:vAlign w:val="bottom"/>
          </w:tcPr>
          <w:p w14:paraId="7F4FCBF6" w14:textId="77777777" w:rsidR="00186335" w:rsidRPr="00303CB2" w:rsidRDefault="00186335" w:rsidP="00666955">
            <w:pPr>
              <w:jc w:val="center"/>
            </w:pPr>
            <w:r w:rsidRPr="00303CB2">
              <w:t>U</w:t>
            </w:r>
          </w:p>
        </w:tc>
        <w:tc>
          <w:tcPr>
            <w:tcW w:w="276" w:type="pct"/>
            <w:vAlign w:val="bottom"/>
          </w:tcPr>
          <w:p w14:paraId="33509753" w14:textId="77777777" w:rsidR="00186335" w:rsidRPr="00303CB2" w:rsidRDefault="00186335" w:rsidP="00666955">
            <w:pPr>
              <w:jc w:val="center"/>
            </w:pPr>
            <w:r w:rsidRPr="00303CB2">
              <w:t>2</w:t>
            </w:r>
          </w:p>
        </w:tc>
      </w:tr>
      <w:tr w:rsidR="00186335" w:rsidRPr="00303CB2" w14:paraId="32B44C44" w14:textId="77777777" w:rsidTr="0038175F">
        <w:trPr>
          <w:trHeight w:val="552"/>
        </w:trPr>
        <w:tc>
          <w:tcPr>
            <w:tcW w:w="5000" w:type="pct"/>
            <w:gridSpan w:val="6"/>
            <w:vAlign w:val="center"/>
          </w:tcPr>
          <w:p w14:paraId="27673108" w14:textId="77777777" w:rsidR="00186335" w:rsidRPr="00303CB2" w:rsidRDefault="00186335" w:rsidP="009263A0">
            <w:pPr>
              <w:jc w:val="center"/>
              <w:rPr>
                <w:b/>
                <w:u w:val="single"/>
              </w:rPr>
            </w:pPr>
            <w:r w:rsidRPr="00303CB2">
              <w:rPr>
                <w:b/>
                <w:u w:val="single"/>
              </w:rPr>
              <w:t xml:space="preserve">PART – B (3 X 10 = 30 MARKS) </w:t>
            </w:r>
          </w:p>
          <w:p w14:paraId="3CD0D626" w14:textId="77777777" w:rsidR="00186335" w:rsidRPr="00303CB2" w:rsidRDefault="00186335" w:rsidP="008C57B9">
            <w:pPr>
              <w:jc w:val="center"/>
              <w:rPr>
                <w:b/>
              </w:rPr>
            </w:pPr>
            <w:r w:rsidRPr="00303CB2">
              <w:rPr>
                <w:b/>
              </w:rPr>
              <w:t>(Answer all the Questions)</w:t>
            </w:r>
          </w:p>
        </w:tc>
      </w:tr>
      <w:tr w:rsidR="00186335" w:rsidRPr="00303CB2" w14:paraId="1C19F8CF" w14:textId="77777777" w:rsidTr="00186335">
        <w:trPr>
          <w:trHeight w:val="246"/>
        </w:trPr>
        <w:tc>
          <w:tcPr>
            <w:tcW w:w="337" w:type="pct"/>
          </w:tcPr>
          <w:p w14:paraId="49DEAC16" w14:textId="77777777" w:rsidR="00186335" w:rsidRPr="00303CB2" w:rsidRDefault="00186335" w:rsidP="003828F2">
            <w:pPr>
              <w:jc w:val="center"/>
            </w:pPr>
            <w:r w:rsidRPr="00303CB2">
              <w:t>6.</w:t>
            </w:r>
          </w:p>
        </w:tc>
        <w:tc>
          <w:tcPr>
            <w:tcW w:w="3778" w:type="pct"/>
            <w:gridSpan w:val="2"/>
            <w:vAlign w:val="bottom"/>
          </w:tcPr>
          <w:p w14:paraId="7E7CAA98" w14:textId="77777777" w:rsidR="00186335" w:rsidRPr="00303CB2" w:rsidRDefault="00186335" w:rsidP="00186335">
            <w:r>
              <w:t>Describe the importance</w:t>
            </w:r>
            <w:r w:rsidRPr="00303CB2">
              <w:t xml:space="preserve"> of SWOT in business.</w:t>
            </w:r>
          </w:p>
        </w:tc>
        <w:tc>
          <w:tcPr>
            <w:tcW w:w="337" w:type="pct"/>
          </w:tcPr>
          <w:p w14:paraId="0FA98AEC" w14:textId="77777777" w:rsidR="00186335" w:rsidRPr="00303CB2" w:rsidRDefault="00186335" w:rsidP="003828F2">
            <w:pPr>
              <w:jc w:val="center"/>
            </w:pPr>
            <w:r w:rsidRPr="00303CB2">
              <w:t>CO1</w:t>
            </w:r>
          </w:p>
        </w:tc>
        <w:tc>
          <w:tcPr>
            <w:tcW w:w="271" w:type="pct"/>
          </w:tcPr>
          <w:p w14:paraId="76434364" w14:textId="77777777" w:rsidR="00186335" w:rsidRPr="00303CB2" w:rsidRDefault="00186335" w:rsidP="003828F2">
            <w:pPr>
              <w:jc w:val="center"/>
            </w:pPr>
            <w:r w:rsidRPr="00303CB2">
              <w:t>U</w:t>
            </w:r>
          </w:p>
        </w:tc>
        <w:tc>
          <w:tcPr>
            <w:tcW w:w="276" w:type="pct"/>
          </w:tcPr>
          <w:p w14:paraId="0D7D545C" w14:textId="77777777" w:rsidR="00186335" w:rsidRPr="00303CB2" w:rsidRDefault="00186335" w:rsidP="003828F2">
            <w:pPr>
              <w:jc w:val="center"/>
            </w:pPr>
            <w:r w:rsidRPr="00303CB2">
              <w:t>10</w:t>
            </w:r>
          </w:p>
        </w:tc>
      </w:tr>
      <w:tr w:rsidR="00186335" w:rsidRPr="00303CB2" w14:paraId="5DD4EE06" w14:textId="77777777" w:rsidTr="00186335">
        <w:trPr>
          <w:trHeight w:val="283"/>
        </w:trPr>
        <w:tc>
          <w:tcPr>
            <w:tcW w:w="337" w:type="pct"/>
          </w:tcPr>
          <w:p w14:paraId="2B6AD732" w14:textId="77777777" w:rsidR="00186335" w:rsidRPr="00303CB2" w:rsidRDefault="00186335" w:rsidP="003828F2">
            <w:pPr>
              <w:jc w:val="center"/>
            </w:pPr>
          </w:p>
        </w:tc>
        <w:tc>
          <w:tcPr>
            <w:tcW w:w="3778" w:type="pct"/>
            <w:gridSpan w:val="2"/>
            <w:vAlign w:val="bottom"/>
          </w:tcPr>
          <w:p w14:paraId="3CCE6345" w14:textId="77777777" w:rsidR="00186335" w:rsidRPr="00303CB2" w:rsidRDefault="00186335" w:rsidP="003828F2">
            <w:pPr>
              <w:jc w:val="center"/>
              <w:rPr>
                <w:b/>
                <w:bCs/>
              </w:rPr>
            </w:pPr>
            <w:r w:rsidRPr="00303CB2">
              <w:rPr>
                <w:b/>
                <w:bCs/>
              </w:rPr>
              <w:t>(OR)</w:t>
            </w:r>
          </w:p>
        </w:tc>
        <w:tc>
          <w:tcPr>
            <w:tcW w:w="337" w:type="pct"/>
          </w:tcPr>
          <w:p w14:paraId="54C31A31" w14:textId="77777777" w:rsidR="00186335" w:rsidRPr="00303CB2" w:rsidRDefault="00186335" w:rsidP="003828F2">
            <w:pPr>
              <w:jc w:val="center"/>
            </w:pPr>
          </w:p>
        </w:tc>
        <w:tc>
          <w:tcPr>
            <w:tcW w:w="271" w:type="pct"/>
          </w:tcPr>
          <w:p w14:paraId="5BD0B89E" w14:textId="77777777" w:rsidR="00186335" w:rsidRPr="00303CB2" w:rsidRDefault="00186335" w:rsidP="003828F2">
            <w:pPr>
              <w:jc w:val="center"/>
            </w:pPr>
          </w:p>
        </w:tc>
        <w:tc>
          <w:tcPr>
            <w:tcW w:w="276" w:type="pct"/>
          </w:tcPr>
          <w:p w14:paraId="71477809" w14:textId="77777777" w:rsidR="00186335" w:rsidRPr="00303CB2" w:rsidRDefault="00186335" w:rsidP="003828F2">
            <w:pPr>
              <w:jc w:val="center"/>
            </w:pPr>
          </w:p>
        </w:tc>
      </w:tr>
      <w:tr w:rsidR="00186335" w:rsidRPr="00303CB2" w14:paraId="52A012E7" w14:textId="77777777" w:rsidTr="00186335">
        <w:trPr>
          <w:trHeight w:val="283"/>
        </w:trPr>
        <w:tc>
          <w:tcPr>
            <w:tcW w:w="337" w:type="pct"/>
          </w:tcPr>
          <w:p w14:paraId="4CBC46A7" w14:textId="77777777" w:rsidR="00186335" w:rsidRPr="00303CB2" w:rsidRDefault="00186335" w:rsidP="00186335">
            <w:pPr>
              <w:jc w:val="center"/>
            </w:pPr>
            <w:r w:rsidRPr="00303CB2">
              <w:t>7.</w:t>
            </w:r>
          </w:p>
        </w:tc>
        <w:tc>
          <w:tcPr>
            <w:tcW w:w="3778" w:type="pct"/>
            <w:gridSpan w:val="2"/>
            <w:vAlign w:val="center"/>
          </w:tcPr>
          <w:p w14:paraId="6DEF52C7" w14:textId="77777777" w:rsidR="00186335" w:rsidRPr="00303CB2" w:rsidRDefault="00186335" w:rsidP="00186335">
            <w:pPr>
              <w:jc w:val="both"/>
            </w:pPr>
            <w:r w:rsidRPr="00303CB2">
              <w:t>Compare the discrete and continuous random variable.</w:t>
            </w:r>
          </w:p>
        </w:tc>
        <w:tc>
          <w:tcPr>
            <w:tcW w:w="337" w:type="pct"/>
          </w:tcPr>
          <w:p w14:paraId="11477B88" w14:textId="77777777" w:rsidR="00186335" w:rsidRPr="00303CB2" w:rsidRDefault="00186335" w:rsidP="00186335">
            <w:pPr>
              <w:jc w:val="center"/>
            </w:pPr>
            <w:r w:rsidRPr="00303CB2">
              <w:t>CO2</w:t>
            </w:r>
          </w:p>
        </w:tc>
        <w:tc>
          <w:tcPr>
            <w:tcW w:w="271" w:type="pct"/>
          </w:tcPr>
          <w:p w14:paraId="7E5ABEC9" w14:textId="77777777" w:rsidR="00186335" w:rsidRPr="00303CB2" w:rsidRDefault="00186335" w:rsidP="00186335">
            <w:pPr>
              <w:jc w:val="center"/>
            </w:pPr>
            <w:r w:rsidRPr="00303CB2">
              <w:t>U</w:t>
            </w:r>
          </w:p>
        </w:tc>
        <w:tc>
          <w:tcPr>
            <w:tcW w:w="276" w:type="pct"/>
          </w:tcPr>
          <w:p w14:paraId="7A560F90" w14:textId="77777777" w:rsidR="00186335" w:rsidRPr="00303CB2" w:rsidRDefault="00186335" w:rsidP="00186335">
            <w:pPr>
              <w:jc w:val="center"/>
            </w:pPr>
            <w:r w:rsidRPr="00303CB2">
              <w:t>10</w:t>
            </w:r>
          </w:p>
        </w:tc>
      </w:tr>
      <w:tr w:rsidR="00186335" w:rsidRPr="00303CB2" w14:paraId="37DB5E99" w14:textId="77777777" w:rsidTr="00186335">
        <w:trPr>
          <w:trHeight w:val="283"/>
        </w:trPr>
        <w:tc>
          <w:tcPr>
            <w:tcW w:w="337" w:type="pct"/>
          </w:tcPr>
          <w:p w14:paraId="6202110A" w14:textId="77777777" w:rsidR="00186335" w:rsidRPr="00303CB2" w:rsidRDefault="00186335" w:rsidP="00186335">
            <w:pPr>
              <w:jc w:val="center"/>
            </w:pPr>
            <w:r w:rsidRPr="00303CB2">
              <w:t>8.</w:t>
            </w:r>
          </w:p>
        </w:tc>
        <w:tc>
          <w:tcPr>
            <w:tcW w:w="3778" w:type="pct"/>
            <w:gridSpan w:val="2"/>
            <w:vAlign w:val="bottom"/>
          </w:tcPr>
          <w:p w14:paraId="0454A6C5" w14:textId="77777777" w:rsidR="00186335" w:rsidRPr="00303CB2" w:rsidRDefault="00186335" w:rsidP="00186335">
            <w:pPr>
              <w:jc w:val="both"/>
            </w:pPr>
            <w:r w:rsidRPr="00303CB2">
              <w:t xml:space="preserve">Explain the SQL queries </w:t>
            </w:r>
            <w:r>
              <w:t>COUNT, AVG, SUM, MIN and</w:t>
            </w:r>
            <w:r w:rsidRPr="00303CB2">
              <w:t xml:space="preserve"> MAX.</w:t>
            </w:r>
          </w:p>
        </w:tc>
        <w:tc>
          <w:tcPr>
            <w:tcW w:w="337" w:type="pct"/>
          </w:tcPr>
          <w:p w14:paraId="3E8E89E4" w14:textId="77777777" w:rsidR="00186335" w:rsidRPr="00303CB2" w:rsidRDefault="00186335" w:rsidP="00186335">
            <w:pPr>
              <w:jc w:val="center"/>
            </w:pPr>
            <w:r w:rsidRPr="00303CB2">
              <w:t>CO3</w:t>
            </w:r>
          </w:p>
        </w:tc>
        <w:tc>
          <w:tcPr>
            <w:tcW w:w="271" w:type="pct"/>
          </w:tcPr>
          <w:p w14:paraId="7D4CBDC0" w14:textId="77777777" w:rsidR="00186335" w:rsidRPr="00303CB2" w:rsidRDefault="00186335" w:rsidP="00186335">
            <w:pPr>
              <w:jc w:val="center"/>
            </w:pPr>
            <w:r w:rsidRPr="00303CB2">
              <w:t>A</w:t>
            </w:r>
          </w:p>
        </w:tc>
        <w:tc>
          <w:tcPr>
            <w:tcW w:w="276" w:type="pct"/>
          </w:tcPr>
          <w:p w14:paraId="04186B5C" w14:textId="77777777" w:rsidR="00186335" w:rsidRPr="00303CB2" w:rsidRDefault="00186335" w:rsidP="00186335">
            <w:pPr>
              <w:jc w:val="center"/>
            </w:pPr>
            <w:r w:rsidRPr="00303CB2">
              <w:t>10</w:t>
            </w:r>
          </w:p>
        </w:tc>
      </w:tr>
      <w:tr w:rsidR="00186335" w:rsidRPr="00303CB2" w14:paraId="339F378C" w14:textId="77777777" w:rsidTr="00186335">
        <w:trPr>
          <w:trHeight w:val="283"/>
        </w:trPr>
        <w:tc>
          <w:tcPr>
            <w:tcW w:w="337" w:type="pct"/>
          </w:tcPr>
          <w:p w14:paraId="75C8D391" w14:textId="77777777" w:rsidR="00186335" w:rsidRPr="00303CB2" w:rsidRDefault="00186335" w:rsidP="00186335">
            <w:pPr>
              <w:jc w:val="center"/>
            </w:pPr>
          </w:p>
        </w:tc>
        <w:tc>
          <w:tcPr>
            <w:tcW w:w="3778" w:type="pct"/>
            <w:gridSpan w:val="2"/>
            <w:vAlign w:val="bottom"/>
          </w:tcPr>
          <w:p w14:paraId="34696686" w14:textId="77777777" w:rsidR="00186335" w:rsidRPr="00303CB2" w:rsidRDefault="00186335" w:rsidP="00186335">
            <w:pPr>
              <w:jc w:val="center"/>
            </w:pPr>
            <w:r w:rsidRPr="00303CB2">
              <w:rPr>
                <w:b/>
                <w:bCs/>
              </w:rPr>
              <w:t>(OR)</w:t>
            </w:r>
          </w:p>
        </w:tc>
        <w:tc>
          <w:tcPr>
            <w:tcW w:w="337" w:type="pct"/>
          </w:tcPr>
          <w:p w14:paraId="4A8EFE77" w14:textId="77777777" w:rsidR="00186335" w:rsidRPr="00303CB2" w:rsidRDefault="00186335" w:rsidP="00186335">
            <w:pPr>
              <w:jc w:val="center"/>
            </w:pPr>
          </w:p>
        </w:tc>
        <w:tc>
          <w:tcPr>
            <w:tcW w:w="271" w:type="pct"/>
          </w:tcPr>
          <w:p w14:paraId="6AC508A0" w14:textId="77777777" w:rsidR="00186335" w:rsidRPr="00303CB2" w:rsidRDefault="00186335" w:rsidP="00186335">
            <w:pPr>
              <w:jc w:val="center"/>
            </w:pPr>
          </w:p>
        </w:tc>
        <w:tc>
          <w:tcPr>
            <w:tcW w:w="276" w:type="pct"/>
          </w:tcPr>
          <w:p w14:paraId="23E8C375" w14:textId="77777777" w:rsidR="00186335" w:rsidRPr="00303CB2" w:rsidRDefault="00186335" w:rsidP="00186335">
            <w:pPr>
              <w:jc w:val="center"/>
            </w:pPr>
          </w:p>
        </w:tc>
      </w:tr>
      <w:tr w:rsidR="00186335" w:rsidRPr="00303CB2" w14:paraId="79096E55" w14:textId="77777777" w:rsidTr="00186335">
        <w:trPr>
          <w:trHeight w:val="283"/>
        </w:trPr>
        <w:tc>
          <w:tcPr>
            <w:tcW w:w="337" w:type="pct"/>
          </w:tcPr>
          <w:p w14:paraId="7E22B9BE" w14:textId="77777777" w:rsidR="00186335" w:rsidRPr="00303CB2" w:rsidRDefault="00186335" w:rsidP="00186335">
            <w:pPr>
              <w:jc w:val="center"/>
            </w:pPr>
            <w:r w:rsidRPr="00303CB2">
              <w:t>9.</w:t>
            </w:r>
          </w:p>
        </w:tc>
        <w:tc>
          <w:tcPr>
            <w:tcW w:w="3778" w:type="pct"/>
            <w:gridSpan w:val="2"/>
            <w:vAlign w:val="center"/>
          </w:tcPr>
          <w:p w14:paraId="153C9D98" w14:textId="77777777" w:rsidR="00186335" w:rsidRPr="00303CB2" w:rsidRDefault="00186335" w:rsidP="00186335">
            <w:r w:rsidRPr="00303CB2">
              <w:rPr>
                <w:color w:val="000000"/>
              </w:rPr>
              <w:t>Explain the pie and histogram chart with required diagram.</w:t>
            </w:r>
          </w:p>
        </w:tc>
        <w:tc>
          <w:tcPr>
            <w:tcW w:w="337" w:type="pct"/>
          </w:tcPr>
          <w:p w14:paraId="51769587" w14:textId="77777777" w:rsidR="00186335" w:rsidRPr="00303CB2" w:rsidRDefault="00186335" w:rsidP="00186335">
            <w:pPr>
              <w:jc w:val="center"/>
            </w:pPr>
            <w:r w:rsidRPr="00303CB2">
              <w:t>CO4</w:t>
            </w:r>
          </w:p>
        </w:tc>
        <w:tc>
          <w:tcPr>
            <w:tcW w:w="271" w:type="pct"/>
          </w:tcPr>
          <w:p w14:paraId="4D53368E" w14:textId="77777777" w:rsidR="00186335" w:rsidRPr="00303CB2" w:rsidRDefault="00186335" w:rsidP="00186335">
            <w:pPr>
              <w:jc w:val="center"/>
            </w:pPr>
            <w:r w:rsidRPr="00303CB2">
              <w:t>An</w:t>
            </w:r>
          </w:p>
        </w:tc>
        <w:tc>
          <w:tcPr>
            <w:tcW w:w="276" w:type="pct"/>
          </w:tcPr>
          <w:p w14:paraId="0C60CF9D" w14:textId="77777777" w:rsidR="00186335" w:rsidRPr="00303CB2" w:rsidRDefault="00186335" w:rsidP="00186335">
            <w:pPr>
              <w:jc w:val="center"/>
            </w:pPr>
            <w:r w:rsidRPr="00303CB2">
              <w:t>10</w:t>
            </w:r>
          </w:p>
        </w:tc>
      </w:tr>
      <w:tr w:rsidR="00186335" w:rsidRPr="00303CB2" w14:paraId="4399934F" w14:textId="77777777" w:rsidTr="00186335">
        <w:trPr>
          <w:trHeight w:val="283"/>
        </w:trPr>
        <w:tc>
          <w:tcPr>
            <w:tcW w:w="337" w:type="pct"/>
          </w:tcPr>
          <w:p w14:paraId="79DAAAD6" w14:textId="77777777" w:rsidR="00186335" w:rsidRPr="00303CB2" w:rsidRDefault="00186335" w:rsidP="00186335">
            <w:pPr>
              <w:jc w:val="center"/>
            </w:pPr>
            <w:r w:rsidRPr="00303CB2">
              <w:t>10.</w:t>
            </w:r>
          </w:p>
        </w:tc>
        <w:tc>
          <w:tcPr>
            <w:tcW w:w="3778" w:type="pct"/>
            <w:gridSpan w:val="2"/>
            <w:vAlign w:val="center"/>
          </w:tcPr>
          <w:p w14:paraId="54D8CC9A" w14:textId="77777777" w:rsidR="00186335" w:rsidRPr="00303CB2" w:rsidRDefault="00186335" w:rsidP="00186335">
            <w:pPr>
              <w:jc w:val="both"/>
            </w:pPr>
            <w:r w:rsidRPr="00303CB2">
              <w:t>Explain the correlation and regression with suitable examples.</w:t>
            </w:r>
          </w:p>
        </w:tc>
        <w:tc>
          <w:tcPr>
            <w:tcW w:w="337" w:type="pct"/>
          </w:tcPr>
          <w:p w14:paraId="1C2E0956" w14:textId="77777777" w:rsidR="00186335" w:rsidRPr="00303CB2" w:rsidRDefault="00186335" w:rsidP="00186335">
            <w:pPr>
              <w:jc w:val="center"/>
            </w:pPr>
            <w:r w:rsidRPr="00303CB2">
              <w:t>CO5</w:t>
            </w:r>
          </w:p>
        </w:tc>
        <w:tc>
          <w:tcPr>
            <w:tcW w:w="271" w:type="pct"/>
          </w:tcPr>
          <w:p w14:paraId="2D28F678" w14:textId="77777777" w:rsidR="00186335" w:rsidRPr="00303CB2" w:rsidRDefault="00186335" w:rsidP="00186335">
            <w:pPr>
              <w:jc w:val="center"/>
            </w:pPr>
            <w:r w:rsidRPr="00303CB2">
              <w:t>A</w:t>
            </w:r>
          </w:p>
        </w:tc>
        <w:tc>
          <w:tcPr>
            <w:tcW w:w="276" w:type="pct"/>
          </w:tcPr>
          <w:p w14:paraId="17842559" w14:textId="77777777" w:rsidR="00186335" w:rsidRPr="00303CB2" w:rsidRDefault="00186335" w:rsidP="00186335">
            <w:pPr>
              <w:jc w:val="center"/>
            </w:pPr>
            <w:r w:rsidRPr="00303CB2">
              <w:t>10</w:t>
            </w:r>
          </w:p>
        </w:tc>
      </w:tr>
      <w:tr w:rsidR="00186335" w:rsidRPr="00303CB2" w14:paraId="72A4A8F7" w14:textId="77777777" w:rsidTr="00186335">
        <w:trPr>
          <w:trHeight w:val="283"/>
        </w:trPr>
        <w:tc>
          <w:tcPr>
            <w:tcW w:w="337" w:type="pct"/>
          </w:tcPr>
          <w:p w14:paraId="75B51E94" w14:textId="77777777" w:rsidR="00186335" w:rsidRPr="00303CB2" w:rsidRDefault="00186335" w:rsidP="00186335">
            <w:pPr>
              <w:jc w:val="center"/>
            </w:pPr>
          </w:p>
        </w:tc>
        <w:tc>
          <w:tcPr>
            <w:tcW w:w="3778" w:type="pct"/>
            <w:gridSpan w:val="2"/>
            <w:vAlign w:val="bottom"/>
          </w:tcPr>
          <w:p w14:paraId="40630EA6" w14:textId="77777777" w:rsidR="00186335" w:rsidRPr="00303CB2" w:rsidRDefault="00186335" w:rsidP="00186335">
            <w:pPr>
              <w:jc w:val="center"/>
            </w:pPr>
            <w:r w:rsidRPr="00303CB2">
              <w:rPr>
                <w:b/>
                <w:bCs/>
              </w:rPr>
              <w:t>(OR)</w:t>
            </w:r>
          </w:p>
        </w:tc>
        <w:tc>
          <w:tcPr>
            <w:tcW w:w="337" w:type="pct"/>
          </w:tcPr>
          <w:p w14:paraId="3335CBF3" w14:textId="77777777" w:rsidR="00186335" w:rsidRPr="00303CB2" w:rsidRDefault="00186335" w:rsidP="00186335">
            <w:pPr>
              <w:jc w:val="center"/>
            </w:pPr>
          </w:p>
        </w:tc>
        <w:tc>
          <w:tcPr>
            <w:tcW w:w="271" w:type="pct"/>
          </w:tcPr>
          <w:p w14:paraId="31DDF45B" w14:textId="77777777" w:rsidR="00186335" w:rsidRPr="00303CB2" w:rsidRDefault="00186335" w:rsidP="00186335">
            <w:pPr>
              <w:jc w:val="center"/>
            </w:pPr>
          </w:p>
        </w:tc>
        <w:tc>
          <w:tcPr>
            <w:tcW w:w="276" w:type="pct"/>
          </w:tcPr>
          <w:p w14:paraId="2AF4210D" w14:textId="77777777" w:rsidR="00186335" w:rsidRPr="00303CB2" w:rsidRDefault="00186335" w:rsidP="00186335">
            <w:pPr>
              <w:jc w:val="center"/>
            </w:pPr>
          </w:p>
        </w:tc>
      </w:tr>
      <w:tr w:rsidR="00186335" w:rsidRPr="00303CB2" w14:paraId="1BDE0B7E" w14:textId="77777777" w:rsidTr="00186335">
        <w:trPr>
          <w:trHeight w:val="283"/>
        </w:trPr>
        <w:tc>
          <w:tcPr>
            <w:tcW w:w="337" w:type="pct"/>
          </w:tcPr>
          <w:p w14:paraId="31F3033E" w14:textId="77777777" w:rsidR="00186335" w:rsidRPr="00303CB2" w:rsidRDefault="00186335" w:rsidP="00186335">
            <w:pPr>
              <w:jc w:val="center"/>
            </w:pPr>
            <w:r w:rsidRPr="00303CB2">
              <w:t>11.</w:t>
            </w:r>
          </w:p>
        </w:tc>
        <w:tc>
          <w:tcPr>
            <w:tcW w:w="3778" w:type="pct"/>
            <w:gridSpan w:val="2"/>
            <w:vAlign w:val="center"/>
          </w:tcPr>
          <w:p w14:paraId="52D03092" w14:textId="77777777" w:rsidR="00186335" w:rsidRPr="00303CB2" w:rsidRDefault="00186335" w:rsidP="00186335">
            <w:pPr>
              <w:jc w:val="both"/>
            </w:pPr>
            <w:r w:rsidRPr="00303CB2">
              <w:rPr>
                <w:color w:val="000000"/>
              </w:rPr>
              <w:t xml:space="preserve">Explain the </w:t>
            </w:r>
            <w:r w:rsidRPr="00303CB2">
              <w:t>manipulate and process data in R</w:t>
            </w:r>
            <w:r w:rsidRPr="00303CB2">
              <w:rPr>
                <w:color w:val="000000"/>
              </w:rPr>
              <w:t>.</w:t>
            </w:r>
          </w:p>
        </w:tc>
        <w:tc>
          <w:tcPr>
            <w:tcW w:w="337" w:type="pct"/>
          </w:tcPr>
          <w:p w14:paraId="17E44315" w14:textId="77777777" w:rsidR="00186335" w:rsidRPr="00303CB2" w:rsidRDefault="00186335" w:rsidP="00186335">
            <w:pPr>
              <w:jc w:val="center"/>
            </w:pPr>
            <w:r w:rsidRPr="00303CB2">
              <w:t>CO6</w:t>
            </w:r>
          </w:p>
        </w:tc>
        <w:tc>
          <w:tcPr>
            <w:tcW w:w="271" w:type="pct"/>
          </w:tcPr>
          <w:p w14:paraId="2AEE41A4" w14:textId="77777777" w:rsidR="00186335" w:rsidRPr="00303CB2" w:rsidRDefault="00186335" w:rsidP="00186335">
            <w:pPr>
              <w:jc w:val="center"/>
            </w:pPr>
            <w:r w:rsidRPr="00303CB2">
              <w:t>A</w:t>
            </w:r>
          </w:p>
        </w:tc>
        <w:tc>
          <w:tcPr>
            <w:tcW w:w="276" w:type="pct"/>
          </w:tcPr>
          <w:p w14:paraId="1158EF39" w14:textId="77777777" w:rsidR="00186335" w:rsidRPr="00303CB2" w:rsidRDefault="00186335" w:rsidP="00186335">
            <w:pPr>
              <w:jc w:val="center"/>
            </w:pPr>
            <w:r w:rsidRPr="00303CB2">
              <w:t>10</w:t>
            </w:r>
          </w:p>
        </w:tc>
      </w:tr>
      <w:tr w:rsidR="00186335" w:rsidRPr="00303CB2" w14:paraId="42057A1C" w14:textId="77777777" w:rsidTr="0038175F">
        <w:trPr>
          <w:trHeight w:val="552"/>
        </w:trPr>
        <w:tc>
          <w:tcPr>
            <w:tcW w:w="5000" w:type="pct"/>
            <w:gridSpan w:val="6"/>
          </w:tcPr>
          <w:p w14:paraId="306B9393" w14:textId="77777777" w:rsidR="00186335" w:rsidRPr="00303CB2" w:rsidRDefault="00186335" w:rsidP="00186335">
            <w:pPr>
              <w:jc w:val="center"/>
              <w:rPr>
                <w:b/>
                <w:u w:val="single"/>
              </w:rPr>
            </w:pPr>
            <w:r w:rsidRPr="00303CB2">
              <w:rPr>
                <w:b/>
                <w:u w:val="single"/>
              </w:rPr>
              <w:t>PART – C (3 X 20 = 60 MARKS)</w:t>
            </w:r>
          </w:p>
          <w:p w14:paraId="2A094E16" w14:textId="77777777" w:rsidR="00186335" w:rsidRPr="00303CB2" w:rsidRDefault="00186335" w:rsidP="00186335">
            <w:pPr>
              <w:jc w:val="center"/>
              <w:rPr>
                <w:b/>
              </w:rPr>
            </w:pPr>
            <w:r w:rsidRPr="00303CB2">
              <w:rPr>
                <w:b/>
              </w:rPr>
              <w:t xml:space="preserve"> (Answer any three Questions)</w:t>
            </w:r>
          </w:p>
        </w:tc>
      </w:tr>
      <w:tr w:rsidR="00186335" w:rsidRPr="00303CB2" w14:paraId="3EB19609" w14:textId="77777777" w:rsidTr="00186335">
        <w:trPr>
          <w:trHeight w:val="283"/>
        </w:trPr>
        <w:tc>
          <w:tcPr>
            <w:tcW w:w="337" w:type="pct"/>
          </w:tcPr>
          <w:p w14:paraId="672A4F06" w14:textId="77777777" w:rsidR="00186335" w:rsidRPr="00303CB2" w:rsidRDefault="00186335" w:rsidP="00186335">
            <w:pPr>
              <w:jc w:val="center"/>
            </w:pPr>
            <w:r w:rsidRPr="00303CB2">
              <w:t>12.</w:t>
            </w:r>
          </w:p>
        </w:tc>
        <w:tc>
          <w:tcPr>
            <w:tcW w:w="130" w:type="pct"/>
            <w:vAlign w:val="bottom"/>
          </w:tcPr>
          <w:p w14:paraId="5D2684A0" w14:textId="77777777" w:rsidR="00186335" w:rsidRPr="00303CB2" w:rsidRDefault="00186335" w:rsidP="00186335"/>
        </w:tc>
        <w:tc>
          <w:tcPr>
            <w:tcW w:w="3648" w:type="pct"/>
            <w:vAlign w:val="bottom"/>
          </w:tcPr>
          <w:p w14:paraId="29BADA19" w14:textId="77777777" w:rsidR="00186335" w:rsidRPr="00303CB2" w:rsidRDefault="00186335" w:rsidP="00186335">
            <w:r w:rsidRPr="00303CB2">
              <w:t>Explain the business analytics cycle with suitable diagrams.</w:t>
            </w:r>
          </w:p>
        </w:tc>
        <w:tc>
          <w:tcPr>
            <w:tcW w:w="337" w:type="pct"/>
            <w:vAlign w:val="bottom"/>
          </w:tcPr>
          <w:p w14:paraId="004DC11C" w14:textId="77777777" w:rsidR="00186335" w:rsidRPr="00303CB2" w:rsidRDefault="00186335" w:rsidP="00186335">
            <w:pPr>
              <w:jc w:val="center"/>
            </w:pPr>
            <w:r w:rsidRPr="00303CB2">
              <w:t>CO1</w:t>
            </w:r>
          </w:p>
        </w:tc>
        <w:tc>
          <w:tcPr>
            <w:tcW w:w="271" w:type="pct"/>
            <w:vAlign w:val="bottom"/>
          </w:tcPr>
          <w:p w14:paraId="41F60259" w14:textId="77777777" w:rsidR="00186335" w:rsidRPr="00303CB2" w:rsidRDefault="00186335" w:rsidP="00186335">
            <w:pPr>
              <w:jc w:val="center"/>
            </w:pPr>
            <w:r w:rsidRPr="00303CB2">
              <w:t>U</w:t>
            </w:r>
          </w:p>
        </w:tc>
        <w:tc>
          <w:tcPr>
            <w:tcW w:w="276" w:type="pct"/>
            <w:vAlign w:val="bottom"/>
          </w:tcPr>
          <w:p w14:paraId="15C4EC80" w14:textId="77777777" w:rsidR="00186335" w:rsidRPr="00303CB2" w:rsidRDefault="00186335" w:rsidP="00186335">
            <w:pPr>
              <w:jc w:val="center"/>
            </w:pPr>
            <w:r w:rsidRPr="00303CB2">
              <w:t>20</w:t>
            </w:r>
          </w:p>
        </w:tc>
      </w:tr>
      <w:tr w:rsidR="00186335" w:rsidRPr="00303CB2" w14:paraId="40C4AF11" w14:textId="77777777" w:rsidTr="00186335">
        <w:trPr>
          <w:trHeight w:val="283"/>
        </w:trPr>
        <w:tc>
          <w:tcPr>
            <w:tcW w:w="337" w:type="pct"/>
          </w:tcPr>
          <w:p w14:paraId="3DD59F33" w14:textId="77777777" w:rsidR="00186335" w:rsidRPr="00303CB2" w:rsidRDefault="00186335" w:rsidP="00186335">
            <w:pPr>
              <w:jc w:val="center"/>
            </w:pPr>
          </w:p>
        </w:tc>
        <w:tc>
          <w:tcPr>
            <w:tcW w:w="130" w:type="pct"/>
            <w:vAlign w:val="bottom"/>
          </w:tcPr>
          <w:p w14:paraId="47494FC1" w14:textId="77777777" w:rsidR="00186335" w:rsidRPr="00303CB2" w:rsidRDefault="00186335" w:rsidP="00186335"/>
        </w:tc>
        <w:tc>
          <w:tcPr>
            <w:tcW w:w="3648" w:type="pct"/>
            <w:vAlign w:val="bottom"/>
          </w:tcPr>
          <w:p w14:paraId="62856BFD" w14:textId="77777777" w:rsidR="00186335" w:rsidRPr="00303CB2" w:rsidRDefault="00186335" w:rsidP="00186335"/>
        </w:tc>
        <w:tc>
          <w:tcPr>
            <w:tcW w:w="337" w:type="pct"/>
            <w:vAlign w:val="bottom"/>
          </w:tcPr>
          <w:p w14:paraId="338CB0B0" w14:textId="77777777" w:rsidR="00186335" w:rsidRPr="00303CB2" w:rsidRDefault="00186335" w:rsidP="00186335">
            <w:pPr>
              <w:jc w:val="center"/>
            </w:pPr>
          </w:p>
        </w:tc>
        <w:tc>
          <w:tcPr>
            <w:tcW w:w="271" w:type="pct"/>
            <w:vAlign w:val="bottom"/>
          </w:tcPr>
          <w:p w14:paraId="3763195E" w14:textId="77777777" w:rsidR="00186335" w:rsidRPr="00303CB2" w:rsidRDefault="00186335" w:rsidP="00186335">
            <w:pPr>
              <w:jc w:val="center"/>
            </w:pPr>
          </w:p>
        </w:tc>
        <w:tc>
          <w:tcPr>
            <w:tcW w:w="276" w:type="pct"/>
            <w:vAlign w:val="bottom"/>
          </w:tcPr>
          <w:p w14:paraId="6FD10549" w14:textId="77777777" w:rsidR="00186335" w:rsidRPr="00303CB2" w:rsidRDefault="00186335" w:rsidP="00186335">
            <w:pPr>
              <w:jc w:val="center"/>
            </w:pPr>
          </w:p>
        </w:tc>
      </w:tr>
      <w:tr w:rsidR="00186335" w:rsidRPr="00303CB2" w14:paraId="53467709" w14:textId="77777777" w:rsidTr="00186335">
        <w:trPr>
          <w:trHeight w:val="283"/>
        </w:trPr>
        <w:tc>
          <w:tcPr>
            <w:tcW w:w="337" w:type="pct"/>
          </w:tcPr>
          <w:p w14:paraId="547CE83B" w14:textId="77777777" w:rsidR="00186335" w:rsidRPr="00303CB2" w:rsidRDefault="00186335" w:rsidP="00186335">
            <w:pPr>
              <w:jc w:val="center"/>
            </w:pPr>
            <w:r w:rsidRPr="00303CB2">
              <w:t>13.</w:t>
            </w:r>
          </w:p>
        </w:tc>
        <w:tc>
          <w:tcPr>
            <w:tcW w:w="130" w:type="pct"/>
            <w:vAlign w:val="bottom"/>
          </w:tcPr>
          <w:p w14:paraId="56E5FD18" w14:textId="77777777" w:rsidR="00186335" w:rsidRPr="00303CB2" w:rsidRDefault="00186335" w:rsidP="00186335"/>
        </w:tc>
        <w:tc>
          <w:tcPr>
            <w:tcW w:w="3648" w:type="pct"/>
            <w:vAlign w:val="center"/>
          </w:tcPr>
          <w:p w14:paraId="502B5D81" w14:textId="77777777" w:rsidR="00186335" w:rsidRPr="00303CB2" w:rsidRDefault="00186335" w:rsidP="00186335">
            <w:r w:rsidRPr="00303CB2">
              <w:t xml:space="preserve">Explain the role of power pivot in the data analytics. </w:t>
            </w:r>
          </w:p>
        </w:tc>
        <w:tc>
          <w:tcPr>
            <w:tcW w:w="337" w:type="pct"/>
            <w:vAlign w:val="bottom"/>
          </w:tcPr>
          <w:p w14:paraId="2AAF0B43" w14:textId="77777777" w:rsidR="00186335" w:rsidRPr="00303CB2" w:rsidRDefault="00186335" w:rsidP="00186335">
            <w:pPr>
              <w:jc w:val="center"/>
            </w:pPr>
            <w:r w:rsidRPr="00303CB2">
              <w:t>CO2</w:t>
            </w:r>
          </w:p>
        </w:tc>
        <w:tc>
          <w:tcPr>
            <w:tcW w:w="271" w:type="pct"/>
            <w:vAlign w:val="bottom"/>
          </w:tcPr>
          <w:p w14:paraId="184FC450" w14:textId="77777777" w:rsidR="00186335" w:rsidRPr="00303CB2" w:rsidRDefault="00186335" w:rsidP="00186335">
            <w:pPr>
              <w:jc w:val="center"/>
            </w:pPr>
            <w:r w:rsidRPr="00303CB2">
              <w:t>U</w:t>
            </w:r>
          </w:p>
        </w:tc>
        <w:tc>
          <w:tcPr>
            <w:tcW w:w="276" w:type="pct"/>
            <w:vAlign w:val="bottom"/>
          </w:tcPr>
          <w:p w14:paraId="472AE2AA" w14:textId="77777777" w:rsidR="00186335" w:rsidRPr="00303CB2" w:rsidRDefault="00186335" w:rsidP="00186335">
            <w:pPr>
              <w:jc w:val="center"/>
            </w:pPr>
            <w:r w:rsidRPr="00303CB2">
              <w:t>20</w:t>
            </w:r>
          </w:p>
        </w:tc>
      </w:tr>
      <w:tr w:rsidR="00186335" w:rsidRPr="00303CB2" w14:paraId="29C07E45" w14:textId="77777777" w:rsidTr="00186335">
        <w:trPr>
          <w:trHeight w:val="283"/>
        </w:trPr>
        <w:tc>
          <w:tcPr>
            <w:tcW w:w="337" w:type="pct"/>
          </w:tcPr>
          <w:p w14:paraId="515187F5" w14:textId="77777777" w:rsidR="00186335" w:rsidRPr="00303CB2" w:rsidRDefault="00186335" w:rsidP="00186335">
            <w:pPr>
              <w:jc w:val="center"/>
            </w:pPr>
          </w:p>
        </w:tc>
        <w:tc>
          <w:tcPr>
            <w:tcW w:w="130" w:type="pct"/>
            <w:vAlign w:val="bottom"/>
          </w:tcPr>
          <w:p w14:paraId="3FD9AD3A" w14:textId="77777777" w:rsidR="00186335" w:rsidRPr="00303CB2" w:rsidRDefault="00186335" w:rsidP="00186335"/>
        </w:tc>
        <w:tc>
          <w:tcPr>
            <w:tcW w:w="3648" w:type="pct"/>
            <w:vAlign w:val="bottom"/>
          </w:tcPr>
          <w:p w14:paraId="1CD76124" w14:textId="77777777" w:rsidR="00186335" w:rsidRPr="00303CB2" w:rsidRDefault="00186335" w:rsidP="00186335"/>
        </w:tc>
        <w:tc>
          <w:tcPr>
            <w:tcW w:w="337" w:type="pct"/>
            <w:vAlign w:val="bottom"/>
          </w:tcPr>
          <w:p w14:paraId="0DB6581B" w14:textId="77777777" w:rsidR="00186335" w:rsidRPr="00303CB2" w:rsidRDefault="00186335" w:rsidP="00186335">
            <w:pPr>
              <w:jc w:val="center"/>
            </w:pPr>
          </w:p>
        </w:tc>
        <w:tc>
          <w:tcPr>
            <w:tcW w:w="271" w:type="pct"/>
            <w:vAlign w:val="bottom"/>
          </w:tcPr>
          <w:p w14:paraId="275EB5DD" w14:textId="77777777" w:rsidR="00186335" w:rsidRPr="00303CB2" w:rsidRDefault="00186335" w:rsidP="00186335">
            <w:pPr>
              <w:jc w:val="center"/>
            </w:pPr>
          </w:p>
        </w:tc>
        <w:tc>
          <w:tcPr>
            <w:tcW w:w="276" w:type="pct"/>
            <w:vAlign w:val="bottom"/>
          </w:tcPr>
          <w:p w14:paraId="77739FA5" w14:textId="77777777" w:rsidR="00186335" w:rsidRPr="00303CB2" w:rsidRDefault="00186335" w:rsidP="00186335">
            <w:pPr>
              <w:jc w:val="center"/>
            </w:pPr>
          </w:p>
        </w:tc>
      </w:tr>
      <w:tr w:rsidR="00186335" w:rsidRPr="00303CB2" w14:paraId="08ED7E9A" w14:textId="77777777" w:rsidTr="00186335">
        <w:trPr>
          <w:trHeight w:val="283"/>
        </w:trPr>
        <w:tc>
          <w:tcPr>
            <w:tcW w:w="337" w:type="pct"/>
          </w:tcPr>
          <w:p w14:paraId="58B8E452" w14:textId="77777777" w:rsidR="00186335" w:rsidRPr="00303CB2" w:rsidRDefault="00186335" w:rsidP="00186335">
            <w:pPr>
              <w:jc w:val="center"/>
            </w:pPr>
            <w:r w:rsidRPr="00303CB2">
              <w:t>14.</w:t>
            </w:r>
          </w:p>
        </w:tc>
        <w:tc>
          <w:tcPr>
            <w:tcW w:w="130" w:type="pct"/>
            <w:vAlign w:val="bottom"/>
          </w:tcPr>
          <w:p w14:paraId="481C1407" w14:textId="77777777" w:rsidR="00186335" w:rsidRPr="00303CB2" w:rsidRDefault="00186335" w:rsidP="00186335"/>
        </w:tc>
        <w:tc>
          <w:tcPr>
            <w:tcW w:w="3648" w:type="pct"/>
            <w:vAlign w:val="bottom"/>
          </w:tcPr>
          <w:p w14:paraId="78391C24" w14:textId="77777777" w:rsidR="00186335" w:rsidRPr="00303CB2" w:rsidRDefault="00186335" w:rsidP="00186335">
            <w:pPr>
              <w:jc w:val="both"/>
            </w:pPr>
            <w:r w:rsidRPr="00303CB2">
              <w:t>Explain in details the difference between COUNT, COUNTA, COUNTBLANK, and COUNTIF in Excel.</w:t>
            </w:r>
          </w:p>
        </w:tc>
        <w:tc>
          <w:tcPr>
            <w:tcW w:w="337" w:type="pct"/>
          </w:tcPr>
          <w:p w14:paraId="41F99BD8" w14:textId="77777777" w:rsidR="00186335" w:rsidRPr="00303CB2" w:rsidRDefault="00186335" w:rsidP="00186335">
            <w:pPr>
              <w:jc w:val="center"/>
            </w:pPr>
            <w:r w:rsidRPr="00303CB2">
              <w:t>CO3</w:t>
            </w:r>
          </w:p>
        </w:tc>
        <w:tc>
          <w:tcPr>
            <w:tcW w:w="271" w:type="pct"/>
          </w:tcPr>
          <w:p w14:paraId="1FDC9698" w14:textId="77777777" w:rsidR="00186335" w:rsidRPr="00303CB2" w:rsidRDefault="00186335" w:rsidP="00186335">
            <w:pPr>
              <w:jc w:val="center"/>
            </w:pPr>
            <w:r w:rsidRPr="00303CB2">
              <w:t>A</w:t>
            </w:r>
          </w:p>
        </w:tc>
        <w:tc>
          <w:tcPr>
            <w:tcW w:w="276" w:type="pct"/>
          </w:tcPr>
          <w:p w14:paraId="6C8A18FC" w14:textId="77777777" w:rsidR="00186335" w:rsidRPr="00303CB2" w:rsidRDefault="00186335" w:rsidP="00186335">
            <w:pPr>
              <w:jc w:val="center"/>
            </w:pPr>
            <w:r w:rsidRPr="00303CB2">
              <w:t>20</w:t>
            </w:r>
          </w:p>
        </w:tc>
      </w:tr>
      <w:tr w:rsidR="00186335" w:rsidRPr="00303CB2" w14:paraId="7A90D32B" w14:textId="77777777" w:rsidTr="00186335">
        <w:trPr>
          <w:trHeight w:val="283"/>
        </w:trPr>
        <w:tc>
          <w:tcPr>
            <w:tcW w:w="337" w:type="pct"/>
          </w:tcPr>
          <w:p w14:paraId="1A1E8196" w14:textId="77777777" w:rsidR="00186335" w:rsidRPr="00303CB2" w:rsidRDefault="00186335" w:rsidP="00186335">
            <w:pPr>
              <w:jc w:val="center"/>
            </w:pPr>
          </w:p>
        </w:tc>
        <w:tc>
          <w:tcPr>
            <w:tcW w:w="130" w:type="pct"/>
            <w:vAlign w:val="bottom"/>
          </w:tcPr>
          <w:p w14:paraId="1F5E0E58" w14:textId="77777777" w:rsidR="00186335" w:rsidRPr="00303CB2" w:rsidRDefault="00186335" w:rsidP="00186335"/>
        </w:tc>
        <w:tc>
          <w:tcPr>
            <w:tcW w:w="3648" w:type="pct"/>
            <w:vAlign w:val="bottom"/>
          </w:tcPr>
          <w:p w14:paraId="7658F7F1" w14:textId="77777777" w:rsidR="00186335" w:rsidRPr="00303CB2" w:rsidRDefault="00186335" w:rsidP="00186335"/>
        </w:tc>
        <w:tc>
          <w:tcPr>
            <w:tcW w:w="337" w:type="pct"/>
            <w:vAlign w:val="bottom"/>
          </w:tcPr>
          <w:p w14:paraId="4E2CDEAC" w14:textId="77777777" w:rsidR="00186335" w:rsidRPr="00303CB2" w:rsidRDefault="00186335" w:rsidP="00186335">
            <w:pPr>
              <w:jc w:val="center"/>
            </w:pPr>
          </w:p>
        </w:tc>
        <w:tc>
          <w:tcPr>
            <w:tcW w:w="271" w:type="pct"/>
            <w:vAlign w:val="bottom"/>
          </w:tcPr>
          <w:p w14:paraId="2A674BB8" w14:textId="77777777" w:rsidR="00186335" w:rsidRPr="00303CB2" w:rsidRDefault="00186335" w:rsidP="00186335">
            <w:pPr>
              <w:jc w:val="center"/>
            </w:pPr>
          </w:p>
        </w:tc>
        <w:tc>
          <w:tcPr>
            <w:tcW w:w="276" w:type="pct"/>
            <w:vAlign w:val="bottom"/>
          </w:tcPr>
          <w:p w14:paraId="57D0A683" w14:textId="77777777" w:rsidR="00186335" w:rsidRPr="00303CB2" w:rsidRDefault="00186335" w:rsidP="00186335">
            <w:pPr>
              <w:jc w:val="center"/>
            </w:pPr>
          </w:p>
        </w:tc>
      </w:tr>
      <w:tr w:rsidR="00186335" w:rsidRPr="00303CB2" w14:paraId="08EF7570" w14:textId="77777777" w:rsidTr="00186335">
        <w:trPr>
          <w:trHeight w:val="283"/>
        </w:trPr>
        <w:tc>
          <w:tcPr>
            <w:tcW w:w="337" w:type="pct"/>
          </w:tcPr>
          <w:p w14:paraId="210201D3" w14:textId="77777777" w:rsidR="00186335" w:rsidRPr="00303CB2" w:rsidRDefault="00186335" w:rsidP="00186335">
            <w:pPr>
              <w:jc w:val="center"/>
            </w:pPr>
            <w:r w:rsidRPr="00303CB2">
              <w:t>15.</w:t>
            </w:r>
          </w:p>
        </w:tc>
        <w:tc>
          <w:tcPr>
            <w:tcW w:w="130" w:type="pct"/>
            <w:vAlign w:val="bottom"/>
          </w:tcPr>
          <w:p w14:paraId="650CB006" w14:textId="77777777" w:rsidR="00186335" w:rsidRPr="00303CB2" w:rsidRDefault="00186335" w:rsidP="00186335"/>
        </w:tc>
        <w:tc>
          <w:tcPr>
            <w:tcW w:w="3648" w:type="pct"/>
            <w:vAlign w:val="center"/>
          </w:tcPr>
          <w:p w14:paraId="32C9D51C" w14:textId="77777777" w:rsidR="00186335" w:rsidRPr="00303CB2" w:rsidRDefault="00186335" w:rsidP="00186335">
            <w:r w:rsidRPr="00303CB2">
              <w:t>Explain the hierarchy of information user in business analytics</w:t>
            </w:r>
            <w:r>
              <w:t>.</w:t>
            </w:r>
          </w:p>
        </w:tc>
        <w:tc>
          <w:tcPr>
            <w:tcW w:w="337" w:type="pct"/>
            <w:vAlign w:val="bottom"/>
          </w:tcPr>
          <w:p w14:paraId="0401617A" w14:textId="77777777" w:rsidR="00186335" w:rsidRPr="00303CB2" w:rsidRDefault="00186335" w:rsidP="00186335">
            <w:pPr>
              <w:jc w:val="center"/>
            </w:pPr>
            <w:r w:rsidRPr="00303CB2">
              <w:t>CO4</w:t>
            </w:r>
          </w:p>
        </w:tc>
        <w:tc>
          <w:tcPr>
            <w:tcW w:w="271" w:type="pct"/>
            <w:vAlign w:val="bottom"/>
          </w:tcPr>
          <w:p w14:paraId="440531AE" w14:textId="77777777" w:rsidR="00186335" w:rsidRPr="00303CB2" w:rsidRDefault="00186335" w:rsidP="00186335">
            <w:pPr>
              <w:jc w:val="center"/>
            </w:pPr>
            <w:r w:rsidRPr="00303CB2">
              <w:t>A</w:t>
            </w:r>
          </w:p>
        </w:tc>
        <w:tc>
          <w:tcPr>
            <w:tcW w:w="276" w:type="pct"/>
            <w:vAlign w:val="bottom"/>
          </w:tcPr>
          <w:p w14:paraId="164FA812" w14:textId="77777777" w:rsidR="00186335" w:rsidRPr="00303CB2" w:rsidRDefault="00186335" w:rsidP="00186335">
            <w:pPr>
              <w:jc w:val="center"/>
            </w:pPr>
            <w:r w:rsidRPr="00303CB2">
              <w:t>20</w:t>
            </w:r>
          </w:p>
        </w:tc>
      </w:tr>
      <w:tr w:rsidR="00186335" w:rsidRPr="00303CB2" w14:paraId="28E95F11" w14:textId="77777777" w:rsidTr="00186335">
        <w:trPr>
          <w:trHeight w:val="283"/>
        </w:trPr>
        <w:tc>
          <w:tcPr>
            <w:tcW w:w="337" w:type="pct"/>
          </w:tcPr>
          <w:p w14:paraId="6578F452" w14:textId="77777777" w:rsidR="00186335" w:rsidRPr="00303CB2" w:rsidRDefault="00186335" w:rsidP="00186335">
            <w:pPr>
              <w:jc w:val="center"/>
            </w:pPr>
          </w:p>
        </w:tc>
        <w:tc>
          <w:tcPr>
            <w:tcW w:w="130" w:type="pct"/>
            <w:vAlign w:val="bottom"/>
          </w:tcPr>
          <w:p w14:paraId="6C41D530" w14:textId="77777777" w:rsidR="00186335" w:rsidRPr="00303CB2" w:rsidRDefault="00186335" w:rsidP="00186335"/>
        </w:tc>
        <w:tc>
          <w:tcPr>
            <w:tcW w:w="3648" w:type="pct"/>
            <w:vAlign w:val="bottom"/>
          </w:tcPr>
          <w:p w14:paraId="349C85C1" w14:textId="77777777" w:rsidR="00186335" w:rsidRPr="00303CB2" w:rsidRDefault="00186335" w:rsidP="00186335"/>
        </w:tc>
        <w:tc>
          <w:tcPr>
            <w:tcW w:w="337" w:type="pct"/>
            <w:vAlign w:val="bottom"/>
          </w:tcPr>
          <w:p w14:paraId="73C40591" w14:textId="77777777" w:rsidR="00186335" w:rsidRPr="00303CB2" w:rsidRDefault="00186335" w:rsidP="00186335">
            <w:pPr>
              <w:jc w:val="center"/>
            </w:pPr>
          </w:p>
        </w:tc>
        <w:tc>
          <w:tcPr>
            <w:tcW w:w="271" w:type="pct"/>
            <w:vAlign w:val="bottom"/>
          </w:tcPr>
          <w:p w14:paraId="42167E51" w14:textId="77777777" w:rsidR="00186335" w:rsidRPr="00303CB2" w:rsidRDefault="00186335" w:rsidP="00186335">
            <w:pPr>
              <w:jc w:val="center"/>
            </w:pPr>
          </w:p>
        </w:tc>
        <w:tc>
          <w:tcPr>
            <w:tcW w:w="276" w:type="pct"/>
            <w:vAlign w:val="bottom"/>
          </w:tcPr>
          <w:p w14:paraId="73F8BFF7" w14:textId="77777777" w:rsidR="00186335" w:rsidRPr="00303CB2" w:rsidRDefault="00186335" w:rsidP="00186335">
            <w:pPr>
              <w:jc w:val="center"/>
            </w:pPr>
          </w:p>
        </w:tc>
      </w:tr>
      <w:tr w:rsidR="00186335" w:rsidRPr="00303CB2" w14:paraId="57C1CE61" w14:textId="77777777" w:rsidTr="00186335">
        <w:trPr>
          <w:trHeight w:val="283"/>
        </w:trPr>
        <w:tc>
          <w:tcPr>
            <w:tcW w:w="337" w:type="pct"/>
          </w:tcPr>
          <w:p w14:paraId="1BF0DE3A" w14:textId="77777777" w:rsidR="00186335" w:rsidRPr="00303CB2" w:rsidRDefault="00186335" w:rsidP="00186335">
            <w:pPr>
              <w:jc w:val="center"/>
            </w:pPr>
            <w:r w:rsidRPr="00303CB2">
              <w:t>16.</w:t>
            </w:r>
          </w:p>
        </w:tc>
        <w:tc>
          <w:tcPr>
            <w:tcW w:w="130" w:type="pct"/>
            <w:vAlign w:val="bottom"/>
          </w:tcPr>
          <w:p w14:paraId="028A22C1" w14:textId="77777777" w:rsidR="00186335" w:rsidRPr="00303CB2" w:rsidRDefault="00186335" w:rsidP="00186335"/>
        </w:tc>
        <w:tc>
          <w:tcPr>
            <w:tcW w:w="3648" w:type="pct"/>
            <w:vAlign w:val="bottom"/>
          </w:tcPr>
          <w:p w14:paraId="0863E4C3" w14:textId="77777777" w:rsidR="00186335" w:rsidRPr="00303CB2" w:rsidRDefault="00186335" w:rsidP="00186335">
            <w:r w:rsidRPr="00303CB2">
              <w:t>Explain the function and packages of R programming.</w:t>
            </w:r>
          </w:p>
        </w:tc>
        <w:tc>
          <w:tcPr>
            <w:tcW w:w="337" w:type="pct"/>
            <w:vAlign w:val="bottom"/>
          </w:tcPr>
          <w:p w14:paraId="7B4BCB7B" w14:textId="77777777" w:rsidR="00186335" w:rsidRPr="00303CB2" w:rsidRDefault="00186335" w:rsidP="00186335">
            <w:pPr>
              <w:jc w:val="center"/>
            </w:pPr>
            <w:r w:rsidRPr="00303CB2">
              <w:t>CO5</w:t>
            </w:r>
          </w:p>
        </w:tc>
        <w:tc>
          <w:tcPr>
            <w:tcW w:w="271" w:type="pct"/>
            <w:vAlign w:val="bottom"/>
          </w:tcPr>
          <w:p w14:paraId="25CA18D3" w14:textId="77777777" w:rsidR="00186335" w:rsidRPr="00303CB2" w:rsidRDefault="00186335" w:rsidP="00186335">
            <w:pPr>
              <w:jc w:val="center"/>
            </w:pPr>
            <w:r w:rsidRPr="00303CB2">
              <w:t>A</w:t>
            </w:r>
          </w:p>
        </w:tc>
        <w:tc>
          <w:tcPr>
            <w:tcW w:w="276" w:type="pct"/>
            <w:vAlign w:val="bottom"/>
          </w:tcPr>
          <w:p w14:paraId="5527179D" w14:textId="77777777" w:rsidR="00186335" w:rsidRPr="00303CB2" w:rsidRDefault="00186335" w:rsidP="00186335">
            <w:pPr>
              <w:jc w:val="center"/>
            </w:pPr>
            <w:r w:rsidRPr="00303CB2">
              <w:t>20</w:t>
            </w:r>
          </w:p>
        </w:tc>
      </w:tr>
    </w:tbl>
    <w:p w14:paraId="4117521B" w14:textId="77777777" w:rsidR="00186335" w:rsidRDefault="00186335" w:rsidP="003828F2">
      <w:pPr>
        <w:rPr>
          <w:b/>
          <w:bCs/>
        </w:rPr>
      </w:pPr>
    </w:p>
    <w:p w14:paraId="36B59ABE" w14:textId="77777777" w:rsidR="00186335" w:rsidRDefault="00186335" w:rsidP="003828F2">
      <w:r w:rsidRPr="00303CB2">
        <w:rPr>
          <w:b/>
          <w:bCs/>
        </w:rPr>
        <w:t>CO</w:t>
      </w:r>
      <w:r w:rsidRPr="00303CB2">
        <w:t xml:space="preserve"> – COURSE OUTCOME</w:t>
      </w:r>
      <w:r w:rsidRPr="00303CB2">
        <w:tab/>
        <w:t xml:space="preserve">        </w:t>
      </w:r>
      <w:r w:rsidRPr="00303CB2">
        <w:rPr>
          <w:b/>
          <w:bCs/>
        </w:rPr>
        <w:t>BL</w:t>
      </w:r>
      <w:r w:rsidRPr="00303CB2">
        <w:t xml:space="preserve"> – BLOOM’S LEVEL        </w:t>
      </w:r>
      <w:r w:rsidRPr="00303CB2">
        <w:rPr>
          <w:b/>
          <w:bCs/>
        </w:rPr>
        <w:t>M</w:t>
      </w:r>
      <w:r w:rsidRPr="00303CB2">
        <w:t xml:space="preserve"> – MARKS ALLOTTED</w:t>
      </w:r>
    </w:p>
    <w:p w14:paraId="6FFE490E" w14:textId="77777777" w:rsidR="00186335" w:rsidRDefault="00186335" w:rsidP="003828F2"/>
    <w:tbl>
      <w:tblPr>
        <w:tblStyle w:val="TableGrid"/>
        <w:tblW w:w="10490" w:type="dxa"/>
        <w:tblInd w:w="-714" w:type="dxa"/>
        <w:tblLook w:val="04A0" w:firstRow="1" w:lastRow="0" w:firstColumn="1" w:lastColumn="0" w:noHBand="0" w:noVBand="1"/>
      </w:tblPr>
      <w:tblGrid>
        <w:gridCol w:w="709"/>
        <w:gridCol w:w="9781"/>
      </w:tblGrid>
      <w:tr w:rsidR="00186335" w:rsidRPr="00303CB2" w14:paraId="02CF8704" w14:textId="77777777" w:rsidTr="00EE3CD8">
        <w:tc>
          <w:tcPr>
            <w:tcW w:w="709" w:type="dxa"/>
          </w:tcPr>
          <w:p w14:paraId="09459CB8" w14:textId="77777777" w:rsidR="00186335" w:rsidRPr="00303CB2" w:rsidRDefault="00186335" w:rsidP="00186335"/>
        </w:tc>
        <w:tc>
          <w:tcPr>
            <w:tcW w:w="9781" w:type="dxa"/>
          </w:tcPr>
          <w:p w14:paraId="4E99F16B" w14:textId="77777777" w:rsidR="00186335" w:rsidRPr="00303CB2" w:rsidRDefault="00186335" w:rsidP="00186335">
            <w:pPr>
              <w:jc w:val="center"/>
              <w:rPr>
                <w:b/>
              </w:rPr>
            </w:pPr>
            <w:r w:rsidRPr="00303CB2">
              <w:rPr>
                <w:b/>
              </w:rPr>
              <w:t>COURSE OUTCOMES</w:t>
            </w:r>
          </w:p>
        </w:tc>
      </w:tr>
      <w:tr w:rsidR="00186335" w:rsidRPr="00303CB2" w14:paraId="1038204C" w14:textId="77777777" w:rsidTr="00186335">
        <w:tc>
          <w:tcPr>
            <w:tcW w:w="709" w:type="dxa"/>
          </w:tcPr>
          <w:p w14:paraId="6E7B6291" w14:textId="77777777" w:rsidR="00186335" w:rsidRPr="00303CB2" w:rsidRDefault="00186335" w:rsidP="00186335">
            <w:pPr>
              <w:rPr>
                <w:b/>
                <w:bCs/>
              </w:rPr>
            </w:pPr>
            <w:r w:rsidRPr="00303CB2">
              <w:rPr>
                <w:b/>
                <w:bCs/>
              </w:rPr>
              <w:t>CO1</w:t>
            </w:r>
          </w:p>
        </w:tc>
        <w:tc>
          <w:tcPr>
            <w:tcW w:w="9781" w:type="dxa"/>
          </w:tcPr>
          <w:p w14:paraId="0E8144C6" w14:textId="77777777" w:rsidR="00186335" w:rsidRPr="00303CB2" w:rsidRDefault="00186335" w:rsidP="00186335">
            <w:r w:rsidRPr="00303CB2">
              <w:t>Describe the basics of Excel and its usage as a data analysis tool</w:t>
            </w:r>
          </w:p>
        </w:tc>
      </w:tr>
      <w:tr w:rsidR="00186335" w:rsidRPr="00303CB2" w14:paraId="0C6CBF83" w14:textId="77777777" w:rsidTr="00186335">
        <w:tc>
          <w:tcPr>
            <w:tcW w:w="709" w:type="dxa"/>
          </w:tcPr>
          <w:p w14:paraId="543BB835" w14:textId="77777777" w:rsidR="00186335" w:rsidRPr="00303CB2" w:rsidRDefault="00186335" w:rsidP="00186335">
            <w:pPr>
              <w:rPr>
                <w:b/>
                <w:bCs/>
              </w:rPr>
            </w:pPr>
            <w:r w:rsidRPr="00303CB2">
              <w:rPr>
                <w:b/>
                <w:bCs/>
              </w:rPr>
              <w:t>CO2</w:t>
            </w:r>
          </w:p>
        </w:tc>
        <w:tc>
          <w:tcPr>
            <w:tcW w:w="9781" w:type="dxa"/>
          </w:tcPr>
          <w:p w14:paraId="1216B6BA" w14:textId="77777777" w:rsidR="00186335" w:rsidRPr="00303CB2" w:rsidRDefault="00186335" w:rsidP="00186335">
            <w:r w:rsidRPr="00303CB2">
              <w:t>Demonstrate business analytics using Excel including</w:t>
            </w:r>
          </w:p>
        </w:tc>
      </w:tr>
      <w:tr w:rsidR="00186335" w:rsidRPr="00303CB2" w14:paraId="780A87F7" w14:textId="77777777" w:rsidTr="00186335">
        <w:tc>
          <w:tcPr>
            <w:tcW w:w="709" w:type="dxa"/>
          </w:tcPr>
          <w:p w14:paraId="42FBB212" w14:textId="77777777" w:rsidR="00186335" w:rsidRPr="00303CB2" w:rsidRDefault="00186335" w:rsidP="00186335">
            <w:pPr>
              <w:rPr>
                <w:b/>
                <w:bCs/>
              </w:rPr>
            </w:pPr>
            <w:r w:rsidRPr="00303CB2">
              <w:rPr>
                <w:b/>
                <w:bCs/>
              </w:rPr>
              <w:t>CO3</w:t>
            </w:r>
          </w:p>
        </w:tc>
        <w:tc>
          <w:tcPr>
            <w:tcW w:w="9781" w:type="dxa"/>
          </w:tcPr>
          <w:p w14:paraId="4CEB4031" w14:textId="77777777" w:rsidR="00186335" w:rsidRPr="00303CB2" w:rsidRDefault="00186335" w:rsidP="00186335">
            <w:r w:rsidRPr="00303CB2">
              <w:t>Apply R language fundamentals, and basic syntax</w:t>
            </w:r>
          </w:p>
        </w:tc>
      </w:tr>
      <w:tr w:rsidR="00186335" w:rsidRPr="00303CB2" w14:paraId="082AF03B" w14:textId="77777777" w:rsidTr="00186335">
        <w:tc>
          <w:tcPr>
            <w:tcW w:w="709" w:type="dxa"/>
          </w:tcPr>
          <w:p w14:paraId="470F0BB6" w14:textId="77777777" w:rsidR="00186335" w:rsidRPr="00303CB2" w:rsidRDefault="00186335" w:rsidP="00186335">
            <w:pPr>
              <w:rPr>
                <w:b/>
                <w:bCs/>
              </w:rPr>
            </w:pPr>
            <w:r w:rsidRPr="00303CB2">
              <w:rPr>
                <w:b/>
                <w:bCs/>
              </w:rPr>
              <w:lastRenderedPageBreak/>
              <w:t>CO4</w:t>
            </w:r>
          </w:p>
        </w:tc>
        <w:tc>
          <w:tcPr>
            <w:tcW w:w="9781" w:type="dxa"/>
          </w:tcPr>
          <w:p w14:paraId="27411E0F" w14:textId="77777777" w:rsidR="00186335" w:rsidRPr="00303CB2" w:rsidRDefault="00186335" w:rsidP="00186335">
            <w:r w:rsidRPr="00303CB2">
              <w:t>Analyze and transform raw data into data models,</w:t>
            </w:r>
          </w:p>
        </w:tc>
      </w:tr>
      <w:tr w:rsidR="00186335" w:rsidRPr="00303CB2" w14:paraId="61890F4A" w14:textId="77777777" w:rsidTr="00186335">
        <w:tc>
          <w:tcPr>
            <w:tcW w:w="709" w:type="dxa"/>
          </w:tcPr>
          <w:p w14:paraId="724EC58C" w14:textId="77777777" w:rsidR="00186335" w:rsidRPr="00303CB2" w:rsidRDefault="00186335" w:rsidP="00186335">
            <w:pPr>
              <w:rPr>
                <w:b/>
                <w:bCs/>
              </w:rPr>
            </w:pPr>
            <w:r w:rsidRPr="00303CB2">
              <w:rPr>
                <w:b/>
                <w:bCs/>
              </w:rPr>
              <w:t>CO5</w:t>
            </w:r>
          </w:p>
        </w:tc>
        <w:tc>
          <w:tcPr>
            <w:tcW w:w="9781" w:type="dxa"/>
          </w:tcPr>
          <w:p w14:paraId="52FD7BF4" w14:textId="77777777" w:rsidR="00186335" w:rsidRPr="00303CB2" w:rsidRDefault="00186335" w:rsidP="00186335">
            <w:r w:rsidRPr="00303CB2">
              <w:t>Evaluate, explore, Analyze and visualize data</w:t>
            </w:r>
          </w:p>
        </w:tc>
      </w:tr>
      <w:tr w:rsidR="00186335" w:rsidRPr="00303CB2" w14:paraId="5D99376D" w14:textId="77777777" w:rsidTr="00186335">
        <w:tc>
          <w:tcPr>
            <w:tcW w:w="709" w:type="dxa"/>
          </w:tcPr>
          <w:p w14:paraId="621C66F1" w14:textId="77777777" w:rsidR="00186335" w:rsidRPr="00303CB2" w:rsidRDefault="00186335" w:rsidP="00186335">
            <w:pPr>
              <w:rPr>
                <w:b/>
                <w:bCs/>
              </w:rPr>
            </w:pPr>
            <w:r w:rsidRPr="00303CB2">
              <w:rPr>
                <w:b/>
                <w:bCs/>
              </w:rPr>
              <w:t>CO6</w:t>
            </w:r>
          </w:p>
        </w:tc>
        <w:tc>
          <w:tcPr>
            <w:tcW w:w="9781" w:type="dxa"/>
          </w:tcPr>
          <w:p w14:paraId="76A61C51" w14:textId="77777777" w:rsidR="00186335" w:rsidRPr="00303CB2" w:rsidRDefault="00186335" w:rsidP="00186335">
            <w:r w:rsidRPr="00303CB2">
              <w:t>Develop the skill set of how R is used to perform data analytics</w:t>
            </w:r>
          </w:p>
        </w:tc>
      </w:tr>
    </w:tbl>
    <w:p w14:paraId="59F02EEE" w14:textId="77777777" w:rsidR="00186335" w:rsidRPr="00303CB2"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303CB2" w14:paraId="74CB6040" w14:textId="77777777" w:rsidTr="003828F2">
        <w:trPr>
          <w:jc w:val="center"/>
        </w:trPr>
        <w:tc>
          <w:tcPr>
            <w:tcW w:w="6385" w:type="dxa"/>
            <w:gridSpan w:val="8"/>
          </w:tcPr>
          <w:p w14:paraId="6E455499" w14:textId="77777777" w:rsidR="00186335" w:rsidRPr="00303CB2" w:rsidRDefault="00186335" w:rsidP="00186335">
            <w:pPr>
              <w:jc w:val="center"/>
              <w:rPr>
                <w:b/>
              </w:rPr>
            </w:pPr>
            <w:r w:rsidRPr="00303CB2">
              <w:rPr>
                <w:b/>
              </w:rPr>
              <w:t>Assessment Pattern as per Bloom’s Level</w:t>
            </w:r>
          </w:p>
        </w:tc>
      </w:tr>
      <w:tr w:rsidR="00186335" w:rsidRPr="00303CB2" w14:paraId="18EAE75F" w14:textId="77777777" w:rsidTr="003828F2">
        <w:trPr>
          <w:jc w:val="center"/>
        </w:trPr>
        <w:tc>
          <w:tcPr>
            <w:tcW w:w="1140" w:type="dxa"/>
          </w:tcPr>
          <w:p w14:paraId="39385C08" w14:textId="77777777" w:rsidR="00186335" w:rsidRPr="00303CB2" w:rsidRDefault="00186335" w:rsidP="00186335">
            <w:pPr>
              <w:jc w:val="center"/>
              <w:rPr>
                <w:b/>
                <w:bCs/>
              </w:rPr>
            </w:pPr>
            <w:r w:rsidRPr="00303CB2">
              <w:rPr>
                <w:b/>
                <w:bCs/>
              </w:rPr>
              <w:t>CO / BL</w:t>
            </w:r>
          </w:p>
        </w:tc>
        <w:tc>
          <w:tcPr>
            <w:tcW w:w="709" w:type="dxa"/>
          </w:tcPr>
          <w:p w14:paraId="422F5E39" w14:textId="77777777" w:rsidR="00186335" w:rsidRPr="00303CB2" w:rsidRDefault="00186335" w:rsidP="00186335">
            <w:pPr>
              <w:jc w:val="center"/>
              <w:rPr>
                <w:b/>
              </w:rPr>
            </w:pPr>
            <w:r w:rsidRPr="00303CB2">
              <w:rPr>
                <w:b/>
              </w:rPr>
              <w:t>R</w:t>
            </w:r>
          </w:p>
        </w:tc>
        <w:tc>
          <w:tcPr>
            <w:tcW w:w="708" w:type="dxa"/>
          </w:tcPr>
          <w:p w14:paraId="2E3E76D7" w14:textId="77777777" w:rsidR="00186335" w:rsidRPr="00303CB2" w:rsidRDefault="00186335" w:rsidP="00186335">
            <w:pPr>
              <w:jc w:val="center"/>
              <w:rPr>
                <w:b/>
              </w:rPr>
            </w:pPr>
            <w:r w:rsidRPr="00303CB2">
              <w:rPr>
                <w:b/>
              </w:rPr>
              <w:t>U</w:t>
            </w:r>
          </w:p>
        </w:tc>
        <w:tc>
          <w:tcPr>
            <w:tcW w:w="709" w:type="dxa"/>
          </w:tcPr>
          <w:p w14:paraId="2D61F08C" w14:textId="77777777" w:rsidR="00186335" w:rsidRPr="00303CB2" w:rsidRDefault="00186335" w:rsidP="00186335">
            <w:pPr>
              <w:jc w:val="center"/>
              <w:rPr>
                <w:b/>
              </w:rPr>
            </w:pPr>
            <w:r w:rsidRPr="00303CB2">
              <w:rPr>
                <w:b/>
              </w:rPr>
              <w:t>A</w:t>
            </w:r>
          </w:p>
        </w:tc>
        <w:tc>
          <w:tcPr>
            <w:tcW w:w="709" w:type="dxa"/>
          </w:tcPr>
          <w:p w14:paraId="2155E78E" w14:textId="77777777" w:rsidR="00186335" w:rsidRPr="00303CB2" w:rsidRDefault="00186335" w:rsidP="00186335">
            <w:pPr>
              <w:jc w:val="center"/>
              <w:rPr>
                <w:b/>
              </w:rPr>
            </w:pPr>
            <w:r w:rsidRPr="00303CB2">
              <w:rPr>
                <w:b/>
              </w:rPr>
              <w:t>An</w:t>
            </w:r>
          </w:p>
        </w:tc>
        <w:tc>
          <w:tcPr>
            <w:tcW w:w="709" w:type="dxa"/>
          </w:tcPr>
          <w:p w14:paraId="77A0EB01" w14:textId="77777777" w:rsidR="00186335" w:rsidRPr="00303CB2" w:rsidRDefault="00186335" w:rsidP="00186335">
            <w:pPr>
              <w:jc w:val="center"/>
              <w:rPr>
                <w:b/>
              </w:rPr>
            </w:pPr>
            <w:r w:rsidRPr="00303CB2">
              <w:rPr>
                <w:b/>
              </w:rPr>
              <w:t>E</w:t>
            </w:r>
          </w:p>
        </w:tc>
        <w:tc>
          <w:tcPr>
            <w:tcW w:w="708" w:type="dxa"/>
          </w:tcPr>
          <w:p w14:paraId="73647CF2" w14:textId="77777777" w:rsidR="00186335" w:rsidRPr="00303CB2" w:rsidRDefault="00186335" w:rsidP="00186335">
            <w:pPr>
              <w:jc w:val="center"/>
              <w:rPr>
                <w:b/>
              </w:rPr>
            </w:pPr>
            <w:r w:rsidRPr="00303CB2">
              <w:rPr>
                <w:b/>
              </w:rPr>
              <w:t>C</w:t>
            </w:r>
          </w:p>
        </w:tc>
        <w:tc>
          <w:tcPr>
            <w:tcW w:w="993" w:type="dxa"/>
          </w:tcPr>
          <w:p w14:paraId="711A4C38" w14:textId="77777777" w:rsidR="00186335" w:rsidRPr="00303CB2" w:rsidRDefault="00186335" w:rsidP="00186335">
            <w:pPr>
              <w:jc w:val="center"/>
              <w:rPr>
                <w:b/>
              </w:rPr>
            </w:pPr>
            <w:r w:rsidRPr="00303CB2">
              <w:rPr>
                <w:b/>
              </w:rPr>
              <w:t>Total</w:t>
            </w:r>
          </w:p>
        </w:tc>
      </w:tr>
      <w:tr w:rsidR="00186335" w:rsidRPr="00303CB2" w14:paraId="60A212E0" w14:textId="77777777" w:rsidTr="003828F2">
        <w:trPr>
          <w:jc w:val="center"/>
        </w:trPr>
        <w:tc>
          <w:tcPr>
            <w:tcW w:w="1140" w:type="dxa"/>
          </w:tcPr>
          <w:p w14:paraId="06BAF810" w14:textId="77777777" w:rsidR="00186335" w:rsidRPr="00303CB2" w:rsidRDefault="00186335" w:rsidP="00186335">
            <w:pPr>
              <w:jc w:val="center"/>
            </w:pPr>
            <w:r w:rsidRPr="00303CB2">
              <w:t>CO1</w:t>
            </w:r>
          </w:p>
        </w:tc>
        <w:tc>
          <w:tcPr>
            <w:tcW w:w="709" w:type="dxa"/>
          </w:tcPr>
          <w:p w14:paraId="4DCB3B67" w14:textId="77777777" w:rsidR="00186335" w:rsidRPr="00303CB2" w:rsidRDefault="00186335" w:rsidP="00186335">
            <w:pPr>
              <w:jc w:val="center"/>
            </w:pPr>
            <w:r w:rsidRPr="00303CB2">
              <w:t>2</w:t>
            </w:r>
          </w:p>
        </w:tc>
        <w:tc>
          <w:tcPr>
            <w:tcW w:w="708" w:type="dxa"/>
          </w:tcPr>
          <w:p w14:paraId="08B2C419" w14:textId="77777777" w:rsidR="00186335" w:rsidRPr="00303CB2" w:rsidRDefault="00186335" w:rsidP="00186335">
            <w:pPr>
              <w:jc w:val="center"/>
            </w:pPr>
            <w:r w:rsidRPr="00303CB2">
              <w:t>30</w:t>
            </w:r>
          </w:p>
        </w:tc>
        <w:tc>
          <w:tcPr>
            <w:tcW w:w="709" w:type="dxa"/>
          </w:tcPr>
          <w:p w14:paraId="4D19B937" w14:textId="77777777" w:rsidR="00186335" w:rsidRPr="00303CB2" w:rsidRDefault="00186335" w:rsidP="00186335">
            <w:pPr>
              <w:jc w:val="center"/>
            </w:pPr>
            <w:r w:rsidRPr="00303CB2">
              <w:t>-</w:t>
            </w:r>
          </w:p>
        </w:tc>
        <w:tc>
          <w:tcPr>
            <w:tcW w:w="709" w:type="dxa"/>
          </w:tcPr>
          <w:p w14:paraId="6EE34D6B" w14:textId="77777777" w:rsidR="00186335" w:rsidRPr="00303CB2" w:rsidRDefault="00186335" w:rsidP="00186335">
            <w:pPr>
              <w:jc w:val="center"/>
            </w:pPr>
            <w:r w:rsidRPr="00303CB2">
              <w:t>-</w:t>
            </w:r>
          </w:p>
        </w:tc>
        <w:tc>
          <w:tcPr>
            <w:tcW w:w="709" w:type="dxa"/>
          </w:tcPr>
          <w:p w14:paraId="211DE4EE" w14:textId="77777777" w:rsidR="00186335" w:rsidRPr="00303CB2" w:rsidRDefault="00186335" w:rsidP="00186335">
            <w:pPr>
              <w:jc w:val="center"/>
            </w:pPr>
            <w:r w:rsidRPr="00303CB2">
              <w:t>-</w:t>
            </w:r>
          </w:p>
        </w:tc>
        <w:tc>
          <w:tcPr>
            <w:tcW w:w="708" w:type="dxa"/>
          </w:tcPr>
          <w:p w14:paraId="12E43709" w14:textId="77777777" w:rsidR="00186335" w:rsidRPr="00303CB2" w:rsidRDefault="00186335" w:rsidP="00186335">
            <w:pPr>
              <w:jc w:val="center"/>
            </w:pPr>
            <w:r w:rsidRPr="00303CB2">
              <w:t>-</w:t>
            </w:r>
          </w:p>
        </w:tc>
        <w:tc>
          <w:tcPr>
            <w:tcW w:w="993" w:type="dxa"/>
          </w:tcPr>
          <w:p w14:paraId="58200D10" w14:textId="77777777" w:rsidR="00186335" w:rsidRPr="00303CB2" w:rsidRDefault="00186335" w:rsidP="00186335">
            <w:pPr>
              <w:jc w:val="center"/>
            </w:pPr>
            <w:r w:rsidRPr="00303CB2">
              <w:t>32</w:t>
            </w:r>
          </w:p>
        </w:tc>
      </w:tr>
      <w:tr w:rsidR="00186335" w:rsidRPr="00303CB2" w14:paraId="6AC674AF" w14:textId="77777777" w:rsidTr="003828F2">
        <w:trPr>
          <w:jc w:val="center"/>
        </w:trPr>
        <w:tc>
          <w:tcPr>
            <w:tcW w:w="1140" w:type="dxa"/>
          </w:tcPr>
          <w:p w14:paraId="44BB0313" w14:textId="77777777" w:rsidR="00186335" w:rsidRPr="00303CB2" w:rsidRDefault="00186335" w:rsidP="00186335">
            <w:pPr>
              <w:jc w:val="center"/>
            </w:pPr>
            <w:r w:rsidRPr="00303CB2">
              <w:t>CO2</w:t>
            </w:r>
          </w:p>
        </w:tc>
        <w:tc>
          <w:tcPr>
            <w:tcW w:w="709" w:type="dxa"/>
          </w:tcPr>
          <w:p w14:paraId="5571D8BA" w14:textId="77777777" w:rsidR="00186335" w:rsidRPr="00303CB2" w:rsidRDefault="00186335" w:rsidP="00186335">
            <w:pPr>
              <w:jc w:val="center"/>
            </w:pPr>
            <w:r w:rsidRPr="00303CB2">
              <w:t>-</w:t>
            </w:r>
          </w:p>
        </w:tc>
        <w:tc>
          <w:tcPr>
            <w:tcW w:w="708" w:type="dxa"/>
          </w:tcPr>
          <w:p w14:paraId="0B9435D5" w14:textId="77777777" w:rsidR="00186335" w:rsidRPr="00303CB2" w:rsidRDefault="00186335" w:rsidP="00186335">
            <w:pPr>
              <w:jc w:val="center"/>
            </w:pPr>
            <w:r w:rsidRPr="00303CB2">
              <w:t>32</w:t>
            </w:r>
          </w:p>
        </w:tc>
        <w:tc>
          <w:tcPr>
            <w:tcW w:w="709" w:type="dxa"/>
          </w:tcPr>
          <w:p w14:paraId="4FE1F32F" w14:textId="77777777" w:rsidR="00186335" w:rsidRPr="00303CB2" w:rsidRDefault="00186335" w:rsidP="00186335">
            <w:pPr>
              <w:jc w:val="center"/>
            </w:pPr>
            <w:r w:rsidRPr="00303CB2">
              <w:t>-</w:t>
            </w:r>
          </w:p>
        </w:tc>
        <w:tc>
          <w:tcPr>
            <w:tcW w:w="709" w:type="dxa"/>
          </w:tcPr>
          <w:p w14:paraId="2A3B44DE" w14:textId="77777777" w:rsidR="00186335" w:rsidRPr="00303CB2" w:rsidRDefault="00186335" w:rsidP="00186335">
            <w:pPr>
              <w:jc w:val="center"/>
            </w:pPr>
            <w:r w:rsidRPr="00303CB2">
              <w:t>-</w:t>
            </w:r>
          </w:p>
        </w:tc>
        <w:tc>
          <w:tcPr>
            <w:tcW w:w="709" w:type="dxa"/>
          </w:tcPr>
          <w:p w14:paraId="3ECDB69D" w14:textId="77777777" w:rsidR="00186335" w:rsidRPr="00303CB2" w:rsidRDefault="00186335" w:rsidP="00186335">
            <w:pPr>
              <w:jc w:val="center"/>
            </w:pPr>
            <w:r w:rsidRPr="00303CB2">
              <w:t>-</w:t>
            </w:r>
          </w:p>
        </w:tc>
        <w:tc>
          <w:tcPr>
            <w:tcW w:w="708" w:type="dxa"/>
          </w:tcPr>
          <w:p w14:paraId="74E38730" w14:textId="77777777" w:rsidR="00186335" w:rsidRPr="00303CB2" w:rsidRDefault="00186335" w:rsidP="00186335">
            <w:pPr>
              <w:jc w:val="center"/>
            </w:pPr>
            <w:r w:rsidRPr="00303CB2">
              <w:t>-</w:t>
            </w:r>
          </w:p>
        </w:tc>
        <w:tc>
          <w:tcPr>
            <w:tcW w:w="993" w:type="dxa"/>
          </w:tcPr>
          <w:p w14:paraId="57C63AB1" w14:textId="77777777" w:rsidR="00186335" w:rsidRPr="00303CB2" w:rsidRDefault="00186335" w:rsidP="00186335">
            <w:pPr>
              <w:jc w:val="center"/>
            </w:pPr>
            <w:r w:rsidRPr="00303CB2">
              <w:t>32</w:t>
            </w:r>
          </w:p>
        </w:tc>
      </w:tr>
      <w:tr w:rsidR="00186335" w:rsidRPr="00303CB2" w14:paraId="6E86986A" w14:textId="77777777" w:rsidTr="003828F2">
        <w:trPr>
          <w:jc w:val="center"/>
        </w:trPr>
        <w:tc>
          <w:tcPr>
            <w:tcW w:w="1140" w:type="dxa"/>
          </w:tcPr>
          <w:p w14:paraId="5A775C5A" w14:textId="77777777" w:rsidR="00186335" w:rsidRPr="00303CB2" w:rsidRDefault="00186335" w:rsidP="00186335">
            <w:pPr>
              <w:jc w:val="center"/>
            </w:pPr>
            <w:r w:rsidRPr="00303CB2">
              <w:t>CO3</w:t>
            </w:r>
          </w:p>
        </w:tc>
        <w:tc>
          <w:tcPr>
            <w:tcW w:w="709" w:type="dxa"/>
          </w:tcPr>
          <w:p w14:paraId="301ECF6C" w14:textId="77777777" w:rsidR="00186335" w:rsidRPr="00303CB2" w:rsidRDefault="00186335" w:rsidP="00186335">
            <w:pPr>
              <w:jc w:val="center"/>
            </w:pPr>
            <w:r w:rsidRPr="00303CB2">
              <w:t>2</w:t>
            </w:r>
          </w:p>
        </w:tc>
        <w:tc>
          <w:tcPr>
            <w:tcW w:w="708" w:type="dxa"/>
          </w:tcPr>
          <w:p w14:paraId="29083D33" w14:textId="77777777" w:rsidR="00186335" w:rsidRPr="00303CB2" w:rsidRDefault="00186335" w:rsidP="00186335">
            <w:pPr>
              <w:jc w:val="center"/>
            </w:pPr>
            <w:r w:rsidRPr="00303CB2">
              <w:t>-</w:t>
            </w:r>
          </w:p>
        </w:tc>
        <w:tc>
          <w:tcPr>
            <w:tcW w:w="709" w:type="dxa"/>
          </w:tcPr>
          <w:p w14:paraId="3C2094A3" w14:textId="77777777" w:rsidR="00186335" w:rsidRPr="00303CB2" w:rsidRDefault="00186335" w:rsidP="00186335">
            <w:pPr>
              <w:jc w:val="center"/>
            </w:pPr>
            <w:r w:rsidRPr="00303CB2">
              <w:t>30</w:t>
            </w:r>
          </w:p>
        </w:tc>
        <w:tc>
          <w:tcPr>
            <w:tcW w:w="709" w:type="dxa"/>
          </w:tcPr>
          <w:p w14:paraId="48F2F327" w14:textId="77777777" w:rsidR="00186335" w:rsidRPr="00303CB2" w:rsidRDefault="00186335" w:rsidP="00186335">
            <w:pPr>
              <w:jc w:val="center"/>
            </w:pPr>
            <w:r w:rsidRPr="00303CB2">
              <w:t>-</w:t>
            </w:r>
          </w:p>
        </w:tc>
        <w:tc>
          <w:tcPr>
            <w:tcW w:w="709" w:type="dxa"/>
          </w:tcPr>
          <w:p w14:paraId="2B66F304" w14:textId="77777777" w:rsidR="00186335" w:rsidRPr="00303CB2" w:rsidRDefault="00186335" w:rsidP="00186335">
            <w:pPr>
              <w:jc w:val="center"/>
            </w:pPr>
            <w:r w:rsidRPr="00303CB2">
              <w:t>-</w:t>
            </w:r>
          </w:p>
        </w:tc>
        <w:tc>
          <w:tcPr>
            <w:tcW w:w="708" w:type="dxa"/>
          </w:tcPr>
          <w:p w14:paraId="27859DBF" w14:textId="77777777" w:rsidR="00186335" w:rsidRPr="00303CB2" w:rsidRDefault="00186335" w:rsidP="00186335">
            <w:pPr>
              <w:jc w:val="center"/>
            </w:pPr>
            <w:r w:rsidRPr="00303CB2">
              <w:t>-</w:t>
            </w:r>
          </w:p>
        </w:tc>
        <w:tc>
          <w:tcPr>
            <w:tcW w:w="993" w:type="dxa"/>
          </w:tcPr>
          <w:p w14:paraId="4C017231" w14:textId="77777777" w:rsidR="00186335" w:rsidRPr="00303CB2" w:rsidRDefault="00186335" w:rsidP="00186335">
            <w:pPr>
              <w:jc w:val="center"/>
            </w:pPr>
            <w:r w:rsidRPr="00303CB2">
              <w:t>32</w:t>
            </w:r>
          </w:p>
        </w:tc>
      </w:tr>
      <w:tr w:rsidR="00186335" w:rsidRPr="00303CB2" w14:paraId="4672083C" w14:textId="77777777" w:rsidTr="003828F2">
        <w:trPr>
          <w:jc w:val="center"/>
        </w:trPr>
        <w:tc>
          <w:tcPr>
            <w:tcW w:w="1140" w:type="dxa"/>
          </w:tcPr>
          <w:p w14:paraId="3C9219D0" w14:textId="77777777" w:rsidR="00186335" w:rsidRPr="00303CB2" w:rsidRDefault="00186335" w:rsidP="00186335">
            <w:pPr>
              <w:jc w:val="center"/>
            </w:pPr>
            <w:r w:rsidRPr="00303CB2">
              <w:t>CO4</w:t>
            </w:r>
          </w:p>
        </w:tc>
        <w:tc>
          <w:tcPr>
            <w:tcW w:w="709" w:type="dxa"/>
          </w:tcPr>
          <w:p w14:paraId="4BF50B6A" w14:textId="77777777" w:rsidR="00186335" w:rsidRPr="00303CB2" w:rsidRDefault="00186335" w:rsidP="00186335">
            <w:pPr>
              <w:jc w:val="center"/>
            </w:pPr>
            <w:r w:rsidRPr="00303CB2">
              <w:t>-</w:t>
            </w:r>
          </w:p>
        </w:tc>
        <w:tc>
          <w:tcPr>
            <w:tcW w:w="708" w:type="dxa"/>
          </w:tcPr>
          <w:p w14:paraId="12C3CCF5" w14:textId="77777777" w:rsidR="00186335" w:rsidRPr="00303CB2" w:rsidRDefault="00186335" w:rsidP="00186335">
            <w:pPr>
              <w:jc w:val="center"/>
            </w:pPr>
            <w:r w:rsidRPr="00303CB2">
              <w:t>2</w:t>
            </w:r>
          </w:p>
        </w:tc>
        <w:tc>
          <w:tcPr>
            <w:tcW w:w="709" w:type="dxa"/>
          </w:tcPr>
          <w:p w14:paraId="7C9A989C" w14:textId="77777777" w:rsidR="00186335" w:rsidRPr="00303CB2" w:rsidRDefault="00186335" w:rsidP="00186335">
            <w:pPr>
              <w:jc w:val="center"/>
            </w:pPr>
            <w:r w:rsidRPr="00303CB2">
              <w:t>20</w:t>
            </w:r>
          </w:p>
        </w:tc>
        <w:tc>
          <w:tcPr>
            <w:tcW w:w="709" w:type="dxa"/>
          </w:tcPr>
          <w:p w14:paraId="51DD8F0F" w14:textId="77777777" w:rsidR="00186335" w:rsidRPr="00303CB2" w:rsidRDefault="00186335" w:rsidP="00186335">
            <w:pPr>
              <w:jc w:val="center"/>
            </w:pPr>
            <w:r w:rsidRPr="00303CB2">
              <w:t>10</w:t>
            </w:r>
          </w:p>
        </w:tc>
        <w:tc>
          <w:tcPr>
            <w:tcW w:w="709" w:type="dxa"/>
          </w:tcPr>
          <w:p w14:paraId="3BC60BFD" w14:textId="77777777" w:rsidR="00186335" w:rsidRPr="00303CB2" w:rsidRDefault="00186335" w:rsidP="00186335">
            <w:pPr>
              <w:jc w:val="center"/>
            </w:pPr>
            <w:r w:rsidRPr="00303CB2">
              <w:t>-</w:t>
            </w:r>
          </w:p>
        </w:tc>
        <w:tc>
          <w:tcPr>
            <w:tcW w:w="708" w:type="dxa"/>
          </w:tcPr>
          <w:p w14:paraId="37C6C513" w14:textId="77777777" w:rsidR="00186335" w:rsidRPr="00303CB2" w:rsidRDefault="00186335" w:rsidP="00186335">
            <w:pPr>
              <w:jc w:val="center"/>
            </w:pPr>
            <w:r w:rsidRPr="00303CB2">
              <w:t>-</w:t>
            </w:r>
          </w:p>
        </w:tc>
        <w:tc>
          <w:tcPr>
            <w:tcW w:w="993" w:type="dxa"/>
          </w:tcPr>
          <w:p w14:paraId="5F832D69" w14:textId="77777777" w:rsidR="00186335" w:rsidRPr="00303CB2" w:rsidRDefault="00186335" w:rsidP="00186335">
            <w:pPr>
              <w:jc w:val="center"/>
            </w:pPr>
            <w:r w:rsidRPr="00303CB2">
              <w:t>32</w:t>
            </w:r>
          </w:p>
        </w:tc>
      </w:tr>
      <w:tr w:rsidR="00186335" w:rsidRPr="00303CB2" w14:paraId="685EA5DD" w14:textId="77777777" w:rsidTr="003828F2">
        <w:trPr>
          <w:jc w:val="center"/>
        </w:trPr>
        <w:tc>
          <w:tcPr>
            <w:tcW w:w="1140" w:type="dxa"/>
          </w:tcPr>
          <w:p w14:paraId="1FB2BFA3" w14:textId="77777777" w:rsidR="00186335" w:rsidRPr="00303CB2" w:rsidRDefault="00186335" w:rsidP="00186335">
            <w:pPr>
              <w:jc w:val="center"/>
            </w:pPr>
            <w:r w:rsidRPr="00303CB2">
              <w:t>CO5</w:t>
            </w:r>
          </w:p>
        </w:tc>
        <w:tc>
          <w:tcPr>
            <w:tcW w:w="709" w:type="dxa"/>
          </w:tcPr>
          <w:p w14:paraId="276EA1E3" w14:textId="77777777" w:rsidR="00186335" w:rsidRPr="00303CB2" w:rsidRDefault="00186335" w:rsidP="00186335">
            <w:pPr>
              <w:jc w:val="center"/>
            </w:pPr>
            <w:r w:rsidRPr="00303CB2">
              <w:t>-</w:t>
            </w:r>
          </w:p>
        </w:tc>
        <w:tc>
          <w:tcPr>
            <w:tcW w:w="708" w:type="dxa"/>
          </w:tcPr>
          <w:p w14:paraId="5A455ADA" w14:textId="77777777" w:rsidR="00186335" w:rsidRPr="00303CB2" w:rsidRDefault="00186335" w:rsidP="00186335">
            <w:pPr>
              <w:jc w:val="center"/>
            </w:pPr>
            <w:r w:rsidRPr="00303CB2">
              <w:t>2</w:t>
            </w:r>
          </w:p>
        </w:tc>
        <w:tc>
          <w:tcPr>
            <w:tcW w:w="709" w:type="dxa"/>
          </w:tcPr>
          <w:p w14:paraId="31BB51C9" w14:textId="77777777" w:rsidR="00186335" w:rsidRPr="00303CB2" w:rsidRDefault="00186335" w:rsidP="00186335">
            <w:pPr>
              <w:jc w:val="center"/>
            </w:pPr>
            <w:r w:rsidRPr="00303CB2">
              <w:t>30</w:t>
            </w:r>
          </w:p>
        </w:tc>
        <w:tc>
          <w:tcPr>
            <w:tcW w:w="709" w:type="dxa"/>
          </w:tcPr>
          <w:p w14:paraId="7A3D57C5" w14:textId="77777777" w:rsidR="00186335" w:rsidRPr="00303CB2" w:rsidRDefault="00186335" w:rsidP="00186335">
            <w:pPr>
              <w:jc w:val="center"/>
            </w:pPr>
            <w:r w:rsidRPr="00303CB2">
              <w:t>-</w:t>
            </w:r>
          </w:p>
        </w:tc>
        <w:tc>
          <w:tcPr>
            <w:tcW w:w="709" w:type="dxa"/>
          </w:tcPr>
          <w:p w14:paraId="1E5D12E9" w14:textId="77777777" w:rsidR="00186335" w:rsidRPr="00303CB2" w:rsidRDefault="00186335" w:rsidP="00186335">
            <w:pPr>
              <w:jc w:val="center"/>
            </w:pPr>
            <w:r w:rsidRPr="00303CB2">
              <w:t>-</w:t>
            </w:r>
          </w:p>
        </w:tc>
        <w:tc>
          <w:tcPr>
            <w:tcW w:w="708" w:type="dxa"/>
          </w:tcPr>
          <w:p w14:paraId="73AB2F50" w14:textId="77777777" w:rsidR="00186335" w:rsidRPr="00303CB2" w:rsidRDefault="00186335" w:rsidP="00186335">
            <w:pPr>
              <w:jc w:val="center"/>
            </w:pPr>
            <w:r w:rsidRPr="00303CB2">
              <w:t>-</w:t>
            </w:r>
          </w:p>
        </w:tc>
        <w:tc>
          <w:tcPr>
            <w:tcW w:w="993" w:type="dxa"/>
          </w:tcPr>
          <w:p w14:paraId="0942F286" w14:textId="77777777" w:rsidR="00186335" w:rsidRPr="00303CB2" w:rsidRDefault="00186335" w:rsidP="00186335">
            <w:pPr>
              <w:jc w:val="center"/>
            </w:pPr>
            <w:r w:rsidRPr="00303CB2">
              <w:t>32</w:t>
            </w:r>
          </w:p>
        </w:tc>
      </w:tr>
      <w:tr w:rsidR="00186335" w:rsidRPr="00303CB2" w14:paraId="19ACEB9D" w14:textId="77777777" w:rsidTr="003828F2">
        <w:trPr>
          <w:jc w:val="center"/>
        </w:trPr>
        <w:tc>
          <w:tcPr>
            <w:tcW w:w="1140" w:type="dxa"/>
          </w:tcPr>
          <w:p w14:paraId="120E0F6A" w14:textId="77777777" w:rsidR="00186335" w:rsidRPr="00303CB2" w:rsidRDefault="00186335" w:rsidP="00186335">
            <w:pPr>
              <w:jc w:val="center"/>
            </w:pPr>
            <w:r w:rsidRPr="00303CB2">
              <w:t>CO6</w:t>
            </w:r>
          </w:p>
        </w:tc>
        <w:tc>
          <w:tcPr>
            <w:tcW w:w="709" w:type="dxa"/>
          </w:tcPr>
          <w:p w14:paraId="40722036" w14:textId="77777777" w:rsidR="00186335" w:rsidRPr="00303CB2" w:rsidRDefault="00186335" w:rsidP="00186335">
            <w:pPr>
              <w:jc w:val="center"/>
            </w:pPr>
            <w:r w:rsidRPr="00303CB2">
              <w:t>-</w:t>
            </w:r>
          </w:p>
        </w:tc>
        <w:tc>
          <w:tcPr>
            <w:tcW w:w="708" w:type="dxa"/>
          </w:tcPr>
          <w:p w14:paraId="754A9520" w14:textId="77777777" w:rsidR="00186335" w:rsidRPr="00303CB2" w:rsidRDefault="00186335" w:rsidP="00186335">
            <w:pPr>
              <w:jc w:val="center"/>
            </w:pPr>
            <w:r w:rsidRPr="00303CB2">
              <w:t>-</w:t>
            </w:r>
          </w:p>
        </w:tc>
        <w:tc>
          <w:tcPr>
            <w:tcW w:w="709" w:type="dxa"/>
          </w:tcPr>
          <w:p w14:paraId="4947E0D7" w14:textId="77777777" w:rsidR="00186335" w:rsidRPr="00303CB2" w:rsidRDefault="00186335" w:rsidP="00186335">
            <w:pPr>
              <w:jc w:val="center"/>
            </w:pPr>
            <w:r w:rsidRPr="00303CB2">
              <w:t>10</w:t>
            </w:r>
          </w:p>
        </w:tc>
        <w:tc>
          <w:tcPr>
            <w:tcW w:w="709" w:type="dxa"/>
          </w:tcPr>
          <w:p w14:paraId="65896774" w14:textId="77777777" w:rsidR="00186335" w:rsidRPr="00303CB2" w:rsidRDefault="00186335" w:rsidP="00186335">
            <w:pPr>
              <w:jc w:val="center"/>
            </w:pPr>
            <w:r w:rsidRPr="00303CB2">
              <w:t>-</w:t>
            </w:r>
          </w:p>
        </w:tc>
        <w:tc>
          <w:tcPr>
            <w:tcW w:w="709" w:type="dxa"/>
          </w:tcPr>
          <w:p w14:paraId="6352B4B1" w14:textId="77777777" w:rsidR="00186335" w:rsidRPr="00303CB2" w:rsidRDefault="00186335" w:rsidP="00186335">
            <w:pPr>
              <w:jc w:val="center"/>
            </w:pPr>
            <w:r w:rsidRPr="00303CB2">
              <w:t>-</w:t>
            </w:r>
          </w:p>
        </w:tc>
        <w:tc>
          <w:tcPr>
            <w:tcW w:w="708" w:type="dxa"/>
          </w:tcPr>
          <w:p w14:paraId="76EAC530" w14:textId="77777777" w:rsidR="00186335" w:rsidRPr="00303CB2" w:rsidRDefault="00186335" w:rsidP="00186335">
            <w:pPr>
              <w:jc w:val="center"/>
            </w:pPr>
            <w:r w:rsidRPr="00303CB2">
              <w:t>-</w:t>
            </w:r>
          </w:p>
        </w:tc>
        <w:tc>
          <w:tcPr>
            <w:tcW w:w="993" w:type="dxa"/>
          </w:tcPr>
          <w:p w14:paraId="279BA8F1" w14:textId="77777777" w:rsidR="00186335" w:rsidRPr="00303CB2" w:rsidRDefault="00186335" w:rsidP="00186335">
            <w:pPr>
              <w:jc w:val="center"/>
            </w:pPr>
            <w:r w:rsidRPr="00303CB2">
              <w:t>10</w:t>
            </w:r>
          </w:p>
        </w:tc>
      </w:tr>
      <w:tr w:rsidR="00186335" w:rsidRPr="00303CB2" w14:paraId="46CDA306" w14:textId="77777777" w:rsidTr="003828F2">
        <w:trPr>
          <w:jc w:val="center"/>
        </w:trPr>
        <w:tc>
          <w:tcPr>
            <w:tcW w:w="5392" w:type="dxa"/>
            <w:gridSpan w:val="7"/>
          </w:tcPr>
          <w:p w14:paraId="19D79325" w14:textId="77777777" w:rsidR="00186335" w:rsidRPr="00303CB2" w:rsidRDefault="00186335" w:rsidP="00186335"/>
        </w:tc>
        <w:tc>
          <w:tcPr>
            <w:tcW w:w="993" w:type="dxa"/>
          </w:tcPr>
          <w:p w14:paraId="7E34B340" w14:textId="77777777" w:rsidR="00186335" w:rsidRPr="00303CB2" w:rsidRDefault="00186335" w:rsidP="00186335">
            <w:pPr>
              <w:jc w:val="center"/>
              <w:rPr>
                <w:b/>
              </w:rPr>
            </w:pPr>
            <w:r w:rsidRPr="00303CB2">
              <w:rPr>
                <w:b/>
              </w:rPr>
              <w:t>170</w:t>
            </w:r>
          </w:p>
        </w:tc>
      </w:tr>
    </w:tbl>
    <w:p w14:paraId="59F3F1EC" w14:textId="77777777" w:rsidR="00186335" w:rsidRPr="00303CB2" w:rsidRDefault="00186335" w:rsidP="002E336A"/>
    <w:p w14:paraId="47AA8798" w14:textId="77777777" w:rsidR="00186335" w:rsidRDefault="00186335">
      <w:pPr>
        <w:spacing w:after="200" w:line="276" w:lineRule="auto"/>
        <w:rPr>
          <w:rFonts w:ascii="Arial" w:hAnsi="Arial" w:cs="Arial"/>
          <w:bCs/>
          <w:noProof/>
        </w:rPr>
      </w:pPr>
      <w:r>
        <w:rPr>
          <w:rFonts w:ascii="Arial" w:hAnsi="Arial" w:cs="Arial"/>
          <w:bCs/>
          <w:noProof/>
        </w:rPr>
        <w:br w:type="page"/>
      </w:r>
    </w:p>
    <w:p w14:paraId="716E26AF" w14:textId="33AB24AB"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0A8D3E6E" wp14:editId="67A0B3A3">
            <wp:extent cx="5734050" cy="838200"/>
            <wp:effectExtent l="0" t="0" r="0" b="0"/>
            <wp:docPr id="503614734" name="Picture 50361473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9CEFEC9" w14:textId="77777777" w:rsidR="00186335" w:rsidRDefault="00186335" w:rsidP="00FE06E0">
      <w:pPr>
        <w:jc w:val="center"/>
        <w:rPr>
          <w:b/>
          <w:bCs/>
        </w:rPr>
      </w:pPr>
    </w:p>
    <w:p w14:paraId="05113E90" w14:textId="77777777" w:rsidR="00186335" w:rsidRDefault="00186335" w:rsidP="00FE06E0">
      <w:pPr>
        <w:jc w:val="center"/>
        <w:rPr>
          <w:b/>
          <w:bCs/>
        </w:rPr>
      </w:pPr>
      <w:r>
        <w:rPr>
          <w:b/>
          <w:bCs/>
        </w:rPr>
        <w:t>END SEMESTER EXAMINATION – NOV / DEC 2024</w:t>
      </w:r>
    </w:p>
    <w:p w14:paraId="0199D01D"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E42AE" w14:paraId="51E5C88B" w14:textId="77777777" w:rsidTr="00186335">
        <w:trPr>
          <w:trHeight w:val="397"/>
          <w:jc w:val="center"/>
        </w:trPr>
        <w:tc>
          <w:tcPr>
            <w:tcW w:w="1555" w:type="dxa"/>
            <w:vAlign w:val="center"/>
          </w:tcPr>
          <w:p w14:paraId="04D1AC0D" w14:textId="77777777" w:rsidR="00186335" w:rsidRPr="0037089B" w:rsidRDefault="00186335" w:rsidP="00186335">
            <w:pPr>
              <w:pStyle w:val="Title"/>
              <w:jc w:val="left"/>
              <w:rPr>
                <w:b/>
                <w:sz w:val="22"/>
                <w:szCs w:val="22"/>
              </w:rPr>
            </w:pPr>
            <w:r w:rsidRPr="0037089B">
              <w:rPr>
                <w:b/>
                <w:sz w:val="22"/>
                <w:szCs w:val="22"/>
              </w:rPr>
              <w:t xml:space="preserve">Course Code      </w:t>
            </w:r>
          </w:p>
        </w:tc>
        <w:tc>
          <w:tcPr>
            <w:tcW w:w="6662" w:type="dxa"/>
            <w:vAlign w:val="center"/>
          </w:tcPr>
          <w:p w14:paraId="7AC21515" w14:textId="77777777" w:rsidR="00186335" w:rsidRPr="0037089B" w:rsidRDefault="00186335" w:rsidP="00186335">
            <w:pPr>
              <w:pStyle w:val="Title"/>
              <w:jc w:val="left"/>
              <w:rPr>
                <w:b/>
                <w:sz w:val="22"/>
                <w:szCs w:val="22"/>
              </w:rPr>
            </w:pPr>
            <w:r>
              <w:rPr>
                <w:b/>
                <w:sz w:val="22"/>
                <w:szCs w:val="22"/>
              </w:rPr>
              <w:t>23BC2008</w:t>
            </w:r>
          </w:p>
        </w:tc>
        <w:tc>
          <w:tcPr>
            <w:tcW w:w="1417" w:type="dxa"/>
            <w:vAlign w:val="center"/>
          </w:tcPr>
          <w:p w14:paraId="02AFD255" w14:textId="77777777" w:rsidR="00186335" w:rsidRPr="0037089B" w:rsidRDefault="00186335" w:rsidP="00186335">
            <w:pPr>
              <w:pStyle w:val="Title"/>
              <w:ind w:left="-468" w:firstLine="468"/>
              <w:jc w:val="left"/>
              <w:rPr>
                <w:sz w:val="22"/>
                <w:szCs w:val="22"/>
              </w:rPr>
            </w:pPr>
            <w:r w:rsidRPr="0037089B">
              <w:rPr>
                <w:b/>
                <w:bCs/>
                <w:sz w:val="22"/>
                <w:szCs w:val="22"/>
              </w:rPr>
              <w:t xml:space="preserve">Duration       </w:t>
            </w:r>
          </w:p>
        </w:tc>
        <w:tc>
          <w:tcPr>
            <w:tcW w:w="851" w:type="dxa"/>
            <w:vAlign w:val="center"/>
          </w:tcPr>
          <w:p w14:paraId="2E24B94F" w14:textId="77777777" w:rsidR="00186335" w:rsidRPr="0037089B" w:rsidRDefault="00186335" w:rsidP="00186335">
            <w:pPr>
              <w:pStyle w:val="Title"/>
              <w:jc w:val="left"/>
              <w:rPr>
                <w:b/>
                <w:sz w:val="22"/>
                <w:szCs w:val="22"/>
              </w:rPr>
            </w:pPr>
            <w:r w:rsidRPr="0037089B">
              <w:rPr>
                <w:b/>
                <w:sz w:val="22"/>
                <w:szCs w:val="22"/>
              </w:rPr>
              <w:t>3hrs</w:t>
            </w:r>
          </w:p>
        </w:tc>
      </w:tr>
      <w:tr w:rsidR="00186335" w:rsidRPr="001E42AE" w14:paraId="00205925" w14:textId="77777777" w:rsidTr="00186335">
        <w:trPr>
          <w:trHeight w:val="397"/>
          <w:jc w:val="center"/>
        </w:trPr>
        <w:tc>
          <w:tcPr>
            <w:tcW w:w="1555" w:type="dxa"/>
            <w:vAlign w:val="center"/>
          </w:tcPr>
          <w:p w14:paraId="774B59DB" w14:textId="77777777" w:rsidR="00186335" w:rsidRPr="0037089B" w:rsidRDefault="00186335" w:rsidP="0018633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0C30CD7" w14:textId="77777777" w:rsidR="00186335" w:rsidRPr="0037089B" w:rsidRDefault="00186335" w:rsidP="00186335">
            <w:pPr>
              <w:pStyle w:val="Title"/>
              <w:jc w:val="left"/>
              <w:rPr>
                <w:b/>
                <w:sz w:val="22"/>
                <w:szCs w:val="22"/>
              </w:rPr>
            </w:pPr>
            <w:r>
              <w:rPr>
                <w:b/>
                <w:sz w:val="22"/>
                <w:szCs w:val="22"/>
              </w:rPr>
              <w:t>BUSINESS LAW</w:t>
            </w:r>
          </w:p>
        </w:tc>
        <w:tc>
          <w:tcPr>
            <w:tcW w:w="1417" w:type="dxa"/>
            <w:vAlign w:val="center"/>
          </w:tcPr>
          <w:p w14:paraId="75D04555" w14:textId="77777777" w:rsidR="00186335" w:rsidRPr="0037089B" w:rsidRDefault="00186335" w:rsidP="00186335">
            <w:pPr>
              <w:pStyle w:val="Title"/>
              <w:jc w:val="left"/>
              <w:rPr>
                <w:b/>
                <w:bCs/>
                <w:sz w:val="22"/>
                <w:szCs w:val="22"/>
              </w:rPr>
            </w:pPr>
            <w:r w:rsidRPr="0037089B">
              <w:rPr>
                <w:b/>
                <w:bCs/>
                <w:sz w:val="22"/>
                <w:szCs w:val="22"/>
              </w:rPr>
              <w:t xml:space="preserve">Max. Marks </w:t>
            </w:r>
          </w:p>
        </w:tc>
        <w:tc>
          <w:tcPr>
            <w:tcW w:w="851" w:type="dxa"/>
            <w:vAlign w:val="center"/>
          </w:tcPr>
          <w:p w14:paraId="5200B4AE" w14:textId="77777777" w:rsidR="00186335" w:rsidRPr="0037089B" w:rsidRDefault="00186335" w:rsidP="00186335">
            <w:pPr>
              <w:pStyle w:val="Title"/>
              <w:jc w:val="left"/>
              <w:rPr>
                <w:b/>
                <w:sz w:val="22"/>
                <w:szCs w:val="22"/>
              </w:rPr>
            </w:pPr>
            <w:r w:rsidRPr="0037089B">
              <w:rPr>
                <w:b/>
                <w:sz w:val="22"/>
                <w:szCs w:val="22"/>
              </w:rPr>
              <w:t>100</w:t>
            </w:r>
          </w:p>
        </w:tc>
      </w:tr>
    </w:tbl>
    <w:p w14:paraId="7408A36D" w14:textId="77777777" w:rsidR="00186335" w:rsidRDefault="0018633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69"/>
        <w:gridCol w:w="8280"/>
        <w:gridCol w:w="15"/>
        <w:gridCol w:w="710"/>
        <w:gridCol w:w="17"/>
        <w:gridCol w:w="566"/>
        <w:gridCol w:w="15"/>
        <w:gridCol w:w="581"/>
      </w:tblGrid>
      <w:tr w:rsidR="00186335" w:rsidRPr="005E69BB" w14:paraId="1AF92863" w14:textId="77777777" w:rsidTr="00186335">
        <w:trPr>
          <w:trHeight w:val="552"/>
        </w:trPr>
        <w:tc>
          <w:tcPr>
            <w:tcW w:w="265" w:type="pct"/>
            <w:vAlign w:val="center"/>
          </w:tcPr>
          <w:p w14:paraId="0A727547" w14:textId="77777777" w:rsidR="00186335" w:rsidRPr="005E69BB" w:rsidRDefault="00186335" w:rsidP="00186335">
            <w:pPr>
              <w:jc w:val="center"/>
              <w:rPr>
                <w:b/>
              </w:rPr>
            </w:pPr>
            <w:r w:rsidRPr="005E69BB">
              <w:rPr>
                <w:b/>
              </w:rPr>
              <w:t>Q. No</w:t>
            </w:r>
          </w:p>
        </w:tc>
        <w:tc>
          <w:tcPr>
            <w:tcW w:w="3850" w:type="pct"/>
            <w:vAlign w:val="center"/>
          </w:tcPr>
          <w:p w14:paraId="6409DD36" w14:textId="77777777" w:rsidR="00186335" w:rsidRPr="005E69BB" w:rsidRDefault="00186335" w:rsidP="00186335">
            <w:pPr>
              <w:jc w:val="center"/>
              <w:rPr>
                <w:b/>
              </w:rPr>
            </w:pPr>
            <w:r w:rsidRPr="005E69BB">
              <w:rPr>
                <w:b/>
              </w:rPr>
              <w:t>Questions</w:t>
            </w:r>
          </w:p>
        </w:tc>
        <w:tc>
          <w:tcPr>
            <w:tcW w:w="337" w:type="pct"/>
            <w:gridSpan w:val="2"/>
            <w:vAlign w:val="center"/>
          </w:tcPr>
          <w:p w14:paraId="69785833" w14:textId="77777777" w:rsidR="00186335" w:rsidRPr="005E69BB" w:rsidRDefault="00186335" w:rsidP="00186335">
            <w:pPr>
              <w:jc w:val="center"/>
              <w:rPr>
                <w:b/>
              </w:rPr>
            </w:pPr>
            <w:r w:rsidRPr="005E69BB">
              <w:rPr>
                <w:b/>
              </w:rPr>
              <w:t>CO</w:t>
            </w:r>
          </w:p>
        </w:tc>
        <w:tc>
          <w:tcPr>
            <w:tcW w:w="271" w:type="pct"/>
            <w:gridSpan w:val="2"/>
            <w:vAlign w:val="center"/>
          </w:tcPr>
          <w:p w14:paraId="48DC98D5" w14:textId="77777777" w:rsidR="00186335" w:rsidRPr="005E69BB" w:rsidRDefault="00186335" w:rsidP="00186335">
            <w:pPr>
              <w:jc w:val="center"/>
              <w:rPr>
                <w:b/>
              </w:rPr>
            </w:pPr>
            <w:r w:rsidRPr="005E69BB">
              <w:rPr>
                <w:b/>
              </w:rPr>
              <w:t>BL</w:t>
            </w:r>
          </w:p>
        </w:tc>
        <w:tc>
          <w:tcPr>
            <w:tcW w:w="277" w:type="pct"/>
            <w:gridSpan w:val="2"/>
            <w:vAlign w:val="center"/>
          </w:tcPr>
          <w:p w14:paraId="51E00A54" w14:textId="77777777" w:rsidR="00186335" w:rsidRPr="005E69BB" w:rsidRDefault="00186335" w:rsidP="00186335">
            <w:pPr>
              <w:jc w:val="center"/>
              <w:rPr>
                <w:b/>
              </w:rPr>
            </w:pPr>
            <w:r w:rsidRPr="005E69BB">
              <w:rPr>
                <w:b/>
              </w:rPr>
              <w:t>M</w:t>
            </w:r>
          </w:p>
        </w:tc>
      </w:tr>
      <w:tr w:rsidR="00186335" w:rsidRPr="005E69BB" w14:paraId="03B3C12F" w14:textId="77777777" w:rsidTr="00186335">
        <w:trPr>
          <w:trHeight w:val="552"/>
        </w:trPr>
        <w:tc>
          <w:tcPr>
            <w:tcW w:w="5000" w:type="pct"/>
            <w:gridSpan w:val="8"/>
            <w:vAlign w:val="center"/>
          </w:tcPr>
          <w:p w14:paraId="638F18B5" w14:textId="77777777" w:rsidR="00186335" w:rsidRPr="005E69BB" w:rsidRDefault="00186335" w:rsidP="00186335">
            <w:pPr>
              <w:jc w:val="center"/>
              <w:rPr>
                <w:b/>
                <w:u w:val="single"/>
              </w:rPr>
            </w:pPr>
            <w:r w:rsidRPr="005E69BB">
              <w:rPr>
                <w:b/>
                <w:u w:val="single"/>
              </w:rPr>
              <w:t>PART – A (5 X 2 = 10 MARKS)</w:t>
            </w:r>
          </w:p>
        </w:tc>
      </w:tr>
      <w:tr w:rsidR="00186335" w:rsidRPr="005E69BB" w14:paraId="6D81E016" w14:textId="77777777" w:rsidTr="00186335">
        <w:trPr>
          <w:trHeight w:val="283"/>
        </w:trPr>
        <w:tc>
          <w:tcPr>
            <w:tcW w:w="265" w:type="pct"/>
          </w:tcPr>
          <w:p w14:paraId="2206CAFE" w14:textId="77777777" w:rsidR="00186335" w:rsidRPr="005E69BB" w:rsidRDefault="00186335" w:rsidP="008F2C3D">
            <w:pPr>
              <w:jc w:val="center"/>
            </w:pPr>
            <w:r w:rsidRPr="005E69BB">
              <w:t>1.</w:t>
            </w:r>
          </w:p>
        </w:tc>
        <w:tc>
          <w:tcPr>
            <w:tcW w:w="3850" w:type="pct"/>
          </w:tcPr>
          <w:p w14:paraId="79A63E79" w14:textId="77777777" w:rsidR="00186335" w:rsidRPr="005E69BB" w:rsidRDefault="00186335" w:rsidP="00186335">
            <w:pPr>
              <w:autoSpaceDE w:val="0"/>
              <w:autoSpaceDN w:val="0"/>
              <w:adjustRightInd w:val="0"/>
            </w:pPr>
            <w:r w:rsidRPr="00806AF3">
              <w:t>Define an offer under the Indian Contract Act, 1872.</w:t>
            </w:r>
          </w:p>
        </w:tc>
        <w:tc>
          <w:tcPr>
            <w:tcW w:w="337" w:type="pct"/>
            <w:gridSpan w:val="2"/>
          </w:tcPr>
          <w:p w14:paraId="79B79DBE" w14:textId="77777777" w:rsidR="00186335" w:rsidRPr="005E69BB" w:rsidRDefault="00186335" w:rsidP="008F2C3D">
            <w:pPr>
              <w:jc w:val="center"/>
            </w:pPr>
            <w:r w:rsidRPr="005E69BB">
              <w:t>CO1</w:t>
            </w:r>
          </w:p>
        </w:tc>
        <w:tc>
          <w:tcPr>
            <w:tcW w:w="271" w:type="pct"/>
            <w:gridSpan w:val="2"/>
          </w:tcPr>
          <w:p w14:paraId="142B708C" w14:textId="77777777" w:rsidR="00186335" w:rsidRPr="005E69BB" w:rsidRDefault="00186335" w:rsidP="008F2C3D">
            <w:pPr>
              <w:jc w:val="center"/>
            </w:pPr>
            <w:r>
              <w:t>R</w:t>
            </w:r>
          </w:p>
        </w:tc>
        <w:tc>
          <w:tcPr>
            <w:tcW w:w="277" w:type="pct"/>
            <w:gridSpan w:val="2"/>
          </w:tcPr>
          <w:p w14:paraId="61895B56" w14:textId="77777777" w:rsidR="00186335" w:rsidRPr="005E69BB" w:rsidRDefault="00186335" w:rsidP="008F2C3D">
            <w:pPr>
              <w:jc w:val="center"/>
            </w:pPr>
            <w:r>
              <w:t>2</w:t>
            </w:r>
          </w:p>
        </w:tc>
      </w:tr>
      <w:tr w:rsidR="00186335" w:rsidRPr="005E69BB" w14:paraId="7B7F5DE8" w14:textId="77777777" w:rsidTr="00186335">
        <w:trPr>
          <w:trHeight w:val="283"/>
        </w:trPr>
        <w:tc>
          <w:tcPr>
            <w:tcW w:w="265" w:type="pct"/>
          </w:tcPr>
          <w:p w14:paraId="2A7E90C6" w14:textId="77777777" w:rsidR="00186335" w:rsidRPr="005E69BB" w:rsidRDefault="00186335" w:rsidP="008F2C3D">
            <w:pPr>
              <w:jc w:val="center"/>
            </w:pPr>
            <w:r w:rsidRPr="005E69BB">
              <w:t>2.</w:t>
            </w:r>
          </w:p>
        </w:tc>
        <w:tc>
          <w:tcPr>
            <w:tcW w:w="3850" w:type="pct"/>
          </w:tcPr>
          <w:p w14:paraId="5484BB3E" w14:textId="77777777" w:rsidR="00186335" w:rsidRPr="005E69BB" w:rsidRDefault="00186335" w:rsidP="00186335">
            <w:r>
              <w:t xml:space="preserve">State the </w:t>
            </w:r>
            <w:r w:rsidRPr="00806AF3">
              <w:t>difference between a sale and an agreement to sell under the Sale of Goods Act, 1930</w:t>
            </w:r>
            <w:r>
              <w:t>.</w:t>
            </w:r>
          </w:p>
        </w:tc>
        <w:tc>
          <w:tcPr>
            <w:tcW w:w="337" w:type="pct"/>
            <w:gridSpan w:val="2"/>
          </w:tcPr>
          <w:p w14:paraId="03102606" w14:textId="77777777" w:rsidR="00186335" w:rsidRPr="005E69BB" w:rsidRDefault="00186335" w:rsidP="008F2C3D">
            <w:pPr>
              <w:jc w:val="center"/>
            </w:pPr>
            <w:r w:rsidRPr="005E69BB">
              <w:t>CO2</w:t>
            </w:r>
          </w:p>
        </w:tc>
        <w:tc>
          <w:tcPr>
            <w:tcW w:w="271" w:type="pct"/>
            <w:gridSpan w:val="2"/>
          </w:tcPr>
          <w:p w14:paraId="1D8F6842" w14:textId="77777777" w:rsidR="00186335" w:rsidRPr="005E69BB" w:rsidRDefault="00186335" w:rsidP="008F2C3D">
            <w:pPr>
              <w:jc w:val="center"/>
            </w:pPr>
            <w:r w:rsidRPr="005E69BB">
              <w:t>R</w:t>
            </w:r>
          </w:p>
        </w:tc>
        <w:tc>
          <w:tcPr>
            <w:tcW w:w="277" w:type="pct"/>
            <w:gridSpan w:val="2"/>
          </w:tcPr>
          <w:p w14:paraId="219F68AC" w14:textId="77777777" w:rsidR="00186335" w:rsidRPr="005E69BB" w:rsidRDefault="00186335" w:rsidP="008F2C3D">
            <w:pPr>
              <w:jc w:val="center"/>
            </w:pPr>
            <w:r>
              <w:t>2</w:t>
            </w:r>
          </w:p>
        </w:tc>
      </w:tr>
      <w:tr w:rsidR="00186335" w:rsidRPr="005E69BB" w14:paraId="260FFE09" w14:textId="77777777" w:rsidTr="00186335">
        <w:trPr>
          <w:trHeight w:val="283"/>
        </w:trPr>
        <w:tc>
          <w:tcPr>
            <w:tcW w:w="265" w:type="pct"/>
          </w:tcPr>
          <w:p w14:paraId="60427BCD" w14:textId="77777777" w:rsidR="00186335" w:rsidRPr="005E69BB" w:rsidRDefault="00186335" w:rsidP="008F2C3D">
            <w:pPr>
              <w:jc w:val="center"/>
            </w:pPr>
            <w:r w:rsidRPr="005E69BB">
              <w:t>3.</w:t>
            </w:r>
          </w:p>
        </w:tc>
        <w:tc>
          <w:tcPr>
            <w:tcW w:w="3850" w:type="pct"/>
          </w:tcPr>
          <w:p w14:paraId="71943E50" w14:textId="77777777" w:rsidR="00186335" w:rsidRPr="005E69BB" w:rsidRDefault="00186335" w:rsidP="00186335">
            <w:r>
              <w:t xml:space="preserve">Write a short note on </w:t>
            </w:r>
            <w:r w:rsidRPr="00806AF3">
              <w:t>"hazardous process" under the Factories Act, 1948</w:t>
            </w:r>
            <w:r>
              <w:t>.</w:t>
            </w:r>
          </w:p>
        </w:tc>
        <w:tc>
          <w:tcPr>
            <w:tcW w:w="337" w:type="pct"/>
            <w:gridSpan w:val="2"/>
          </w:tcPr>
          <w:p w14:paraId="5F2770E8" w14:textId="77777777" w:rsidR="00186335" w:rsidRPr="005E69BB" w:rsidRDefault="00186335" w:rsidP="008F2C3D">
            <w:pPr>
              <w:jc w:val="center"/>
            </w:pPr>
            <w:r w:rsidRPr="005E69BB">
              <w:t>CO3</w:t>
            </w:r>
          </w:p>
        </w:tc>
        <w:tc>
          <w:tcPr>
            <w:tcW w:w="271" w:type="pct"/>
            <w:gridSpan w:val="2"/>
          </w:tcPr>
          <w:p w14:paraId="07235937" w14:textId="77777777" w:rsidR="00186335" w:rsidRPr="005E69BB" w:rsidRDefault="00186335" w:rsidP="008F2C3D">
            <w:pPr>
              <w:jc w:val="center"/>
            </w:pPr>
            <w:r>
              <w:t>U</w:t>
            </w:r>
          </w:p>
        </w:tc>
        <w:tc>
          <w:tcPr>
            <w:tcW w:w="277" w:type="pct"/>
            <w:gridSpan w:val="2"/>
          </w:tcPr>
          <w:p w14:paraId="722239CA" w14:textId="77777777" w:rsidR="00186335" w:rsidRPr="005E69BB" w:rsidRDefault="00186335" w:rsidP="008F2C3D">
            <w:pPr>
              <w:jc w:val="center"/>
            </w:pPr>
            <w:r>
              <w:t>2</w:t>
            </w:r>
          </w:p>
        </w:tc>
      </w:tr>
      <w:tr w:rsidR="00186335" w:rsidRPr="005E69BB" w14:paraId="7D0B2AE8" w14:textId="77777777" w:rsidTr="00186335">
        <w:trPr>
          <w:trHeight w:val="283"/>
        </w:trPr>
        <w:tc>
          <w:tcPr>
            <w:tcW w:w="265" w:type="pct"/>
          </w:tcPr>
          <w:p w14:paraId="4E91584A" w14:textId="77777777" w:rsidR="00186335" w:rsidRPr="005E69BB" w:rsidRDefault="00186335" w:rsidP="008F2C3D">
            <w:pPr>
              <w:jc w:val="center"/>
            </w:pPr>
            <w:r w:rsidRPr="005E69BB">
              <w:t>4.</w:t>
            </w:r>
          </w:p>
        </w:tc>
        <w:tc>
          <w:tcPr>
            <w:tcW w:w="3850" w:type="pct"/>
          </w:tcPr>
          <w:p w14:paraId="38F4F17D" w14:textId="77777777" w:rsidR="00186335" w:rsidRPr="005E69BB" w:rsidRDefault="00186335" w:rsidP="00186335">
            <w:r w:rsidRPr="00806AF3">
              <w:t>Define "consumer rights" under the Consumer Protection Act, 2019.</w:t>
            </w:r>
          </w:p>
        </w:tc>
        <w:tc>
          <w:tcPr>
            <w:tcW w:w="337" w:type="pct"/>
            <w:gridSpan w:val="2"/>
          </w:tcPr>
          <w:p w14:paraId="27E123C0" w14:textId="77777777" w:rsidR="00186335" w:rsidRPr="005E69BB" w:rsidRDefault="00186335" w:rsidP="008F2C3D">
            <w:pPr>
              <w:jc w:val="center"/>
            </w:pPr>
            <w:r w:rsidRPr="005E69BB">
              <w:t>CO4</w:t>
            </w:r>
          </w:p>
        </w:tc>
        <w:tc>
          <w:tcPr>
            <w:tcW w:w="271" w:type="pct"/>
            <w:gridSpan w:val="2"/>
          </w:tcPr>
          <w:p w14:paraId="03254057" w14:textId="77777777" w:rsidR="00186335" w:rsidRPr="005E69BB" w:rsidRDefault="00186335" w:rsidP="008F2C3D">
            <w:pPr>
              <w:jc w:val="center"/>
            </w:pPr>
            <w:r w:rsidRPr="005E69BB">
              <w:t>R</w:t>
            </w:r>
          </w:p>
        </w:tc>
        <w:tc>
          <w:tcPr>
            <w:tcW w:w="277" w:type="pct"/>
            <w:gridSpan w:val="2"/>
          </w:tcPr>
          <w:p w14:paraId="4721F6F0" w14:textId="77777777" w:rsidR="00186335" w:rsidRPr="005E69BB" w:rsidRDefault="00186335" w:rsidP="008F2C3D">
            <w:pPr>
              <w:jc w:val="center"/>
            </w:pPr>
            <w:r>
              <w:t>2</w:t>
            </w:r>
          </w:p>
        </w:tc>
      </w:tr>
      <w:tr w:rsidR="00186335" w:rsidRPr="005E69BB" w14:paraId="6931F272" w14:textId="77777777" w:rsidTr="00186335">
        <w:trPr>
          <w:trHeight w:val="283"/>
        </w:trPr>
        <w:tc>
          <w:tcPr>
            <w:tcW w:w="265" w:type="pct"/>
          </w:tcPr>
          <w:p w14:paraId="3079EF55" w14:textId="77777777" w:rsidR="00186335" w:rsidRPr="005E69BB" w:rsidRDefault="00186335" w:rsidP="008F2C3D">
            <w:pPr>
              <w:jc w:val="center"/>
            </w:pPr>
            <w:r w:rsidRPr="005E69BB">
              <w:t>5.</w:t>
            </w:r>
          </w:p>
        </w:tc>
        <w:tc>
          <w:tcPr>
            <w:tcW w:w="3850" w:type="pct"/>
          </w:tcPr>
          <w:p w14:paraId="50DF5CD4" w14:textId="77777777" w:rsidR="00186335" w:rsidRPr="005E69BB" w:rsidRDefault="00186335" w:rsidP="00186335">
            <w:pPr>
              <w:pStyle w:val="Default"/>
              <w:jc w:val="both"/>
            </w:pPr>
            <w:r w:rsidRPr="00806AF3">
              <w:rPr>
                <w:lang w:val="en-US"/>
              </w:rPr>
              <w:t>Define "money laundering" as per the Prevention of Money Laundering Act, 2002.</w:t>
            </w:r>
          </w:p>
        </w:tc>
        <w:tc>
          <w:tcPr>
            <w:tcW w:w="337" w:type="pct"/>
            <w:gridSpan w:val="2"/>
          </w:tcPr>
          <w:p w14:paraId="23F91FC3" w14:textId="77777777" w:rsidR="00186335" w:rsidRPr="005E69BB" w:rsidRDefault="00186335" w:rsidP="008F2C3D">
            <w:pPr>
              <w:jc w:val="center"/>
            </w:pPr>
            <w:r w:rsidRPr="005E69BB">
              <w:t>CO5</w:t>
            </w:r>
          </w:p>
        </w:tc>
        <w:tc>
          <w:tcPr>
            <w:tcW w:w="271" w:type="pct"/>
            <w:gridSpan w:val="2"/>
          </w:tcPr>
          <w:p w14:paraId="27444126" w14:textId="77777777" w:rsidR="00186335" w:rsidRPr="005E69BB" w:rsidRDefault="00186335" w:rsidP="008F2C3D">
            <w:pPr>
              <w:jc w:val="center"/>
            </w:pPr>
            <w:r>
              <w:t>R</w:t>
            </w:r>
          </w:p>
        </w:tc>
        <w:tc>
          <w:tcPr>
            <w:tcW w:w="277" w:type="pct"/>
            <w:gridSpan w:val="2"/>
          </w:tcPr>
          <w:p w14:paraId="00842952" w14:textId="77777777" w:rsidR="00186335" w:rsidRPr="005E69BB" w:rsidRDefault="00186335" w:rsidP="008F2C3D">
            <w:pPr>
              <w:jc w:val="center"/>
            </w:pPr>
            <w:r>
              <w:t>2</w:t>
            </w:r>
          </w:p>
        </w:tc>
      </w:tr>
      <w:tr w:rsidR="00186335" w:rsidRPr="005E69BB" w14:paraId="55133EF0" w14:textId="77777777" w:rsidTr="008F2C3D">
        <w:trPr>
          <w:trHeight w:val="552"/>
        </w:trPr>
        <w:tc>
          <w:tcPr>
            <w:tcW w:w="5000" w:type="pct"/>
            <w:gridSpan w:val="8"/>
          </w:tcPr>
          <w:p w14:paraId="3C2F0071" w14:textId="77777777" w:rsidR="00186335" w:rsidRPr="005E69BB" w:rsidRDefault="00186335" w:rsidP="008F2C3D">
            <w:pPr>
              <w:jc w:val="center"/>
              <w:rPr>
                <w:b/>
                <w:u w:val="single"/>
              </w:rPr>
            </w:pPr>
            <w:r w:rsidRPr="005E69BB">
              <w:rPr>
                <w:b/>
                <w:u w:val="single"/>
              </w:rPr>
              <w:t>PART – B (3 X 10 = 30 MARKS)</w:t>
            </w:r>
          </w:p>
          <w:p w14:paraId="7230CC1C" w14:textId="77777777" w:rsidR="00186335" w:rsidRPr="005E69BB" w:rsidRDefault="00186335" w:rsidP="008F2C3D">
            <w:pPr>
              <w:jc w:val="center"/>
              <w:rPr>
                <w:b/>
              </w:rPr>
            </w:pPr>
            <w:r w:rsidRPr="005E69BB">
              <w:rPr>
                <w:b/>
              </w:rPr>
              <w:t>(Answer all the Questions)</w:t>
            </w:r>
          </w:p>
        </w:tc>
      </w:tr>
      <w:tr w:rsidR="00186335" w:rsidRPr="005E69BB" w14:paraId="0E409C79" w14:textId="77777777" w:rsidTr="00186335">
        <w:trPr>
          <w:trHeight w:val="246"/>
        </w:trPr>
        <w:tc>
          <w:tcPr>
            <w:tcW w:w="265" w:type="pct"/>
          </w:tcPr>
          <w:p w14:paraId="5E626543" w14:textId="77777777" w:rsidR="00186335" w:rsidRPr="005E69BB" w:rsidRDefault="00186335" w:rsidP="008F2C3D">
            <w:pPr>
              <w:jc w:val="center"/>
            </w:pPr>
            <w:r w:rsidRPr="005E69BB">
              <w:t>6.</w:t>
            </w:r>
          </w:p>
        </w:tc>
        <w:tc>
          <w:tcPr>
            <w:tcW w:w="3850" w:type="pct"/>
          </w:tcPr>
          <w:p w14:paraId="7FD3A0A4" w14:textId="77777777" w:rsidR="00186335" w:rsidRPr="005E69BB" w:rsidRDefault="00186335" w:rsidP="00186335">
            <w:pPr>
              <w:jc w:val="both"/>
            </w:pPr>
            <w:r>
              <w:t xml:space="preserve">Explain </w:t>
            </w:r>
            <w:r w:rsidRPr="00806AF3">
              <w:t>the different types of contracts under the Indian Contract Act, 1872</w:t>
            </w:r>
            <w:r>
              <w:t>.</w:t>
            </w:r>
          </w:p>
        </w:tc>
        <w:tc>
          <w:tcPr>
            <w:tcW w:w="337" w:type="pct"/>
            <w:gridSpan w:val="2"/>
          </w:tcPr>
          <w:p w14:paraId="74C6A398" w14:textId="77777777" w:rsidR="00186335" w:rsidRPr="005E69BB" w:rsidRDefault="00186335" w:rsidP="00186335">
            <w:pPr>
              <w:jc w:val="center"/>
            </w:pPr>
            <w:r w:rsidRPr="005E69BB">
              <w:t>CO1</w:t>
            </w:r>
          </w:p>
        </w:tc>
        <w:tc>
          <w:tcPr>
            <w:tcW w:w="271" w:type="pct"/>
            <w:gridSpan w:val="2"/>
          </w:tcPr>
          <w:p w14:paraId="037EED57" w14:textId="77777777" w:rsidR="00186335" w:rsidRPr="005E69BB" w:rsidRDefault="00186335" w:rsidP="00186335">
            <w:pPr>
              <w:jc w:val="center"/>
            </w:pPr>
            <w:r>
              <w:t>U</w:t>
            </w:r>
          </w:p>
        </w:tc>
        <w:tc>
          <w:tcPr>
            <w:tcW w:w="277" w:type="pct"/>
            <w:gridSpan w:val="2"/>
          </w:tcPr>
          <w:p w14:paraId="3763E478" w14:textId="77777777" w:rsidR="00186335" w:rsidRPr="005E69BB" w:rsidRDefault="00186335" w:rsidP="00186335">
            <w:pPr>
              <w:jc w:val="center"/>
            </w:pPr>
            <w:r w:rsidRPr="005E69BB">
              <w:t>10</w:t>
            </w:r>
          </w:p>
        </w:tc>
      </w:tr>
      <w:tr w:rsidR="00186335" w:rsidRPr="005E69BB" w14:paraId="6772E95D" w14:textId="77777777" w:rsidTr="00186335">
        <w:trPr>
          <w:trHeight w:val="283"/>
        </w:trPr>
        <w:tc>
          <w:tcPr>
            <w:tcW w:w="265" w:type="pct"/>
          </w:tcPr>
          <w:p w14:paraId="5FBF8F5E" w14:textId="77777777" w:rsidR="00186335" w:rsidRPr="005E69BB" w:rsidRDefault="00186335" w:rsidP="008F2C3D">
            <w:pPr>
              <w:jc w:val="center"/>
            </w:pPr>
          </w:p>
        </w:tc>
        <w:tc>
          <w:tcPr>
            <w:tcW w:w="3850" w:type="pct"/>
          </w:tcPr>
          <w:p w14:paraId="52EBF8F1" w14:textId="77777777" w:rsidR="00186335" w:rsidRPr="005E69BB" w:rsidRDefault="00186335" w:rsidP="008F2C3D">
            <w:pPr>
              <w:jc w:val="center"/>
              <w:rPr>
                <w:b/>
                <w:bCs/>
              </w:rPr>
            </w:pPr>
            <w:r w:rsidRPr="005E69BB">
              <w:rPr>
                <w:b/>
                <w:bCs/>
              </w:rPr>
              <w:t>(OR)</w:t>
            </w:r>
          </w:p>
        </w:tc>
        <w:tc>
          <w:tcPr>
            <w:tcW w:w="337" w:type="pct"/>
            <w:gridSpan w:val="2"/>
          </w:tcPr>
          <w:p w14:paraId="41BA0FB1" w14:textId="77777777" w:rsidR="00186335" w:rsidRPr="005E69BB" w:rsidRDefault="00186335" w:rsidP="00186335">
            <w:pPr>
              <w:jc w:val="center"/>
            </w:pPr>
          </w:p>
        </w:tc>
        <w:tc>
          <w:tcPr>
            <w:tcW w:w="271" w:type="pct"/>
            <w:gridSpan w:val="2"/>
          </w:tcPr>
          <w:p w14:paraId="19F8C07C" w14:textId="77777777" w:rsidR="00186335" w:rsidRPr="005E69BB" w:rsidRDefault="00186335" w:rsidP="00186335">
            <w:pPr>
              <w:jc w:val="center"/>
            </w:pPr>
          </w:p>
        </w:tc>
        <w:tc>
          <w:tcPr>
            <w:tcW w:w="277" w:type="pct"/>
            <w:gridSpan w:val="2"/>
          </w:tcPr>
          <w:p w14:paraId="76FD1DF3" w14:textId="77777777" w:rsidR="00186335" w:rsidRPr="005E69BB" w:rsidRDefault="00186335" w:rsidP="00186335">
            <w:pPr>
              <w:jc w:val="center"/>
            </w:pPr>
          </w:p>
        </w:tc>
      </w:tr>
      <w:tr w:rsidR="00186335" w:rsidRPr="005E69BB" w14:paraId="46D66A68" w14:textId="77777777" w:rsidTr="00186335">
        <w:trPr>
          <w:trHeight w:val="283"/>
        </w:trPr>
        <w:tc>
          <w:tcPr>
            <w:tcW w:w="265" w:type="pct"/>
          </w:tcPr>
          <w:p w14:paraId="3E6F78D1" w14:textId="77777777" w:rsidR="00186335" w:rsidRPr="005E69BB" w:rsidRDefault="00186335" w:rsidP="008F2C3D">
            <w:pPr>
              <w:jc w:val="center"/>
            </w:pPr>
            <w:r w:rsidRPr="005E69BB">
              <w:t>7.</w:t>
            </w:r>
          </w:p>
        </w:tc>
        <w:tc>
          <w:tcPr>
            <w:tcW w:w="3850" w:type="pct"/>
          </w:tcPr>
          <w:p w14:paraId="557AB035" w14:textId="77777777" w:rsidR="00186335" w:rsidRPr="005E69BB" w:rsidRDefault="00186335" w:rsidP="00186335">
            <w:pPr>
              <w:jc w:val="both"/>
            </w:pPr>
            <w:r>
              <w:t>Analyze</w:t>
            </w:r>
            <w:r w:rsidRPr="007F0AB4">
              <w:t xml:space="preserve"> the concept of "Caveat Emptor" and its exceptions under the Sale of Goods Act, 1930.</w:t>
            </w:r>
          </w:p>
        </w:tc>
        <w:tc>
          <w:tcPr>
            <w:tcW w:w="337" w:type="pct"/>
            <w:gridSpan w:val="2"/>
          </w:tcPr>
          <w:p w14:paraId="5EC6C9A1" w14:textId="77777777" w:rsidR="00186335" w:rsidRPr="005E69BB" w:rsidRDefault="00186335" w:rsidP="00186335">
            <w:pPr>
              <w:jc w:val="center"/>
            </w:pPr>
            <w:r w:rsidRPr="005E69BB">
              <w:t>CO2</w:t>
            </w:r>
          </w:p>
        </w:tc>
        <w:tc>
          <w:tcPr>
            <w:tcW w:w="271" w:type="pct"/>
            <w:gridSpan w:val="2"/>
          </w:tcPr>
          <w:p w14:paraId="0B32004E" w14:textId="77777777" w:rsidR="00186335" w:rsidRPr="005E69BB" w:rsidRDefault="00186335" w:rsidP="00186335">
            <w:pPr>
              <w:jc w:val="center"/>
            </w:pPr>
            <w:r>
              <w:t>An</w:t>
            </w:r>
          </w:p>
        </w:tc>
        <w:tc>
          <w:tcPr>
            <w:tcW w:w="277" w:type="pct"/>
            <w:gridSpan w:val="2"/>
          </w:tcPr>
          <w:p w14:paraId="18426982" w14:textId="77777777" w:rsidR="00186335" w:rsidRPr="005E69BB" w:rsidRDefault="00186335" w:rsidP="00186335">
            <w:pPr>
              <w:jc w:val="center"/>
            </w:pPr>
            <w:r w:rsidRPr="005E69BB">
              <w:t>10</w:t>
            </w:r>
          </w:p>
        </w:tc>
      </w:tr>
      <w:tr w:rsidR="00186335" w:rsidRPr="005E69BB" w14:paraId="54DCA35D" w14:textId="77777777" w:rsidTr="00186335">
        <w:trPr>
          <w:trHeight w:val="283"/>
        </w:trPr>
        <w:tc>
          <w:tcPr>
            <w:tcW w:w="265" w:type="pct"/>
          </w:tcPr>
          <w:p w14:paraId="2ABCEAE1" w14:textId="77777777" w:rsidR="00186335" w:rsidRPr="005E69BB" w:rsidRDefault="00186335" w:rsidP="008F2C3D">
            <w:pPr>
              <w:jc w:val="center"/>
            </w:pPr>
            <w:r w:rsidRPr="005E69BB">
              <w:t>8.</w:t>
            </w:r>
          </w:p>
        </w:tc>
        <w:tc>
          <w:tcPr>
            <w:tcW w:w="3850" w:type="pct"/>
          </w:tcPr>
          <w:p w14:paraId="2C8B7E13" w14:textId="77777777" w:rsidR="00186335" w:rsidRPr="005E69BB" w:rsidRDefault="00186335" w:rsidP="00186335">
            <w:pPr>
              <w:jc w:val="both"/>
            </w:pPr>
            <w:r>
              <w:t>Explain</w:t>
            </w:r>
            <w:r w:rsidRPr="00BB5FE2">
              <w:t xml:space="preserve"> the provisions regarding the employment of women under the Factories Act, 1948</w:t>
            </w:r>
            <w:r>
              <w:t>.</w:t>
            </w:r>
          </w:p>
        </w:tc>
        <w:tc>
          <w:tcPr>
            <w:tcW w:w="337" w:type="pct"/>
            <w:gridSpan w:val="2"/>
          </w:tcPr>
          <w:p w14:paraId="7E706B8D" w14:textId="77777777" w:rsidR="00186335" w:rsidRPr="005E69BB" w:rsidRDefault="00186335" w:rsidP="00186335">
            <w:pPr>
              <w:jc w:val="center"/>
            </w:pPr>
            <w:r w:rsidRPr="005E69BB">
              <w:t>CO3</w:t>
            </w:r>
          </w:p>
        </w:tc>
        <w:tc>
          <w:tcPr>
            <w:tcW w:w="271" w:type="pct"/>
            <w:gridSpan w:val="2"/>
          </w:tcPr>
          <w:p w14:paraId="39DAF975" w14:textId="77777777" w:rsidR="00186335" w:rsidRPr="005E69BB" w:rsidRDefault="00186335" w:rsidP="00186335">
            <w:pPr>
              <w:jc w:val="center"/>
            </w:pPr>
            <w:r>
              <w:t>U</w:t>
            </w:r>
          </w:p>
        </w:tc>
        <w:tc>
          <w:tcPr>
            <w:tcW w:w="277" w:type="pct"/>
            <w:gridSpan w:val="2"/>
          </w:tcPr>
          <w:p w14:paraId="20A0D373" w14:textId="77777777" w:rsidR="00186335" w:rsidRPr="005E69BB" w:rsidRDefault="00186335" w:rsidP="00186335">
            <w:pPr>
              <w:jc w:val="center"/>
            </w:pPr>
            <w:r w:rsidRPr="005E69BB">
              <w:t>10</w:t>
            </w:r>
          </w:p>
        </w:tc>
      </w:tr>
      <w:tr w:rsidR="00186335" w:rsidRPr="005E69BB" w14:paraId="2E6C9F5E" w14:textId="77777777" w:rsidTr="00186335">
        <w:trPr>
          <w:trHeight w:val="283"/>
        </w:trPr>
        <w:tc>
          <w:tcPr>
            <w:tcW w:w="265" w:type="pct"/>
          </w:tcPr>
          <w:p w14:paraId="2F7416A8" w14:textId="77777777" w:rsidR="00186335" w:rsidRPr="005E69BB" w:rsidRDefault="00186335" w:rsidP="008F2C3D">
            <w:pPr>
              <w:jc w:val="center"/>
            </w:pPr>
          </w:p>
        </w:tc>
        <w:tc>
          <w:tcPr>
            <w:tcW w:w="3850" w:type="pct"/>
          </w:tcPr>
          <w:p w14:paraId="1395E5C7" w14:textId="77777777" w:rsidR="00186335" w:rsidRPr="005E69BB" w:rsidRDefault="00186335" w:rsidP="008F2C3D">
            <w:pPr>
              <w:jc w:val="center"/>
            </w:pPr>
            <w:r w:rsidRPr="005E69BB">
              <w:rPr>
                <w:b/>
                <w:bCs/>
              </w:rPr>
              <w:t>(OR)</w:t>
            </w:r>
          </w:p>
        </w:tc>
        <w:tc>
          <w:tcPr>
            <w:tcW w:w="337" w:type="pct"/>
            <w:gridSpan w:val="2"/>
          </w:tcPr>
          <w:p w14:paraId="789CC65A" w14:textId="77777777" w:rsidR="00186335" w:rsidRPr="005E69BB" w:rsidRDefault="00186335" w:rsidP="00186335">
            <w:pPr>
              <w:jc w:val="center"/>
            </w:pPr>
          </w:p>
        </w:tc>
        <w:tc>
          <w:tcPr>
            <w:tcW w:w="271" w:type="pct"/>
            <w:gridSpan w:val="2"/>
          </w:tcPr>
          <w:p w14:paraId="31725A57" w14:textId="77777777" w:rsidR="00186335" w:rsidRPr="005E69BB" w:rsidRDefault="00186335" w:rsidP="00186335">
            <w:pPr>
              <w:jc w:val="center"/>
            </w:pPr>
          </w:p>
        </w:tc>
        <w:tc>
          <w:tcPr>
            <w:tcW w:w="277" w:type="pct"/>
            <w:gridSpan w:val="2"/>
          </w:tcPr>
          <w:p w14:paraId="0B0087F6" w14:textId="77777777" w:rsidR="00186335" w:rsidRPr="005E69BB" w:rsidRDefault="00186335" w:rsidP="00186335">
            <w:pPr>
              <w:jc w:val="center"/>
            </w:pPr>
          </w:p>
        </w:tc>
      </w:tr>
      <w:tr w:rsidR="00186335" w:rsidRPr="005E69BB" w14:paraId="2315079A" w14:textId="77777777" w:rsidTr="00186335">
        <w:trPr>
          <w:trHeight w:val="283"/>
        </w:trPr>
        <w:tc>
          <w:tcPr>
            <w:tcW w:w="265" w:type="pct"/>
          </w:tcPr>
          <w:p w14:paraId="182A9911" w14:textId="77777777" w:rsidR="00186335" w:rsidRPr="005E69BB" w:rsidRDefault="00186335" w:rsidP="008F2C3D">
            <w:pPr>
              <w:jc w:val="center"/>
            </w:pPr>
            <w:r w:rsidRPr="005E69BB">
              <w:t>9.</w:t>
            </w:r>
          </w:p>
        </w:tc>
        <w:tc>
          <w:tcPr>
            <w:tcW w:w="3850" w:type="pct"/>
          </w:tcPr>
          <w:p w14:paraId="353ED254" w14:textId="77777777" w:rsidR="00186335" w:rsidRPr="005E69BB" w:rsidRDefault="00186335" w:rsidP="00186335">
            <w:pPr>
              <w:jc w:val="both"/>
            </w:pPr>
            <w:r w:rsidRPr="00BB5FE2">
              <w:t>Discuss the role and powers of the Central Consumer Protection Authority (CCPA) under the Consumer Protection Act, 2019.</w:t>
            </w:r>
          </w:p>
        </w:tc>
        <w:tc>
          <w:tcPr>
            <w:tcW w:w="337" w:type="pct"/>
            <w:gridSpan w:val="2"/>
          </w:tcPr>
          <w:p w14:paraId="4617C059" w14:textId="77777777" w:rsidR="00186335" w:rsidRPr="005E69BB" w:rsidRDefault="00186335" w:rsidP="00186335">
            <w:pPr>
              <w:jc w:val="center"/>
            </w:pPr>
            <w:r w:rsidRPr="005E69BB">
              <w:t>CO4</w:t>
            </w:r>
          </w:p>
        </w:tc>
        <w:tc>
          <w:tcPr>
            <w:tcW w:w="271" w:type="pct"/>
            <w:gridSpan w:val="2"/>
          </w:tcPr>
          <w:p w14:paraId="183AFC63" w14:textId="77777777" w:rsidR="00186335" w:rsidRPr="005E69BB" w:rsidRDefault="00186335" w:rsidP="00186335">
            <w:pPr>
              <w:jc w:val="center"/>
            </w:pPr>
            <w:r w:rsidRPr="005E69BB">
              <w:t>U</w:t>
            </w:r>
          </w:p>
        </w:tc>
        <w:tc>
          <w:tcPr>
            <w:tcW w:w="277" w:type="pct"/>
            <w:gridSpan w:val="2"/>
          </w:tcPr>
          <w:p w14:paraId="29F12494" w14:textId="77777777" w:rsidR="00186335" w:rsidRPr="005E69BB" w:rsidRDefault="00186335" w:rsidP="00186335">
            <w:pPr>
              <w:jc w:val="center"/>
            </w:pPr>
            <w:r w:rsidRPr="005E69BB">
              <w:t>10</w:t>
            </w:r>
          </w:p>
        </w:tc>
      </w:tr>
      <w:tr w:rsidR="00186335" w:rsidRPr="005E69BB" w14:paraId="42CBE18C" w14:textId="77777777" w:rsidTr="00186335">
        <w:trPr>
          <w:trHeight w:val="283"/>
        </w:trPr>
        <w:tc>
          <w:tcPr>
            <w:tcW w:w="265" w:type="pct"/>
          </w:tcPr>
          <w:p w14:paraId="78D15D82" w14:textId="77777777" w:rsidR="00186335" w:rsidRPr="005E69BB" w:rsidRDefault="00186335" w:rsidP="008F2C3D">
            <w:pPr>
              <w:jc w:val="center"/>
            </w:pPr>
            <w:r w:rsidRPr="005E69BB">
              <w:t>10.</w:t>
            </w:r>
          </w:p>
        </w:tc>
        <w:tc>
          <w:tcPr>
            <w:tcW w:w="3850" w:type="pct"/>
          </w:tcPr>
          <w:p w14:paraId="12FD37C5" w14:textId="77777777" w:rsidR="00186335" w:rsidRPr="005E69BB" w:rsidRDefault="00186335" w:rsidP="00186335">
            <w:pPr>
              <w:jc w:val="both"/>
            </w:pPr>
            <w:r w:rsidRPr="00BF70D9">
              <w:t>Analyze the impact of the Prevention of Money Laundering Act, 2002, on financial institutions and businesses in India.</w:t>
            </w:r>
          </w:p>
        </w:tc>
        <w:tc>
          <w:tcPr>
            <w:tcW w:w="337" w:type="pct"/>
            <w:gridSpan w:val="2"/>
          </w:tcPr>
          <w:p w14:paraId="175137A4" w14:textId="77777777" w:rsidR="00186335" w:rsidRPr="005E69BB" w:rsidRDefault="00186335" w:rsidP="00186335">
            <w:pPr>
              <w:jc w:val="center"/>
            </w:pPr>
            <w:r w:rsidRPr="005E69BB">
              <w:t>CO5</w:t>
            </w:r>
          </w:p>
        </w:tc>
        <w:tc>
          <w:tcPr>
            <w:tcW w:w="271" w:type="pct"/>
            <w:gridSpan w:val="2"/>
          </w:tcPr>
          <w:p w14:paraId="21D05576" w14:textId="77777777" w:rsidR="00186335" w:rsidRPr="005E69BB" w:rsidRDefault="00186335" w:rsidP="00186335">
            <w:pPr>
              <w:jc w:val="center"/>
            </w:pPr>
            <w:r w:rsidRPr="005E69BB">
              <w:t>An</w:t>
            </w:r>
          </w:p>
        </w:tc>
        <w:tc>
          <w:tcPr>
            <w:tcW w:w="277" w:type="pct"/>
            <w:gridSpan w:val="2"/>
          </w:tcPr>
          <w:p w14:paraId="506B6343" w14:textId="77777777" w:rsidR="00186335" w:rsidRPr="005E69BB" w:rsidRDefault="00186335" w:rsidP="00186335">
            <w:pPr>
              <w:jc w:val="center"/>
            </w:pPr>
            <w:r w:rsidRPr="005E69BB">
              <w:t>10</w:t>
            </w:r>
          </w:p>
        </w:tc>
      </w:tr>
      <w:tr w:rsidR="00186335" w:rsidRPr="005E69BB" w14:paraId="389A9CDE" w14:textId="77777777" w:rsidTr="00186335">
        <w:trPr>
          <w:trHeight w:val="283"/>
        </w:trPr>
        <w:tc>
          <w:tcPr>
            <w:tcW w:w="265" w:type="pct"/>
          </w:tcPr>
          <w:p w14:paraId="22989A64" w14:textId="77777777" w:rsidR="00186335" w:rsidRPr="005E69BB" w:rsidRDefault="00186335" w:rsidP="008F2C3D">
            <w:pPr>
              <w:jc w:val="center"/>
            </w:pPr>
          </w:p>
        </w:tc>
        <w:tc>
          <w:tcPr>
            <w:tcW w:w="3850" w:type="pct"/>
          </w:tcPr>
          <w:p w14:paraId="5367C2B2" w14:textId="77777777" w:rsidR="00186335" w:rsidRPr="005E69BB" w:rsidRDefault="00186335" w:rsidP="008F2C3D">
            <w:pPr>
              <w:jc w:val="center"/>
            </w:pPr>
            <w:r w:rsidRPr="005E69BB">
              <w:rPr>
                <w:b/>
                <w:bCs/>
              </w:rPr>
              <w:t>(OR)</w:t>
            </w:r>
          </w:p>
        </w:tc>
        <w:tc>
          <w:tcPr>
            <w:tcW w:w="337" w:type="pct"/>
            <w:gridSpan w:val="2"/>
          </w:tcPr>
          <w:p w14:paraId="4EA514BC" w14:textId="77777777" w:rsidR="00186335" w:rsidRPr="005E69BB" w:rsidRDefault="00186335" w:rsidP="00186335">
            <w:pPr>
              <w:jc w:val="center"/>
            </w:pPr>
          </w:p>
        </w:tc>
        <w:tc>
          <w:tcPr>
            <w:tcW w:w="271" w:type="pct"/>
            <w:gridSpan w:val="2"/>
          </w:tcPr>
          <w:p w14:paraId="2E19439E" w14:textId="77777777" w:rsidR="00186335" w:rsidRPr="005E69BB" w:rsidRDefault="00186335" w:rsidP="00186335">
            <w:pPr>
              <w:jc w:val="center"/>
            </w:pPr>
          </w:p>
        </w:tc>
        <w:tc>
          <w:tcPr>
            <w:tcW w:w="277" w:type="pct"/>
            <w:gridSpan w:val="2"/>
          </w:tcPr>
          <w:p w14:paraId="1A43DDA4" w14:textId="77777777" w:rsidR="00186335" w:rsidRPr="005E69BB" w:rsidRDefault="00186335" w:rsidP="00186335">
            <w:pPr>
              <w:jc w:val="center"/>
            </w:pPr>
          </w:p>
        </w:tc>
      </w:tr>
      <w:tr w:rsidR="00186335" w:rsidRPr="005E69BB" w14:paraId="7E18D405" w14:textId="77777777" w:rsidTr="00186335">
        <w:trPr>
          <w:trHeight w:val="283"/>
        </w:trPr>
        <w:tc>
          <w:tcPr>
            <w:tcW w:w="265" w:type="pct"/>
          </w:tcPr>
          <w:p w14:paraId="1E80C4A5" w14:textId="77777777" w:rsidR="00186335" w:rsidRPr="005E69BB" w:rsidRDefault="00186335" w:rsidP="008F2C3D">
            <w:pPr>
              <w:jc w:val="center"/>
            </w:pPr>
            <w:r w:rsidRPr="005E69BB">
              <w:t>11.</w:t>
            </w:r>
          </w:p>
        </w:tc>
        <w:tc>
          <w:tcPr>
            <w:tcW w:w="3850" w:type="pct"/>
          </w:tcPr>
          <w:p w14:paraId="4D04B92B" w14:textId="77777777" w:rsidR="00186335" w:rsidRPr="005E69BB" w:rsidRDefault="00186335" w:rsidP="00186335">
            <w:pPr>
              <w:jc w:val="both"/>
            </w:pPr>
            <w:r>
              <w:t>Explain</w:t>
            </w:r>
            <w:r w:rsidRPr="00624FF2">
              <w:t xml:space="preserve"> the Factories Act, 1948, </w:t>
            </w:r>
            <w:r>
              <w:t xml:space="preserve">and its </w:t>
            </w:r>
            <w:r w:rsidRPr="00624FF2">
              <w:t>contribut</w:t>
            </w:r>
            <w:r>
              <w:t>ion</w:t>
            </w:r>
            <w:r w:rsidRPr="00624FF2">
              <w:t xml:space="preserve"> to</w:t>
            </w:r>
            <w:r>
              <w:t>wards</w:t>
            </w:r>
            <w:r w:rsidRPr="00624FF2">
              <w:t xml:space="preserve"> achieving decent work and economic growth under the SDGs</w:t>
            </w:r>
            <w:r>
              <w:t>.</w:t>
            </w:r>
          </w:p>
        </w:tc>
        <w:tc>
          <w:tcPr>
            <w:tcW w:w="337" w:type="pct"/>
            <w:gridSpan w:val="2"/>
          </w:tcPr>
          <w:p w14:paraId="49408E8C" w14:textId="77777777" w:rsidR="00186335" w:rsidRPr="005E69BB" w:rsidRDefault="00186335" w:rsidP="00186335">
            <w:pPr>
              <w:jc w:val="center"/>
            </w:pPr>
            <w:r w:rsidRPr="005E69BB">
              <w:t>CO</w:t>
            </w:r>
            <w:r>
              <w:t>6</w:t>
            </w:r>
          </w:p>
        </w:tc>
        <w:tc>
          <w:tcPr>
            <w:tcW w:w="271" w:type="pct"/>
            <w:gridSpan w:val="2"/>
          </w:tcPr>
          <w:p w14:paraId="4CA9683A" w14:textId="77777777" w:rsidR="00186335" w:rsidRPr="005E69BB" w:rsidRDefault="00186335" w:rsidP="00186335">
            <w:pPr>
              <w:jc w:val="center"/>
            </w:pPr>
            <w:r w:rsidRPr="005E69BB">
              <w:t>U</w:t>
            </w:r>
          </w:p>
        </w:tc>
        <w:tc>
          <w:tcPr>
            <w:tcW w:w="277" w:type="pct"/>
            <w:gridSpan w:val="2"/>
          </w:tcPr>
          <w:p w14:paraId="1A104AF8" w14:textId="77777777" w:rsidR="00186335" w:rsidRPr="005E69BB" w:rsidRDefault="00186335" w:rsidP="00186335">
            <w:pPr>
              <w:jc w:val="center"/>
            </w:pPr>
            <w:r w:rsidRPr="005E69BB">
              <w:t>10</w:t>
            </w:r>
          </w:p>
        </w:tc>
      </w:tr>
      <w:tr w:rsidR="00186335" w:rsidRPr="005E69BB" w14:paraId="640D70AD" w14:textId="77777777" w:rsidTr="008F2C3D">
        <w:trPr>
          <w:trHeight w:val="552"/>
        </w:trPr>
        <w:tc>
          <w:tcPr>
            <w:tcW w:w="5000" w:type="pct"/>
            <w:gridSpan w:val="8"/>
          </w:tcPr>
          <w:p w14:paraId="198AD268" w14:textId="77777777" w:rsidR="00186335" w:rsidRPr="005E69BB" w:rsidRDefault="00186335" w:rsidP="008F2C3D">
            <w:pPr>
              <w:jc w:val="center"/>
              <w:rPr>
                <w:b/>
                <w:u w:val="single"/>
              </w:rPr>
            </w:pPr>
            <w:r w:rsidRPr="005E69BB">
              <w:rPr>
                <w:b/>
                <w:u w:val="single"/>
              </w:rPr>
              <w:t>PART – C (3 X 20 = 60 MARKS)</w:t>
            </w:r>
          </w:p>
          <w:p w14:paraId="7DB6ACBB" w14:textId="77777777" w:rsidR="00186335" w:rsidRPr="005E69BB" w:rsidRDefault="00186335" w:rsidP="008F2C3D">
            <w:pPr>
              <w:jc w:val="center"/>
              <w:rPr>
                <w:b/>
              </w:rPr>
            </w:pPr>
            <w:r w:rsidRPr="005E69BB">
              <w:rPr>
                <w:b/>
              </w:rPr>
              <w:t>(Answer any three Questions)</w:t>
            </w:r>
          </w:p>
        </w:tc>
      </w:tr>
      <w:tr w:rsidR="00186335" w:rsidRPr="005E69BB" w14:paraId="7C926FE4" w14:textId="77777777" w:rsidTr="00186335">
        <w:trPr>
          <w:trHeight w:val="283"/>
        </w:trPr>
        <w:tc>
          <w:tcPr>
            <w:tcW w:w="265" w:type="pct"/>
          </w:tcPr>
          <w:p w14:paraId="72A888AB" w14:textId="77777777" w:rsidR="00186335" w:rsidRPr="005E69BB" w:rsidRDefault="00186335" w:rsidP="00186335">
            <w:pPr>
              <w:jc w:val="center"/>
            </w:pPr>
            <w:r w:rsidRPr="005E69BB">
              <w:t>12.</w:t>
            </w:r>
          </w:p>
        </w:tc>
        <w:tc>
          <w:tcPr>
            <w:tcW w:w="3857" w:type="pct"/>
            <w:gridSpan w:val="2"/>
          </w:tcPr>
          <w:p w14:paraId="468FF092" w14:textId="77777777" w:rsidR="00186335" w:rsidRPr="005E69BB" w:rsidRDefault="00186335" w:rsidP="00186335">
            <w:pPr>
              <w:jc w:val="both"/>
            </w:pPr>
            <w:r>
              <w:t>E</w:t>
            </w:r>
            <w:r w:rsidRPr="00E45CD4">
              <w:t>valuate the concept of free consent in contract law, discussing situations in which consent may be considered invalid.</w:t>
            </w:r>
          </w:p>
        </w:tc>
        <w:tc>
          <w:tcPr>
            <w:tcW w:w="338" w:type="pct"/>
            <w:gridSpan w:val="2"/>
          </w:tcPr>
          <w:p w14:paraId="1B0CF2F9" w14:textId="77777777" w:rsidR="00186335" w:rsidRPr="005E69BB" w:rsidRDefault="00186335" w:rsidP="00186335">
            <w:pPr>
              <w:jc w:val="center"/>
            </w:pPr>
            <w:r w:rsidRPr="005E69BB">
              <w:t>CO1</w:t>
            </w:r>
          </w:p>
        </w:tc>
        <w:tc>
          <w:tcPr>
            <w:tcW w:w="270" w:type="pct"/>
            <w:gridSpan w:val="2"/>
          </w:tcPr>
          <w:p w14:paraId="5AD1FD71" w14:textId="77777777" w:rsidR="00186335" w:rsidRPr="005E69BB" w:rsidRDefault="00186335" w:rsidP="00186335">
            <w:pPr>
              <w:jc w:val="center"/>
            </w:pPr>
            <w:r>
              <w:t>E</w:t>
            </w:r>
          </w:p>
        </w:tc>
        <w:tc>
          <w:tcPr>
            <w:tcW w:w="270" w:type="pct"/>
          </w:tcPr>
          <w:p w14:paraId="44F4C0BA" w14:textId="77777777" w:rsidR="00186335" w:rsidRPr="005E69BB" w:rsidRDefault="00186335" w:rsidP="00186335">
            <w:pPr>
              <w:jc w:val="center"/>
            </w:pPr>
            <w:r w:rsidRPr="005E69BB">
              <w:t>20</w:t>
            </w:r>
          </w:p>
        </w:tc>
      </w:tr>
      <w:tr w:rsidR="00186335" w:rsidRPr="005E69BB" w14:paraId="0FA8B741" w14:textId="77777777" w:rsidTr="00186335">
        <w:trPr>
          <w:trHeight w:val="283"/>
        </w:trPr>
        <w:tc>
          <w:tcPr>
            <w:tcW w:w="265" w:type="pct"/>
          </w:tcPr>
          <w:p w14:paraId="18DB733E" w14:textId="77777777" w:rsidR="00186335" w:rsidRPr="005E69BB" w:rsidRDefault="00186335" w:rsidP="00186335">
            <w:pPr>
              <w:jc w:val="center"/>
            </w:pPr>
          </w:p>
        </w:tc>
        <w:tc>
          <w:tcPr>
            <w:tcW w:w="3857" w:type="pct"/>
            <w:gridSpan w:val="2"/>
          </w:tcPr>
          <w:p w14:paraId="35E0DD47" w14:textId="77777777" w:rsidR="00186335" w:rsidRPr="005E69BB" w:rsidRDefault="00186335" w:rsidP="00186335">
            <w:pPr>
              <w:jc w:val="both"/>
            </w:pPr>
          </w:p>
        </w:tc>
        <w:tc>
          <w:tcPr>
            <w:tcW w:w="338" w:type="pct"/>
            <w:gridSpan w:val="2"/>
          </w:tcPr>
          <w:p w14:paraId="0E95B8C6" w14:textId="77777777" w:rsidR="00186335" w:rsidRPr="005E69BB" w:rsidRDefault="00186335" w:rsidP="00186335">
            <w:pPr>
              <w:jc w:val="center"/>
            </w:pPr>
          </w:p>
        </w:tc>
        <w:tc>
          <w:tcPr>
            <w:tcW w:w="270" w:type="pct"/>
            <w:gridSpan w:val="2"/>
          </w:tcPr>
          <w:p w14:paraId="20DE3E73" w14:textId="77777777" w:rsidR="00186335" w:rsidRPr="005E69BB" w:rsidRDefault="00186335" w:rsidP="00186335">
            <w:pPr>
              <w:jc w:val="center"/>
            </w:pPr>
          </w:p>
        </w:tc>
        <w:tc>
          <w:tcPr>
            <w:tcW w:w="270" w:type="pct"/>
          </w:tcPr>
          <w:p w14:paraId="090E964D" w14:textId="77777777" w:rsidR="00186335" w:rsidRPr="005E69BB" w:rsidRDefault="00186335" w:rsidP="00186335">
            <w:pPr>
              <w:jc w:val="center"/>
            </w:pPr>
          </w:p>
        </w:tc>
      </w:tr>
      <w:tr w:rsidR="00186335" w:rsidRPr="005E69BB" w14:paraId="65CFBDD3" w14:textId="77777777" w:rsidTr="00186335">
        <w:trPr>
          <w:trHeight w:val="283"/>
        </w:trPr>
        <w:tc>
          <w:tcPr>
            <w:tcW w:w="265" w:type="pct"/>
          </w:tcPr>
          <w:p w14:paraId="568B03B1" w14:textId="77777777" w:rsidR="00186335" w:rsidRPr="005E69BB" w:rsidRDefault="00186335" w:rsidP="00186335">
            <w:pPr>
              <w:jc w:val="center"/>
            </w:pPr>
            <w:r w:rsidRPr="005E69BB">
              <w:t>13.</w:t>
            </w:r>
          </w:p>
        </w:tc>
        <w:tc>
          <w:tcPr>
            <w:tcW w:w="3857" w:type="pct"/>
            <w:gridSpan w:val="2"/>
          </w:tcPr>
          <w:p w14:paraId="2E19774B" w14:textId="77777777" w:rsidR="00186335" w:rsidRPr="005E69BB" w:rsidRDefault="00186335" w:rsidP="00186335">
            <w:pPr>
              <w:jc w:val="both"/>
            </w:pPr>
            <w:r w:rsidRPr="00BB5FE2">
              <w:t>Explain the duties and responsibilities of the buyer and the seller under the Sale of Goods Act, 1930.</w:t>
            </w:r>
          </w:p>
        </w:tc>
        <w:tc>
          <w:tcPr>
            <w:tcW w:w="338" w:type="pct"/>
            <w:gridSpan w:val="2"/>
          </w:tcPr>
          <w:p w14:paraId="2202317E" w14:textId="77777777" w:rsidR="00186335" w:rsidRPr="005E69BB" w:rsidRDefault="00186335" w:rsidP="00186335">
            <w:pPr>
              <w:jc w:val="center"/>
            </w:pPr>
            <w:r w:rsidRPr="005E69BB">
              <w:t>CO2</w:t>
            </w:r>
          </w:p>
        </w:tc>
        <w:tc>
          <w:tcPr>
            <w:tcW w:w="270" w:type="pct"/>
            <w:gridSpan w:val="2"/>
          </w:tcPr>
          <w:p w14:paraId="49317FEC" w14:textId="77777777" w:rsidR="00186335" w:rsidRPr="005E69BB" w:rsidRDefault="00186335" w:rsidP="00186335">
            <w:pPr>
              <w:jc w:val="center"/>
            </w:pPr>
            <w:r>
              <w:t>U</w:t>
            </w:r>
          </w:p>
        </w:tc>
        <w:tc>
          <w:tcPr>
            <w:tcW w:w="270" w:type="pct"/>
          </w:tcPr>
          <w:p w14:paraId="0B054FB6" w14:textId="77777777" w:rsidR="00186335" w:rsidRPr="005E69BB" w:rsidRDefault="00186335" w:rsidP="00186335">
            <w:pPr>
              <w:jc w:val="center"/>
            </w:pPr>
            <w:r w:rsidRPr="005E69BB">
              <w:t>20</w:t>
            </w:r>
          </w:p>
        </w:tc>
      </w:tr>
      <w:tr w:rsidR="00186335" w:rsidRPr="005E69BB" w14:paraId="3C3F56D1" w14:textId="77777777" w:rsidTr="00186335">
        <w:trPr>
          <w:trHeight w:val="283"/>
        </w:trPr>
        <w:tc>
          <w:tcPr>
            <w:tcW w:w="265" w:type="pct"/>
          </w:tcPr>
          <w:p w14:paraId="6DB23725" w14:textId="77777777" w:rsidR="00186335" w:rsidRPr="005E69BB" w:rsidRDefault="00186335" w:rsidP="00186335">
            <w:pPr>
              <w:jc w:val="center"/>
            </w:pPr>
          </w:p>
        </w:tc>
        <w:tc>
          <w:tcPr>
            <w:tcW w:w="3857" w:type="pct"/>
            <w:gridSpan w:val="2"/>
          </w:tcPr>
          <w:p w14:paraId="68FA6B11" w14:textId="77777777" w:rsidR="00186335" w:rsidRPr="005E69BB" w:rsidRDefault="00186335" w:rsidP="00186335">
            <w:pPr>
              <w:jc w:val="both"/>
            </w:pPr>
          </w:p>
        </w:tc>
        <w:tc>
          <w:tcPr>
            <w:tcW w:w="338" w:type="pct"/>
            <w:gridSpan w:val="2"/>
          </w:tcPr>
          <w:p w14:paraId="69EA6947" w14:textId="77777777" w:rsidR="00186335" w:rsidRPr="005E69BB" w:rsidRDefault="00186335" w:rsidP="00186335">
            <w:pPr>
              <w:jc w:val="center"/>
            </w:pPr>
          </w:p>
        </w:tc>
        <w:tc>
          <w:tcPr>
            <w:tcW w:w="270" w:type="pct"/>
            <w:gridSpan w:val="2"/>
          </w:tcPr>
          <w:p w14:paraId="60D5BD88" w14:textId="77777777" w:rsidR="00186335" w:rsidRPr="005E69BB" w:rsidRDefault="00186335" w:rsidP="00186335">
            <w:pPr>
              <w:jc w:val="center"/>
            </w:pPr>
          </w:p>
        </w:tc>
        <w:tc>
          <w:tcPr>
            <w:tcW w:w="270" w:type="pct"/>
          </w:tcPr>
          <w:p w14:paraId="02D4E419" w14:textId="77777777" w:rsidR="00186335" w:rsidRPr="005E69BB" w:rsidRDefault="00186335" w:rsidP="00186335">
            <w:pPr>
              <w:jc w:val="center"/>
            </w:pPr>
          </w:p>
        </w:tc>
      </w:tr>
      <w:tr w:rsidR="00186335" w:rsidRPr="005E69BB" w14:paraId="5B194402" w14:textId="77777777" w:rsidTr="00186335">
        <w:trPr>
          <w:trHeight w:val="283"/>
        </w:trPr>
        <w:tc>
          <w:tcPr>
            <w:tcW w:w="265" w:type="pct"/>
          </w:tcPr>
          <w:p w14:paraId="64F2718F" w14:textId="77777777" w:rsidR="00186335" w:rsidRPr="005E69BB" w:rsidRDefault="00186335" w:rsidP="00186335">
            <w:pPr>
              <w:jc w:val="center"/>
            </w:pPr>
            <w:r w:rsidRPr="005E69BB">
              <w:t>14.</w:t>
            </w:r>
          </w:p>
        </w:tc>
        <w:tc>
          <w:tcPr>
            <w:tcW w:w="3857" w:type="pct"/>
            <w:gridSpan w:val="2"/>
          </w:tcPr>
          <w:p w14:paraId="43FB5F6E" w14:textId="77777777" w:rsidR="00186335" w:rsidRPr="005E69BB" w:rsidRDefault="00186335" w:rsidP="00186335">
            <w:pPr>
              <w:jc w:val="both"/>
            </w:pPr>
            <w:r>
              <w:t>A</w:t>
            </w:r>
            <w:r w:rsidRPr="00BB5FE2">
              <w:t>nalyze the role of the Factories Act, 1948, in promoting workplace safety and welfare, with specific reference to hazardous processes.</w:t>
            </w:r>
          </w:p>
        </w:tc>
        <w:tc>
          <w:tcPr>
            <w:tcW w:w="338" w:type="pct"/>
            <w:gridSpan w:val="2"/>
          </w:tcPr>
          <w:p w14:paraId="1D88C8B1" w14:textId="77777777" w:rsidR="00186335" w:rsidRPr="005E69BB" w:rsidRDefault="00186335" w:rsidP="00186335">
            <w:pPr>
              <w:jc w:val="center"/>
            </w:pPr>
            <w:r w:rsidRPr="005E69BB">
              <w:t>CO3</w:t>
            </w:r>
          </w:p>
        </w:tc>
        <w:tc>
          <w:tcPr>
            <w:tcW w:w="270" w:type="pct"/>
            <w:gridSpan w:val="2"/>
          </w:tcPr>
          <w:p w14:paraId="2387FDF4" w14:textId="77777777" w:rsidR="00186335" w:rsidRPr="005E69BB" w:rsidRDefault="00186335" w:rsidP="00186335">
            <w:pPr>
              <w:jc w:val="center"/>
            </w:pPr>
            <w:r>
              <w:t>An</w:t>
            </w:r>
          </w:p>
        </w:tc>
        <w:tc>
          <w:tcPr>
            <w:tcW w:w="270" w:type="pct"/>
          </w:tcPr>
          <w:p w14:paraId="33263057" w14:textId="77777777" w:rsidR="00186335" w:rsidRPr="005E69BB" w:rsidRDefault="00186335" w:rsidP="00186335">
            <w:pPr>
              <w:jc w:val="center"/>
            </w:pPr>
            <w:r w:rsidRPr="005E69BB">
              <w:t>20</w:t>
            </w:r>
          </w:p>
        </w:tc>
      </w:tr>
      <w:tr w:rsidR="00186335" w:rsidRPr="005E69BB" w14:paraId="4FEC7EC3" w14:textId="77777777" w:rsidTr="00186335">
        <w:trPr>
          <w:trHeight w:val="283"/>
        </w:trPr>
        <w:tc>
          <w:tcPr>
            <w:tcW w:w="265" w:type="pct"/>
          </w:tcPr>
          <w:p w14:paraId="7352E8B9" w14:textId="77777777" w:rsidR="00186335" w:rsidRPr="005E69BB" w:rsidRDefault="00186335" w:rsidP="00186335">
            <w:pPr>
              <w:jc w:val="center"/>
            </w:pPr>
          </w:p>
        </w:tc>
        <w:tc>
          <w:tcPr>
            <w:tcW w:w="3857" w:type="pct"/>
            <w:gridSpan w:val="2"/>
          </w:tcPr>
          <w:p w14:paraId="4EB705E8" w14:textId="77777777" w:rsidR="00186335" w:rsidRPr="005E69BB" w:rsidRDefault="00186335" w:rsidP="00186335">
            <w:pPr>
              <w:jc w:val="both"/>
            </w:pPr>
          </w:p>
        </w:tc>
        <w:tc>
          <w:tcPr>
            <w:tcW w:w="338" w:type="pct"/>
            <w:gridSpan w:val="2"/>
          </w:tcPr>
          <w:p w14:paraId="5E6A6321" w14:textId="77777777" w:rsidR="00186335" w:rsidRPr="005E69BB" w:rsidRDefault="00186335" w:rsidP="00186335">
            <w:pPr>
              <w:jc w:val="center"/>
            </w:pPr>
          </w:p>
        </w:tc>
        <w:tc>
          <w:tcPr>
            <w:tcW w:w="270" w:type="pct"/>
            <w:gridSpan w:val="2"/>
          </w:tcPr>
          <w:p w14:paraId="3269DEA0" w14:textId="77777777" w:rsidR="00186335" w:rsidRPr="005E69BB" w:rsidRDefault="00186335" w:rsidP="00186335">
            <w:pPr>
              <w:jc w:val="center"/>
            </w:pPr>
          </w:p>
        </w:tc>
        <w:tc>
          <w:tcPr>
            <w:tcW w:w="270" w:type="pct"/>
          </w:tcPr>
          <w:p w14:paraId="228E80B6" w14:textId="77777777" w:rsidR="00186335" w:rsidRPr="005E69BB" w:rsidRDefault="00186335" w:rsidP="00186335">
            <w:pPr>
              <w:jc w:val="center"/>
            </w:pPr>
          </w:p>
        </w:tc>
      </w:tr>
      <w:tr w:rsidR="00186335" w:rsidRPr="005E69BB" w14:paraId="154632C0" w14:textId="77777777" w:rsidTr="00186335">
        <w:trPr>
          <w:trHeight w:val="283"/>
        </w:trPr>
        <w:tc>
          <w:tcPr>
            <w:tcW w:w="265" w:type="pct"/>
          </w:tcPr>
          <w:p w14:paraId="3EC7E4F8" w14:textId="77777777" w:rsidR="00186335" w:rsidRPr="005E69BB" w:rsidRDefault="00186335" w:rsidP="00186335">
            <w:pPr>
              <w:jc w:val="center"/>
            </w:pPr>
            <w:r w:rsidRPr="005E69BB">
              <w:t>15.</w:t>
            </w:r>
          </w:p>
        </w:tc>
        <w:tc>
          <w:tcPr>
            <w:tcW w:w="3857" w:type="pct"/>
            <w:gridSpan w:val="2"/>
          </w:tcPr>
          <w:p w14:paraId="15A7C7AD" w14:textId="77777777" w:rsidR="00186335" w:rsidRPr="005E69BB" w:rsidRDefault="00186335" w:rsidP="00186335">
            <w:pPr>
              <w:jc w:val="both"/>
            </w:pPr>
            <w:r w:rsidRPr="00BB5FE2">
              <w:t xml:space="preserve">Discuss </w:t>
            </w:r>
            <w:r>
              <w:t xml:space="preserve">how </w:t>
            </w:r>
            <w:r w:rsidRPr="00BB5FE2">
              <w:t>the provisions of the Consumer Protection Act, 2019, promote fair trade practices and ensure consumer satisfaction in India.</w:t>
            </w:r>
          </w:p>
        </w:tc>
        <w:tc>
          <w:tcPr>
            <w:tcW w:w="338" w:type="pct"/>
            <w:gridSpan w:val="2"/>
          </w:tcPr>
          <w:p w14:paraId="60A3F98F" w14:textId="77777777" w:rsidR="00186335" w:rsidRPr="005E69BB" w:rsidRDefault="00186335" w:rsidP="00186335">
            <w:pPr>
              <w:jc w:val="center"/>
            </w:pPr>
            <w:r w:rsidRPr="005E69BB">
              <w:t>CO4</w:t>
            </w:r>
          </w:p>
        </w:tc>
        <w:tc>
          <w:tcPr>
            <w:tcW w:w="270" w:type="pct"/>
            <w:gridSpan w:val="2"/>
          </w:tcPr>
          <w:p w14:paraId="0DA9C841" w14:textId="77777777" w:rsidR="00186335" w:rsidRPr="005E69BB" w:rsidRDefault="00186335" w:rsidP="00186335">
            <w:pPr>
              <w:jc w:val="center"/>
            </w:pPr>
            <w:r>
              <w:t>U</w:t>
            </w:r>
          </w:p>
        </w:tc>
        <w:tc>
          <w:tcPr>
            <w:tcW w:w="270" w:type="pct"/>
          </w:tcPr>
          <w:p w14:paraId="45742F45" w14:textId="77777777" w:rsidR="00186335" w:rsidRPr="005E69BB" w:rsidRDefault="00186335" w:rsidP="00186335">
            <w:pPr>
              <w:jc w:val="center"/>
            </w:pPr>
            <w:r w:rsidRPr="005E69BB">
              <w:t>20</w:t>
            </w:r>
          </w:p>
        </w:tc>
      </w:tr>
      <w:tr w:rsidR="00186335" w:rsidRPr="005E69BB" w14:paraId="531AB06C" w14:textId="77777777" w:rsidTr="00186335">
        <w:trPr>
          <w:trHeight w:val="283"/>
        </w:trPr>
        <w:tc>
          <w:tcPr>
            <w:tcW w:w="265" w:type="pct"/>
          </w:tcPr>
          <w:p w14:paraId="4115AA92" w14:textId="77777777" w:rsidR="00186335" w:rsidRPr="005E69BB" w:rsidRDefault="00186335" w:rsidP="00186335">
            <w:pPr>
              <w:jc w:val="center"/>
            </w:pPr>
          </w:p>
        </w:tc>
        <w:tc>
          <w:tcPr>
            <w:tcW w:w="3857" w:type="pct"/>
            <w:gridSpan w:val="2"/>
          </w:tcPr>
          <w:p w14:paraId="773D6D11" w14:textId="77777777" w:rsidR="00186335" w:rsidRPr="005E69BB" w:rsidRDefault="00186335" w:rsidP="00186335"/>
        </w:tc>
        <w:tc>
          <w:tcPr>
            <w:tcW w:w="338" w:type="pct"/>
            <w:gridSpan w:val="2"/>
          </w:tcPr>
          <w:p w14:paraId="0A8E10B4" w14:textId="77777777" w:rsidR="00186335" w:rsidRPr="005E69BB" w:rsidRDefault="00186335" w:rsidP="00186335">
            <w:pPr>
              <w:jc w:val="center"/>
            </w:pPr>
          </w:p>
        </w:tc>
        <w:tc>
          <w:tcPr>
            <w:tcW w:w="270" w:type="pct"/>
            <w:gridSpan w:val="2"/>
          </w:tcPr>
          <w:p w14:paraId="07236FAF" w14:textId="77777777" w:rsidR="00186335" w:rsidRPr="005E69BB" w:rsidRDefault="00186335" w:rsidP="00186335">
            <w:pPr>
              <w:jc w:val="center"/>
            </w:pPr>
          </w:p>
        </w:tc>
        <w:tc>
          <w:tcPr>
            <w:tcW w:w="270" w:type="pct"/>
          </w:tcPr>
          <w:p w14:paraId="75803914" w14:textId="77777777" w:rsidR="00186335" w:rsidRPr="005E69BB" w:rsidRDefault="00186335" w:rsidP="00186335">
            <w:pPr>
              <w:jc w:val="center"/>
            </w:pPr>
          </w:p>
        </w:tc>
      </w:tr>
      <w:tr w:rsidR="00186335" w:rsidRPr="005E69BB" w14:paraId="3073A246" w14:textId="77777777" w:rsidTr="00186335">
        <w:trPr>
          <w:trHeight w:val="283"/>
        </w:trPr>
        <w:tc>
          <w:tcPr>
            <w:tcW w:w="265" w:type="pct"/>
          </w:tcPr>
          <w:p w14:paraId="41EEF853" w14:textId="77777777" w:rsidR="00186335" w:rsidRPr="005E69BB" w:rsidRDefault="00186335" w:rsidP="00186335">
            <w:pPr>
              <w:jc w:val="center"/>
            </w:pPr>
            <w:r w:rsidRPr="005E69BB">
              <w:t>16.</w:t>
            </w:r>
          </w:p>
        </w:tc>
        <w:tc>
          <w:tcPr>
            <w:tcW w:w="3857" w:type="pct"/>
            <w:gridSpan w:val="2"/>
          </w:tcPr>
          <w:p w14:paraId="07B960DF" w14:textId="77777777" w:rsidR="00186335" w:rsidRPr="005E69BB" w:rsidRDefault="00186335" w:rsidP="00186335">
            <w:pPr>
              <w:jc w:val="both"/>
            </w:pPr>
            <w:r w:rsidRPr="00BF70D9">
              <w:t>Evaluate the effectiveness of the Prevention of Money Laundering Act, 2002, in curbing financial crime in India, with reference to high-profile cases.</w:t>
            </w:r>
          </w:p>
        </w:tc>
        <w:tc>
          <w:tcPr>
            <w:tcW w:w="338" w:type="pct"/>
            <w:gridSpan w:val="2"/>
          </w:tcPr>
          <w:p w14:paraId="6DC600E2" w14:textId="77777777" w:rsidR="00186335" w:rsidRPr="005E69BB" w:rsidRDefault="00186335" w:rsidP="00186335">
            <w:pPr>
              <w:jc w:val="center"/>
            </w:pPr>
            <w:r w:rsidRPr="005E69BB">
              <w:t>CO5</w:t>
            </w:r>
          </w:p>
        </w:tc>
        <w:tc>
          <w:tcPr>
            <w:tcW w:w="270" w:type="pct"/>
            <w:gridSpan w:val="2"/>
          </w:tcPr>
          <w:p w14:paraId="601CCEF1" w14:textId="77777777" w:rsidR="00186335" w:rsidRPr="005E69BB" w:rsidRDefault="00186335" w:rsidP="00186335">
            <w:pPr>
              <w:jc w:val="center"/>
            </w:pPr>
            <w:r>
              <w:t>E</w:t>
            </w:r>
          </w:p>
        </w:tc>
        <w:tc>
          <w:tcPr>
            <w:tcW w:w="270" w:type="pct"/>
          </w:tcPr>
          <w:p w14:paraId="4C3BE2AB" w14:textId="77777777" w:rsidR="00186335" w:rsidRPr="005E69BB" w:rsidRDefault="00186335" w:rsidP="00186335">
            <w:pPr>
              <w:jc w:val="center"/>
            </w:pPr>
            <w:r w:rsidRPr="005E69BB">
              <w:t>20</w:t>
            </w:r>
          </w:p>
        </w:tc>
      </w:tr>
      <w:tr w:rsidR="00186335" w:rsidRPr="005E69BB" w14:paraId="0A9DB8C6" w14:textId="77777777" w:rsidTr="00186335">
        <w:trPr>
          <w:trHeight w:val="283"/>
        </w:trPr>
        <w:tc>
          <w:tcPr>
            <w:tcW w:w="265" w:type="pct"/>
          </w:tcPr>
          <w:p w14:paraId="5F251D56" w14:textId="77777777" w:rsidR="00186335" w:rsidRPr="005E69BB" w:rsidRDefault="00186335" w:rsidP="008F2C3D">
            <w:pPr>
              <w:jc w:val="center"/>
            </w:pPr>
          </w:p>
        </w:tc>
        <w:tc>
          <w:tcPr>
            <w:tcW w:w="3857" w:type="pct"/>
            <w:gridSpan w:val="2"/>
          </w:tcPr>
          <w:p w14:paraId="2DE35824" w14:textId="77777777" w:rsidR="00186335" w:rsidRPr="005E69BB" w:rsidRDefault="00186335" w:rsidP="00186335"/>
        </w:tc>
        <w:tc>
          <w:tcPr>
            <w:tcW w:w="338" w:type="pct"/>
            <w:gridSpan w:val="2"/>
          </w:tcPr>
          <w:p w14:paraId="05B92623" w14:textId="77777777" w:rsidR="00186335" w:rsidRPr="005E69BB" w:rsidRDefault="00186335" w:rsidP="008F2C3D">
            <w:pPr>
              <w:jc w:val="center"/>
            </w:pPr>
          </w:p>
        </w:tc>
        <w:tc>
          <w:tcPr>
            <w:tcW w:w="270" w:type="pct"/>
            <w:gridSpan w:val="2"/>
          </w:tcPr>
          <w:p w14:paraId="2AF8C403" w14:textId="77777777" w:rsidR="00186335" w:rsidRPr="005E69BB" w:rsidRDefault="00186335" w:rsidP="008F2C3D">
            <w:pPr>
              <w:jc w:val="center"/>
            </w:pPr>
          </w:p>
        </w:tc>
        <w:tc>
          <w:tcPr>
            <w:tcW w:w="270" w:type="pct"/>
          </w:tcPr>
          <w:p w14:paraId="248482E1" w14:textId="77777777" w:rsidR="00186335" w:rsidRPr="005E69BB" w:rsidRDefault="00186335" w:rsidP="008F2C3D">
            <w:pPr>
              <w:jc w:val="center"/>
            </w:pPr>
          </w:p>
        </w:tc>
      </w:tr>
    </w:tbl>
    <w:p w14:paraId="5FC63EE6" w14:textId="77777777" w:rsidR="00186335" w:rsidRDefault="00186335" w:rsidP="002E336A"/>
    <w:p w14:paraId="5367D585"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1773298"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712FC2ED" w14:textId="77777777" w:rsidTr="008F2C3D">
        <w:tc>
          <w:tcPr>
            <w:tcW w:w="709" w:type="dxa"/>
          </w:tcPr>
          <w:p w14:paraId="64DCE4E8" w14:textId="77777777" w:rsidR="00186335" w:rsidRPr="005E69BB" w:rsidRDefault="00186335" w:rsidP="008F2C3D">
            <w:pPr>
              <w:jc w:val="center"/>
              <w:rPr>
                <w:sz w:val="22"/>
                <w:szCs w:val="22"/>
              </w:rPr>
            </w:pPr>
          </w:p>
        </w:tc>
        <w:tc>
          <w:tcPr>
            <w:tcW w:w="9781" w:type="dxa"/>
          </w:tcPr>
          <w:p w14:paraId="09468382" w14:textId="77777777" w:rsidR="00186335" w:rsidRPr="005E69BB" w:rsidRDefault="00186335" w:rsidP="008F2C3D">
            <w:pPr>
              <w:jc w:val="center"/>
              <w:rPr>
                <w:b/>
                <w:sz w:val="22"/>
                <w:szCs w:val="22"/>
              </w:rPr>
            </w:pPr>
            <w:r w:rsidRPr="005E69BB">
              <w:rPr>
                <w:b/>
                <w:sz w:val="22"/>
                <w:szCs w:val="22"/>
              </w:rPr>
              <w:t>COURSE OUTCOMES</w:t>
            </w:r>
          </w:p>
        </w:tc>
      </w:tr>
      <w:tr w:rsidR="00186335" w14:paraId="47E8007C" w14:textId="77777777" w:rsidTr="00186335">
        <w:tc>
          <w:tcPr>
            <w:tcW w:w="709" w:type="dxa"/>
          </w:tcPr>
          <w:p w14:paraId="505600D9" w14:textId="77777777" w:rsidR="00186335" w:rsidRPr="005E69BB" w:rsidRDefault="00186335" w:rsidP="00186335">
            <w:pPr>
              <w:jc w:val="center"/>
              <w:rPr>
                <w:b/>
                <w:bCs/>
                <w:sz w:val="22"/>
                <w:szCs w:val="22"/>
              </w:rPr>
            </w:pPr>
            <w:r w:rsidRPr="005E69BB">
              <w:rPr>
                <w:b/>
                <w:bCs/>
                <w:sz w:val="22"/>
                <w:szCs w:val="22"/>
              </w:rPr>
              <w:t>CO1</w:t>
            </w:r>
          </w:p>
        </w:tc>
        <w:tc>
          <w:tcPr>
            <w:tcW w:w="9781" w:type="dxa"/>
          </w:tcPr>
          <w:p w14:paraId="0E6B5D53" w14:textId="77777777" w:rsidR="00186335" w:rsidRPr="005E69BB" w:rsidRDefault="00186335" w:rsidP="00186335">
            <w:pPr>
              <w:rPr>
                <w:sz w:val="22"/>
                <w:szCs w:val="22"/>
              </w:rPr>
            </w:pPr>
            <w:r w:rsidRPr="007337EC">
              <w:t>Recognise and apply the appropriate legal rules relating to the law of contracts.</w:t>
            </w:r>
          </w:p>
        </w:tc>
      </w:tr>
      <w:tr w:rsidR="00186335" w14:paraId="6D44A87A" w14:textId="77777777" w:rsidTr="00186335">
        <w:tc>
          <w:tcPr>
            <w:tcW w:w="709" w:type="dxa"/>
          </w:tcPr>
          <w:p w14:paraId="2A676BE4" w14:textId="77777777" w:rsidR="00186335" w:rsidRPr="005E69BB" w:rsidRDefault="00186335" w:rsidP="00186335">
            <w:pPr>
              <w:jc w:val="center"/>
              <w:rPr>
                <w:b/>
                <w:bCs/>
                <w:sz w:val="22"/>
                <w:szCs w:val="22"/>
              </w:rPr>
            </w:pPr>
            <w:r w:rsidRPr="005E69BB">
              <w:rPr>
                <w:b/>
                <w:bCs/>
                <w:sz w:val="22"/>
                <w:szCs w:val="22"/>
              </w:rPr>
              <w:t>CO2</w:t>
            </w:r>
          </w:p>
        </w:tc>
        <w:tc>
          <w:tcPr>
            <w:tcW w:w="9781" w:type="dxa"/>
          </w:tcPr>
          <w:p w14:paraId="5CA2D14F" w14:textId="77777777" w:rsidR="00186335" w:rsidRPr="005E69BB" w:rsidRDefault="00186335" w:rsidP="00186335">
            <w:pPr>
              <w:rPr>
                <w:sz w:val="22"/>
                <w:szCs w:val="22"/>
              </w:rPr>
            </w:pPr>
            <w:r w:rsidRPr="007337EC">
              <w:t xml:space="preserve">Explain and apply the law relating to sale and transfer of goods. </w:t>
            </w:r>
          </w:p>
        </w:tc>
      </w:tr>
      <w:tr w:rsidR="00186335" w14:paraId="45DBDCF9" w14:textId="77777777" w:rsidTr="00186335">
        <w:tc>
          <w:tcPr>
            <w:tcW w:w="709" w:type="dxa"/>
          </w:tcPr>
          <w:p w14:paraId="7E0035EB" w14:textId="77777777" w:rsidR="00186335" w:rsidRPr="005E69BB" w:rsidRDefault="00186335" w:rsidP="00186335">
            <w:pPr>
              <w:jc w:val="center"/>
              <w:rPr>
                <w:b/>
                <w:bCs/>
                <w:sz w:val="22"/>
                <w:szCs w:val="22"/>
              </w:rPr>
            </w:pPr>
            <w:r w:rsidRPr="005E69BB">
              <w:rPr>
                <w:b/>
                <w:bCs/>
                <w:sz w:val="22"/>
                <w:szCs w:val="22"/>
              </w:rPr>
              <w:t>CO3</w:t>
            </w:r>
          </w:p>
        </w:tc>
        <w:tc>
          <w:tcPr>
            <w:tcW w:w="9781" w:type="dxa"/>
          </w:tcPr>
          <w:p w14:paraId="69218443" w14:textId="77777777" w:rsidR="00186335" w:rsidRPr="005E69BB" w:rsidRDefault="00186335" w:rsidP="00186335">
            <w:pPr>
              <w:rPr>
                <w:sz w:val="22"/>
                <w:szCs w:val="22"/>
              </w:rPr>
            </w:pPr>
            <w:r w:rsidRPr="007337EC">
              <w:t>Recognise the legal implications relating to the Factories Act, 1948.</w:t>
            </w:r>
          </w:p>
        </w:tc>
      </w:tr>
      <w:tr w:rsidR="00186335" w14:paraId="1D5A717A" w14:textId="77777777" w:rsidTr="00186335">
        <w:tc>
          <w:tcPr>
            <w:tcW w:w="709" w:type="dxa"/>
          </w:tcPr>
          <w:p w14:paraId="1EB9261C" w14:textId="77777777" w:rsidR="00186335" w:rsidRPr="005E69BB" w:rsidRDefault="00186335" w:rsidP="00186335">
            <w:pPr>
              <w:jc w:val="center"/>
              <w:rPr>
                <w:b/>
                <w:bCs/>
                <w:sz w:val="22"/>
                <w:szCs w:val="22"/>
              </w:rPr>
            </w:pPr>
            <w:r w:rsidRPr="005E69BB">
              <w:rPr>
                <w:b/>
                <w:bCs/>
                <w:sz w:val="22"/>
                <w:szCs w:val="22"/>
              </w:rPr>
              <w:t>CO4</w:t>
            </w:r>
          </w:p>
        </w:tc>
        <w:tc>
          <w:tcPr>
            <w:tcW w:w="9781" w:type="dxa"/>
          </w:tcPr>
          <w:p w14:paraId="3FF7B7FE" w14:textId="77777777" w:rsidR="00186335" w:rsidRPr="005E69BB" w:rsidRDefault="00186335" w:rsidP="00186335">
            <w:pPr>
              <w:rPr>
                <w:sz w:val="22"/>
                <w:szCs w:val="22"/>
              </w:rPr>
            </w:pPr>
            <w:r w:rsidRPr="007337EC">
              <w:t>Get acquainted with the provisions of Consumer Protection Act, 2019.</w:t>
            </w:r>
          </w:p>
        </w:tc>
      </w:tr>
      <w:tr w:rsidR="00186335" w14:paraId="5B068E9F" w14:textId="77777777" w:rsidTr="00186335">
        <w:tc>
          <w:tcPr>
            <w:tcW w:w="709" w:type="dxa"/>
          </w:tcPr>
          <w:p w14:paraId="31C025DF" w14:textId="77777777" w:rsidR="00186335" w:rsidRPr="005E69BB" w:rsidRDefault="00186335" w:rsidP="00186335">
            <w:pPr>
              <w:jc w:val="center"/>
              <w:rPr>
                <w:b/>
                <w:bCs/>
                <w:sz w:val="22"/>
                <w:szCs w:val="22"/>
              </w:rPr>
            </w:pPr>
            <w:r w:rsidRPr="005E69BB">
              <w:rPr>
                <w:b/>
                <w:bCs/>
                <w:sz w:val="22"/>
                <w:szCs w:val="22"/>
              </w:rPr>
              <w:t>CO5</w:t>
            </w:r>
          </w:p>
        </w:tc>
        <w:tc>
          <w:tcPr>
            <w:tcW w:w="9781" w:type="dxa"/>
          </w:tcPr>
          <w:p w14:paraId="3379999B" w14:textId="77777777" w:rsidR="00186335" w:rsidRPr="005E69BB" w:rsidRDefault="00186335" w:rsidP="00186335">
            <w:pPr>
              <w:rPr>
                <w:sz w:val="22"/>
                <w:szCs w:val="22"/>
              </w:rPr>
            </w:pPr>
            <w:r w:rsidRPr="007337EC">
              <w:t>Comprehend and be familiar with the provisions relating to prevention of money laundering.</w:t>
            </w:r>
          </w:p>
        </w:tc>
      </w:tr>
      <w:tr w:rsidR="00186335" w14:paraId="743F518F" w14:textId="77777777" w:rsidTr="00186335">
        <w:tc>
          <w:tcPr>
            <w:tcW w:w="709" w:type="dxa"/>
          </w:tcPr>
          <w:p w14:paraId="259A5643" w14:textId="77777777" w:rsidR="00186335" w:rsidRPr="005E69BB" w:rsidRDefault="00186335" w:rsidP="00186335">
            <w:pPr>
              <w:jc w:val="center"/>
              <w:rPr>
                <w:b/>
                <w:bCs/>
                <w:sz w:val="22"/>
                <w:szCs w:val="22"/>
              </w:rPr>
            </w:pPr>
            <w:r w:rsidRPr="005E69BB">
              <w:rPr>
                <w:b/>
                <w:bCs/>
                <w:sz w:val="22"/>
                <w:szCs w:val="22"/>
              </w:rPr>
              <w:t>CO6</w:t>
            </w:r>
          </w:p>
        </w:tc>
        <w:tc>
          <w:tcPr>
            <w:tcW w:w="9781" w:type="dxa"/>
          </w:tcPr>
          <w:p w14:paraId="2CEBFC6B" w14:textId="77777777" w:rsidR="00186335" w:rsidRPr="005E69BB" w:rsidRDefault="00186335" w:rsidP="00186335">
            <w:pPr>
              <w:rPr>
                <w:sz w:val="22"/>
                <w:szCs w:val="22"/>
              </w:rPr>
            </w:pPr>
            <w:r w:rsidRPr="007337EC">
              <w:t xml:space="preserve">Apply the rules and provisions which regulate the business in promoting SDGs. </w:t>
            </w:r>
          </w:p>
        </w:tc>
      </w:tr>
    </w:tbl>
    <w:p w14:paraId="3C28E019" w14:textId="77777777" w:rsidR="00186335" w:rsidRPr="00BA50B9" w:rsidRDefault="00186335"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6EF79626" w14:textId="77777777" w:rsidTr="003828F2">
        <w:trPr>
          <w:jc w:val="center"/>
        </w:trPr>
        <w:tc>
          <w:tcPr>
            <w:tcW w:w="6385" w:type="dxa"/>
            <w:gridSpan w:val="8"/>
          </w:tcPr>
          <w:p w14:paraId="0729F062"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7A7471DA" w14:textId="77777777" w:rsidTr="003828F2">
        <w:trPr>
          <w:jc w:val="center"/>
        </w:trPr>
        <w:tc>
          <w:tcPr>
            <w:tcW w:w="1140" w:type="dxa"/>
          </w:tcPr>
          <w:p w14:paraId="2B4812A3"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06FFC12C" w14:textId="77777777" w:rsidR="00186335" w:rsidRPr="005E69BB" w:rsidRDefault="00186335" w:rsidP="00186335">
            <w:pPr>
              <w:jc w:val="center"/>
              <w:rPr>
                <w:b/>
                <w:sz w:val="22"/>
                <w:szCs w:val="22"/>
              </w:rPr>
            </w:pPr>
            <w:r w:rsidRPr="005E69BB">
              <w:rPr>
                <w:b/>
                <w:sz w:val="22"/>
                <w:szCs w:val="22"/>
              </w:rPr>
              <w:t>R</w:t>
            </w:r>
          </w:p>
        </w:tc>
        <w:tc>
          <w:tcPr>
            <w:tcW w:w="708" w:type="dxa"/>
          </w:tcPr>
          <w:p w14:paraId="1CA2732D" w14:textId="77777777" w:rsidR="00186335" w:rsidRPr="005E69BB" w:rsidRDefault="00186335" w:rsidP="00186335">
            <w:pPr>
              <w:jc w:val="center"/>
              <w:rPr>
                <w:b/>
                <w:sz w:val="22"/>
                <w:szCs w:val="22"/>
              </w:rPr>
            </w:pPr>
            <w:r w:rsidRPr="005E69BB">
              <w:rPr>
                <w:b/>
                <w:sz w:val="22"/>
                <w:szCs w:val="22"/>
              </w:rPr>
              <w:t>U</w:t>
            </w:r>
          </w:p>
        </w:tc>
        <w:tc>
          <w:tcPr>
            <w:tcW w:w="709" w:type="dxa"/>
          </w:tcPr>
          <w:p w14:paraId="1F29560C" w14:textId="77777777" w:rsidR="00186335" w:rsidRPr="005E69BB" w:rsidRDefault="00186335" w:rsidP="00186335">
            <w:pPr>
              <w:jc w:val="center"/>
              <w:rPr>
                <w:b/>
                <w:sz w:val="22"/>
                <w:szCs w:val="22"/>
              </w:rPr>
            </w:pPr>
            <w:r w:rsidRPr="005E69BB">
              <w:rPr>
                <w:b/>
                <w:sz w:val="22"/>
                <w:szCs w:val="22"/>
              </w:rPr>
              <w:t>A</w:t>
            </w:r>
          </w:p>
        </w:tc>
        <w:tc>
          <w:tcPr>
            <w:tcW w:w="709" w:type="dxa"/>
          </w:tcPr>
          <w:p w14:paraId="0FD6D5E4" w14:textId="77777777" w:rsidR="00186335" w:rsidRPr="005E69BB" w:rsidRDefault="00186335" w:rsidP="00186335">
            <w:pPr>
              <w:jc w:val="center"/>
              <w:rPr>
                <w:b/>
                <w:sz w:val="22"/>
                <w:szCs w:val="22"/>
              </w:rPr>
            </w:pPr>
            <w:r w:rsidRPr="005E69BB">
              <w:rPr>
                <w:b/>
                <w:sz w:val="22"/>
                <w:szCs w:val="22"/>
              </w:rPr>
              <w:t>An</w:t>
            </w:r>
          </w:p>
        </w:tc>
        <w:tc>
          <w:tcPr>
            <w:tcW w:w="709" w:type="dxa"/>
          </w:tcPr>
          <w:p w14:paraId="3FD842E7" w14:textId="77777777" w:rsidR="00186335" w:rsidRPr="005E69BB" w:rsidRDefault="00186335" w:rsidP="00186335">
            <w:pPr>
              <w:jc w:val="center"/>
              <w:rPr>
                <w:b/>
                <w:sz w:val="22"/>
                <w:szCs w:val="22"/>
              </w:rPr>
            </w:pPr>
            <w:r w:rsidRPr="005E69BB">
              <w:rPr>
                <w:b/>
                <w:sz w:val="22"/>
                <w:szCs w:val="22"/>
              </w:rPr>
              <w:t>E</w:t>
            </w:r>
          </w:p>
        </w:tc>
        <w:tc>
          <w:tcPr>
            <w:tcW w:w="708" w:type="dxa"/>
          </w:tcPr>
          <w:p w14:paraId="668B5ECC" w14:textId="77777777" w:rsidR="00186335" w:rsidRPr="005E69BB" w:rsidRDefault="00186335" w:rsidP="00186335">
            <w:pPr>
              <w:jc w:val="center"/>
              <w:rPr>
                <w:b/>
                <w:sz w:val="22"/>
                <w:szCs w:val="22"/>
              </w:rPr>
            </w:pPr>
            <w:r w:rsidRPr="005E69BB">
              <w:rPr>
                <w:b/>
                <w:sz w:val="22"/>
                <w:szCs w:val="22"/>
              </w:rPr>
              <w:t>C</w:t>
            </w:r>
          </w:p>
        </w:tc>
        <w:tc>
          <w:tcPr>
            <w:tcW w:w="993" w:type="dxa"/>
          </w:tcPr>
          <w:p w14:paraId="0BC0B1DF" w14:textId="77777777" w:rsidR="00186335" w:rsidRPr="005E69BB" w:rsidRDefault="00186335" w:rsidP="00186335">
            <w:pPr>
              <w:jc w:val="center"/>
              <w:rPr>
                <w:b/>
                <w:sz w:val="22"/>
                <w:szCs w:val="22"/>
              </w:rPr>
            </w:pPr>
            <w:r w:rsidRPr="005E69BB">
              <w:rPr>
                <w:b/>
                <w:sz w:val="22"/>
                <w:szCs w:val="22"/>
              </w:rPr>
              <w:t>Total</w:t>
            </w:r>
          </w:p>
        </w:tc>
      </w:tr>
      <w:tr w:rsidR="00186335" w:rsidRPr="005E69BB" w14:paraId="5CF29A0B" w14:textId="77777777" w:rsidTr="00186335">
        <w:trPr>
          <w:jc w:val="center"/>
        </w:trPr>
        <w:tc>
          <w:tcPr>
            <w:tcW w:w="1140" w:type="dxa"/>
          </w:tcPr>
          <w:p w14:paraId="6040C116" w14:textId="77777777" w:rsidR="00186335" w:rsidRPr="005E69BB" w:rsidRDefault="00186335" w:rsidP="00186335">
            <w:pPr>
              <w:jc w:val="center"/>
              <w:rPr>
                <w:sz w:val="22"/>
                <w:szCs w:val="22"/>
              </w:rPr>
            </w:pPr>
            <w:r w:rsidRPr="005E69BB">
              <w:rPr>
                <w:sz w:val="22"/>
                <w:szCs w:val="22"/>
              </w:rPr>
              <w:t>CO1</w:t>
            </w:r>
          </w:p>
        </w:tc>
        <w:tc>
          <w:tcPr>
            <w:tcW w:w="709" w:type="dxa"/>
          </w:tcPr>
          <w:p w14:paraId="2F3C63CD" w14:textId="77777777" w:rsidR="00186335" w:rsidRPr="005E69BB" w:rsidRDefault="00186335" w:rsidP="00186335">
            <w:pPr>
              <w:jc w:val="center"/>
              <w:rPr>
                <w:sz w:val="22"/>
                <w:szCs w:val="22"/>
              </w:rPr>
            </w:pPr>
            <w:r>
              <w:rPr>
                <w:sz w:val="22"/>
                <w:szCs w:val="22"/>
              </w:rPr>
              <w:t>2</w:t>
            </w:r>
          </w:p>
        </w:tc>
        <w:tc>
          <w:tcPr>
            <w:tcW w:w="708" w:type="dxa"/>
          </w:tcPr>
          <w:p w14:paraId="3ACD7E26" w14:textId="77777777" w:rsidR="00186335" w:rsidRPr="005E69BB" w:rsidRDefault="00186335" w:rsidP="00186335">
            <w:pPr>
              <w:jc w:val="center"/>
              <w:rPr>
                <w:sz w:val="22"/>
                <w:szCs w:val="22"/>
              </w:rPr>
            </w:pPr>
            <w:r>
              <w:rPr>
                <w:sz w:val="22"/>
                <w:szCs w:val="22"/>
              </w:rPr>
              <w:t>10</w:t>
            </w:r>
          </w:p>
        </w:tc>
        <w:tc>
          <w:tcPr>
            <w:tcW w:w="709" w:type="dxa"/>
          </w:tcPr>
          <w:p w14:paraId="786D4700" w14:textId="77777777" w:rsidR="00186335" w:rsidRPr="005E69BB" w:rsidRDefault="00186335" w:rsidP="00186335">
            <w:pPr>
              <w:jc w:val="center"/>
              <w:rPr>
                <w:sz w:val="22"/>
                <w:szCs w:val="22"/>
              </w:rPr>
            </w:pPr>
            <w:r>
              <w:rPr>
                <w:sz w:val="22"/>
                <w:szCs w:val="22"/>
              </w:rPr>
              <w:t>-</w:t>
            </w:r>
          </w:p>
        </w:tc>
        <w:tc>
          <w:tcPr>
            <w:tcW w:w="709" w:type="dxa"/>
          </w:tcPr>
          <w:p w14:paraId="1349CAFB" w14:textId="77777777" w:rsidR="00186335" w:rsidRPr="005E69BB" w:rsidRDefault="00186335" w:rsidP="00186335">
            <w:pPr>
              <w:jc w:val="center"/>
              <w:rPr>
                <w:sz w:val="22"/>
                <w:szCs w:val="22"/>
              </w:rPr>
            </w:pPr>
            <w:r>
              <w:rPr>
                <w:sz w:val="22"/>
                <w:szCs w:val="22"/>
              </w:rPr>
              <w:t>-</w:t>
            </w:r>
          </w:p>
        </w:tc>
        <w:tc>
          <w:tcPr>
            <w:tcW w:w="709" w:type="dxa"/>
          </w:tcPr>
          <w:p w14:paraId="10FCBBF4" w14:textId="77777777" w:rsidR="00186335" w:rsidRPr="005E69BB" w:rsidRDefault="00186335" w:rsidP="00186335">
            <w:pPr>
              <w:jc w:val="center"/>
              <w:rPr>
                <w:sz w:val="22"/>
                <w:szCs w:val="22"/>
              </w:rPr>
            </w:pPr>
            <w:r>
              <w:rPr>
                <w:sz w:val="22"/>
                <w:szCs w:val="22"/>
              </w:rPr>
              <w:t>20</w:t>
            </w:r>
          </w:p>
        </w:tc>
        <w:tc>
          <w:tcPr>
            <w:tcW w:w="708" w:type="dxa"/>
          </w:tcPr>
          <w:p w14:paraId="4AC33F08" w14:textId="77777777" w:rsidR="00186335" w:rsidRPr="005E69BB" w:rsidRDefault="00186335" w:rsidP="00186335">
            <w:pPr>
              <w:jc w:val="center"/>
              <w:rPr>
                <w:sz w:val="22"/>
                <w:szCs w:val="22"/>
              </w:rPr>
            </w:pPr>
            <w:r>
              <w:rPr>
                <w:sz w:val="22"/>
                <w:szCs w:val="22"/>
              </w:rPr>
              <w:t>-</w:t>
            </w:r>
          </w:p>
        </w:tc>
        <w:tc>
          <w:tcPr>
            <w:tcW w:w="993" w:type="dxa"/>
          </w:tcPr>
          <w:p w14:paraId="3F55E302" w14:textId="77777777" w:rsidR="00186335" w:rsidRPr="005E69BB" w:rsidRDefault="00186335" w:rsidP="00186335">
            <w:pPr>
              <w:jc w:val="center"/>
              <w:rPr>
                <w:sz w:val="22"/>
                <w:szCs w:val="22"/>
              </w:rPr>
            </w:pPr>
            <w:r>
              <w:rPr>
                <w:sz w:val="22"/>
                <w:szCs w:val="22"/>
              </w:rPr>
              <w:t>32</w:t>
            </w:r>
          </w:p>
        </w:tc>
      </w:tr>
      <w:tr w:rsidR="00186335" w:rsidRPr="005E69BB" w14:paraId="47102256" w14:textId="77777777" w:rsidTr="00186335">
        <w:trPr>
          <w:jc w:val="center"/>
        </w:trPr>
        <w:tc>
          <w:tcPr>
            <w:tcW w:w="1140" w:type="dxa"/>
          </w:tcPr>
          <w:p w14:paraId="620C7B6D" w14:textId="77777777" w:rsidR="00186335" w:rsidRPr="005E69BB" w:rsidRDefault="00186335" w:rsidP="00186335">
            <w:pPr>
              <w:jc w:val="center"/>
              <w:rPr>
                <w:sz w:val="22"/>
                <w:szCs w:val="22"/>
              </w:rPr>
            </w:pPr>
            <w:r w:rsidRPr="005E69BB">
              <w:rPr>
                <w:sz w:val="22"/>
                <w:szCs w:val="22"/>
              </w:rPr>
              <w:t>CO2</w:t>
            </w:r>
          </w:p>
        </w:tc>
        <w:tc>
          <w:tcPr>
            <w:tcW w:w="709" w:type="dxa"/>
          </w:tcPr>
          <w:p w14:paraId="13E7DFDD" w14:textId="77777777" w:rsidR="00186335" w:rsidRPr="005E69BB" w:rsidRDefault="00186335" w:rsidP="00186335">
            <w:pPr>
              <w:jc w:val="center"/>
              <w:rPr>
                <w:sz w:val="22"/>
                <w:szCs w:val="22"/>
              </w:rPr>
            </w:pPr>
            <w:r>
              <w:rPr>
                <w:sz w:val="22"/>
                <w:szCs w:val="22"/>
              </w:rPr>
              <w:t>2</w:t>
            </w:r>
          </w:p>
        </w:tc>
        <w:tc>
          <w:tcPr>
            <w:tcW w:w="708" w:type="dxa"/>
          </w:tcPr>
          <w:p w14:paraId="4183DDE7" w14:textId="77777777" w:rsidR="00186335" w:rsidRPr="005E69BB" w:rsidRDefault="00186335" w:rsidP="00186335">
            <w:pPr>
              <w:jc w:val="center"/>
              <w:rPr>
                <w:sz w:val="22"/>
                <w:szCs w:val="22"/>
              </w:rPr>
            </w:pPr>
            <w:r>
              <w:rPr>
                <w:sz w:val="22"/>
                <w:szCs w:val="22"/>
              </w:rPr>
              <w:t>20</w:t>
            </w:r>
          </w:p>
        </w:tc>
        <w:tc>
          <w:tcPr>
            <w:tcW w:w="709" w:type="dxa"/>
          </w:tcPr>
          <w:p w14:paraId="7AE4BEBB" w14:textId="77777777" w:rsidR="00186335" w:rsidRPr="005E69BB" w:rsidRDefault="00186335" w:rsidP="00186335">
            <w:pPr>
              <w:jc w:val="center"/>
              <w:rPr>
                <w:sz w:val="22"/>
                <w:szCs w:val="22"/>
              </w:rPr>
            </w:pPr>
            <w:r>
              <w:rPr>
                <w:sz w:val="22"/>
                <w:szCs w:val="22"/>
              </w:rPr>
              <w:t>-</w:t>
            </w:r>
          </w:p>
        </w:tc>
        <w:tc>
          <w:tcPr>
            <w:tcW w:w="709" w:type="dxa"/>
          </w:tcPr>
          <w:p w14:paraId="347607A4" w14:textId="77777777" w:rsidR="00186335" w:rsidRPr="005E69BB" w:rsidRDefault="00186335" w:rsidP="00186335">
            <w:pPr>
              <w:jc w:val="center"/>
              <w:rPr>
                <w:sz w:val="22"/>
                <w:szCs w:val="22"/>
              </w:rPr>
            </w:pPr>
            <w:r>
              <w:rPr>
                <w:sz w:val="22"/>
                <w:szCs w:val="22"/>
              </w:rPr>
              <w:t>10</w:t>
            </w:r>
          </w:p>
        </w:tc>
        <w:tc>
          <w:tcPr>
            <w:tcW w:w="709" w:type="dxa"/>
          </w:tcPr>
          <w:p w14:paraId="2F0FF439" w14:textId="77777777" w:rsidR="00186335" w:rsidRPr="005E69BB" w:rsidRDefault="00186335" w:rsidP="00186335">
            <w:pPr>
              <w:jc w:val="center"/>
              <w:rPr>
                <w:sz w:val="22"/>
                <w:szCs w:val="22"/>
              </w:rPr>
            </w:pPr>
            <w:r>
              <w:rPr>
                <w:sz w:val="22"/>
                <w:szCs w:val="22"/>
              </w:rPr>
              <w:t>-</w:t>
            </w:r>
          </w:p>
        </w:tc>
        <w:tc>
          <w:tcPr>
            <w:tcW w:w="708" w:type="dxa"/>
          </w:tcPr>
          <w:p w14:paraId="1218F9CA" w14:textId="77777777" w:rsidR="00186335" w:rsidRPr="005E69BB" w:rsidRDefault="00186335" w:rsidP="00186335">
            <w:pPr>
              <w:jc w:val="center"/>
              <w:rPr>
                <w:sz w:val="22"/>
                <w:szCs w:val="22"/>
              </w:rPr>
            </w:pPr>
            <w:r>
              <w:rPr>
                <w:sz w:val="22"/>
                <w:szCs w:val="22"/>
              </w:rPr>
              <w:t>-</w:t>
            </w:r>
          </w:p>
        </w:tc>
        <w:tc>
          <w:tcPr>
            <w:tcW w:w="993" w:type="dxa"/>
          </w:tcPr>
          <w:p w14:paraId="63336E02" w14:textId="77777777" w:rsidR="00186335" w:rsidRPr="005E69BB" w:rsidRDefault="00186335" w:rsidP="00186335">
            <w:pPr>
              <w:jc w:val="center"/>
              <w:rPr>
                <w:sz w:val="22"/>
                <w:szCs w:val="22"/>
              </w:rPr>
            </w:pPr>
            <w:r>
              <w:rPr>
                <w:sz w:val="22"/>
                <w:szCs w:val="22"/>
              </w:rPr>
              <w:t>32</w:t>
            </w:r>
          </w:p>
        </w:tc>
      </w:tr>
      <w:tr w:rsidR="00186335" w:rsidRPr="005E69BB" w14:paraId="0796B3DE" w14:textId="77777777" w:rsidTr="00186335">
        <w:trPr>
          <w:jc w:val="center"/>
        </w:trPr>
        <w:tc>
          <w:tcPr>
            <w:tcW w:w="1140" w:type="dxa"/>
          </w:tcPr>
          <w:p w14:paraId="51020E64" w14:textId="77777777" w:rsidR="00186335" w:rsidRPr="005E69BB" w:rsidRDefault="00186335" w:rsidP="00186335">
            <w:pPr>
              <w:jc w:val="center"/>
              <w:rPr>
                <w:sz w:val="22"/>
                <w:szCs w:val="22"/>
              </w:rPr>
            </w:pPr>
            <w:r w:rsidRPr="005E69BB">
              <w:rPr>
                <w:sz w:val="22"/>
                <w:szCs w:val="22"/>
              </w:rPr>
              <w:t>CO3</w:t>
            </w:r>
          </w:p>
        </w:tc>
        <w:tc>
          <w:tcPr>
            <w:tcW w:w="709" w:type="dxa"/>
          </w:tcPr>
          <w:p w14:paraId="56EEE14D" w14:textId="77777777" w:rsidR="00186335" w:rsidRPr="005E69BB" w:rsidRDefault="00186335" w:rsidP="00186335">
            <w:pPr>
              <w:jc w:val="center"/>
              <w:rPr>
                <w:sz w:val="22"/>
                <w:szCs w:val="22"/>
              </w:rPr>
            </w:pPr>
            <w:r>
              <w:rPr>
                <w:sz w:val="22"/>
                <w:szCs w:val="22"/>
              </w:rPr>
              <w:t>-</w:t>
            </w:r>
          </w:p>
        </w:tc>
        <w:tc>
          <w:tcPr>
            <w:tcW w:w="708" w:type="dxa"/>
          </w:tcPr>
          <w:p w14:paraId="2546320C" w14:textId="77777777" w:rsidR="00186335" w:rsidRPr="005E69BB" w:rsidRDefault="00186335" w:rsidP="00186335">
            <w:pPr>
              <w:jc w:val="center"/>
              <w:rPr>
                <w:sz w:val="22"/>
                <w:szCs w:val="22"/>
              </w:rPr>
            </w:pPr>
            <w:r>
              <w:rPr>
                <w:sz w:val="22"/>
                <w:szCs w:val="22"/>
              </w:rPr>
              <w:t>12</w:t>
            </w:r>
          </w:p>
        </w:tc>
        <w:tc>
          <w:tcPr>
            <w:tcW w:w="709" w:type="dxa"/>
          </w:tcPr>
          <w:p w14:paraId="10FABF7E" w14:textId="77777777" w:rsidR="00186335" w:rsidRPr="005E69BB" w:rsidRDefault="00186335" w:rsidP="00186335">
            <w:pPr>
              <w:jc w:val="center"/>
              <w:rPr>
                <w:sz w:val="22"/>
                <w:szCs w:val="22"/>
              </w:rPr>
            </w:pPr>
            <w:r>
              <w:rPr>
                <w:sz w:val="22"/>
                <w:szCs w:val="22"/>
              </w:rPr>
              <w:t>-</w:t>
            </w:r>
          </w:p>
        </w:tc>
        <w:tc>
          <w:tcPr>
            <w:tcW w:w="709" w:type="dxa"/>
          </w:tcPr>
          <w:p w14:paraId="7E910309" w14:textId="77777777" w:rsidR="00186335" w:rsidRPr="005E69BB" w:rsidRDefault="00186335" w:rsidP="00186335">
            <w:pPr>
              <w:jc w:val="center"/>
              <w:rPr>
                <w:sz w:val="22"/>
                <w:szCs w:val="22"/>
              </w:rPr>
            </w:pPr>
            <w:r>
              <w:rPr>
                <w:sz w:val="22"/>
                <w:szCs w:val="22"/>
              </w:rPr>
              <w:t>20</w:t>
            </w:r>
          </w:p>
        </w:tc>
        <w:tc>
          <w:tcPr>
            <w:tcW w:w="709" w:type="dxa"/>
          </w:tcPr>
          <w:p w14:paraId="1C2E6E4D" w14:textId="77777777" w:rsidR="00186335" w:rsidRPr="005E69BB" w:rsidRDefault="00186335" w:rsidP="00186335">
            <w:pPr>
              <w:jc w:val="center"/>
              <w:rPr>
                <w:sz w:val="22"/>
                <w:szCs w:val="22"/>
              </w:rPr>
            </w:pPr>
            <w:r>
              <w:rPr>
                <w:sz w:val="22"/>
                <w:szCs w:val="22"/>
              </w:rPr>
              <w:t>-</w:t>
            </w:r>
          </w:p>
        </w:tc>
        <w:tc>
          <w:tcPr>
            <w:tcW w:w="708" w:type="dxa"/>
          </w:tcPr>
          <w:p w14:paraId="3C4A4788" w14:textId="77777777" w:rsidR="00186335" w:rsidRPr="005E69BB" w:rsidRDefault="00186335" w:rsidP="00186335">
            <w:pPr>
              <w:jc w:val="center"/>
              <w:rPr>
                <w:sz w:val="22"/>
                <w:szCs w:val="22"/>
              </w:rPr>
            </w:pPr>
            <w:r>
              <w:rPr>
                <w:sz w:val="22"/>
                <w:szCs w:val="22"/>
              </w:rPr>
              <w:t>-</w:t>
            </w:r>
          </w:p>
        </w:tc>
        <w:tc>
          <w:tcPr>
            <w:tcW w:w="993" w:type="dxa"/>
          </w:tcPr>
          <w:p w14:paraId="08A6F1CB" w14:textId="77777777" w:rsidR="00186335" w:rsidRPr="005E69BB" w:rsidRDefault="00186335" w:rsidP="00186335">
            <w:pPr>
              <w:jc w:val="center"/>
              <w:rPr>
                <w:sz w:val="22"/>
                <w:szCs w:val="22"/>
              </w:rPr>
            </w:pPr>
            <w:r>
              <w:rPr>
                <w:sz w:val="22"/>
                <w:szCs w:val="22"/>
              </w:rPr>
              <w:t>32</w:t>
            </w:r>
          </w:p>
        </w:tc>
      </w:tr>
      <w:tr w:rsidR="00186335" w:rsidRPr="005E69BB" w14:paraId="52FF26E4" w14:textId="77777777" w:rsidTr="00186335">
        <w:trPr>
          <w:jc w:val="center"/>
        </w:trPr>
        <w:tc>
          <w:tcPr>
            <w:tcW w:w="1140" w:type="dxa"/>
          </w:tcPr>
          <w:p w14:paraId="3B7F0B30" w14:textId="77777777" w:rsidR="00186335" w:rsidRPr="005E69BB" w:rsidRDefault="00186335" w:rsidP="00186335">
            <w:pPr>
              <w:jc w:val="center"/>
              <w:rPr>
                <w:sz w:val="22"/>
                <w:szCs w:val="22"/>
              </w:rPr>
            </w:pPr>
            <w:r w:rsidRPr="005E69BB">
              <w:rPr>
                <w:sz w:val="22"/>
                <w:szCs w:val="22"/>
              </w:rPr>
              <w:t>CO4</w:t>
            </w:r>
          </w:p>
        </w:tc>
        <w:tc>
          <w:tcPr>
            <w:tcW w:w="709" w:type="dxa"/>
          </w:tcPr>
          <w:p w14:paraId="13DD0B7A" w14:textId="77777777" w:rsidR="00186335" w:rsidRPr="005E69BB" w:rsidRDefault="00186335" w:rsidP="00186335">
            <w:pPr>
              <w:jc w:val="center"/>
              <w:rPr>
                <w:sz w:val="22"/>
                <w:szCs w:val="22"/>
              </w:rPr>
            </w:pPr>
            <w:r>
              <w:rPr>
                <w:sz w:val="22"/>
                <w:szCs w:val="22"/>
              </w:rPr>
              <w:t>2</w:t>
            </w:r>
          </w:p>
        </w:tc>
        <w:tc>
          <w:tcPr>
            <w:tcW w:w="708" w:type="dxa"/>
          </w:tcPr>
          <w:p w14:paraId="220E1566" w14:textId="77777777" w:rsidR="00186335" w:rsidRPr="005E69BB" w:rsidRDefault="00186335" w:rsidP="00186335">
            <w:pPr>
              <w:jc w:val="center"/>
              <w:rPr>
                <w:sz w:val="22"/>
                <w:szCs w:val="22"/>
              </w:rPr>
            </w:pPr>
            <w:r>
              <w:rPr>
                <w:sz w:val="22"/>
                <w:szCs w:val="22"/>
              </w:rPr>
              <w:t>30</w:t>
            </w:r>
          </w:p>
        </w:tc>
        <w:tc>
          <w:tcPr>
            <w:tcW w:w="709" w:type="dxa"/>
          </w:tcPr>
          <w:p w14:paraId="1157A7E0" w14:textId="77777777" w:rsidR="00186335" w:rsidRPr="005E69BB" w:rsidRDefault="00186335" w:rsidP="00186335">
            <w:pPr>
              <w:jc w:val="center"/>
              <w:rPr>
                <w:sz w:val="22"/>
                <w:szCs w:val="22"/>
              </w:rPr>
            </w:pPr>
            <w:r>
              <w:rPr>
                <w:sz w:val="22"/>
                <w:szCs w:val="22"/>
              </w:rPr>
              <w:t>-</w:t>
            </w:r>
          </w:p>
        </w:tc>
        <w:tc>
          <w:tcPr>
            <w:tcW w:w="709" w:type="dxa"/>
          </w:tcPr>
          <w:p w14:paraId="6ACFEA3B" w14:textId="77777777" w:rsidR="00186335" w:rsidRPr="005E69BB" w:rsidRDefault="00186335" w:rsidP="00186335">
            <w:pPr>
              <w:jc w:val="center"/>
              <w:rPr>
                <w:sz w:val="22"/>
                <w:szCs w:val="22"/>
              </w:rPr>
            </w:pPr>
            <w:r>
              <w:rPr>
                <w:sz w:val="22"/>
                <w:szCs w:val="22"/>
              </w:rPr>
              <w:t>-</w:t>
            </w:r>
          </w:p>
        </w:tc>
        <w:tc>
          <w:tcPr>
            <w:tcW w:w="709" w:type="dxa"/>
          </w:tcPr>
          <w:p w14:paraId="4559B991" w14:textId="77777777" w:rsidR="00186335" w:rsidRPr="005E69BB" w:rsidRDefault="00186335" w:rsidP="00186335">
            <w:pPr>
              <w:jc w:val="center"/>
              <w:rPr>
                <w:sz w:val="22"/>
                <w:szCs w:val="22"/>
              </w:rPr>
            </w:pPr>
            <w:r>
              <w:rPr>
                <w:sz w:val="22"/>
                <w:szCs w:val="22"/>
              </w:rPr>
              <w:t>-</w:t>
            </w:r>
          </w:p>
        </w:tc>
        <w:tc>
          <w:tcPr>
            <w:tcW w:w="708" w:type="dxa"/>
          </w:tcPr>
          <w:p w14:paraId="1E30CB51" w14:textId="77777777" w:rsidR="00186335" w:rsidRPr="005E69BB" w:rsidRDefault="00186335" w:rsidP="00186335">
            <w:pPr>
              <w:jc w:val="center"/>
              <w:rPr>
                <w:sz w:val="22"/>
                <w:szCs w:val="22"/>
              </w:rPr>
            </w:pPr>
            <w:r>
              <w:rPr>
                <w:sz w:val="22"/>
                <w:szCs w:val="22"/>
              </w:rPr>
              <w:t>-</w:t>
            </w:r>
          </w:p>
        </w:tc>
        <w:tc>
          <w:tcPr>
            <w:tcW w:w="993" w:type="dxa"/>
          </w:tcPr>
          <w:p w14:paraId="50F49B85" w14:textId="77777777" w:rsidR="00186335" w:rsidRPr="005E69BB" w:rsidRDefault="00186335" w:rsidP="00186335">
            <w:pPr>
              <w:jc w:val="center"/>
              <w:rPr>
                <w:sz w:val="22"/>
                <w:szCs w:val="22"/>
              </w:rPr>
            </w:pPr>
            <w:r>
              <w:rPr>
                <w:sz w:val="22"/>
                <w:szCs w:val="22"/>
              </w:rPr>
              <w:t>32</w:t>
            </w:r>
          </w:p>
        </w:tc>
      </w:tr>
      <w:tr w:rsidR="00186335" w:rsidRPr="005E69BB" w14:paraId="59721F1E" w14:textId="77777777" w:rsidTr="00186335">
        <w:trPr>
          <w:jc w:val="center"/>
        </w:trPr>
        <w:tc>
          <w:tcPr>
            <w:tcW w:w="1140" w:type="dxa"/>
          </w:tcPr>
          <w:p w14:paraId="2183D00C" w14:textId="77777777" w:rsidR="00186335" w:rsidRPr="005E69BB" w:rsidRDefault="00186335" w:rsidP="00186335">
            <w:pPr>
              <w:jc w:val="center"/>
              <w:rPr>
                <w:sz w:val="22"/>
                <w:szCs w:val="22"/>
              </w:rPr>
            </w:pPr>
            <w:r w:rsidRPr="005E69BB">
              <w:rPr>
                <w:sz w:val="22"/>
                <w:szCs w:val="22"/>
              </w:rPr>
              <w:t>CO5</w:t>
            </w:r>
          </w:p>
        </w:tc>
        <w:tc>
          <w:tcPr>
            <w:tcW w:w="709" w:type="dxa"/>
          </w:tcPr>
          <w:p w14:paraId="58D12051" w14:textId="77777777" w:rsidR="00186335" w:rsidRPr="005E69BB" w:rsidRDefault="00186335" w:rsidP="00186335">
            <w:pPr>
              <w:jc w:val="center"/>
              <w:rPr>
                <w:sz w:val="22"/>
                <w:szCs w:val="22"/>
              </w:rPr>
            </w:pPr>
            <w:r>
              <w:rPr>
                <w:sz w:val="22"/>
                <w:szCs w:val="22"/>
              </w:rPr>
              <w:t>2</w:t>
            </w:r>
          </w:p>
        </w:tc>
        <w:tc>
          <w:tcPr>
            <w:tcW w:w="708" w:type="dxa"/>
          </w:tcPr>
          <w:p w14:paraId="69D1B9F6" w14:textId="77777777" w:rsidR="00186335" w:rsidRPr="005E69BB" w:rsidRDefault="00186335" w:rsidP="00186335">
            <w:pPr>
              <w:jc w:val="center"/>
              <w:rPr>
                <w:sz w:val="22"/>
                <w:szCs w:val="22"/>
              </w:rPr>
            </w:pPr>
            <w:r>
              <w:rPr>
                <w:sz w:val="22"/>
                <w:szCs w:val="22"/>
              </w:rPr>
              <w:t>-</w:t>
            </w:r>
          </w:p>
        </w:tc>
        <w:tc>
          <w:tcPr>
            <w:tcW w:w="709" w:type="dxa"/>
          </w:tcPr>
          <w:p w14:paraId="2DD7F9D8" w14:textId="77777777" w:rsidR="00186335" w:rsidRPr="005E69BB" w:rsidRDefault="00186335" w:rsidP="00186335">
            <w:pPr>
              <w:jc w:val="center"/>
              <w:rPr>
                <w:sz w:val="22"/>
                <w:szCs w:val="22"/>
              </w:rPr>
            </w:pPr>
            <w:r>
              <w:rPr>
                <w:sz w:val="22"/>
                <w:szCs w:val="22"/>
              </w:rPr>
              <w:t>-</w:t>
            </w:r>
          </w:p>
        </w:tc>
        <w:tc>
          <w:tcPr>
            <w:tcW w:w="709" w:type="dxa"/>
          </w:tcPr>
          <w:p w14:paraId="5198A763" w14:textId="77777777" w:rsidR="00186335" w:rsidRPr="005E69BB" w:rsidRDefault="00186335" w:rsidP="00186335">
            <w:pPr>
              <w:jc w:val="center"/>
              <w:rPr>
                <w:sz w:val="22"/>
                <w:szCs w:val="22"/>
              </w:rPr>
            </w:pPr>
            <w:r>
              <w:rPr>
                <w:sz w:val="22"/>
                <w:szCs w:val="22"/>
              </w:rPr>
              <w:t>10</w:t>
            </w:r>
          </w:p>
        </w:tc>
        <w:tc>
          <w:tcPr>
            <w:tcW w:w="709" w:type="dxa"/>
          </w:tcPr>
          <w:p w14:paraId="685A6B96" w14:textId="77777777" w:rsidR="00186335" w:rsidRPr="005E69BB" w:rsidRDefault="00186335" w:rsidP="00186335">
            <w:pPr>
              <w:jc w:val="center"/>
              <w:rPr>
                <w:sz w:val="22"/>
                <w:szCs w:val="22"/>
              </w:rPr>
            </w:pPr>
            <w:r>
              <w:rPr>
                <w:sz w:val="22"/>
                <w:szCs w:val="22"/>
              </w:rPr>
              <w:t>20</w:t>
            </w:r>
          </w:p>
        </w:tc>
        <w:tc>
          <w:tcPr>
            <w:tcW w:w="708" w:type="dxa"/>
          </w:tcPr>
          <w:p w14:paraId="6FDE4589" w14:textId="77777777" w:rsidR="00186335" w:rsidRPr="005E69BB" w:rsidRDefault="00186335" w:rsidP="00186335">
            <w:pPr>
              <w:jc w:val="center"/>
              <w:rPr>
                <w:sz w:val="22"/>
                <w:szCs w:val="22"/>
              </w:rPr>
            </w:pPr>
            <w:r>
              <w:rPr>
                <w:sz w:val="22"/>
                <w:szCs w:val="22"/>
              </w:rPr>
              <w:t>-</w:t>
            </w:r>
          </w:p>
        </w:tc>
        <w:tc>
          <w:tcPr>
            <w:tcW w:w="993" w:type="dxa"/>
          </w:tcPr>
          <w:p w14:paraId="3D1E9620" w14:textId="77777777" w:rsidR="00186335" w:rsidRPr="005E69BB" w:rsidRDefault="00186335" w:rsidP="00186335">
            <w:pPr>
              <w:jc w:val="center"/>
              <w:rPr>
                <w:sz w:val="22"/>
                <w:szCs w:val="22"/>
              </w:rPr>
            </w:pPr>
            <w:r>
              <w:rPr>
                <w:sz w:val="22"/>
                <w:szCs w:val="22"/>
              </w:rPr>
              <w:t>32</w:t>
            </w:r>
          </w:p>
        </w:tc>
      </w:tr>
      <w:tr w:rsidR="00186335" w:rsidRPr="005E69BB" w14:paraId="1E791136" w14:textId="77777777" w:rsidTr="00186335">
        <w:trPr>
          <w:jc w:val="center"/>
        </w:trPr>
        <w:tc>
          <w:tcPr>
            <w:tcW w:w="1140" w:type="dxa"/>
          </w:tcPr>
          <w:p w14:paraId="0A20A568" w14:textId="77777777" w:rsidR="00186335" w:rsidRPr="005E69BB" w:rsidRDefault="00186335" w:rsidP="00186335">
            <w:pPr>
              <w:jc w:val="center"/>
              <w:rPr>
                <w:sz w:val="22"/>
                <w:szCs w:val="22"/>
              </w:rPr>
            </w:pPr>
            <w:r w:rsidRPr="005E69BB">
              <w:rPr>
                <w:sz w:val="22"/>
                <w:szCs w:val="22"/>
              </w:rPr>
              <w:t>CO6</w:t>
            </w:r>
          </w:p>
        </w:tc>
        <w:tc>
          <w:tcPr>
            <w:tcW w:w="709" w:type="dxa"/>
          </w:tcPr>
          <w:p w14:paraId="217642A7" w14:textId="77777777" w:rsidR="00186335" w:rsidRPr="005E69BB" w:rsidRDefault="00186335" w:rsidP="00186335">
            <w:pPr>
              <w:jc w:val="center"/>
              <w:rPr>
                <w:sz w:val="22"/>
                <w:szCs w:val="22"/>
              </w:rPr>
            </w:pPr>
            <w:r>
              <w:rPr>
                <w:sz w:val="22"/>
                <w:szCs w:val="22"/>
              </w:rPr>
              <w:t>-</w:t>
            </w:r>
          </w:p>
        </w:tc>
        <w:tc>
          <w:tcPr>
            <w:tcW w:w="708" w:type="dxa"/>
          </w:tcPr>
          <w:p w14:paraId="50E7B92A" w14:textId="77777777" w:rsidR="00186335" w:rsidRPr="005E69BB" w:rsidRDefault="00186335" w:rsidP="00186335">
            <w:pPr>
              <w:jc w:val="center"/>
              <w:rPr>
                <w:sz w:val="22"/>
                <w:szCs w:val="22"/>
              </w:rPr>
            </w:pPr>
            <w:r>
              <w:rPr>
                <w:sz w:val="22"/>
                <w:szCs w:val="22"/>
              </w:rPr>
              <w:t>10</w:t>
            </w:r>
          </w:p>
        </w:tc>
        <w:tc>
          <w:tcPr>
            <w:tcW w:w="709" w:type="dxa"/>
          </w:tcPr>
          <w:p w14:paraId="64B75872" w14:textId="77777777" w:rsidR="00186335" w:rsidRPr="005E69BB" w:rsidRDefault="00186335" w:rsidP="00186335">
            <w:pPr>
              <w:jc w:val="center"/>
              <w:rPr>
                <w:sz w:val="22"/>
                <w:szCs w:val="22"/>
              </w:rPr>
            </w:pPr>
            <w:r>
              <w:rPr>
                <w:sz w:val="22"/>
                <w:szCs w:val="22"/>
              </w:rPr>
              <w:t>-</w:t>
            </w:r>
          </w:p>
        </w:tc>
        <w:tc>
          <w:tcPr>
            <w:tcW w:w="709" w:type="dxa"/>
          </w:tcPr>
          <w:p w14:paraId="68C90599" w14:textId="77777777" w:rsidR="00186335" w:rsidRPr="005E69BB" w:rsidRDefault="00186335" w:rsidP="00186335">
            <w:pPr>
              <w:jc w:val="center"/>
              <w:rPr>
                <w:sz w:val="22"/>
                <w:szCs w:val="22"/>
              </w:rPr>
            </w:pPr>
            <w:r>
              <w:rPr>
                <w:sz w:val="22"/>
                <w:szCs w:val="22"/>
              </w:rPr>
              <w:t>-</w:t>
            </w:r>
          </w:p>
        </w:tc>
        <w:tc>
          <w:tcPr>
            <w:tcW w:w="709" w:type="dxa"/>
          </w:tcPr>
          <w:p w14:paraId="02E8A5EA" w14:textId="77777777" w:rsidR="00186335" w:rsidRPr="005E69BB" w:rsidRDefault="00186335" w:rsidP="00186335">
            <w:pPr>
              <w:jc w:val="center"/>
              <w:rPr>
                <w:sz w:val="22"/>
                <w:szCs w:val="22"/>
              </w:rPr>
            </w:pPr>
            <w:r>
              <w:rPr>
                <w:sz w:val="22"/>
                <w:szCs w:val="22"/>
              </w:rPr>
              <w:t>-</w:t>
            </w:r>
          </w:p>
        </w:tc>
        <w:tc>
          <w:tcPr>
            <w:tcW w:w="708" w:type="dxa"/>
          </w:tcPr>
          <w:p w14:paraId="3231A1A1" w14:textId="77777777" w:rsidR="00186335" w:rsidRPr="005E69BB" w:rsidRDefault="00186335" w:rsidP="00186335">
            <w:pPr>
              <w:jc w:val="center"/>
              <w:rPr>
                <w:sz w:val="22"/>
                <w:szCs w:val="22"/>
              </w:rPr>
            </w:pPr>
            <w:r>
              <w:rPr>
                <w:sz w:val="22"/>
                <w:szCs w:val="22"/>
              </w:rPr>
              <w:t>-</w:t>
            </w:r>
          </w:p>
        </w:tc>
        <w:tc>
          <w:tcPr>
            <w:tcW w:w="993" w:type="dxa"/>
          </w:tcPr>
          <w:p w14:paraId="351269FE" w14:textId="77777777" w:rsidR="00186335" w:rsidRPr="005E69BB" w:rsidRDefault="00186335" w:rsidP="00186335">
            <w:pPr>
              <w:jc w:val="center"/>
              <w:rPr>
                <w:sz w:val="22"/>
                <w:szCs w:val="22"/>
              </w:rPr>
            </w:pPr>
            <w:r>
              <w:rPr>
                <w:sz w:val="22"/>
                <w:szCs w:val="22"/>
              </w:rPr>
              <w:t>10</w:t>
            </w:r>
          </w:p>
        </w:tc>
      </w:tr>
      <w:tr w:rsidR="00186335" w:rsidRPr="005E69BB" w14:paraId="4D3D4B26" w14:textId="77777777" w:rsidTr="00186335">
        <w:trPr>
          <w:jc w:val="center"/>
        </w:trPr>
        <w:tc>
          <w:tcPr>
            <w:tcW w:w="1140" w:type="dxa"/>
          </w:tcPr>
          <w:p w14:paraId="25961996" w14:textId="77777777" w:rsidR="00186335" w:rsidRPr="001F1D2B" w:rsidRDefault="00186335" w:rsidP="00186335">
            <w:pPr>
              <w:jc w:val="center"/>
              <w:rPr>
                <w:b/>
                <w:bCs/>
                <w:sz w:val="22"/>
                <w:szCs w:val="22"/>
              </w:rPr>
            </w:pPr>
            <w:r w:rsidRPr="001F1D2B">
              <w:rPr>
                <w:b/>
                <w:bCs/>
                <w:sz w:val="22"/>
                <w:szCs w:val="22"/>
              </w:rPr>
              <w:t>Total</w:t>
            </w:r>
          </w:p>
        </w:tc>
        <w:tc>
          <w:tcPr>
            <w:tcW w:w="709" w:type="dxa"/>
          </w:tcPr>
          <w:p w14:paraId="0A606896" w14:textId="77777777" w:rsidR="00186335" w:rsidRDefault="00186335" w:rsidP="00186335">
            <w:pPr>
              <w:jc w:val="center"/>
              <w:rPr>
                <w:sz w:val="22"/>
                <w:szCs w:val="22"/>
              </w:rPr>
            </w:pPr>
            <w:r>
              <w:rPr>
                <w:sz w:val="22"/>
                <w:szCs w:val="22"/>
              </w:rPr>
              <w:t>8</w:t>
            </w:r>
          </w:p>
        </w:tc>
        <w:tc>
          <w:tcPr>
            <w:tcW w:w="708" w:type="dxa"/>
          </w:tcPr>
          <w:p w14:paraId="2F98F4D8" w14:textId="77777777" w:rsidR="00186335" w:rsidRDefault="00186335" w:rsidP="00186335">
            <w:pPr>
              <w:jc w:val="center"/>
              <w:rPr>
                <w:sz w:val="22"/>
                <w:szCs w:val="22"/>
              </w:rPr>
            </w:pPr>
            <w:r>
              <w:rPr>
                <w:sz w:val="22"/>
                <w:szCs w:val="22"/>
              </w:rPr>
              <w:t>82</w:t>
            </w:r>
          </w:p>
        </w:tc>
        <w:tc>
          <w:tcPr>
            <w:tcW w:w="709" w:type="dxa"/>
          </w:tcPr>
          <w:p w14:paraId="19F5DEB5" w14:textId="77777777" w:rsidR="00186335" w:rsidRDefault="00186335" w:rsidP="00186335">
            <w:pPr>
              <w:jc w:val="center"/>
              <w:rPr>
                <w:sz w:val="22"/>
                <w:szCs w:val="22"/>
              </w:rPr>
            </w:pPr>
            <w:r>
              <w:rPr>
                <w:sz w:val="22"/>
                <w:szCs w:val="22"/>
              </w:rPr>
              <w:t>-</w:t>
            </w:r>
          </w:p>
        </w:tc>
        <w:tc>
          <w:tcPr>
            <w:tcW w:w="709" w:type="dxa"/>
          </w:tcPr>
          <w:p w14:paraId="086D903D" w14:textId="77777777" w:rsidR="00186335" w:rsidRDefault="00186335" w:rsidP="00186335">
            <w:pPr>
              <w:jc w:val="center"/>
              <w:rPr>
                <w:sz w:val="22"/>
                <w:szCs w:val="22"/>
              </w:rPr>
            </w:pPr>
            <w:r>
              <w:rPr>
                <w:sz w:val="22"/>
                <w:szCs w:val="22"/>
              </w:rPr>
              <w:t>40</w:t>
            </w:r>
          </w:p>
        </w:tc>
        <w:tc>
          <w:tcPr>
            <w:tcW w:w="709" w:type="dxa"/>
          </w:tcPr>
          <w:p w14:paraId="6E431666" w14:textId="77777777" w:rsidR="00186335" w:rsidRDefault="00186335" w:rsidP="00186335">
            <w:pPr>
              <w:jc w:val="center"/>
              <w:rPr>
                <w:sz w:val="22"/>
                <w:szCs w:val="22"/>
              </w:rPr>
            </w:pPr>
            <w:r>
              <w:rPr>
                <w:sz w:val="22"/>
                <w:szCs w:val="22"/>
              </w:rPr>
              <w:t>40</w:t>
            </w:r>
          </w:p>
        </w:tc>
        <w:tc>
          <w:tcPr>
            <w:tcW w:w="708" w:type="dxa"/>
          </w:tcPr>
          <w:p w14:paraId="1EBF47A2" w14:textId="77777777" w:rsidR="00186335" w:rsidRDefault="00186335" w:rsidP="00186335">
            <w:pPr>
              <w:jc w:val="center"/>
              <w:rPr>
                <w:sz w:val="22"/>
                <w:szCs w:val="22"/>
              </w:rPr>
            </w:pPr>
            <w:r>
              <w:rPr>
                <w:sz w:val="22"/>
                <w:szCs w:val="22"/>
              </w:rPr>
              <w:t>-</w:t>
            </w:r>
          </w:p>
        </w:tc>
        <w:tc>
          <w:tcPr>
            <w:tcW w:w="993" w:type="dxa"/>
          </w:tcPr>
          <w:p w14:paraId="2B2BE001" w14:textId="77777777" w:rsidR="00186335" w:rsidRPr="001F1D2B" w:rsidRDefault="00186335" w:rsidP="00186335">
            <w:pPr>
              <w:jc w:val="center"/>
              <w:rPr>
                <w:b/>
                <w:bCs/>
                <w:sz w:val="22"/>
                <w:szCs w:val="22"/>
              </w:rPr>
            </w:pPr>
            <w:r w:rsidRPr="001F1D2B">
              <w:rPr>
                <w:b/>
                <w:bCs/>
                <w:sz w:val="22"/>
                <w:szCs w:val="22"/>
              </w:rPr>
              <w:t>170</w:t>
            </w:r>
          </w:p>
        </w:tc>
      </w:tr>
    </w:tbl>
    <w:p w14:paraId="4378C0E7" w14:textId="77777777" w:rsidR="00186335" w:rsidRDefault="00186335" w:rsidP="002E336A"/>
    <w:p w14:paraId="2427F09D" w14:textId="77777777" w:rsidR="00186335" w:rsidRDefault="00186335">
      <w:pPr>
        <w:spacing w:after="200" w:line="276" w:lineRule="auto"/>
        <w:rPr>
          <w:rFonts w:ascii="Arial" w:hAnsi="Arial" w:cs="Arial"/>
          <w:bCs/>
          <w:noProof/>
          <w:sz w:val="22"/>
          <w:szCs w:val="22"/>
        </w:rPr>
      </w:pPr>
      <w:r>
        <w:rPr>
          <w:rFonts w:ascii="Arial" w:hAnsi="Arial" w:cs="Arial"/>
          <w:bCs/>
          <w:noProof/>
          <w:sz w:val="22"/>
          <w:szCs w:val="22"/>
        </w:rPr>
        <w:br w:type="page"/>
      </w:r>
    </w:p>
    <w:p w14:paraId="197C6109" w14:textId="7420AA08" w:rsidR="00186335" w:rsidRPr="00B62D4B" w:rsidRDefault="00186335" w:rsidP="00FE06E0">
      <w:pPr>
        <w:jc w:val="center"/>
        <w:rPr>
          <w:rFonts w:ascii="Arial" w:hAnsi="Arial" w:cs="Arial"/>
          <w:bCs/>
          <w:noProof/>
          <w:sz w:val="22"/>
          <w:szCs w:val="22"/>
        </w:rPr>
      </w:pPr>
      <w:r w:rsidRPr="00B62D4B">
        <w:rPr>
          <w:rFonts w:ascii="Arial" w:hAnsi="Arial" w:cs="Arial"/>
          <w:noProof/>
          <w:sz w:val="22"/>
          <w:szCs w:val="22"/>
        </w:rPr>
        <w:lastRenderedPageBreak/>
        <w:drawing>
          <wp:inline distT="0" distB="0" distL="0" distR="0" wp14:anchorId="28D34FE4" wp14:editId="4DAC9AD2">
            <wp:extent cx="5734050" cy="838200"/>
            <wp:effectExtent l="0" t="0" r="0" b="0"/>
            <wp:docPr id="503614735" name="Picture 50361473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3A34AF1" w14:textId="77777777" w:rsidR="00186335" w:rsidRPr="00B62D4B" w:rsidRDefault="00186335" w:rsidP="00FE06E0">
      <w:pPr>
        <w:jc w:val="center"/>
        <w:rPr>
          <w:b/>
          <w:bCs/>
          <w:sz w:val="22"/>
          <w:szCs w:val="22"/>
        </w:rPr>
      </w:pPr>
    </w:p>
    <w:p w14:paraId="3A7EF3FD" w14:textId="77777777" w:rsidR="00186335" w:rsidRPr="00B62D4B" w:rsidRDefault="00186335" w:rsidP="00FE06E0">
      <w:pPr>
        <w:jc w:val="center"/>
        <w:rPr>
          <w:b/>
          <w:bCs/>
          <w:sz w:val="22"/>
          <w:szCs w:val="22"/>
        </w:rPr>
      </w:pPr>
      <w:r w:rsidRPr="00B62D4B">
        <w:rPr>
          <w:b/>
          <w:bCs/>
          <w:sz w:val="22"/>
          <w:szCs w:val="22"/>
        </w:rPr>
        <w:t>END SEMESTER EXAMINATION – NOV / DEC 2024</w:t>
      </w:r>
    </w:p>
    <w:p w14:paraId="33631517" w14:textId="77777777" w:rsidR="00186335" w:rsidRPr="00B62D4B" w:rsidRDefault="00186335" w:rsidP="00E40AC8">
      <w:pPr>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559"/>
        <w:gridCol w:w="709"/>
      </w:tblGrid>
      <w:tr w:rsidR="00186335" w:rsidRPr="00B62D4B" w14:paraId="2FD863BC" w14:textId="77777777" w:rsidTr="00186335">
        <w:trPr>
          <w:trHeight w:val="397"/>
          <w:jc w:val="center"/>
        </w:trPr>
        <w:tc>
          <w:tcPr>
            <w:tcW w:w="1555" w:type="dxa"/>
            <w:vAlign w:val="center"/>
          </w:tcPr>
          <w:p w14:paraId="7B2CE792" w14:textId="77777777" w:rsidR="00186335" w:rsidRPr="00B62D4B" w:rsidRDefault="00186335" w:rsidP="00186335">
            <w:pPr>
              <w:pStyle w:val="Title"/>
              <w:jc w:val="left"/>
              <w:rPr>
                <w:b/>
                <w:sz w:val="22"/>
                <w:szCs w:val="22"/>
              </w:rPr>
            </w:pPr>
            <w:r w:rsidRPr="00B62D4B">
              <w:rPr>
                <w:b/>
                <w:sz w:val="22"/>
                <w:szCs w:val="22"/>
              </w:rPr>
              <w:t xml:space="preserve">Course Code    </w:t>
            </w:r>
          </w:p>
        </w:tc>
        <w:tc>
          <w:tcPr>
            <w:tcW w:w="6662" w:type="dxa"/>
            <w:vAlign w:val="center"/>
          </w:tcPr>
          <w:p w14:paraId="04BCD28A" w14:textId="77777777" w:rsidR="00186335" w:rsidRPr="00B62D4B" w:rsidRDefault="00186335" w:rsidP="00186335">
            <w:pPr>
              <w:pStyle w:val="Title"/>
              <w:jc w:val="left"/>
              <w:rPr>
                <w:b/>
                <w:sz w:val="22"/>
                <w:szCs w:val="22"/>
              </w:rPr>
            </w:pPr>
            <w:r w:rsidRPr="00B62D4B">
              <w:rPr>
                <w:b/>
                <w:sz w:val="22"/>
                <w:szCs w:val="22"/>
              </w:rPr>
              <w:t>23BC2009</w:t>
            </w:r>
          </w:p>
        </w:tc>
        <w:tc>
          <w:tcPr>
            <w:tcW w:w="1559" w:type="dxa"/>
            <w:vAlign w:val="center"/>
          </w:tcPr>
          <w:p w14:paraId="5AE5AD68" w14:textId="77777777" w:rsidR="00186335" w:rsidRPr="00B62D4B" w:rsidRDefault="00186335" w:rsidP="00186335">
            <w:pPr>
              <w:pStyle w:val="Title"/>
              <w:ind w:left="-468" w:firstLine="468"/>
              <w:jc w:val="left"/>
              <w:rPr>
                <w:sz w:val="22"/>
                <w:szCs w:val="22"/>
              </w:rPr>
            </w:pPr>
            <w:r w:rsidRPr="00B62D4B">
              <w:rPr>
                <w:b/>
                <w:bCs/>
                <w:sz w:val="22"/>
                <w:szCs w:val="22"/>
              </w:rPr>
              <w:t xml:space="preserve">Duration       </w:t>
            </w:r>
          </w:p>
        </w:tc>
        <w:tc>
          <w:tcPr>
            <w:tcW w:w="709" w:type="dxa"/>
            <w:vAlign w:val="center"/>
          </w:tcPr>
          <w:p w14:paraId="383A4E3E" w14:textId="77777777" w:rsidR="00186335" w:rsidRPr="00B62D4B" w:rsidRDefault="00186335" w:rsidP="00186335">
            <w:pPr>
              <w:pStyle w:val="Title"/>
              <w:jc w:val="left"/>
              <w:rPr>
                <w:b/>
                <w:sz w:val="22"/>
                <w:szCs w:val="22"/>
              </w:rPr>
            </w:pPr>
            <w:r w:rsidRPr="00B62D4B">
              <w:rPr>
                <w:b/>
                <w:sz w:val="22"/>
                <w:szCs w:val="22"/>
              </w:rPr>
              <w:t>3hrs</w:t>
            </w:r>
          </w:p>
        </w:tc>
      </w:tr>
      <w:tr w:rsidR="00186335" w:rsidRPr="00B62D4B" w14:paraId="02349B5C" w14:textId="77777777" w:rsidTr="00186335">
        <w:trPr>
          <w:trHeight w:val="397"/>
          <w:jc w:val="center"/>
        </w:trPr>
        <w:tc>
          <w:tcPr>
            <w:tcW w:w="1555" w:type="dxa"/>
            <w:vAlign w:val="center"/>
          </w:tcPr>
          <w:p w14:paraId="1B76FA84" w14:textId="77777777" w:rsidR="00186335" w:rsidRPr="00B62D4B" w:rsidRDefault="00186335" w:rsidP="00186335">
            <w:pPr>
              <w:pStyle w:val="Title"/>
              <w:ind w:right="-160"/>
              <w:jc w:val="left"/>
              <w:rPr>
                <w:b/>
                <w:sz w:val="22"/>
                <w:szCs w:val="22"/>
              </w:rPr>
            </w:pPr>
            <w:r w:rsidRPr="00B62D4B">
              <w:rPr>
                <w:b/>
                <w:sz w:val="22"/>
                <w:szCs w:val="22"/>
              </w:rPr>
              <w:t xml:space="preserve">Course Title     </w:t>
            </w:r>
          </w:p>
        </w:tc>
        <w:tc>
          <w:tcPr>
            <w:tcW w:w="6662" w:type="dxa"/>
            <w:vAlign w:val="center"/>
          </w:tcPr>
          <w:p w14:paraId="3E755DEA" w14:textId="77777777" w:rsidR="00186335" w:rsidRPr="00B62D4B" w:rsidRDefault="00186335" w:rsidP="00186335">
            <w:pPr>
              <w:pStyle w:val="Title"/>
              <w:jc w:val="left"/>
              <w:rPr>
                <w:b/>
                <w:sz w:val="22"/>
                <w:szCs w:val="22"/>
              </w:rPr>
            </w:pPr>
            <w:r w:rsidRPr="00B62D4B">
              <w:rPr>
                <w:b/>
                <w:sz w:val="22"/>
                <w:szCs w:val="22"/>
              </w:rPr>
              <w:t>ADVANCED ACCOUNTING</w:t>
            </w:r>
          </w:p>
        </w:tc>
        <w:tc>
          <w:tcPr>
            <w:tcW w:w="1559" w:type="dxa"/>
            <w:vAlign w:val="center"/>
          </w:tcPr>
          <w:p w14:paraId="37A0AA2F" w14:textId="77777777" w:rsidR="00186335" w:rsidRPr="00B62D4B" w:rsidRDefault="00186335" w:rsidP="00186335">
            <w:pPr>
              <w:pStyle w:val="Title"/>
              <w:jc w:val="left"/>
              <w:rPr>
                <w:b/>
                <w:bCs/>
                <w:sz w:val="22"/>
                <w:szCs w:val="22"/>
              </w:rPr>
            </w:pPr>
            <w:r w:rsidRPr="00B62D4B">
              <w:rPr>
                <w:b/>
                <w:bCs/>
                <w:sz w:val="22"/>
                <w:szCs w:val="22"/>
              </w:rPr>
              <w:t xml:space="preserve">Max. Marks </w:t>
            </w:r>
          </w:p>
        </w:tc>
        <w:tc>
          <w:tcPr>
            <w:tcW w:w="709" w:type="dxa"/>
            <w:vAlign w:val="center"/>
          </w:tcPr>
          <w:p w14:paraId="29AD8E30" w14:textId="77777777" w:rsidR="00186335" w:rsidRPr="00B62D4B" w:rsidRDefault="00186335" w:rsidP="00186335">
            <w:pPr>
              <w:pStyle w:val="Title"/>
              <w:jc w:val="left"/>
              <w:rPr>
                <w:b/>
                <w:sz w:val="22"/>
                <w:szCs w:val="22"/>
              </w:rPr>
            </w:pPr>
            <w:r w:rsidRPr="00B62D4B">
              <w:rPr>
                <w:b/>
                <w:sz w:val="22"/>
                <w:szCs w:val="22"/>
              </w:rPr>
              <w:t>100</w:t>
            </w:r>
          </w:p>
        </w:tc>
      </w:tr>
    </w:tbl>
    <w:p w14:paraId="3738DCAF" w14:textId="77777777" w:rsidR="00186335" w:rsidRPr="00B62D4B" w:rsidRDefault="00186335" w:rsidP="00B57D8D">
      <w:pPr>
        <w:ind w:left="720"/>
        <w:rPr>
          <w:sz w:val="22"/>
          <w:szCs w:val="22"/>
          <w:highlight w:val="yellow"/>
        </w:rPr>
      </w:pPr>
    </w:p>
    <w:tbl>
      <w:tblPr>
        <w:tblStyle w:val="TableGrid"/>
        <w:tblW w:w="5886" w:type="pct"/>
        <w:tblInd w:w="-714" w:type="dxa"/>
        <w:tblLayout w:type="fixed"/>
        <w:tblLook w:val="04A0" w:firstRow="1" w:lastRow="0" w:firstColumn="1" w:lastColumn="0" w:noHBand="0" w:noVBand="1"/>
      </w:tblPr>
      <w:tblGrid>
        <w:gridCol w:w="574"/>
        <w:gridCol w:w="440"/>
        <w:gridCol w:w="7941"/>
        <w:gridCol w:w="733"/>
        <w:gridCol w:w="590"/>
        <w:gridCol w:w="603"/>
      </w:tblGrid>
      <w:tr w:rsidR="00186335" w:rsidRPr="00B62D4B" w14:paraId="11923A97" w14:textId="77777777" w:rsidTr="00186335">
        <w:trPr>
          <w:trHeight w:val="551"/>
        </w:trPr>
        <w:tc>
          <w:tcPr>
            <w:tcW w:w="264" w:type="pct"/>
            <w:vAlign w:val="center"/>
          </w:tcPr>
          <w:p w14:paraId="1B76EB43" w14:textId="77777777" w:rsidR="00186335" w:rsidRPr="009E60C5" w:rsidRDefault="00186335" w:rsidP="00186335">
            <w:pPr>
              <w:jc w:val="center"/>
              <w:rPr>
                <w:b/>
              </w:rPr>
            </w:pPr>
            <w:r w:rsidRPr="009E60C5">
              <w:rPr>
                <w:b/>
              </w:rPr>
              <w:t>Q. No</w:t>
            </w:r>
          </w:p>
        </w:tc>
        <w:tc>
          <w:tcPr>
            <w:tcW w:w="3851" w:type="pct"/>
            <w:gridSpan w:val="2"/>
            <w:vAlign w:val="center"/>
          </w:tcPr>
          <w:p w14:paraId="3C2C30F9" w14:textId="77777777" w:rsidR="00186335" w:rsidRPr="009E60C5" w:rsidRDefault="00186335" w:rsidP="00186335">
            <w:pPr>
              <w:jc w:val="center"/>
              <w:rPr>
                <w:b/>
              </w:rPr>
            </w:pPr>
            <w:r w:rsidRPr="009E60C5">
              <w:rPr>
                <w:b/>
              </w:rPr>
              <w:t>Questions</w:t>
            </w:r>
          </w:p>
        </w:tc>
        <w:tc>
          <w:tcPr>
            <w:tcW w:w="337" w:type="pct"/>
            <w:vAlign w:val="center"/>
          </w:tcPr>
          <w:p w14:paraId="065F8CD0" w14:textId="77777777" w:rsidR="00186335" w:rsidRPr="009E60C5" w:rsidRDefault="00186335" w:rsidP="00186335">
            <w:pPr>
              <w:jc w:val="center"/>
              <w:rPr>
                <w:b/>
              </w:rPr>
            </w:pPr>
            <w:r w:rsidRPr="009E60C5">
              <w:rPr>
                <w:b/>
              </w:rPr>
              <w:t>CO</w:t>
            </w:r>
          </w:p>
        </w:tc>
        <w:tc>
          <w:tcPr>
            <w:tcW w:w="271" w:type="pct"/>
            <w:vAlign w:val="center"/>
          </w:tcPr>
          <w:p w14:paraId="1AA9BE90" w14:textId="77777777" w:rsidR="00186335" w:rsidRPr="009E60C5" w:rsidRDefault="00186335" w:rsidP="00186335">
            <w:pPr>
              <w:jc w:val="center"/>
              <w:rPr>
                <w:b/>
              </w:rPr>
            </w:pPr>
            <w:r w:rsidRPr="009E60C5">
              <w:rPr>
                <w:b/>
              </w:rPr>
              <w:t>BL</w:t>
            </w:r>
          </w:p>
        </w:tc>
        <w:tc>
          <w:tcPr>
            <w:tcW w:w="277" w:type="pct"/>
            <w:vAlign w:val="center"/>
          </w:tcPr>
          <w:p w14:paraId="7D005A39" w14:textId="77777777" w:rsidR="00186335" w:rsidRPr="009E60C5" w:rsidRDefault="00186335" w:rsidP="00186335">
            <w:pPr>
              <w:jc w:val="center"/>
              <w:rPr>
                <w:b/>
              </w:rPr>
            </w:pPr>
            <w:r w:rsidRPr="009E60C5">
              <w:rPr>
                <w:b/>
              </w:rPr>
              <w:t>M</w:t>
            </w:r>
          </w:p>
        </w:tc>
      </w:tr>
      <w:tr w:rsidR="00186335" w:rsidRPr="00B62D4B" w14:paraId="3CEE9235" w14:textId="77777777" w:rsidTr="00186335">
        <w:trPr>
          <w:trHeight w:val="551"/>
        </w:trPr>
        <w:tc>
          <w:tcPr>
            <w:tcW w:w="5000" w:type="pct"/>
            <w:gridSpan w:val="6"/>
            <w:vAlign w:val="center"/>
          </w:tcPr>
          <w:p w14:paraId="31DE6C54" w14:textId="77777777" w:rsidR="00186335" w:rsidRPr="009E60C5" w:rsidRDefault="00186335" w:rsidP="00186335">
            <w:pPr>
              <w:jc w:val="center"/>
              <w:rPr>
                <w:b/>
                <w:u w:val="single"/>
              </w:rPr>
            </w:pPr>
            <w:r w:rsidRPr="009E60C5">
              <w:rPr>
                <w:b/>
                <w:u w:val="single"/>
              </w:rPr>
              <w:t>PART – A (5 X 2 = 10 MARKS)</w:t>
            </w:r>
          </w:p>
        </w:tc>
      </w:tr>
      <w:tr w:rsidR="00186335" w:rsidRPr="00B62D4B" w14:paraId="3D6F411E" w14:textId="77777777" w:rsidTr="00186335">
        <w:trPr>
          <w:trHeight w:val="282"/>
        </w:trPr>
        <w:tc>
          <w:tcPr>
            <w:tcW w:w="264" w:type="pct"/>
          </w:tcPr>
          <w:p w14:paraId="276BBDDE" w14:textId="77777777" w:rsidR="00186335" w:rsidRPr="009E60C5" w:rsidRDefault="00186335" w:rsidP="008F2C3D">
            <w:pPr>
              <w:jc w:val="center"/>
            </w:pPr>
            <w:r w:rsidRPr="009E60C5">
              <w:t>1.</w:t>
            </w:r>
          </w:p>
        </w:tc>
        <w:tc>
          <w:tcPr>
            <w:tcW w:w="3851" w:type="pct"/>
            <w:gridSpan w:val="2"/>
          </w:tcPr>
          <w:p w14:paraId="6B5FB37B" w14:textId="77777777" w:rsidR="00186335" w:rsidRPr="009E60C5" w:rsidRDefault="00186335" w:rsidP="00186335">
            <w:pPr>
              <w:autoSpaceDE w:val="0"/>
              <w:autoSpaceDN w:val="0"/>
              <w:adjustRightInd w:val="0"/>
            </w:pPr>
            <w:r w:rsidRPr="009E60C5">
              <w:t>Define sacrificing ratio.</w:t>
            </w:r>
          </w:p>
        </w:tc>
        <w:tc>
          <w:tcPr>
            <w:tcW w:w="337" w:type="pct"/>
          </w:tcPr>
          <w:p w14:paraId="51755A9C" w14:textId="77777777" w:rsidR="00186335" w:rsidRPr="009E60C5" w:rsidRDefault="00186335" w:rsidP="008F2C3D">
            <w:pPr>
              <w:jc w:val="center"/>
            </w:pPr>
            <w:r w:rsidRPr="009E60C5">
              <w:t>CO1</w:t>
            </w:r>
          </w:p>
        </w:tc>
        <w:tc>
          <w:tcPr>
            <w:tcW w:w="271" w:type="pct"/>
          </w:tcPr>
          <w:p w14:paraId="1E22064A" w14:textId="77777777" w:rsidR="00186335" w:rsidRPr="009E60C5" w:rsidRDefault="00186335" w:rsidP="008F2C3D">
            <w:pPr>
              <w:jc w:val="center"/>
            </w:pPr>
            <w:r w:rsidRPr="009E60C5">
              <w:t>R</w:t>
            </w:r>
          </w:p>
        </w:tc>
        <w:tc>
          <w:tcPr>
            <w:tcW w:w="277" w:type="pct"/>
          </w:tcPr>
          <w:p w14:paraId="1A5802C7" w14:textId="77777777" w:rsidR="00186335" w:rsidRPr="009E60C5" w:rsidRDefault="00186335" w:rsidP="008F2C3D">
            <w:pPr>
              <w:jc w:val="center"/>
            </w:pPr>
            <w:r w:rsidRPr="009E60C5">
              <w:t>2</w:t>
            </w:r>
          </w:p>
        </w:tc>
      </w:tr>
      <w:tr w:rsidR="00186335" w:rsidRPr="00B62D4B" w14:paraId="57A0E535" w14:textId="77777777" w:rsidTr="00186335">
        <w:trPr>
          <w:trHeight w:val="282"/>
        </w:trPr>
        <w:tc>
          <w:tcPr>
            <w:tcW w:w="264" w:type="pct"/>
          </w:tcPr>
          <w:p w14:paraId="7021F7E8" w14:textId="77777777" w:rsidR="00186335" w:rsidRPr="009E60C5" w:rsidRDefault="00186335" w:rsidP="008F2C3D">
            <w:pPr>
              <w:jc w:val="center"/>
            </w:pPr>
            <w:r w:rsidRPr="009E60C5">
              <w:t>2.</w:t>
            </w:r>
          </w:p>
        </w:tc>
        <w:tc>
          <w:tcPr>
            <w:tcW w:w="3851" w:type="pct"/>
            <w:gridSpan w:val="2"/>
          </w:tcPr>
          <w:p w14:paraId="62308194" w14:textId="77777777" w:rsidR="00186335" w:rsidRPr="009E60C5" w:rsidRDefault="00186335" w:rsidP="00186335">
            <w:r w:rsidRPr="009E60C5">
              <w:t>Draw the preform for a current account.</w:t>
            </w:r>
          </w:p>
        </w:tc>
        <w:tc>
          <w:tcPr>
            <w:tcW w:w="337" w:type="pct"/>
          </w:tcPr>
          <w:p w14:paraId="79E8062B" w14:textId="77777777" w:rsidR="00186335" w:rsidRPr="009E60C5" w:rsidRDefault="00186335" w:rsidP="008F2C3D">
            <w:pPr>
              <w:jc w:val="center"/>
            </w:pPr>
            <w:r w:rsidRPr="009E60C5">
              <w:t>CO2</w:t>
            </w:r>
          </w:p>
        </w:tc>
        <w:tc>
          <w:tcPr>
            <w:tcW w:w="271" w:type="pct"/>
          </w:tcPr>
          <w:p w14:paraId="5541A60B" w14:textId="77777777" w:rsidR="00186335" w:rsidRPr="009E60C5" w:rsidRDefault="00186335" w:rsidP="008F2C3D">
            <w:pPr>
              <w:jc w:val="center"/>
            </w:pPr>
            <w:r w:rsidRPr="009E60C5">
              <w:t>R</w:t>
            </w:r>
          </w:p>
        </w:tc>
        <w:tc>
          <w:tcPr>
            <w:tcW w:w="277" w:type="pct"/>
          </w:tcPr>
          <w:p w14:paraId="528BC8BD" w14:textId="77777777" w:rsidR="00186335" w:rsidRPr="009E60C5" w:rsidRDefault="00186335" w:rsidP="008F2C3D">
            <w:pPr>
              <w:jc w:val="center"/>
            </w:pPr>
            <w:r w:rsidRPr="009E60C5">
              <w:t>2</w:t>
            </w:r>
          </w:p>
        </w:tc>
      </w:tr>
      <w:tr w:rsidR="00186335" w:rsidRPr="00B62D4B" w14:paraId="7309953A" w14:textId="77777777" w:rsidTr="00186335">
        <w:trPr>
          <w:trHeight w:val="282"/>
        </w:trPr>
        <w:tc>
          <w:tcPr>
            <w:tcW w:w="264" w:type="pct"/>
          </w:tcPr>
          <w:p w14:paraId="52860755" w14:textId="77777777" w:rsidR="00186335" w:rsidRPr="009E60C5" w:rsidRDefault="00186335" w:rsidP="008F2C3D">
            <w:pPr>
              <w:jc w:val="center"/>
            </w:pPr>
            <w:r w:rsidRPr="009E60C5">
              <w:t>3.</w:t>
            </w:r>
          </w:p>
        </w:tc>
        <w:tc>
          <w:tcPr>
            <w:tcW w:w="3851" w:type="pct"/>
            <w:gridSpan w:val="2"/>
          </w:tcPr>
          <w:p w14:paraId="7AD422FD" w14:textId="77777777" w:rsidR="00186335" w:rsidRPr="009E60C5" w:rsidRDefault="00186335" w:rsidP="00186335">
            <w:r w:rsidRPr="009E60C5">
              <w:t>Define partnership.</w:t>
            </w:r>
          </w:p>
        </w:tc>
        <w:tc>
          <w:tcPr>
            <w:tcW w:w="337" w:type="pct"/>
          </w:tcPr>
          <w:p w14:paraId="374F3F51" w14:textId="77777777" w:rsidR="00186335" w:rsidRPr="009E60C5" w:rsidRDefault="00186335" w:rsidP="008F2C3D">
            <w:pPr>
              <w:jc w:val="center"/>
            </w:pPr>
            <w:r w:rsidRPr="009E60C5">
              <w:t>CO3</w:t>
            </w:r>
          </w:p>
        </w:tc>
        <w:tc>
          <w:tcPr>
            <w:tcW w:w="271" w:type="pct"/>
          </w:tcPr>
          <w:p w14:paraId="763CE68E" w14:textId="77777777" w:rsidR="00186335" w:rsidRPr="009E60C5" w:rsidRDefault="00186335" w:rsidP="008F2C3D">
            <w:pPr>
              <w:jc w:val="center"/>
            </w:pPr>
            <w:r w:rsidRPr="009E60C5">
              <w:t>R</w:t>
            </w:r>
          </w:p>
        </w:tc>
        <w:tc>
          <w:tcPr>
            <w:tcW w:w="277" w:type="pct"/>
          </w:tcPr>
          <w:p w14:paraId="1965D784" w14:textId="77777777" w:rsidR="00186335" w:rsidRPr="009E60C5" w:rsidRDefault="00186335" w:rsidP="008F2C3D">
            <w:pPr>
              <w:jc w:val="center"/>
            </w:pPr>
            <w:r w:rsidRPr="009E60C5">
              <w:t>2</w:t>
            </w:r>
          </w:p>
        </w:tc>
      </w:tr>
      <w:tr w:rsidR="00186335" w:rsidRPr="00B62D4B" w14:paraId="5D17DC42" w14:textId="77777777" w:rsidTr="00186335">
        <w:trPr>
          <w:trHeight w:val="282"/>
        </w:trPr>
        <w:tc>
          <w:tcPr>
            <w:tcW w:w="264" w:type="pct"/>
          </w:tcPr>
          <w:p w14:paraId="51AECDB4" w14:textId="77777777" w:rsidR="00186335" w:rsidRPr="009E60C5" w:rsidRDefault="00186335" w:rsidP="00186335">
            <w:pPr>
              <w:jc w:val="center"/>
            </w:pPr>
            <w:r w:rsidRPr="009E60C5">
              <w:t>4.</w:t>
            </w:r>
          </w:p>
        </w:tc>
        <w:tc>
          <w:tcPr>
            <w:tcW w:w="3851" w:type="pct"/>
            <w:gridSpan w:val="2"/>
          </w:tcPr>
          <w:p w14:paraId="3A164124" w14:textId="77777777" w:rsidR="00186335" w:rsidRPr="009E60C5" w:rsidRDefault="00186335" w:rsidP="00186335">
            <w:r w:rsidRPr="009E60C5">
              <w:t>Write a short note on guarantee of profit to the partner.</w:t>
            </w:r>
          </w:p>
        </w:tc>
        <w:tc>
          <w:tcPr>
            <w:tcW w:w="337" w:type="pct"/>
          </w:tcPr>
          <w:p w14:paraId="02CDD840" w14:textId="77777777" w:rsidR="00186335" w:rsidRPr="009E60C5" w:rsidRDefault="00186335" w:rsidP="00186335">
            <w:pPr>
              <w:jc w:val="center"/>
            </w:pPr>
            <w:r w:rsidRPr="009E60C5">
              <w:t>CO4</w:t>
            </w:r>
          </w:p>
        </w:tc>
        <w:tc>
          <w:tcPr>
            <w:tcW w:w="271" w:type="pct"/>
          </w:tcPr>
          <w:p w14:paraId="2DEDBE62" w14:textId="77777777" w:rsidR="00186335" w:rsidRPr="009E60C5" w:rsidRDefault="00186335" w:rsidP="00186335">
            <w:pPr>
              <w:jc w:val="center"/>
            </w:pPr>
            <w:r w:rsidRPr="009E60C5">
              <w:t>U</w:t>
            </w:r>
          </w:p>
        </w:tc>
        <w:tc>
          <w:tcPr>
            <w:tcW w:w="277" w:type="pct"/>
          </w:tcPr>
          <w:p w14:paraId="14AD72C0" w14:textId="77777777" w:rsidR="00186335" w:rsidRPr="009E60C5" w:rsidRDefault="00186335" w:rsidP="00186335">
            <w:pPr>
              <w:jc w:val="center"/>
            </w:pPr>
            <w:r w:rsidRPr="009E60C5">
              <w:t>2</w:t>
            </w:r>
          </w:p>
        </w:tc>
      </w:tr>
      <w:tr w:rsidR="00186335" w:rsidRPr="00B62D4B" w14:paraId="3A5F8A8C" w14:textId="77777777" w:rsidTr="00186335">
        <w:trPr>
          <w:trHeight w:val="282"/>
        </w:trPr>
        <w:tc>
          <w:tcPr>
            <w:tcW w:w="264" w:type="pct"/>
          </w:tcPr>
          <w:p w14:paraId="7769A5C4" w14:textId="77777777" w:rsidR="00186335" w:rsidRPr="009E60C5" w:rsidRDefault="00186335" w:rsidP="00186335">
            <w:pPr>
              <w:jc w:val="center"/>
            </w:pPr>
            <w:r w:rsidRPr="009E60C5">
              <w:t>5.</w:t>
            </w:r>
          </w:p>
        </w:tc>
        <w:tc>
          <w:tcPr>
            <w:tcW w:w="3851" w:type="pct"/>
            <w:gridSpan w:val="2"/>
          </w:tcPr>
          <w:p w14:paraId="2B094F95" w14:textId="77777777" w:rsidR="00186335" w:rsidRPr="009E60C5" w:rsidRDefault="00186335" w:rsidP="00186335">
            <w:pPr>
              <w:pStyle w:val="Default"/>
            </w:pPr>
            <w:r w:rsidRPr="009E60C5">
              <w:t>Write any two necessity of compulsory dissolution.</w:t>
            </w:r>
          </w:p>
        </w:tc>
        <w:tc>
          <w:tcPr>
            <w:tcW w:w="337" w:type="pct"/>
          </w:tcPr>
          <w:p w14:paraId="1F3ED8E1" w14:textId="77777777" w:rsidR="00186335" w:rsidRPr="009E60C5" w:rsidRDefault="00186335" w:rsidP="00186335">
            <w:pPr>
              <w:jc w:val="center"/>
            </w:pPr>
            <w:r w:rsidRPr="009E60C5">
              <w:t>CO5</w:t>
            </w:r>
          </w:p>
        </w:tc>
        <w:tc>
          <w:tcPr>
            <w:tcW w:w="271" w:type="pct"/>
          </w:tcPr>
          <w:p w14:paraId="4912E9BC" w14:textId="77777777" w:rsidR="00186335" w:rsidRPr="009E60C5" w:rsidRDefault="00186335" w:rsidP="00186335">
            <w:pPr>
              <w:jc w:val="center"/>
            </w:pPr>
            <w:r w:rsidRPr="009E60C5">
              <w:t>U</w:t>
            </w:r>
          </w:p>
        </w:tc>
        <w:tc>
          <w:tcPr>
            <w:tcW w:w="277" w:type="pct"/>
          </w:tcPr>
          <w:p w14:paraId="759D9B66" w14:textId="77777777" w:rsidR="00186335" w:rsidRPr="009E60C5" w:rsidRDefault="00186335" w:rsidP="00186335">
            <w:pPr>
              <w:jc w:val="center"/>
            </w:pPr>
            <w:r w:rsidRPr="009E60C5">
              <w:t>2</w:t>
            </w:r>
          </w:p>
        </w:tc>
      </w:tr>
      <w:tr w:rsidR="00186335" w:rsidRPr="00B62D4B" w14:paraId="63D76FEE" w14:textId="77777777" w:rsidTr="00186335">
        <w:trPr>
          <w:trHeight w:val="551"/>
        </w:trPr>
        <w:tc>
          <w:tcPr>
            <w:tcW w:w="5000" w:type="pct"/>
            <w:gridSpan w:val="6"/>
          </w:tcPr>
          <w:p w14:paraId="7E52E550" w14:textId="77777777" w:rsidR="00186335" w:rsidRPr="009E60C5" w:rsidRDefault="00186335" w:rsidP="00186335">
            <w:pPr>
              <w:jc w:val="center"/>
              <w:rPr>
                <w:b/>
                <w:u w:val="single"/>
              </w:rPr>
            </w:pPr>
            <w:r w:rsidRPr="009E60C5">
              <w:rPr>
                <w:b/>
                <w:u w:val="single"/>
              </w:rPr>
              <w:t>PART – B (3 X 10 = 30 MARKS)</w:t>
            </w:r>
          </w:p>
          <w:p w14:paraId="4D3420B4" w14:textId="77777777" w:rsidR="00186335" w:rsidRPr="009E60C5" w:rsidRDefault="00186335" w:rsidP="00186335">
            <w:pPr>
              <w:jc w:val="center"/>
              <w:rPr>
                <w:b/>
              </w:rPr>
            </w:pPr>
            <w:r w:rsidRPr="009E60C5">
              <w:rPr>
                <w:b/>
              </w:rPr>
              <w:t>(Answer all the Questions)</w:t>
            </w:r>
          </w:p>
        </w:tc>
      </w:tr>
      <w:tr w:rsidR="00186335" w:rsidRPr="00B62D4B" w14:paraId="064F856E" w14:textId="77777777" w:rsidTr="00186335">
        <w:trPr>
          <w:trHeight w:val="245"/>
        </w:trPr>
        <w:tc>
          <w:tcPr>
            <w:tcW w:w="264" w:type="pct"/>
          </w:tcPr>
          <w:p w14:paraId="5AEDF5CB" w14:textId="77777777" w:rsidR="00186335" w:rsidRPr="009E60C5" w:rsidRDefault="00186335" w:rsidP="00186335">
            <w:pPr>
              <w:jc w:val="center"/>
            </w:pPr>
            <w:r w:rsidRPr="009E60C5">
              <w:t>6.</w:t>
            </w:r>
          </w:p>
        </w:tc>
        <w:tc>
          <w:tcPr>
            <w:tcW w:w="3851" w:type="pct"/>
            <w:gridSpan w:val="2"/>
          </w:tcPr>
          <w:p w14:paraId="75FB6202" w14:textId="77777777" w:rsidR="00186335" w:rsidRPr="009E60C5" w:rsidRDefault="00186335" w:rsidP="00186335">
            <w:pPr>
              <w:jc w:val="both"/>
              <w:rPr>
                <w:lang w:val="en-IN"/>
              </w:rPr>
            </w:pPr>
            <w:r w:rsidRPr="009E60C5">
              <w:rPr>
                <w:lang w:val="en-IN"/>
              </w:rPr>
              <w:t>Solve the following illustrations.</w:t>
            </w:r>
          </w:p>
          <w:p w14:paraId="47EBCAD5" w14:textId="77777777" w:rsidR="00186335" w:rsidRPr="009E60C5" w:rsidRDefault="00186335" w:rsidP="00186335">
            <w:pPr>
              <w:pStyle w:val="ListParagraph"/>
              <w:numPr>
                <w:ilvl w:val="0"/>
                <w:numId w:val="27"/>
              </w:numPr>
              <w:spacing w:after="160" w:line="259" w:lineRule="auto"/>
              <w:jc w:val="both"/>
            </w:pPr>
            <w:r w:rsidRPr="009E60C5">
              <w:t>A and B are partners in a firm sharing profits in the ratio of 5: 3. On 1st April, 2022, they admitted C as a partner. C brought ₹ 2,00,000 for his capital and ₹31,000 for 1/3rd share of goodwill premium. On C's admission, goodwill existed in the books of the firm at ₹ 48,000, Pass necessary Journal entries on C's admission.</w:t>
            </w:r>
          </w:p>
          <w:p w14:paraId="3BD11AA1" w14:textId="77777777" w:rsidR="00186335" w:rsidRPr="009E60C5" w:rsidRDefault="00186335" w:rsidP="00186335">
            <w:pPr>
              <w:pStyle w:val="ListParagraph"/>
              <w:numPr>
                <w:ilvl w:val="0"/>
                <w:numId w:val="27"/>
              </w:numPr>
              <w:jc w:val="both"/>
            </w:pPr>
            <w:r w:rsidRPr="009E60C5">
              <w:t>X and Yare partners sharing profits in the ratio of 2: 3. On 1st April, 2022, they admit Z as partner for 1/4th share in profits. C brought ₹ 6,00,000 as his capital and ₹ 86,000 as premium for goodwill for his 1/4th share in the profits. New profit-sharing ratio of A, B and C is agreed to be 3:3:2. A and B withdraw the premium for goodwill. Pass the necessary Journal entries.</w:t>
            </w:r>
          </w:p>
        </w:tc>
        <w:tc>
          <w:tcPr>
            <w:tcW w:w="337" w:type="pct"/>
          </w:tcPr>
          <w:p w14:paraId="5FF776BE" w14:textId="77777777" w:rsidR="00186335" w:rsidRPr="009E60C5" w:rsidRDefault="00186335" w:rsidP="00186335">
            <w:pPr>
              <w:jc w:val="center"/>
            </w:pPr>
            <w:r w:rsidRPr="009E60C5">
              <w:t>CO1</w:t>
            </w:r>
          </w:p>
        </w:tc>
        <w:tc>
          <w:tcPr>
            <w:tcW w:w="271" w:type="pct"/>
          </w:tcPr>
          <w:p w14:paraId="33933236" w14:textId="77777777" w:rsidR="00186335" w:rsidRPr="009E60C5" w:rsidRDefault="00186335" w:rsidP="00186335">
            <w:pPr>
              <w:jc w:val="center"/>
            </w:pPr>
            <w:r w:rsidRPr="009E60C5">
              <w:t>An</w:t>
            </w:r>
          </w:p>
        </w:tc>
        <w:tc>
          <w:tcPr>
            <w:tcW w:w="277" w:type="pct"/>
          </w:tcPr>
          <w:p w14:paraId="30FA1DA1" w14:textId="77777777" w:rsidR="00186335" w:rsidRPr="009E60C5" w:rsidRDefault="00186335" w:rsidP="00186335">
            <w:pPr>
              <w:jc w:val="center"/>
            </w:pPr>
            <w:r w:rsidRPr="009E60C5">
              <w:t>10</w:t>
            </w:r>
          </w:p>
        </w:tc>
      </w:tr>
      <w:tr w:rsidR="00186335" w:rsidRPr="00B62D4B" w14:paraId="05341FED" w14:textId="77777777" w:rsidTr="00186335">
        <w:trPr>
          <w:trHeight w:val="282"/>
        </w:trPr>
        <w:tc>
          <w:tcPr>
            <w:tcW w:w="264" w:type="pct"/>
          </w:tcPr>
          <w:p w14:paraId="33BE7B91" w14:textId="77777777" w:rsidR="00186335" w:rsidRPr="009E60C5" w:rsidRDefault="00186335" w:rsidP="00186335">
            <w:pPr>
              <w:jc w:val="center"/>
            </w:pPr>
          </w:p>
        </w:tc>
        <w:tc>
          <w:tcPr>
            <w:tcW w:w="3851" w:type="pct"/>
            <w:gridSpan w:val="2"/>
          </w:tcPr>
          <w:p w14:paraId="2D9742C4" w14:textId="77777777" w:rsidR="00186335" w:rsidRPr="009E60C5" w:rsidRDefault="00186335" w:rsidP="00186335">
            <w:pPr>
              <w:jc w:val="center"/>
              <w:rPr>
                <w:b/>
                <w:bCs/>
              </w:rPr>
            </w:pPr>
            <w:r w:rsidRPr="009E60C5">
              <w:rPr>
                <w:b/>
                <w:bCs/>
              </w:rPr>
              <w:t>(OR)</w:t>
            </w:r>
          </w:p>
        </w:tc>
        <w:tc>
          <w:tcPr>
            <w:tcW w:w="337" w:type="pct"/>
          </w:tcPr>
          <w:p w14:paraId="1EE931EC" w14:textId="77777777" w:rsidR="00186335" w:rsidRPr="009E60C5" w:rsidRDefault="00186335" w:rsidP="00186335">
            <w:pPr>
              <w:jc w:val="center"/>
            </w:pPr>
          </w:p>
        </w:tc>
        <w:tc>
          <w:tcPr>
            <w:tcW w:w="271" w:type="pct"/>
          </w:tcPr>
          <w:p w14:paraId="732CE09B" w14:textId="77777777" w:rsidR="00186335" w:rsidRPr="009E60C5" w:rsidRDefault="00186335" w:rsidP="00186335">
            <w:pPr>
              <w:jc w:val="center"/>
            </w:pPr>
          </w:p>
        </w:tc>
        <w:tc>
          <w:tcPr>
            <w:tcW w:w="277" w:type="pct"/>
          </w:tcPr>
          <w:p w14:paraId="1BB18B27" w14:textId="77777777" w:rsidR="00186335" w:rsidRPr="009E60C5" w:rsidRDefault="00186335" w:rsidP="00186335">
            <w:pPr>
              <w:jc w:val="center"/>
            </w:pPr>
          </w:p>
        </w:tc>
      </w:tr>
      <w:tr w:rsidR="00186335" w:rsidRPr="00B62D4B" w14:paraId="054C4E3B" w14:textId="77777777" w:rsidTr="00186335">
        <w:trPr>
          <w:trHeight w:val="282"/>
        </w:trPr>
        <w:tc>
          <w:tcPr>
            <w:tcW w:w="264" w:type="pct"/>
          </w:tcPr>
          <w:p w14:paraId="3BB988E3" w14:textId="77777777" w:rsidR="00186335" w:rsidRPr="009E60C5" w:rsidRDefault="00186335" w:rsidP="00186335">
            <w:pPr>
              <w:jc w:val="center"/>
            </w:pPr>
            <w:r w:rsidRPr="009E60C5">
              <w:t>7.</w:t>
            </w:r>
          </w:p>
        </w:tc>
        <w:tc>
          <w:tcPr>
            <w:tcW w:w="3851" w:type="pct"/>
            <w:gridSpan w:val="2"/>
          </w:tcPr>
          <w:p w14:paraId="57C5325F" w14:textId="77777777" w:rsidR="00186335" w:rsidRPr="009E60C5" w:rsidRDefault="00186335" w:rsidP="00186335">
            <w:r w:rsidRPr="009E60C5">
              <w:rPr>
                <w:lang w:val="en-IN"/>
              </w:rPr>
              <w:t>Explain the important methods of valuation of goodwill.</w:t>
            </w:r>
          </w:p>
        </w:tc>
        <w:tc>
          <w:tcPr>
            <w:tcW w:w="337" w:type="pct"/>
          </w:tcPr>
          <w:p w14:paraId="432A5269" w14:textId="77777777" w:rsidR="00186335" w:rsidRPr="009E60C5" w:rsidRDefault="00186335" w:rsidP="00186335">
            <w:pPr>
              <w:jc w:val="center"/>
            </w:pPr>
            <w:r w:rsidRPr="009E60C5">
              <w:t>CO2</w:t>
            </w:r>
          </w:p>
        </w:tc>
        <w:tc>
          <w:tcPr>
            <w:tcW w:w="271" w:type="pct"/>
          </w:tcPr>
          <w:p w14:paraId="49A84F33" w14:textId="77777777" w:rsidR="00186335" w:rsidRPr="009E60C5" w:rsidRDefault="00186335" w:rsidP="00186335">
            <w:pPr>
              <w:jc w:val="center"/>
            </w:pPr>
            <w:r w:rsidRPr="009E60C5">
              <w:t>R</w:t>
            </w:r>
          </w:p>
        </w:tc>
        <w:tc>
          <w:tcPr>
            <w:tcW w:w="277" w:type="pct"/>
          </w:tcPr>
          <w:p w14:paraId="58F33530" w14:textId="77777777" w:rsidR="00186335" w:rsidRPr="009E60C5" w:rsidRDefault="00186335" w:rsidP="00186335">
            <w:pPr>
              <w:jc w:val="center"/>
            </w:pPr>
            <w:r w:rsidRPr="009E60C5">
              <w:t>10</w:t>
            </w:r>
          </w:p>
        </w:tc>
      </w:tr>
      <w:tr w:rsidR="00186335" w:rsidRPr="00B62D4B" w14:paraId="633EAF31" w14:textId="77777777" w:rsidTr="00186335">
        <w:trPr>
          <w:trHeight w:val="282"/>
        </w:trPr>
        <w:tc>
          <w:tcPr>
            <w:tcW w:w="264" w:type="pct"/>
          </w:tcPr>
          <w:p w14:paraId="5B61CE1A" w14:textId="77777777" w:rsidR="00186335" w:rsidRPr="009E60C5" w:rsidRDefault="00186335" w:rsidP="00186335">
            <w:pPr>
              <w:jc w:val="center"/>
            </w:pPr>
            <w:r w:rsidRPr="009E60C5">
              <w:t>8.</w:t>
            </w:r>
          </w:p>
        </w:tc>
        <w:tc>
          <w:tcPr>
            <w:tcW w:w="3851" w:type="pct"/>
            <w:gridSpan w:val="2"/>
          </w:tcPr>
          <w:p w14:paraId="522C9CC7" w14:textId="77777777" w:rsidR="00186335" w:rsidRPr="009E60C5" w:rsidRDefault="00186335" w:rsidP="00186335">
            <w:pPr>
              <w:rPr>
                <w:lang w:val="en-IN"/>
              </w:rPr>
            </w:pPr>
            <w:r w:rsidRPr="009E60C5">
              <w:rPr>
                <w:lang w:val="en-IN"/>
              </w:rPr>
              <w:t>Give any 10 journal entries recorded for revaluation of assets and reassessment of liabilities.</w:t>
            </w:r>
          </w:p>
        </w:tc>
        <w:tc>
          <w:tcPr>
            <w:tcW w:w="337" w:type="pct"/>
          </w:tcPr>
          <w:p w14:paraId="14875643" w14:textId="77777777" w:rsidR="00186335" w:rsidRPr="009E60C5" w:rsidRDefault="00186335" w:rsidP="00186335">
            <w:pPr>
              <w:jc w:val="center"/>
            </w:pPr>
            <w:r w:rsidRPr="009E60C5">
              <w:t>CO3</w:t>
            </w:r>
          </w:p>
        </w:tc>
        <w:tc>
          <w:tcPr>
            <w:tcW w:w="271" w:type="pct"/>
          </w:tcPr>
          <w:p w14:paraId="27050542" w14:textId="77777777" w:rsidR="00186335" w:rsidRPr="009E60C5" w:rsidRDefault="00186335" w:rsidP="00186335">
            <w:r w:rsidRPr="009E60C5">
              <w:t xml:space="preserve">  U</w:t>
            </w:r>
          </w:p>
        </w:tc>
        <w:tc>
          <w:tcPr>
            <w:tcW w:w="277" w:type="pct"/>
          </w:tcPr>
          <w:p w14:paraId="06A7824E" w14:textId="77777777" w:rsidR="00186335" w:rsidRPr="009E60C5" w:rsidRDefault="00186335" w:rsidP="00186335">
            <w:pPr>
              <w:jc w:val="center"/>
            </w:pPr>
            <w:r w:rsidRPr="009E60C5">
              <w:t>10</w:t>
            </w:r>
          </w:p>
        </w:tc>
      </w:tr>
      <w:tr w:rsidR="00186335" w:rsidRPr="00B62D4B" w14:paraId="0853F136" w14:textId="77777777" w:rsidTr="00186335">
        <w:trPr>
          <w:trHeight w:val="282"/>
        </w:trPr>
        <w:tc>
          <w:tcPr>
            <w:tcW w:w="264" w:type="pct"/>
          </w:tcPr>
          <w:p w14:paraId="76D3E83A" w14:textId="77777777" w:rsidR="00186335" w:rsidRPr="009E60C5" w:rsidRDefault="00186335" w:rsidP="00186335">
            <w:pPr>
              <w:jc w:val="center"/>
            </w:pPr>
          </w:p>
        </w:tc>
        <w:tc>
          <w:tcPr>
            <w:tcW w:w="3851" w:type="pct"/>
            <w:gridSpan w:val="2"/>
          </w:tcPr>
          <w:p w14:paraId="3A80FBD2" w14:textId="77777777" w:rsidR="00186335" w:rsidRPr="009E60C5" w:rsidRDefault="00186335" w:rsidP="00186335">
            <w:pPr>
              <w:jc w:val="center"/>
            </w:pPr>
            <w:r w:rsidRPr="009E60C5">
              <w:rPr>
                <w:b/>
                <w:bCs/>
              </w:rPr>
              <w:t>(OR)</w:t>
            </w:r>
          </w:p>
        </w:tc>
        <w:tc>
          <w:tcPr>
            <w:tcW w:w="337" w:type="pct"/>
          </w:tcPr>
          <w:p w14:paraId="01497FC9" w14:textId="77777777" w:rsidR="00186335" w:rsidRPr="009E60C5" w:rsidRDefault="00186335" w:rsidP="00186335">
            <w:pPr>
              <w:jc w:val="center"/>
            </w:pPr>
          </w:p>
        </w:tc>
        <w:tc>
          <w:tcPr>
            <w:tcW w:w="271" w:type="pct"/>
          </w:tcPr>
          <w:p w14:paraId="7BB7E2FC" w14:textId="77777777" w:rsidR="00186335" w:rsidRPr="009E60C5" w:rsidRDefault="00186335" w:rsidP="00186335">
            <w:pPr>
              <w:jc w:val="center"/>
            </w:pPr>
          </w:p>
        </w:tc>
        <w:tc>
          <w:tcPr>
            <w:tcW w:w="277" w:type="pct"/>
          </w:tcPr>
          <w:p w14:paraId="588BDAC1" w14:textId="77777777" w:rsidR="00186335" w:rsidRPr="009E60C5" w:rsidRDefault="00186335" w:rsidP="00186335">
            <w:pPr>
              <w:jc w:val="center"/>
            </w:pPr>
          </w:p>
        </w:tc>
      </w:tr>
      <w:tr w:rsidR="00186335" w:rsidRPr="00B62D4B" w14:paraId="31F4F12C" w14:textId="77777777" w:rsidTr="00186335">
        <w:trPr>
          <w:trHeight w:val="282"/>
        </w:trPr>
        <w:tc>
          <w:tcPr>
            <w:tcW w:w="264" w:type="pct"/>
          </w:tcPr>
          <w:p w14:paraId="175968F4" w14:textId="77777777" w:rsidR="00186335" w:rsidRPr="009E60C5" w:rsidRDefault="00186335" w:rsidP="00186335">
            <w:pPr>
              <w:jc w:val="center"/>
            </w:pPr>
            <w:r w:rsidRPr="009E60C5">
              <w:t>9.</w:t>
            </w:r>
          </w:p>
        </w:tc>
        <w:tc>
          <w:tcPr>
            <w:tcW w:w="3851" w:type="pct"/>
            <w:gridSpan w:val="2"/>
          </w:tcPr>
          <w:p w14:paraId="5C1C254A" w14:textId="77777777" w:rsidR="00186335" w:rsidRPr="009E60C5" w:rsidRDefault="00186335" w:rsidP="00186335">
            <w:r w:rsidRPr="009E60C5">
              <w:t>Explain fluctuating capital method and draw the capital account proforma.</w:t>
            </w:r>
          </w:p>
        </w:tc>
        <w:tc>
          <w:tcPr>
            <w:tcW w:w="337" w:type="pct"/>
          </w:tcPr>
          <w:p w14:paraId="3ECF811E" w14:textId="77777777" w:rsidR="00186335" w:rsidRPr="009E60C5" w:rsidRDefault="00186335" w:rsidP="00186335">
            <w:pPr>
              <w:jc w:val="center"/>
            </w:pPr>
            <w:r w:rsidRPr="009E60C5">
              <w:t>CO4</w:t>
            </w:r>
          </w:p>
        </w:tc>
        <w:tc>
          <w:tcPr>
            <w:tcW w:w="271" w:type="pct"/>
          </w:tcPr>
          <w:p w14:paraId="399931B1" w14:textId="77777777" w:rsidR="00186335" w:rsidRPr="009E60C5" w:rsidRDefault="00186335" w:rsidP="00186335">
            <w:pPr>
              <w:jc w:val="center"/>
            </w:pPr>
            <w:r w:rsidRPr="009E60C5">
              <w:t>U</w:t>
            </w:r>
          </w:p>
        </w:tc>
        <w:tc>
          <w:tcPr>
            <w:tcW w:w="277" w:type="pct"/>
          </w:tcPr>
          <w:p w14:paraId="45142C51" w14:textId="77777777" w:rsidR="00186335" w:rsidRPr="009E60C5" w:rsidRDefault="00186335" w:rsidP="00186335">
            <w:pPr>
              <w:jc w:val="center"/>
            </w:pPr>
            <w:r w:rsidRPr="009E60C5">
              <w:t>10</w:t>
            </w:r>
          </w:p>
        </w:tc>
      </w:tr>
      <w:tr w:rsidR="00186335" w:rsidRPr="00B62D4B" w14:paraId="5ADC6F13" w14:textId="77777777" w:rsidTr="00186335">
        <w:trPr>
          <w:trHeight w:val="282"/>
        </w:trPr>
        <w:tc>
          <w:tcPr>
            <w:tcW w:w="264" w:type="pct"/>
          </w:tcPr>
          <w:p w14:paraId="1CD50558" w14:textId="77777777" w:rsidR="00186335" w:rsidRPr="009E60C5" w:rsidRDefault="00186335" w:rsidP="00186335">
            <w:pPr>
              <w:jc w:val="center"/>
            </w:pPr>
            <w:r w:rsidRPr="009E60C5">
              <w:t>10.</w:t>
            </w:r>
          </w:p>
        </w:tc>
        <w:tc>
          <w:tcPr>
            <w:tcW w:w="3851" w:type="pct"/>
            <w:gridSpan w:val="2"/>
          </w:tcPr>
          <w:p w14:paraId="333ACB13" w14:textId="77777777" w:rsidR="00186335" w:rsidRPr="009E60C5" w:rsidRDefault="00186335" w:rsidP="00186335">
            <w:pPr>
              <w:jc w:val="both"/>
            </w:pPr>
            <w:r w:rsidRPr="009E60C5">
              <w:rPr>
                <w:lang w:val="en-IN"/>
              </w:rPr>
              <w:t xml:space="preserve">X and Y share profits and losses in the ratio of 4:1. From January 01, 2014 they admit Z into their firm who is to be given a share of 1/10 of the profits with a guaranteed minimum of Rs. 65,000. X and Y continue to share profits as before but agree to bear any deficiency on account of guarantee to Z in the ratio of 3:2 respectively. The profits of the firm for the year ending December 31, 2015 amounted to Rs. 6,20,000. Prepare Profit and Loss Appropriation Account. </w:t>
            </w:r>
          </w:p>
        </w:tc>
        <w:tc>
          <w:tcPr>
            <w:tcW w:w="337" w:type="pct"/>
          </w:tcPr>
          <w:p w14:paraId="718D6407" w14:textId="77777777" w:rsidR="00186335" w:rsidRPr="009E60C5" w:rsidRDefault="00186335" w:rsidP="00186335">
            <w:pPr>
              <w:jc w:val="center"/>
            </w:pPr>
            <w:r w:rsidRPr="009E60C5">
              <w:t>CO5</w:t>
            </w:r>
          </w:p>
        </w:tc>
        <w:tc>
          <w:tcPr>
            <w:tcW w:w="271" w:type="pct"/>
          </w:tcPr>
          <w:p w14:paraId="58434F5C" w14:textId="77777777" w:rsidR="00186335" w:rsidRPr="009E60C5" w:rsidRDefault="00186335" w:rsidP="00186335">
            <w:pPr>
              <w:jc w:val="center"/>
            </w:pPr>
            <w:r w:rsidRPr="009E60C5">
              <w:t>An</w:t>
            </w:r>
          </w:p>
        </w:tc>
        <w:tc>
          <w:tcPr>
            <w:tcW w:w="277" w:type="pct"/>
          </w:tcPr>
          <w:p w14:paraId="29486F24" w14:textId="77777777" w:rsidR="00186335" w:rsidRPr="009E60C5" w:rsidRDefault="00186335" w:rsidP="00186335">
            <w:pPr>
              <w:jc w:val="center"/>
            </w:pPr>
            <w:r w:rsidRPr="009E60C5">
              <w:t>10</w:t>
            </w:r>
          </w:p>
        </w:tc>
      </w:tr>
      <w:tr w:rsidR="00186335" w:rsidRPr="00B62D4B" w14:paraId="4452305F" w14:textId="77777777" w:rsidTr="00186335">
        <w:trPr>
          <w:trHeight w:val="282"/>
        </w:trPr>
        <w:tc>
          <w:tcPr>
            <w:tcW w:w="264" w:type="pct"/>
          </w:tcPr>
          <w:p w14:paraId="559E122E" w14:textId="77777777" w:rsidR="00186335" w:rsidRPr="009E60C5" w:rsidRDefault="00186335" w:rsidP="00186335">
            <w:pPr>
              <w:jc w:val="center"/>
            </w:pPr>
          </w:p>
        </w:tc>
        <w:tc>
          <w:tcPr>
            <w:tcW w:w="3851" w:type="pct"/>
            <w:gridSpan w:val="2"/>
          </w:tcPr>
          <w:p w14:paraId="2C2C463B" w14:textId="77777777" w:rsidR="00186335" w:rsidRPr="009E60C5" w:rsidRDefault="00186335" w:rsidP="00186335">
            <w:pPr>
              <w:jc w:val="center"/>
            </w:pPr>
            <w:r w:rsidRPr="009E60C5">
              <w:rPr>
                <w:b/>
                <w:bCs/>
              </w:rPr>
              <w:t>(OR)</w:t>
            </w:r>
          </w:p>
        </w:tc>
        <w:tc>
          <w:tcPr>
            <w:tcW w:w="337" w:type="pct"/>
          </w:tcPr>
          <w:p w14:paraId="398EFEE8" w14:textId="77777777" w:rsidR="00186335" w:rsidRPr="009E60C5" w:rsidRDefault="00186335" w:rsidP="00186335">
            <w:pPr>
              <w:jc w:val="center"/>
            </w:pPr>
          </w:p>
        </w:tc>
        <w:tc>
          <w:tcPr>
            <w:tcW w:w="271" w:type="pct"/>
          </w:tcPr>
          <w:p w14:paraId="3DD5C9F9" w14:textId="77777777" w:rsidR="00186335" w:rsidRPr="009E60C5" w:rsidRDefault="00186335" w:rsidP="00186335">
            <w:pPr>
              <w:jc w:val="center"/>
            </w:pPr>
          </w:p>
        </w:tc>
        <w:tc>
          <w:tcPr>
            <w:tcW w:w="277" w:type="pct"/>
          </w:tcPr>
          <w:p w14:paraId="4DB21811" w14:textId="77777777" w:rsidR="00186335" w:rsidRPr="009E60C5" w:rsidRDefault="00186335" w:rsidP="00186335">
            <w:pPr>
              <w:jc w:val="center"/>
            </w:pPr>
          </w:p>
        </w:tc>
      </w:tr>
      <w:tr w:rsidR="00186335" w:rsidRPr="00B62D4B" w14:paraId="232B1C8E" w14:textId="77777777" w:rsidTr="00186335">
        <w:trPr>
          <w:trHeight w:val="282"/>
        </w:trPr>
        <w:tc>
          <w:tcPr>
            <w:tcW w:w="264" w:type="pct"/>
          </w:tcPr>
          <w:p w14:paraId="20169171" w14:textId="77777777" w:rsidR="00186335" w:rsidRPr="009E60C5" w:rsidRDefault="00186335" w:rsidP="00186335">
            <w:pPr>
              <w:jc w:val="center"/>
            </w:pPr>
            <w:r w:rsidRPr="009E60C5">
              <w:t>11.</w:t>
            </w:r>
          </w:p>
        </w:tc>
        <w:tc>
          <w:tcPr>
            <w:tcW w:w="3851" w:type="pct"/>
            <w:gridSpan w:val="2"/>
          </w:tcPr>
          <w:p w14:paraId="1CD6693B" w14:textId="77777777" w:rsidR="00186335" w:rsidRPr="009E60C5" w:rsidRDefault="00186335" w:rsidP="00186335">
            <w:r w:rsidRPr="009E60C5">
              <w:t>Explain the different types of contract account.</w:t>
            </w:r>
          </w:p>
        </w:tc>
        <w:tc>
          <w:tcPr>
            <w:tcW w:w="337" w:type="pct"/>
          </w:tcPr>
          <w:p w14:paraId="688FB35B" w14:textId="77777777" w:rsidR="00186335" w:rsidRPr="009E60C5" w:rsidRDefault="00186335" w:rsidP="00186335">
            <w:pPr>
              <w:jc w:val="center"/>
            </w:pPr>
            <w:r w:rsidRPr="009E60C5">
              <w:t>CO6</w:t>
            </w:r>
          </w:p>
        </w:tc>
        <w:tc>
          <w:tcPr>
            <w:tcW w:w="271" w:type="pct"/>
          </w:tcPr>
          <w:p w14:paraId="6BE0895D" w14:textId="77777777" w:rsidR="00186335" w:rsidRPr="009E60C5" w:rsidRDefault="00186335" w:rsidP="00186335">
            <w:pPr>
              <w:jc w:val="center"/>
            </w:pPr>
            <w:r w:rsidRPr="009E60C5">
              <w:t>U</w:t>
            </w:r>
          </w:p>
        </w:tc>
        <w:tc>
          <w:tcPr>
            <w:tcW w:w="277" w:type="pct"/>
          </w:tcPr>
          <w:p w14:paraId="2002B6CA" w14:textId="77777777" w:rsidR="00186335" w:rsidRPr="009E60C5" w:rsidRDefault="00186335" w:rsidP="00186335">
            <w:pPr>
              <w:jc w:val="center"/>
            </w:pPr>
            <w:r w:rsidRPr="009E60C5">
              <w:t>10</w:t>
            </w:r>
          </w:p>
        </w:tc>
      </w:tr>
      <w:tr w:rsidR="00186335" w:rsidRPr="00B62D4B" w14:paraId="51DC5D4E" w14:textId="77777777" w:rsidTr="00186335">
        <w:trPr>
          <w:trHeight w:val="551"/>
        </w:trPr>
        <w:tc>
          <w:tcPr>
            <w:tcW w:w="5000" w:type="pct"/>
            <w:gridSpan w:val="6"/>
          </w:tcPr>
          <w:p w14:paraId="47F33DC4" w14:textId="77777777" w:rsidR="00186335" w:rsidRPr="00B62D4B" w:rsidRDefault="00186335" w:rsidP="00186335">
            <w:pPr>
              <w:jc w:val="center"/>
              <w:rPr>
                <w:b/>
                <w:sz w:val="22"/>
                <w:szCs w:val="22"/>
                <w:u w:val="single"/>
              </w:rPr>
            </w:pPr>
            <w:r w:rsidRPr="00B62D4B">
              <w:rPr>
                <w:b/>
                <w:sz w:val="22"/>
                <w:szCs w:val="22"/>
                <w:u w:val="single"/>
              </w:rPr>
              <w:t>PART – C (3 X 20 = 60 MARKS)</w:t>
            </w:r>
          </w:p>
          <w:p w14:paraId="59955B4C" w14:textId="77777777" w:rsidR="00186335" w:rsidRPr="00B62D4B" w:rsidRDefault="00186335" w:rsidP="00186335">
            <w:pPr>
              <w:jc w:val="center"/>
              <w:rPr>
                <w:b/>
                <w:sz w:val="22"/>
                <w:szCs w:val="22"/>
              </w:rPr>
            </w:pPr>
            <w:r w:rsidRPr="00B62D4B">
              <w:rPr>
                <w:b/>
                <w:sz w:val="22"/>
                <w:szCs w:val="22"/>
              </w:rPr>
              <w:t>(Answer any three Questions)</w:t>
            </w:r>
          </w:p>
        </w:tc>
      </w:tr>
      <w:tr w:rsidR="00186335" w:rsidRPr="00B62D4B" w14:paraId="70BEA990" w14:textId="77777777" w:rsidTr="00186335">
        <w:trPr>
          <w:trHeight w:val="282"/>
        </w:trPr>
        <w:tc>
          <w:tcPr>
            <w:tcW w:w="264" w:type="pct"/>
          </w:tcPr>
          <w:p w14:paraId="0DF46C5B" w14:textId="77777777" w:rsidR="00186335" w:rsidRPr="009E60C5" w:rsidRDefault="00186335" w:rsidP="00186335">
            <w:pPr>
              <w:jc w:val="center"/>
            </w:pPr>
            <w:r w:rsidRPr="009E60C5">
              <w:t>12.</w:t>
            </w:r>
          </w:p>
        </w:tc>
        <w:tc>
          <w:tcPr>
            <w:tcW w:w="202" w:type="pct"/>
          </w:tcPr>
          <w:p w14:paraId="74ED8B90" w14:textId="77777777" w:rsidR="00186335" w:rsidRPr="00B62D4B" w:rsidRDefault="00186335" w:rsidP="00186335">
            <w:pPr>
              <w:jc w:val="center"/>
              <w:rPr>
                <w:sz w:val="22"/>
                <w:szCs w:val="22"/>
              </w:rPr>
            </w:pPr>
          </w:p>
        </w:tc>
        <w:tc>
          <w:tcPr>
            <w:tcW w:w="3649" w:type="pct"/>
          </w:tcPr>
          <w:p w14:paraId="58100F78" w14:textId="77777777" w:rsidR="00186335" w:rsidRPr="009E60C5" w:rsidRDefault="00186335" w:rsidP="00186335">
            <w:pPr>
              <w:jc w:val="both"/>
              <w:rPr>
                <w:lang w:val="en-IN"/>
              </w:rPr>
            </w:pPr>
            <w:r w:rsidRPr="009E60C5">
              <w:rPr>
                <w:lang w:val="en-IN"/>
              </w:rPr>
              <w:t xml:space="preserve">Kapil and Vineet were partners sharing profits and losses in the ratio of 3:2. The </w:t>
            </w:r>
            <w:r w:rsidRPr="009E60C5">
              <w:rPr>
                <w:lang w:val="en-IN"/>
              </w:rPr>
              <w:lastRenderedPageBreak/>
              <w:t>following balances were extracted from the books of account for the year ended March 31, 2014.</w:t>
            </w:r>
          </w:p>
          <w:tbl>
            <w:tblPr>
              <w:tblStyle w:val="TableGrid"/>
              <w:tblW w:w="0" w:type="auto"/>
              <w:tblInd w:w="1" w:type="dxa"/>
              <w:tblLayout w:type="fixed"/>
              <w:tblLook w:val="04A0" w:firstRow="1" w:lastRow="0" w:firstColumn="1" w:lastColumn="0" w:noHBand="0" w:noVBand="1"/>
            </w:tblPr>
            <w:tblGrid>
              <w:gridCol w:w="4350"/>
              <w:gridCol w:w="1721"/>
              <w:gridCol w:w="1445"/>
            </w:tblGrid>
            <w:tr w:rsidR="00186335" w:rsidRPr="00B62D4B" w14:paraId="2D2D3BBE" w14:textId="77777777" w:rsidTr="00186335">
              <w:trPr>
                <w:trHeight w:val="143"/>
              </w:trPr>
              <w:tc>
                <w:tcPr>
                  <w:tcW w:w="4350" w:type="dxa"/>
                </w:tcPr>
                <w:p w14:paraId="7B2E47AE" w14:textId="77777777" w:rsidR="00186335" w:rsidRPr="00B62D4B" w:rsidRDefault="00186335" w:rsidP="00186335">
                  <w:pPr>
                    <w:jc w:val="both"/>
                    <w:rPr>
                      <w:b/>
                      <w:bCs/>
                      <w:sz w:val="22"/>
                      <w:szCs w:val="22"/>
                      <w:lang w:val="en-IN"/>
                    </w:rPr>
                  </w:pPr>
                  <w:r w:rsidRPr="00B62D4B">
                    <w:rPr>
                      <w:b/>
                      <w:bCs/>
                      <w:sz w:val="22"/>
                      <w:szCs w:val="22"/>
                      <w:lang w:val="en-IN"/>
                    </w:rPr>
                    <w:t xml:space="preserve">Particulars </w:t>
                  </w:r>
                </w:p>
              </w:tc>
              <w:tc>
                <w:tcPr>
                  <w:tcW w:w="1721" w:type="dxa"/>
                </w:tcPr>
                <w:p w14:paraId="3980DD4A" w14:textId="77777777" w:rsidR="00186335" w:rsidRPr="00B62D4B" w:rsidRDefault="00186335" w:rsidP="00186335">
                  <w:pPr>
                    <w:jc w:val="center"/>
                    <w:rPr>
                      <w:b/>
                      <w:bCs/>
                      <w:sz w:val="22"/>
                      <w:szCs w:val="22"/>
                      <w:lang w:val="en-IN"/>
                    </w:rPr>
                  </w:pPr>
                  <w:r w:rsidRPr="00B62D4B">
                    <w:rPr>
                      <w:b/>
                      <w:bCs/>
                      <w:sz w:val="22"/>
                      <w:szCs w:val="22"/>
                      <w:lang w:val="en-IN"/>
                    </w:rPr>
                    <w:t>Debit</w:t>
                  </w:r>
                </w:p>
              </w:tc>
              <w:tc>
                <w:tcPr>
                  <w:tcW w:w="1445" w:type="dxa"/>
                </w:tcPr>
                <w:p w14:paraId="1FB63C1F" w14:textId="77777777" w:rsidR="00186335" w:rsidRPr="00B62D4B" w:rsidRDefault="00186335" w:rsidP="00186335">
                  <w:pPr>
                    <w:jc w:val="center"/>
                    <w:rPr>
                      <w:b/>
                      <w:bCs/>
                      <w:sz w:val="22"/>
                      <w:szCs w:val="22"/>
                      <w:lang w:val="en-IN"/>
                    </w:rPr>
                  </w:pPr>
                  <w:r w:rsidRPr="00B62D4B">
                    <w:rPr>
                      <w:b/>
                      <w:bCs/>
                      <w:sz w:val="22"/>
                      <w:szCs w:val="22"/>
                      <w:lang w:val="en-IN"/>
                    </w:rPr>
                    <w:t>Credit</w:t>
                  </w:r>
                </w:p>
              </w:tc>
            </w:tr>
            <w:tr w:rsidR="00186335" w:rsidRPr="00B62D4B" w14:paraId="26E74066" w14:textId="77777777" w:rsidTr="00186335">
              <w:trPr>
                <w:trHeight w:val="143"/>
              </w:trPr>
              <w:tc>
                <w:tcPr>
                  <w:tcW w:w="4350" w:type="dxa"/>
                </w:tcPr>
                <w:p w14:paraId="3B59B0A1" w14:textId="77777777" w:rsidR="00186335" w:rsidRPr="00B62D4B" w:rsidRDefault="00186335" w:rsidP="00186335">
                  <w:pPr>
                    <w:jc w:val="both"/>
                    <w:rPr>
                      <w:sz w:val="22"/>
                      <w:szCs w:val="22"/>
                      <w:lang w:val="en-IN"/>
                    </w:rPr>
                  </w:pPr>
                  <w:r w:rsidRPr="00B62D4B">
                    <w:rPr>
                      <w:sz w:val="22"/>
                      <w:szCs w:val="22"/>
                      <w:lang w:val="en-IN"/>
                    </w:rPr>
                    <w:t>Capitals</w:t>
                  </w:r>
                </w:p>
                <w:p w14:paraId="7AD9EAB3" w14:textId="77777777" w:rsidR="00186335" w:rsidRPr="00B62D4B" w:rsidRDefault="00186335" w:rsidP="00186335">
                  <w:pPr>
                    <w:jc w:val="both"/>
                    <w:rPr>
                      <w:sz w:val="22"/>
                      <w:szCs w:val="22"/>
                      <w:lang w:val="en-IN"/>
                    </w:rPr>
                  </w:pPr>
                  <w:r w:rsidRPr="00B62D4B">
                    <w:rPr>
                      <w:sz w:val="22"/>
                      <w:szCs w:val="22"/>
                      <w:lang w:val="en-IN"/>
                    </w:rPr>
                    <w:t>Kapil</w:t>
                  </w:r>
                </w:p>
                <w:p w14:paraId="150DC98B" w14:textId="77777777" w:rsidR="00186335" w:rsidRPr="00B62D4B" w:rsidRDefault="00186335" w:rsidP="00186335">
                  <w:pPr>
                    <w:jc w:val="both"/>
                    <w:rPr>
                      <w:sz w:val="22"/>
                      <w:szCs w:val="22"/>
                      <w:lang w:val="en-IN"/>
                    </w:rPr>
                  </w:pPr>
                  <w:r w:rsidRPr="00B62D4B">
                    <w:rPr>
                      <w:sz w:val="22"/>
                      <w:szCs w:val="22"/>
                      <w:lang w:val="en-IN"/>
                    </w:rPr>
                    <w:t>Vineet</w:t>
                  </w:r>
                </w:p>
              </w:tc>
              <w:tc>
                <w:tcPr>
                  <w:tcW w:w="1721" w:type="dxa"/>
                </w:tcPr>
                <w:p w14:paraId="4CF99E5B" w14:textId="77777777" w:rsidR="00186335" w:rsidRPr="00B62D4B" w:rsidRDefault="00186335" w:rsidP="00186335">
                  <w:pPr>
                    <w:jc w:val="center"/>
                    <w:rPr>
                      <w:sz w:val="22"/>
                      <w:szCs w:val="22"/>
                      <w:lang w:val="en-IN"/>
                    </w:rPr>
                  </w:pPr>
                </w:p>
                <w:p w14:paraId="1F3CE021" w14:textId="77777777" w:rsidR="00186335" w:rsidRPr="00B62D4B" w:rsidRDefault="00186335" w:rsidP="00186335">
                  <w:pPr>
                    <w:jc w:val="center"/>
                    <w:rPr>
                      <w:sz w:val="22"/>
                      <w:szCs w:val="22"/>
                      <w:lang w:val="en-IN"/>
                    </w:rPr>
                  </w:pPr>
                  <w:r w:rsidRPr="00B62D4B">
                    <w:rPr>
                      <w:sz w:val="22"/>
                      <w:szCs w:val="22"/>
                      <w:lang w:val="en-IN"/>
                    </w:rPr>
                    <w:t>-</w:t>
                  </w:r>
                </w:p>
                <w:p w14:paraId="7D6F0802" w14:textId="77777777" w:rsidR="00186335" w:rsidRPr="00B62D4B" w:rsidRDefault="00186335" w:rsidP="00186335">
                  <w:pPr>
                    <w:jc w:val="center"/>
                    <w:rPr>
                      <w:sz w:val="22"/>
                      <w:szCs w:val="22"/>
                      <w:lang w:val="en-IN"/>
                    </w:rPr>
                  </w:pPr>
                  <w:r w:rsidRPr="00B62D4B">
                    <w:rPr>
                      <w:sz w:val="22"/>
                      <w:szCs w:val="22"/>
                      <w:lang w:val="en-IN"/>
                    </w:rPr>
                    <w:t>-</w:t>
                  </w:r>
                </w:p>
              </w:tc>
              <w:tc>
                <w:tcPr>
                  <w:tcW w:w="1445" w:type="dxa"/>
                </w:tcPr>
                <w:p w14:paraId="27933382" w14:textId="77777777" w:rsidR="00186335" w:rsidRPr="00B62D4B" w:rsidRDefault="00186335" w:rsidP="00186335">
                  <w:pPr>
                    <w:jc w:val="center"/>
                    <w:rPr>
                      <w:sz w:val="22"/>
                      <w:szCs w:val="22"/>
                      <w:lang w:val="en-IN"/>
                    </w:rPr>
                  </w:pPr>
                </w:p>
                <w:p w14:paraId="552BC297" w14:textId="77777777" w:rsidR="00186335" w:rsidRPr="00B62D4B" w:rsidRDefault="00186335" w:rsidP="00186335">
                  <w:pPr>
                    <w:jc w:val="center"/>
                    <w:rPr>
                      <w:sz w:val="22"/>
                      <w:szCs w:val="22"/>
                      <w:lang w:val="en-IN"/>
                    </w:rPr>
                  </w:pPr>
                  <w:r w:rsidRPr="00B62D4B">
                    <w:rPr>
                      <w:sz w:val="22"/>
                      <w:szCs w:val="22"/>
                      <w:lang w:val="en-IN"/>
                    </w:rPr>
                    <w:t>60,000</w:t>
                  </w:r>
                </w:p>
                <w:p w14:paraId="0AD4F5D2" w14:textId="77777777" w:rsidR="00186335" w:rsidRPr="00B62D4B" w:rsidRDefault="00186335" w:rsidP="00186335">
                  <w:pPr>
                    <w:jc w:val="center"/>
                    <w:rPr>
                      <w:sz w:val="22"/>
                      <w:szCs w:val="22"/>
                      <w:lang w:val="en-IN"/>
                    </w:rPr>
                  </w:pPr>
                  <w:r w:rsidRPr="00B62D4B">
                    <w:rPr>
                      <w:sz w:val="22"/>
                      <w:szCs w:val="22"/>
                      <w:lang w:val="en-IN"/>
                    </w:rPr>
                    <w:t>50,000</w:t>
                  </w:r>
                </w:p>
              </w:tc>
            </w:tr>
            <w:tr w:rsidR="00186335" w:rsidRPr="00B62D4B" w14:paraId="1331DAC9" w14:textId="77777777" w:rsidTr="00186335">
              <w:trPr>
                <w:trHeight w:val="143"/>
              </w:trPr>
              <w:tc>
                <w:tcPr>
                  <w:tcW w:w="4350" w:type="dxa"/>
                </w:tcPr>
                <w:p w14:paraId="109E4AFF" w14:textId="77777777" w:rsidR="00186335" w:rsidRPr="00B62D4B" w:rsidRDefault="00186335" w:rsidP="00186335">
                  <w:pPr>
                    <w:jc w:val="both"/>
                    <w:rPr>
                      <w:sz w:val="22"/>
                      <w:szCs w:val="22"/>
                      <w:lang w:val="en-IN"/>
                    </w:rPr>
                  </w:pPr>
                  <w:r w:rsidRPr="00B62D4B">
                    <w:rPr>
                      <w:sz w:val="22"/>
                      <w:szCs w:val="22"/>
                      <w:lang w:val="en-IN"/>
                    </w:rPr>
                    <w:t xml:space="preserve">Current accounts (on April 01, 2013) </w:t>
                  </w:r>
                </w:p>
                <w:p w14:paraId="23AFC61F" w14:textId="77777777" w:rsidR="00186335" w:rsidRPr="00B62D4B" w:rsidRDefault="00186335" w:rsidP="00186335">
                  <w:pPr>
                    <w:jc w:val="both"/>
                    <w:rPr>
                      <w:sz w:val="22"/>
                      <w:szCs w:val="22"/>
                      <w:lang w:val="en-IN"/>
                    </w:rPr>
                  </w:pPr>
                  <w:r w:rsidRPr="00B62D4B">
                    <w:rPr>
                      <w:sz w:val="22"/>
                      <w:szCs w:val="22"/>
                      <w:lang w:val="en-IN"/>
                    </w:rPr>
                    <w:t>Kapil</w:t>
                  </w:r>
                </w:p>
                <w:p w14:paraId="2950508E" w14:textId="77777777" w:rsidR="00186335" w:rsidRPr="00B62D4B" w:rsidRDefault="00186335" w:rsidP="00186335">
                  <w:pPr>
                    <w:jc w:val="both"/>
                    <w:rPr>
                      <w:sz w:val="22"/>
                      <w:szCs w:val="22"/>
                      <w:lang w:val="en-IN"/>
                    </w:rPr>
                  </w:pPr>
                  <w:r w:rsidRPr="00B62D4B">
                    <w:rPr>
                      <w:sz w:val="22"/>
                      <w:szCs w:val="22"/>
                      <w:lang w:val="en-IN"/>
                    </w:rPr>
                    <w:t>Vineet</w:t>
                  </w:r>
                </w:p>
              </w:tc>
              <w:tc>
                <w:tcPr>
                  <w:tcW w:w="1721" w:type="dxa"/>
                </w:tcPr>
                <w:p w14:paraId="092F2165" w14:textId="77777777" w:rsidR="00186335" w:rsidRPr="00B62D4B" w:rsidRDefault="00186335" w:rsidP="00186335">
                  <w:pPr>
                    <w:jc w:val="center"/>
                    <w:rPr>
                      <w:sz w:val="22"/>
                      <w:szCs w:val="22"/>
                      <w:lang w:val="en-IN"/>
                    </w:rPr>
                  </w:pPr>
                </w:p>
                <w:p w14:paraId="7020CFF1" w14:textId="77777777" w:rsidR="00186335" w:rsidRPr="00B62D4B" w:rsidRDefault="00186335" w:rsidP="00186335">
                  <w:pPr>
                    <w:jc w:val="center"/>
                    <w:rPr>
                      <w:sz w:val="22"/>
                      <w:szCs w:val="22"/>
                      <w:lang w:val="en-IN"/>
                    </w:rPr>
                  </w:pPr>
                  <w:r w:rsidRPr="00B62D4B">
                    <w:rPr>
                      <w:sz w:val="22"/>
                      <w:szCs w:val="22"/>
                      <w:lang w:val="en-IN"/>
                    </w:rPr>
                    <w:t>-</w:t>
                  </w:r>
                </w:p>
                <w:p w14:paraId="35D64FDB" w14:textId="77777777" w:rsidR="00186335" w:rsidRPr="00B62D4B" w:rsidRDefault="00186335" w:rsidP="00186335">
                  <w:pPr>
                    <w:jc w:val="center"/>
                    <w:rPr>
                      <w:sz w:val="22"/>
                      <w:szCs w:val="22"/>
                      <w:lang w:val="en-IN"/>
                    </w:rPr>
                  </w:pPr>
                  <w:r w:rsidRPr="00B62D4B">
                    <w:rPr>
                      <w:sz w:val="22"/>
                      <w:szCs w:val="22"/>
                      <w:lang w:val="en-IN"/>
                    </w:rPr>
                    <w:t>-</w:t>
                  </w:r>
                </w:p>
              </w:tc>
              <w:tc>
                <w:tcPr>
                  <w:tcW w:w="1445" w:type="dxa"/>
                </w:tcPr>
                <w:p w14:paraId="79C24F69" w14:textId="77777777" w:rsidR="00186335" w:rsidRPr="00B62D4B" w:rsidRDefault="00186335" w:rsidP="00186335">
                  <w:pPr>
                    <w:jc w:val="center"/>
                    <w:rPr>
                      <w:sz w:val="22"/>
                      <w:szCs w:val="22"/>
                      <w:lang w:val="en-IN"/>
                    </w:rPr>
                  </w:pPr>
                  <w:r w:rsidRPr="00B62D4B">
                    <w:rPr>
                      <w:sz w:val="22"/>
                      <w:szCs w:val="22"/>
                      <w:lang w:val="en-IN"/>
                    </w:rPr>
                    <w:t>2,800</w:t>
                  </w:r>
                </w:p>
                <w:p w14:paraId="2E6D5A98" w14:textId="77777777" w:rsidR="00186335" w:rsidRPr="00B62D4B" w:rsidRDefault="00186335" w:rsidP="00186335">
                  <w:pPr>
                    <w:jc w:val="center"/>
                    <w:rPr>
                      <w:sz w:val="22"/>
                      <w:szCs w:val="22"/>
                      <w:lang w:val="en-IN"/>
                    </w:rPr>
                  </w:pPr>
                  <w:r w:rsidRPr="00B62D4B">
                    <w:rPr>
                      <w:sz w:val="22"/>
                      <w:szCs w:val="22"/>
                      <w:lang w:val="en-IN"/>
                    </w:rPr>
                    <w:t>-</w:t>
                  </w:r>
                </w:p>
                <w:p w14:paraId="34393EFA" w14:textId="77777777" w:rsidR="00186335" w:rsidRPr="00B62D4B" w:rsidRDefault="00186335" w:rsidP="00186335">
                  <w:pPr>
                    <w:jc w:val="center"/>
                    <w:rPr>
                      <w:sz w:val="22"/>
                      <w:szCs w:val="22"/>
                      <w:lang w:val="en-IN"/>
                    </w:rPr>
                  </w:pPr>
                  <w:r w:rsidRPr="00B62D4B">
                    <w:rPr>
                      <w:sz w:val="22"/>
                      <w:szCs w:val="22"/>
                      <w:lang w:val="en-IN"/>
                    </w:rPr>
                    <w:t>1,600</w:t>
                  </w:r>
                </w:p>
              </w:tc>
            </w:tr>
            <w:tr w:rsidR="00186335" w:rsidRPr="00B62D4B" w14:paraId="3A36E07E" w14:textId="77777777" w:rsidTr="00186335">
              <w:trPr>
                <w:trHeight w:val="143"/>
              </w:trPr>
              <w:tc>
                <w:tcPr>
                  <w:tcW w:w="4350" w:type="dxa"/>
                </w:tcPr>
                <w:p w14:paraId="7AA2FBF3" w14:textId="77777777" w:rsidR="00186335" w:rsidRPr="00B62D4B" w:rsidRDefault="00186335" w:rsidP="00186335">
                  <w:pPr>
                    <w:jc w:val="both"/>
                    <w:rPr>
                      <w:sz w:val="22"/>
                      <w:szCs w:val="22"/>
                      <w:lang w:val="en-IN"/>
                    </w:rPr>
                  </w:pPr>
                  <w:r w:rsidRPr="00B62D4B">
                    <w:rPr>
                      <w:sz w:val="22"/>
                      <w:szCs w:val="22"/>
                      <w:lang w:val="en-IN"/>
                    </w:rPr>
                    <w:t>Drawings:</w:t>
                  </w:r>
                </w:p>
                <w:p w14:paraId="59A89C8D" w14:textId="77777777" w:rsidR="00186335" w:rsidRPr="00B62D4B" w:rsidRDefault="00186335" w:rsidP="00186335">
                  <w:pPr>
                    <w:jc w:val="both"/>
                    <w:rPr>
                      <w:sz w:val="22"/>
                      <w:szCs w:val="22"/>
                      <w:lang w:val="en-IN"/>
                    </w:rPr>
                  </w:pPr>
                  <w:r w:rsidRPr="00B62D4B">
                    <w:rPr>
                      <w:sz w:val="22"/>
                      <w:szCs w:val="22"/>
                      <w:lang w:val="en-IN"/>
                    </w:rPr>
                    <w:t>Kapil</w:t>
                  </w:r>
                </w:p>
                <w:p w14:paraId="348AB00E" w14:textId="77777777" w:rsidR="00186335" w:rsidRPr="00B62D4B" w:rsidRDefault="00186335" w:rsidP="00186335">
                  <w:pPr>
                    <w:jc w:val="both"/>
                    <w:rPr>
                      <w:sz w:val="22"/>
                      <w:szCs w:val="22"/>
                      <w:lang w:val="en-IN"/>
                    </w:rPr>
                  </w:pPr>
                  <w:r w:rsidRPr="00B62D4B">
                    <w:rPr>
                      <w:sz w:val="22"/>
                      <w:szCs w:val="22"/>
                      <w:lang w:val="en-IN"/>
                    </w:rPr>
                    <w:t>Vineet</w:t>
                  </w:r>
                </w:p>
              </w:tc>
              <w:tc>
                <w:tcPr>
                  <w:tcW w:w="1721" w:type="dxa"/>
                </w:tcPr>
                <w:p w14:paraId="4790D2F7" w14:textId="77777777" w:rsidR="00186335" w:rsidRPr="00B62D4B" w:rsidRDefault="00186335" w:rsidP="00186335">
                  <w:pPr>
                    <w:jc w:val="center"/>
                    <w:rPr>
                      <w:sz w:val="22"/>
                      <w:szCs w:val="22"/>
                      <w:lang w:val="en-IN"/>
                    </w:rPr>
                  </w:pPr>
                </w:p>
                <w:p w14:paraId="19FA2B52" w14:textId="77777777" w:rsidR="00186335" w:rsidRPr="00B62D4B" w:rsidRDefault="00186335" w:rsidP="00186335">
                  <w:pPr>
                    <w:jc w:val="center"/>
                    <w:rPr>
                      <w:sz w:val="22"/>
                      <w:szCs w:val="22"/>
                      <w:lang w:val="en-IN"/>
                    </w:rPr>
                  </w:pPr>
                  <w:r w:rsidRPr="00B62D4B">
                    <w:rPr>
                      <w:sz w:val="22"/>
                      <w:szCs w:val="22"/>
                      <w:lang w:val="en-IN"/>
                    </w:rPr>
                    <w:t>12,000</w:t>
                  </w:r>
                </w:p>
                <w:p w14:paraId="2D5C973F" w14:textId="77777777" w:rsidR="00186335" w:rsidRPr="00B62D4B" w:rsidRDefault="00186335" w:rsidP="00186335">
                  <w:pPr>
                    <w:jc w:val="center"/>
                    <w:rPr>
                      <w:sz w:val="22"/>
                      <w:szCs w:val="22"/>
                      <w:lang w:val="en-IN"/>
                    </w:rPr>
                  </w:pPr>
                  <w:r w:rsidRPr="00B62D4B">
                    <w:rPr>
                      <w:sz w:val="22"/>
                      <w:szCs w:val="22"/>
                      <w:lang w:val="en-IN"/>
                    </w:rPr>
                    <w:t>8,000</w:t>
                  </w:r>
                </w:p>
              </w:tc>
              <w:tc>
                <w:tcPr>
                  <w:tcW w:w="1445" w:type="dxa"/>
                </w:tcPr>
                <w:p w14:paraId="5423170A" w14:textId="77777777" w:rsidR="00186335" w:rsidRPr="00B62D4B" w:rsidRDefault="00186335" w:rsidP="00186335">
                  <w:pPr>
                    <w:jc w:val="center"/>
                    <w:rPr>
                      <w:sz w:val="22"/>
                      <w:szCs w:val="22"/>
                      <w:lang w:val="en-IN"/>
                    </w:rPr>
                  </w:pPr>
                </w:p>
                <w:p w14:paraId="6137BB97" w14:textId="77777777" w:rsidR="00186335" w:rsidRPr="00B62D4B" w:rsidRDefault="00186335" w:rsidP="00186335">
                  <w:pPr>
                    <w:jc w:val="center"/>
                    <w:rPr>
                      <w:sz w:val="22"/>
                      <w:szCs w:val="22"/>
                      <w:lang w:val="en-IN"/>
                    </w:rPr>
                  </w:pPr>
                  <w:r w:rsidRPr="00B62D4B">
                    <w:rPr>
                      <w:sz w:val="22"/>
                      <w:szCs w:val="22"/>
                      <w:lang w:val="en-IN"/>
                    </w:rPr>
                    <w:t>-</w:t>
                  </w:r>
                </w:p>
                <w:p w14:paraId="32246B58"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487646BD" w14:textId="77777777" w:rsidTr="00186335">
              <w:trPr>
                <w:trHeight w:val="143"/>
              </w:trPr>
              <w:tc>
                <w:tcPr>
                  <w:tcW w:w="4350" w:type="dxa"/>
                </w:tcPr>
                <w:p w14:paraId="664F0D39" w14:textId="77777777" w:rsidR="00186335" w:rsidRPr="00B62D4B" w:rsidRDefault="00186335" w:rsidP="00186335">
                  <w:pPr>
                    <w:jc w:val="both"/>
                    <w:rPr>
                      <w:sz w:val="22"/>
                      <w:szCs w:val="22"/>
                      <w:lang w:val="en-IN"/>
                    </w:rPr>
                  </w:pPr>
                  <w:r w:rsidRPr="00B62D4B">
                    <w:rPr>
                      <w:sz w:val="22"/>
                      <w:szCs w:val="22"/>
                      <w:lang w:val="en-IN"/>
                    </w:rPr>
                    <w:t>Stock as on 1.4.2013</w:t>
                  </w:r>
                </w:p>
              </w:tc>
              <w:tc>
                <w:tcPr>
                  <w:tcW w:w="1721" w:type="dxa"/>
                </w:tcPr>
                <w:p w14:paraId="01BB408B" w14:textId="77777777" w:rsidR="00186335" w:rsidRPr="00B62D4B" w:rsidRDefault="00186335" w:rsidP="00186335">
                  <w:pPr>
                    <w:jc w:val="center"/>
                    <w:rPr>
                      <w:sz w:val="22"/>
                      <w:szCs w:val="22"/>
                      <w:lang w:val="en-IN"/>
                    </w:rPr>
                  </w:pPr>
                  <w:r w:rsidRPr="00B62D4B">
                    <w:rPr>
                      <w:sz w:val="22"/>
                      <w:szCs w:val="22"/>
                      <w:lang w:val="en-IN"/>
                    </w:rPr>
                    <w:t>11,000</w:t>
                  </w:r>
                </w:p>
              </w:tc>
              <w:tc>
                <w:tcPr>
                  <w:tcW w:w="1445" w:type="dxa"/>
                </w:tcPr>
                <w:p w14:paraId="07A7B924" w14:textId="77777777" w:rsidR="00186335" w:rsidRPr="00B62D4B" w:rsidRDefault="00186335" w:rsidP="00186335">
                  <w:pPr>
                    <w:jc w:val="center"/>
                    <w:rPr>
                      <w:sz w:val="22"/>
                      <w:szCs w:val="22"/>
                      <w:lang w:val="en-IN"/>
                    </w:rPr>
                  </w:pPr>
                </w:p>
              </w:tc>
            </w:tr>
            <w:tr w:rsidR="00186335" w:rsidRPr="00B62D4B" w14:paraId="4A744F6F" w14:textId="77777777" w:rsidTr="00186335">
              <w:trPr>
                <w:trHeight w:val="143"/>
              </w:trPr>
              <w:tc>
                <w:tcPr>
                  <w:tcW w:w="4350" w:type="dxa"/>
                </w:tcPr>
                <w:p w14:paraId="7C849504" w14:textId="77777777" w:rsidR="00186335" w:rsidRPr="00B62D4B" w:rsidRDefault="00186335" w:rsidP="00186335">
                  <w:pPr>
                    <w:jc w:val="both"/>
                    <w:rPr>
                      <w:sz w:val="22"/>
                      <w:szCs w:val="22"/>
                      <w:lang w:val="en-IN"/>
                    </w:rPr>
                  </w:pPr>
                  <w:r w:rsidRPr="00B62D4B">
                    <w:rPr>
                      <w:sz w:val="22"/>
                      <w:szCs w:val="22"/>
                      <w:lang w:val="en-IN"/>
                    </w:rPr>
                    <w:t>Purchases and Sales</w:t>
                  </w:r>
                </w:p>
              </w:tc>
              <w:tc>
                <w:tcPr>
                  <w:tcW w:w="1721" w:type="dxa"/>
                </w:tcPr>
                <w:p w14:paraId="0555BF9B" w14:textId="77777777" w:rsidR="00186335" w:rsidRPr="00B62D4B" w:rsidRDefault="00186335" w:rsidP="00186335">
                  <w:pPr>
                    <w:jc w:val="center"/>
                    <w:rPr>
                      <w:sz w:val="22"/>
                      <w:szCs w:val="22"/>
                      <w:lang w:val="en-IN"/>
                    </w:rPr>
                  </w:pPr>
                  <w:r w:rsidRPr="00B62D4B">
                    <w:rPr>
                      <w:sz w:val="22"/>
                      <w:szCs w:val="22"/>
                      <w:lang w:val="en-IN"/>
                    </w:rPr>
                    <w:t>54,000</w:t>
                  </w:r>
                </w:p>
              </w:tc>
              <w:tc>
                <w:tcPr>
                  <w:tcW w:w="1445" w:type="dxa"/>
                </w:tcPr>
                <w:p w14:paraId="45A4483E" w14:textId="77777777" w:rsidR="00186335" w:rsidRPr="00B62D4B" w:rsidRDefault="00186335" w:rsidP="00186335">
                  <w:pPr>
                    <w:jc w:val="center"/>
                    <w:rPr>
                      <w:sz w:val="22"/>
                      <w:szCs w:val="22"/>
                      <w:lang w:val="en-IN"/>
                    </w:rPr>
                  </w:pPr>
                  <w:r w:rsidRPr="00B62D4B">
                    <w:rPr>
                      <w:sz w:val="22"/>
                      <w:szCs w:val="22"/>
                      <w:lang w:val="en-IN"/>
                    </w:rPr>
                    <w:t>80,000</w:t>
                  </w:r>
                </w:p>
              </w:tc>
            </w:tr>
            <w:tr w:rsidR="00186335" w:rsidRPr="00B62D4B" w14:paraId="35E84F7F" w14:textId="77777777" w:rsidTr="00186335">
              <w:trPr>
                <w:trHeight w:val="143"/>
              </w:trPr>
              <w:tc>
                <w:tcPr>
                  <w:tcW w:w="4350" w:type="dxa"/>
                </w:tcPr>
                <w:p w14:paraId="6B183827" w14:textId="77777777" w:rsidR="00186335" w:rsidRPr="00B62D4B" w:rsidRDefault="00186335" w:rsidP="00186335">
                  <w:pPr>
                    <w:jc w:val="both"/>
                    <w:rPr>
                      <w:sz w:val="22"/>
                      <w:szCs w:val="22"/>
                      <w:lang w:val="en-IN"/>
                    </w:rPr>
                  </w:pPr>
                  <w:r w:rsidRPr="00B62D4B">
                    <w:rPr>
                      <w:sz w:val="22"/>
                      <w:szCs w:val="22"/>
                      <w:lang w:val="en-IN"/>
                    </w:rPr>
                    <w:t>Returns</w:t>
                  </w:r>
                </w:p>
              </w:tc>
              <w:tc>
                <w:tcPr>
                  <w:tcW w:w="1721" w:type="dxa"/>
                </w:tcPr>
                <w:p w14:paraId="1B2F206A" w14:textId="77777777" w:rsidR="00186335" w:rsidRPr="00B62D4B" w:rsidRDefault="00186335" w:rsidP="00186335">
                  <w:pPr>
                    <w:jc w:val="center"/>
                    <w:rPr>
                      <w:sz w:val="22"/>
                      <w:szCs w:val="22"/>
                      <w:lang w:val="en-IN"/>
                    </w:rPr>
                  </w:pPr>
                  <w:r w:rsidRPr="00B62D4B">
                    <w:rPr>
                      <w:sz w:val="22"/>
                      <w:szCs w:val="22"/>
                      <w:lang w:val="en-IN"/>
                    </w:rPr>
                    <w:t>2,000</w:t>
                  </w:r>
                </w:p>
              </w:tc>
              <w:tc>
                <w:tcPr>
                  <w:tcW w:w="1445" w:type="dxa"/>
                </w:tcPr>
                <w:p w14:paraId="79FB39E0" w14:textId="77777777" w:rsidR="00186335" w:rsidRPr="00B62D4B" w:rsidRDefault="00186335" w:rsidP="00186335">
                  <w:pPr>
                    <w:jc w:val="center"/>
                    <w:rPr>
                      <w:sz w:val="22"/>
                      <w:szCs w:val="22"/>
                      <w:lang w:val="en-IN"/>
                    </w:rPr>
                  </w:pPr>
                  <w:r w:rsidRPr="00B62D4B">
                    <w:rPr>
                      <w:sz w:val="22"/>
                      <w:szCs w:val="22"/>
                      <w:lang w:val="en-IN"/>
                    </w:rPr>
                    <w:t>1,500</w:t>
                  </w:r>
                </w:p>
              </w:tc>
            </w:tr>
            <w:tr w:rsidR="00186335" w:rsidRPr="00B62D4B" w14:paraId="2F3836EB" w14:textId="77777777" w:rsidTr="00186335">
              <w:trPr>
                <w:trHeight w:val="143"/>
              </w:trPr>
              <w:tc>
                <w:tcPr>
                  <w:tcW w:w="4350" w:type="dxa"/>
                </w:tcPr>
                <w:p w14:paraId="2C3E7E33" w14:textId="77777777" w:rsidR="00186335" w:rsidRPr="00B62D4B" w:rsidRDefault="00186335" w:rsidP="00186335">
                  <w:pPr>
                    <w:jc w:val="both"/>
                    <w:rPr>
                      <w:sz w:val="22"/>
                      <w:szCs w:val="22"/>
                      <w:lang w:val="en-IN"/>
                    </w:rPr>
                  </w:pPr>
                  <w:r w:rsidRPr="00B62D4B">
                    <w:rPr>
                      <w:sz w:val="22"/>
                      <w:szCs w:val="22"/>
                      <w:lang w:val="en-IN"/>
                    </w:rPr>
                    <w:t>Wages</w:t>
                  </w:r>
                </w:p>
              </w:tc>
              <w:tc>
                <w:tcPr>
                  <w:tcW w:w="1721" w:type="dxa"/>
                </w:tcPr>
                <w:p w14:paraId="747C33CE" w14:textId="77777777" w:rsidR="00186335" w:rsidRPr="00B62D4B" w:rsidRDefault="00186335" w:rsidP="00186335">
                  <w:pPr>
                    <w:jc w:val="center"/>
                    <w:rPr>
                      <w:sz w:val="22"/>
                      <w:szCs w:val="22"/>
                      <w:lang w:val="en-IN"/>
                    </w:rPr>
                  </w:pPr>
                  <w:r w:rsidRPr="00B62D4B">
                    <w:rPr>
                      <w:sz w:val="22"/>
                      <w:szCs w:val="22"/>
                      <w:lang w:val="en-IN"/>
                    </w:rPr>
                    <w:t>2,500</w:t>
                  </w:r>
                </w:p>
              </w:tc>
              <w:tc>
                <w:tcPr>
                  <w:tcW w:w="1445" w:type="dxa"/>
                </w:tcPr>
                <w:p w14:paraId="5BDC5866"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360F0ACF" w14:textId="77777777" w:rsidTr="00186335">
              <w:trPr>
                <w:trHeight w:val="143"/>
              </w:trPr>
              <w:tc>
                <w:tcPr>
                  <w:tcW w:w="4350" w:type="dxa"/>
                </w:tcPr>
                <w:p w14:paraId="1A9FA47F" w14:textId="77777777" w:rsidR="00186335" w:rsidRPr="00B62D4B" w:rsidRDefault="00186335" w:rsidP="00186335">
                  <w:pPr>
                    <w:jc w:val="both"/>
                    <w:rPr>
                      <w:sz w:val="22"/>
                      <w:szCs w:val="22"/>
                      <w:lang w:val="en-IN"/>
                    </w:rPr>
                  </w:pPr>
                  <w:r w:rsidRPr="00B62D4B">
                    <w:rPr>
                      <w:sz w:val="22"/>
                      <w:szCs w:val="22"/>
                      <w:lang w:val="en-IN"/>
                    </w:rPr>
                    <w:t>Salaries</w:t>
                  </w:r>
                </w:p>
              </w:tc>
              <w:tc>
                <w:tcPr>
                  <w:tcW w:w="1721" w:type="dxa"/>
                </w:tcPr>
                <w:p w14:paraId="79766EC8" w14:textId="77777777" w:rsidR="00186335" w:rsidRPr="00B62D4B" w:rsidRDefault="00186335" w:rsidP="00186335">
                  <w:pPr>
                    <w:jc w:val="center"/>
                    <w:rPr>
                      <w:sz w:val="22"/>
                      <w:szCs w:val="22"/>
                      <w:lang w:val="en-IN"/>
                    </w:rPr>
                  </w:pPr>
                  <w:r w:rsidRPr="00B62D4B">
                    <w:rPr>
                      <w:sz w:val="22"/>
                      <w:szCs w:val="22"/>
                      <w:lang w:val="en-IN"/>
                    </w:rPr>
                    <w:t>4,000</w:t>
                  </w:r>
                </w:p>
              </w:tc>
              <w:tc>
                <w:tcPr>
                  <w:tcW w:w="1445" w:type="dxa"/>
                </w:tcPr>
                <w:p w14:paraId="4F84D5E8"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309E2D84" w14:textId="77777777" w:rsidTr="00186335">
              <w:trPr>
                <w:trHeight w:val="143"/>
              </w:trPr>
              <w:tc>
                <w:tcPr>
                  <w:tcW w:w="4350" w:type="dxa"/>
                </w:tcPr>
                <w:p w14:paraId="7A1E85C1" w14:textId="77777777" w:rsidR="00186335" w:rsidRPr="00B62D4B" w:rsidRDefault="00186335" w:rsidP="00186335">
                  <w:pPr>
                    <w:jc w:val="both"/>
                    <w:rPr>
                      <w:sz w:val="22"/>
                      <w:szCs w:val="22"/>
                      <w:lang w:val="en-IN"/>
                    </w:rPr>
                  </w:pPr>
                  <w:r w:rsidRPr="00B62D4B">
                    <w:rPr>
                      <w:sz w:val="22"/>
                      <w:szCs w:val="22"/>
                      <w:lang w:val="en-IN"/>
                    </w:rPr>
                    <w:t>Printing and Stationery</w:t>
                  </w:r>
                </w:p>
              </w:tc>
              <w:tc>
                <w:tcPr>
                  <w:tcW w:w="1721" w:type="dxa"/>
                </w:tcPr>
                <w:p w14:paraId="7FFE4627" w14:textId="77777777" w:rsidR="00186335" w:rsidRPr="00B62D4B" w:rsidRDefault="00186335" w:rsidP="00186335">
                  <w:pPr>
                    <w:jc w:val="center"/>
                    <w:rPr>
                      <w:sz w:val="22"/>
                      <w:szCs w:val="22"/>
                      <w:lang w:val="en-IN"/>
                    </w:rPr>
                  </w:pPr>
                  <w:r w:rsidRPr="00B62D4B">
                    <w:rPr>
                      <w:sz w:val="22"/>
                      <w:szCs w:val="22"/>
                      <w:lang w:val="en-IN"/>
                    </w:rPr>
                    <w:t>500</w:t>
                  </w:r>
                </w:p>
              </w:tc>
              <w:tc>
                <w:tcPr>
                  <w:tcW w:w="1445" w:type="dxa"/>
                </w:tcPr>
                <w:p w14:paraId="58D64EE9"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2F2581A9" w14:textId="77777777" w:rsidTr="00186335">
              <w:trPr>
                <w:trHeight w:val="143"/>
              </w:trPr>
              <w:tc>
                <w:tcPr>
                  <w:tcW w:w="4350" w:type="dxa"/>
                </w:tcPr>
                <w:p w14:paraId="3F44F7DF" w14:textId="77777777" w:rsidR="00186335" w:rsidRPr="00B62D4B" w:rsidRDefault="00186335" w:rsidP="00186335">
                  <w:pPr>
                    <w:jc w:val="both"/>
                    <w:rPr>
                      <w:sz w:val="22"/>
                      <w:szCs w:val="22"/>
                      <w:lang w:val="en-IN"/>
                    </w:rPr>
                  </w:pPr>
                  <w:r w:rsidRPr="00B62D4B">
                    <w:rPr>
                      <w:sz w:val="22"/>
                      <w:szCs w:val="22"/>
                      <w:lang w:val="en-IN"/>
                    </w:rPr>
                    <w:t>Bills receivables</w:t>
                  </w:r>
                </w:p>
              </w:tc>
              <w:tc>
                <w:tcPr>
                  <w:tcW w:w="1721" w:type="dxa"/>
                </w:tcPr>
                <w:p w14:paraId="53E5F476" w14:textId="77777777" w:rsidR="00186335" w:rsidRPr="00B62D4B" w:rsidRDefault="00186335" w:rsidP="00186335">
                  <w:pPr>
                    <w:jc w:val="center"/>
                    <w:rPr>
                      <w:sz w:val="22"/>
                      <w:szCs w:val="22"/>
                      <w:lang w:val="en-IN"/>
                    </w:rPr>
                  </w:pPr>
                  <w:r w:rsidRPr="00B62D4B">
                    <w:rPr>
                      <w:sz w:val="22"/>
                      <w:szCs w:val="22"/>
                      <w:lang w:val="en-IN"/>
                    </w:rPr>
                    <w:t>12,000</w:t>
                  </w:r>
                </w:p>
              </w:tc>
              <w:tc>
                <w:tcPr>
                  <w:tcW w:w="1445" w:type="dxa"/>
                </w:tcPr>
                <w:p w14:paraId="37E03387"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4D1A0D0F" w14:textId="77777777" w:rsidTr="00186335">
              <w:trPr>
                <w:trHeight w:val="143"/>
              </w:trPr>
              <w:tc>
                <w:tcPr>
                  <w:tcW w:w="4350" w:type="dxa"/>
                </w:tcPr>
                <w:p w14:paraId="4CEBEC09" w14:textId="77777777" w:rsidR="00186335" w:rsidRPr="00B62D4B" w:rsidRDefault="00186335" w:rsidP="00186335">
                  <w:pPr>
                    <w:jc w:val="both"/>
                    <w:rPr>
                      <w:sz w:val="22"/>
                      <w:szCs w:val="22"/>
                      <w:lang w:val="en-IN"/>
                    </w:rPr>
                  </w:pPr>
                  <w:r w:rsidRPr="00B62D4B">
                    <w:rPr>
                      <w:sz w:val="22"/>
                      <w:szCs w:val="22"/>
                      <w:lang w:val="en-IN"/>
                    </w:rPr>
                    <w:t>Bills payables</w:t>
                  </w:r>
                </w:p>
              </w:tc>
              <w:tc>
                <w:tcPr>
                  <w:tcW w:w="1721" w:type="dxa"/>
                </w:tcPr>
                <w:p w14:paraId="11CB0597" w14:textId="77777777" w:rsidR="00186335" w:rsidRPr="00B62D4B" w:rsidRDefault="00186335" w:rsidP="00186335">
                  <w:pPr>
                    <w:jc w:val="center"/>
                    <w:rPr>
                      <w:sz w:val="22"/>
                      <w:szCs w:val="22"/>
                      <w:lang w:val="en-IN"/>
                    </w:rPr>
                  </w:pPr>
                  <w:r w:rsidRPr="00B62D4B">
                    <w:rPr>
                      <w:sz w:val="22"/>
                      <w:szCs w:val="22"/>
                      <w:lang w:val="en-IN"/>
                    </w:rPr>
                    <w:t>-</w:t>
                  </w:r>
                </w:p>
              </w:tc>
              <w:tc>
                <w:tcPr>
                  <w:tcW w:w="1445" w:type="dxa"/>
                </w:tcPr>
                <w:p w14:paraId="34A2300C" w14:textId="77777777" w:rsidR="00186335" w:rsidRPr="00B62D4B" w:rsidRDefault="00186335" w:rsidP="00186335">
                  <w:pPr>
                    <w:jc w:val="center"/>
                    <w:rPr>
                      <w:sz w:val="22"/>
                      <w:szCs w:val="22"/>
                      <w:lang w:val="en-IN"/>
                    </w:rPr>
                  </w:pPr>
                  <w:r w:rsidRPr="00B62D4B">
                    <w:rPr>
                      <w:sz w:val="22"/>
                      <w:szCs w:val="22"/>
                      <w:lang w:val="en-IN"/>
                    </w:rPr>
                    <w:t>2,000</w:t>
                  </w:r>
                </w:p>
              </w:tc>
            </w:tr>
            <w:tr w:rsidR="00186335" w:rsidRPr="00B62D4B" w14:paraId="10CB3031" w14:textId="77777777" w:rsidTr="00186335">
              <w:trPr>
                <w:trHeight w:val="143"/>
              </w:trPr>
              <w:tc>
                <w:tcPr>
                  <w:tcW w:w="4350" w:type="dxa"/>
                </w:tcPr>
                <w:p w14:paraId="7B73C3F9" w14:textId="77777777" w:rsidR="00186335" w:rsidRPr="00B62D4B" w:rsidRDefault="00186335" w:rsidP="00186335">
                  <w:pPr>
                    <w:jc w:val="both"/>
                    <w:rPr>
                      <w:sz w:val="22"/>
                      <w:szCs w:val="22"/>
                      <w:lang w:val="en-IN"/>
                    </w:rPr>
                  </w:pPr>
                  <w:r w:rsidRPr="00B62D4B">
                    <w:rPr>
                      <w:sz w:val="22"/>
                      <w:szCs w:val="22"/>
                      <w:lang w:val="en-IN"/>
                    </w:rPr>
                    <w:t>Debtors and Creditors</w:t>
                  </w:r>
                </w:p>
              </w:tc>
              <w:tc>
                <w:tcPr>
                  <w:tcW w:w="1721" w:type="dxa"/>
                </w:tcPr>
                <w:p w14:paraId="23322B42" w14:textId="77777777" w:rsidR="00186335" w:rsidRPr="00B62D4B" w:rsidRDefault="00186335" w:rsidP="00186335">
                  <w:pPr>
                    <w:jc w:val="center"/>
                    <w:rPr>
                      <w:sz w:val="22"/>
                      <w:szCs w:val="22"/>
                      <w:lang w:val="en-IN"/>
                    </w:rPr>
                  </w:pPr>
                  <w:r w:rsidRPr="00B62D4B">
                    <w:rPr>
                      <w:sz w:val="22"/>
                      <w:szCs w:val="22"/>
                      <w:lang w:val="en-IN"/>
                    </w:rPr>
                    <w:t>36,000</w:t>
                  </w:r>
                </w:p>
              </w:tc>
              <w:tc>
                <w:tcPr>
                  <w:tcW w:w="1445" w:type="dxa"/>
                </w:tcPr>
                <w:p w14:paraId="56B249EF" w14:textId="77777777" w:rsidR="00186335" w:rsidRPr="00B62D4B" w:rsidRDefault="00186335" w:rsidP="00186335">
                  <w:pPr>
                    <w:jc w:val="center"/>
                    <w:rPr>
                      <w:sz w:val="22"/>
                      <w:szCs w:val="22"/>
                      <w:lang w:val="en-IN"/>
                    </w:rPr>
                  </w:pPr>
                  <w:r w:rsidRPr="00B62D4B">
                    <w:rPr>
                      <w:sz w:val="22"/>
                      <w:szCs w:val="22"/>
                      <w:lang w:val="en-IN"/>
                    </w:rPr>
                    <w:t>8,000</w:t>
                  </w:r>
                </w:p>
              </w:tc>
            </w:tr>
            <w:tr w:rsidR="00186335" w:rsidRPr="00B62D4B" w14:paraId="7F098224" w14:textId="77777777" w:rsidTr="00186335">
              <w:trPr>
                <w:trHeight w:val="143"/>
              </w:trPr>
              <w:tc>
                <w:tcPr>
                  <w:tcW w:w="4350" w:type="dxa"/>
                </w:tcPr>
                <w:p w14:paraId="5E047D86" w14:textId="77777777" w:rsidR="00186335" w:rsidRPr="00B62D4B" w:rsidRDefault="00186335" w:rsidP="00186335">
                  <w:pPr>
                    <w:jc w:val="both"/>
                    <w:rPr>
                      <w:sz w:val="22"/>
                      <w:szCs w:val="22"/>
                      <w:lang w:val="en-IN"/>
                    </w:rPr>
                  </w:pPr>
                  <w:r w:rsidRPr="00B62D4B">
                    <w:rPr>
                      <w:sz w:val="22"/>
                      <w:szCs w:val="22"/>
                      <w:lang w:val="en-IN"/>
                    </w:rPr>
                    <w:t>Discounts</w:t>
                  </w:r>
                </w:p>
              </w:tc>
              <w:tc>
                <w:tcPr>
                  <w:tcW w:w="1721" w:type="dxa"/>
                </w:tcPr>
                <w:p w14:paraId="6D506095" w14:textId="77777777" w:rsidR="00186335" w:rsidRPr="00B62D4B" w:rsidRDefault="00186335" w:rsidP="00186335">
                  <w:pPr>
                    <w:jc w:val="center"/>
                    <w:rPr>
                      <w:sz w:val="22"/>
                      <w:szCs w:val="22"/>
                      <w:lang w:val="en-IN"/>
                    </w:rPr>
                  </w:pPr>
                  <w:r w:rsidRPr="00B62D4B">
                    <w:rPr>
                      <w:sz w:val="22"/>
                      <w:szCs w:val="22"/>
                      <w:lang w:val="en-IN"/>
                    </w:rPr>
                    <w:t>1,200</w:t>
                  </w:r>
                </w:p>
              </w:tc>
              <w:tc>
                <w:tcPr>
                  <w:tcW w:w="1445" w:type="dxa"/>
                </w:tcPr>
                <w:p w14:paraId="3F962B57" w14:textId="77777777" w:rsidR="00186335" w:rsidRPr="00B62D4B" w:rsidRDefault="00186335" w:rsidP="00186335">
                  <w:pPr>
                    <w:jc w:val="center"/>
                    <w:rPr>
                      <w:sz w:val="22"/>
                      <w:szCs w:val="22"/>
                      <w:lang w:val="en-IN"/>
                    </w:rPr>
                  </w:pPr>
                  <w:r w:rsidRPr="00B62D4B">
                    <w:rPr>
                      <w:sz w:val="22"/>
                      <w:szCs w:val="22"/>
                      <w:lang w:val="en-IN"/>
                    </w:rPr>
                    <w:t>1,500</w:t>
                  </w:r>
                </w:p>
              </w:tc>
            </w:tr>
            <w:tr w:rsidR="00186335" w:rsidRPr="00B62D4B" w14:paraId="23DD223A" w14:textId="77777777" w:rsidTr="00186335">
              <w:trPr>
                <w:trHeight w:val="143"/>
              </w:trPr>
              <w:tc>
                <w:tcPr>
                  <w:tcW w:w="4350" w:type="dxa"/>
                </w:tcPr>
                <w:p w14:paraId="2AD2A19B" w14:textId="77777777" w:rsidR="00186335" w:rsidRPr="00B62D4B" w:rsidRDefault="00186335" w:rsidP="00186335">
                  <w:pPr>
                    <w:jc w:val="both"/>
                    <w:rPr>
                      <w:sz w:val="22"/>
                      <w:szCs w:val="22"/>
                      <w:lang w:val="en-IN"/>
                    </w:rPr>
                  </w:pPr>
                  <w:r w:rsidRPr="00B62D4B">
                    <w:rPr>
                      <w:sz w:val="22"/>
                      <w:szCs w:val="22"/>
                      <w:lang w:val="en-IN"/>
                    </w:rPr>
                    <w:t>Rent and Rates</w:t>
                  </w:r>
                </w:p>
              </w:tc>
              <w:tc>
                <w:tcPr>
                  <w:tcW w:w="1721" w:type="dxa"/>
                </w:tcPr>
                <w:p w14:paraId="6D8E7AF7" w14:textId="77777777" w:rsidR="00186335" w:rsidRPr="00B62D4B" w:rsidRDefault="00186335" w:rsidP="00186335">
                  <w:pPr>
                    <w:jc w:val="center"/>
                    <w:rPr>
                      <w:sz w:val="22"/>
                      <w:szCs w:val="22"/>
                      <w:lang w:val="en-IN"/>
                    </w:rPr>
                  </w:pPr>
                  <w:r w:rsidRPr="00B62D4B">
                    <w:rPr>
                      <w:sz w:val="22"/>
                      <w:szCs w:val="22"/>
                      <w:lang w:val="en-IN"/>
                    </w:rPr>
                    <w:t>800</w:t>
                  </w:r>
                </w:p>
              </w:tc>
              <w:tc>
                <w:tcPr>
                  <w:tcW w:w="1445" w:type="dxa"/>
                </w:tcPr>
                <w:p w14:paraId="0E1056C3"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22B275D9" w14:textId="77777777" w:rsidTr="00186335">
              <w:trPr>
                <w:trHeight w:val="143"/>
              </w:trPr>
              <w:tc>
                <w:tcPr>
                  <w:tcW w:w="4350" w:type="dxa"/>
                </w:tcPr>
                <w:p w14:paraId="7576C510" w14:textId="77777777" w:rsidR="00186335" w:rsidRPr="00B62D4B" w:rsidRDefault="00186335" w:rsidP="00186335">
                  <w:pPr>
                    <w:jc w:val="both"/>
                    <w:rPr>
                      <w:sz w:val="22"/>
                      <w:szCs w:val="22"/>
                      <w:lang w:val="en-IN"/>
                    </w:rPr>
                  </w:pPr>
                  <w:r w:rsidRPr="00B62D4B">
                    <w:rPr>
                      <w:sz w:val="22"/>
                      <w:szCs w:val="22"/>
                      <w:lang w:val="en-IN"/>
                    </w:rPr>
                    <w:t>Bad debts</w:t>
                  </w:r>
                </w:p>
              </w:tc>
              <w:tc>
                <w:tcPr>
                  <w:tcW w:w="1721" w:type="dxa"/>
                </w:tcPr>
                <w:p w14:paraId="6872E747" w14:textId="77777777" w:rsidR="00186335" w:rsidRPr="00B62D4B" w:rsidRDefault="00186335" w:rsidP="00186335">
                  <w:pPr>
                    <w:jc w:val="center"/>
                    <w:rPr>
                      <w:sz w:val="22"/>
                      <w:szCs w:val="22"/>
                      <w:lang w:val="en-IN"/>
                    </w:rPr>
                  </w:pPr>
                  <w:r w:rsidRPr="00B62D4B">
                    <w:rPr>
                      <w:sz w:val="22"/>
                      <w:szCs w:val="22"/>
                      <w:lang w:val="en-IN"/>
                    </w:rPr>
                    <w:t>1,400</w:t>
                  </w:r>
                </w:p>
              </w:tc>
              <w:tc>
                <w:tcPr>
                  <w:tcW w:w="1445" w:type="dxa"/>
                </w:tcPr>
                <w:p w14:paraId="1B1F815C"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1E350A2F" w14:textId="77777777" w:rsidTr="00186335">
              <w:trPr>
                <w:trHeight w:val="143"/>
              </w:trPr>
              <w:tc>
                <w:tcPr>
                  <w:tcW w:w="4350" w:type="dxa"/>
                </w:tcPr>
                <w:p w14:paraId="335FCDFD" w14:textId="77777777" w:rsidR="00186335" w:rsidRPr="00B62D4B" w:rsidRDefault="00186335" w:rsidP="00186335">
                  <w:pPr>
                    <w:jc w:val="both"/>
                    <w:rPr>
                      <w:sz w:val="22"/>
                      <w:szCs w:val="22"/>
                      <w:lang w:val="en-IN"/>
                    </w:rPr>
                  </w:pPr>
                  <w:r w:rsidRPr="00B62D4B">
                    <w:rPr>
                      <w:sz w:val="22"/>
                      <w:szCs w:val="22"/>
                      <w:lang w:val="en-IN"/>
                    </w:rPr>
                    <w:t>Insurance</w:t>
                  </w:r>
                </w:p>
              </w:tc>
              <w:tc>
                <w:tcPr>
                  <w:tcW w:w="1721" w:type="dxa"/>
                </w:tcPr>
                <w:p w14:paraId="7D6E39AC" w14:textId="77777777" w:rsidR="00186335" w:rsidRPr="00B62D4B" w:rsidRDefault="00186335" w:rsidP="00186335">
                  <w:pPr>
                    <w:jc w:val="center"/>
                    <w:rPr>
                      <w:sz w:val="22"/>
                      <w:szCs w:val="22"/>
                      <w:lang w:val="en-IN"/>
                    </w:rPr>
                  </w:pPr>
                  <w:r w:rsidRPr="00B62D4B">
                    <w:rPr>
                      <w:sz w:val="22"/>
                      <w:szCs w:val="22"/>
                      <w:lang w:val="en-IN"/>
                    </w:rPr>
                    <w:t>400</w:t>
                  </w:r>
                </w:p>
              </w:tc>
              <w:tc>
                <w:tcPr>
                  <w:tcW w:w="1445" w:type="dxa"/>
                </w:tcPr>
                <w:p w14:paraId="08A788BA"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5D03E7E7" w14:textId="77777777" w:rsidTr="00186335">
              <w:trPr>
                <w:trHeight w:val="143"/>
              </w:trPr>
              <w:tc>
                <w:tcPr>
                  <w:tcW w:w="4350" w:type="dxa"/>
                </w:tcPr>
                <w:p w14:paraId="73D472E8" w14:textId="77777777" w:rsidR="00186335" w:rsidRPr="00B62D4B" w:rsidRDefault="00186335" w:rsidP="00186335">
                  <w:pPr>
                    <w:jc w:val="both"/>
                    <w:rPr>
                      <w:sz w:val="22"/>
                      <w:szCs w:val="22"/>
                      <w:lang w:val="en-IN"/>
                    </w:rPr>
                  </w:pPr>
                  <w:r w:rsidRPr="00B62D4B">
                    <w:rPr>
                      <w:sz w:val="22"/>
                      <w:szCs w:val="22"/>
                      <w:lang w:val="en-IN"/>
                    </w:rPr>
                    <w:t>Postage and Telegrams</w:t>
                  </w:r>
                </w:p>
              </w:tc>
              <w:tc>
                <w:tcPr>
                  <w:tcW w:w="1721" w:type="dxa"/>
                </w:tcPr>
                <w:p w14:paraId="38491336" w14:textId="77777777" w:rsidR="00186335" w:rsidRPr="00B62D4B" w:rsidRDefault="00186335" w:rsidP="00186335">
                  <w:pPr>
                    <w:jc w:val="center"/>
                    <w:rPr>
                      <w:sz w:val="22"/>
                      <w:szCs w:val="22"/>
                      <w:lang w:val="en-IN"/>
                    </w:rPr>
                  </w:pPr>
                  <w:r w:rsidRPr="00B62D4B">
                    <w:rPr>
                      <w:sz w:val="22"/>
                      <w:szCs w:val="22"/>
                      <w:lang w:val="en-IN"/>
                    </w:rPr>
                    <w:t>300</w:t>
                  </w:r>
                </w:p>
              </w:tc>
              <w:tc>
                <w:tcPr>
                  <w:tcW w:w="1445" w:type="dxa"/>
                </w:tcPr>
                <w:p w14:paraId="6672CBDE"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5E0E5D0A" w14:textId="77777777" w:rsidTr="00186335">
              <w:trPr>
                <w:trHeight w:val="143"/>
              </w:trPr>
              <w:tc>
                <w:tcPr>
                  <w:tcW w:w="4350" w:type="dxa"/>
                </w:tcPr>
                <w:p w14:paraId="79E4641A" w14:textId="77777777" w:rsidR="00186335" w:rsidRPr="00B62D4B" w:rsidRDefault="00186335" w:rsidP="00186335">
                  <w:pPr>
                    <w:jc w:val="both"/>
                    <w:rPr>
                      <w:sz w:val="22"/>
                      <w:szCs w:val="22"/>
                      <w:lang w:val="en-IN"/>
                    </w:rPr>
                  </w:pPr>
                  <w:r w:rsidRPr="00B62D4B">
                    <w:rPr>
                      <w:sz w:val="22"/>
                      <w:szCs w:val="22"/>
                      <w:lang w:val="en-IN"/>
                    </w:rPr>
                    <w:t>Salesman’s commission</w:t>
                  </w:r>
                </w:p>
              </w:tc>
              <w:tc>
                <w:tcPr>
                  <w:tcW w:w="1721" w:type="dxa"/>
                </w:tcPr>
                <w:p w14:paraId="49E13BD2" w14:textId="77777777" w:rsidR="00186335" w:rsidRPr="00B62D4B" w:rsidRDefault="00186335" w:rsidP="00186335">
                  <w:pPr>
                    <w:jc w:val="center"/>
                    <w:rPr>
                      <w:sz w:val="22"/>
                      <w:szCs w:val="22"/>
                      <w:lang w:val="en-IN"/>
                    </w:rPr>
                  </w:pPr>
                  <w:r w:rsidRPr="00B62D4B">
                    <w:rPr>
                      <w:sz w:val="22"/>
                      <w:szCs w:val="22"/>
                      <w:lang w:val="en-IN"/>
                    </w:rPr>
                    <w:t>3,400</w:t>
                  </w:r>
                </w:p>
              </w:tc>
              <w:tc>
                <w:tcPr>
                  <w:tcW w:w="1445" w:type="dxa"/>
                </w:tcPr>
                <w:p w14:paraId="60C0C339"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0E404DF0" w14:textId="77777777" w:rsidTr="00186335">
              <w:trPr>
                <w:trHeight w:val="143"/>
              </w:trPr>
              <w:tc>
                <w:tcPr>
                  <w:tcW w:w="4350" w:type="dxa"/>
                </w:tcPr>
                <w:p w14:paraId="681421B8" w14:textId="77777777" w:rsidR="00186335" w:rsidRPr="00B62D4B" w:rsidRDefault="00186335" w:rsidP="00186335">
                  <w:pPr>
                    <w:jc w:val="both"/>
                    <w:rPr>
                      <w:sz w:val="22"/>
                      <w:szCs w:val="22"/>
                      <w:lang w:val="en-IN"/>
                    </w:rPr>
                  </w:pPr>
                  <w:r w:rsidRPr="00B62D4B">
                    <w:rPr>
                      <w:sz w:val="22"/>
                      <w:szCs w:val="22"/>
                      <w:lang w:val="en-IN"/>
                    </w:rPr>
                    <w:t>Land and Building</w:t>
                  </w:r>
                </w:p>
              </w:tc>
              <w:tc>
                <w:tcPr>
                  <w:tcW w:w="1721" w:type="dxa"/>
                </w:tcPr>
                <w:p w14:paraId="675E8EEC" w14:textId="77777777" w:rsidR="00186335" w:rsidRPr="00B62D4B" w:rsidRDefault="00186335" w:rsidP="00186335">
                  <w:pPr>
                    <w:jc w:val="center"/>
                    <w:rPr>
                      <w:sz w:val="22"/>
                      <w:szCs w:val="22"/>
                      <w:lang w:val="en-IN"/>
                    </w:rPr>
                  </w:pPr>
                  <w:r w:rsidRPr="00B62D4B">
                    <w:rPr>
                      <w:sz w:val="22"/>
                      <w:szCs w:val="22"/>
                      <w:lang w:val="en-IN"/>
                    </w:rPr>
                    <w:t>24,000</w:t>
                  </w:r>
                </w:p>
              </w:tc>
              <w:tc>
                <w:tcPr>
                  <w:tcW w:w="1445" w:type="dxa"/>
                </w:tcPr>
                <w:p w14:paraId="319DCFF9"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491D971A" w14:textId="77777777" w:rsidTr="00186335">
              <w:trPr>
                <w:trHeight w:val="143"/>
              </w:trPr>
              <w:tc>
                <w:tcPr>
                  <w:tcW w:w="4350" w:type="dxa"/>
                </w:tcPr>
                <w:p w14:paraId="53FAB8CB" w14:textId="77777777" w:rsidR="00186335" w:rsidRPr="00B62D4B" w:rsidRDefault="00186335" w:rsidP="00186335">
                  <w:pPr>
                    <w:jc w:val="both"/>
                    <w:rPr>
                      <w:sz w:val="22"/>
                      <w:szCs w:val="22"/>
                      <w:lang w:val="en-IN"/>
                    </w:rPr>
                  </w:pPr>
                  <w:r w:rsidRPr="00B62D4B">
                    <w:rPr>
                      <w:sz w:val="22"/>
                      <w:szCs w:val="22"/>
                      <w:lang w:val="en-IN"/>
                    </w:rPr>
                    <w:t>Plant and Machinery</w:t>
                  </w:r>
                </w:p>
              </w:tc>
              <w:tc>
                <w:tcPr>
                  <w:tcW w:w="1721" w:type="dxa"/>
                </w:tcPr>
                <w:p w14:paraId="54901DF5" w14:textId="77777777" w:rsidR="00186335" w:rsidRPr="00B62D4B" w:rsidRDefault="00186335" w:rsidP="00186335">
                  <w:pPr>
                    <w:jc w:val="center"/>
                    <w:rPr>
                      <w:sz w:val="22"/>
                      <w:szCs w:val="22"/>
                      <w:lang w:val="en-IN"/>
                    </w:rPr>
                  </w:pPr>
                  <w:r w:rsidRPr="00B62D4B">
                    <w:rPr>
                      <w:sz w:val="22"/>
                      <w:szCs w:val="22"/>
                      <w:lang w:val="en-IN"/>
                    </w:rPr>
                    <w:t>20,000</w:t>
                  </w:r>
                </w:p>
              </w:tc>
              <w:tc>
                <w:tcPr>
                  <w:tcW w:w="1445" w:type="dxa"/>
                </w:tcPr>
                <w:p w14:paraId="37DA3485"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54458CAA" w14:textId="77777777" w:rsidTr="00186335">
              <w:trPr>
                <w:trHeight w:val="143"/>
              </w:trPr>
              <w:tc>
                <w:tcPr>
                  <w:tcW w:w="4350" w:type="dxa"/>
                </w:tcPr>
                <w:p w14:paraId="0F3A908C" w14:textId="77777777" w:rsidR="00186335" w:rsidRPr="00B62D4B" w:rsidRDefault="00186335" w:rsidP="00186335">
                  <w:pPr>
                    <w:jc w:val="both"/>
                    <w:rPr>
                      <w:sz w:val="22"/>
                      <w:szCs w:val="22"/>
                      <w:lang w:val="en-IN"/>
                    </w:rPr>
                  </w:pPr>
                  <w:r w:rsidRPr="00B62D4B">
                    <w:rPr>
                      <w:sz w:val="22"/>
                      <w:szCs w:val="22"/>
                      <w:lang w:val="en-IN"/>
                    </w:rPr>
                    <w:t>Furniture</w:t>
                  </w:r>
                </w:p>
              </w:tc>
              <w:tc>
                <w:tcPr>
                  <w:tcW w:w="1721" w:type="dxa"/>
                </w:tcPr>
                <w:p w14:paraId="54C80501" w14:textId="77777777" w:rsidR="00186335" w:rsidRPr="00B62D4B" w:rsidRDefault="00186335" w:rsidP="00186335">
                  <w:pPr>
                    <w:jc w:val="center"/>
                    <w:rPr>
                      <w:sz w:val="22"/>
                      <w:szCs w:val="22"/>
                      <w:lang w:val="en-IN"/>
                    </w:rPr>
                  </w:pPr>
                  <w:r w:rsidRPr="00B62D4B">
                    <w:rPr>
                      <w:sz w:val="22"/>
                      <w:szCs w:val="22"/>
                      <w:lang w:val="en-IN"/>
                    </w:rPr>
                    <w:t>13,500</w:t>
                  </w:r>
                </w:p>
              </w:tc>
              <w:tc>
                <w:tcPr>
                  <w:tcW w:w="1445" w:type="dxa"/>
                </w:tcPr>
                <w:p w14:paraId="1874CF68"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66E58C63" w14:textId="77777777" w:rsidTr="00186335">
              <w:trPr>
                <w:trHeight w:val="143"/>
              </w:trPr>
              <w:tc>
                <w:tcPr>
                  <w:tcW w:w="4350" w:type="dxa"/>
                </w:tcPr>
                <w:p w14:paraId="0B324554" w14:textId="77777777" w:rsidR="00186335" w:rsidRPr="00B62D4B" w:rsidRDefault="00186335" w:rsidP="00186335">
                  <w:pPr>
                    <w:jc w:val="both"/>
                    <w:rPr>
                      <w:sz w:val="22"/>
                      <w:szCs w:val="22"/>
                      <w:lang w:val="en-IN"/>
                    </w:rPr>
                  </w:pPr>
                  <w:r w:rsidRPr="00B62D4B">
                    <w:rPr>
                      <w:sz w:val="22"/>
                      <w:szCs w:val="22"/>
                      <w:lang w:val="en-IN"/>
                    </w:rPr>
                    <w:t>Overdraft</w:t>
                  </w:r>
                </w:p>
              </w:tc>
              <w:tc>
                <w:tcPr>
                  <w:tcW w:w="1721" w:type="dxa"/>
                </w:tcPr>
                <w:p w14:paraId="229A6CC0" w14:textId="77777777" w:rsidR="00186335" w:rsidRPr="00B62D4B" w:rsidRDefault="00186335" w:rsidP="00186335">
                  <w:pPr>
                    <w:jc w:val="center"/>
                    <w:rPr>
                      <w:sz w:val="22"/>
                      <w:szCs w:val="22"/>
                      <w:lang w:val="en-IN"/>
                    </w:rPr>
                  </w:pPr>
                  <w:r w:rsidRPr="00B62D4B">
                    <w:rPr>
                      <w:sz w:val="22"/>
                      <w:szCs w:val="22"/>
                      <w:lang w:val="en-IN"/>
                    </w:rPr>
                    <w:t>-</w:t>
                  </w:r>
                </w:p>
              </w:tc>
              <w:tc>
                <w:tcPr>
                  <w:tcW w:w="1445" w:type="dxa"/>
                </w:tcPr>
                <w:p w14:paraId="194AD54C" w14:textId="77777777" w:rsidR="00186335" w:rsidRPr="00B62D4B" w:rsidRDefault="00186335" w:rsidP="00186335">
                  <w:pPr>
                    <w:jc w:val="center"/>
                    <w:rPr>
                      <w:sz w:val="22"/>
                      <w:szCs w:val="22"/>
                      <w:lang w:val="en-IN"/>
                    </w:rPr>
                  </w:pPr>
                  <w:r w:rsidRPr="00B62D4B">
                    <w:rPr>
                      <w:sz w:val="22"/>
                      <w:szCs w:val="22"/>
                      <w:lang w:val="en-IN"/>
                    </w:rPr>
                    <w:t>2,000</w:t>
                  </w:r>
                </w:p>
              </w:tc>
            </w:tr>
            <w:tr w:rsidR="00186335" w:rsidRPr="00B62D4B" w14:paraId="17002FA9" w14:textId="77777777" w:rsidTr="00186335">
              <w:trPr>
                <w:trHeight w:val="143"/>
              </w:trPr>
              <w:tc>
                <w:tcPr>
                  <w:tcW w:w="4350" w:type="dxa"/>
                </w:tcPr>
                <w:p w14:paraId="0F47B29F" w14:textId="77777777" w:rsidR="00186335" w:rsidRPr="00B62D4B" w:rsidRDefault="00186335" w:rsidP="00186335">
                  <w:pPr>
                    <w:jc w:val="both"/>
                    <w:rPr>
                      <w:sz w:val="22"/>
                      <w:szCs w:val="22"/>
                      <w:lang w:val="en-IN"/>
                    </w:rPr>
                  </w:pPr>
                  <w:r w:rsidRPr="00B62D4B">
                    <w:rPr>
                      <w:sz w:val="22"/>
                      <w:szCs w:val="22"/>
                      <w:lang w:val="en-IN"/>
                    </w:rPr>
                    <w:t>Trade expenses</w:t>
                  </w:r>
                </w:p>
              </w:tc>
              <w:tc>
                <w:tcPr>
                  <w:tcW w:w="1721" w:type="dxa"/>
                </w:tcPr>
                <w:p w14:paraId="4C9C2C84" w14:textId="77777777" w:rsidR="00186335" w:rsidRPr="00B62D4B" w:rsidRDefault="00186335" w:rsidP="00186335">
                  <w:pPr>
                    <w:jc w:val="center"/>
                    <w:rPr>
                      <w:sz w:val="22"/>
                      <w:szCs w:val="22"/>
                      <w:lang w:val="en-IN"/>
                    </w:rPr>
                  </w:pPr>
                  <w:r w:rsidRPr="00B62D4B">
                    <w:rPr>
                      <w:sz w:val="22"/>
                      <w:szCs w:val="22"/>
                      <w:lang w:val="en-IN"/>
                    </w:rPr>
                    <w:t>400</w:t>
                  </w:r>
                </w:p>
              </w:tc>
              <w:tc>
                <w:tcPr>
                  <w:tcW w:w="1445" w:type="dxa"/>
                </w:tcPr>
                <w:p w14:paraId="1E64AAFB"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75AB1D78" w14:textId="77777777" w:rsidTr="00186335">
              <w:trPr>
                <w:trHeight w:val="143"/>
              </w:trPr>
              <w:tc>
                <w:tcPr>
                  <w:tcW w:w="4350" w:type="dxa"/>
                </w:tcPr>
                <w:p w14:paraId="7D311D04" w14:textId="77777777" w:rsidR="00186335" w:rsidRPr="00B62D4B" w:rsidRDefault="00186335" w:rsidP="00186335">
                  <w:pPr>
                    <w:jc w:val="both"/>
                    <w:rPr>
                      <w:sz w:val="22"/>
                      <w:szCs w:val="22"/>
                      <w:lang w:val="en-IN"/>
                    </w:rPr>
                  </w:pPr>
                  <w:r w:rsidRPr="00B62D4B">
                    <w:rPr>
                      <w:sz w:val="22"/>
                      <w:szCs w:val="22"/>
                      <w:lang w:val="en-IN"/>
                    </w:rPr>
                    <w:t>Cash in hand</w:t>
                  </w:r>
                </w:p>
              </w:tc>
              <w:tc>
                <w:tcPr>
                  <w:tcW w:w="1721" w:type="dxa"/>
                </w:tcPr>
                <w:p w14:paraId="60330C40" w14:textId="77777777" w:rsidR="00186335" w:rsidRPr="00B62D4B" w:rsidRDefault="00186335" w:rsidP="00186335">
                  <w:pPr>
                    <w:jc w:val="center"/>
                    <w:rPr>
                      <w:sz w:val="22"/>
                      <w:szCs w:val="22"/>
                      <w:lang w:val="en-IN"/>
                    </w:rPr>
                  </w:pPr>
                  <w:r w:rsidRPr="00B62D4B">
                    <w:rPr>
                      <w:sz w:val="22"/>
                      <w:szCs w:val="22"/>
                      <w:lang w:val="en-IN"/>
                    </w:rPr>
                    <w:t>500</w:t>
                  </w:r>
                </w:p>
              </w:tc>
              <w:tc>
                <w:tcPr>
                  <w:tcW w:w="1445" w:type="dxa"/>
                </w:tcPr>
                <w:p w14:paraId="2169DF60"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2B4BE65D" w14:textId="77777777" w:rsidTr="00186335">
              <w:trPr>
                <w:trHeight w:val="143"/>
              </w:trPr>
              <w:tc>
                <w:tcPr>
                  <w:tcW w:w="4350" w:type="dxa"/>
                </w:tcPr>
                <w:p w14:paraId="40967C41" w14:textId="77777777" w:rsidR="00186335" w:rsidRPr="00B62D4B" w:rsidRDefault="00186335" w:rsidP="00186335">
                  <w:pPr>
                    <w:jc w:val="both"/>
                    <w:rPr>
                      <w:sz w:val="22"/>
                      <w:szCs w:val="22"/>
                      <w:lang w:val="en-IN"/>
                    </w:rPr>
                  </w:pPr>
                  <w:r w:rsidRPr="00B62D4B">
                    <w:rPr>
                      <w:sz w:val="22"/>
                      <w:szCs w:val="22"/>
                      <w:lang w:val="en-IN"/>
                    </w:rPr>
                    <w:t>Cash at bank</w:t>
                  </w:r>
                </w:p>
              </w:tc>
              <w:tc>
                <w:tcPr>
                  <w:tcW w:w="1721" w:type="dxa"/>
                </w:tcPr>
                <w:p w14:paraId="6829A699" w14:textId="77777777" w:rsidR="00186335" w:rsidRPr="00B62D4B" w:rsidRDefault="00186335" w:rsidP="00186335">
                  <w:pPr>
                    <w:jc w:val="center"/>
                    <w:rPr>
                      <w:sz w:val="22"/>
                      <w:szCs w:val="22"/>
                      <w:lang w:val="en-IN"/>
                    </w:rPr>
                  </w:pPr>
                  <w:r w:rsidRPr="00B62D4B">
                    <w:rPr>
                      <w:sz w:val="22"/>
                      <w:szCs w:val="22"/>
                      <w:lang w:val="en-IN"/>
                    </w:rPr>
                    <w:t>1,500</w:t>
                  </w:r>
                </w:p>
              </w:tc>
              <w:tc>
                <w:tcPr>
                  <w:tcW w:w="1445" w:type="dxa"/>
                </w:tcPr>
                <w:p w14:paraId="20E92562" w14:textId="77777777" w:rsidR="00186335" w:rsidRPr="00B62D4B" w:rsidRDefault="00186335" w:rsidP="00186335">
                  <w:pPr>
                    <w:jc w:val="center"/>
                    <w:rPr>
                      <w:sz w:val="22"/>
                      <w:szCs w:val="22"/>
                      <w:lang w:val="en-IN"/>
                    </w:rPr>
                  </w:pPr>
                  <w:r w:rsidRPr="00B62D4B">
                    <w:rPr>
                      <w:sz w:val="22"/>
                      <w:szCs w:val="22"/>
                      <w:lang w:val="en-IN"/>
                    </w:rPr>
                    <w:t>-</w:t>
                  </w:r>
                </w:p>
              </w:tc>
            </w:tr>
            <w:tr w:rsidR="00186335" w:rsidRPr="00B62D4B" w14:paraId="395DC510" w14:textId="77777777" w:rsidTr="00186335">
              <w:trPr>
                <w:trHeight w:val="143"/>
              </w:trPr>
              <w:tc>
                <w:tcPr>
                  <w:tcW w:w="4350" w:type="dxa"/>
                </w:tcPr>
                <w:p w14:paraId="19D13562" w14:textId="77777777" w:rsidR="00186335" w:rsidRPr="00B62D4B" w:rsidRDefault="00186335" w:rsidP="00186335">
                  <w:pPr>
                    <w:jc w:val="both"/>
                    <w:rPr>
                      <w:b/>
                      <w:bCs/>
                      <w:sz w:val="22"/>
                      <w:szCs w:val="22"/>
                      <w:lang w:val="en-IN"/>
                    </w:rPr>
                  </w:pPr>
                  <w:r w:rsidRPr="00B62D4B">
                    <w:rPr>
                      <w:b/>
                      <w:bCs/>
                      <w:sz w:val="22"/>
                      <w:szCs w:val="22"/>
                      <w:lang w:val="en-IN"/>
                    </w:rPr>
                    <w:t>Total</w:t>
                  </w:r>
                </w:p>
              </w:tc>
              <w:tc>
                <w:tcPr>
                  <w:tcW w:w="1721" w:type="dxa"/>
                </w:tcPr>
                <w:p w14:paraId="09F9C1E7" w14:textId="77777777" w:rsidR="00186335" w:rsidRPr="00B62D4B" w:rsidRDefault="00186335" w:rsidP="00186335">
                  <w:pPr>
                    <w:jc w:val="center"/>
                    <w:rPr>
                      <w:b/>
                      <w:bCs/>
                      <w:sz w:val="22"/>
                      <w:szCs w:val="22"/>
                      <w:lang w:val="en-IN"/>
                    </w:rPr>
                  </w:pPr>
                  <w:r w:rsidRPr="00B62D4B">
                    <w:rPr>
                      <w:b/>
                      <w:bCs/>
                      <w:sz w:val="22"/>
                      <w:szCs w:val="22"/>
                      <w:lang w:val="en-IN"/>
                    </w:rPr>
                    <w:t>2,09,400</w:t>
                  </w:r>
                </w:p>
              </w:tc>
              <w:tc>
                <w:tcPr>
                  <w:tcW w:w="1445" w:type="dxa"/>
                </w:tcPr>
                <w:p w14:paraId="4D907177" w14:textId="77777777" w:rsidR="00186335" w:rsidRPr="00B62D4B" w:rsidRDefault="00186335" w:rsidP="00186335">
                  <w:pPr>
                    <w:jc w:val="center"/>
                    <w:rPr>
                      <w:b/>
                      <w:bCs/>
                      <w:sz w:val="22"/>
                      <w:szCs w:val="22"/>
                      <w:lang w:val="en-IN"/>
                    </w:rPr>
                  </w:pPr>
                  <w:r w:rsidRPr="00B62D4B">
                    <w:rPr>
                      <w:b/>
                      <w:bCs/>
                      <w:sz w:val="22"/>
                      <w:szCs w:val="22"/>
                      <w:lang w:val="en-IN"/>
                    </w:rPr>
                    <w:t>2,09,400</w:t>
                  </w:r>
                </w:p>
              </w:tc>
            </w:tr>
          </w:tbl>
          <w:p w14:paraId="5D5DC0B1" w14:textId="77777777" w:rsidR="00186335" w:rsidRPr="00B62D4B" w:rsidRDefault="00186335" w:rsidP="00186335">
            <w:pPr>
              <w:jc w:val="both"/>
              <w:rPr>
                <w:sz w:val="22"/>
                <w:szCs w:val="22"/>
                <w:lang w:val="en-IN"/>
              </w:rPr>
            </w:pPr>
          </w:p>
          <w:p w14:paraId="70B623E2" w14:textId="77777777" w:rsidR="00186335" w:rsidRPr="009E60C5" w:rsidRDefault="00186335" w:rsidP="00186335">
            <w:pPr>
              <w:jc w:val="both"/>
              <w:rPr>
                <w:lang w:val="en-IN"/>
              </w:rPr>
            </w:pPr>
            <w:r w:rsidRPr="009E60C5">
              <w:rPr>
                <w:lang w:val="en-IN"/>
              </w:rPr>
              <w:t>Prepare the final accounts for the year ended March 31, 2014 firm taking into</w:t>
            </w:r>
          </w:p>
          <w:p w14:paraId="168B9049" w14:textId="77777777" w:rsidR="00186335" w:rsidRPr="009E60C5" w:rsidRDefault="00186335" w:rsidP="00186335">
            <w:pPr>
              <w:jc w:val="both"/>
              <w:rPr>
                <w:lang w:val="en-IN"/>
              </w:rPr>
            </w:pPr>
            <w:r w:rsidRPr="009E60C5">
              <w:rPr>
                <w:lang w:val="en-IN"/>
              </w:rPr>
              <w:t>consideration the following:</w:t>
            </w:r>
          </w:p>
          <w:p w14:paraId="032B0BAD" w14:textId="77777777" w:rsidR="00186335" w:rsidRPr="009E60C5" w:rsidRDefault="00186335" w:rsidP="00186335">
            <w:pPr>
              <w:jc w:val="both"/>
              <w:rPr>
                <w:lang w:val="en-IN"/>
              </w:rPr>
            </w:pPr>
            <w:r w:rsidRPr="009E60C5">
              <w:rPr>
                <w:lang w:val="en-IN"/>
              </w:rPr>
              <w:t>(a) Stock on March 31, 2014 was Rs. 18,000;</w:t>
            </w:r>
          </w:p>
          <w:p w14:paraId="256BA672" w14:textId="77777777" w:rsidR="00186335" w:rsidRPr="009E60C5" w:rsidRDefault="00186335" w:rsidP="00186335">
            <w:pPr>
              <w:jc w:val="both"/>
              <w:rPr>
                <w:lang w:val="en-IN"/>
              </w:rPr>
            </w:pPr>
            <w:r w:rsidRPr="009E60C5">
              <w:rPr>
                <w:lang w:val="en-IN"/>
              </w:rPr>
              <w:t>(b) Provision for doubtful debts is to be provided at 5% on debtors;</w:t>
            </w:r>
          </w:p>
          <w:p w14:paraId="2DDD188B" w14:textId="77777777" w:rsidR="00186335" w:rsidRPr="009E60C5" w:rsidRDefault="00186335" w:rsidP="00186335">
            <w:pPr>
              <w:jc w:val="both"/>
              <w:rPr>
                <w:lang w:val="en-IN"/>
              </w:rPr>
            </w:pPr>
            <w:r w:rsidRPr="009E60C5">
              <w:rPr>
                <w:lang w:val="en-IN"/>
              </w:rPr>
              <w:t>(c) Outstanding salaries were Rs. 1,000;</w:t>
            </w:r>
          </w:p>
          <w:p w14:paraId="16034EA9" w14:textId="77777777" w:rsidR="00186335" w:rsidRPr="009E60C5" w:rsidRDefault="00186335" w:rsidP="00186335">
            <w:pPr>
              <w:jc w:val="both"/>
              <w:rPr>
                <w:lang w:val="en-IN"/>
              </w:rPr>
            </w:pPr>
            <w:r w:rsidRPr="009E60C5">
              <w:rPr>
                <w:lang w:val="en-IN"/>
              </w:rPr>
              <w:t>(d) Goods worth Rs. 8,000 were destroyed by fire on December 10, 2013. The</w:t>
            </w:r>
          </w:p>
          <w:p w14:paraId="17ED6BC9" w14:textId="77777777" w:rsidR="00186335" w:rsidRPr="009E60C5" w:rsidRDefault="00186335" w:rsidP="00186335">
            <w:pPr>
              <w:jc w:val="both"/>
              <w:rPr>
                <w:lang w:val="en-IN"/>
              </w:rPr>
            </w:pPr>
            <w:r w:rsidRPr="009E60C5">
              <w:rPr>
                <w:lang w:val="en-IN"/>
              </w:rPr>
              <w:t>Insurance Company agreed to pay Rs. 7,000 in full settlement of the claim;</w:t>
            </w:r>
          </w:p>
          <w:p w14:paraId="0A4CAEF4" w14:textId="77777777" w:rsidR="00186335" w:rsidRPr="009E60C5" w:rsidRDefault="00186335" w:rsidP="00186335">
            <w:pPr>
              <w:jc w:val="both"/>
              <w:rPr>
                <w:lang w:val="en-IN"/>
              </w:rPr>
            </w:pPr>
            <w:r w:rsidRPr="009E60C5">
              <w:rPr>
                <w:lang w:val="en-IN"/>
              </w:rPr>
              <w:t>(e) Interest on capitals is allowed at 6% per annum and interest on drawings</w:t>
            </w:r>
          </w:p>
          <w:p w14:paraId="3AE06B35" w14:textId="77777777" w:rsidR="00186335" w:rsidRPr="009E60C5" w:rsidRDefault="00186335" w:rsidP="00186335">
            <w:pPr>
              <w:jc w:val="both"/>
              <w:rPr>
                <w:lang w:val="en-IN"/>
              </w:rPr>
            </w:pPr>
            <w:r w:rsidRPr="009E60C5">
              <w:rPr>
                <w:lang w:val="en-IN"/>
              </w:rPr>
              <w:t>is also charged at 6% per annum;</w:t>
            </w:r>
          </w:p>
          <w:p w14:paraId="4E7D9C4E" w14:textId="77777777" w:rsidR="00186335" w:rsidRPr="009E60C5" w:rsidRDefault="00186335" w:rsidP="00186335">
            <w:pPr>
              <w:jc w:val="both"/>
              <w:rPr>
                <w:lang w:val="en-IN"/>
              </w:rPr>
            </w:pPr>
            <w:r w:rsidRPr="009E60C5">
              <w:rPr>
                <w:lang w:val="en-IN"/>
              </w:rPr>
              <w:t>(f) Kapil is entitled to a Salary of Rs. 1,200 per annum;</w:t>
            </w:r>
          </w:p>
          <w:p w14:paraId="43E24430" w14:textId="77777777" w:rsidR="00186335" w:rsidRPr="009E60C5" w:rsidRDefault="00186335" w:rsidP="00186335">
            <w:pPr>
              <w:jc w:val="both"/>
              <w:rPr>
                <w:lang w:val="en-IN"/>
              </w:rPr>
            </w:pPr>
            <w:r w:rsidRPr="009E60C5">
              <w:rPr>
                <w:lang w:val="en-IN"/>
              </w:rPr>
              <w:t>(g) Write-off Land and buildings at 5%, Furniture at 10% and Plant and</w:t>
            </w:r>
          </w:p>
          <w:p w14:paraId="5A5EB5D6" w14:textId="77777777" w:rsidR="00186335" w:rsidRPr="009E60C5" w:rsidRDefault="00186335" w:rsidP="00186335">
            <w:pPr>
              <w:jc w:val="both"/>
              <w:rPr>
                <w:lang w:val="en-IN"/>
              </w:rPr>
            </w:pPr>
            <w:r w:rsidRPr="009E60C5">
              <w:rPr>
                <w:lang w:val="en-IN"/>
              </w:rPr>
              <w:t>Machinery at 15%.</w:t>
            </w:r>
          </w:p>
          <w:p w14:paraId="7E72A8C2" w14:textId="77777777" w:rsidR="00186335" w:rsidRPr="00B62D4B" w:rsidRDefault="00186335" w:rsidP="00186335">
            <w:pPr>
              <w:jc w:val="both"/>
              <w:rPr>
                <w:sz w:val="22"/>
                <w:szCs w:val="22"/>
                <w:lang w:val="en-IN"/>
              </w:rPr>
            </w:pPr>
          </w:p>
        </w:tc>
        <w:tc>
          <w:tcPr>
            <w:tcW w:w="337" w:type="pct"/>
          </w:tcPr>
          <w:p w14:paraId="0FC10866" w14:textId="77777777" w:rsidR="00186335" w:rsidRPr="009E60C5" w:rsidRDefault="00186335" w:rsidP="00186335">
            <w:pPr>
              <w:jc w:val="center"/>
            </w:pPr>
            <w:r w:rsidRPr="009E60C5">
              <w:lastRenderedPageBreak/>
              <w:t>CO1</w:t>
            </w:r>
          </w:p>
        </w:tc>
        <w:tc>
          <w:tcPr>
            <w:tcW w:w="271" w:type="pct"/>
          </w:tcPr>
          <w:p w14:paraId="7B6BF683" w14:textId="77777777" w:rsidR="00186335" w:rsidRPr="009E60C5" w:rsidRDefault="00186335" w:rsidP="00186335">
            <w:pPr>
              <w:jc w:val="center"/>
            </w:pPr>
            <w:r w:rsidRPr="009E60C5">
              <w:t>An</w:t>
            </w:r>
          </w:p>
        </w:tc>
        <w:tc>
          <w:tcPr>
            <w:tcW w:w="277" w:type="pct"/>
          </w:tcPr>
          <w:p w14:paraId="77DCE809" w14:textId="77777777" w:rsidR="00186335" w:rsidRPr="009E60C5" w:rsidRDefault="00186335" w:rsidP="00186335">
            <w:pPr>
              <w:jc w:val="center"/>
            </w:pPr>
            <w:r w:rsidRPr="009E60C5">
              <w:t>20</w:t>
            </w:r>
          </w:p>
        </w:tc>
      </w:tr>
      <w:tr w:rsidR="00186335" w:rsidRPr="00B62D4B" w14:paraId="5BEE99DC" w14:textId="77777777" w:rsidTr="00186335">
        <w:trPr>
          <w:trHeight w:val="282"/>
        </w:trPr>
        <w:tc>
          <w:tcPr>
            <w:tcW w:w="264" w:type="pct"/>
          </w:tcPr>
          <w:p w14:paraId="5D7BE2BC" w14:textId="77777777" w:rsidR="00186335" w:rsidRPr="009E60C5" w:rsidRDefault="00186335" w:rsidP="00186335">
            <w:pPr>
              <w:jc w:val="center"/>
            </w:pPr>
            <w:r w:rsidRPr="009E60C5">
              <w:lastRenderedPageBreak/>
              <w:t>13.</w:t>
            </w:r>
          </w:p>
        </w:tc>
        <w:tc>
          <w:tcPr>
            <w:tcW w:w="202" w:type="pct"/>
          </w:tcPr>
          <w:p w14:paraId="74B63603" w14:textId="77777777" w:rsidR="00186335" w:rsidRPr="00B62D4B" w:rsidRDefault="00186335" w:rsidP="00186335">
            <w:pPr>
              <w:jc w:val="center"/>
              <w:rPr>
                <w:sz w:val="22"/>
                <w:szCs w:val="22"/>
              </w:rPr>
            </w:pPr>
          </w:p>
        </w:tc>
        <w:tc>
          <w:tcPr>
            <w:tcW w:w="3649" w:type="pct"/>
          </w:tcPr>
          <w:p w14:paraId="0D430AA1" w14:textId="77777777" w:rsidR="00186335" w:rsidRPr="00B62D4B" w:rsidRDefault="00186335" w:rsidP="00186335">
            <w:pPr>
              <w:pStyle w:val="Heading1"/>
              <w:outlineLvl w:val="0"/>
              <w:rPr>
                <w:rFonts w:ascii="Times New Roman" w:hAnsi="Times New Roman"/>
                <w:color w:val="000000" w:themeColor="text1"/>
                <w:sz w:val="22"/>
                <w:szCs w:val="22"/>
              </w:rPr>
            </w:pPr>
            <w:r w:rsidRPr="009E60C5">
              <w:rPr>
                <w:rFonts w:ascii="Times New Roman" w:hAnsi="Times New Roman"/>
                <w:color w:val="000000" w:themeColor="text1"/>
                <w:sz w:val="24"/>
                <w:szCs w:val="24"/>
              </w:rPr>
              <w:t>A and B shared profits in the ratio of 3:2. Their balance sheet as at 31</w:t>
            </w:r>
            <w:r w:rsidRPr="009E60C5">
              <w:rPr>
                <w:rFonts w:ascii="Times New Roman" w:hAnsi="Times New Roman"/>
                <w:color w:val="000000" w:themeColor="text1"/>
                <w:sz w:val="24"/>
                <w:szCs w:val="24"/>
                <w:vertAlign w:val="superscript"/>
              </w:rPr>
              <w:t>st</w:t>
            </w:r>
            <w:r w:rsidRPr="009E60C5">
              <w:rPr>
                <w:rFonts w:ascii="Times New Roman" w:hAnsi="Times New Roman"/>
                <w:color w:val="000000" w:themeColor="text1"/>
                <w:sz w:val="24"/>
                <w:szCs w:val="24"/>
              </w:rPr>
              <w:t xml:space="preserve"> March, 2022 was as follows</w:t>
            </w:r>
            <w:r w:rsidRPr="00B62D4B">
              <w:rPr>
                <w:rFonts w:ascii="Times New Roman" w:hAnsi="Times New Roman"/>
                <w:color w:val="000000" w:themeColor="text1"/>
                <w:sz w:val="22"/>
                <w:szCs w:val="22"/>
              </w:rPr>
              <w:t xml:space="preserve">: </w:t>
            </w:r>
          </w:p>
          <w:tbl>
            <w:tblPr>
              <w:tblW w:w="7609" w:type="dxa"/>
              <w:tblInd w:w="1"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ayout w:type="fixed"/>
              <w:tblLook w:val="01E0" w:firstRow="1" w:lastRow="1" w:firstColumn="1" w:lastColumn="1" w:noHBand="0" w:noVBand="0"/>
            </w:tblPr>
            <w:tblGrid>
              <w:gridCol w:w="1815"/>
              <w:gridCol w:w="1727"/>
              <w:gridCol w:w="2150"/>
              <w:gridCol w:w="1917"/>
            </w:tblGrid>
            <w:tr w:rsidR="00186335" w:rsidRPr="00B62D4B" w14:paraId="203D1387" w14:textId="77777777" w:rsidTr="00186335">
              <w:trPr>
                <w:trHeight w:val="277"/>
              </w:trPr>
              <w:tc>
                <w:tcPr>
                  <w:tcW w:w="1815" w:type="dxa"/>
                  <w:vAlign w:val="center"/>
                </w:tcPr>
                <w:p w14:paraId="5FFB6793" w14:textId="77777777" w:rsidR="00186335" w:rsidRPr="00B62D4B" w:rsidRDefault="00186335" w:rsidP="00186335">
                  <w:pPr>
                    <w:pStyle w:val="Heading3"/>
                    <w:rPr>
                      <w:rFonts w:ascii="Times New Roman" w:hAnsi="Times New Roman" w:cs="Times New Roman"/>
                      <w:b/>
                      <w:bCs/>
                      <w:color w:val="000000" w:themeColor="text1"/>
                      <w:sz w:val="22"/>
                      <w:szCs w:val="22"/>
                    </w:rPr>
                  </w:pPr>
                </w:p>
                <w:p w14:paraId="4AC16F3C" w14:textId="77777777" w:rsidR="00186335" w:rsidRPr="00B62D4B" w:rsidRDefault="00186335" w:rsidP="00186335">
                  <w:pPr>
                    <w:pStyle w:val="Heading3"/>
                    <w:rPr>
                      <w:rFonts w:ascii="Times New Roman" w:hAnsi="Times New Roman" w:cs="Times New Roman"/>
                      <w:b/>
                      <w:bCs/>
                      <w:color w:val="000000" w:themeColor="text1"/>
                      <w:sz w:val="22"/>
                      <w:szCs w:val="22"/>
                    </w:rPr>
                  </w:pPr>
                  <w:r w:rsidRPr="00B62D4B">
                    <w:rPr>
                      <w:rFonts w:ascii="Times New Roman" w:hAnsi="Times New Roman" w:cs="Times New Roman"/>
                      <w:b/>
                      <w:bCs/>
                      <w:color w:val="000000" w:themeColor="text1"/>
                      <w:sz w:val="22"/>
                      <w:szCs w:val="22"/>
                    </w:rPr>
                    <w:t>Liabilities</w:t>
                  </w:r>
                </w:p>
              </w:tc>
              <w:tc>
                <w:tcPr>
                  <w:tcW w:w="1727" w:type="dxa"/>
                </w:tcPr>
                <w:p w14:paraId="79D51BCC" w14:textId="77777777" w:rsidR="00186335" w:rsidRPr="00B62D4B" w:rsidRDefault="00186335" w:rsidP="00186335">
                  <w:pPr>
                    <w:rPr>
                      <w:b/>
                      <w:bCs/>
                      <w:color w:val="000000" w:themeColor="text1"/>
                      <w:sz w:val="22"/>
                      <w:szCs w:val="22"/>
                    </w:rPr>
                  </w:pPr>
                </w:p>
                <w:p w14:paraId="7F985A7D" w14:textId="77777777" w:rsidR="00186335" w:rsidRPr="00B62D4B" w:rsidRDefault="00186335" w:rsidP="00186335">
                  <w:pPr>
                    <w:rPr>
                      <w:b/>
                      <w:bCs/>
                      <w:color w:val="000000" w:themeColor="text1"/>
                      <w:sz w:val="22"/>
                      <w:szCs w:val="22"/>
                    </w:rPr>
                  </w:pPr>
                  <w:r w:rsidRPr="00B62D4B">
                    <w:rPr>
                      <w:b/>
                      <w:bCs/>
                      <w:color w:val="000000" w:themeColor="text1"/>
                      <w:sz w:val="22"/>
                      <w:szCs w:val="22"/>
                    </w:rPr>
                    <w:t>Rs</w:t>
                  </w:r>
                </w:p>
              </w:tc>
              <w:tc>
                <w:tcPr>
                  <w:tcW w:w="2150" w:type="dxa"/>
                  <w:vAlign w:val="center"/>
                </w:tcPr>
                <w:p w14:paraId="12D47782" w14:textId="77777777" w:rsidR="00186335" w:rsidRPr="00B62D4B" w:rsidRDefault="00186335" w:rsidP="00186335">
                  <w:pPr>
                    <w:rPr>
                      <w:b/>
                      <w:bCs/>
                      <w:color w:val="000000" w:themeColor="text1"/>
                      <w:sz w:val="22"/>
                      <w:szCs w:val="22"/>
                    </w:rPr>
                  </w:pPr>
                </w:p>
                <w:p w14:paraId="7BF960B5" w14:textId="77777777" w:rsidR="00186335" w:rsidRPr="00B62D4B" w:rsidRDefault="00186335" w:rsidP="00186335">
                  <w:pPr>
                    <w:rPr>
                      <w:b/>
                      <w:bCs/>
                      <w:color w:val="000000" w:themeColor="text1"/>
                      <w:sz w:val="22"/>
                      <w:szCs w:val="22"/>
                    </w:rPr>
                  </w:pPr>
                  <w:r w:rsidRPr="00B62D4B">
                    <w:rPr>
                      <w:b/>
                      <w:bCs/>
                      <w:color w:val="000000" w:themeColor="text1"/>
                      <w:sz w:val="22"/>
                      <w:szCs w:val="22"/>
                    </w:rPr>
                    <w:t>Assets</w:t>
                  </w:r>
                </w:p>
              </w:tc>
              <w:tc>
                <w:tcPr>
                  <w:tcW w:w="1917" w:type="dxa"/>
                </w:tcPr>
                <w:p w14:paraId="28FFFF95" w14:textId="77777777" w:rsidR="00186335" w:rsidRPr="00B62D4B" w:rsidRDefault="00186335" w:rsidP="00186335">
                  <w:pPr>
                    <w:rPr>
                      <w:b/>
                      <w:bCs/>
                      <w:color w:val="000000" w:themeColor="text1"/>
                      <w:sz w:val="22"/>
                      <w:szCs w:val="22"/>
                    </w:rPr>
                  </w:pPr>
                </w:p>
                <w:p w14:paraId="7FFCCC78" w14:textId="77777777" w:rsidR="00186335" w:rsidRPr="00B62D4B" w:rsidRDefault="00186335" w:rsidP="00186335">
                  <w:pPr>
                    <w:rPr>
                      <w:b/>
                      <w:bCs/>
                      <w:color w:val="000000" w:themeColor="text1"/>
                      <w:sz w:val="22"/>
                      <w:szCs w:val="22"/>
                    </w:rPr>
                  </w:pPr>
                  <w:r w:rsidRPr="00B62D4B">
                    <w:rPr>
                      <w:b/>
                      <w:bCs/>
                      <w:color w:val="000000" w:themeColor="text1"/>
                      <w:sz w:val="22"/>
                      <w:szCs w:val="22"/>
                    </w:rPr>
                    <w:t>Rs</w:t>
                  </w:r>
                </w:p>
              </w:tc>
            </w:tr>
            <w:tr w:rsidR="00186335" w:rsidRPr="00B62D4B" w14:paraId="6DD432BC" w14:textId="77777777" w:rsidTr="00186335">
              <w:trPr>
                <w:trHeight w:val="356"/>
              </w:trPr>
              <w:tc>
                <w:tcPr>
                  <w:tcW w:w="1815" w:type="dxa"/>
                  <w:vAlign w:val="center"/>
                </w:tcPr>
                <w:p w14:paraId="6222E64D" w14:textId="77777777" w:rsidR="00186335" w:rsidRPr="00B62D4B" w:rsidRDefault="00186335" w:rsidP="00186335">
                  <w:pPr>
                    <w:pStyle w:val="Heading3"/>
                    <w:rPr>
                      <w:rFonts w:ascii="Times New Roman" w:hAnsi="Times New Roman" w:cs="Times New Roman"/>
                      <w:color w:val="000000" w:themeColor="text1"/>
                      <w:sz w:val="22"/>
                      <w:szCs w:val="22"/>
                    </w:rPr>
                  </w:pPr>
                  <w:r w:rsidRPr="00B62D4B">
                    <w:rPr>
                      <w:rFonts w:ascii="Times New Roman" w:hAnsi="Times New Roman" w:cs="Times New Roman"/>
                      <w:color w:val="000000" w:themeColor="text1"/>
                      <w:sz w:val="22"/>
                      <w:szCs w:val="22"/>
                    </w:rPr>
                    <w:lastRenderedPageBreak/>
                    <w:t xml:space="preserve">Creditors </w:t>
                  </w:r>
                </w:p>
              </w:tc>
              <w:tc>
                <w:tcPr>
                  <w:tcW w:w="1727" w:type="dxa"/>
                </w:tcPr>
                <w:p w14:paraId="6FEA0404" w14:textId="77777777" w:rsidR="00186335" w:rsidRPr="00B62D4B" w:rsidRDefault="00186335" w:rsidP="00186335">
                  <w:pPr>
                    <w:rPr>
                      <w:color w:val="000000" w:themeColor="text1"/>
                      <w:sz w:val="22"/>
                      <w:szCs w:val="22"/>
                    </w:rPr>
                  </w:pPr>
                </w:p>
                <w:p w14:paraId="7FA90ACE" w14:textId="77777777" w:rsidR="00186335" w:rsidRPr="00B62D4B" w:rsidRDefault="00186335" w:rsidP="00186335">
                  <w:pPr>
                    <w:rPr>
                      <w:color w:val="000000" w:themeColor="text1"/>
                      <w:sz w:val="22"/>
                      <w:szCs w:val="22"/>
                    </w:rPr>
                  </w:pPr>
                  <w:r w:rsidRPr="00B62D4B">
                    <w:rPr>
                      <w:color w:val="000000" w:themeColor="text1"/>
                      <w:sz w:val="22"/>
                      <w:szCs w:val="22"/>
                    </w:rPr>
                    <w:t>20,000</w:t>
                  </w:r>
                </w:p>
              </w:tc>
              <w:tc>
                <w:tcPr>
                  <w:tcW w:w="2150" w:type="dxa"/>
                  <w:vAlign w:val="center"/>
                </w:tcPr>
                <w:p w14:paraId="13107CB2" w14:textId="77777777" w:rsidR="00186335" w:rsidRPr="00B62D4B" w:rsidRDefault="00186335" w:rsidP="00186335">
                  <w:pPr>
                    <w:rPr>
                      <w:color w:val="000000" w:themeColor="text1"/>
                      <w:sz w:val="22"/>
                      <w:szCs w:val="22"/>
                    </w:rPr>
                  </w:pPr>
                </w:p>
                <w:p w14:paraId="7A8C75E1" w14:textId="77777777" w:rsidR="00186335" w:rsidRPr="00B62D4B" w:rsidRDefault="00186335" w:rsidP="00186335">
                  <w:pPr>
                    <w:rPr>
                      <w:color w:val="000000" w:themeColor="text1"/>
                      <w:sz w:val="22"/>
                      <w:szCs w:val="22"/>
                    </w:rPr>
                  </w:pPr>
                  <w:r w:rsidRPr="00B62D4B">
                    <w:rPr>
                      <w:color w:val="000000" w:themeColor="text1"/>
                      <w:sz w:val="22"/>
                      <w:szCs w:val="22"/>
                    </w:rPr>
                    <w:t xml:space="preserve">Cash at bank </w:t>
                  </w:r>
                </w:p>
              </w:tc>
              <w:tc>
                <w:tcPr>
                  <w:tcW w:w="1917" w:type="dxa"/>
                </w:tcPr>
                <w:p w14:paraId="799321EF" w14:textId="77777777" w:rsidR="00186335" w:rsidRPr="00B62D4B" w:rsidRDefault="00186335" w:rsidP="00186335">
                  <w:pPr>
                    <w:rPr>
                      <w:color w:val="000000" w:themeColor="text1"/>
                      <w:sz w:val="22"/>
                      <w:szCs w:val="22"/>
                    </w:rPr>
                  </w:pPr>
                </w:p>
                <w:p w14:paraId="1C89CEEE" w14:textId="77777777" w:rsidR="00186335" w:rsidRPr="00B62D4B" w:rsidRDefault="00186335" w:rsidP="00186335">
                  <w:pPr>
                    <w:rPr>
                      <w:color w:val="000000" w:themeColor="text1"/>
                      <w:sz w:val="22"/>
                      <w:szCs w:val="22"/>
                    </w:rPr>
                  </w:pPr>
                  <w:r w:rsidRPr="00B62D4B">
                    <w:rPr>
                      <w:color w:val="000000" w:themeColor="text1"/>
                      <w:sz w:val="22"/>
                      <w:szCs w:val="22"/>
                    </w:rPr>
                    <w:t>8,000</w:t>
                  </w:r>
                </w:p>
              </w:tc>
            </w:tr>
            <w:tr w:rsidR="00186335" w:rsidRPr="00B62D4B" w14:paraId="2000884F" w14:textId="77777777" w:rsidTr="00186335">
              <w:trPr>
                <w:trHeight w:val="281"/>
              </w:trPr>
              <w:tc>
                <w:tcPr>
                  <w:tcW w:w="1815" w:type="dxa"/>
                  <w:vAlign w:val="center"/>
                </w:tcPr>
                <w:p w14:paraId="00AB51EF" w14:textId="77777777" w:rsidR="00186335" w:rsidRPr="00B62D4B" w:rsidRDefault="00186335" w:rsidP="00186335">
                  <w:pPr>
                    <w:pStyle w:val="Heading3"/>
                    <w:rPr>
                      <w:rFonts w:ascii="Times New Roman" w:hAnsi="Times New Roman" w:cs="Times New Roman"/>
                      <w:color w:val="000000" w:themeColor="text1"/>
                      <w:sz w:val="22"/>
                      <w:szCs w:val="22"/>
                    </w:rPr>
                  </w:pPr>
                  <w:r w:rsidRPr="00B62D4B">
                    <w:rPr>
                      <w:rFonts w:ascii="Times New Roman" w:hAnsi="Times New Roman" w:cs="Times New Roman"/>
                      <w:color w:val="000000" w:themeColor="text1"/>
                      <w:sz w:val="22"/>
                      <w:szCs w:val="22"/>
                    </w:rPr>
                    <w:t>Loan from A</w:t>
                  </w:r>
                </w:p>
              </w:tc>
              <w:tc>
                <w:tcPr>
                  <w:tcW w:w="1727" w:type="dxa"/>
                </w:tcPr>
                <w:p w14:paraId="4772E636" w14:textId="77777777" w:rsidR="00186335" w:rsidRPr="00B62D4B" w:rsidRDefault="00186335" w:rsidP="00186335">
                  <w:pPr>
                    <w:rPr>
                      <w:color w:val="000000" w:themeColor="text1"/>
                      <w:sz w:val="22"/>
                      <w:szCs w:val="22"/>
                    </w:rPr>
                  </w:pPr>
                  <w:r w:rsidRPr="00B62D4B">
                    <w:rPr>
                      <w:color w:val="000000" w:themeColor="text1"/>
                      <w:sz w:val="22"/>
                      <w:szCs w:val="22"/>
                    </w:rPr>
                    <w:t>16,000</w:t>
                  </w:r>
                </w:p>
              </w:tc>
              <w:tc>
                <w:tcPr>
                  <w:tcW w:w="2150" w:type="dxa"/>
                  <w:tcBorders>
                    <w:bottom w:val="single" w:sz="4" w:space="0" w:color="auto"/>
                  </w:tcBorders>
                  <w:vAlign w:val="center"/>
                </w:tcPr>
                <w:p w14:paraId="1DF67BCA" w14:textId="77777777" w:rsidR="00186335" w:rsidRPr="00B62D4B" w:rsidRDefault="00186335" w:rsidP="00186335">
                  <w:pPr>
                    <w:rPr>
                      <w:color w:val="000000" w:themeColor="text1"/>
                      <w:sz w:val="22"/>
                      <w:szCs w:val="22"/>
                    </w:rPr>
                  </w:pPr>
                  <w:r w:rsidRPr="00B62D4B">
                    <w:rPr>
                      <w:color w:val="000000" w:themeColor="text1"/>
                      <w:sz w:val="22"/>
                      <w:szCs w:val="22"/>
                    </w:rPr>
                    <w:t xml:space="preserve">Debtors    </w:t>
                  </w:r>
                </w:p>
              </w:tc>
              <w:tc>
                <w:tcPr>
                  <w:tcW w:w="1917" w:type="dxa"/>
                  <w:tcBorders>
                    <w:bottom w:val="single" w:sz="4" w:space="0" w:color="auto"/>
                  </w:tcBorders>
                </w:tcPr>
                <w:p w14:paraId="13F7AEFB" w14:textId="77777777" w:rsidR="00186335" w:rsidRPr="00B62D4B" w:rsidRDefault="00186335" w:rsidP="00186335">
                  <w:pPr>
                    <w:rPr>
                      <w:color w:val="000000" w:themeColor="text1"/>
                      <w:sz w:val="22"/>
                      <w:szCs w:val="22"/>
                    </w:rPr>
                  </w:pPr>
                  <w:r w:rsidRPr="00B62D4B">
                    <w:rPr>
                      <w:color w:val="000000" w:themeColor="text1"/>
                      <w:sz w:val="22"/>
                      <w:szCs w:val="22"/>
                    </w:rPr>
                    <w:t xml:space="preserve">40,000   </w:t>
                  </w:r>
                </w:p>
              </w:tc>
            </w:tr>
            <w:tr w:rsidR="00186335" w:rsidRPr="00B62D4B" w14:paraId="592ECE8A" w14:textId="77777777" w:rsidTr="00186335">
              <w:trPr>
                <w:trHeight w:val="2779"/>
              </w:trPr>
              <w:tc>
                <w:tcPr>
                  <w:tcW w:w="1815" w:type="dxa"/>
                  <w:vAlign w:val="center"/>
                </w:tcPr>
                <w:p w14:paraId="4F7A1038" w14:textId="77777777" w:rsidR="00186335" w:rsidRPr="00B62D4B" w:rsidRDefault="00186335" w:rsidP="00186335">
                  <w:pPr>
                    <w:pStyle w:val="Heading3"/>
                    <w:rPr>
                      <w:rFonts w:ascii="Times New Roman" w:hAnsi="Times New Roman" w:cs="Times New Roman"/>
                      <w:color w:val="000000" w:themeColor="text1"/>
                      <w:sz w:val="22"/>
                      <w:szCs w:val="22"/>
                    </w:rPr>
                  </w:pPr>
                  <w:r w:rsidRPr="00B62D4B">
                    <w:rPr>
                      <w:rFonts w:ascii="Times New Roman" w:hAnsi="Times New Roman" w:cs="Times New Roman"/>
                      <w:color w:val="000000" w:themeColor="text1"/>
                      <w:sz w:val="22"/>
                      <w:szCs w:val="22"/>
                    </w:rPr>
                    <w:t xml:space="preserve">General Reserve </w:t>
                  </w:r>
                </w:p>
              </w:tc>
              <w:tc>
                <w:tcPr>
                  <w:tcW w:w="1727" w:type="dxa"/>
                  <w:tcBorders>
                    <w:right w:val="single" w:sz="4" w:space="0" w:color="auto"/>
                  </w:tcBorders>
                </w:tcPr>
                <w:p w14:paraId="18CD262A" w14:textId="77777777" w:rsidR="00186335" w:rsidRPr="00B62D4B" w:rsidRDefault="00186335" w:rsidP="00186335">
                  <w:pPr>
                    <w:rPr>
                      <w:color w:val="000000" w:themeColor="text1"/>
                      <w:sz w:val="22"/>
                      <w:szCs w:val="22"/>
                    </w:rPr>
                  </w:pPr>
                </w:p>
                <w:p w14:paraId="113DC95D" w14:textId="77777777" w:rsidR="00186335" w:rsidRPr="00B62D4B" w:rsidRDefault="00186335" w:rsidP="00186335">
                  <w:pPr>
                    <w:rPr>
                      <w:color w:val="000000" w:themeColor="text1"/>
                      <w:sz w:val="22"/>
                      <w:szCs w:val="22"/>
                    </w:rPr>
                  </w:pPr>
                </w:p>
                <w:p w14:paraId="0A62BFCB" w14:textId="77777777" w:rsidR="00186335" w:rsidRPr="00B62D4B" w:rsidRDefault="00186335" w:rsidP="00186335">
                  <w:pPr>
                    <w:rPr>
                      <w:color w:val="000000" w:themeColor="text1"/>
                      <w:sz w:val="22"/>
                      <w:szCs w:val="22"/>
                    </w:rPr>
                  </w:pPr>
                </w:p>
                <w:p w14:paraId="09647B68" w14:textId="77777777" w:rsidR="00186335" w:rsidRPr="00B62D4B" w:rsidRDefault="00186335" w:rsidP="00186335">
                  <w:pPr>
                    <w:rPr>
                      <w:color w:val="000000" w:themeColor="text1"/>
                      <w:sz w:val="22"/>
                      <w:szCs w:val="22"/>
                    </w:rPr>
                  </w:pPr>
                </w:p>
                <w:p w14:paraId="6EDF0225" w14:textId="77777777" w:rsidR="00186335" w:rsidRPr="00B62D4B" w:rsidRDefault="00186335" w:rsidP="00186335">
                  <w:pPr>
                    <w:rPr>
                      <w:color w:val="000000" w:themeColor="text1"/>
                      <w:sz w:val="22"/>
                      <w:szCs w:val="22"/>
                    </w:rPr>
                  </w:pPr>
                </w:p>
                <w:p w14:paraId="7C623C93" w14:textId="77777777" w:rsidR="00186335" w:rsidRPr="00B62D4B" w:rsidRDefault="00186335" w:rsidP="00186335">
                  <w:pPr>
                    <w:rPr>
                      <w:color w:val="000000" w:themeColor="text1"/>
                      <w:sz w:val="22"/>
                      <w:szCs w:val="22"/>
                    </w:rPr>
                  </w:pPr>
                  <w:r w:rsidRPr="00B62D4B">
                    <w:rPr>
                      <w:color w:val="000000" w:themeColor="text1"/>
                      <w:sz w:val="22"/>
                      <w:szCs w:val="22"/>
                    </w:rPr>
                    <w:t>25,000</w:t>
                  </w:r>
                </w:p>
              </w:tc>
              <w:tc>
                <w:tcPr>
                  <w:tcW w:w="2150" w:type="dxa"/>
                  <w:tcBorders>
                    <w:top w:val="single" w:sz="4" w:space="0" w:color="auto"/>
                    <w:left w:val="single" w:sz="4" w:space="0" w:color="auto"/>
                    <w:bottom w:val="single" w:sz="4" w:space="0" w:color="auto"/>
                    <w:right w:val="single" w:sz="4" w:space="0" w:color="auto"/>
                  </w:tcBorders>
                  <w:vAlign w:val="center"/>
                </w:tcPr>
                <w:p w14:paraId="5FBACC69" w14:textId="77777777" w:rsidR="00186335" w:rsidRPr="00B62D4B" w:rsidRDefault="00186335" w:rsidP="00186335">
                  <w:pPr>
                    <w:rPr>
                      <w:color w:val="000000" w:themeColor="text1"/>
                      <w:sz w:val="22"/>
                      <w:szCs w:val="22"/>
                      <w:u w:val="single"/>
                    </w:rPr>
                  </w:pPr>
                  <w:r w:rsidRPr="00B62D4B">
                    <w:rPr>
                      <w:color w:val="000000" w:themeColor="text1"/>
                      <w:sz w:val="22"/>
                      <w:szCs w:val="22"/>
                    </w:rPr>
                    <w:t xml:space="preserve">Less: Provisions          </w:t>
                  </w:r>
                  <w:r w:rsidRPr="00B62D4B">
                    <w:rPr>
                      <w:color w:val="000000" w:themeColor="text1"/>
                      <w:sz w:val="22"/>
                      <w:szCs w:val="22"/>
                      <w:u w:val="single"/>
                    </w:rPr>
                    <w:t>1,800</w:t>
                  </w:r>
                </w:p>
                <w:p w14:paraId="1C40BF79" w14:textId="77777777" w:rsidR="00186335" w:rsidRPr="00B62D4B" w:rsidRDefault="00186335" w:rsidP="00186335">
                  <w:pPr>
                    <w:rPr>
                      <w:color w:val="000000" w:themeColor="text1"/>
                      <w:sz w:val="22"/>
                      <w:szCs w:val="22"/>
                      <w:u w:val="single"/>
                    </w:rPr>
                  </w:pPr>
                </w:p>
                <w:p w14:paraId="7AFE4AF0" w14:textId="77777777" w:rsidR="00186335" w:rsidRPr="00B62D4B" w:rsidRDefault="00186335" w:rsidP="00186335">
                  <w:pPr>
                    <w:rPr>
                      <w:color w:val="000000" w:themeColor="text1"/>
                      <w:sz w:val="22"/>
                      <w:szCs w:val="22"/>
                      <w:u w:val="single"/>
                    </w:rPr>
                  </w:pPr>
                  <w:r w:rsidRPr="00B62D4B">
                    <w:rPr>
                      <w:color w:val="000000" w:themeColor="text1"/>
                      <w:sz w:val="22"/>
                      <w:szCs w:val="22"/>
                    </w:rPr>
                    <w:t>Stock</w:t>
                  </w:r>
                  <w:r w:rsidRPr="00B62D4B">
                    <w:rPr>
                      <w:color w:val="000000" w:themeColor="text1"/>
                      <w:sz w:val="22"/>
                      <w:szCs w:val="22"/>
                      <w:u w:val="single"/>
                    </w:rPr>
                    <w:t xml:space="preserve"> </w:t>
                  </w:r>
                </w:p>
                <w:p w14:paraId="088DCC0E" w14:textId="77777777" w:rsidR="00186335" w:rsidRPr="00B62D4B" w:rsidRDefault="00186335" w:rsidP="00186335">
                  <w:pPr>
                    <w:rPr>
                      <w:color w:val="000000" w:themeColor="text1"/>
                      <w:sz w:val="22"/>
                      <w:szCs w:val="22"/>
                      <w:u w:val="single"/>
                    </w:rPr>
                  </w:pPr>
                  <w:r w:rsidRPr="00B62D4B">
                    <w:rPr>
                      <w:color w:val="000000" w:themeColor="text1"/>
                      <w:sz w:val="22"/>
                      <w:szCs w:val="22"/>
                    </w:rPr>
                    <w:t>Investment</w:t>
                  </w:r>
                  <w:r w:rsidRPr="00B62D4B">
                    <w:rPr>
                      <w:color w:val="000000" w:themeColor="text1"/>
                      <w:sz w:val="22"/>
                      <w:szCs w:val="22"/>
                      <w:u w:val="single"/>
                    </w:rPr>
                    <w:t xml:space="preserve"> </w:t>
                  </w:r>
                </w:p>
                <w:p w14:paraId="42D9FA18" w14:textId="77777777" w:rsidR="00186335" w:rsidRPr="00B62D4B" w:rsidRDefault="00186335" w:rsidP="00186335">
                  <w:pPr>
                    <w:rPr>
                      <w:color w:val="000000" w:themeColor="text1"/>
                      <w:sz w:val="22"/>
                      <w:szCs w:val="22"/>
                      <w:u w:val="single"/>
                    </w:rPr>
                  </w:pPr>
                  <w:r w:rsidRPr="00B62D4B">
                    <w:rPr>
                      <w:color w:val="000000" w:themeColor="text1"/>
                      <w:sz w:val="22"/>
                      <w:szCs w:val="22"/>
                    </w:rPr>
                    <w:t>Machinery</w:t>
                  </w:r>
                  <w:r w:rsidRPr="00B62D4B">
                    <w:rPr>
                      <w:color w:val="000000" w:themeColor="text1"/>
                      <w:sz w:val="22"/>
                      <w:szCs w:val="22"/>
                      <w:u w:val="single"/>
                    </w:rPr>
                    <w:t xml:space="preserve"> </w:t>
                  </w:r>
                </w:p>
                <w:p w14:paraId="3F5C4FB9" w14:textId="77777777" w:rsidR="00186335" w:rsidRPr="00B62D4B" w:rsidRDefault="00186335" w:rsidP="00186335">
                  <w:pPr>
                    <w:rPr>
                      <w:color w:val="000000" w:themeColor="text1"/>
                      <w:sz w:val="22"/>
                      <w:szCs w:val="22"/>
                    </w:rPr>
                  </w:pPr>
                  <w:r w:rsidRPr="00B62D4B">
                    <w:rPr>
                      <w:color w:val="000000" w:themeColor="text1"/>
                      <w:sz w:val="22"/>
                      <w:szCs w:val="22"/>
                    </w:rPr>
                    <w:t>Land</w:t>
                  </w:r>
                  <w:r w:rsidRPr="00B62D4B">
                    <w:rPr>
                      <w:color w:val="000000" w:themeColor="text1"/>
                      <w:sz w:val="22"/>
                      <w:szCs w:val="22"/>
                      <w:u w:val="single"/>
                    </w:rPr>
                    <w:t xml:space="preserve"> &amp; </w:t>
                  </w:r>
                  <w:r w:rsidRPr="00B62D4B">
                    <w:rPr>
                      <w:color w:val="000000" w:themeColor="text1"/>
                      <w:sz w:val="22"/>
                      <w:szCs w:val="22"/>
                    </w:rPr>
                    <w:t xml:space="preserve">Building </w:t>
                  </w:r>
                </w:p>
                <w:p w14:paraId="536B405A" w14:textId="77777777" w:rsidR="00186335" w:rsidRPr="00B62D4B" w:rsidRDefault="00186335" w:rsidP="00186335">
                  <w:pPr>
                    <w:rPr>
                      <w:color w:val="000000" w:themeColor="text1"/>
                      <w:sz w:val="22"/>
                      <w:szCs w:val="22"/>
                    </w:rPr>
                  </w:pPr>
                </w:p>
                <w:p w14:paraId="549095DC" w14:textId="77777777" w:rsidR="00186335" w:rsidRPr="00B62D4B" w:rsidRDefault="00186335" w:rsidP="00186335">
                  <w:pPr>
                    <w:rPr>
                      <w:color w:val="000000" w:themeColor="text1"/>
                      <w:sz w:val="22"/>
                      <w:szCs w:val="22"/>
                    </w:rPr>
                  </w:pPr>
                  <w:r w:rsidRPr="00B62D4B">
                    <w:rPr>
                      <w:color w:val="000000" w:themeColor="text1"/>
                      <w:sz w:val="22"/>
                      <w:szCs w:val="22"/>
                    </w:rPr>
                    <w:t>Loan to B</w:t>
                  </w:r>
                </w:p>
                <w:p w14:paraId="49D1F89B" w14:textId="77777777" w:rsidR="00186335" w:rsidRPr="00B62D4B" w:rsidRDefault="00186335" w:rsidP="00186335">
                  <w:pPr>
                    <w:rPr>
                      <w:color w:val="000000" w:themeColor="text1"/>
                      <w:sz w:val="22"/>
                      <w:szCs w:val="22"/>
                      <w:u w:val="single"/>
                    </w:rPr>
                  </w:pPr>
                </w:p>
              </w:tc>
              <w:tc>
                <w:tcPr>
                  <w:tcW w:w="1917" w:type="dxa"/>
                  <w:tcBorders>
                    <w:top w:val="single" w:sz="4" w:space="0" w:color="auto"/>
                    <w:left w:val="single" w:sz="4" w:space="0" w:color="auto"/>
                    <w:bottom w:val="single" w:sz="4" w:space="0" w:color="auto"/>
                    <w:right w:val="single" w:sz="4" w:space="0" w:color="auto"/>
                  </w:tcBorders>
                </w:tcPr>
                <w:p w14:paraId="173B2A6D" w14:textId="77777777" w:rsidR="00186335" w:rsidRPr="00B62D4B" w:rsidRDefault="00186335" w:rsidP="00186335">
                  <w:pPr>
                    <w:rPr>
                      <w:color w:val="000000" w:themeColor="text1"/>
                      <w:sz w:val="22"/>
                      <w:szCs w:val="22"/>
                    </w:rPr>
                  </w:pPr>
                </w:p>
                <w:p w14:paraId="53D76273" w14:textId="77777777" w:rsidR="00186335" w:rsidRPr="00B62D4B" w:rsidRDefault="00186335" w:rsidP="00186335">
                  <w:pPr>
                    <w:rPr>
                      <w:color w:val="000000" w:themeColor="text1"/>
                      <w:sz w:val="22"/>
                      <w:szCs w:val="22"/>
                    </w:rPr>
                  </w:pPr>
                  <w:r w:rsidRPr="00B62D4B">
                    <w:rPr>
                      <w:color w:val="000000" w:themeColor="text1"/>
                      <w:sz w:val="22"/>
                      <w:szCs w:val="22"/>
                    </w:rPr>
                    <w:t>38,200</w:t>
                  </w:r>
                </w:p>
                <w:p w14:paraId="08E8C13A" w14:textId="77777777" w:rsidR="00186335" w:rsidRPr="00B62D4B" w:rsidRDefault="00186335" w:rsidP="00186335">
                  <w:pPr>
                    <w:rPr>
                      <w:color w:val="000000" w:themeColor="text1"/>
                      <w:sz w:val="22"/>
                      <w:szCs w:val="22"/>
                    </w:rPr>
                  </w:pPr>
                </w:p>
                <w:p w14:paraId="644993AD" w14:textId="77777777" w:rsidR="00186335" w:rsidRPr="00B62D4B" w:rsidRDefault="00186335" w:rsidP="00186335">
                  <w:pPr>
                    <w:rPr>
                      <w:color w:val="000000" w:themeColor="text1"/>
                      <w:sz w:val="22"/>
                      <w:szCs w:val="22"/>
                    </w:rPr>
                  </w:pPr>
                  <w:r w:rsidRPr="00B62D4B">
                    <w:rPr>
                      <w:color w:val="000000" w:themeColor="text1"/>
                      <w:sz w:val="22"/>
                      <w:szCs w:val="22"/>
                    </w:rPr>
                    <w:t>54,800</w:t>
                  </w:r>
                </w:p>
                <w:p w14:paraId="75B34A3B" w14:textId="77777777" w:rsidR="00186335" w:rsidRPr="00B62D4B" w:rsidRDefault="00186335" w:rsidP="00186335">
                  <w:pPr>
                    <w:rPr>
                      <w:color w:val="000000" w:themeColor="text1"/>
                      <w:sz w:val="22"/>
                      <w:szCs w:val="22"/>
                    </w:rPr>
                  </w:pPr>
                  <w:r w:rsidRPr="00B62D4B">
                    <w:rPr>
                      <w:color w:val="000000" w:themeColor="text1"/>
                      <w:sz w:val="22"/>
                      <w:szCs w:val="22"/>
                    </w:rPr>
                    <w:t>20,000</w:t>
                  </w:r>
                </w:p>
                <w:p w14:paraId="7A33B955" w14:textId="77777777" w:rsidR="00186335" w:rsidRPr="00B62D4B" w:rsidRDefault="00186335" w:rsidP="00186335">
                  <w:pPr>
                    <w:rPr>
                      <w:color w:val="000000" w:themeColor="text1"/>
                      <w:sz w:val="22"/>
                      <w:szCs w:val="22"/>
                    </w:rPr>
                  </w:pPr>
                  <w:r w:rsidRPr="00B62D4B">
                    <w:rPr>
                      <w:color w:val="000000" w:themeColor="text1"/>
                      <w:sz w:val="22"/>
                      <w:szCs w:val="22"/>
                    </w:rPr>
                    <w:t>40,000</w:t>
                  </w:r>
                </w:p>
                <w:p w14:paraId="2D59F47B" w14:textId="77777777" w:rsidR="00186335" w:rsidRPr="00B62D4B" w:rsidRDefault="00186335" w:rsidP="00186335">
                  <w:pPr>
                    <w:rPr>
                      <w:color w:val="000000" w:themeColor="text1"/>
                      <w:sz w:val="22"/>
                      <w:szCs w:val="22"/>
                    </w:rPr>
                  </w:pPr>
                  <w:r w:rsidRPr="00B62D4B">
                    <w:rPr>
                      <w:color w:val="000000" w:themeColor="text1"/>
                      <w:sz w:val="22"/>
                      <w:szCs w:val="22"/>
                    </w:rPr>
                    <w:t>1,00,000</w:t>
                  </w:r>
                </w:p>
                <w:p w14:paraId="6F04DD3C" w14:textId="77777777" w:rsidR="00186335" w:rsidRPr="00B62D4B" w:rsidRDefault="00186335" w:rsidP="00186335">
                  <w:pPr>
                    <w:rPr>
                      <w:color w:val="000000" w:themeColor="text1"/>
                      <w:sz w:val="22"/>
                      <w:szCs w:val="22"/>
                    </w:rPr>
                  </w:pPr>
                </w:p>
                <w:p w14:paraId="28A83CBC" w14:textId="77777777" w:rsidR="00186335" w:rsidRPr="00B62D4B" w:rsidRDefault="00186335" w:rsidP="00186335">
                  <w:pPr>
                    <w:rPr>
                      <w:color w:val="000000" w:themeColor="text1"/>
                      <w:sz w:val="22"/>
                      <w:szCs w:val="22"/>
                    </w:rPr>
                  </w:pPr>
                  <w:r w:rsidRPr="00B62D4B">
                    <w:rPr>
                      <w:color w:val="000000" w:themeColor="text1"/>
                      <w:sz w:val="22"/>
                      <w:szCs w:val="22"/>
                    </w:rPr>
                    <w:t>10,000</w:t>
                  </w:r>
                </w:p>
              </w:tc>
            </w:tr>
            <w:tr w:rsidR="00186335" w:rsidRPr="00B62D4B" w14:paraId="356200F9" w14:textId="77777777" w:rsidTr="00186335">
              <w:trPr>
                <w:trHeight w:val="719"/>
              </w:trPr>
              <w:tc>
                <w:tcPr>
                  <w:tcW w:w="1815" w:type="dxa"/>
                  <w:vAlign w:val="center"/>
                </w:tcPr>
                <w:p w14:paraId="73B66097" w14:textId="77777777" w:rsidR="00186335" w:rsidRPr="00B62D4B" w:rsidRDefault="00186335" w:rsidP="00186335">
                  <w:pPr>
                    <w:pStyle w:val="Heading3"/>
                    <w:rPr>
                      <w:rFonts w:ascii="Times New Roman" w:hAnsi="Times New Roman" w:cs="Times New Roman"/>
                      <w:color w:val="000000" w:themeColor="text1"/>
                      <w:sz w:val="22"/>
                      <w:szCs w:val="22"/>
                    </w:rPr>
                  </w:pPr>
                  <w:r w:rsidRPr="00B62D4B">
                    <w:rPr>
                      <w:rFonts w:ascii="Times New Roman" w:hAnsi="Times New Roman" w:cs="Times New Roman"/>
                      <w:color w:val="000000" w:themeColor="text1"/>
                      <w:sz w:val="22"/>
                      <w:szCs w:val="22"/>
                    </w:rPr>
                    <w:t xml:space="preserve">Capitals: </w:t>
                  </w:r>
                </w:p>
                <w:p w14:paraId="36A4869A" w14:textId="77777777" w:rsidR="00186335" w:rsidRPr="00B62D4B" w:rsidRDefault="00186335" w:rsidP="00186335">
                  <w:pPr>
                    <w:pStyle w:val="Heading3"/>
                    <w:rPr>
                      <w:rFonts w:ascii="Times New Roman" w:hAnsi="Times New Roman" w:cs="Times New Roman"/>
                      <w:color w:val="000000" w:themeColor="text1"/>
                      <w:sz w:val="22"/>
                      <w:szCs w:val="22"/>
                    </w:rPr>
                  </w:pPr>
                  <w:r w:rsidRPr="00B62D4B">
                    <w:rPr>
                      <w:rFonts w:ascii="Times New Roman" w:hAnsi="Times New Roman" w:cs="Times New Roman"/>
                      <w:color w:val="000000" w:themeColor="text1"/>
                      <w:sz w:val="22"/>
                      <w:szCs w:val="22"/>
                    </w:rPr>
                    <w:t xml:space="preserve">  A          1,20,000</w:t>
                  </w:r>
                </w:p>
                <w:p w14:paraId="60CCA4A0" w14:textId="77777777" w:rsidR="00186335" w:rsidRPr="00B62D4B" w:rsidRDefault="00186335" w:rsidP="00186335">
                  <w:pPr>
                    <w:pStyle w:val="Heading3"/>
                    <w:rPr>
                      <w:rFonts w:ascii="Times New Roman" w:hAnsi="Times New Roman" w:cs="Times New Roman"/>
                      <w:color w:val="000000" w:themeColor="text1"/>
                      <w:sz w:val="22"/>
                      <w:szCs w:val="22"/>
                    </w:rPr>
                  </w:pPr>
                  <w:r w:rsidRPr="00B62D4B">
                    <w:rPr>
                      <w:rFonts w:ascii="Times New Roman" w:hAnsi="Times New Roman" w:cs="Times New Roman"/>
                      <w:color w:val="000000" w:themeColor="text1"/>
                      <w:sz w:val="22"/>
                      <w:szCs w:val="22"/>
                    </w:rPr>
                    <w:t xml:space="preserve">  B.            </w:t>
                  </w:r>
                  <w:r w:rsidRPr="00B62D4B">
                    <w:rPr>
                      <w:rFonts w:ascii="Times New Roman" w:hAnsi="Times New Roman" w:cs="Times New Roman"/>
                      <w:color w:val="000000" w:themeColor="text1"/>
                      <w:sz w:val="22"/>
                      <w:szCs w:val="22"/>
                      <w:u w:val="single"/>
                    </w:rPr>
                    <w:t>90,000</w:t>
                  </w:r>
                </w:p>
              </w:tc>
              <w:tc>
                <w:tcPr>
                  <w:tcW w:w="1727" w:type="dxa"/>
                </w:tcPr>
                <w:p w14:paraId="25D4706F" w14:textId="77777777" w:rsidR="00186335" w:rsidRPr="00B62D4B" w:rsidRDefault="00186335" w:rsidP="00186335">
                  <w:pPr>
                    <w:rPr>
                      <w:color w:val="000000" w:themeColor="text1"/>
                      <w:sz w:val="22"/>
                      <w:szCs w:val="22"/>
                    </w:rPr>
                  </w:pPr>
                </w:p>
                <w:p w14:paraId="61EA11C9" w14:textId="77777777" w:rsidR="00186335" w:rsidRPr="00B62D4B" w:rsidRDefault="00186335" w:rsidP="00186335">
                  <w:pPr>
                    <w:rPr>
                      <w:color w:val="000000" w:themeColor="text1"/>
                      <w:sz w:val="22"/>
                      <w:szCs w:val="22"/>
                    </w:rPr>
                  </w:pPr>
                </w:p>
                <w:p w14:paraId="6BB94673" w14:textId="77777777" w:rsidR="00186335" w:rsidRPr="00B62D4B" w:rsidRDefault="00186335" w:rsidP="00186335">
                  <w:pPr>
                    <w:rPr>
                      <w:color w:val="000000" w:themeColor="text1"/>
                      <w:sz w:val="22"/>
                      <w:szCs w:val="22"/>
                    </w:rPr>
                  </w:pPr>
                  <w:r w:rsidRPr="00B62D4B">
                    <w:rPr>
                      <w:color w:val="000000" w:themeColor="text1"/>
                      <w:sz w:val="22"/>
                      <w:szCs w:val="22"/>
                    </w:rPr>
                    <w:t>2,10,000</w:t>
                  </w:r>
                </w:p>
              </w:tc>
              <w:tc>
                <w:tcPr>
                  <w:tcW w:w="2150" w:type="dxa"/>
                  <w:tcBorders>
                    <w:top w:val="single" w:sz="4" w:space="0" w:color="auto"/>
                  </w:tcBorders>
                  <w:vAlign w:val="center"/>
                </w:tcPr>
                <w:p w14:paraId="3DD0A256" w14:textId="77777777" w:rsidR="00186335" w:rsidRPr="00B62D4B" w:rsidRDefault="00186335" w:rsidP="00186335">
                  <w:pPr>
                    <w:rPr>
                      <w:color w:val="000000" w:themeColor="text1"/>
                      <w:sz w:val="22"/>
                      <w:szCs w:val="22"/>
                    </w:rPr>
                  </w:pPr>
                </w:p>
              </w:tc>
              <w:tc>
                <w:tcPr>
                  <w:tcW w:w="1917" w:type="dxa"/>
                  <w:tcBorders>
                    <w:top w:val="single" w:sz="4" w:space="0" w:color="auto"/>
                  </w:tcBorders>
                </w:tcPr>
                <w:p w14:paraId="07F0A120" w14:textId="77777777" w:rsidR="00186335" w:rsidRPr="00B62D4B" w:rsidRDefault="00186335" w:rsidP="00186335">
                  <w:pPr>
                    <w:rPr>
                      <w:color w:val="000000" w:themeColor="text1"/>
                      <w:sz w:val="22"/>
                      <w:szCs w:val="22"/>
                    </w:rPr>
                  </w:pPr>
                </w:p>
              </w:tc>
            </w:tr>
            <w:tr w:rsidR="00186335" w:rsidRPr="00B62D4B" w14:paraId="13D86DFF" w14:textId="77777777" w:rsidTr="00186335">
              <w:trPr>
                <w:trHeight w:val="473"/>
              </w:trPr>
              <w:tc>
                <w:tcPr>
                  <w:tcW w:w="1815" w:type="dxa"/>
                  <w:vAlign w:val="center"/>
                </w:tcPr>
                <w:p w14:paraId="0BCC1AB7" w14:textId="77777777" w:rsidR="00186335" w:rsidRPr="00B62D4B" w:rsidRDefault="00186335" w:rsidP="00186335">
                  <w:pPr>
                    <w:pStyle w:val="Heading3"/>
                    <w:rPr>
                      <w:rFonts w:ascii="Times New Roman" w:hAnsi="Times New Roman" w:cs="Times New Roman"/>
                      <w:color w:val="000000" w:themeColor="text1"/>
                      <w:sz w:val="22"/>
                      <w:szCs w:val="22"/>
                    </w:rPr>
                  </w:pPr>
                </w:p>
              </w:tc>
              <w:tc>
                <w:tcPr>
                  <w:tcW w:w="1727" w:type="dxa"/>
                </w:tcPr>
                <w:p w14:paraId="3029922F" w14:textId="77777777" w:rsidR="00186335" w:rsidRPr="00B62D4B" w:rsidRDefault="00186335" w:rsidP="00186335">
                  <w:pPr>
                    <w:rPr>
                      <w:b/>
                      <w:bCs/>
                      <w:color w:val="000000" w:themeColor="text1"/>
                      <w:sz w:val="22"/>
                      <w:szCs w:val="22"/>
                    </w:rPr>
                  </w:pPr>
                  <w:r w:rsidRPr="00B62D4B">
                    <w:rPr>
                      <w:b/>
                      <w:bCs/>
                      <w:color w:val="000000" w:themeColor="text1"/>
                      <w:sz w:val="22"/>
                      <w:szCs w:val="22"/>
                      <w:u w:val="single"/>
                    </w:rPr>
                    <w:t>2,71,000</w:t>
                  </w:r>
                </w:p>
              </w:tc>
              <w:tc>
                <w:tcPr>
                  <w:tcW w:w="2150" w:type="dxa"/>
                  <w:vAlign w:val="center"/>
                </w:tcPr>
                <w:p w14:paraId="45D9D54A" w14:textId="77777777" w:rsidR="00186335" w:rsidRPr="00B62D4B" w:rsidRDefault="00186335" w:rsidP="00186335">
                  <w:pPr>
                    <w:rPr>
                      <w:color w:val="000000" w:themeColor="text1"/>
                      <w:sz w:val="22"/>
                      <w:szCs w:val="22"/>
                    </w:rPr>
                  </w:pPr>
                </w:p>
              </w:tc>
              <w:tc>
                <w:tcPr>
                  <w:tcW w:w="1917" w:type="dxa"/>
                </w:tcPr>
                <w:p w14:paraId="50D844E9" w14:textId="77777777" w:rsidR="00186335" w:rsidRPr="00B62D4B" w:rsidRDefault="00186335" w:rsidP="00186335">
                  <w:pPr>
                    <w:rPr>
                      <w:b/>
                      <w:bCs/>
                      <w:color w:val="000000" w:themeColor="text1"/>
                      <w:sz w:val="22"/>
                      <w:szCs w:val="22"/>
                      <w:u w:val="single"/>
                    </w:rPr>
                  </w:pPr>
                  <w:r w:rsidRPr="00B62D4B">
                    <w:rPr>
                      <w:b/>
                      <w:bCs/>
                      <w:color w:val="000000" w:themeColor="text1"/>
                      <w:sz w:val="22"/>
                      <w:szCs w:val="22"/>
                      <w:u w:val="single"/>
                    </w:rPr>
                    <w:t>2,71,000</w:t>
                  </w:r>
                </w:p>
              </w:tc>
            </w:tr>
          </w:tbl>
          <w:p w14:paraId="710090D2" w14:textId="77777777" w:rsidR="00186335" w:rsidRPr="009E60C5" w:rsidRDefault="00186335" w:rsidP="00186335">
            <w:pPr>
              <w:pStyle w:val="Heading1"/>
              <w:jc w:val="both"/>
              <w:outlineLvl w:val="0"/>
              <w:rPr>
                <w:rFonts w:ascii="Times New Roman" w:hAnsi="Times New Roman"/>
                <w:color w:val="000000" w:themeColor="text1"/>
                <w:sz w:val="24"/>
                <w:szCs w:val="24"/>
              </w:rPr>
            </w:pPr>
            <w:r w:rsidRPr="009E60C5">
              <w:rPr>
                <w:rFonts w:ascii="Times New Roman" w:hAnsi="Times New Roman"/>
                <w:color w:val="000000" w:themeColor="text1"/>
                <w:sz w:val="24"/>
                <w:szCs w:val="24"/>
              </w:rPr>
              <w:t>Partners decide to dissolve the firm on the above date. Assets realized as follows: Stock ₹45,000; Machinery 20% less than book value, Debtors ₹35,000. Land and Buildings ₹30,000 more than the book value. A took over investments at an agreed value of ₹15,000. Creditors agreed to accept 5% less. Expenses of realization of assets amounted to ₹1,200. There was a typewriter in the firm, which was bought out of the firm's money, was not shown in the books of the firm. It is now sold for ₹5,000.</w:t>
            </w:r>
          </w:p>
          <w:p w14:paraId="3DC0C98A" w14:textId="77777777" w:rsidR="00186335" w:rsidRPr="009E60C5" w:rsidRDefault="00186335" w:rsidP="00186335">
            <w:pPr>
              <w:pStyle w:val="Heading1"/>
              <w:jc w:val="both"/>
              <w:outlineLvl w:val="0"/>
              <w:rPr>
                <w:rFonts w:ascii="Times New Roman" w:hAnsi="Times New Roman"/>
                <w:color w:val="000000" w:themeColor="text1"/>
                <w:sz w:val="24"/>
                <w:szCs w:val="24"/>
              </w:rPr>
            </w:pPr>
            <w:r w:rsidRPr="009E60C5">
              <w:rPr>
                <w:rFonts w:ascii="Times New Roman" w:hAnsi="Times New Roman"/>
                <w:color w:val="000000" w:themeColor="text1"/>
                <w:sz w:val="24"/>
                <w:szCs w:val="24"/>
              </w:rPr>
              <w:t>Prepare Realization account, A’s loan account, Capital account, and Bank account.</w:t>
            </w:r>
          </w:p>
          <w:p w14:paraId="280099B6" w14:textId="77777777" w:rsidR="00186335" w:rsidRPr="00B62D4B" w:rsidRDefault="00186335" w:rsidP="00186335">
            <w:pPr>
              <w:rPr>
                <w:sz w:val="22"/>
                <w:szCs w:val="22"/>
              </w:rPr>
            </w:pPr>
          </w:p>
        </w:tc>
        <w:tc>
          <w:tcPr>
            <w:tcW w:w="337" w:type="pct"/>
          </w:tcPr>
          <w:p w14:paraId="3A15A825" w14:textId="77777777" w:rsidR="00186335" w:rsidRPr="009E60C5" w:rsidRDefault="00186335" w:rsidP="00186335">
            <w:pPr>
              <w:jc w:val="center"/>
            </w:pPr>
            <w:r w:rsidRPr="009E60C5">
              <w:lastRenderedPageBreak/>
              <w:t>CO2</w:t>
            </w:r>
          </w:p>
        </w:tc>
        <w:tc>
          <w:tcPr>
            <w:tcW w:w="271" w:type="pct"/>
          </w:tcPr>
          <w:p w14:paraId="6BE062CA" w14:textId="77777777" w:rsidR="00186335" w:rsidRPr="009E60C5" w:rsidRDefault="00186335" w:rsidP="00186335">
            <w:pPr>
              <w:jc w:val="center"/>
            </w:pPr>
            <w:r w:rsidRPr="009E60C5">
              <w:t>An</w:t>
            </w:r>
          </w:p>
        </w:tc>
        <w:tc>
          <w:tcPr>
            <w:tcW w:w="277" w:type="pct"/>
          </w:tcPr>
          <w:p w14:paraId="1A3AC6F0" w14:textId="77777777" w:rsidR="00186335" w:rsidRPr="009E60C5" w:rsidRDefault="00186335" w:rsidP="00186335">
            <w:pPr>
              <w:jc w:val="center"/>
            </w:pPr>
            <w:r w:rsidRPr="009E60C5">
              <w:t>20</w:t>
            </w:r>
          </w:p>
        </w:tc>
      </w:tr>
      <w:tr w:rsidR="00186335" w:rsidRPr="00B62D4B" w14:paraId="41E401CC" w14:textId="77777777" w:rsidTr="00186335">
        <w:trPr>
          <w:trHeight w:val="282"/>
        </w:trPr>
        <w:tc>
          <w:tcPr>
            <w:tcW w:w="264" w:type="pct"/>
          </w:tcPr>
          <w:p w14:paraId="6B91815C" w14:textId="77777777" w:rsidR="00186335" w:rsidRPr="009E60C5" w:rsidRDefault="00186335" w:rsidP="00186335">
            <w:pPr>
              <w:jc w:val="center"/>
            </w:pPr>
            <w:r w:rsidRPr="009E60C5">
              <w:lastRenderedPageBreak/>
              <w:t>14.</w:t>
            </w:r>
          </w:p>
        </w:tc>
        <w:tc>
          <w:tcPr>
            <w:tcW w:w="202" w:type="pct"/>
          </w:tcPr>
          <w:p w14:paraId="481C8A9A" w14:textId="77777777" w:rsidR="00186335" w:rsidRPr="009E60C5" w:rsidRDefault="00186335" w:rsidP="00186335"/>
        </w:tc>
        <w:tc>
          <w:tcPr>
            <w:tcW w:w="3649" w:type="pct"/>
            <w:vAlign w:val="center"/>
          </w:tcPr>
          <w:p w14:paraId="09FE0A3E" w14:textId="77777777" w:rsidR="00186335" w:rsidRPr="009E60C5" w:rsidRDefault="00186335" w:rsidP="00186335">
            <w:pPr>
              <w:pStyle w:val="NormalWeb"/>
              <w:spacing w:before="0" w:beforeAutospacing="0" w:after="0" w:afterAutospacing="0"/>
              <w:jc w:val="both"/>
              <w:rPr>
                <w:color w:val="000000"/>
              </w:rPr>
            </w:pPr>
            <w:r w:rsidRPr="009E60C5">
              <w:rPr>
                <w:color w:val="000000"/>
              </w:rPr>
              <w:t>Pass Journal entries to record following transactions on the admission of Rahul, as a partner in the Journal of James and John:</w:t>
            </w:r>
          </w:p>
          <w:p w14:paraId="71DBAD42" w14:textId="77777777" w:rsidR="00186335" w:rsidRPr="009E60C5" w:rsidRDefault="00186335" w:rsidP="00186335">
            <w:pPr>
              <w:pStyle w:val="NormalWeb"/>
              <w:numPr>
                <w:ilvl w:val="0"/>
                <w:numId w:val="26"/>
              </w:numPr>
              <w:spacing w:before="0" w:beforeAutospacing="0" w:after="0" w:afterAutospacing="0"/>
              <w:jc w:val="both"/>
              <w:rPr>
                <w:color w:val="000000"/>
              </w:rPr>
            </w:pPr>
            <w:r w:rsidRPr="009E60C5">
              <w:rPr>
                <w:color w:val="000000"/>
              </w:rPr>
              <w:t>The value of furniture is to be increased by ₹60,000.</w:t>
            </w:r>
          </w:p>
          <w:p w14:paraId="1392BAC9" w14:textId="77777777" w:rsidR="00186335" w:rsidRPr="009E60C5" w:rsidRDefault="00186335" w:rsidP="00186335">
            <w:pPr>
              <w:pStyle w:val="NormalWeb"/>
              <w:numPr>
                <w:ilvl w:val="0"/>
                <w:numId w:val="26"/>
              </w:numPr>
              <w:spacing w:before="0" w:beforeAutospacing="0" w:after="0" w:afterAutospacing="0"/>
              <w:jc w:val="both"/>
              <w:rPr>
                <w:color w:val="000000"/>
              </w:rPr>
            </w:pPr>
            <w:r w:rsidRPr="009E60C5">
              <w:rPr>
                <w:color w:val="000000"/>
              </w:rPr>
              <w:t>The value of furniture is to be increased to ₹ 50,000 (Book value of furniture: ₹20,000).</w:t>
            </w:r>
          </w:p>
          <w:p w14:paraId="7F146398" w14:textId="77777777" w:rsidR="00186335" w:rsidRPr="009E60C5" w:rsidRDefault="00186335" w:rsidP="00186335">
            <w:pPr>
              <w:pStyle w:val="NormalWeb"/>
              <w:numPr>
                <w:ilvl w:val="0"/>
                <w:numId w:val="26"/>
              </w:numPr>
              <w:spacing w:before="0" w:beforeAutospacing="0" w:after="0" w:afterAutospacing="0"/>
              <w:jc w:val="both"/>
              <w:rPr>
                <w:color w:val="000000"/>
              </w:rPr>
            </w:pPr>
            <w:r w:rsidRPr="009E60C5">
              <w:rPr>
                <w:color w:val="000000"/>
              </w:rPr>
              <w:t>The value of furniture is to be brought up to 120% of its value. (Book value of furniture: ₹50,000).</w:t>
            </w:r>
          </w:p>
          <w:p w14:paraId="4C3DAF5C" w14:textId="77777777" w:rsidR="00186335" w:rsidRPr="009E60C5" w:rsidRDefault="00186335" w:rsidP="00186335">
            <w:pPr>
              <w:pStyle w:val="NormalWeb"/>
              <w:numPr>
                <w:ilvl w:val="0"/>
                <w:numId w:val="26"/>
              </w:numPr>
              <w:spacing w:before="0" w:beforeAutospacing="0" w:after="0" w:afterAutospacing="0"/>
              <w:jc w:val="both"/>
              <w:rPr>
                <w:color w:val="000000"/>
              </w:rPr>
            </w:pPr>
            <w:r w:rsidRPr="009E60C5">
              <w:rPr>
                <w:color w:val="000000"/>
              </w:rPr>
              <w:t>Stock is undervalued by 10% (Book value of stock: ₹ 18,000).</w:t>
            </w:r>
          </w:p>
          <w:p w14:paraId="757D410C" w14:textId="77777777" w:rsidR="00186335" w:rsidRPr="009E60C5" w:rsidRDefault="00186335" w:rsidP="00186335">
            <w:pPr>
              <w:pStyle w:val="NormalWeb"/>
              <w:numPr>
                <w:ilvl w:val="0"/>
                <w:numId w:val="26"/>
              </w:numPr>
              <w:spacing w:before="0" w:beforeAutospacing="0" w:after="0" w:afterAutospacing="0"/>
              <w:jc w:val="both"/>
              <w:rPr>
                <w:color w:val="000000"/>
              </w:rPr>
            </w:pPr>
            <w:r w:rsidRPr="009E60C5">
              <w:rPr>
                <w:color w:val="000000"/>
              </w:rPr>
              <w:t>Stock is overvalued by 10% (Book value of stock: 22,000).</w:t>
            </w:r>
          </w:p>
          <w:p w14:paraId="61356763" w14:textId="77777777" w:rsidR="00186335" w:rsidRPr="009E60C5" w:rsidRDefault="00186335" w:rsidP="00186335">
            <w:pPr>
              <w:pStyle w:val="NormalWeb"/>
              <w:numPr>
                <w:ilvl w:val="0"/>
                <w:numId w:val="26"/>
              </w:numPr>
              <w:spacing w:before="0" w:beforeAutospacing="0" w:after="0" w:afterAutospacing="0"/>
              <w:jc w:val="both"/>
              <w:rPr>
                <w:color w:val="000000"/>
              </w:rPr>
            </w:pPr>
            <w:r w:rsidRPr="009E60C5">
              <w:rPr>
                <w:color w:val="000000"/>
              </w:rPr>
              <w:t xml:space="preserve">The market value of computers is₹25,000 (Book value of computers: ₹20,000). </w:t>
            </w:r>
          </w:p>
          <w:p w14:paraId="58CC2EE2" w14:textId="77777777" w:rsidR="00186335" w:rsidRPr="009E60C5" w:rsidRDefault="00186335" w:rsidP="00186335">
            <w:pPr>
              <w:pStyle w:val="NormalWeb"/>
              <w:numPr>
                <w:ilvl w:val="0"/>
                <w:numId w:val="26"/>
              </w:numPr>
              <w:spacing w:before="0" w:beforeAutospacing="0" w:after="0" w:afterAutospacing="0"/>
              <w:jc w:val="both"/>
              <w:rPr>
                <w:color w:val="000000"/>
              </w:rPr>
            </w:pPr>
            <w:r w:rsidRPr="009E60C5">
              <w:rPr>
                <w:color w:val="000000"/>
              </w:rPr>
              <w:t>Machinery is taken by James for₹80,000 (Book value of machinery: ₹ 60,000).</w:t>
            </w:r>
          </w:p>
          <w:p w14:paraId="2C2F7FDA" w14:textId="77777777" w:rsidR="00186335" w:rsidRPr="009E60C5" w:rsidRDefault="00186335" w:rsidP="00186335">
            <w:pPr>
              <w:pStyle w:val="NormalWeb"/>
              <w:numPr>
                <w:ilvl w:val="0"/>
                <w:numId w:val="26"/>
              </w:numPr>
              <w:spacing w:before="0" w:beforeAutospacing="0" w:after="0" w:afterAutospacing="0"/>
              <w:jc w:val="both"/>
              <w:rPr>
                <w:color w:val="000000"/>
              </w:rPr>
            </w:pPr>
            <w:r w:rsidRPr="009E60C5">
              <w:rPr>
                <w:color w:val="000000"/>
              </w:rPr>
              <w:t>One-third of machinery is taken by John for ₹ 30,000 and balance is revalued at ₹ 57,600 (Book value of machinery: ₹ 72,000).</w:t>
            </w:r>
          </w:p>
          <w:p w14:paraId="35488951" w14:textId="77777777" w:rsidR="00186335" w:rsidRPr="009E60C5" w:rsidRDefault="00186335" w:rsidP="00186335">
            <w:pPr>
              <w:pStyle w:val="NormalWeb"/>
              <w:numPr>
                <w:ilvl w:val="0"/>
                <w:numId w:val="26"/>
              </w:numPr>
              <w:spacing w:before="0" w:beforeAutospacing="0" w:after="0" w:afterAutospacing="0"/>
              <w:jc w:val="both"/>
              <w:rPr>
                <w:color w:val="000000"/>
              </w:rPr>
            </w:pPr>
            <w:r w:rsidRPr="009E60C5">
              <w:rPr>
                <w:color w:val="000000"/>
              </w:rPr>
              <w:t>Out of the amount of insurance premium which was debited to Profit &amp; Loss Account, ₹ 5,000 to be carried forward to next year as prepaid expenses.</w:t>
            </w:r>
          </w:p>
          <w:p w14:paraId="3AC8A7F7" w14:textId="77777777" w:rsidR="00186335" w:rsidRPr="009E60C5" w:rsidRDefault="00186335" w:rsidP="00186335">
            <w:pPr>
              <w:pStyle w:val="NormalWeb"/>
              <w:numPr>
                <w:ilvl w:val="0"/>
                <w:numId w:val="26"/>
              </w:numPr>
              <w:spacing w:before="0" w:beforeAutospacing="0" w:after="0" w:afterAutospacing="0"/>
              <w:jc w:val="both"/>
              <w:rPr>
                <w:color w:val="000000"/>
              </w:rPr>
            </w:pPr>
            <w:r w:rsidRPr="009E60C5">
              <w:rPr>
                <w:color w:val="000000"/>
              </w:rPr>
              <w:t xml:space="preserve">Expenses on revaluation of ₹ 5,000 paid by James.  </w:t>
            </w:r>
          </w:p>
          <w:p w14:paraId="3EE089C5" w14:textId="77777777" w:rsidR="00186335" w:rsidRPr="009E60C5" w:rsidRDefault="00186335" w:rsidP="00186335">
            <w:r>
              <w:rPr>
                <w:color w:val="000000"/>
              </w:rPr>
              <w:t>A debtor who</w:t>
            </w:r>
            <w:r w:rsidRPr="009E60C5">
              <w:rPr>
                <w:color w:val="000000"/>
              </w:rPr>
              <w:t>s</w:t>
            </w:r>
            <w:r>
              <w:rPr>
                <w:color w:val="000000"/>
              </w:rPr>
              <w:t>e</w:t>
            </w:r>
            <w:r w:rsidRPr="009E60C5">
              <w:rPr>
                <w:color w:val="000000"/>
              </w:rPr>
              <w:t xml:space="preserve"> due of ₹ 14,000 were written off as bad debts last year, paid 10,000 in settlement.</w:t>
            </w:r>
          </w:p>
        </w:tc>
        <w:tc>
          <w:tcPr>
            <w:tcW w:w="337" w:type="pct"/>
          </w:tcPr>
          <w:p w14:paraId="471218A4" w14:textId="77777777" w:rsidR="00186335" w:rsidRPr="009E60C5" w:rsidRDefault="00186335" w:rsidP="00186335">
            <w:pPr>
              <w:jc w:val="center"/>
            </w:pPr>
            <w:r w:rsidRPr="009E60C5">
              <w:t>CO3</w:t>
            </w:r>
          </w:p>
        </w:tc>
        <w:tc>
          <w:tcPr>
            <w:tcW w:w="271" w:type="pct"/>
          </w:tcPr>
          <w:p w14:paraId="1C482FC2" w14:textId="77777777" w:rsidR="00186335" w:rsidRPr="009E60C5" w:rsidRDefault="00186335" w:rsidP="00186335">
            <w:pPr>
              <w:jc w:val="center"/>
            </w:pPr>
            <w:r w:rsidRPr="009E60C5">
              <w:t>An</w:t>
            </w:r>
          </w:p>
        </w:tc>
        <w:tc>
          <w:tcPr>
            <w:tcW w:w="277" w:type="pct"/>
          </w:tcPr>
          <w:p w14:paraId="185CF9B3" w14:textId="77777777" w:rsidR="00186335" w:rsidRPr="009E60C5" w:rsidRDefault="00186335" w:rsidP="00186335">
            <w:pPr>
              <w:jc w:val="center"/>
            </w:pPr>
            <w:r w:rsidRPr="009E60C5">
              <w:t>20</w:t>
            </w:r>
          </w:p>
        </w:tc>
      </w:tr>
      <w:tr w:rsidR="00186335" w:rsidRPr="00B62D4B" w14:paraId="5937345B" w14:textId="77777777" w:rsidTr="00186335">
        <w:trPr>
          <w:trHeight w:val="282"/>
        </w:trPr>
        <w:tc>
          <w:tcPr>
            <w:tcW w:w="264" w:type="pct"/>
          </w:tcPr>
          <w:p w14:paraId="6325CAAC" w14:textId="77777777" w:rsidR="00186335" w:rsidRPr="00B62D4B" w:rsidRDefault="00186335" w:rsidP="00186335">
            <w:pPr>
              <w:jc w:val="center"/>
              <w:rPr>
                <w:sz w:val="22"/>
                <w:szCs w:val="22"/>
              </w:rPr>
            </w:pPr>
            <w:r w:rsidRPr="00B62D4B">
              <w:rPr>
                <w:sz w:val="22"/>
                <w:szCs w:val="22"/>
              </w:rPr>
              <w:t>15.</w:t>
            </w:r>
          </w:p>
        </w:tc>
        <w:tc>
          <w:tcPr>
            <w:tcW w:w="202" w:type="pct"/>
          </w:tcPr>
          <w:p w14:paraId="3BDD00FA" w14:textId="77777777" w:rsidR="00186335" w:rsidRPr="00B62D4B" w:rsidRDefault="00186335" w:rsidP="00186335">
            <w:pPr>
              <w:jc w:val="center"/>
              <w:rPr>
                <w:sz w:val="22"/>
                <w:szCs w:val="22"/>
              </w:rPr>
            </w:pPr>
          </w:p>
        </w:tc>
        <w:tc>
          <w:tcPr>
            <w:tcW w:w="3649" w:type="pct"/>
          </w:tcPr>
          <w:p w14:paraId="287B3E27" w14:textId="77777777" w:rsidR="00186335" w:rsidRPr="009E60C5" w:rsidRDefault="00186335" w:rsidP="00186335">
            <w:pPr>
              <w:spacing w:after="160" w:line="259" w:lineRule="auto"/>
              <w:jc w:val="both"/>
              <w:rPr>
                <w:lang w:val="en-IN"/>
              </w:rPr>
            </w:pPr>
            <w:r w:rsidRPr="009E60C5">
              <w:rPr>
                <w:lang w:val="en-IN"/>
              </w:rPr>
              <w:t>Shankar, Ganesh and Ram are partners sharing profit in the ratio of 2 : 2 : 1. Their Balance Sheet as on March 31, 2017 are as under:</w:t>
            </w:r>
          </w:p>
          <w:tbl>
            <w:tblPr>
              <w:tblStyle w:val="TableGrid"/>
              <w:tblW w:w="0" w:type="auto"/>
              <w:tblInd w:w="1" w:type="dxa"/>
              <w:tblLayout w:type="fixed"/>
              <w:tblLook w:val="04A0" w:firstRow="1" w:lastRow="0" w:firstColumn="1" w:lastColumn="0" w:noHBand="0" w:noVBand="1"/>
            </w:tblPr>
            <w:tblGrid>
              <w:gridCol w:w="2109"/>
              <w:gridCol w:w="1526"/>
              <w:gridCol w:w="2263"/>
              <w:gridCol w:w="1375"/>
            </w:tblGrid>
            <w:tr w:rsidR="00186335" w:rsidRPr="00B62D4B" w14:paraId="47F52F92" w14:textId="77777777" w:rsidTr="00186335">
              <w:trPr>
                <w:trHeight w:val="416"/>
              </w:trPr>
              <w:tc>
                <w:tcPr>
                  <w:tcW w:w="2109" w:type="dxa"/>
                </w:tcPr>
                <w:p w14:paraId="1B0C3503" w14:textId="77777777" w:rsidR="00186335" w:rsidRPr="00B62D4B" w:rsidRDefault="00186335" w:rsidP="00186335">
                  <w:pPr>
                    <w:spacing w:after="160" w:line="259" w:lineRule="auto"/>
                    <w:jc w:val="both"/>
                    <w:rPr>
                      <w:b/>
                      <w:bCs/>
                      <w:sz w:val="22"/>
                      <w:szCs w:val="22"/>
                      <w:lang w:val="en-IN"/>
                    </w:rPr>
                  </w:pPr>
                  <w:r w:rsidRPr="00B62D4B">
                    <w:rPr>
                      <w:b/>
                      <w:bCs/>
                      <w:sz w:val="22"/>
                      <w:szCs w:val="22"/>
                      <w:lang w:val="en-IN"/>
                    </w:rPr>
                    <w:lastRenderedPageBreak/>
                    <w:t>Liabilities</w:t>
                  </w:r>
                </w:p>
              </w:tc>
              <w:tc>
                <w:tcPr>
                  <w:tcW w:w="1526" w:type="dxa"/>
                </w:tcPr>
                <w:p w14:paraId="3E5A7B92" w14:textId="77777777" w:rsidR="00186335" w:rsidRPr="00B62D4B" w:rsidRDefault="00186335" w:rsidP="00186335">
                  <w:pPr>
                    <w:spacing w:after="160" w:line="259" w:lineRule="auto"/>
                    <w:jc w:val="both"/>
                    <w:rPr>
                      <w:b/>
                      <w:bCs/>
                      <w:sz w:val="22"/>
                      <w:szCs w:val="22"/>
                      <w:lang w:val="en-IN"/>
                    </w:rPr>
                  </w:pPr>
                  <w:r w:rsidRPr="00B62D4B">
                    <w:rPr>
                      <w:b/>
                      <w:bCs/>
                      <w:sz w:val="22"/>
                      <w:szCs w:val="22"/>
                      <w:lang w:val="en-IN"/>
                    </w:rPr>
                    <w:t>Rs</w:t>
                  </w:r>
                </w:p>
              </w:tc>
              <w:tc>
                <w:tcPr>
                  <w:tcW w:w="2263" w:type="dxa"/>
                </w:tcPr>
                <w:p w14:paraId="304374D2" w14:textId="77777777" w:rsidR="00186335" w:rsidRPr="00B62D4B" w:rsidRDefault="00186335" w:rsidP="00186335">
                  <w:pPr>
                    <w:spacing w:after="160" w:line="259" w:lineRule="auto"/>
                    <w:jc w:val="both"/>
                    <w:rPr>
                      <w:b/>
                      <w:bCs/>
                      <w:sz w:val="22"/>
                      <w:szCs w:val="22"/>
                      <w:lang w:val="en-IN"/>
                    </w:rPr>
                  </w:pPr>
                  <w:r w:rsidRPr="00B62D4B">
                    <w:rPr>
                      <w:b/>
                      <w:bCs/>
                      <w:sz w:val="22"/>
                      <w:szCs w:val="22"/>
                      <w:lang w:val="en-IN"/>
                    </w:rPr>
                    <w:t>Assets</w:t>
                  </w:r>
                </w:p>
              </w:tc>
              <w:tc>
                <w:tcPr>
                  <w:tcW w:w="1375" w:type="dxa"/>
                </w:tcPr>
                <w:p w14:paraId="26E55B88" w14:textId="77777777" w:rsidR="00186335" w:rsidRPr="00B62D4B" w:rsidRDefault="00186335" w:rsidP="00186335">
                  <w:pPr>
                    <w:spacing w:after="160" w:line="259" w:lineRule="auto"/>
                    <w:jc w:val="both"/>
                    <w:rPr>
                      <w:b/>
                      <w:bCs/>
                      <w:sz w:val="22"/>
                      <w:szCs w:val="22"/>
                      <w:lang w:val="en-IN"/>
                    </w:rPr>
                  </w:pPr>
                  <w:r w:rsidRPr="00B62D4B">
                    <w:rPr>
                      <w:b/>
                      <w:bCs/>
                      <w:sz w:val="22"/>
                      <w:szCs w:val="22"/>
                      <w:lang w:val="en-IN"/>
                    </w:rPr>
                    <w:t>Rs</w:t>
                  </w:r>
                </w:p>
              </w:tc>
            </w:tr>
            <w:tr w:rsidR="00186335" w:rsidRPr="00B62D4B" w14:paraId="6594EAB5" w14:textId="77777777" w:rsidTr="00186335">
              <w:trPr>
                <w:trHeight w:val="705"/>
              </w:trPr>
              <w:tc>
                <w:tcPr>
                  <w:tcW w:w="2109" w:type="dxa"/>
                </w:tcPr>
                <w:p w14:paraId="242ED29A" w14:textId="77777777" w:rsidR="00186335" w:rsidRPr="00B62D4B" w:rsidRDefault="00186335" w:rsidP="00186335">
                  <w:pPr>
                    <w:spacing w:after="160" w:line="259" w:lineRule="auto"/>
                    <w:jc w:val="both"/>
                    <w:rPr>
                      <w:sz w:val="22"/>
                      <w:szCs w:val="22"/>
                      <w:lang w:val="en-IN"/>
                    </w:rPr>
                  </w:pPr>
                  <w:r w:rsidRPr="00B62D4B">
                    <w:rPr>
                      <w:rFonts w:eastAsiaTheme="minorHAnsi"/>
                      <w:sz w:val="22"/>
                      <w:szCs w:val="22"/>
                      <w:lang w:val="en-IN"/>
                    </w:rPr>
                    <w:t xml:space="preserve">Sundry Creditors </w:t>
                  </w:r>
                </w:p>
              </w:tc>
              <w:tc>
                <w:tcPr>
                  <w:tcW w:w="1526" w:type="dxa"/>
                </w:tcPr>
                <w:p w14:paraId="33521A44" w14:textId="77777777" w:rsidR="00186335" w:rsidRPr="00B62D4B" w:rsidRDefault="00186335" w:rsidP="00186335">
                  <w:pPr>
                    <w:spacing w:after="160" w:line="259" w:lineRule="auto"/>
                    <w:jc w:val="both"/>
                    <w:rPr>
                      <w:sz w:val="22"/>
                      <w:szCs w:val="22"/>
                      <w:lang w:val="en-IN"/>
                    </w:rPr>
                  </w:pPr>
                  <w:r w:rsidRPr="00B62D4B">
                    <w:rPr>
                      <w:rFonts w:eastAsiaTheme="minorHAnsi"/>
                      <w:sz w:val="22"/>
                      <w:szCs w:val="22"/>
                      <w:lang w:val="en-IN"/>
                    </w:rPr>
                    <w:t xml:space="preserve"> 49,000</w:t>
                  </w:r>
                </w:p>
              </w:tc>
              <w:tc>
                <w:tcPr>
                  <w:tcW w:w="2263" w:type="dxa"/>
                </w:tcPr>
                <w:p w14:paraId="6FC65EA5" w14:textId="77777777" w:rsidR="00186335" w:rsidRPr="00B62D4B" w:rsidRDefault="00186335" w:rsidP="00186335">
                  <w:pPr>
                    <w:spacing w:after="160" w:line="259" w:lineRule="auto"/>
                    <w:jc w:val="both"/>
                    <w:rPr>
                      <w:sz w:val="22"/>
                      <w:szCs w:val="22"/>
                      <w:lang w:val="en-IN"/>
                    </w:rPr>
                  </w:pPr>
                  <w:r w:rsidRPr="00B62D4B">
                    <w:rPr>
                      <w:sz w:val="22"/>
                      <w:szCs w:val="22"/>
                      <w:lang w:val="en-IN"/>
                    </w:rPr>
                    <w:t>Cash</w:t>
                  </w:r>
                </w:p>
              </w:tc>
              <w:tc>
                <w:tcPr>
                  <w:tcW w:w="1375" w:type="dxa"/>
                </w:tcPr>
                <w:p w14:paraId="2829C5C5" w14:textId="77777777" w:rsidR="00186335" w:rsidRPr="00B62D4B" w:rsidRDefault="00186335" w:rsidP="00186335">
                  <w:pPr>
                    <w:spacing w:after="160" w:line="259" w:lineRule="auto"/>
                    <w:jc w:val="both"/>
                    <w:rPr>
                      <w:sz w:val="22"/>
                      <w:szCs w:val="22"/>
                      <w:lang w:val="en-IN"/>
                    </w:rPr>
                  </w:pPr>
                  <w:r w:rsidRPr="00B62D4B">
                    <w:rPr>
                      <w:sz w:val="22"/>
                      <w:szCs w:val="22"/>
                      <w:lang w:val="en-IN"/>
                    </w:rPr>
                    <w:t>8,000</w:t>
                  </w:r>
                </w:p>
              </w:tc>
            </w:tr>
            <w:tr w:rsidR="00186335" w:rsidRPr="00B62D4B" w14:paraId="191F0866" w14:textId="77777777" w:rsidTr="00186335">
              <w:trPr>
                <w:trHeight w:val="692"/>
              </w:trPr>
              <w:tc>
                <w:tcPr>
                  <w:tcW w:w="2109" w:type="dxa"/>
                </w:tcPr>
                <w:p w14:paraId="1CFD2149" w14:textId="77777777" w:rsidR="00186335" w:rsidRPr="00B62D4B" w:rsidRDefault="00186335" w:rsidP="00186335">
                  <w:pPr>
                    <w:spacing w:after="160" w:line="259" w:lineRule="auto"/>
                    <w:jc w:val="both"/>
                    <w:rPr>
                      <w:sz w:val="22"/>
                      <w:szCs w:val="22"/>
                      <w:lang w:val="en-IN"/>
                    </w:rPr>
                  </w:pPr>
                  <w:r w:rsidRPr="00B62D4B">
                    <w:rPr>
                      <w:sz w:val="22"/>
                      <w:szCs w:val="22"/>
                      <w:lang w:val="en-IN"/>
                    </w:rPr>
                    <w:t>Employees’ Provident Fund</w:t>
                  </w:r>
                </w:p>
              </w:tc>
              <w:tc>
                <w:tcPr>
                  <w:tcW w:w="1526" w:type="dxa"/>
                </w:tcPr>
                <w:p w14:paraId="35F2A6D7" w14:textId="77777777" w:rsidR="00186335" w:rsidRPr="00B62D4B" w:rsidRDefault="00186335" w:rsidP="00186335">
                  <w:pPr>
                    <w:spacing w:after="160" w:line="259" w:lineRule="auto"/>
                    <w:jc w:val="both"/>
                    <w:rPr>
                      <w:sz w:val="22"/>
                      <w:szCs w:val="22"/>
                      <w:lang w:val="en-IN"/>
                    </w:rPr>
                  </w:pPr>
                  <w:r w:rsidRPr="00B62D4B">
                    <w:rPr>
                      <w:sz w:val="22"/>
                      <w:szCs w:val="22"/>
                      <w:lang w:val="en-IN"/>
                    </w:rPr>
                    <w:t>4,000</w:t>
                  </w:r>
                </w:p>
              </w:tc>
              <w:tc>
                <w:tcPr>
                  <w:tcW w:w="2263" w:type="dxa"/>
                </w:tcPr>
                <w:p w14:paraId="38F75E39" w14:textId="77777777" w:rsidR="00186335" w:rsidRPr="00B62D4B" w:rsidRDefault="00186335" w:rsidP="00186335">
                  <w:pPr>
                    <w:spacing w:after="160" w:line="259" w:lineRule="auto"/>
                    <w:jc w:val="both"/>
                    <w:rPr>
                      <w:sz w:val="22"/>
                      <w:szCs w:val="22"/>
                      <w:lang w:val="en-IN"/>
                    </w:rPr>
                  </w:pPr>
                  <w:r w:rsidRPr="00B62D4B">
                    <w:rPr>
                      <w:sz w:val="22"/>
                      <w:szCs w:val="22"/>
                      <w:lang w:val="en-IN"/>
                    </w:rPr>
                    <w:t>Debtors</w:t>
                  </w:r>
                </w:p>
              </w:tc>
              <w:tc>
                <w:tcPr>
                  <w:tcW w:w="1375" w:type="dxa"/>
                </w:tcPr>
                <w:p w14:paraId="04E67B90" w14:textId="77777777" w:rsidR="00186335" w:rsidRPr="00B62D4B" w:rsidRDefault="00186335" w:rsidP="00186335">
                  <w:pPr>
                    <w:spacing w:after="160" w:line="259" w:lineRule="auto"/>
                    <w:jc w:val="both"/>
                    <w:rPr>
                      <w:sz w:val="22"/>
                      <w:szCs w:val="22"/>
                      <w:lang w:val="en-IN"/>
                    </w:rPr>
                  </w:pPr>
                  <w:r w:rsidRPr="00B62D4B">
                    <w:rPr>
                      <w:sz w:val="22"/>
                      <w:szCs w:val="22"/>
                      <w:lang w:val="en-IN"/>
                    </w:rPr>
                    <w:t>19,000</w:t>
                  </w:r>
                </w:p>
              </w:tc>
            </w:tr>
            <w:tr w:rsidR="00186335" w:rsidRPr="00B62D4B" w14:paraId="596E312D" w14:textId="77777777" w:rsidTr="00186335">
              <w:trPr>
                <w:trHeight w:val="416"/>
              </w:trPr>
              <w:tc>
                <w:tcPr>
                  <w:tcW w:w="2109" w:type="dxa"/>
                </w:tcPr>
                <w:p w14:paraId="5691F6A9" w14:textId="77777777" w:rsidR="00186335" w:rsidRPr="00B62D4B" w:rsidRDefault="00186335" w:rsidP="00186335">
                  <w:pPr>
                    <w:spacing w:after="160" w:line="259" w:lineRule="auto"/>
                    <w:jc w:val="both"/>
                    <w:rPr>
                      <w:sz w:val="22"/>
                      <w:szCs w:val="22"/>
                      <w:lang w:val="en-IN"/>
                    </w:rPr>
                  </w:pPr>
                  <w:r w:rsidRPr="00B62D4B">
                    <w:rPr>
                      <w:sz w:val="22"/>
                      <w:szCs w:val="22"/>
                      <w:lang w:val="en-IN"/>
                    </w:rPr>
                    <w:t>General Reserve</w:t>
                  </w:r>
                </w:p>
              </w:tc>
              <w:tc>
                <w:tcPr>
                  <w:tcW w:w="1526" w:type="dxa"/>
                </w:tcPr>
                <w:p w14:paraId="38B0A7C8" w14:textId="77777777" w:rsidR="00186335" w:rsidRPr="00B62D4B" w:rsidRDefault="00186335" w:rsidP="00186335">
                  <w:pPr>
                    <w:spacing w:after="160" w:line="259" w:lineRule="auto"/>
                    <w:jc w:val="both"/>
                    <w:rPr>
                      <w:sz w:val="22"/>
                      <w:szCs w:val="22"/>
                      <w:lang w:val="en-IN"/>
                    </w:rPr>
                  </w:pPr>
                  <w:r w:rsidRPr="00B62D4B">
                    <w:rPr>
                      <w:sz w:val="22"/>
                      <w:szCs w:val="22"/>
                      <w:lang w:val="en-IN"/>
                    </w:rPr>
                    <w:t>14,500</w:t>
                  </w:r>
                </w:p>
              </w:tc>
              <w:tc>
                <w:tcPr>
                  <w:tcW w:w="2263" w:type="dxa"/>
                </w:tcPr>
                <w:p w14:paraId="6C217D31" w14:textId="77777777" w:rsidR="00186335" w:rsidRPr="00B62D4B" w:rsidRDefault="00186335" w:rsidP="00186335">
                  <w:pPr>
                    <w:spacing w:after="160" w:line="259" w:lineRule="auto"/>
                    <w:jc w:val="both"/>
                    <w:rPr>
                      <w:sz w:val="22"/>
                      <w:szCs w:val="22"/>
                      <w:lang w:val="en-IN"/>
                    </w:rPr>
                  </w:pPr>
                  <w:r w:rsidRPr="00B62D4B">
                    <w:rPr>
                      <w:sz w:val="22"/>
                      <w:szCs w:val="22"/>
                      <w:lang w:val="en-IN"/>
                    </w:rPr>
                    <w:t>Stock</w:t>
                  </w:r>
                </w:p>
              </w:tc>
              <w:tc>
                <w:tcPr>
                  <w:tcW w:w="1375" w:type="dxa"/>
                </w:tcPr>
                <w:p w14:paraId="5BCCC353" w14:textId="77777777" w:rsidR="00186335" w:rsidRPr="00B62D4B" w:rsidRDefault="00186335" w:rsidP="00186335">
                  <w:pPr>
                    <w:spacing w:after="160" w:line="259" w:lineRule="auto"/>
                    <w:jc w:val="both"/>
                    <w:rPr>
                      <w:sz w:val="22"/>
                      <w:szCs w:val="22"/>
                      <w:lang w:val="en-IN"/>
                    </w:rPr>
                  </w:pPr>
                  <w:r w:rsidRPr="00B62D4B">
                    <w:rPr>
                      <w:sz w:val="22"/>
                      <w:szCs w:val="22"/>
                      <w:lang w:val="en-IN"/>
                    </w:rPr>
                    <w:t>42,000</w:t>
                  </w:r>
                </w:p>
              </w:tc>
            </w:tr>
            <w:tr w:rsidR="00186335" w:rsidRPr="00B62D4B" w14:paraId="77C0C5B4" w14:textId="77777777" w:rsidTr="00186335">
              <w:trPr>
                <w:trHeight w:val="416"/>
              </w:trPr>
              <w:tc>
                <w:tcPr>
                  <w:tcW w:w="2109" w:type="dxa"/>
                </w:tcPr>
                <w:p w14:paraId="73616602" w14:textId="77777777" w:rsidR="00186335" w:rsidRPr="00B62D4B" w:rsidRDefault="00186335" w:rsidP="00186335">
                  <w:pPr>
                    <w:spacing w:after="160" w:line="259" w:lineRule="auto"/>
                    <w:jc w:val="both"/>
                    <w:rPr>
                      <w:sz w:val="22"/>
                      <w:szCs w:val="22"/>
                      <w:lang w:val="en-IN"/>
                    </w:rPr>
                  </w:pPr>
                  <w:r w:rsidRPr="00B62D4B">
                    <w:rPr>
                      <w:sz w:val="22"/>
                      <w:szCs w:val="22"/>
                      <w:lang w:val="en-IN"/>
                    </w:rPr>
                    <w:t>Capital:</w:t>
                  </w:r>
                </w:p>
              </w:tc>
              <w:tc>
                <w:tcPr>
                  <w:tcW w:w="1526" w:type="dxa"/>
                </w:tcPr>
                <w:p w14:paraId="7A9352AF" w14:textId="77777777" w:rsidR="00186335" w:rsidRPr="00B62D4B" w:rsidRDefault="00186335" w:rsidP="00186335">
                  <w:pPr>
                    <w:spacing w:after="160" w:line="259" w:lineRule="auto"/>
                    <w:jc w:val="both"/>
                    <w:rPr>
                      <w:sz w:val="22"/>
                      <w:szCs w:val="22"/>
                      <w:lang w:val="en-IN"/>
                    </w:rPr>
                  </w:pPr>
                </w:p>
              </w:tc>
              <w:tc>
                <w:tcPr>
                  <w:tcW w:w="2263" w:type="dxa"/>
                </w:tcPr>
                <w:p w14:paraId="00D7FC70" w14:textId="77777777" w:rsidR="00186335" w:rsidRPr="00B62D4B" w:rsidRDefault="00186335" w:rsidP="00186335">
                  <w:pPr>
                    <w:spacing w:after="160" w:line="259" w:lineRule="auto"/>
                    <w:jc w:val="both"/>
                    <w:rPr>
                      <w:sz w:val="22"/>
                      <w:szCs w:val="22"/>
                      <w:lang w:val="en-IN"/>
                    </w:rPr>
                  </w:pPr>
                  <w:r w:rsidRPr="00B62D4B">
                    <w:rPr>
                      <w:sz w:val="22"/>
                      <w:szCs w:val="22"/>
                      <w:lang w:val="en-IN"/>
                    </w:rPr>
                    <w:t>Machinery</w:t>
                  </w:r>
                </w:p>
              </w:tc>
              <w:tc>
                <w:tcPr>
                  <w:tcW w:w="1375" w:type="dxa"/>
                </w:tcPr>
                <w:p w14:paraId="78FC07B6" w14:textId="77777777" w:rsidR="00186335" w:rsidRPr="00B62D4B" w:rsidRDefault="00186335" w:rsidP="00186335">
                  <w:pPr>
                    <w:spacing w:after="160" w:line="259" w:lineRule="auto"/>
                    <w:jc w:val="both"/>
                    <w:rPr>
                      <w:sz w:val="22"/>
                      <w:szCs w:val="22"/>
                      <w:lang w:val="en-IN"/>
                    </w:rPr>
                  </w:pPr>
                  <w:r w:rsidRPr="00B62D4B">
                    <w:rPr>
                      <w:sz w:val="22"/>
                      <w:szCs w:val="22"/>
                      <w:lang w:val="en-IN"/>
                    </w:rPr>
                    <w:t>85,000</w:t>
                  </w:r>
                </w:p>
              </w:tc>
            </w:tr>
            <w:tr w:rsidR="00186335" w:rsidRPr="00B62D4B" w14:paraId="58BDCEBE" w14:textId="77777777" w:rsidTr="00186335">
              <w:trPr>
                <w:trHeight w:val="1271"/>
              </w:trPr>
              <w:tc>
                <w:tcPr>
                  <w:tcW w:w="2109" w:type="dxa"/>
                </w:tcPr>
                <w:p w14:paraId="396D880C" w14:textId="77777777" w:rsidR="00186335" w:rsidRPr="00B62D4B" w:rsidRDefault="00186335" w:rsidP="00186335">
                  <w:pPr>
                    <w:spacing w:after="160" w:line="259" w:lineRule="auto"/>
                    <w:jc w:val="both"/>
                    <w:rPr>
                      <w:sz w:val="22"/>
                      <w:szCs w:val="22"/>
                      <w:lang w:val="en-IN"/>
                    </w:rPr>
                  </w:pPr>
                  <w:r w:rsidRPr="00B62D4B">
                    <w:rPr>
                      <w:sz w:val="22"/>
                      <w:szCs w:val="22"/>
                      <w:lang w:val="en-IN"/>
                    </w:rPr>
                    <w:t>Shyam 80,000</w:t>
                  </w:r>
                </w:p>
                <w:p w14:paraId="3A08FF5D" w14:textId="77777777" w:rsidR="00186335" w:rsidRPr="00B62D4B" w:rsidRDefault="00186335" w:rsidP="00186335">
                  <w:pPr>
                    <w:spacing w:after="160" w:line="259" w:lineRule="auto"/>
                    <w:jc w:val="both"/>
                    <w:rPr>
                      <w:sz w:val="22"/>
                      <w:szCs w:val="22"/>
                      <w:lang w:val="en-IN"/>
                    </w:rPr>
                  </w:pPr>
                  <w:r w:rsidRPr="00B62D4B">
                    <w:rPr>
                      <w:sz w:val="22"/>
                      <w:szCs w:val="22"/>
                      <w:lang w:val="en-IN"/>
                    </w:rPr>
                    <w:t>Gagan 62,500</w:t>
                  </w:r>
                </w:p>
                <w:p w14:paraId="063965CF" w14:textId="77777777" w:rsidR="00186335" w:rsidRPr="00B62D4B" w:rsidRDefault="00186335" w:rsidP="00186335">
                  <w:pPr>
                    <w:spacing w:after="160" w:line="259" w:lineRule="auto"/>
                    <w:jc w:val="both"/>
                    <w:rPr>
                      <w:sz w:val="22"/>
                      <w:szCs w:val="22"/>
                      <w:lang w:val="en-IN"/>
                    </w:rPr>
                  </w:pPr>
                  <w:r w:rsidRPr="00B62D4B">
                    <w:rPr>
                      <w:sz w:val="22"/>
                      <w:szCs w:val="22"/>
                      <w:lang w:val="en-IN"/>
                    </w:rPr>
                    <w:t>Ram 75,000</w:t>
                  </w:r>
                </w:p>
              </w:tc>
              <w:tc>
                <w:tcPr>
                  <w:tcW w:w="1526" w:type="dxa"/>
                </w:tcPr>
                <w:p w14:paraId="63037390" w14:textId="77777777" w:rsidR="00186335" w:rsidRPr="00B62D4B" w:rsidRDefault="00186335" w:rsidP="00186335">
                  <w:pPr>
                    <w:spacing w:after="160" w:line="259" w:lineRule="auto"/>
                    <w:jc w:val="both"/>
                    <w:rPr>
                      <w:sz w:val="22"/>
                      <w:szCs w:val="22"/>
                      <w:lang w:val="en-IN"/>
                    </w:rPr>
                  </w:pPr>
                  <w:r w:rsidRPr="00B62D4B">
                    <w:rPr>
                      <w:sz w:val="22"/>
                      <w:szCs w:val="22"/>
                      <w:lang w:val="en-IN"/>
                    </w:rPr>
                    <w:t>2,17,500</w:t>
                  </w:r>
                </w:p>
              </w:tc>
              <w:tc>
                <w:tcPr>
                  <w:tcW w:w="2263" w:type="dxa"/>
                </w:tcPr>
                <w:p w14:paraId="16755274" w14:textId="77777777" w:rsidR="00186335" w:rsidRPr="00B62D4B" w:rsidRDefault="00186335" w:rsidP="00186335">
                  <w:pPr>
                    <w:spacing w:after="160" w:line="259" w:lineRule="auto"/>
                    <w:jc w:val="both"/>
                    <w:rPr>
                      <w:sz w:val="22"/>
                      <w:szCs w:val="22"/>
                      <w:lang w:val="en-IN"/>
                    </w:rPr>
                  </w:pPr>
                  <w:r w:rsidRPr="00B62D4B">
                    <w:rPr>
                      <w:sz w:val="22"/>
                      <w:szCs w:val="22"/>
                      <w:lang w:val="en-IN"/>
                    </w:rPr>
                    <w:t>Building</w:t>
                  </w:r>
                </w:p>
              </w:tc>
              <w:tc>
                <w:tcPr>
                  <w:tcW w:w="1375" w:type="dxa"/>
                </w:tcPr>
                <w:p w14:paraId="2DE8D846" w14:textId="77777777" w:rsidR="00186335" w:rsidRPr="00B62D4B" w:rsidRDefault="00186335" w:rsidP="00186335">
                  <w:pPr>
                    <w:spacing w:after="160" w:line="259" w:lineRule="auto"/>
                    <w:jc w:val="both"/>
                    <w:rPr>
                      <w:sz w:val="22"/>
                      <w:szCs w:val="22"/>
                      <w:lang w:val="en-IN"/>
                    </w:rPr>
                  </w:pPr>
                  <w:r w:rsidRPr="00B62D4B">
                    <w:rPr>
                      <w:sz w:val="22"/>
                      <w:szCs w:val="22"/>
                      <w:lang w:val="en-IN"/>
                    </w:rPr>
                    <w:t>1,22,000</w:t>
                  </w:r>
                </w:p>
              </w:tc>
            </w:tr>
            <w:tr w:rsidR="00186335" w:rsidRPr="00B62D4B" w14:paraId="5465AF8A" w14:textId="77777777" w:rsidTr="00186335">
              <w:trPr>
                <w:trHeight w:val="416"/>
              </w:trPr>
              <w:tc>
                <w:tcPr>
                  <w:tcW w:w="2109" w:type="dxa"/>
                </w:tcPr>
                <w:p w14:paraId="04B13CA6" w14:textId="77777777" w:rsidR="00186335" w:rsidRPr="00B62D4B" w:rsidRDefault="00186335" w:rsidP="00186335">
                  <w:pPr>
                    <w:spacing w:after="160" w:line="259" w:lineRule="auto"/>
                    <w:jc w:val="both"/>
                    <w:rPr>
                      <w:sz w:val="22"/>
                      <w:szCs w:val="22"/>
                      <w:lang w:val="en-IN"/>
                    </w:rPr>
                  </w:pPr>
                </w:p>
              </w:tc>
              <w:tc>
                <w:tcPr>
                  <w:tcW w:w="1526" w:type="dxa"/>
                </w:tcPr>
                <w:p w14:paraId="1E7055D1" w14:textId="77777777" w:rsidR="00186335" w:rsidRPr="00B62D4B" w:rsidRDefault="00186335" w:rsidP="00186335">
                  <w:pPr>
                    <w:spacing w:after="160" w:line="259" w:lineRule="auto"/>
                    <w:jc w:val="both"/>
                    <w:rPr>
                      <w:sz w:val="22"/>
                      <w:szCs w:val="22"/>
                      <w:lang w:val="en-IN"/>
                    </w:rPr>
                  </w:pPr>
                </w:p>
              </w:tc>
              <w:tc>
                <w:tcPr>
                  <w:tcW w:w="2263" w:type="dxa"/>
                </w:tcPr>
                <w:p w14:paraId="5698FE87" w14:textId="77777777" w:rsidR="00186335" w:rsidRPr="00B62D4B" w:rsidRDefault="00186335" w:rsidP="00186335">
                  <w:pPr>
                    <w:spacing w:after="160" w:line="259" w:lineRule="auto"/>
                    <w:jc w:val="both"/>
                    <w:rPr>
                      <w:sz w:val="22"/>
                      <w:szCs w:val="22"/>
                      <w:lang w:val="en-IN"/>
                    </w:rPr>
                  </w:pPr>
                  <w:r w:rsidRPr="00B62D4B">
                    <w:rPr>
                      <w:sz w:val="22"/>
                      <w:szCs w:val="22"/>
                      <w:lang w:val="en-IN"/>
                    </w:rPr>
                    <w:t>Patents</w:t>
                  </w:r>
                </w:p>
              </w:tc>
              <w:tc>
                <w:tcPr>
                  <w:tcW w:w="1375" w:type="dxa"/>
                </w:tcPr>
                <w:p w14:paraId="46696572" w14:textId="77777777" w:rsidR="00186335" w:rsidRPr="00B62D4B" w:rsidRDefault="00186335" w:rsidP="00186335">
                  <w:pPr>
                    <w:spacing w:after="160" w:line="259" w:lineRule="auto"/>
                    <w:jc w:val="both"/>
                    <w:rPr>
                      <w:sz w:val="22"/>
                      <w:szCs w:val="22"/>
                      <w:lang w:val="en-IN"/>
                    </w:rPr>
                  </w:pPr>
                  <w:r w:rsidRPr="00B62D4B">
                    <w:rPr>
                      <w:sz w:val="22"/>
                      <w:szCs w:val="22"/>
                      <w:lang w:val="en-IN"/>
                    </w:rPr>
                    <w:t>9,000</w:t>
                  </w:r>
                </w:p>
              </w:tc>
            </w:tr>
            <w:tr w:rsidR="00186335" w:rsidRPr="00B62D4B" w14:paraId="3FCC5E18" w14:textId="77777777" w:rsidTr="00186335">
              <w:trPr>
                <w:trHeight w:val="416"/>
              </w:trPr>
              <w:tc>
                <w:tcPr>
                  <w:tcW w:w="2109" w:type="dxa"/>
                </w:tcPr>
                <w:p w14:paraId="5C0C14E7" w14:textId="77777777" w:rsidR="00186335" w:rsidRPr="00B62D4B" w:rsidRDefault="00186335" w:rsidP="00186335">
                  <w:pPr>
                    <w:spacing w:after="160" w:line="259" w:lineRule="auto"/>
                    <w:jc w:val="both"/>
                    <w:rPr>
                      <w:sz w:val="22"/>
                      <w:szCs w:val="22"/>
                      <w:lang w:val="en-IN"/>
                    </w:rPr>
                  </w:pPr>
                </w:p>
              </w:tc>
              <w:tc>
                <w:tcPr>
                  <w:tcW w:w="1526" w:type="dxa"/>
                </w:tcPr>
                <w:p w14:paraId="568ABE9A" w14:textId="77777777" w:rsidR="00186335" w:rsidRPr="00B62D4B" w:rsidRDefault="00186335" w:rsidP="00186335">
                  <w:pPr>
                    <w:spacing w:after="160" w:line="259" w:lineRule="auto"/>
                    <w:jc w:val="both"/>
                    <w:rPr>
                      <w:b/>
                      <w:bCs/>
                      <w:sz w:val="22"/>
                      <w:szCs w:val="22"/>
                      <w:lang w:val="en-IN"/>
                    </w:rPr>
                  </w:pPr>
                  <w:r w:rsidRPr="00B62D4B">
                    <w:rPr>
                      <w:b/>
                      <w:bCs/>
                      <w:sz w:val="22"/>
                      <w:szCs w:val="22"/>
                      <w:lang w:val="en-IN"/>
                    </w:rPr>
                    <w:t>2,85,000</w:t>
                  </w:r>
                </w:p>
              </w:tc>
              <w:tc>
                <w:tcPr>
                  <w:tcW w:w="2263" w:type="dxa"/>
                </w:tcPr>
                <w:p w14:paraId="23BF0E3C" w14:textId="77777777" w:rsidR="00186335" w:rsidRPr="00B62D4B" w:rsidRDefault="00186335" w:rsidP="00186335">
                  <w:pPr>
                    <w:spacing w:after="160" w:line="259" w:lineRule="auto"/>
                    <w:jc w:val="both"/>
                    <w:rPr>
                      <w:b/>
                      <w:bCs/>
                      <w:sz w:val="22"/>
                      <w:szCs w:val="22"/>
                      <w:lang w:val="en-IN"/>
                    </w:rPr>
                  </w:pPr>
                </w:p>
              </w:tc>
              <w:tc>
                <w:tcPr>
                  <w:tcW w:w="1375" w:type="dxa"/>
                </w:tcPr>
                <w:p w14:paraId="7391EA09" w14:textId="77777777" w:rsidR="00186335" w:rsidRPr="00B62D4B" w:rsidRDefault="00186335" w:rsidP="00186335">
                  <w:pPr>
                    <w:spacing w:after="160" w:line="259" w:lineRule="auto"/>
                    <w:jc w:val="both"/>
                    <w:rPr>
                      <w:b/>
                      <w:bCs/>
                      <w:sz w:val="22"/>
                      <w:szCs w:val="22"/>
                      <w:lang w:val="en-IN"/>
                    </w:rPr>
                  </w:pPr>
                  <w:r w:rsidRPr="00B62D4B">
                    <w:rPr>
                      <w:b/>
                      <w:bCs/>
                      <w:sz w:val="22"/>
                      <w:szCs w:val="22"/>
                      <w:lang w:val="en-IN"/>
                    </w:rPr>
                    <w:t>2,85,000</w:t>
                  </w:r>
                </w:p>
              </w:tc>
            </w:tr>
          </w:tbl>
          <w:p w14:paraId="1E429E41" w14:textId="77777777" w:rsidR="00186335" w:rsidRPr="009E60C5" w:rsidRDefault="00186335" w:rsidP="00186335">
            <w:pPr>
              <w:jc w:val="both"/>
            </w:pPr>
            <w:r w:rsidRPr="009E60C5">
              <w:rPr>
                <w:lang w:val="en-IN"/>
              </w:rPr>
              <w:t>As Ganesh got a very good break at an MNC, so he decided to retire on that date and it was decided that Shankar and Ram would share the future profits in the ratio of 5 : 3. Goodwill was valued at Rs. 90,000; Machinery at Rs. 88,000; Buildings at Rs. 2,52,000; stock at Rs. 30,000; and bad debts amounting to Rs. 1,550 were to be written off. Record journal entries in the books of the firm and prepare the Balance Sheet of the new firm.</w:t>
            </w:r>
          </w:p>
        </w:tc>
        <w:tc>
          <w:tcPr>
            <w:tcW w:w="337" w:type="pct"/>
          </w:tcPr>
          <w:p w14:paraId="7CBDEDCA" w14:textId="77777777" w:rsidR="00186335" w:rsidRPr="00B62D4B" w:rsidRDefault="00186335" w:rsidP="00186335">
            <w:pPr>
              <w:jc w:val="center"/>
              <w:rPr>
                <w:sz w:val="22"/>
                <w:szCs w:val="22"/>
              </w:rPr>
            </w:pPr>
            <w:r w:rsidRPr="00B62D4B">
              <w:rPr>
                <w:sz w:val="22"/>
                <w:szCs w:val="22"/>
              </w:rPr>
              <w:lastRenderedPageBreak/>
              <w:t>CO4</w:t>
            </w:r>
          </w:p>
        </w:tc>
        <w:tc>
          <w:tcPr>
            <w:tcW w:w="271" w:type="pct"/>
          </w:tcPr>
          <w:p w14:paraId="1D5857D8" w14:textId="77777777" w:rsidR="00186335" w:rsidRPr="00B62D4B" w:rsidRDefault="00186335" w:rsidP="00186335">
            <w:pPr>
              <w:jc w:val="center"/>
              <w:rPr>
                <w:sz w:val="22"/>
                <w:szCs w:val="22"/>
              </w:rPr>
            </w:pPr>
            <w:r w:rsidRPr="00B62D4B">
              <w:rPr>
                <w:sz w:val="22"/>
                <w:szCs w:val="22"/>
              </w:rPr>
              <w:t>An</w:t>
            </w:r>
          </w:p>
        </w:tc>
        <w:tc>
          <w:tcPr>
            <w:tcW w:w="277" w:type="pct"/>
          </w:tcPr>
          <w:p w14:paraId="612EBDE0" w14:textId="77777777" w:rsidR="00186335" w:rsidRPr="00B62D4B" w:rsidRDefault="00186335" w:rsidP="00186335">
            <w:pPr>
              <w:jc w:val="center"/>
              <w:rPr>
                <w:sz w:val="22"/>
                <w:szCs w:val="22"/>
              </w:rPr>
            </w:pPr>
            <w:r w:rsidRPr="00B62D4B">
              <w:rPr>
                <w:sz w:val="22"/>
                <w:szCs w:val="22"/>
              </w:rPr>
              <w:t>20</w:t>
            </w:r>
          </w:p>
        </w:tc>
      </w:tr>
      <w:tr w:rsidR="00186335" w:rsidRPr="00B62D4B" w14:paraId="4485DF08" w14:textId="77777777" w:rsidTr="00186335">
        <w:trPr>
          <w:trHeight w:val="282"/>
        </w:trPr>
        <w:tc>
          <w:tcPr>
            <w:tcW w:w="264" w:type="pct"/>
          </w:tcPr>
          <w:p w14:paraId="35E07C2C" w14:textId="77777777" w:rsidR="00186335" w:rsidRPr="009E60C5" w:rsidRDefault="00186335" w:rsidP="00186335">
            <w:pPr>
              <w:jc w:val="center"/>
            </w:pPr>
            <w:r w:rsidRPr="009E60C5">
              <w:lastRenderedPageBreak/>
              <w:t>16.</w:t>
            </w:r>
          </w:p>
        </w:tc>
        <w:tc>
          <w:tcPr>
            <w:tcW w:w="202" w:type="pct"/>
          </w:tcPr>
          <w:p w14:paraId="00087A28" w14:textId="77777777" w:rsidR="00186335" w:rsidRPr="009E60C5" w:rsidRDefault="00186335" w:rsidP="00186335">
            <w:pPr>
              <w:jc w:val="center"/>
            </w:pPr>
            <w:r w:rsidRPr="009E60C5">
              <w:t>a.</w:t>
            </w:r>
          </w:p>
        </w:tc>
        <w:tc>
          <w:tcPr>
            <w:tcW w:w="3649" w:type="pct"/>
          </w:tcPr>
          <w:p w14:paraId="6042FFA9" w14:textId="77777777" w:rsidR="00186335" w:rsidRPr="009E60C5" w:rsidRDefault="00186335" w:rsidP="00186335">
            <w:pPr>
              <w:pStyle w:val="Heading1"/>
              <w:jc w:val="both"/>
              <w:outlineLvl w:val="0"/>
              <w:rPr>
                <w:rFonts w:ascii="Times New Roman" w:hAnsi="Times New Roman"/>
                <w:color w:val="262626" w:themeColor="text1" w:themeTint="D9"/>
                <w:sz w:val="24"/>
                <w:szCs w:val="24"/>
              </w:rPr>
            </w:pPr>
            <w:r w:rsidRPr="009E60C5">
              <w:rPr>
                <w:rFonts w:ascii="Times New Roman" w:hAnsi="Times New Roman"/>
                <w:color w:val="262626" w:themeColor="text1" w:themeTint="D9"/>
                <w:sz w:val="24"/>
                <w:szCs w:val="24"/>
              </w:rPr>
              <w:t>Explain the significance of contract account.</w:t>
            </w:r>
          </w:p>
        </w:tc>
        <w:tc>
          <w:tcPr>
            <w:tcW w:w="337" w:type="pct"/>
          </w:tcPr>
          <w:p w14:paraId="0556D9E8" w14:textId="77777777" w:rsidR="00186335" w:rsidRPr="009E60C5" w:rsidRDefault="00186335" w:rsidP="00186335">
            <w:pPr>
              <w:jc w:val="center"/>
            </w:pPr>
            <w:r w:rsidRPr="009E60C5">
              <w:t>CO6</w:t>
            </w:r>
          </w:p>
        </w:tc>
        <w:tc>
          <w:tcPr>
            <w:tcW w:w="271" w:type="pct"/>
          </w:tcPr>
          <w:p w14:paraId="6FF23C6C" w14:textId="77777777" w:rsidR="00186335" w:rsidRPr="009E60C5" w:rsidRDefault="00186335" w:rsidP="00186335">
            <w:pPr>
              <w:jc w:val="center"/>
            </w:pPr>
            <w:r w:rsidRPr="009E60C5">
              <w:t>U</w:t>
            </w:r>
          </w:p>
        </w:tc>
        <w:tc>
          <w:tcPr>
            <w:tcW w:w="277" w:type="pct"/>
          </w:tcPr>
          <w:p w14:paraId="3B04DC58" w14:textId="77777777" w:rsidR="00186335" w:rsidRPr="009E60C5" w:rsidRDefault="00186335" w:rsidP="00186335">
            <w:pPr>
              <w:jc w:val="center"/>
            </w:pPr>
            <w:r w:rsidRPr="009E60C5">
              <w:t>10</w:t>
            </w:r>
          </w:p>
        </w:tc>
      </w:tr>
      <w:tr w:rsidR="00186335" w:rsidRPr="00B62D4B" w14:paraId="3BAADFC3" w14:textId="77777777" w:rsidTr="00186335">
        <w:trPr>
          <w:trHeight w:val="282"/>
        </w:trPr>
        <w:tc>
          <w:tcPr>
            <w:tcW w:w="264" w:type="pct"/>
          </w:tcPr>
          <w:p w14:paraId="5EC9FF2F" w14:textId="77777777" w:rsidR="00186335" w:rsidRPr="009E60C5" w:rsidRDefault="00186335" w:rsidP="00186335">
            <w:pPr>
              <w:jc w:val="center"/>
            </w:pPr>
          </w:p>
        </w:tc>
        <w:tc>
          <w:tcPr>
            <w:tcW w:w="202" w:type="pct"/>
          </w:tcPr>
          <w:p w14:paraId="064FA0A5" w14:textId="77777777" w:rsidR="00186335" w:rsidRPr="009E60C5" w:rsidRDefault="00186335" w:rsidP="00186335">
            <w:pPr>
              <w:jc w:val="center"/>
            </w:pPr>
            <w:r w:rsidRPr="009E60C5">
              <w:t>b.</w:t>
            </w:r>
          </w:p>
        </w:tc>
        <w:tc>
          <w:tcPr>
            <w:tcW w:w="3649" w:type="pct"/>
          </w:tcPr>
          <w:p w14:paraId="37D28301" w14:textId="77777777" w:rsidR="00186335" w:rsidRPr="009E60C5" w:rsidRDefault="00186335" w:rsidP="00186335">
            <w:pPr>
              <w:pStyle w:val="Heading1"/>
              <w:jc w:val="both"/>
              <w:outlineLvl w:val="0"/>
              <w:rPr>
                <w:rFonts w:ascii="Times New Roman" w:hAnsi="Times New Roman"/>
                <w:color w:val="262626" w:themeColor="text1" w:themeTint="D9"/>
                <w:sz w:val="24"/>
                <w:szCs w:val="24"/>
              </w:rPr>
            </w:pPr>
            <w:r w:rsidRPr="009E60C5">
              <w:rPr>
                <w:rFonts w:ascii="Times New Roman" w:hAnsi="Times New Roman"/>
                <w:color w:val="262626" w:themeColor="text1" w:themeTint="D9"/>
                <w:sz w:val="24"/>
                <w:szCs w:val="24"/>
              </w:rPr>
              <w:t>Explain the significance of farm accounting.</w:t>
            </w:r>
          </w:p>
        </w:tc>
        <w:tc>
          <w:tcPr>
            <w:tcW w:w="337" w:type="pct"/>
          </w:tcPr>
          <w:p w14:paraId="21F88585" w14:textId="77777777" w:rsidR="00186335" w:rsidRPr="009E60C5" w:rsidRDefault="00186335" w:rsidP="00186335">
            <w:pPr>
              <w:jc w:val="center"/>
            </w:pPr>
            <w:r w:rsidRPr="009E60C5">
              <w:t>CO6</w:t>
            </w:r>
          </w:p>
        </w:tc>
        <w:tc>
          <w:tcPr>
            <w:tcW w:w="271" w:type="pct"/>
          </w:tcPr>
          <w:p w14:paraId="56271615" w14:textId="77777777" w:rsidR="00186335" w:rsidRPr="009E60C5" w:rsidRDefault="00186335" w:rsidP="00186335">
            <w:pPr>
              <w:jc w:val="center"/>
            </w:pPr>
            <w:r w:rsidRPr="009E60C5">
              <w:t>U</w:t>
            </w:r>
          </w:p>
        </w:tc>
        <w:tc>
          <w:tcPr>
            <w:tcW w:w="277" w:type="pct"/>
          </w:tcPr>
          <w:p w14:paraId="34870A82" w14:textId="77777777" w:rsidR="00186335" w:rsidRPr="009E60C5" w:rsidRDefault="00186335" w:rsidP="00186335">
            <w:pPr>
              <w:jc w:val="center"/>
            </w:pPr>
            <w:r w:rsidRPr="009E60C5">
              <w:t>10</w:t>
            </w:r>
          </w:p>
        </w:tc>
      </w:tr>
    </w:tbl>
    <w:p w14:paraId="25572112" w14:textId="77777777" w:rsidR="00186335" w:rsidRPr="00B62D4B" w:rsidRDefault="00186335" w:rsidP="002E336A">
      <w:pPr>
        <w:rPr>
          <w:sz w:val="22"/>
          <w:szCs w:val="22"/>
        </w:rPr>
      </w:pPr>
    </w:p>
    <w:p w14:paraId="1A9C723A" w14:textId="77777777" w:rsidR="00186335" w:rsidRPr="00B62D4B" w:rsidRDefault="00186335" w:rsidP="003828F2">
      <w:pPr>
        <w:rPr>
          <w:sz w:val="22"/>
          <w:szCs w:val="22"/>
        </w:rPr>
      </w:pPr>
      <w:r w:rsidRPr="00B62D4B">
        <w:rPr>
          <w:b/>
          <w:bCs/>
          <w:sz w:val="22"/>
          <w:szCs w:val="22"/>
        </w:rPr>
        <w:t>CO</w:t>
      </w:r>
      <w:r w:rsidRPr="00B62D4B">
        <w:rPr>
          <w:sz w:val="22"/>
          <w:szCs w:val="22"/>
        </w:rPr>
        <w:t xml:space="preserve"> – COURSE OUTCOME</w:t>
      </w:r>
      <w:r w:rsidRPr="00B62D4B">
        <w:rPr>
          <w:sz w:val="22"/>
          <w:szCs w:val="22"/>
        </w:rPr>
        <w:tab/>
        <w:t xml:space="preserve">        </w:t>
      </w:r>
      <w:r w:rsidRPr="00B62D4B">
        <w:rPr>
          <w:b/>
          <w:bCs/>
          <w:sz w:val="22"/>
          <w:szCs w:val="22"/>
        </w:rPr>
        <w:t>BL</w:t>
      </w:r>
      <w:r w:rsidRPr="00B62D4B">
        <w:rPr>
          <w:sz w:val="22"/>
          <w:szCs w:val="22"/>
        </w:rPr>
        <w:t xml:space="preserve"> – BLOOM’S LEVEL        </w:t>
      </w:r>
      <w:r w:rsidRPr="00B62D4B">
        <w:rPr>
          <w:b/>
          <w:bCs/>
          <w:sz w:val="22"/>
          <w:szCs w:val="22"/>
        </w:rPr>
        <w:t>M</w:t>
      </w:r>
      <w:r w:rsidRPr="00B62D4B">
        <w:rPr>
          <w:sz w:val="22"/>
          <w:szCs w:val="22"/>
        </w:rPr>
        <w:t xml:space="preserve"> – MARKS ALLOTTED</w:t>
      </w:r>
    </w:p>
    <w:p w14:paraId="7ED6E7DE" w14:textId="77777777" w:rsidR="00186335" w:rsidRPr="00B62D4B" w:rsidRDefault="00186335" w:rsidP="002E336A">
      <w:pPr>
        <w:rPr>
          <w:sz w:val="22"/>
          <w:szCs w:val="22"/>
        </w:rPr>
      </w:pPr>
    </w:p>
    <w:tbl>
      <w:tblPr>
        <w:tblStyle w:val="TableGrid"/>
        <w:tblW w:w="10490" w:type="dxa"/>
        <w:tblInd w:w="-714" w:type="dxa"/>
        <w:tblLook w:val="04A0" w:firstRow="1" w:lastRow="0" w:firstColumn="1" w:lastColumn="0" w:noHBand="0" w:noVBand="1"/>
      </w:tblPr>
      <w:tblGrid>
        <w:gridCol w:w="709"/>
        <w:gridCol w:w="9781"/>
      </w:tblGrid>
      <w:tr w:rsidR="00186335" w:rsidRPr="00B62D4B" w14:paraId="49E288DF" w14:textId="77777777" w:rsidTr="008F2C3D">
        <w:tc>
          <w:tcPr>
            <w:tcW w:w="709" w:type="dxa"/>
          </w:tcPr>
          <w:p w14:paraId="158A36D2" w14:textId="77777777" w:rsidR="00186335" w:rsidRPr="00B62D4B" w:rsidRDefault="00186335" w:rsidP="008F2C3D">
            <w:pPr>
              <w:jc w:val="center"/>
              <w:rPr>
                <w:sz w:val="22"/>
                <w:szCs w:val="22"/>
              </w:rPr>
            </w:pPr>
          </w:p>
        </w:tc>
        <w:tc>
          <w:tcPr>
            <w:tcW w:w="9781" w:type="dxa"/>
          </w:tcPr>
          <w:p w14:paraId="7265E3D6" w14:textId="77777777" w:rsidR="00186335" w:rsidRPr="00B62D4B" w:rsidRDefault="00186335" w:rsidP="008F2C3D">
            <w:pPr>
              <w:jc w:val="center"/>
              <w:rPr>
                <w:b/>
                <w:sz w:val="22"/>
                <w:szCs w:val="22"/>
              </w:rPr>
            </w:pPr>
            <w:r w:rsidRPr="00B62D4B">
              <w:rPr>
                <w:b/>
                <w:sz w:val="22"/>
                <w:szCs w:val="22"/>
              </w:rPr>
              <w:t>COURSE OUTCOMES</w:t>
            </w:r>
          </w:p>
        </w:tc>
      </w:tr>
      <w:tr w:rsidR="00186335" w:rsidRPr="00B62D4B" w14:paraId="534D7BE8" w14:textId="77777777" w:rsidTr="00186335">
        <w:tc>
          <w:tcPr>
            <w:tcW w:w="709" w:type="dxa"/>
          </w:tcPr>
          <w:p w14:paraId="12A99DDE" w14:textId="77777777" w:rsidR="00186335" w:rsidRPr="00B62D4B" w:rsidRDefault="00186335" w:rsidP="00186335">
            <w:pPr>
              <w:jc w:val="center"/>
              <w:rPr>
                <w:b/>
                <w:bCs/>
                <w:sz w:val="22"/>
                <w:szCs w:val="22"/>
              </w:rPr>
            </w:pPr>
            <w:r w:rsidRPr="00B62D4B">
              <w:rPr>
                <w:b/>
                <w:bCs/>
                <w:sz w:val="22"/>
                <w:szCs w:val="22"/>
              </w:rPr>
              <w:t>CO1</w:t>
            </w:r>
          </w:p>
        </w:tc>
        <w:tc>
          <w:tcPr>
            <w:tcW w:w="9781" w:type="dxa"/>
          </w:tcPr>
          <w:p w14:paraId="101A12BC" w14:textId="77777777" w:rsidR="00186335" w:rsidRPr="00B62D4B" w:rsidRDefault="00186335" w:rsidP="00186335">
            <w:pPr>
              <w:rPr>
                <w:sz w:val="22"/>
                <w:szCs w:val="22"/>
              </w:rPr>
            </w:pPr>
            <w:r w:rsidRPr="00B62D4B">
              <w:rPr>
                <w:sz w:val="22"/>
                <w:szCs w:val="22"/>
              </w:rPr>
              <w:t xml:space="preserve">Be familiar with the fundamentals of partnership accounting. </w:t>
            </w:r>
          </w:p>
        </w:tc>
      </w:tr>
      <w:tr w:rsidR="00186335" w:rsidRPr="00B62D4B" w14:paraId="05A8CD8A" w14:textId="77777777" w:rsidTr="00186335">
        <w:tc>
          <w:tcPr>
            <w:tcW w:w="709" w:type="dxa"/>
          </w:tcPr>
          <w:p w14:paraId="5E97434E" w14:textId="77777777" w:rsidR="00186335" w:rsidRPr="00B62D4B" w:rsidRDefault="00186335" w:rsidP="00186335">
            <w:pPr>
              <w:jc w:val="center"/>
              <w:rPr>
                <w:b/>
                <w:bCs/>
                <w:sz w:val="22"/>
                <w:szCs w:val="22"/>
              </w:rPr>
            </w:pPr>
            <w:r w:rsidRPr="00B62D4B">
              <w:rPr>
                <w:b/>
                <w:bCs/>
                <w:sz w:val="22"/>
                <w:szCs w:val="22"/>
              </w:rPr>
              <w:t>CO2</w:t>
            </w:r>
          </w:p>
        </w:tc>
        <w:tc>
          <w:tcPr>
            <w:tcW w:w="9781" w:type="dxa"/>
          </w:tcPr>
          <w:p w14:paraId="6BFDE0DF" w14:textId="77777777" w:rsidR="00186335" w:rsidRPr="00B62D4B" w:rsidRDefault="00186335" w:rsidP="00186335">
            <w:pPr>
              <w:rPr>
                <w:sz w:val="22"/>
                <w:szCs w:val="22"/>
              </w:rPr>
            </w:pPr>
            <w:r w:rsidRPr="00B62D4B">
              <w:rPr>
                <w:sz w:val="22"/>
                <w:szCs w:val="22"/>
              </w:rPr>
              <w:t>Apply the accounting treatment of admission of a partner.</w:t>
            </w:r>
          </w:p>
        </w:tc>
      </w:tr>
      <w:tr w:rsidR="00186335" w:rsidRPr="00B62D4B" w14:paraId="265BB5BE" w14:textId="77777777" w:rsidTr="00186335">
        <w:tc>
          <w:tcPr>
            <w:tcW w:w="709" w:type="dxa"/>
          </w:tcPr>
          <w:p w14:paraId="37E1EACB" w14:textId="77777777" w:rsidR="00186335" w:rsidRPr="00B62D4B" w:rsidRDefault="00186335" w:rsidP="00186335">
            <w:pPr>
              <w:jc w:val="center"/>
              <w:rPr>
                <w:b/>
                <w:bCs/>
                <w:sz w:val="22"/>
                <w:szCs w:val="22"/>
              </w:rPr>
            </w:pPr>
            <w:r w:rsidRPr="00B62D4B">
              <w:rPr>
                <w:b/>
                <w:bCs/>
                <w:sz w:val="22"/>
                <w:szCs w:val="22"/>
              </w:rPr>
              <w:t>CO3</w:t>
            </w:r>
          </w:p>
        </w:tc>
        <w:tc>
          <w:tcPr>
            <w:tcW w:w="9781" w:type="dxa"/>
          </w:tcPr>
          <w:p w14:paraId="70F94868" w14:textId="77777777" w:rsidR="00186335" w:rsidRPr="00B62D4B" w:rsidRDefault="00186335" w:rsidP="00186335">
            <w:pPr>
              <w:rPr>
                <w:sz w:val="22"/>
                <w:szCs w:val="22"/>
              </w:rPr>
            </w:pPr>
            <w:r w:rsidRPr="00B62D4B">
              <w:rPr>
                <w:sz w:val="22"/>
                <w:szCs w:val="22"/>
              </w:rPr>
              <w:t>Comprehend and put into practice the accounting procedures for retirement and death of a partner.</w:t>
            </w:r>
          </w:p>
        </w:tc>
      </w:tr>
      <w:tr w:rsidR="00186335" w:rsidRPr="00B62D4B" w14:paraId="2C94C51C" w14:textId="77777777" w:rsidTr="00186335">
        <w:tc>
          <w:tcPr>
            <w:tcW w:w="709" w:type="dxa"/>
          </w:tcPr>
          <w:p w14:paraId="27580C85" w14:textId="77777777" w:rsidR="00186335" w:rsidRPr="00B62D4B" w:rsidRDefault="00186335" w:rsidP="00186335">
            <w:pPr>
              <w:jc w:val="center"/>
              <w:rPr>
                <w:b/>
                <w:bCs/>
                <w:sz w:val="22"/>
                <w:szCs w:val="22"/>
              </w:rPr>
            </w:pPr>
            <w:r w:rsidRPr="00B62D4B">
              <w:rPr>
                <w:b/>
                <w:bCs/>
                <w:sz w:val="22"/>
                <w:szCs w:val="22"/>
              </w:rPr>
              <w:t>CO4</w:t>
            </w:r>
          </w:p>
        </w:tc>
        <w:tc>
          <w:tcPr>
            <w:tcW w:w="9781" w:type="dxa"/>
          </w:tcPr>
          <w:p w14:paraId="77E523A1" w14:textId="77777777" w:rsidR="00186335" w:rsidRPr="00B62D4B" w:rsidRDefault="00186335" w:rsidP="00186335">
            <w:pPr>
              <w:rPr>
                <w:sz w:val="22"/>
                <w:szCs w:val="22"/>
              </w:rPr>
            </w:pPr>
            <w:r w:rsidRPr="00B62D4B">
              <w:rPr>
                <w:sz w:val="22"/>
                <w:szCs w:val="22"/>
              </w:rPr>
              <w:t>Recognize and employ accounting methods for insolvency of a partner.</w:t>
            </w:r>
          </w:p>
        </w:tc>
      </w:tr>
      <w:tr w:rsidR="00186335" w:rsidRPr="00B62D4B" w14:paraId="4CD371A9" w14:textId="77777777" w:rsidTr="00186335">
        <w:tc>
          <w:tcPr>
            <w:tcW w:w="709" w:type="dxa"/>
          </w:tcPr>
          <w:p w14:paraId="625A931E" w14:textId="77777777" w:rsidR="00186335" w:rsidRPr="00B62D4B" w:rsidRDefault="00186335" w:rsidP="00186335">
            <w:pPr>
              <w:jc w:val="center"/>
              <w:rPr>
                <w:b/>
                <w:bCs/>
                <w:sz w:val="22"/>
                <w:szCs w:val="22"/>
              </w:rPr>
            </w:pPr>
            <w:r w:rsidRPr="00B62D4B">
              <w:rPr>
                <w:b/>
                <w:bCs/>
                <w:sz w:val="22"/>
                <w:szCs w:val="22"/>
              </w:rPr>
              <w:t>CO5</w:t>
            </w:r>
          </w:p>
        </w:tc>
        <w:tc>
          <w:tcPr>
            <w:tcW w:w="9781" w:type="dxa"/>
          </w:tcPr>
          <w:p w14:paraId="47CADED5" w14:textId="77777777" w:rsidR="00186335" w:rsidRPr="00B62D4B" w:rsidRDefault="00186335" w:rsidP="00186335">
            <w:pPr>
              <w:rPr>
                <w:sz w:val="22"/>
                <w:szCs w:val="22"/>
              </w:rPr>
            </w:pPr>
            <w:r w:rsidRPr="00B62D4B">
              <w:rPr>
                <w:sz w:val="22"/>
                <w:szCs w:val="22"/>
              </w:rPr>
              <w:t>Get acquainted with various modes of dissolution of firm and accounting thereof.</w:t>
            </w:r>
          </w:p>
        </w:tc>
      </w:tr>
      <w:tr w:rsidR="00186335" w:rsidRPr="00B62D4B" w14:paraId="1CDD0522" w14:textId="77777777" w:rsidTr="00186335">
        <w:tc>
          <w:tcPr>
            <w:tcW w:w="709" w:type="dxa"/>
          </w:tcPr>
          <w:p w14:paraId="66BC49E4" w14:textId="77777777" w:rsidR="00186335" w:rsidRPr="00B62D4B" w:rsidRDefault="00186335" w:rsidP="00186335">
            <w:pPr>
              <w:jc w:val="center"/>
              <w:rPr>
                <w:b/>
                <w:bCs/>
                <w:sz w:val="22"/>
                <w:szCs w:val="22"/>
              </w:rPr>
            </w:pPr>
            <w:r w:rsidRPr="00B62D4B">
              <w:rPr>
                <w:b/>
                <w:bCs/>
                <w:sz w:val="22"/>
                <w:szCs w:val="22"/>
              </w:rPr>
              <w:t>CO6</w:t>
            </w:r>
          </w:p>
        </w:tc>
        <w:tc>
          <w:tcPr>
            <w:tcW w:w="9781" w:type="dxa"/>
          </w:tcPr>
          <w:p w14:paraId="606BA670" w14:textId="77777777" w:rsidR="00186335" w:rsidRPr="00B62D4B" w:rsidRDefault="00186335" w:rsidP="00186335">
            <w:pPr>
              <w:rPr>
                <w:sz w:val="22"/>
                <w:szCs w:val="22"/>
              </w:rPr>
            </w:pPr>
            <w:r w:rsidRPr="00B62D4B">
              <w:rPr>
                <w:sz w:val="22"/>
                <w:szCs w:val="22"/>
              </w:rPr>
              <w:t xml:space="preserve">Draw up the necessary accounts for construction contracts and farms. </w:t>
            </w:r>
          </w:p>
        </w:tc>
      </w:tr>
    </w:tbl>
    <w:p w14:paraId="661AB926" w14:textId="77777777" w:rsidR="00186335" w:rsidRPr="00B62D4B" w:rsidRDefault="00186335" w:rsidP="00544C89">
      <w:pPr>
        <w:rPr>
          <w:sz w:val="22"/>
          <w:szCs w:val="22"/>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B62D4B" w14:paraId="20A68E00" w14:textId="77777777" w:rsidTr="003828F2">
        <w:trPr>
          <w:jc w:val="center"/>
        </w:trPr>
        <w:tc>
          <w:tcPr>
            <w:tcW w:w="6385" w:type="dxa"/>
            <w:gridSpan w:val="8"/>
          </w:tcPr>
          <w:p w14:paraId="2A3DD1CE" w14:textId="77777777" w:rsidR="00186335" w:rsidRPr="00B62D4B" w:rsidRDefault="00186335" w:rsidP="00186335">
            <w:pPr>
              <w:jc w:val="center"/>
              <w:rPr>
                <w:b/>
                <w:sz w:val="22"/>
                <w:szCs w:val="22"/>
              </w:rPr>
            </w:pPr>
            <w:r w:rsidRPr="00B62D4B">
              <w:rPr>
                <w:b/>
                <w:sz w:val="22"/>
                <w:szCs w:val="22"/>
              </w:rPr>
              <w:t>Assessment Pattern as per Bloom’s Level</w:t>
            </w:r>
          </w:p>
        </w:tc>
      </w:tr>
      <w:tr w:rsidR="00186335" w:rsidRPr="00B62D4B" w14:paraId="33BA8BEB" w14:textId="77777777" w:rsidTr="003828F2">
        <w:trPr>
          <w:jc w:val="center"/>
        </w:trPr>
        <w:tc>
          <w:tcPr>
            <w:tcW w:w="1140" w:type="dxa"/>
          </w:tcPr>
          <w:p w14:paraId="30A25863" w14:textId="77777777" w:rsidR="00186335" w:rsidRPr="00B62D4B" w:rsidRDefault="00186335" w:rsidP="00186335">
            <w:pPr>
              <w:jc w:val="center"/>
              <w:rPr>
                <w:b/>
                <w:bCs/>
                <w:sz w:val="22"/>
                <w:szCs w:val="22"/>
              </w:rPr>
            </w:pPr>
            <w:r w:rsidRPr="00B62D4B">
              <w:rPr>
                <w:b/>
                <w:bCs/>
                <w:sz w:val="22"/>
                <w:szCs w:val="22"/>
              </w:rPr>
              <w:t>CO / BL</w:t>
            </w:r>
          </w:p>
        </w:tc>
        <w:tc>
          <w:tcPr>
            <w:tcW w:w="709" w:type="dxa"/>
          </w:tcPr>
          <w:p w14:paraId="5F25A541" w14:textId="77777777" w:rsidR="00186335" w:rsidRPr="00B62D4B" w:rsidRDefault="00186335" w:rsidP="00186335">
            <w:pPr>
              <w:jc w:val="center"/>
              <w:rPr>
                <w:b/>
                <w:sz w:val="22"/>
                <w:szCs w:val="22"/>
              </w:rPr>
            </w:pPr>
            <w:r w:rsidRPr="00B62D4B">
              <w:rPr>
                <w:b/>
                <w:sz w:val="22"/>
                <w:szCs w:val="22"/>
              </w:rPr>
              <w:t>R</w:t>
            </w:r>
          </w:p>
        </w:tc>
        <w:tc>
          <w:tcPr>
            <w:tcW w:w="708" w:type="dxa"/>
          </w:tcPr>
          <w:p w14:paraId="42419FE8" w14:textId="77777777" w:rsidR="00186335" w:rsidRPr="00B62D4B" w:rsidRDefault="00186335" w:rsidP="00186335">
            <w:pPr>
              <w:jc w:val="center"/>
              <w:rPr>
                <w:b/>
                <w:sz w:val="22"/>
                <w:szCs w:val="22"/>
              </w:rPr>
            </w:pPr>
            <w:r w:rsidRPr="00B62D4B">
              <w:rPr>
                <w:b/>
                <w:sz w:val="22"/>
                <w:szCs w:val="22"/>
              </w:rPr>
              <w:t>U</w:t>
            </w:r>
          </w:p>
        </w:tc>
        <w:tc>
          <w:tcPr>
            <w:tcW w:w="709" w:type="dxa"/>
          </w:tcPr>
          <w:p w14:paraId="6AA05355" w14:textId="77777777" w:rsidR="00186335" w:rsidRPr="00B62D4B" w:rsidRDefault="00186335" w:rsidP="00186335">
            <w:pPr>
              <w:jc w:val="center"/>
              <w:rPr>
                <w:b/>
                <w:sz w:val="22"/>
                <w:szCs w:val="22"/>
              </w:rPr>
            </w:pPr>
            <w:r w:rsidRPr="00B62D4B">
              <w:rPr>
                <w:b/>
                <w:sz w:val="22"/>
                <w:szCs w:val="22"/>
              </w:rPr>
              <w:t>A</w:t>
            </w:r>
          </w:p>
        </w:tc>
        <w:tc>
          <w:tcPr>
            <w:tcW w:w="709" w:type="dxa"/>
          </w:tcPr>
          <w:p w14:paraId="23A9CBBB" w14:textId="77777777" w:rsidR="00186335" w:rsidRPr="00B62D4B" w:rsidRDefault="00186335" w:rsidP="00186335">
            <w:pPr>
              <w:jc w:val="center"/>
              <w:rPr>
                <w:b/>
                <w:sz w:val="22"/>
                <w:szCs w:val="22"/>
              </w:rPr>
            </w:pPr>
            <w:r w:rsidRPr="00B62D4B">
              <w:rPr>
                <w:b/>
                <w:sz w:val="22"/>
                <w:szCs w:val="22"/>
              </w:rPr>
              <w:t>An</w:t>
            </w:r>
          </w:p>
        </w:tc>
        <w:tc>
          <w:tcPr>
            <w:tcW w:w="709" w:type="dxa"/>
          </w:tcPr>
          <w:p w14:paraId="43F99555" w14:textId="77777777" w:rsidR="00186335" w:rsidRPr="00B62D4B" w:rsidRDefault="00186335" w:rsidP="00186335">
            <w:pPr>
              <w:jc w:val="center"/>
              <w:rPr>
                <w:b/>
                <w:sz w:val="22"/>
                <w:szCs w:val="22"/>
              </w:rPr>
            </w:pPr>
            <w:r w:rsidRPr="00B62D4B">
              <w:rPr>
                <w:b/>
                <w:sz w:val="22"/>
                <w:szCs w:val="22"/>
              </w:rPr>
              <w:t>E</w:t>
            </w:r>
          </w:p>
        </w:tc>
        <w:tc>
          <w:tcPr>
            <w:tcW w:w="708" w:type="dxa"/>
          </w:tcPr>
          <w:p w14:paraId="58E2B3E5" w14:textId="77777777" w:rsidR="00186335" w:rsidRPr="00B62D4B" w:rsidRDefault="00186335" w:rsidP="00186335">
            <w:pPr>
              <w:jc w:val="center"/>
              <w:rPr>
                <w:b/>
                <w:sz w:val="22"/>
                <w:szCs w:val="22"/>
              </w:rPr>
            </w:pPr>
            <w:r w:rsidRPr="00B62D4B">
              <w:rPr>
                <w:b/>
                <w:sz w:val="22"/>
                <w:szCs w:val="22"/>
              </w:rPr>
              <w:t>C</w:t>
            </w:r>
          </w:p>
        </w:tc>
        <w:tc>
          <w:tcPr>
            <w:tcW w:w="993" w:type="dxa"/>
          </w:tcPr>
          <w:p w14:paraId="0C1C461D" w14:textId="77777777" w:rsidR="00186335" w:rsidRPr="00B62D4B" w:rsidRDefault="00186335" w:rsidP="00186335">
            <w:pPr>
              <w:jc w:val="center"/>
              <w:rPr>
                <w:b/>
                <w:sz w:val="22"/>
                <w:szCs w:val="22"/>
              </w:rPr>
            </w:pPr>
            <w:r w:rsidRPr="00B62D4B">
              <w:rPr>
                <w:b/>
                <w:sz w:val="22"/>
                <w:szCs w:val="22"/>
              </w:rPr>
              <w:t>Total</w:t>
            </w:r>
          </w:p>
        </w:tc>
      </w:tr>
      <w:tr w:rsidR="00186335" w:rsidRPr="00B62D4B" w14:paraId="0E3575A3" w14:textId="77777777" w:rsidTr="00186335">
        <w:trPr>
          <w:jc w:val="center"/>
        </w:trPr>
        <w:tc>
          <w:tcPr>
            <w:tcW w:w="1140" w:type="dxa"/>
          </w:tcPr>
          <w:p w14:paraId="169697DB" w14:textId="77777777" w:rsidR="00186335" w:rsidRPr="00B62D4B" w:rsidRDefault="00186335" w:rsidP="00186335">
            <w:pPr>
              <w:jc w:val="center"/>
              <w:rPr>
                <w:sz w:val="22"/>
                <w:szCs w:val="22"/>
              </w:rPr>
            </w:pPr>
            <w:r w:rsidRPr="00B62D4B">
              <w:rPr>
                <w:sz w:val="22"/>
                <w:szCs w:val="22"/>
              </w:rPr>
              <w:t>CO1</w:t>
            </w:r>
          </w:p>
        </w:tc>
        <w:tc>
          <w:tcPr>
            <w:tcW w:w="709" w:type="dxa"/>
          </w:tcPr>
          <w:p w14:paraId="2A4C6C19" w14:textId="77777777" w:rsidR="00186335" w:rsidRPr="00B62D4B" w:rsidRDefault="00186335" w:rsidP="00186335">
            <w:pPr>
              <w:jc w:val="center"/>
              <w:rPr>
                <w:sz w:val="22"/>
                <w:szCs w:val="22"/>
              </w:rPr>
            </w:pPr>
            <w:r w:rsidRPr="00B62D4B">
              <w:rPr>
                <w:sz w:val="22"/>
                <w:szCs w:val="22"/>
              </w:rPr>
              <w:t>2</w:t>
            </w:r>
          </w:p>
        </w:tc>
        <w:tc>
          <w:tcPr>
            <w:tcW w:w="708" w:type="dxa"/>
          </w:tcPr>
          <w:p w14:paraId="50DBD61F" w14:textId="77777777" w:rsidR="00186335" w:rsidRPr="00B62D4B" w:rsidRDefault="00186335" w:rsidP="00186335">
            <w:pPr>
              <w:jc w:val="center"/>
              <w:rPr>
                <w:sz w:val="22"/>
                <w:szCs w:val="22"/>
              </w:rPr>
            </w:pPr>
            <w:r w:rsidRPr="00B62D4B">
              <w:rPr>
                <w:sz w:val="22"/>
                <w:szCs w:val="22"/>
              </w:rPr>
              <w:t>-</w:t>
            </w:r>
          </w:p>
        </w:tc>
        <w:tc>
          <w:tcPr>
            <w:tcW w:w="709" w:type="dxa"/>
          </w:tcPr>
          <w:p w14:paraId="1CB23157" w14:textId="77777777" w:rsidR="00186335" w:rsidRPr="00B62D4B" w:rsidRDefault="00186335" w:rsidP="00186335">
            <w:pPr>
              <w:jc w:val="center"/>
              <w:rPr>
                <w:sz w:val="22"/>
                <w:szCs w:val="22"/>
              </w:rPr>
            </w:pPr>
            <w:r w:rsidRPr="00B62D4B">
              <w:rPr>
                <w:sz w:val="22"/>
                <w:szCs w:val="22"/>
              </w:rPr>
              <w:t>-</w:t>
            </w:r>
          </w:p>
        </w:tc>
        <w:tc>
          <w:tcPr>
            <w:tcW w:w="709" w:type="dxa"/>
          </w:tcPr>
          <w:p w14:paraId="7B1B946B" w14:textId="77777777" w:rsidR="00186335" w:rsidRPr="00B62D4B" w:rsidRDefault="00186335" w:rsidP="00186335">
            <w:pPr>
              <w:jc w:val="center"/>
              <w:rPr>
                <w:sz w:val="22"/>
                <w:szCs w:val="22"/>
              </w:rPr>
            </w:pPr>
            <w:r w:rsidRPr="00B62D4B">
              <w:rPr>
                <w:sz w:val="22"/>
                <w:szCs w:val="22"/>
              </w:rPr>
              <w:t>30</w:t>
            </w:r>
          </w:p>
        </w:tc>
        <w:tc>
          <w:tcPr>
            <w:tcW w:w="709" w:type="dxa"/>
          </w:tcPr>
          <w:p w14:paraId="6C19C774" w14:textId="77777777" w:rsidR="00186335" w:rsidRPr="00B62D4B" w:rsidRDefault="00186335" w:rsidP="00186335">
            <w:pPr>
              <w:jc w:val="center"/>
              <w:rPr>
                <w:sz w:val="22"/>
                <w:szCs w:val="22"/>
              </w:rPr>
            </w:pPr>
            <w:r w:rsidRPr="00B62D4B">
              <w:rPr>
                <w:sz w:val="22"/>
                <w:szCs w:val="22"/>
              </w:rPr>
              <w:t>-</w:t>
            </w:r>
          </w:p>
        </w:tc>
        <w:tc>
          <w:tcPr>
            <w:tcW w:w="708" w:type="dxa"/>
          </w:tcPr>
          <w:p w14:paraId="34058D46" w14:textId="77777777" w:rsidR="00186335" w:rsidRPr="00B62D4B" w:rsidRDefault="00186335" w:rsidP="00186335">
            <w:pPr>
              <w:jc w:val="center"/>
              <w:rPr>
                <w:sz w:val="22"/>
                <w:szCs w:val="22"/>
              </w:rPr>
            </w:pPr>
            <w:r w:rsidRPr="00B62D4B">
              <w:rPr>
                <w:sz w:val="22"/>
                <w:szCs w:val="22"/>
              </w:rPr>
              <w:t>-</w:t>
            </w:r>
          </w:p>
        </w:tc>
        <w:tc>
          <w:tcPr>
            <w:tcW w:w="993" w:type="dxa"/>
          </w:tcPr>
          <w:p w14:paraId="54099211" w14:textId="77777777" w:rsidR="00186335" w:rsidRPr="00B62D4B" w:rsidRDefault="00186335" w:rsidP="00186335">
            <w:pPr>
              <w:jc w:val="center"/>
              <w:rPr>
                <w:sz w:val="22"/>
                <w:szCs w:val="22"/>
              </w:rPr>
            </w:pPr>
            <w:r w:rsidRPr="00B62D4B">
              <w:rPr>
                <w:sz w:val="22"/>
                <w:szCs w:val="22"/>
              </w:rPr>
              <w:t>32</w:t>
            </w:r>
          </w:p>
        </w:tc>
      </w:tr>
      <w:tr w:rsidR="00186335" w:rsidRPr="00B62D4B" w14:paraId="114C2E29" w14:textId="77777777" w:rsidTr="00186335">
        <w:trPr>
          <w:jc w:val="center"/>
        </w:trPr>
        <w:tc>
          <w:tcPr>
            <w:tcW w:w="1140" w:type="dxa"/>
          </w:tcPr>
          <w:p w14:paraId="33EEB16D" w14:textId="77777777" w:rsidR="00186335" w:rsidRPr="00B62D4B" w:rsidRDefault="00186335" w:rsidP="00186335">
            <w:pPr>
              <w:jc w:val="center"/>
              <w:rPr>
                <w:sz w:val="22"/>
                <w:szCs w:val="22"/>
              </w:rPr>
            </w:pPr>
            <w:r w:rsidRPr="00B62D4B">
              <w:rPr>
                <w:sz w:val="22"/>
                <w:szCs w:val="22"/>
              </w:rPr>
              <w:t>CO2</w:t>
            </w:r>
          </w:p>
        </w:tc>
        <w:tc>
          <w:tcPr>
            <w:tcW w:w="709" w:type="dxa"/>
          </w:tcPr>
          <w:p w14:paraId="671979D0" w14:textId="77777777" w:rsidR="00186335" w:rsidRPr="00B62D4B" w:rsidRDefault="00186335" w:rsidP="00186335">
            <w:pPr>
              <w:jc w:val="center"/>
              <w:rPr>
                <w:sz w:val="22"/>
                <w:szCs w:val="22"/>
              </w:rPr>
            </w:pPr>
            <w:r w:rsidRPr="00B62D4B">
              <w:rPr>
                <w:sz w:val="22"/>
                <w:szCs w:val="22"/>
              </w:rPr>
              <w:t>12</w:t>
            </w:r>
          </w:p>
        </w:tc>
        <w:tc>
          <w:tcPr>
            <w:tcW w:w="708" w:type="dxa"/>
          </w:tcPr>
          <w:p w14:paraId="57630AE2" w14:textId="77777777" w:rsidR="00186335" w:rsidRPr="00B62D4B" w:rsidRDefault="00186335" w:rsidP="00186335">
            <w:pPr>
              <w:jc w:val="center"/>
              <w:rPr>
                <w:sz w:val="22"/>
                <w:szCs w:val="22"/>
              </w:rPr>
            </w:pPr>
            <w:r w:rsidRPr="00B62D4B">
              <w:rPr>
                <w:sz w:val="22"/>
                <w:szCs w:val="22"/>
              </w:rPr>
              <w:t>-</w:t>
            </w:r>
          </w:p>
        </w:tc>
        <w:tc>
          <w:tcPr>
            <w:tcW w:w="709" w:type="dxa"/>
          </w:tcPr>
          <w:p w14:paraId="0DA576A4" w14:textId="77777777" w:rsidR="00186335" w:rsidRPr="00B62D4B" w:rsidRDefault="00186335" w:rsidP="00186335">
            <w:pPr>
              <w:jc w:val="center"/>
              <w:rPr>
                <w:sz w:val="22"/>
                <w:szCs w:val="22"/>
              </w:rPr>
            </w:pPr>
            <w:r w:rsidRPr="00B62D4B">
              <w:rPr>
                <w:sz w:val="22"/>
                <w:szCs w:val="22"/>
              </w:rPr>
              <w:t>-</w:t>
            </w:r>
          </w:p>
        </w:tc>
        <w:tc>
          <w:tcPr>
            <w:tcW w:w="709" w:type="dxa"/>
          </w:tcPr>
          <w:p w14:paraId="1FC532B1" w14:textId="77777777" w:rsidR="00186335" w:rsidRPr="00B62D4B" w:rsidRDefault="00186335" w:rsidP="00186335">
            <w:pPr>
              <w:jc w:val="center"/>
              <w:rPr>
                <w:sz w:val="22"/>
                <w:szCs w:val="22"/>
              </w:rPr>
            </w:pPr>
            <w:r w:rsidRPr="00B62D4B">
              <w:rPr>
                <w:sz w:val="22"/>
                <w:szCs w:val="22"/>
              </w:rPr>
              <w:t>20</w:t>
            </w:r>
          </w:p>
        </w:tc>
        <w:tc>
          <w:tcPr>
            <w:tcW w:w="709" w:type="dxa"/>
          </w:tcPr>
          <w:p w14:paraId="6B368438" w14:textId="77777777" w:rsidR="00186335" w:rsidRPr="00B62D4B" w:rsidRDefault="00186335" w:rsidP="00186335">
            <w:pPr>
              <w:jc w:val="center"/>
              <w:rPr>
                <w:sz w:val="22"/>
                <w:szCs w:val="22"/>
              </w:rPr>
            </w:pPr>
            <w:r w:rsidRPr="00B62D4B">
              <w:rPr>
                <w:sz w:val="22"/>
                <w:szCs w:val="22"/>
              </w:rPr>
              <w:t>-</w:t>
            </w:r>
          </w:p>
        </w:tc>
        <w:tc>
          <w:tcPr>
            <w:tcW w:w="708" w:type="dxa"/>
          </w:tcPr>
          <w:p w14:paraId="257B42F8" w14:textId="77777777" w:rsidR="00186335" w:rsidRPr="00B62D4B" w:rsidRDefault="00186335" w:rsidP="00186335">
            <w:pPr>
              <w:jc w:val="center"/>
              <w:rPr>
                <w:sz w:val="22"/>
                <w:szCs w:val="22"/>
              </w:rPr>
            </w:pPr>
            <w:r w:rsidRPr="00B62D4B">
              <w:rPr>
                <w:sz w:val="22"/>
                <w:szCs w:val="22"/>
              </w:rPr>
              <w:t>-</w:t>
            </w:r>
          </w:p>
        </w:tc>
        <w:tc>
          <w:tcPr>
            <w:tcW w:w="993" w:type="dxa"/>
          </w:tcPr>
          <w:p w14:paraId="04C4E9DB" w14:textId="77777777" w:rsidR="00186335" w:rsidRPr="00B62D4B" w:rsidRDefault="00186335" w:rsidP="00186335">
            <w:pPr>
              <w:jc w:val="center"/>
              <w:rPr>
                <w:sz w:val="22"/>
                <w:szCs w:val="22"/>
              </w:rPr>
            </w:pPr>
            <w:r w:rsidRPr="00B62D4B">
              <w:rPr>
                <w:sz w:val="22"/>
                <w:szCs w:val="22"/>
              </w:rPr>
              <w:t>32</w:t>
            </w:r>
          </w:p>
        </w:tc>
      </w:tr>
      <w:tr w:rsidR="00186335" w:rsidRPr="00B62D4B" w14:paraId="742E2028" w14:textId="77777777" w:rsidTr="00186335">
        <w:trPr>
          <w:jc w:val="center"/>
        </w:trPr>
        <w:tc>
          <w:tcPr>
            <w:tcW w:w="1140" w:type="dxa"/>
          </w:tcPr>
          <w:p w14:paraId="329385D4" w14:textId="77777777" w:rsidR="00186335" w:rsidRPr="00B62D4B" w:rsidRDefault="00186335" w:rsidP="00186335">
            <w:pPr>
              <w:jc w:val="center"/>
              <w:rPr>
                <w:sz w:val="22"/>
                <w:szCs w:val="22"/>
              </w:rPr>
            </w:pPr>
            <w:r w:rsidRPr="00B62D4B">
              <w:rPr>
                <w:sz w:val="22"/>
                <w:szCs w:val="22"/>
              </w:rPr>
              <w:t>CO3</w:t>
            </w:r>
          </w:p>
        </w:tc>
        <w:tc>
          <w:tcPr>
            <w:tcW w:w="709" w:type="dxa"/>
          </w:tcPr>
          <w:p w14:paraId="6081F2ED" w14:textId="77777777" w:rsidR="00186335" w:rsidRPr="00B62D4B" w:rsidRDefault="00186335" w:rsidP="00186335">
            <w:pPr>
              <w:jc w:val="center"/>
              <w:rPr>
                <w:sz w:val="22"/>
                <w:szCs w:val="22"/>
              </w:rPr>
            </w:pPr>
            <w:r w:rsidRPr="00B62D4B">
              <w:rPr>
                <w:sz w:val="22"/>
                <w:szCs w:val="22"/>
              </w:rPr>
              <w:t>2</w:t>
            </w:r>
          </w:p>
        </w:tc>
        <w:tc>
          <w:tcPr>
            <w:tcW w:w="708" w:type="dxa"/>
          </w:tcPr>
          <w:p w14:paraId="745150ED" w14:textId="77777777" w:rsidR="00186335" w:rsidRPr="00B62D4B" w:rsidRDefault="00186335" w:rsidP="00186335">
            <w:pPr>
              <w:jc w:val="center"/>
              <w:rPr>
                <w:sz w:val="22"/>
                <w:szCs w:val="22"/>
              </w:rPr>
            </w:pPr>
            <w:r w:rsidRPr="00B62D4B">
              <w:rPr>
                <w:sz w:val="22"/>
                <w:szCs w:val="22"/>
              </w:rPr>
              <w:t>10</w:t>
            </w:r>
          </w:p>
        </w:tc>
        <w:tc>
          <w:tcPr>
            <w:tcW w:w="709" w:type="dxa"/>
          </w:tcPr>
          <w:p w14:paraId="6E9A8456" w14:textId="77777777" w:rsidR="00186335" w:rsidRPr="00B62D4B" w:rsidRDefault="00186335" w:rsidP="00186335">
            <w:pPr>
              <w:jc w:val="center"/>
              <w:rPr>
                <w:sz w:val="22"/>
                <w:szCs w:val="22"/>
              </w:rPr>
            </w:pPr>
            <w:r w:rsidRPr="00B62D4B">
              <w:rPr>
                <w:sz w:val="22"/>
                <w:szCs w:val="22"/>
              </w:rPr>
              <w:t>-</w:t>
            </w:r>
          </w:p>
        </w:tc>
        <w:tc>
          <w:tcPr>
            <w:tcW w:w="709" w:type="dxa"/>
          </w:tcPr>
          <w:p w14:paraId="38D3DB57" w14:textId="77777777" w:rsidR="00186335" w:rsidRPr="00B62D4B" w:rsidRDefault="00186335" w:rsidP="00186335">
            <w:pPr>
              <w:jc w:val="center"/>
              <w:rPr>
                <w:sz w:val="22"/>
                <w:szCs w:val="22"/>
              </w:rPr>
            </w:pPr>
            <w:r w:rsidRPr="00B62D4B">
              <w:rPr>
                <w:sz w:val="22"/>
                <w:szCs w:val="22"/>
              </w:rPr>
              <w:t>20</w:t>
            </w:r>
          </w:p>
        </w:tc>
        <w:tc>
          <w:tcPr>
            <w:tcW w:w="709" w:type="dxa"/>
          </w:tcPr>
          <w:p w14:paraId="32927B70" w14:textId="77777777" w:rsidR="00186335" w:rsidRPr="00B62D4B" w:rsidRDefault="00186335" w:rsidP="00186335">
            <w:pPr>
              <w:jc w:val="center"/>
              <w:rPr>
                <w:sz w:val="22"/>
                <w:szCs w:val="22"/>
              </w:rPr>
            </w:pPr>
            <w:r w:rsidRPr="00B62D4B">
              <w:rPr>
                <w:sz w:val="22"/>
                <w:szCs w:val="22"/>
              </w:rPr>
              <w:t>-</w:t>
            </w:r>
          </w:p>
        </w:tc>
        <w:tc>
          <w:tcPr>
            <w:tcW w:w="708" w:type="dxa"/>
          </w:tcPr>
          <w:p w14:paraId="38964191" w14:textId="77777777" w:rsidR="00186335" w:rsidRPr="00B62D4B" w:rsidRDefault="00186335" w:rsidP="00186335">
            <w:pPr>
              <w:jc w:val="center"/>
              <w:rPr>
                <w:sz w:val="22"/>
                <w:szCs w:val="22"/>
              </w:rPr>
            </w:pPr>
            <w:r w:rsidRPr="00B62D4B">
              <w:rPr>
                <w:sz w:val="22"/>
                <w:szCs w:val="22"/>
              </w:rPr>
              <w:t>-</w:t>
            </w:r>
          </w:p>
        </w:tc>
        <w:tc>
          <w:tcPr>
            <w:tcW w:w="993" w:type="dxa"/>
          </w:tcPr>
          <w:p w14:paraId="775E3542" w14:textId="77777777" w:rsidR="00186335" w:rsidRPr="00B62D4B" w:rsidRDefault="00186335" w:rsidP="00186335">
            <w:pPr>
              <w:jc w:val="center"/>
              <w:rPr>
                <w:sz w:val="22"/>
                <w:szCs w:val="22"/>
              </w:rPr>
            </w:pPr>
            <w:r w:rsidRPr="00B62D4B">
              <w:rPr>
                <w:sz w:val="22"/>
                <w:szCs w:val="22"/>
              </w:rPr>
              <w:t>32</w:t>
            </w:r>
          </w:p>
        </w:tc>
      </w:tr>
      <w:tr w:rsidR="00186335" w:rsidRPr="00B62D4B" w14:paraId="70BCF534" w14:textId="77777777" w:rsidTr="00186335">
        <w:trPr>
          <w:jc w:val="center"/>
        </w:trPr>
        <w:tc>
          <w:tcPr>
            <w:tcW w:w="1140" w:type="dxa"/>
          </w:tcPr>
          <w:p w14:paraId="2894900D" w14:textId="77777777" w:rsidR="00186335" w:rsidRPr="00B62D4B" w:rsidRDefault="00186335" w:rsidP="00186335">
            <w:pPr>
              <w:jc w:val="center"/>
              <w:rPr>
                <w:sz w:val="22"/>
                <w:szCs w:val="22"/>
              </w:rPr>
            </w:pPr>
            <w:r w:rsidRPr="00B62D4B">
              <w:rPr>
                <w:sz w:val="22"/>
                <w:szCs w:val="22"/>
              </w:rPr>
              <w:t>CO4</w:t>
            </w:r>
          </w:p>
        </w:tc>
        <w:tc>
          <w:tcPr>
            <w:tcW w:w="709" w:type="dxa"/>
          </w:tcPr>
          <w:p w14:paraId="6666FD64" w14:textId="77777777" w:rsidR="00186335" w:rsidRPr="00B62D4B" w:rsidRDefault="00186335" w:rsidP="00186335">
            <w:pPr>
              <w:jc w:val="center"/>
              <w:rPr>
                <w:sz w:val="22"/>
                <w:szCs w:val="22"/>
              </w:rPr>
            </w:pPr>
            <w:r w:rsidRPr="00B62D4B">
              <w:rPr>
                <w:sz w:val="22"/>
                <w:szCs w:val="22"/>
              </w:rPr>
              <w:t>-</w:t>
            </w:r>
          </w:p>
        </w:tc>
        <w:tc>
          <w:tcPr>
            <w:tcW w:w="708" w:type="dxa"/>
          </w:tcPr>
          <w:p w14:paraId="1813C7C9" w14:textId="77777777" w:rsidR="00186335" w:rsidRPr="00B62D4B" w:rsidRDefault="00186335" w:rsidP="00186335">
            <w:pPr>
              <w:jc w:val="center"/>
              <w:rPr>
                <w:sz w:val="22"/>
                <w:szCs w:val="22"/>
              </w:rPr>
            </w:pPr>
            <w:r w:rsidRPr="00B62D4B">
              <w:rPr>
                <w:sz w:val="22"/>
                <w:szCs w:val="22"/>
              </w:rPr>
              <w:t>12</w:t>
            </w:r>
          </w:p>
        </w:tc>
        <w:tc>
          <w:tcPr>
            <w:tcW w:w="709" w:type="dxa"/>
          </w:tcPr>
          <w:p w14:paraId="49E4376C" w14:textId="77777777" w:rsidR="00186335" w:rsidRPr="00B62D4B" w:rsidRDefault="00186335" w:rsidP="00186335">
            <w:pPr>
              <w:jc w:val="center"/>
              <w:rPr>
                <w:sz w:val="22"/>
                <w:szCs w:val="22"/>
              </w:rPr>
            </w:pPr>
          </w:p>
        </w:tc>
        <w:tc>
          <w:tcPr>
            <w:tcW w:w="709" w:type="dxa"/>
          </w:tcPr>
          <w:p w14:paraId="532EF610" w14:textId="77777777" w:rsidR="00186335" w:rsidRPr="00B62D4B" w:rsidRDefault="00186335" w:rsidP="00186335">
            <w:pPr>
              <w:jc w:val="center"/>
              <w:rPr>
                <w:sz w:val="22"/>
                <w:szCs w:val="22"/>
              </w:rPr>
            </w:pPr>
            <w:r w:rsidRPr="00B62D4B">
              <w:rPr>
                <w:sz w:val="22"/>
                <w:szCs w:val="22"/>
              </w:rPr>
              <w:t>20</w:t>
            </w:r>
          </w:p>
        </w:tc>
        <w:tc>
          <w:tcPr>
            <w:tcW w:w="709" w:type="dxa"/>
          </w:tcPr>
          <w:p w14:paraId="4BA296C2" w14:textId="77777777" w:rsidR="00186335" w:rsidRPr="00B62D4B" w:rsidRDefault="00186335" w:rsidP="00186335">
            <w:pPr>
              <w:jc w:val="center"/>
              <w:rPr>
                <w:sz w:val="22"/>
                <w:szCs w:val="22"/>
              </w:rPr>
            </w:pPr>
            <w:r w:rsidRPr="00B62D4B">
              <w:rPr>
                <w:sz w:val="22"/>
                <w:szCs w:val="22"/>
              </w:rPr>
              <w:t>-</w:t>
            </w:r>
          </w:p>
        </w:tc>
        <w:tc>
          <w:tcPr>
            <w:tcW w:w="708" w:type="dxa"/>
          </w:tcPr>
          <w:p w14:paraId="377E6D3D" w14:textId="77777777" w:rsidR="00186335" w:rsidRPr="00B62D4B" w:rsidRDefault="00186335" w:rsidP="00186335">
            <w:pPr>
              <w:jc w:val="center"/>
              <w:rPr>
                <w:sz w:val="22"/>
                <w:szCs w:val="22"/>
              </w:rPr>
            </w:pPr>
            <w:r w:rsidRPr="00B62D4B">
              <w:rPr>
                <w:sz w:val="22"/>
                <w:szCs w:val="22"/>
              </w:rPr>
              <w:t>-</w:t>
            </w:r>
          </w:p>
        </w:tc>
        <w:tc>
          <w:tcPr>
            <w:tcW w:w="993" w:type="dxa"/>
          </w:tcPr>
          <w:p w14:paraId="0831920F" w14:textId="77777777" w:rsidR="00186335" w:rsidRPr="00B62D4B" w:rsidRDefault="00186335" w:rsidP="00186335">
            <w:pPr>
              <w:jc w:val="center"/>
              <w:rPr>
                <w:sz w:val="22"/>
                <w:szCs w:val="22"/>
              </w:rPr>
            </w:pPr>
            <w:r w:rsidRPr="00B62D4B">
              <w:rPr>
                <w:sz w:val="22"/>
                <w:szCs w:val="22"/>
              </w:rPr>
              <w:t>32</w:t>
            </w:r>
          </w:p>
        </w:tc>
      </w:tr>
      <w:tr w:rsidR="00186335" w:rsidRPr="00B62D4B" w14:paraId="29C2DA1C" w14:textId="77777777" w:rsidTr="00186335">
        <w:trPr>
          <w:jc w:val="center"/>
        </w:trPr>
        <w:tc>
          <w:tcPr>
            <w:tcW w:w="1140" w:type="dxa"/>
          </w:tcPr>
          <w:p w14:paraId="1C17CF18" w14:textId="77777777" w:rsidR="00186335" w:rsidRPr="00B62D4B" w:rsidRDefault="00186335" w:rsidP="00186335">
            <w:pPr>
              <w:jc w:val="center"/>
              <w:rPr>
                <w:sz w:val="22"/>
                <w:szCs w:val="22"/>
              </w:rPr>
            </w:pPr>
            <w:r w:rsidRPr="00B62D4B">
              <w:rPr>
                <w:sz w:val="22"/>
                <w:szCs w:val="22"/>
              </w:rPr>
              <w:t>CO5</w:t>
            </w:r>
          </w:p>
        </w:tc>
        <w:tc>
          <w:tcPr>
            <w:tcW w:w="709" w:type="dxa"/>
          </w:tcPr>
          <w:p w14:paraId="5870814B" w14:textId="77777777" w:rsidR="00186335" w:rsidRPr="00B62D4B" w:rsidRDefault="00186335" w:rsidP="00186335">
            <w:pPr>
              <w:jc w:val="center"/>
              <w:rPr>
                <w:sz w:val="22"/>
                <w:szCs w:val="22"/>
              </w:rPr>
            </w:pPr>
            <w:r w:rsidRPr="00B62D4B">
              <w:rPr>
                <w:sz w:val="22"/>
                <w:szCs w:val="22"/>
              </w:rPr>
              <w:t>-</w:t>
            </w:r>
          </w:p>
        </w:tc>
        <w:tc>
          <w:tcPr>
            <w:tcW w:w="708" w:type="dxa"/>
          </w:tcPr>
          <w:p w14:paraId="6F1CEF36" w14:textId="77777777" w:rsidR="00186335" w:rsidRPr="00B62D4B" w:rsidRDefault="00186335" w:rsidP="00186335">
            <w:pPr>
              <w:jc w:val="center"/>
              <w:rPr>
                <w:sz w:val="22"/>
                <w:szCs w:val="22"/>
              </w:rPr>
            </w:pPr>
            <w:r w:rsidRPr="00B62D4B">
              <w:rPr>
                <w:sz w:val="22"/>
                <w:szCs w:val="22"/>
              </w:rPr>
              <w:t>2</w:t>
            </w:r>
          </w:p>
        </w:tc>
        <w:tc>
          <w:tcPr>
            <w:tcW w:w="709" w:type="dxa"/>
          </w:tcPr>
          <w:p w14:paraId="4411EA12" w14:textId="77777777" w:rsidR="00186335" w:rsidRPr="00B62D4B" w:rsidRDefault="00186335" w:rsidP="00186335">
            <w:pPr>
              <w:jc w:val="center"/>
              <w:rPr>
                <w:sz w:val="22"/>
                <w:szCs w:val="22"/>
              </w:rPr>
            </w:pPr>
            <w:r w:rsidRPr="00B62D4B">
              <w:rPr>
                <w:sz w:val="22"/>
                <w:szCs w:val="22"/>
              </w:rPr>
              <w:t>-</w:t>
            </w:r>
          </w:p>
        </w:tc>
        <w:tc>
          <w:tcPr>
            <w:tcW w:w="709" w:type="dxa"/>
          </w:tcPr>
          <w:p w14:paraId="7E4D8D53" w14:textId="77777777" w:rsidR="00186335" w:rsidRPr="00B62D4B" w:rsidRDefault="00186335" w:rsidP="00186335">
            <w:pPr>
              <w:jc w:val="center"/>
              <w:rPr>
                <w:sz w:val="22"/>
                <w:szCs w:val="22"/>
              </w:rPr>
            </w:pPr>
            <w:r w:rsidRPr="00B62D4B">
              <w:rPr>
                <w:sz w:val="22"/>
                <w:szCs w:val="22"/>
              </w:rPr>
              <w:t>10</w:t>
            </w:r>
          </w:p>
        </w:tc>
        <w:tc>
          <w:tcPr>
            <w:tcW w:w="709" w:type="dxa"/>
          </w:tcPr>
          <w:p w14:paraId="0033B2BA" w14:textId="77777777" w:rsidR="00186335" w:rsidRPr="00B62D4B" w:rsidRDefault="00186335" w:rsidP="00186335">
            <w:pPr>
              <w:jc w:val="center"/>
              <w:rPr>
                <w:sz w:val="22"/>
                <w:szCs w:val="22"/>
              </w:rPr>
            </w:pPr>
            <w:r w:rsidRPr="00B62D4B">
              <w:rPr>
                <w:sz w:val="22"/>
                <w:szCs w:val="22"/>
              </w:rPr>
              <w:t>-</w:t>
            </w:r>
          </w:p>
        </w:tc>
        <w:tc>
          <w:tcPr>
            <w:tcW w:w="708" w:type="dxa"/>
          </w:tcPr>
          <w:p w14:paraId="5A5C2990" w14:textId="77777777" w:rsidR="00186335" w:rsidRPr="00B62D4B" w:rsidRDefault="00186335" w:rsidP="00186335">
            <w:pPr>
              <w:jc w:val="center"/>
              <w:rPr>
                <w:sz w:val="22"/>
                <w:szCs w:val="22"/>
              </w:rPr>
            </w:pPr>
            <w:r w:rsidRPr="00B62D4B">
              <w:rPr>
                <w:sz w:val="22"/>
                <w:szCs w:val="22"/>
              </w:rPr>
              <w:t>-</w:t>
            </w:r>
          </w:p>
        </w:tc>
        <w:tc>
          <w:tcPr>
            <w:tcW w:w="993" w:type="dxa"/>
          </w:tcPr>
          <w:p w14:paraId="1CB368A9" w14:textId="77777777" w:rsidR="00186335" w:rsidRPr="00B62D4B" w:rsidRDefault="00186335" w:rsidP="00186335">
            <w:pPr>
              <w:jc w:val="center"/>
              <w:rPr>
                <w:sz w:val="22"/>
                <w:szCs w:val="22"/>
              </w:rPr>
            </w:pPr>
            <w:r w:rsidRPr="00B62D4B">
              <w:rPr>
                <w:sz w:val="22"/>
                <w:szCs w:val="22"/>
              </w:rPr>
              <w:t>12</w:t>
            </w:r>
          </w:p>
        </w:tc>
      </w:tr>
      <w:tr w:rsidR="00186335" w:rsidRPr="00B62D4B" w14:paraId="71B08EDF" w14:textId="77777777" w:rsidTr="00186335">
        <w:trPr>
          <w:jc w:val="center"/>
        </w:trPr>
        <w:tc>
          <w:tcPr>
            <w:tcW w:w="1140" w:type="dxa"/>
          </w:tcPr>
          <w:p w14:paraId="33363F49" w14:textId="77777777" w:rsidR="00186335" w:rsidRPr="00B62D4B" w:rsidRDefault="00186335" w:rsidP="00186335">
            <w:pPr>
              <w:jc w:val="center"/>
              <w:rPr>
                <w:sz w:val="22"/>
                <w:szCs w:val="22"/>
              </w:rPr>
            </w:pPr>
            <w:r w:rsidRPr="00B62D4B">
              <w:rPr>
                <w:sz w:val="22"/>
                <w:szCs w:val="22"/>
              </w:rPr>
              <w:t>CO6</w:t>
            </w:r>
          </w:p>
        </w:tc>
        <w:tc>
          <w:tcPr>
            <w:tcW w:w="709" w:type="dxa"/>
          </w:tcPr>
          <w:p w14:paraId="4326A890" w14:textId="77777777" w:rsidR="00186335" w:rsidRPr="00B62D4B" w:rsidRDefault="00186335" w:rsidP="00186335">
            <w:pPr>
              <w:jc w:val="center"/>
              <w:rPr>
                <w:sz w:val="22"/>
                <w:szCs w:val="22"/>
              </w:rPr>
            </w:pPr>
            <w:r w:rsidRPr="00B62D4B">
              <w:rPr>
                <w:sz w:val="22"/>
                <w:szCs w:val="22"/>
              </w:rPr>
              <w:t>10</w:t>
            </w:r>
          </w:p>
        </w:tc>
        <w:tc>
          <w:tcPr>
            <w:tcW w:w="708" w:type="dxa"/>
          </w:tcPr>
          <w:p w14:paraId="3D1D7C5F" w14:textId="77777777" w:rsidR="00186335" w:rsidRPr="00B62D4B" w:rsidRDefault="00186335" w:rsidP="00186335">
            <w:pPr>
              <w:jc w:val="center"/>
              <w:rPr>
                <w:sz w:val="22"/>
                <w:szCs w:val="22"/>
              </w:rPr>
            </w:pPr>
            <w:r w:rsidRPr="00B62D4B">
              <w:rPr>
                <w:sz w:val="22"/>
                <w:szCs w:val="22"/>
              </w:rPr>
              <w:t>10</w:t>
            </w:r>
          </w:p>
        </w:tc>
        <w:tc>
          <w:tcPr>
            <w:tcW w:w="709" w:type="dxa"/>
          </w:tcPr>
          <w:p w14:paraId="2F391D1B" w14:textId="77777777" w:rsidR="00186335" w:rsidRPr="00B62D4B" w:rsidRDefault="00186335" w:rsidP="00186335">
            <w:pPr>
              <w:jc w:val="center"/>
              <w:rPr>
                <w:sz w:val="22"/>
                <w:szCs w:val="22"/>
              </w:rPr>
            </w:pPr>
            <w:r w:rsidRPr="00B62D4B">
              <w:rPr>
                <w:sz w:val="22"/>
                <w:szCs w:val="22"/>
              </w:rPr>
              <w:t>-</w:t>
            </w:r>
          </w:p>
        </w:tc>
        <w:tc>
          <w:tcPr>
            <w:tcW w:w="709" w:type="dxa"/>
          </w:tcPr>
          <w:p w14:paraId="3D1E716C" w14:textId="77777777" w:rsidR="00186335" w:rsidRPr="00B62D4B" w:rsidRDefault="00186335" w:rsidP="00186335">
            <w:pPr>
              <w:jc w:val="center"/>
              <w:rPr>
                <w:sz w:val="22"/>
                <w:szCs w:val="22"/>
              </w:rPr>
            </w:pPr>
            <w:r w:rsidRPr="00B62D4B">
              <w:rPr>
                <w:sz w:val="22"/>
                <w:szCs w:val="22"/>
              </w:rPr>
              <w:t>-</w:t>
            </w:r>
          </w:p>
        </w:tc>
        <w:tc>
          <w:tcPr>
            <w:tcW w:w="709" w:type="dxa"/>
          </w:tcPr>
          <w:p w14:paraId="53F20331" w14:textId="77777777" w:rsidR="00186335" w:rsidRPr="00B62D4B" w:rsidRDefault="00186335" w:rsidP="00186335">
            <w:pPr>
              <w:jc w:val="center"/>
              <w:rPr>
                <w:sz w:val="22"/>
                <w:szCs w:val="22"/>
              </w:rPr>
            </w:pPr>
            <w:r w:rsidRPr="00B62D4B">
              <w:rPr>
                <w:sz w:val="22"/>
                <w:szCs w:val="22"/>
              </w:rPr>
              <w:t>-</w:t>
            </w:r>
          </w:p>
        </w:tc>
        <w:tc>
          <w:tcPr>
            <w:tcW w:w="708" w:type="dxa"/>
          </w:tcPr>
          <w:p w14:paraId="0671492B" w14:textId="77777777" w:rsidR="00186335" w:rsidRPr="00B62D4B" w:rsidRDefault="00186335" w:rsidP="00186335">
            <w:pPr>
              <w:jc w:val="center"/>
              <w:rPr>
                <w:sz w:val="22"/>
                <w:szCs w:val="22"/>
              </w:rPr>
            </w:pPr>
            <w:r w:rsidRPr="00B62D4B">
              <w:rPr>
                <w:sz w:val="22"/>
                <w:szCs w:val="22"/>
              </w:rPr>
              <w:t>-</w:t>
            </w:r>
          </w:p>
        </w:tc>
        <w:tc>
          <w:tcPr>
            <w:tcW w:w="993" w:type="dxa"/>
          </w:tcPr>
          <w:p w14:paraId="4310AC58" w14:textId="77777777" w:rsidR="00186335" w:rsidRPr="00B62D4B" w:rsidRDefault="00186335" w:rsidP="00186335">
            <w:pPr>
              <w:jc w:val="center"/>
              <w:rPr>
                <w:sz w:val="22"/>
                <w:szCs w:val="22"/>
              </w:rPr>
            </w:pPr>
            <w:r w:rsidRPr="00B62D4B">
              <w:rPr>
                <w:sz w:val="22"/>
                <w:szCs w:val="22"/>
              </w:rPr>
              <w:t>30</w:t>
            </w:r>
          </w:p>
        </w:tc>
      </w:tr>
      <w:tr w:rsidR="00186335" w:rsidRPr="00B62D4B" w14:paraId="6FEDD4E6" w14:textId="77777777" w:rsidTr="00186335">
        <w:trPr>
          <w:jc w:val="center"/>
        </w:trPr>
        <w:tc>
          <w:tcPr>
            <w:tcW w:w="1140" w:type="dxa"/>
          </w:tcPr>
          <w:p w14:paraId="1D65F83A" w14:textId="77777777" w:rsidR="00186335" w:rsidRPr="00B62D4B" w:rsidRDefault="00186335" w:rsidP="00186335">
            <w:pPr>
              <w:jc w:val="center"/>
              <w:rPr>
                <w:sz w:val="22"/>
                <w:szCs w:val="22"/>
              </w:rPr>
            </w:pPr>
            <w:r>
              <w:rPr>
                <w:sz w:val="22"/>
                <w:szCs w:val="22"/>
              </w:rPr>
              <w:t>Total</w:t>
            </w:r>
          </w:p>
        </w:tc>
        <w:tc>
          <w:tcPr>
            <w:tcW w:w="709" w:type="dxa"/>
          </w:tcPr>
          <w:p w14:paraId="6BF07C3E" w14:textId="77777777" w:rsidR="00186335" w:rsidRPr="00B62D4B" w:rsidRDefault="00186335" w:rsidP="00186335">
            <w:pPr>
              <w:jc w:val="center"/>
              <w:rPr>
                <w:sz w:val="22"/>
                <w:szCs w:val="22"/>
              </w:rPr>
            </w:pPr>
            <w:r>
              <w:rPr>
                <w:sz w:val="22"/>
                <w:szCs w:val="22"/>
              </w:rPr>
              <w:t>26</w:t>
            </w:r>
          </w:p>
        </w:tc>
        <w:tc>
          <w:tcPr>
            <w:tcW w:w="708" w:type="dxa"/>
          </w:tcPr>
          <w:p w14:paraId="03DB590D" w14:textId="77777777" w:rsidR="00186335" w:rsidRPr="00B62D4B" w:rsidRDefault="00186335" w:rsidP="00186335">
            <w:pPr>
              <w:jc w:val="center"/>
              <w:rPr>
                <w:sz w:val="22"/>
                <w:szCs w:val="22"/>
              </w:rPr>
            </w:pPr>
            <w:r>
              <w:rPr>
                <w:sz w:val="22"/>
                <w:szCs w:val="22"/>
              </w:rPr>
              <w:t>34</w:t>
            </w:r>
          </w:p>
        </w:tc>
        <w:tc>
          <w:tcPr>
            <w:tcW w:w="709" w:type="dxa"/>
          </w:tcPr>
          <w:p w14:paraId="10F40B63" w14:textId="77777777" w:rsidR="00186335" w:rsidRPr="00B62D4B" w:rsidRDefault="00186335" w:rsidP="00186335">
            <w:pPr>
              <w:jc w:val="center"/>
              <w:rPr>
                <w:sz w:val="22"/>
                <w:szCs w:val="22"/>
              </w:rPr>
            </w:pPr>
            <w:r>
              <w:rPr>
                <w:sz w:val="22"/>
                <w:szCs w:val="22"/>
              </w:rPr>
              <w:t>-</w:t>
            </w:r>
          </w:p>
        </w:tc>
        <w:tc>
          <w:tcPr>
            <w:tcW w:w="709" w:type="dxa"/>
          </w:tcPr>
          <w:p w14:paraId="7D658943" w14:textId="77777777" w:rsidR="00186335" w:rsidRPr="00B62D4B" w:rsidRDefault="00186335" w:rsidP="00186335">
            <w:pPr>
              <w:jc w:val="center"/>
              <w:rPr>
                <w:sz w:val="22"/>
                <w:szCs w:val="22"/>
              </w:rPr>
            </w:pPr>
            <w:r>
              <w:rPr>
                <w:sz w:val="22"/>
                <w:szCs w:val="22"/>
              </w:rPr>
              <w:t>100</w:t>
            </w:r>
          </w:p>
        </w:tc>
        <w:tc>
          <w:tcPr>
            <w:tcW w:w="709" w:type="dxa"/>
          </w:tcPr>
          <w:p w14:paraId="3B4FC74D" w14:textId="77777777" w:rsidR="00186335" w:rsidRPr="00B62D4B" w:rsidRDefault="00186335" w:rsidP="00186335">
            <w:pPr>
              <w:jc w:val="center"/>
              <w:rPr>
                <w:sz w:val="22"/>
                <w:szCs w:val="22"/>
              </w:rPr>
            </w:pPr>
            <w:r>
              <w:rPr>
                <w:sz w:val="22"/>
                <w:szCs w:val="22"/>
              </w:rPr>
              <w:t>-</w:t>
            </w:r>
          </w:p>
        </w:tc>
        <w:tc>
          <w:tcPr>
            <w:tcW w:w="708" w:type="dxa"/>
          </w:tcPr>
          <w:p w14:paraId="7E9DA777" w14:textId="77777777" w:rsidR="00186335" w:rsidRPr="00B62D4B" w:rsidRDefault="00186335" w:rsidP="00186335">
            <w:pPr>
              <w:jc w:val="center"/>
              <w:rPr>
                <w:sz w:val="22"/>
                <w:szCs w:val="22"/>
              </w:rPr>
            </w:pPr>
            <w:r>
              <w:rPr>
                <w:sz w:val="22"/>
                <w:szCs w:val="22"/>
              </w:rPr>
              <w:t>-</w:t>
            </w:r>
          </w:p>
        </w:tc>
        <w:tc>
          <w:tcPr>
            <w:tcW w:w="993" w:type="dxa"/>
          </w:tcPr>
          <w:p w14:paraId="012E7FEA" w14:textId="77777777" w:rsidR="00186335" w:rsidRPr="00B62D4B" w:rsidRDefault="00186335" w:rsidP="00186335">
            <w:pPr>
              <w:jc w:val="center"/>
              <w:rPr>
                <w:sz w:val="22"/>
                <w:szCs w:val="22"/>
              </w:rPr>
            </w:pPr>
            <w:r>
              <w:rPr>
                <w:sz w:val="22"/>
                <w:szCs w:val="22"/>
              </w:rPr>
              <w:t>170</w:t>
            </w:r>
          </w:p>
        </w:tc>
      </w:tr>
    </w:tbl>
    <w:p w14:paraId="120D71CC" w14:textId="77777777" w:rsidR="00186335" w:rsidRPr="00B62D4B" w:rsidRDefault="00186335" w:rsidP="002E336A">
      <w:pPr>
        <w:rPr>
          <w:sz w:val="22"/>
          <w:szCs w:val="22"/>
        </w:rPr>
      </w:pPr>
    </w:p>
    <w:p w14:paraId="4C8FBA4A" w14:textId="77777777" w:rsidR="00186335" w:rsidRDefault="00186335">
      <w:pPr>
        <w:spacing w:after="200" w:line="276" w:lineRule="auto"/>
        <w:rPr>
          <w:rFonts w:ascii="Arial" w:hAnsi="Arial" w:cs="Arial"/>
          <w:bCs/>
          <w:noProof/>
        </w:rPr>
      </w:pPr>
      <w:r>
        <w:rPr>
          <w:rFonts w:ascii="Arial" w:hAnsi="Arial" w:cs="Arial"/>
          <w:bCs/>
          <w:noProof/>
        </w:rPr>
        <w:br w:type="page"/>
      </w:r>
    </w:p>
    <w:p w14:paraId="52DCC478" w14:textId="2B468CAE"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3E647776" wp14:editId="2F47B060">
            <wp:extent cx="5734050" cy="838200"/>
            <wp:effectExtent l="0" t="0" r="0" b="0"/>
            <wp:docPr id="503614736" name="Picture 50361473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A6A139F" w14:textId="77777777" w:rsidR="00186335" w:rsidRDefault="00186335" w:rsidP="00FE06E0">
      <w:pPr>
        <w:jc w:val="center"/>
        <w:rPr>
          <w:b/>
          <w:bCs/>
        </w:rPr>
      </w:pPr>
    </w:p>
    <w:p w14:paraId="527FA768" w14:textId="77777777" w:rsidR="00186335" w:rsidRDefault="00186335" w:rsidP="00FE06E0">
      <w:pPr>
        <w:jc w:val="center"/>
        <w:rPr>
          <w:b/>
          <w:bCs/>
        </w:rPr>
      </w:pPr>
      <w:r>
        <w:rPr>
          <w:b/>
          <w:bCs/>
        </w:rPr>
        <w:t>END SEMESTER EXAMINATION – NOV / DEC 2024</w:t>
      </w:r>
    </w:p>
    <w:p w14:paraId="0646294F"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E42AE" w14:paraId="0D2C97DF" w14:textId="77777777" w:rsidTr="00186335">
        <w:trPr>
          <w:trHeight w:val="397"/>
          <w:jc w:val="center"/>
        </w:trPr>
        <w:tc>
          <w:tcPr>
            <w:tcW w:w="1555" w:type="dxa"/>
            <w:vAlign w:val="center"/>
          </w:tcPr>
          <w:p w14:paraId="4CAB7E16" w14:textId="77777777" w:rsidR="00186335" w:rsidRPr="0037089B" w:rsidRDefault="00186335" w:rsidP="00186335">
            <w:pPr>
              <w:pStyle w:val="Title"/>
              <w:jc w:val="left"/>
              <w:rPr>
                <w:b/>
                <w:sz w:val="22"/>
                <w:szCs w:val="22"/>
              </w:rPr>
            </w:pPr>
            <w:r w:rsidRPr="0037089B">
              <w:rPr>
                <w:b/>
                <w:sz w:val="22"/>
                <w:szCs w:val="22"/>
              </w:rPr>
              <w:t xml:space="preserve">Course Code      </w:t>
            </w:r>
          </w:p>
        </w:tc>
        <w:tc>
          <w:tcPr>
            <w:tcW w:w="6662" w:type="dxa"/>
            <w:vAlign w:val="center"/>
          </w:tcPr>
          <w:p w14:paraId="6A10E948" w14:textId="77777777" w:rsidR="00186335" w:rsidRPr="0037089B" w:rsidRDefault="00186335" w:rsidP="00186335">
            <w:pPr>
              <w:pStyle w:val="Title"/>
              <w:jc w:val="left"/>
              <w:rPr>
                <w:b/>
                <w:sz w:val="22"/>
                <w:szCs w:val="22"/>
              </w:rPr>
            </w:pPr>
            <w:r w:rsidRPr="002F6AE7">
              <w:rPr>
                <w:b/>
                <w:sz w:val="22"/>
                <w:szCs w:val="22"/>
              </w:rPr>
              <w:t>23BC2010</w:t>
            </w:r>
          </w:p>
        </w:tc>
        <w:tc>
          <w:tcPr>
            <w:tcW w:w="1417" w:type="dxa"/>
            <w:vAlign w:val="center"/>
          </w:tcPr>
          <w:p w14:paraId="25D26073" w14:textId="77777777" w:rsidR="00186335" w:rsidRPr="0037089B" w:rsidRDefault="00186335" w:rsidP="00186335">
            <w:pPr>
              <w:pStyle w:val="Title"/>
              <w:ind w:left="-468" w:firstLine="468"/>
              <w:jc w:val="left"/>
              <w:rPr>
                <w:sz w:val="22"/>
                <w:szCs w:val="22"/>
              </w:rPr>
            </w:pPr>
            <w:r w:rsidRPr="0037089B">
              <w:rPr>
                <w:b/>
                <w:bCs/>
                <w:sz w:val="22"/>
                <w:szCs w:val="22"/>
              </w:rPr>
              <w:t xml:space="preserve">Duration       </w:t>
            </w:r>
          </w:p>
        </w:tc>
        <w:tc>
          <w:tcPr>
            <w:tcW w:w="851" w:type="dxa"/>
            <w:vAlign w:val="center"/>
          </w:tcPr>
          <w:p w14:paraId="12CAE7D5" w14:textId="77777777" w:rsidR="00186335" w:rsidRPr="0037089B" w:rsidRDefault="00186335" w:rsidP="00186335">
            <w:pPr>
              <w:pStyle w:val="Title"/>
              <w:jc w:val="left"/>
              <w:rPr>
                <w:b/>
                <w:sz w:val="22"/>
                <w:szCs w:val="22"/>
              </w:rPr>
            </w:pPr>
            <w:r w:rsidRPr="0037089B">
              <w:rPr>
                <w:b/>
                <w:sz w:val="22"/>
                <w:szCs w:val="22"/>
              </w:rPr>
              <w:t>3hrs</w:t>
            </w:r>
          </w:p>
        </w:tc>
      </w:tr>
      <w:tr w:rsidR="00186335" w:rsidRPr="001E42AE" w14:paraId="78D3C08D" w14:textId="77777777" w:rsidTr="00186335">
        <w:trPr>
          <w:trHeight w:val="397"/>
          <w:jc w:val="center"/>
        </w:trPr>
        <w:tc>
          <w:tcPr>
            <w:tcW w:w="1555" w:type="dxa"/>
            <w:vAlign w:val="center"/>
          </w:tcPr>
          <w:p w14:paraId="02CAF00D" w14:textId="77777777" w:rsidR="00186335" w:rsidRPr="0037089B" w:rsidRDefault="00186335" w:rsidP="0018633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E67D261" w14:textId="77777777" w:rsidR="00186335" w:rsidRPr="0037089B" w:rsidRDefault="00186335" w:rsidP="00186335">
            <w:pPr>
              <w:pStyle w:val="Title"/>
              <w:jc w:val="left"/>
              <w:rPr>
                <w:b/>
                <w:sz w:val="22"/>
                <w:szCs w:val="22"/>
              </w:rPr>
            </w:pPr>
            <w:r w:rsidRPr="002F6AE7">
              <w:rPr>
                <w:b/>
                <w:sz w:val="22"/>
                <w:szCs w:val="22"/>
              </w:rPr>
              <w:t>FINANCIAL REPORTING</w:t>
            </w:r>
          </w:p>
        </w:tc>
        <w:tc>
          <w:tcPr>
            <w:tcW w:w="1417" w:type="dxa"/>
            <w:vAlign w:val="center"/>
          </w:tcPr>
          <w:p w14:paraId="2FFE9ACC" w14:textId="77777777" w:rsidR="00186335" w:rsidRPr="0037089B" w:rsidRDefault="00186335" w:rsidP="00186335">
            <w:pPr>
              <w:pStyle w:val="Title"/>
              <w:jc w:val="left"/>
              <w:rPr>
                <w:b/>
                <w:bCs/>
                <w:sz w:val="22"/>
                <w:szCs w:val="22"/>
              </w:rPr>
            </w:pPr>
            <w:r w:rsidRPr="0037089B">
              <w:rPr>
                <w:b/>
                <w:bCs/>
                <w:sz w:val="22"/>
                <w:szCs w:val="22"/>
              </w:rPr>
              <w:t xml:space="preserve">Max. Marks </w:t>
            </w:r>
          </w:p>
        </w:tc>
        <w:tc>
          <w:tcPr>
            <w:tcW w:w="851" w:type="dxa"/>
            <w:vAlign w:val="center"/>
          </w:tcPr>
          <w:p w14:paraId="5585607F" w14:textId="77777777" w:rsidR="00186335" w:rsidRPr="0037089B" w:rsidRDefault="00186335" w:rsidP="00186335">
            <w:pPr>
              <w:pStyle w:val="Title"/>
              <w:jc w:val="left"/>
              <w:rPr>
                <w:b/>
                <w:sz w:val="22"/>
                <w:szCs w:val="22"/>
              </w:rPr>
            </w:pPr>
            <w:r w:rsidRPr="0037089B">
              <w:rPr>
                <w:b/>
                <w:sz w:val="22"/>
                <w:szCs w:val="22"/>
              </w:rPr>
              <w:t>100</w:t>
            </w:r>
          </w:p>
        </w:tc>
      </w:tr>
    </w:tbl>
    <w:p w14:paraId="6E8EC7F2" w14:textId="77777777" w:rsidR="00186335" w:rsidRDefault="00186335" w:rsidP="00B57D8D">
      <w:pPr>
        <w:ind w:left="720"/>
        <w:rPr>
          <w:highlight w:val="yellow"/>
        </w:rPr>
      </w:pPr>
    </w:p>
    <w:tbl>
      <w:tblPr>
        <w:tblStyle w:val="TableGrid"/>
        <w:tblW w:w="5814" w:type="pct"/>
        <w:tblInd w:w="-714" w:type="dxa"/>
        <w:tblLayout w:type="fixed"/>
        <w:tblLook w:val="04A0" w:firstRow="1" w:lastRow="0" w:firstColumn="1" w:lastColumn="0" w:noHBand="0" w:noVBand="1"/>
      </w:tblPr>
      <w:tblGrid>
        <w:gridCol w:w="590"/>
        <w:gridCol w:w="8282"/>
        <w:gridCol w:w="32"/>
        <w:gridCol w:w="694"/>
        <w:gridCol w:w="15"/>
        <w:gridCol w:w="570"/>
        <w:gridCol w:w="565"/>
      </w:tblGrid>
      <w:tr w:rsidR="00186335" w:rsidRPr="00120190" w14:paraId="519B3BBE" w14:textId="77777777" w:rsidTr="00186335">
        <w:trPr>
          <w:trHeight w:val="552"/>
        </w:trPr>
        <w:tc>
          <w:tcPr>
            <w:tcW w:w="274" w:type="pct"/>
          </w:tcPr>
          <w:p w14:paraId="76999050" w14:textId="77777777" w:rsidR="00186335" w:rsidRPr="00120190" w:rsidRDefault="00186335" w:rsidP="008F2C3D">
            <w:pPr>
              <w:jc w:val="center"/>
              <w:rPr>
                <w:b/>
              </w:rPr>
            </w:pPr>
            <w:r w:rsidRPr="00120190">
              <w:rPr>
                <w:b/>
              </w:rPr>
              <w:t>Q. No</w:t>
            </w:r>
          </w:p>
        </w:tc>
        <w:tc>
          <w:tcPr>
            <w:tcW w:w="3853" w:type="pct"/>
            <w:vAlign w:val="center"/>
          </w:tcPr>
          <w:p w14:paraId="7C424193" w14:textId="77777777" w:rsidR="00186335" w:rsidRPr="00120190" w:rsidRDefault="00186335" w:rsidP="00186335">
            <w:pPr>
              <w:jc w:val="center"/>
              <w:rPr>
                <w:b/>
              </w:rPr>
            </w:pPr>
            <w:r w:rsidRPr="00120190">
              <w:rPr>
                <w:b/>
              </w:rPr>
              <w:t>Questions</w:t>
            </w:r>
          </w:p>
        </w:tc>
        <w:tc>
          <w:tcPr>
            <w:tcW w:w="337" w:type="pct"/>
            <w:gridSpan w:val="2"/>
            <w:vAlign w:val="center"/>
          </w:tcPr>
          <w:p w14:paraId="14DA8FA1" w14:textId="77777777" w:rsidR="00186335" w:rsidRPr="00120190" w:rsidRDefault="00186335" w:rsidP="00186335">
            <w:pPr>
              <w:jc w:val="center"/>
              <w:rPr>
                <w:b/>
              </w:rPr>
            </w:pPr>
            <w:r w:rsidRPr="00120190">
              <w:rPr>
                <w:b/>
              </w:rPr>
              <w:t>CO</w:t>
            </w:r>
          </w:p>
        </w:tc>
        <w:tc>
          <w:tcPr>
            <w:tcW w:w="272" w:type="pct"/>
            <w:gridSpan w:val="2"/>
            <w:vAlign w:val="center"/>
          </w:tcPr>
          <w:p w14:paraId="1FC4C445" w14:textId="77777777" w:rsidR="00186335" w:rsidRPr="00120190" w:rsidRDefault="00186335" w:rsidP="00186335">
            <w:pPr>
              <w:jc w:val="center"/>
              <w:rPr>
                <w:b/>
              </w:rPr>
            </w:pPr>
            <w:r w:rsidRPr="00120190">
              <w:rPr>
                <w:b/>
              </w:rPr>
              <w:t>BL</w:t>
            </w:r>
          </w:p>
        </w:tc>
        <w:tc>
          <w:tcPr>
            <w:tcW w:w="264" w:type="pct"/>
            <w:vAlign w:val="center"/>
          </w:tcPr>
          <w:p w14:paraId="5AAA480F" w14:textId="77777777" w:rsidR="00186335" w:rsidRPr="00120190" w:rsidRDefault="00186335" w:rsidP="00186335">
            <w:pPr>
              <w:jc w:val="center"/>
              <w:rPr>
                <w:b/>
              </w:rPr>
            </w:pPr>
            <w:r w:rsidRPr="00120190">
              <w:rPr>
                <w:b/>
              </w:rPr>
              <w:t>M</w:t>
            </w:r>
          </w:p>
        </w:tc>
      </w:tr>
      <w:tr w:rsidR="00186335" w:rsidRPr="00120190" w14:paraId="4FC9D611" w14:textId="77777777" w:rsidTr="00186335">
        <w:trPr>
          <w:trHeight w:val="552"/>
        </w:trPr>
        <w:tc>
          <w:tcPr>
            <w:tcW w:w="5000" w:type="pct"/>
            <w:gridSpan w:val="7"/>
          </w:tcPr>
          <w:p w14:paraId="4B4FCF20" w14:textId="77777777" w:rsidR="00186335" w:rsidRPr="00120190" w:rsidRDefault="00186335" w:rsidP="008F2C3D">
            <w:pPr>
              <w:jc w:val="center"/>
              <w:rPr>
                <w:b/>
                <w:u w:val="single"/>
              </w:rPr>
            </w:pPr>
            <w:r w:rsidRPr="00120190">
              <w:rPr>
                <w:b/>
                <w:u w:val="single"/>
              </w:rPr>
              <w:t>PART – A (5 X 2 = 10 MARKS)</w:t>
            </w:r>
          </w:p>
        </w:tc>
      </w:tr>
      <w:tr w:rsidR="00186335" w:rsidRPr="00120190" w14:paraId="5DA4D6EC" w14:textId="77777777" w:rsidTr="00186335">
        <w:trPr>
          <w:trHeight w:val="283"/>
        </w:trPr>
        <w:tc>
          <w:tcPr>
            <w:tcW w:w="274" w:type="pct"/>
          </w:tcPr>
          <w:p w14:paraId="0D26230B" w14:textId="77777777" w:rsidR="00186335" w:rsidRPr="00120190" w:rsidRDefault="00186335" w:rsidP="008F2C3D">
            <w:pPr>
              <w:jc w:val="center"/>
            </w:pPr>
            <w:r w:rsidRPr="00120190">
              <w:t>1.</w:t>
            </w:r>
          </w:p>
        </w:tc>
        <w:tc>
          <w:tcPr>
            <w:tcW w:w="3853" w:type="pct"/>
          </w:tcPr>
          <w:p w14:paraId="0B1B20CF" w14:textId="77777777" w:rsidR="00186335" w:rsidRPr="00120190" w:rsidRDefault="00186335" w:rsidP="00186335">
            <w:pPr>
              <w:autoSpaceDE w:val="0"/>
              <w:autoSpaceDN w:val="0"/>
              <w:adjustRightInd w:val="0"/>
              <w:jc w:val="both"/>
            </w:pPr>
            <w:r>
              <w:t>Outline the IASB standard-setting process.</w:t>
            </w:r>
          </w:p>
        </w:tc>
        <w:tc>
          <w:tcPr>
            <w:tcW w:w="337" w:type="pct"/>
            <w:gridSpan w:val="2"/>
          </w:tcPr>
          <w:p w14:paraId="2AC66770" w14:textId="77777777" w:rsidR="00186335" w:rsidRPr="00120190" w:rsidRDefault="00186335" w:rsidP="008F2C3D">
            <w:pPr>
              <w:jc w:val="center"/>
            </w:pPr>
            <w:r w:rsidRPr="00120190">
              <w:t>CO1</w:t>
            </w:r>
          </w:p>
        </w:tc>
        <w:tc>
          <w:tcPr>
            <w:tcW w:w="272" w:type="pct"/>
            <w:gridSpan w:val="2"/>
          </w:tcPr>
          <w:p w14:paraId="187AFD0C" w14:textId="77777777" w:rsidR="00186335" w:rsidRPr="00120190" w:rsidRDefault="00186335" w:rsidP="008F2C3D">
            <w:pPr>
              <w:jc w:val="center"/>
            </w:pPr>
            <w:r>
              <w:t>R</w:t>
            </w:r>
          </w:p>
        </w:tc>
        <w:tc>
          <w:tcPr>
            <w:tcW w:w="264" w:type="pct"/>
          </w:tcPr>
          <w:p w14:paraId="414A622B" w14:textId="77777777" w:rsidR="00186335" w:rsidRPr="00120190" w:rsidRDefault="00186335" w:rsidP="008F2C3D">
            <w:pPr>
              <w:jc w:val="center"/>
            </w:pPr>
            <w:r>
              <w:t>2</w:t>
            </w:r>
          </w:p>
        </w:tc>
      </w:tr>
      <w:tr w:rsidR="00186335" w:rsidRPr="00120190" w14:paraId="43F1B2CE" w14:textId="77777777" w:rsidTr="00186335">
        <w:trPr>
          <w:trHeight w:val="283"/>
        </w:trPr>
        <w:tc>
          <w:tcPr>
            <w:tcW w:w="274" w:type="pct"/>
          </w:tcPr>
          <w:p w14:paraId="17D60AA2" w14:textId="77777777" w:rsidR="00186335" w:rsidRPr="00120190" w:rsidRDefault="00186335" w:rsidP="008F2C3D">
            <w:pPr>
              <w:jc w:val="center"/>
            </w:pPr>
            <w:r w:rsidRPr="00120190">
              <w:t>2.</w:t>
            </w:r>
          </w:p>
        </w:tc>
        <w:tc>
          <w:tcPr>
            <w:tcW w:w="3853" w:type="pct"/>
          </w:tcPr>
          <w:p w14:paraId="096295BD" w14:textId="77777777" w:rsidR="00186335" w:rsidRPr="00120190" w:rsidRDefault="00186335" w:rsidP="00186335">
            <w:pPr>
              <w:jc w:val="both"/>
            </w:pPr>
            <w:r>
              <w:t>State the treatment of intangible assets in financial statements.</w:t>
            </w:r>
          </w:p>
        </w:tc>
        <w:tc>
          <w:tcPr>
            <w:tcW w:w="337" w:type="pct"/>
            <w:gridSpan w:val="2"/>
          </w:tcPr>
          <w:p w14:paraId="26171F92" w14:textId="77777777" w:rsidR="00186335" w:rsidRPr="00120190" w:rsidRDefault="00186335" w:rsidP="008F2C3D">
            <w:pPr>
              <w:jc w:val="center"/>
            </w:pPr>
            <w:r w:rsidRPr="00120190">
              <w:t>CO2</w:t>
            </w:r>
          </w:p>
        </w:tc>
        <w:tc>
          <w:tcPr>
            <w:tcW w:w="272" w:type="pct"/>
            <w:gridSpan w:val="2"/>
          </w:tcPr>
          <w:p w14:paraId="6022E872" w14:textId="77777777" w:rsidR="00186335" w:rsidRPr="00120190" w:rsidRDefault="00186335" w:rsidP="008F2C3D">
            <w:pPr>
              <w:jc w:val="center"/>
            </w:pPr>
            <w:r>
              <w:t>R</w:t>
            </w:r>
          </w:p>
        </w:tc>
        <w:tc>
          <w:tcPr>
            <w:tcW w:w="264" w:type="pct"/>
          </w:tcPr>
          <w:p w14:paraId="363C5766" w14:textId="77777777" w:rsidR="00186335" w:rsidRPr="00120190" w:rsidRDefault="00186335" w:rsidP="008F2C3D">
            <w:pPr>
              <w:jc w:val="center"/>
            </w:pPr>
            <w:r>
              <w:t>2</w:t>
            </w:r>
          </w:p>
        </w:tc>
      </w:tr>
      <w:tr w:rsidR="00186335" w:rsidRPr="00120190" w14:paraId="34B28CC0" w14:textId="77777777" w:rsidTr="00186335">
        <w:trPr>
          <w:trHeight w:val="283"/>
        </w:trPr>
        <w:tc>
          <w:tcPr>
            <w:tcW w:w="274" w:type="pct"/>
          </w:tcPr>
          <w:p w14:paraId="2A655F01" w14:textId="77777777" w:rsidR="00186335" w:rsidRPr="00120190" w:rsidRDefault="00186335" w:rsidP="008F2C3D">
            <w:pPr>
              <w:jc w:val="center"/>
            </w:pPr>
            <w:r w:rsidRPr="00120190">
              <w:t>3.</w:t>
            </w:r>
          </w:p>
        </w:tc>
        <w:tc>
          <w:tcPr>
            <w:tcW w:w="3853" w:type="pct"/>
          </w:tcPr>
          <w:p w14:paraId="0DFA7EDC" w14:textId="77777777" w:rsidR="00186335" w:rsidRPr="00120190" w:rsidRDefault="00186335" w:rsidP="00186335">
            <w:pPr>
              <w:jc w:val="both"/>
            </w:pPr>
            <w:r>
              <w:t xml:space="preserve">Summarize any two concepts in lease accounting. </w:t>
            </w:r>
          </w:p>
        </w:tc>
        <w:tc>
          <w:tcPr>
            <w:tcW w:w="337" w:type="pct"/>
            <w:gridSpan w:val="2"/>
          </w:tcPr>
          <w:p w14:paraId="5DE17B10" w14:textId="77777777" w:rsidR="00186335" w:rsidRPr="00120190" w:rsidRDefault="00186335" w:rsidP="008F2C3D">
            <w:pPr>
              <w:jc w:val="center"/>
            </w:pPr>
            <w:r w:rsidRPr="00120190">
              <w:t>CO3</w:t>
            </w:r>
          </w:p>
        </w:tc>
        <w:tc>
          <w:tcPr>
            <w:tcW w:w="272" w:type="pct"/>
            <w:gridSpan w:val="2"/>
          </w:tcPr>
          <w:p w14:paraId="2E3AF70B" w14:textId="77777777" w:rsidR="00186335" w:rsidRPr="00120190" w:rsidRDefault="00186335" w:rsidP="008F2C3D">
            <w:pPr>
              <w:jc w:val="center"/>
            </w:pPr>
            <w:r>
              <w:t>U</w:t>
            </w:r>
          </w:p>
        </w:tc>
        <w:tc>
          <w:tcPr>
            <w:tcW w:w="264" w:type="pct"/>
          </w:tcPr>
          <w:p w14:paraId="27243FDB" w14:textId="77777777" w:rsidR="00186335" w:rsidRPr="00120190" w:rsidRDefault="00186335" w:rsidP="008F2C3D">
            <w:pPr>
              <w:jc w:val="center"/>
            </w:pPr>
            <w:r>
              <w:t>2</w:t>
            </w:r>
          </w:p>
        </w:tc>
      </w:tr>
      <w:tr w:rsidR="00186335" w:rsidRPr="00120190" w14:paraId="142B4CD0" w14:textId="77777777" w:rsidTr="00186335">
        <w:trPr>
          <w:trHeight w:val="283"/>
        </w:trPr>
        <w:tc>
          <w:tcPr>
            <w:tcW w:w="274" w:type="pct"/>
          </w:tcPr>
          <w:p w14:paraId="40CE7392" w14:textId="77777777" w:rsidR="00186335" w:rsidRPr="00120190" w:rsidRDefault="00186335" w:rsidP="008F2C3D">
            <w:pPr>
              <w:jc w:val="center"/>
            </w:pPr>
            <w:r w:rsidRPr="00120190">
              <w:t>4.</w:t>
            </w:r>
          </w:p>
        </w:tc>
        <w:tc>
          <w:tcPr>
            <w:tcW w:w="3853" w:type="pct"/>
          </w:tcPr>
          <w:p w14:paraId="4B348F5D" w14:textId="77777777" w:rsidR="00186335" w:rsidRPr="00120190" w:rsidRDefault="00186335" w:rsidP="00186335">
            <w:pPr>
              <w:jc w:val="both"/>
            </w:pPr>
            <w:r>
              <w:t>Mention the purpose of the statement of changes in equity.</w:t>
            </w:r>
          </w:p>
        </w:tc>
        <w:tc>
          <w:tcPr>
            <w:tcW w:w="337" w:type="pct"/>
            <w:gridSpan w:val="2"/>
          </w:tcPr>
          <w:p w14:paraId="3A6CCF22" w14:textId="77777777" w:rsidR="00186335" w:rsidRPr="00120190" w:rsidRDefault="00186335" w:rsidP="008F2C3D">
            <w:pPr>
              <w:jc w:val="center"/>
            </w:pPr>
            <w:r w:rsidRPr="00120190">
              <w:t>CO4</w:t>
            </w:r>
          </w:p>
        </w:tc>
        <w:tc>
          <w:tcPr>
            <w:tcW w:w="272" w:type="pct"/>
            <w:gridSpan w:val="2"/>
          </w:tcPr>
          <w:p w14:paraId="7B5317DA" w14:textId="77777777" w:rsidR="00186335" w:rsidRPr="00120190" w:rsidRDefault="00186335" w:rsidP="008F2C3D">
            <w:pPr>
              <w:jc w:val="center"/>
            </w:pPr>
            <w:r>
              <w:t>R</w:t>
            </w:r>
          </w:p>
        </w:tc>
        <w:tc>
          <w:tcPr>
            <w:tcW w:w="264" w:type="pct"/>
          </w:tcPr>
          <w:p w14:paraId="3DC6F17E" w14:textId="77777777" w:rsidR="00186335" w:rsidRPr="00120190" w:rsidRDefault="00186335" w:rsidP="008F2C3D">
            <w:pPr>
              <w:jc w:val="center"/>
            </w:pPr>
            <w:r>
              <w:t>2</w:t>
            </w:r>
          </w:p>
        </w:tc>
      </w:tr>
      <w:tr w:rsidR="00186335" w:rsidRPr="00120190" w14:paraId="112A981A" w14:textId="77777777" w:rsidTr="00186335">
        <w:trPr>
          <w:trHeight w:val="283"/>
        </w:trPr>
        <w:tc>
          <w:tcPr>
            <w:tcW w:w="274" w:type="pct"/>
          </w:tcPr>
          <w:p w14:paraId="5C2E7977" w14:textId="77777777" w:rsidR="00186335" w:rsidRPr="00120190" w:rsidRDefault="00186335" w:rsidP="008F2C3D">
            <w:pPr>
              <w:jc w:val="center"/>
            </w:pPr>
            <w:r w:rsidRPr="00120190">
              <w:t>5.</w:t>
            </w:r>
          </w:p>
        </w:tc>
        <w:tc>
          <w:tcPr>
            <w:tcW w:w="3853" w:type="pct"/>
          </w:tcPr>
          <w:p w14:paraId="7DF6A304" w14:textId="77777777" w:rsidR="00186335" w:rsidRPr="00120190" w:rsidRDefault="00186335" w:rsidP="00186335">
            <w:pPr>
              <w:pStyle w:val="Default"/>
              <w:jc w:val="both"/>
            </w:pPr>
            <w:r>
              <w:t>Indicate the benefits of sustainability reporting for companies.</w:t>
            </w:r>
          </w:p>
        </w:tc>
        <w:tc>
          <w:tcPr>
            <w:tcW w:w="337" w:type="pct"/>
            <w:gridSpan w:val="2"/>
          </w:tcPr>
          <w:p w14:paraId="79D8DA05" w14:textId="77777777" w:rsidR="00186335" w:rsidRPr="00120190" w:rsidRDefault="00186335" w:rsidP="008F2C3D">
            <w:pPr>
              <w:jc w:val="center"/>
            </w:pPr>
            <w:r w:rsidRPr="00120190">
              <w:t>CO5</w:t>
            </w:r>
          </w:p>
        </w:tc>
        <w:tc>
          <w:tcPr>
            <w:tcW w:w="272" w:type="pct"/>
            <w:gridSpan w:val="2"/>
          </w:tcPr>
          <w:p w14:paraId="0F30DE8A" w14:textId="77777777" w:rsidR="00186335" w:rsidRPr="00120190" w:rsidRDefault="00186335" w:rsidP="008F2C3D">
            <w:pPr>
              <w:jc w:val="center"/>
            </w:pPr>
            <w:r w:rsidRPr="00120190">
              <w:t>U</w:t>
            </w:r>
          </w:p>
        </w:tc>
        <w:tc>
          <w:tcPr>
            <w:tcW w:w="264" w:type="pct"/>
          </w:tcPr>
          <w:p w14:paraId="60D61D30" w14:textId="77777777" w:rsidR="00186335" w:rsidRPr="00120190" w:rsidRDefault="00186335" w:rsidP="008F2C3D">
            <w:pPr>
              <w:jc w:val="center"/>
            </w:pPr>
            <w:r>
              <w:t>2</w:t>
            </w:r>
          </w:p>
        </w:tc>
      </w:tr>
      <w:tr w:rsidR="00186335" w:rsidRPr="00120190" w14:paraId="22929354" w14:textId="77777777" w:rsidTr="00186335">
        <w:trPr>
          <w:trHeight w:val="552"/>
        </w:trPr>
        <w:tc>
          <w:tcPr>
            <w:tcW w:w="5000" w:type="pct"/>
            <w:gridSpan w:val="7"/>
          </w:tcPr>
          <w:p w14:paraId="2A19D2DF" w14:textId="77777777" w:rsidR="00186335" w:rsidRPr="00120190" w:rsidRDefault="00186335" w:rsidP="008F2C3D">
            <w:pPr>
              <w:jc w:val="center"/>
              <w:rPr>
                <w:b/>
                <w:u w:val="single"/>
              </w:rPr>
            </w:pPr>
            <w:r w:rsidRPr="00120190">
              <w:rPr>
                <w:b/>
                <w:u w:val="single"/>
              </w:rPr>
              <w:t>PART – B (3 X 10 = 30 MARKS)</w:t>
            </w:r>
          </w:p>
          <w:p w14:paraId="3BBB7C0B" w14:textId="77777777" w:rsidR="00186335" w:rsidRPr="00120190" w:rsidRDefault="00186335" w:rsidP="008F2C3D">
            <w:pPr>
              <w:jc w:val="center"/>
              <w:rPr>
                <w:b/>
              </w:rPr>
            </w:pPr>
            <w:r w:rsidRPr="00120190">
              <w:rPr>
                <w:b/>
              </w:rPr>
              <w:t>(Answer all the Questions)</w:t>
            </w:r>
          </w:p>
        </w:tc>
      </w:tr>
      <w:tr w:rsidR="00186335" w:rsidRPr="00120190" w14:paraId="6355EFCA" w14:textId="77777777" w:rsidTr="00186335">
        <w:trPr>
          <w:trHeight w:val="246"/>
        </w:trPr>
        <w:tc>
          <w:tcPr>
            <w:tcW w:w="274" w:type="pct"/>
          </w:tcPr>
          <w:p w14:paraId="6C2AD57B" w14:textId="77777777" w:rsidR="00186335" w:rsidRPr="00120190" w:rsidRDefault="00186335" w:rsidP="008F2C3D">
            <w:pPr>
              <w:jc w:val="center"/>
            </w:pPr>
            <w:r w:rsidRPr="00120190">
              <w:t>6.</w:t>
            </w:r>
          </w:p>
        </w:tc>
        <w:tc>
          <w:tcPr>
            <w:tcW w:w="3867" w:type="pct"/>
            <w:gridSpan w:val="2"/>
          </w:tcPr>
          <w:p w14:paraId="424CB2F7" w14:textId="77777777" w:rsidR="00186335" w:rsidRPr="00120190" w:rsidRDefault="00186335" w:rsidP="00186335">
            <w:pPr>
              <w:jc w:val="both"/>
            </w:pPr>
            <w:r>
              <w:t>Examine the attributes that make financial information relevant to stakeholders.</w:t>
            </w:r>
          </w:p>
        </w:tc>
        <w:tc>
          <w:tcPr>
            <w:tcW w:w="323" w:type="pct"/>
          </w:tcPr>
          <w:p w14:paraId="137A7B22" w14:textId="77777777" w:rsidR="00186335" w:rsidRPr="00120190" w:rsidRDefault="00186335" w:rsidP="008F2C3D">
            <w:pPr>
              <w:jc w:val="center"/>
            </w:pPr>
            <w:r w:rsidRPr="00120190">
              <w:t>CO1</w:t>
            </w:r>
          </w:p>
        </w:tc>
        <w:tc>
          <w:tcPr>
            <w:tcW w:w="272" w:type="pct"/>
            <w:gridSpan w:val="2"/>
          </w:tcPr>
          <w:p w14:paraId="5CD2932D" w14:textId="77777777" w:rsidR="00186335" w:rsidRPr="00120190" w:rsidRDefault="00186335" w:rsidP="008F2C3D">
            <w:pPr>
              <w:jc w:val="center"/>
            </w:pPr>
            <w:r w:rsidRPr="00120190">
              <w:t>An</w:t>
            </w:r>
          </w:p>
        </w:tc>
        <w:tc>
          <w:tcPr>
            <w:tcW w:w="264" w:type="pct"/>
          </w:tcPr>
          <w:p w14:paraId="15651EA9" w14:textId="77777777" w:rsidR="00186335" w:rsidRPr="00120190" w:rsidRDefault="00186335" w:rsidP="008F2C3D">
            <w:pPr>
              <w:jc w:val="center"/>
            </w:pPr>
            <w:r w:rsidRPr="00120190">
              <w:t>10</w:t>
            </w:r>
          </w:p>
        </w:tc>
      </w:tr>
      <w:tr w:rsidR="00186335" w:rsidRPr="00120190" w14:paraId="33B0A00C" w14:textId="77777777" w:rsidTr="00186335">
        <w:trPr>
          <w:trHeight w:val="283"/>
        </w:trPr>
        <w:tc>
          <w:tcPr>
            <w:tcW w:w="274" w:type="pct"/>
          </w:tcPr>
          <w:p w14:paraId="72DD13A3" w14:textId="77777777" w:rsidR="00186335" w:rsidRPr="00120190" w:rsidRDefault="00186335" w:rsidP="008F2C3D">
            <w:pPr>
              <w:jc w:val="center"/>
            </w:pPr>
          </w:p>
        </w:tc>
        <w:tc>
          <w:tcPr>
            <w:tcW w:w="3867" w:type="pct"/>
            <w:gridSpan w:val="2"/>
          </w:tcPr>
          <w:p w14:paraId="26474CB4" w14:textId="77777777" w:rsidR="00186335" w:rsidRPr="00120190" w:rsidRDefault="00186335" w:rsidP="008F2C3D">
            <w:pPr>
              <w:jc w:val="center"/>
              <w:rPr>
                <w:b/>
                <w:bCs/>
              </w:rPr>
            </w:pPr>
            <w:r w:rsidRPr="00120190">
              <w:rPr>
                <w:b/>
                <w:bCs/>
              </w:rPr>
              <w:t>(OR)</w:t>
            </w:r>
          </w:p>
        </w:tc>
        <w:tc>
          <w:tcPr>
            <w:tcW w:w="323" w:type="pct"/>
          </w:tcPr>
          <w:p w14:paraId="18564BDE" w14:textId="77777777" w:rsidR="00186335" w:rsidRPr="00120190" w:rsidRDefault="00186335" w:rsidP="008F2C3D">
            <w:pPr>
              <w:jc w:val="center"/>
            </w:pPr>
          </w:p>
        </w:tc>
        <w:tc>
          <w:tcPr>
            <w:tcW w:w="272" w:type="pct"/>
            <w:gridSpan w:val="2"/>
          </w:tcPr>
          <w:p w14:paraId="41A93926" w14:textId="77777777" w:rsidR="00186335" w:rsidRPr="00120190" w:rsidRDefault="00186335" w:rsidP="008F2C3D">
            <w:pPr>
              <w:jc w:val="center"/>
            </w:pPr>
          </w:p>
        </w:tc>
        <w:tc>
          <w:tcPr>
            <w:tcW w:w="264" w:type="pct"/>
          </w:tcPr>
          <w:p w14:paraId="140234CF" w14:textId="77777777" w:rsidR="00186335" w:rsidRPr="00120190" w:rsidRDefault="00186335" w:rsidP="008F2C3D">
            <w:pPr>
              <w:jc w:val="center"/>
            </w:pPr>
          </w:p>
        </w:tc>
      </w:tr>
      <w:tr w:rsidR="00186335" w:rsidRPr="00120190" w14:paraId="2099C173" w14:textId="77777777" w:rsidTr="00186335">
        <w:trPr>
          <w:trHeight w:val="283"/>
        </w:trPr>
        <w:tc>
          <w:tcPr>
            <w:tcW w:w="274" w:type="pct"/>
          </w:tcPr>
          <w:p w14:paraId="19F8C4B4" w14:textId="77777777" w:rsidR="00186335" w:rsidRPr="00120190" w:rsidRDefault="00186335" w:rsidP="008F2C3D">
            <w:pPr>
              <w:jc w:val="center"/>
            </w:pPr>
            <w:r w:rsidRPr="00120190">
              <w:t>7.</w:t>
            </w:r>
          </w:p>
        </w:tc>
        <w:tc>
          <w:tcPr>
            <w:tcW w:w="3867" w:type="pct"/>
            <w:gridSpan w:val="2"/>
          </w:tcPr>
          <w:p w14:paraId="779EE6C8" w14:textId="77777777" w:rsidR="00186335" w:rsidRDefault="00186335" w:rsidP="00186335">
            <w:pPr>
              <w:jc w:val="both"/>
            </w:pPr>
            <w:r>
              <w:t>Compute the borrowing costs for a loan of ₹5,00,000 at an interest rate of 8% for the construction of a building over 2 years. Assume the following conditions:</w:t>
            </w:r>
          </w:p>
          <w:p w14:paraId="26088C1B" w14:textId="77777777" w:rsidR="00186335" w:rsidRDefault="00186335" w:rsidP="00186335">
            <w:pPr>
              <w:pStyle w:val="ListParagraph"/>
              <w:numPr>
                <w:ilvl w:val="0"/>
                <w:numId w:val="28"/>
              </w:numPr>
              <w:ind w:left="550" w:hanging="190"/>
              <w:jc w:val="both"/>
            </w:pPr>
            <w:r>
              <w:t>The loan is drawn down in two installments: 50% on the first day of Year 1 and 50% on the first day of Year 2.</w:t>
            </w:r>
          </w:p>
          <w:p w14:paraId="30F3AE9E" w14:textId="77777777" w:rsidR="00186335" w:rsidRDefault="00186335" w:rsidP="00186335">
            <w:pPr>
              <w:pStyle w:val="ListParagraph"/>
              <w:numPr>
                <w:ilvl w:val="0"/>
                <w:numId w:val="28"/>
              </w:numPr>
              <w:ind w:left="550" w:hanging="190"/>
              <w:jc w:val="both"/>
            </w:pPr>
            <w:r>
              <w:t>The construction of the building is completed in Year 2.</w:t>
            </w:r>
          </w:p>
          <w:p w14:paraId="0F7EAFD4" w14:textId="77777777" w:rsidR="00186335" w:rsidRPr="00120190" w:rsidRDefault="00186335" w:rsidP="00186335">
            <w:pPr>
              <w:pStyle w:val="ListParagraph"/>
              <w:numPr>
                <w:ilvl w:val="0"/>
                <w:numId w:val="28"/>
              </w:numPr>
              <w:ind w:left="550" w:hanging="190"/>
              <w:jc w:val="both"/>
            </w:pPr>
            <w:r>
              <w:t>The company incurs additional borrowing costs of ₹20,000 in Year 1 for securing the loan.</w:t>
            </w:r>
          </w:p>
        </w:tc>
        <w:tc>
          <w:tcPr>
            <w:tcW w:w="323" w:type="pct"/>
          </w:tcPr>
          <w:p w14:paraId="0A2C15FC" w14:textId="77777777" w:rsidR="00186335" w:rsidRPr="00120190" w:rsidRDefault="00186335" w:rsidP="008F2C3D">
            <w:pPr>
              <w:jc w:val="center"/>
            </w:pPr>
            <w:r w:rsidRPr="00120190">
              <w:t>CO2</w:t>
            </w:r>
          </w:p>
        </w:tc>
        <w:tc>
          <w:tcPr>
            <w:tcW w:w="272" w:type="pct"/>
            <w:gridSpan w:val="2"/>
          </w:tcPr>
          <w:p w14:paraId="58542057" w14:textId="77777777" w:rsidR="00186335" w:rsidRPr="00120190" w:rsidRDefault="00186335" w:rsidP="008F2C3D">
            <w:pPr>
              <w:jc w:val="center"/>
            </w:pPr>
            <w:r>
              <w:t>A</w:t>
            </w:r>
          </w:p>
        </w:tc>
        <w:tc>
          <w:tcPr>
            <w:tcW w:w="264" w:type="pct"/>
          </w:tcPr>
          <w:p w14:paraId="2E69817F" w14:textId="77777777" w:rsidR="00186335" w:rsidRPr="00120190" w:rsidRDefault="00186335" w:rsidP="008F2C3D">
            <w:pPr>
              <w:jc w:val="center"/>
            </w:pPr>
            <w:r w:rsidRPr="00120190">
              <w:t>10</w:t>
            </w:r>
          </w:p>
        </w:tc>
      </w:tr>
      <w:tr w:rsidR="00186335" w:rsidRPr="00120190" w14:paraId="139093C2" w14:textId="77777777" w:rsidTr="00186335">
        <w:trPr>
          <w:trHeight w:val="283"/>
        </w:trPr>
        <w:tc>
          <w:tcPr>
            <w:tcW w:w="274" w:type="pct"/>
          </w:tcPr>
          <w:p w14:paraId="459F2A39" w14:textId="77777777" w:rsidR="00186335" w:rsidRPr="00120190" w:rsidRDefault="00186335" w:rsidP="008F2C3D">
            <w:pPr>
              <w:jc w:val="center"/>
            </w:pPr>
            <w:r w:rsidRPr="00120190">
              <w:t>8.</w:t>
            </w:r>
          </w:p>
        </w:tc>
        <w:tc>
          <w:tcPr>
            <w:tcW w:w="3867" w:type="pct"/>
            <w:gridSpan w:val="2"/>
          </w:tcPr>
          <w:p w14:paraId="0623B78F" w14:textId="77777777" w:rsidR="00186335" w:rsidRPr="00120190" w:rsidRDefault="00186335" w:rsidP="00186335">
            <w:pPr>
              <w:jc w:val="both"/>
            </w:pPr>
            <w:r>
              <w:t>Apply principles for deferred income recognition with examples.</w:t>
            </w:r>
          </w:p>
        </w:tc>
        <w:tc>
          <w:tcPr>
            <w:tcW w:w="323" w:type="pct"/>
          </w:tcPr>
          <w:p w14:paraId="23459D2D" w14:textId="77777777" w:rsidR="00186335" w:rsidRPr="00120190" w:rsidRDefault="00186335" w:rsidP="008F2C3D">
            <w:pPr>
              <w:jc w:val="center"/>
            </w:pPr>
            <w:r w:rsidRPr="00120190">
              <w:t>CO3</w:t>
            </w:r>
          </w:p>
        </w:tc>
        <w:tc>
          <w:tcPr>
            <w:tcW w:w="272" w:type="pct"/>
            <w:gridSpan w:val="2"/>
          </w:tcPr>
          <w:p w14:paraId="40AB91FA" w14:textId="77777777" w:rsidR="00186335" w:rsidRPr="00120190" w:rsidRDefault="00186335" w:rsidP="008F2C3D">
            <w:pPr>
              <w:jc w:val="center"/>
            </w:pPr>
            <w:r>
              <w:t>A</w:t>
            </w:r>
          </w:p>
        </w:tc>
        <w:tc>
          <w:tcPr>
            <w:tcW w:w="264" w:type="pct"/>
          </w:tcPr>
          <w:p w14:paraId="110BFA5E" w14:textId="77777777" w:rsidR="00186335" w:rsidRPr="00120190" w:rsidRDefault="00186335" w:rsidP="008F2C3D">
            <w:pPr>
              <w:jc w:val="center"/>
            </w:pPr>
            <w:r w:rsidRPr="00120190">
              <w:t>10</w:t>
            </w:r>
          </w:p>
        </w:tc>
      </w:tr>
      <w:tr w:rsidR="00186335" w:rsidRPr="00120190" w14:paraId="6047D48B" w14:textId="77777777" w:rsidTr="00186335">
        <w:trPr>
          <w:trHeight w:val="283"/>
        </w:trPr>
        <w:tc>
          <w:tcPr>
            <w:tcW w:w="274" w:type="pct"/>
          </w:tcPr>
          <w:p w14:paraId="2C814861" w14:textId="77777777" w:rsidR="00186335" w:rsidRPr="00120190" w:rsidRDefault="00186335" w:rsidP="008F2C3D">
            <w:pPr>
              <w:jc w:val="center"/>
            </w:pPr>
          </w:p>
        </w:tc>
        <w:tc>
          <w:tcPr>
            <w:tcW w:w="3867" w:type="pct"/>
            <w:gridSpan w:val="2"/>
          </w:tcPr>
          <w:p w14:paraId="76C26EFA" w14:textId="77777777" w:rsidR="00186335" w:rsidRPr="00120190" w:rsidRDefault="00186335" w:rsidP="008F2C3D">
            <w:pPr>
              <w:jc w:val="center"/>
            </w:pPr>
            <w:r w:rsidRPr="00120190">
              <w:rPr>
                <w:b/>
                <w:bCs/>
              </w:rPr>
              <w:t>(OR)</w:t>
            </w:r>
          </w:p>
        </w:tc>
        <w:tc>
          <w:tcPr>
            <w:tcW w:w="323" w:type="pct"/>
          </w:tcPr>
          <w:p w14:paraId="1C286070" w14:textId="77777777" w:rsidR="00186335" w:rsidRPr="00120190" w:rsidRDefault="00186335" w:rsidP="008F2C3D">
            <w:pPr>
              <w:jc w:val="center"/>
            </w:pPr>
          </w:p>
        </w:tc>
        <w:tc>
          <w:tcPr>
            <w:tcW w:w="272" w:type="pct"/>
            <w:gridSpan w:val="2"/>
          </w:tcPr>
          <w:p w14:paraId="540866A7" w14:textId="77777777" w:rsidR="00186335" w:rsidRPr="00120190" w:rsidRDefault="00186335" w:rsidP="008F2C3D">
            <w:pPr>
              <w:jc w:val="center"/>
            </w:pPr>
          </w:p>
        </w:tc>
        <w:tc>
          <w:tcPr>
            <w:tcW w:w="264" w:type="pct"/>
          </w:tcPr>
          <w:p w14:paraId="6156F6D3" w14:textId="77777777" w:rsidR="00186335" w:rsidRPr="00120190" w:rsidRDefault="00186335" w:rsidP="008F2C3D">
            <w:pPr>
              <w:jc w:val="center"/>
            </w:pPr>
          </w:p>
        </w:tc>
      </w:tr>
      <w:tr w:rsidR="00186335" w:rsidRPr="00120190" w14:paraId="2A7B8B50" w14:textId="77777777" w:rsidTr="00186335">
        <w:trPr>
          <w:trHeight w:val="283"/>
        </w:trPr>
        <w:tc>
          <w:tcPr>
            <w:tcW w:w="274" w:type="pct"/>
          </w:tcPr>
          <w:p w14:paraId="3EB1B4CF" w14:textId="77777777" w:rsidR="00186335" w:rsidRPr="00120190" w:rsidRDefault="00186335" w:rsidP="008F2C3D">
            <w:pPr>
              <w:jc w:val="center"/>
            </w:pPr>
            <w:r w:rsidRPr="00120190">
              <w:t>9.</w:t>
            </w:r>
          </w:p>
        </w:tc>
        <w:tc>
          <w:tcPr>
            <w:tcW w:w="3867" w:type="pct"/>
            <w:gridSpan w:val="2"/>
          </w:tcPr>
          <w:p w14:paraId="42723AA5" w14:textId="77777777" w:rsidR="00186335" w:rsidRDefault="00186335" w:rsidP="00186335">
            <w:pPr>
              <w:jc w:val="both"/>
            </w:pPr>
            <w:r>
              <w:t>Illustrate the preparation of a Statement of Changes in Equity for a company with the following details:</w:t>
            </w:r>
          </w:p>
          <w:p w14:paraId="3340B6CA" w14:textId="77777777" w:rsidR="00186335" w:rsidRDefault="00186335" w:rsidP="00186335">
            <w:pPr>
              <w:pStyle w:val="ListParagraph"/>
              <w:numPr>
                <w:ilvl w:val="0"/>
                <w:numId w:val="29"/>
              </w:numPr>
              <w:jc w:val="both"/>
            </w:pPr>
            <w:r>
              <w:t>Opening balance of ₹2,00,000.</w:t>
            </w:r>
          </w:p>
          <w:p w14:paraId="54B13DF8" w14:textId="77777777" w:rsidR="00186335" w:rsidRDefault="00186335" w:rsidP="00186335">
            <w:pPr>
              <w:pStyle w:val="ListParagraph"/>
              <w:numPr>
                <w:ilvl w:val="0"/>
                <w:numId w:val="29"/>
              </w:numPr>
              <w:jc w:val="both"/>
            </w:pPr>
            <w:r>
              <w:t>Net profit for the year of ₹1,50,000.</w:t>
            </w:r>
          </w:p>
          <w:p w14:paraId="2EA34416" w14:textId="77777777" w:rsidR="00186335" w:rsidRDefault="00186335" w:rsidP="00186335">
            <w:pPr>
              <w:pStyle w:val="ListParagraph"/>
              <w:numPr>
                <w:ilvl w:val="0"/>
                <w:numId w:val="29"/>
              </w:numPr>
              <w:jc w:val="both"/>
            </w:pPr>
            <w:r>
              <w:t>The company issued ₹50,000 worth of new shares during the year.</w:t>
            </w:r>
          </w:p>
          <w:p w14:paraId="4877D689" w14:textId="77777777" w:rsidR="00186335" w:rsidRDefault="00186335" w:rsidP="00186335">
            <w:pPr>
              <w:pStyle w:val="ListParagraph"/>
              <w:numPr>
                <w:ilvl w:val="0"/>
                <w:numId w:val="29"/>
              </w:numPr>
              <w:jc w:val="both"/>
            </w:pPr>
            <w:r>
              <w:t>The company repurchased shares for ₹30,000 during the year.</w:t>
            </w:r>
          </w:p>
          <w:p w14:paraId="386E17BE" w14:textId="77777777" w:rsidR="00186335" w:rsidRPr="00120190" w:rsidRDefault="00186335" w:rsidP="00186335">
            <w:pPr>
              <w:pStyle w:val="ListParagraph"/>
              <w:numPr>
                <w:ilvl w:val="0"/>
                <w:numId w:val="29"/>
              </w:numPr>
              <w:jc w:val="both"/>
            </w:pPr>
            <w:r>
              <w:t>There are no dividends declared or paid.</w:t>
            </w:r>
          </w:p>
        </w:tc>
        <w:tc>
          <w:tcPr>
            <w:tcW w:w="323" w:type="pct"/>
          </w:tcPr>
          <w:p w14:paraId="7291A2EC" w14:textId="77777777" w:rsidR="00186335" w:rsidRPr="00120190" w:rsidRDefault="00186335" w:rsidP="008F2C3D">
            <w:pPr>
              <w:jc w:val="center"/>
            </w:pPr>
            <w:r w:rsidRPr="00120190">
              <w:t>CO4</w:t>
            </w:r>
          </w:p>
        </w:tc>
        <w:tc>
          <w:tcPr>
            <w:tcW w:w="272" w:type="pct"/>
            <w:gridSpan w:val="2"/>
          </w:tcPr>
          <w:p w14:paraId="58241BD6" w14:textId="77777777" w:rsidR="00186335" w:rsidRPr="00120190" w:rsidRDefault="00186335" w:rsidP="008F2C3D">
            <w:pPr>
              <w:jc w:val="center"/>
            </w:pPr>
            <w:r>
              <w:t>A</w:t>
            </w:r>
          </w:p>
        </w:tc>
        <w:tc>
          <w:tcPr>
            <w:tcW w:w="264" w:type="pct"/>
          </w:tcPr>
          <w:p w14:paraId="7C4CD45A" w14:textId="77777777" w:rsidR="00186335" w:rsidRPr="00120190" w:rsidRDefault="00186335" w:rsidP="008F2C3D">
            <w:pPr>
              <w:jc w:val="center"/>
            </w:pPr>
            <w:r w:rsidRPr="00120190">
              <w:t>10</w:t>
            </w:r>
          </w:p>
        </w:tc>
      </w:tr>
      <w:tr w:rsidR="00186335" w:rsidRPr="00120190" w14:paraId="4F2C59FD" w14:textId="77777777" w:rsidTr="00186335">
        <w:trPr>
          <w:trHeight w:val="283"/>
        </w:trPr>
        <w:tc>
          <w:tcPr>
            <w:tcW w:w="274" w:type="pct"/>
          </w:tcPr>
          <w:p w14:paraId="609C5766" w14:textId="77777777" w:rsidR="00186335" w:rsidRPr="00120190" w:rsidRDefault="00186335" w:rsidP="008F2C3D">
            <w:pPr>
              <w:jc w:val="center"/>
            </w:pPr>
            <w:r w:rsidRPr="00120190">
              <w:t>10.</w:t>
            </w:r>
          </w:p>
        </w:tc>
        <w:tc>
          <w:tcPr>
            <w:tcW w:w="3867" w:type="pct"/>
            <w:gridSpan w:val="2"/>
          </w:tcPr>
          <w:p w14:paraId="68D1CE00" w14:textId="77777777" w:rsidR="00186335" w:rsidRPr="00120190" w:rsidRDefault="00186335" w:rsidP="00186335">
            <w:pPr>
              <w:jc w:val="both"/>
            </w:pPr>
            <w:r>
              <w:t>Discuss the necessity of sustainability reporting and its impact on corporate transparency.</w:t>
            </w:r>
          </w:p>
        </w:tc>
        <w:tc>
          <w:tcPr>
            <w:tcW w:w="323" w:type="pct"/>
          </w:tcPr>
          <w:p w14:paraId="53D8D00F" w14:textId="77777777" w:rsidR="00186335" w:rsidRPr="00120190" w:rsidRDefault="00186335" w:rsidP="008F2C3D">
            <w:pPr>
              <w:jc w:val="center"/>
            </w:pPr>
            <w:r w:rsidRPr="00120190">
              <w:t>CO5</w:t>
            </w:r>
          </w:p>
        </w:tc>
        <w:tc>
          <w:tcPr>
            <w:tcW w:w="272" w:type="pct"/>
            <w:gridSpan w:val="2"/>
          </w:tcPr>
          <w:p w14:paraId="3FB2A52B" w14:textId="77777777" w:rsidR="00186335" w:rsidRPr="00120190" w:rsidRDefault="00186335" w:rsidP="008F2C3D">
            <w:pPr>
              <w:jc w:val="center"/>
            </w:pPr>
            <w:r>
              <w:t>U</w:t>
            </w:r>
          </w:p>
        </w:tc>
        <w:tc>
          <w:tcPr>
            <w:tcW w:w="264" w:type="pct"/>
          </w:tcPr>
          <w:p w14:paraId="437734AB" w14:textId="77777777" w:rsidR="00186335" w:rsidRPr="00120190" w:rsidRDefault="00186335" w:rsidP="008F2C3D">
            <w:pPr>
              <w:jc w:val="center"/>
            </w:pPr>
            <w:r w:rsidRPr="00120190">
              <w:t>10</w:t>
            </w:r>
          </w:p>
        </w:tc>
      </w:tr>
      <w:tr w:rsidR="00186335" w:rsidRPr="00120190" w14:paraId="51024D15" w14:textId="77777777" w:rsidTr="00186335">
        <w:trPr>
          <w:trHeight w:val="283"/>
        </w:trPr>
        <w:tc>
          <w:tcPr>
            <w:tcW w:w="274" w:type="pct"/>
          </w:tcPr>
          <w:p w14:paraId="73851EE4" w14:textId="77777777" w:rsidR="00186335" w:rsidRPr="00120190" w:rsidRDefault="00186335" w:rsidP="008F2C3D">
            <w:pPr>
              <w:jc w:val="center"/>
            </w:pPr>
          </w:p>
        </w:tc>
        <w:tc>
          <w:tcPr>
            <w:tcW w:w="3867" w:type="pct"/>
            <w:gridSpan w:val="2"/>
          </w:tcPr>
          <w:p w14:paraId="54FF04D1" w14:textId="77777777" w:rsidR="00186335" w:rsidRPr="00120190" w:rsidRDefault="00186335" w:rsidP="008F2C3D">
            <w:pPr>
              <w:jc w:val="center"/>
            </w:pPr>
            <w:r w:rsidRPr="00120190">
              <w:rPr>
                <w:b/>
                <w:bCs/>
              </w:rPr>
              <w:t>(OR)</w:t>
            </w:r>
          </w:p>
        </w:tc>
        <w:tc>
          <w:tcPr>
            <w:tcW w:w="323" w:type="pct"/>
          </w:tcPr>
          <w:p w14:paraId="5668A6A8" w14:textId="77777777" w:rsidR="00186335" w:rsidRPr="00120190" w:rsidRDefault="00186335" w:rsidP="008F2C3D">
            <w:pPr>
              <w:jc w:val="center"/>
            </w:pPr>
          </w:p>
        </w:tc>
        <w:tc>
          <w:tcPr>
            <w:tcW w:w="272" w:type="pct"/>
            <w:gridSpan w:val="2"/>
          </w:tcPr>
          <w:p w14:paraId="07CE67FB" w14:textId="77777777" w:rsidR="00186335" w:rsidRPr="00120190" w:rsidRDefault="00186335" w:rsidP="008F2C3D">
            <w:pPr>
              <w:jc w:val="center"/>
            </w:pPr>
          </w:p>
        </w:tc>
        <w:tc>
          <w:tcPr>
            <w:tcW w:w="264" w:type="pct"/>
          </w:tcPr>
          <w:p w14:paraId="1477BFB5" w14:textId="77777777" w:rsidR="00186335" w:rsidRPr="00120190" w:rsidRDefault="00186335" w:rsidP="008F2C3D">
            <w:pPr>
              <w:jc w:val="center"/>
            </w:pPr>
          </w:p>
        </w:tc>
      </w:tr>
      <w:tr w:rsidR="00186335" w:rsidRPr="00120190" w14:paraId="357A3331" w14:textId="77777777" w:rsidTr="00186335">
        <w:trPr>
          <w:trHeight w:val="283"/>
        </w:trPr>
        <w:tc>
          <w:tcPr>
            <w:tcW w:w="274" w:type="pct"/>
          </w:tcPr>
          <w:p w14:paraId="6053FFA9" w14:textId="77777777" w:rsidR="00186335" w:rsidRPr="00120190" w:rsidRDefault="00186335" w:rsidP="008F2C3D">
            <w:pPr>
              <w:jc w:val="center"/>
            </w:pPr>
            <w:r w:rsidRPr="00120190">
              <w:t>11.</w:t>
            </w:r>
          </w:p>
        </w:tc>
        <w:tc>
          <w:tcPr>
            <w:tcW w:w="3867" w:type="pct"/>
            <w:gridSpan w:val="2"/>
          </w:tcPr>
          <w:p w14:paraId="1183D8DA" w14:textId="77777777" w:rsidR="00186335" w:rsidRPr="00120190" w:rsidRDefault="00186335" w:rsidP="00186335">
            <w:pPr>
              <w:jc w:val="both"/>
            </w:pPr>
            <w:r>
              <w:t>Assess how sustainability reporting under the Global Reporting Initiative (GRI) standards can enhance stakeholder trust.</w:t>
            </w:r>
          </w:p>
        </w:tc>
        <w:tc>
          <w:tcPr>
            <w:tcW w:w="323" w:type="pct"/>
          </w:tcPr>
          <w:p w14:paraId="0A22F09A" w14:textId="77777777" w:rsidR="00186335" w:rsidRPr="00120190" w:rsidRDefault="00186335" w:rsidP="008F2C3D">
            <w:pPr>
              <w:jc w:val="center"/>
            </w:pPr>
            <w:r w:rsidRPr="00120190">
              <w:t>CO6</w:t>
            </w:r>
          </w:p>
        </w:tc>
        <w:tc>
          <w:tcPr>
            <w:tcW w:w="272" w:type="pct"/>
            <w:gridSpan w:val="2"/>
          </w:tcPr>
          <w:p w14:paraId="7974E968" w14:textId="77777777" w:rsidR="00186335" w:rsidRPr="00120190" w:rsidRDefault="00186335" w:rsidP="008F2C3D">
            <w:pPr>
              <w:jc w:val="center"/>
            </w:pPr>
            <w:r>
              <w:t>An</w:t>
            </w:r>
          </w:p>
        </w:tc>
        <w:tc>
          <w:tcPr>
            <w:tcW w:w="264" w:type="pct"/>
          </w:tcPr>
          <w:p w14:paraId="152B3418" w14:textId="77777777" w:rsidR="00186335" w:rsidRPr="00120190" w:rsidRDefault="00186335" w:rsidP="008F2C3D">
            <w:pPr>
              <w:jc w:val="center"/>
            </w:pPr>
            <w:r w:rsidRPr="00120190">
              <w:t>10</w:t>
            </w:r>
          </w:p>
        </w:tc>
      </w:tr>
      <w:tr w:rsidR="00186335" w:rsidRPr="00120190" w14:paraId="6C59C4AF" w14:textId="77777777" w:rsidTr="00186335">
        <w:trPr>
          <w:trHeight w:val="552"/>
        </w:trPr>
        <w:tc>
          <w:tcPr>
            <w:tcW w:w="5000" w:type="pct"/>
            <w:gridSpan w:val="7"/>
          </w:tcPr>
          <w:p w14:paraId="2C0ABAAA" w14:textId="77777777" w:rsidR="00186335" w:rsidRPr="00120190" w:rsidRDefault="00186335" w:rsidP="008F2C3D">
            <w:pPr>
              <w:jc w:val="center"/>
              <w:rPr>
                <w:b/>
                <w:u w:val="single"/>
              </w:rPr>
            </w:pPr>
            <w:r w:rsidRPr="00120190">
              <w:rPr>
                <w:b/>
                <w:u w:val="single"/>
              </w:rPr>
              <w:t>PART – C (3 X 20 = 60 MARKS)</w:t>
            </w:r>
          </w:p>
          <w:p w14:paraId="32A7D9C2" w14:textId="77777777" w:rsidR="00186335" w:rsidRPr="00120190" w:rsidRDefault="00186335" w:rsidP="008F2C3D">
            <w:pPr>
              <w:jc w:val="center"/>
              <w:rPr>
                <w:b/>
              </w:rPr>
            </w:pPr>
            <w:r w:rsidRPr="00120190">
              <w:rPr>
                <w:b/>
              </w:rPr>
              <w:t>(Answer any three Questions)</w:t>
            </w:r>
          </w:p>
        </w:tc>
      </w:tr>
      <w:tr w:rsidR="00186335" w:rsidRPr="00120190" w14:paraId="52045779" w14:textId="77777777" w:rsidTr="00186335">
        <w:trPr>
          <w:trHeight w:val="283"/>
        </w:trPr>
        <w:tc>
          <w:tcPr>
            <w:tcW w:w="274" w:type="pct"/>
          </w:tcPr>
          <w:p w14:paraId="4ADB6C47" w14:textId="77777777" w:rsidR="00186335" w:rsidRPr="00120190" w:rsidRDefault="00186335" w:rsidP="008F2C3D">
            <w:pPr>
              <w:jc w:val="center"/>
            </w:pPr>
            <w:r w:rsidRPr="00120190">
              <w:t>12.</w:t>
            </w:r>
          </w:p>
        </w:tc>
        <w:tc>
          <w:tcPr>
            <w:tcW w:w="3868" w:type="pct"/>
            <w:gridSpan w:val="2"/>
          </w:tcPr>
          <w:p w14:paraId="5ED5BFA0" w14:textId="77777777" w:rsidR="00186335" w:rsidRPr="00120190" w:rsidRDefault="00186335" w:rsidP="00186335">
            <w:pPr>
              <w:jc w:val="both"/>
            </w:pPr>
            <w:r>
              <w:t>Evaluate the need for a regulatory framework in financial reporting and its impact on comparability.</w:t>
            </w:r>
          </w:p>
        </w:tc>
        <w:tc>
          <w:tcPr>
            <w:tcW w:w="330" w:type="pct"/>
            <w:gridSpan w:val="2"/>
          </w:tcPr>
          <w:p w14:paraId="4925432D" w14:textId="77777777" w:rsidR="00186335" w:rsidRPr="00120190" w:rsidRDefault="00186335" w:rsidP="008F2C3D">
            <w:pPr>
              <w:jc w:val="center"/>
            </w:pPr>
            <w:r w:rsidRPr="00120190">
              <w:t>CO1</w:t>
            </w:r>
          </w:p>
        </w:tc>
        <w:tc>
          <w:tcPr>
            <w:tcW w:w="264" w:type="pct"/>
          </w:tcPr>
          <w:p w14:paraId="358EFE53" w14:textId="77777777" w:rsidR="00186335" w:rsidRPr="00120190" w:rsidRDefault="00186335" w:rsidP="008F2C3D">
            <w:pPr>
              <w:jc w:val="center"/>
            </w:pPr>
            <w:r>
              <w:t>E</w:t>
            </w:r>
          </w:p>
        </w:tc>
        <w:tc>
          <w:tcPr>
            <w:tcW w:w="264" w:type="pct"/>
          </w:tcPr>
          <w:p w14:paraId="49BF7BFC" w14:textId="77777777" w:rsidR="00186335" w:rsidRPr="00120190" w:rsidRDefault="00186335" w:rsidP="008F2C3D">
            <w:pPr>
              <w:jc w:val="center"/>
            </w:pPr>
            <w:r w:rsidRPr="00120190">
              <w:t>20</w:t>
            </w:r>
          </w:p>
        </w:tc>
      </w:tr>
      <w:tr w:rsidR="00186335" w:rsidRPr="00120190" w14:paraId="67BD04C5" w14:textId="77777777" w:rsidTr="00186335">
        <w:trPr>
          <w:trHeight w:val="283"/>
        </w:trPr>
        <w:tc>
          <w:tcPr>
            <w:tcW w:w="274" w:type="pct"/>
          </w:tcPr>
          <w:p w14:paraId="0B9CB080" w14:textId="77777777" w:rsidR="00186335" w:rsidRPr="00120190" w:rsidRDefault="00186335" w:rsidP="008F2C3D">
            <w:pPr>
              <w:jc w:val="center"/>
            </w:pPr>
          </w:p>
        </w:tc>
        <w:tc>
          <w:tcPr>
            <w:tcW w:w="3868" w:type="pct"/>
            <w:gridSpan w:val="2"/>
          </w:tcPr>
          <w:p w14:paraId="152BD56D" w14:textId="77777777" w:rsidR="00186335" w:rsidRPr="00120190" w:rsidRDefault="00186335" w:rsidP="00186335">
            <w:pPr>
              <w:jc w:val="both"/>
            </w:pPr>
          </w:p>
        </w:tc>
        <w:tc>
          <w:tcPr>
            <w:tcW w:w="330" w:type="pct"/>
            <w:gridSpan w:val="2"/>
          </w:tcPr>
          <w:p w14:paraId="4DA76F8B" w14:textId="77777777" w:rsidR="00186335" w:rsidRPr="00120190" w:rsidRDefault="00186335" w:rsidP="008F2C3D">
            <w:pPr>
              <w:jc w:val="center"/>
            </w:pPr>
          </w:p>
        </w:tc>
        <w:tc>
          <w:tcPr>
            <w:tcW w:w="264" w:type="pct"/>
          </w:tcPr>
          <w:p w14:paraId="2B6F0323" w14:textId="77777777" w:rsidR="00186335" w:rsidRPr="00120190" w:rsidRDefault="00186335" w:rsidP="008F2C3D">
            <w:pPr>
              <w:jc w:val="center"/>
            </w:pPr>
          </w:p>
        </w:tc>
        <w:tc>
          <w:tcPr>
            <w:tcW w:w="264" w:type="pct"/>
          </w:tcPr>
          <w:p w14:paraId="5CD80ECF" w14:textId="77777777" w:rsidR="00186335" w:rsidRPr="00120190" w:rsidRDefault="00186335" w:rsidP="008F2C3D">
            <w:pPr>
              <w:jc w:val="center"/>
            </w:pPr>
          </w:p>
        </w:tc>
      </w:tr>
      <w:tr w:rsidR="00186335" w:rsidRPr="00120190" w14:paraId="7A1BA664" w14:textId="77777777" w:rsidTr="00186335">
        <w:trPr>
          <w:trHeight w:val="283"/>
        </w:trPr>
        <w:tc>
          <w:tcPr>
            <w:tcW w:w="274" w:type="pct"/>
          </w:tcPr>
          <w:p w14:paraId="596CF725" w14:textId="77777777" w:rsidR="00186335" w:rsidRPr="00120190" w:rsidRDefault="00186335" w:rsidP="008F2C3D">
            <w:pPr>
              <w:jc w:val="center"/>
            </w:pPr>
            <w:r w:rsidRPr="00120190">
              <w:lastRenderedPageBreak/>
              <w:t>13.</w:t>
            </w:r>
          </w:p>
        </w:tc>
        <w:tc>
          <w:tcPr>
            <w:tcW w:w="3868" w:type="pct"/>
            <w:gridSpan w:val="2"/>
          </w:tcPr>
          <w:p w14:paraId="445230C4" w14:textId="77777777" w:rsidR="00186335" w:rsidRDefault="00186335" w:rsidP="00186335">
            <w:pPr>
              <w:jc w:val="both"/>
            </w:pPr>
            <w:r>
              <w:t>Analyze fair value measurement using a scenario where the fair value of an asset declines from ₹10,00,000 to ₹8,50,000 over the fiscal year. Additionally, consider the following:</w:t>
            </w:r>
          </w:p>
          <w:p w14:paraId="20259F61" w14:textId="77777777" w:rsidR="00186335" w:rsidRDefault="00186335" w:rsidP="00186335">
            <w:pPr>
              <w:pStyle w:val="ListParagraph"/>
              <w:numPr>
                <w:ilvl w:val="0"/>
                <w:numId w:val="30"/>
              </w:numPr>
              <w:jc w:val="both"/>
            </w:pPr>
            <w:r>
              <w:t>The asset is subject to an annual impairment test at the end of the fiscal year.</w:t>
            </w:r>
          </w:p>
          <w:p w14:paraId="5E600D59" w14:textId="77777777" w:rsidR="00186335" w:rsidRDefault="00186335" w:rsidP="00186335">
            <w:pPr>
              <w:pStyle w:val="ListParagraph"/>
              <w:numPr>
                <w:ilvl w:val="0"/>
                <w:numId w:val="30"/>
              </w:numPr>
              <w:jc w:val="both"/>
            </w:pPr>
            <w:r>
              <w:t>The company has incurred additional costs related to the asset of ₹1,00,000 during the year for maintenance and upgrades that were intended to enhance its value.</w:t>
            </w:r>
          </w:p>
          <w:p w14:paraId="25ED099E" w14:textId="77777777" w:rsidR="00186335" w:rsidRPr="00120190" w:rsidRDefault="00186335" w:rsidP="00186335">
            <w:pPr>
              <w:pStyle w:val="ListParagraph"/>
              <w:numPr>
                <w:ilvl w:val="0"/>
                <w:numId w:val="30"/>
              </w:numPr>
              <w:jc w:val="both"/>
            </w:pPr>
            <w:r>
              <w:t>The asset was purchased for ₹12,00,000 three years ago.</w:t>
            </w:r>
          </w:p>
        </w:tc>
        <w:tc>
          <w:tcPr>
            <w:tcW w:w="330" w:type="pct"/>
            <w:gridSpan w:val="2"/>
          </w:tcPr>
          <w:p w14:paraId="1196B6A9" w14:textId="77777777" w:rsidR="00186335" w:rsidRPr="00120190" w:rsidRDefault="00186335" w:rsidP="008F2C3D">
            <w:pPr>
              <w:jc w:val="center"/>
            </w:pPr>
            <w:r w:rsidRPr="00120190">
              <w:t>CO2</w:t>
            </w:r>
          </w:p>
        </w:tc>
        <w:tc>
          <w:tcPr>
            <w:tcW w:w="264" w:type="pct"/>
          </w:tcPr>
          <w:p w14:paraId="5DEA3714" w14:textId="77777777" w:rsidR="00186335" w:rsidRPr="00120190" w:rsidRDefault="00186335" w:rsidP="008F2C3D">
            <w:pPr>
              <w:jc w:val="center"/>
            </w:pPr>
            <w:r>
              <w:t>An</w:t>
            </w:r>
          </w:p>
        </w:tc>
        <w:tc>
          <w:tcPr>
            <w:tcW w:w="264" w:type="pct"/>
          </w:tcPr>
          <w:p w14:paraId="7D4FD141" w14:textId="77777777" w:rsidR="00186335" w:rsidRPr="00120190" w:rsidRDefault="00186335" w:rsidP="008F2C3D">
            <w:pPr>
              <w:jc w:val="center"/>
            </w:pPr>
            <w:r w:rsidRPr="00120190">
              <w:t>20</w:t>
            </w:r>
          </w:p>
        </w:tc>
      </w:tr>
      <w:tr w:rsidR="00186335" w:rsidRPr="00120190" w14:paraId="06BE14EA" w14:textId="77777777" w:rsidTr="00186335">
        <w:trPr>
          <w:trHeight w:val="283"/>
        </w:trPr>
        <w:tc>
          <w:tcPr>
            <w:tcW w:w="274" w:type="pct"/>
          </w:tcPr>
          <w:p w14:paraId="11CB4D3B" w14:textId="77777777" w:rsidR="00186335" w:rsidRPr="00120190" w:rsidRDefault="00186335" w:rsidP="008F2C3D">
            <w:pPr>
              <w:jc w:val="center"/>
            </w:pPr>
          </w:p>
        </w:tc>
        <w:tc>
          <w:tcPr>
            <w:tcW w:w="3868" w:type="pct"/>
            <w:gridSpan w:val="2"/>
          </w:tcPr>
          <w:p w14:paraId="3F5E907F" w14:textId="77777777" w:rsidR="00186335" w:rsidRPr="00120190" w:rsidRDefault="00186335" w:rsidP="00186335">
            <w:pPr>
              <w:jc w:val="both"/>
            </w:pPr>
          </w:p>
        </w:tc>
        <w:tc>
          <w:tcPr>
            <w:tcW w:w="330" w:type="pct"/>
            <w:gridSpan w:val="2"/>
          </w:tcPr>
          <w:p w14:paraId="29DA3D97" w14:textId="77777777" w:rsidR="00186335" w:rsidRPr="00120190" w:rsidRDefault="00186335" w:rsidP="008F2C3D">
            <w:pPr>
              <w:jc w:val="center"/>
            </w:pPr>
          </w:p>
        </w:tc>
        <w:tc>
          <w:tcPr>
            <w:tcW w:w="264" w:type="pct"/>
          </w:tcPr>
          <w:p w14:paraId="3479A173" w14:textId="77777777" w:rsidR="00186335" w:rsidRPr="00120190" w:rsidRDefault="00186335" w:rsidP="008F2C3D">
            <w:pPr>
              <w:jc w:val="center"/>
            </w:pPr>
          </w:p>
        </w:tc>
        <w:tc>
          <w:tcPr>
            <w:tcW w:w="264" w:type="pct"/>
          </w:tcPr>
          <w:p w14:paraId="39337937" w14:textId="77777777" w:rsidR="00186335" w:rsidRPr="00120190" w:rsidRDefault="00186335" w:rsidP="008F2C3D">
            <w:pPr>
              <w:jc w:val="center"/>
            </w:pPr>
          </w:p>
        </w:tc>
      </w:tr>
      <w:tr w:rsidR="00186335" w:rsidRPr="00120190" w14:paraId="2CA7F970" w14:textId="77777777" w:rsidTr="00186335">
        <w:trPr>
          <w:trHeight w:val="283"/>
        </w:trPr>
        <w:tc>
          <w:tcPr>
            <w:tcW w:w="274" w:type="pct"/>
          </w:tcPr>
          <w:p w14:paraId="453517FE" w14:textId="77777777" w:rsidR="00186335" w:rsidRPr="00120190" w:rsidRDefault="00186335" w:rsidP="008F2C3D">
            <w:pPr>
              <w:jc w:val="center"/>
            </w:pPr>
            <w:r w:rsidRPr="00120190">
              <w:t>14.</w:t>
            </w:r>
          </w:p>
        </w:tc>
        <w:tc>
          <w:tcPr>
            <w:tcW w:w="3868" w:type="pct"/>
            <w:gridSpan w:val="2"/>
          </w:tcPr>
          <w:p w14:paraId="20E653F3" w14:textId="77777777" w:rsidR="00186335" w:rsidRPr="00120190" w:rsidRDefault="00186335" w:rsidP="00186335">
            <w:pPr>
              <w:jc w:val="both"/>
            </w:pPr>
            <w:r>
              <w:t>Differentiate the revenue recognition criteria for service contracts under IFRS 15.</w:t>
            </w:r>
          </w:p>
        </w:tc>
        <w:tc>
          <w:tcPr>
            <w:tcW w:w="330" w:type="pct"/>
            <w:gridSpan w:val="2"/>
          </w:tcPr>
          <w:p w14:paraId="3F2F619A" w14:textId="77777777" w:rsidR="00186335" w:rsidRPr="00120190" w:rsidRDefault="00186335" w:rsidP="008F2C3D">
            <w:pPr>
              <w:jc w:val="center"/>
            </w:pPr>
            <w:r w:rsidRPr="00120190">
              <w:t>CO3</w:t>
            </w:r>
          </w:p>
        </w:tc>
        <w:tc>
          <w:tcPr>
            <w:tcW w:w="264" w:type="pct"/>
          </w:tcPr>
          <w:p w14:paraId="17C01FFF" w14:textId="77777777" w:rsidR="00186335" w:rsidRPr="00120190" w:rsidRDefault="00186335" w:rsidP="008F2C3D">
            <w:pPr>
              <w:jc w:val="center"/>
            </w:pPr>
            <w:r>
              <w:t>An</w:t>
            </w:r>
          </w:p>
        </w:tc>
        <w:tc>
          <w:tcPr>
            <w:tcW w:w="264" w:type="pct"/>
          </w:tcPr>
          <w:p w14:paraId="40984551" w14:textId="77777777" w:rsidR="00186335" w:rsidRPr="00120190" w:rsidRDefault="00186335" w:rsidP="008F2C3D">
            <w:pPr>
              <w:jc w:val="center"/>
            </w:pPr>
            <w:r w:rsidRPr="00120190">
              <w:t>20</w:t>
            </w:r>
          </w:p>
        </w:tc>
      </w:tr>
      <w:tr w:rsidR="00186335" w:rsidRPr="00120190" w14:paraId="049F01F3" w14:textId="77777777" w:rsidTr="00186335">
        <w:trPr>
          <w:trHeight w:val="283"/>
        </w:trPr>
        <w:tc>
          <w:tcPr>
            <w:tcW w:w="274" w:type="pct"/>
          </w:tcPr>
          <w:p w14:paraId="4318FC54" w14:textId="77777777" w:rsidR="00186335" w:rsidRPr="00120190" w:rsidRDefault="00186335" w:rsidP="008F2C3D">
            <w:pPr>
              <w:jc w:val="center"/>
            </w:pPr>
          </w:p>
        </w:tc>
        <w:tc>
          <w:tcPr>
            <w:tcW w:w="3868" w:type="pct"/>
            <w:gridSpan w:val="2"/>
          </w:tcPr>
          <w:p w14:paraId="3094F6A9" w14:textId="77777777" w:rsidR="00186335" w:rsidRPr="00120190" w:rsidRDefault="00186335" w:rsidP="00186335">
            <w:pPr>
              <w:jc w:val="both"/>
            </w:pPr>
          </w:p>
        </w:tc>
        <w:tc>
          <w:tcPr>
            <w:tcW w:w="330" w:type="pct"/>
            <w:gridSpan w:val="2"/>
          </w:tcPr>
          <w:p w14:paraId="5DC78A8F" w14:textId="77777777" w:rsidR="00186335" w:rsidRPr="00120190" w:rsidRDefault="00186335" w:rsidP="008F2C3D">
            <w:pPr>
              <w:jc w:val="center"/>
            </w:pPr>
          </w:p>
        </w:tc>
        <w:tc>
          <w:tcPr>
            <w:tcW w:w="264" w:type="pct"/>
          </w:tcPr>
          <w:p w14:paraId="4B1B6FA2" w14:textId="77777777" w:rsidR="00186335" w:rsidRPr="00120190" w:rsidRDefault="00186335" w:rsidP="008F2C3D">
            <w:pPr>
              <w:jc w:val="center"/>
            </w:pPr>
          </w:p>
        </w:tc>
        <w:tc>
          <w:tcPr>
            <w:tcW w:w="264" w:type="pct"/>
          </w:tcPr>
          <w:p w14:paraId="769671F7" w14:textId="77777777" w:rsidR="00186335" w:rsidRPr="00120190" w:rsidRDefault="00186335" w:rsidP="008F2C3D">
            <w:pPr>
              <w:jc w:val="center"/>
            </w:pPr>
          </w:p>
        </w:tc>
      </w:tr>
      <w:tr w:rsidR="00186335" w:rsidRPr="00120190" w14:paraId="7DA738B4" w14:textId="77777777" w:rsidTr="00186335">
        <w:trPr>
          <w:trHeight w:val="283"/>
        </w:trPr>
        <w:tc>
          <w:tcPr>
            <w:tcW w:w="274" w:type="pct"/>
          </w:tcPr>
          <w:p w14:paraId="631A8C6F" w14:textId="77777777" w:rsidR="00186335" w:rsidRPr="00120190" w:rsidRDefault="00186335" w:rsidP="008F2C3D">
            <w:pPr>
              <w:jc w:val="center"/>
            </w:pPr>
            <w:r w:rsidRPr="00120190">
              <w:t>15.</w:t>
            </w:r>
          </w:p>
        </w:tc>
        <w:tc>
          <w:tcPr>
            <w:tcW w:w="3868" w:type="pct"/>
            <w:gridSpan w:val="2"/>
          </w:tcPr>
          <w:p w14:paraId="0C8A7145" w14:textId="77777777" w:rsidR="00186335" w:rsidRDefault="00186335" w:rsidP="00186335">
            <w:pPr>
              <w:jc w:val="both"/>
            </w:pPr>
            <w:r>
              <w:t>Prepare a consolidated financial statement for a parent company and its subsidiary given the following details:</w:t>
            </w:r>
          </w:p>
          <w:p w14:paraId="3628099B" w14:textId="77777777" w:rsidR="00186335" w:rsidRDefault="00186335" w:rsidP="00186335">
            <w:pPr>
              <w:pStyle w:val="ListParagraph"/>
              <w:numPr>
                <w:ilvl w:val="0"/>
                <w:numId w:val="31"/>
              </w:numPr>
              <w:jc w:val="both"/>
            </w:pPr>
            <w:r>
              <w:t>Parent company revenue: ₹10,00,000</w:t>
            </w:r>
          </w:p>
          <w:p w14:paraId="39055939" w14:textId="77777777" w:rsidR="00186335" w:rsidRDefault="00186335" w:rsidP="00186335">
            <w:pPr>
              <w:pStyle w:val="ListParagraph"/>
              <w:numPr>
                <w:ilvl w:val="0"/>
                <w:numId w:val="31"/>
              </w:numPr>
              <w:jc w:val="both"/>
            </w:pPr>
            <w:r>
              <w:t>Subsidiary revenue: ₹5,00,000</w:t>
            </w:r>
          </w:p>
          <w:p w14:paraId="1D3CB85A" w14:textId="77777777" w:rsidR="00186335" w:rsidRDefault="00186335" w:rsidP="00186335">
            <w:pPr>
              <w:pStyle w:val="ListParagraph"/>
              <w:numPr>
                <w:ilvl w:val="0"/>
                <w:numId w:val="31"/>
              </w:numPr>
              <w:jc w:val="both"/>
            </w:pPr>
            <w:r>
              <w:t>Inter-company sales of ₹1,50,000 from the parent to the subsidiary that remains unsold at year-end.</w:t>
            </w:r>
          </w:p>
          <w:p w14:paraId="3D79039A" w14:textId="77777777" w:rsidR="00186335" w:rsidRDefault="00186335" w:rsidP="00186335">
            <w:pPr>
              <w:pStyle w:val="ListParagraph"/>
              <w:numPr>
                <w:ilvl w:val="0"/>
                <w:numId w:val="31"/>
              </w:numPr>
              <w:jc w:val="both"/>
            </w:pPr>
            <w:r>
              <w:t>Parent company total expenses: ₹7,00,000</w:t>
            </w:r>
          </w:p>
          <w:p w14:paraId="668BF98B" w14:textId="77777777" w:rsidR="00186335" w:rsidRDefault="00186335" w:rsidP="00186335">
            <w:pPr>
              <w:pStyle w:val="ListParagraph"/>
              <w:numPr>
                <w:ilvl w:val="0"/>
                <w:numId w:val="31"/>
              </w:numPr>
              <w:jc w:val="both"/>
            </w:pPr>
            <w:r>
              <w:t>Subsidiary total expenses: ₹3,00,000</w:t>
            </w:r>
          </w:p>
          <w:p w14:paraId="22F13818" w14:textId="77777777" w:rsidR="00186335" w:rsidRDefault="00186335" w:rsidP="00186335">
            <w:pPr>
              <w:pStyle w:val="ListParagraph"/>
              <w:numPr>
                <w:ilvl w:val="0"/>
                <w:numId w:val="31"/>
              </w:numPr>
              <w:jc w:val="both"/>
            </w:pPr>
            <w:r>
              <w:t>Non-controlling interest in the subsidiary is 20%.</w:t>
            </w:r>
          </w:p>
          <w:p w14:paraId="1B01A818" w14:textId="77777777" w:rsidR="00186335" w:rsidRPr="00120190" w:rsidRDefault="00186335" w:rsidP="00186335">
            <w:pPr>
              <w:pStyle w:val="ListParagraph"/>
              <w:numPr>
                <w:ilvl w:val="0"/>
                <w:numId w:val="31"/>
              </w:numPr>
              <w:jc w:val="both"/>
            </w:pPr>
            <w:r>
              <w:t>The parent company owns 80% of the subsidiary.</w:t>
            </w:r>
          </w:p>
        </w:tc>
        <w:tc>
          <w:tcPr>
            <w:tcW w:w="330" w:type="pct"/>
            <w:gridSpan w:val="2"/>
          </w:tcPr>
          <w:p w14:paraId="299A5D1D" w14:textId="77777777" w:rsidR="00186335" w:rsidRPr="00120190" w:rsidRDefault="00186335" w:rsidP="008F2C3D">
            <w:pPr>
              <w:jc w:val="center"/>
            </w:pPr>
            <w:r w:rsidRPr="00120190">
              <w:t>CO4</w:t>
            </w:r>
          </w:p>
        </w:tc>
        <w:tc>
          <w:tcPr>
            <w:tcW w:w="264" w:type="pct"/>
          </w:tcPr>
          <w:p w14:paraId="21F2E473" w14:textId="77777777" w:rsidR="00186335" w:rsidRPr="00120190" w:rsidRDefault="00186335" w:rsidP="008F2C3D">
            <w:pPr>
              <w:jc w:val="center"/>
            </w:pPr>
            <w:r>
              <w:t>A</w:t>
            </w:r>
          </w:p>
        </w:tc>
        <w:tc>
          <w:tcPr>
            <w:tcW w:w="264" w:type="pct"/>
          </w:tcPr>
          <w:p w14:paraId="7E32CB1E" w14:textId="77777777" w:rsidR="00186335" w:rsidRPr="00120190" w:rsidRDefault="00186335" w:rsidP="008F2C3D">
            <w:pPr>
              <w:jc w:val="center"/>
            </w:pPr>
            <w:r w:rsidRPr="00120190">
              <w:t>20</w:t>
            </w:r>
          </w:p>
        </w:tc>
      </w:tr>
      <w:tr w:rsidR="00186335" w:rsidRPr="00120190" w14:paraId="005047F2" w14:textId="77777777" w:rsidTr="00186335">
        <w:trPr>
          <w:trHeight w:val="283"/>
        </w:trPr>
        <w:tc>
          <w:tcPr>
            <w:tcW w:w="274" w:type="pct"/>
          </w:tcPr>
          <w:p w14:paraId="13374682" w14:textId="77777777" w:rsidR="00186335" w:rsidRPr="00120190" w:rsidRDefault="00186335" w:rsidP="008F2C3D">
            <w:pPr>
              <w:jc w:val="center"/>
            </w:pPr>
          </w:p>
        </w:tc>
        <w:tc>
          <w:tcPr>
            <w:tcW w:w="3868" w:type="pct"/>
            <w:gridSpan w:val="2"/>
          </w:tcPr>
          <w:p w14:paraId="4A98991B" w14:textId="77777777" w:rsidR="00186335" w:rsidRPr="00120190" w:rsidRDefault="00186335" w:rsidP="00186335">
            <w:pPr>
              <w:jc w:val="both"/>
            </w:pPr>
          </w:p>
        </w:tc>
        <w:tc>
          <w:tcPr>
            <w:tcW w:w="330" w:type="pct"/>
            <w:gridSpan w:val="2"/>
          </w:tcPr>
          <w:p w14:paraId="5B367D45" w14:textId="77777777" w:rsidR="00186335" w:rsidRPr="00120190" w:rsidRDefault="00186335" w:rsidP="008F2C3D">
            <w:pPr>
              <w:jc w:val="center"/>
            </w:pPr>
          </w:p>
        </w:tc>
        <w:tc>
          <w:tcPr>
            <w:tcW w:w="264" w:type="pct"/>
          </w:tcPr>
          <w:p w14:paraId="54709F73" w14:textId="77777777" w:rsidR="00186335" w:rsidRPr="00120190" w:rsidRDefault="00186335" w:rsidP="008F2C3D">
            <w:pPr>
              <w:jc w:val="center"/>
            </w:pPr>
          </w:p>
        </w:tc>
        <w:tc>
          <w:tcPr>
            <w:tcW w:w="264" w:type="pct"/>
          </w:tcPr>
          <w:p w14:paraId="7FA1E161" w14:textId="77777777" w:rsidR="00186335" w:rsidRPr="00120190" w:rsidRDefault="00186335" w:rsidP="008F2C3D">
            <w:pPr>
              <w:jc w:val="center"/>
            </w:pPr>
          </w:p>
        </w:tc>
      </w:tr>
      <w:tr w:rsidR="00186335" w:rsidRPr="00120190" w14:paraId="70DC2634" w14:textId="77777777" w:rsidTr="00186335">
        <w:trPr>
          <w:trHeight w:val="283"/>
        </w:trPr>
        <w:tc>
          <w:tcPr>
            <w:tcW w:w="274" w:type="pct"/>
          </w:tcPr>
          <w:p w14:paraId="22E4AC37" w14:textId="77777777" w:rsidR="00186335" w:rsidRPr="00120190" w:rsidRDefault="00186335" w:rsidP="008F2C3D">
            <w:pPr>
              <w:jc w:val="center"/>
            </w:pPr>
            <w:r w:rsidRPr="00120190">
              <w:t>16.</w:t>
            </w:r>
          </w:p>
        </w:tc>
        <w:tc>
          <w:tcPr>
            <w:tcW w:w="3868" w:type="pct"/>
            <w:gridSpan w:val="2"/>
          </w:tcPr>
          <w:p w14:paraId="39AF6E48" w14:textId="77777777" w:rsidR="00186335" w:rsidRPr="00120190" w:rsidRDefault="00186335" w:rsidP="00186335">
            <w:pPr>
              <w:jc w:val="both"/>
            </w:pPr>
            <w:r>
              <w:t>Justify the importance of sustainability reporting under GRI standards in today’s global economy.</w:t>
            </w:r>
          </w:p>
        </w:tc>
        <w:tc>
          <w:tcPr>
            <w:tcW w:w="330" w:type="pct"/>
            <w:gridSpan w:val="2"/>
          </w:tcPr>
          <w:p w14:paraId="1A26A024" w14:textId="77777777" w:rsidR="00186335" w:rsidRPr="00120190" w:rsidRDefault="00186335" w:rsidP="008F2C3D">
            <w:pPr>
              <w:jc w:val="center"/>
            </w:pPr>
            <w:r w:rsidRPr="00120190">
              <w:t>CO5</w:t>
            </w:r>
          </w:p>
        </w:tc>
        <w:tc>
          <w:tcPr>
            <w:tcW w:w="264" w:type="pct"/>
          </w:tcPr>
          <w:p w14:paraId="56DA52B4" w14:textId="77777777" w:rsidR="00186335" w:rsidRPr="00120190" w:rsidRDefault="00186335" w:rsidP="008F2C3D">
            <w:pPr>
              <w:jc w:val="center"/>
            </w:pPr>
            <w:r>
              <w:t>E</w:t>
            </w:r>
          </w:p>
        </w:tc>
        <w:tc>
          <w:tcPr>
            <w:tcW w:w="264" w:type="pct"/>
          </w:tcPr>
          <w:p w14:paraId="10A3A420" w14:textId="77777777" w:rsidR="00186335" w:rsidRPr="00120190" w:rsidRDefault="00186335" w:rsidP="008F2C3D">
            <w:pPr>
              <w:jc w:val="center"/>
            </w:pPr>
            <w:r w:rsidRPr="00120190">
              <w:t>20</w:t>
            </w:r>
          </w:p>
        </w:tc>
      </w:tr>
      <w:tr w:rsidR="00186335" w:rsidRPr="00120190" w14:paraId="45A4448A" w14:textId="77777777" w:rsidTr="00186335">
        <w:trPr>
          <w:trHeight w:val="283"/>
        </w:trPr>
        <w:tc>
          <w:tcPr>
            <w:tcW w:w="274" w:type="pct"/>
          </w:tcPr>
          <w:p w14:paraId="48B29D24" w14:textId="77777777" w:rsidR="00186335" w:rsidRPr="00120190" w:rsidRDefault="00186335" w:rsidP="008F2C3D">
            <w:pPr>
              <w:jc w:val="center"/>
            </w:pPr>
          </w:p>
        </w:tc>
        <w:tc>
          <w:tcPr>
            <w:tcW w:w="3868" w:type="pct"/>
            <w:gridSpan w:val="2"/>
          </w:tcPr>
          <w:p w14:paraId="0743387C" w14:textId="77777777" w:rsidR="00186335" w:rsidRPr="00120190" w:rsidRDefault="00186335" w:rsidP="008F2C3D">
            <w:pPr>
              <w:jc w:val="center"/>
            </w:pPr>
          </w:p>
        </w:tc>
        <w:tc>
          <w:tcPr>
            <w:tcW w:w="330" w:type="pct"/>
            <w:gridSpan w:val="2"/>
          </w:tcPr>
          <w:p w14:paraId="38DAAEAF" w14:textId="77777777" w:rsidR="00186335" w:rsidRPr="00120190" w:rsidRDefault="00186335" w:rsidP="008F2C3D">
            <w:pPr>
              <w:jc w:val="center"/>
            </w:pPr>
          </w:p>
        </w:tc>
        <w:tc>
          <w:tcPr>
            <w:tcW w:w="264" w:type="pct"/>
          </w:tcPr>
          <w:p w14:paraId="386C4DE9" w14:textId="77777777" w:rsidR="00186335" w:rsidRPr="00120190" w:rsidRDefault="00186335" w:rsidP="008F2C3D">
            <w:pPr>
              <w:jc w:val="center"/>
            </w:pPr>
          </w:p>
        </w:tc>
        <w:tc>
          <w:tcPr>
            <w:tcW w:w="264" w:type="pct"/>
          </w:tcPr>
          <w:p w14:paraId="2DF5B16C" w14:textId="77777777" w:rsidR="00186335" w:rsidRPr="00120190" w:rsidRDefault="00186335" w:rsidP="008F2C3D">
            <w:pPr>
              <w:jc w:val="center"/>
            </w:pPr>
          </w:p>
        </w:tc>
      </w:tr>
    </w:tbl>
    <w:p w14:paraId="49E646D6" w14:textId="77777777" w:rsidR="00186335" w:rsidRDefault="00186335" w:rsidP="002E336A"/>
    <w:p w14:paraId="22385E61"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7897286"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59B63BF5" w14:textId="77777777" w:rsidTr="008F2C3D">
        <w:tc>
          <w:tcPr>
            <w:tcW w:w="709" w:type="dxa"/>
          </w:tcPr>
          <w:p w14:paraId="1EFB5CDE" w14:textId="77777777" w:rsidR="00186335" w:rsidRDefault="00186335" w:rsidP="008F2C3D">
            <w:pPr>
              <w:jc w:val="center"/>
            </w:pPr>
          </w:p>
        </w:tc>
        <w:tc>
          <w:tcPr>
            <w:tcW w:w="9781" w:type="dxa"/>
          </w:tcPr>
          <w:p w14:paraId="2C26707D" w14:textId="77777777" w:rsidR="00186335" w:rsidRPr="007E5F37" w:rsidRDefault="00186335" w:rsidP="008F2C3D">
            <w:pPr>
              <w:jc w:val="center"/>
              <w:rPr>
                <w:b/>
              </w:rPr>
            </w:pPr>
            <w:r w:rsidRPr="007E5F37">
              <w:rPr>
                <w:b/>
              </w:rPr>
              <w:t>COURSE OUTCOMES</w:t>
            </w:r>
          </w:p>
        </w:tc>
      </w:tr>
      <w:tr w:rsidR="00186335" w14:paraId="779FBCB4" w14:textId="77777777" w:rsidTr="008F2C3D">
        <w:tc>
          <w:tcPr>
            <w:tcW w:w="709" w:type="dxa"/>
          </w:tcPr>
          <w:p w14:paraId="3F2709F5" w14:textId="77777777" w:rsidR="00186335" w:rsidRPr="00EE3CD8" w:rsidRDefault="00186335" w:rsidP="008F2C3D">
            <w:pPr>
              <w:jc w:val="center"/>
              <w:rPr>
                <w:b/>
                <w:bCs/>
              </w:rPr>
            </w:pPr>
            <w:r w:rsidRPr="00EE3CD8">
              <w:rPr>
                <w:b/>
                <w:bCs/>
              </w:rPr>
              <w:t>CO1</w:t>
            </w:r>
          </w:p>
        </w:tc>
        <w:tc>
          <w:tcPr>
            <w:tcW w:w="9781" w:type="dxa"/>
          </w:tcPr>
          <w:p w14:paraId="57B5E1AE" w14:textId="77777777" w:rsidR="00186335" w:rsidRDefault="00186335" w:rsidP="00186335">
            <w:pPr>
              <w:jc w:val="both"/>
            </w:pPr>
            <w:r w:rsidRPr="00165C95">
              <w:t>Assess conceptual and regulatory frameworks for financial reporting.</w:t>
            </w:r>
          </w:p>
        </w:tc>
      </w:tr>
      <w:tr w:rsidR="00186335" w14:paraId="63199836" w14:textId="77777777" w:rsidTr="008F2C3D">
        <w:tc>
          <w:tcPr>
            <w:tcW w:w="709" w:type="dxa"/>
          </w:tcPr>
          <w:p w14:paraId="46174631" w14:textId="77777777" w:rsidR="00186335" w:rsidRPr="00EE3CD8" w:rsidRDefault="00186335" w:rsidP="008F2C3D">
            <w:pPr>
              <w:jc w:val="center"/>
              <w:rPr>
                <w:b/>
                <w:bCs/>
              </w:rPr>
            </w:pPr>
            <w:r w:rsidRPr="00EE3CD8">
              <w:rPr>
                <w:b/>
                <w:bCs/>
              </w:rPr>
              <w:t>CO2</w:t>
            </w:r>
          </w:p>
        </w:tc>
        <w:tc>
          <w:tcPr>
            <w:tcW w:w="9781" w:type="dxa"/>
          </w:tcPr>
          <w:p w14:paraId="05ECA8EF" w14:textId="77777777" w:rsidR="00186335" w:rsidRDefault="00186335" w:rsidP="00186335">
            <w:pPr>
              <w:jc w:val="both"/>
            </w:pPr>
            <w:r w:rsidRPr="00165C95">
              <w:t>Apply the relevant IFRS standards in accounting for various elements of financial statements</w:t>
            </w:r>
            <w:r>
              <w:t>.</w:t>
            </w:r>
          </w:p>
        </w:tc>
      </w:tr>
      <w:tr w:rsidR="00186335" w14:paraId="0725F159" w14:textId="77777777" w:rsidTr="008F2C3D">
        <w:tc>
          <w:tcPr>
            <w:tcW w:w="709" w:type="dxa"/>
          </w:tcPr>
          <w:p w14:paraId="67F14314" w14:textId="77777777" w:rsidR="00186335" w:rsidRPr="00EE3CD8" w:rsidRDefault="00186335" w:rsidP="008F2C3D">
            <w:pPr>
              <w:jc w:val="center"/>
              <w:rPr>
                <w:b/>
                <w:bCs/>
              </w:rPr>
            </w:pPr>
            <w:r w:rsidRPr="00EE3CD8">
              <w:rPr>
                <w:b/>
                <w:bCs/>
              </w:rPr>
              <w:t>CO3</w:t>
            </w:r>
          </w:p>
        </w:tc>
        <w:tc>
          <w:tcPr>
            <w:tcW w:w="9781" w:type="dxa"/>
          </w:tcPr>
          <w:p w14:paraId="2DA752F3" w14:textId="77777777" w:rsidR="00186335" w:rsidRDefault="00186335" w:rsidP="00186335">
            <w:pPr>
              <w:jc w:val="both"/>
            </w:pPr>
            <w:r w:rsidRPr="00165C95">
              <w:t>Identify the principles in recognizing revenue from contracts with customers and in accounting for leasing activities.</w:t>
            </w:r>
          </w:p>
        </w:tc>
      </w:tr>
      <w:tr w:rsidR="00186335" w14:paraId="4D34A453" w14:textId="77777777" w:rsidTr="008F2C3D">
        <w:tc>
          <w:tcPr>
            <w:tcW w:w="709" w:type="dxa"/>
          </w:tcPr>
          <w:p w14:paraId="55A8983B" w14:textId="77777777" w:rsidR="00186335" w:rsidRPr="00EE3CD8" w:rsidRDefault="00186335" w:rsidP="008F2C3D">
            <w:pPr>
              <w:jc w:val="center"/>
              <w:rPr>
                <w:b/>
                <w:bCs/>
              </w:rPr>
            </w:pPr>
            <w:r w:rsidRPr="00EE3CD8">
              <w:rPr>
                <w:b/>
                <w:bCs/>
              </w:rPr>
              <w:t>CO4</w:t>
            </w:r>
          </w:p>
        </w:tc>
        <w:tc>
          <w:tcPr>
            <w:tcW w:w="9781" w:type="dxa"/>
          </w:tcPr>
          <w:p w14:paraId="3FE4F26A" w14:textId="77777777" w:rsidR="00186335" w:rsidRDefault="00186335" w:rsidP="00186335">
            <w:pPr>
              <w:jc w:val="both"/>
            </w:pPr>
            <w:r w:rsidRPr="00165C95">
              <w:t>Apply the requirements of relevant IFRS Standards to the issue of various financial instruments.</w:t>
            </w:r>
          </w:p>
        </w:tc>
      </w:tr>
      <w:tr w:rsidR="00186335" w14:paraId="68788E03" w14:textId="77777777" w:rsidTr="008F2C3D">
        <w:tc>
          <w:tcPr>
            <w:tcW w:w="709" w:type="dxa"/>
          </w:tcPr>
          <w:p w14:paraId="7790D97E" w14:textId="77777777" w:rsidR="00186335" w:rsidRPr="00EE3CD8" w:rsidRDefault="00186335" w:rsidP="008F2C3D">
            <w:pPr>
              <w:jc w:val="center"/>
              <w:rPr>
                <w:b/>
                <w:bCs/>
              </w:rPr>
            </w:pPr>
            <w:r w:rsidRPr="00EE3CD8">
              <w:rPr>
                <w:b/>
                <w:bCs/>
              </w:rPr>
              <w:t>CO5</w:t>
            </w:r>
          </w:p>
        </w:tc>
        <w:tc>
          <w:tcPr>
            <w:tcW w:w="9781" w:type="dxa"/>
          </w:tcPr>
          <w:p w14:paraId="0AF4B2B5" w14:textId="77777777" w:rsidR="00186335" w:rsidRDefault="00186335" w:rsidP="00186335">
            <w:pPr>
              <w:jc w:val="both"/>
            </w:pPr>
            <w:r w:rsidRPr="00165C95">
              <w:t>Employ IFRS standards in preparing financial statements of a single entity as well as a group</w:t>
            </w:r>
            <w:r>
              <w:t>.</w:t>
            </w:r>
          </w:p>
        </w:tc>
      </w:tr>
      <w:tr w:rsidR="00186335" w14:paraId="60C4F33F" w14:textId="77777777" w:rsidTr="008F2C3D">
        <w:tc>
          <w:tcPr>
            <w:tcW w:w="709" w:type="dxa"/>
          </w:tcPr>
          <w:p w14:paraId="73ECF522" w14:textId="77777777" w:rsidR="00186335" w:rsidRPr="00451BBC" w:rsidRDefault="00186335" w:rsidP="008F2C3D">
            <w:pPr>
              <w:jc w:val="center"/>
              <w:rPr>
                <w:b/>
                <w:bCs/>
              </w:rPr>
            </w:pPr>
            <w:r w:rsidRPr="00451BBC">
              <w:rPr>
                <w:b/>
                <w:bCs/>
              </w:rPr>
              <w:t>CO6</w:t>
            </w:r>
          </w:p>
        </w:tc>
        <w:tc>
          <w:tcPr>
            <w:tcW w:w="9781" w:type="dxa"/>
          </w:tcPr>
          <w:p w14:paraId="648516B4" w14:textId="77777777" w:rsidR="00186335" w:rsidRDefault="00186335" w:rsidP="00186335">
            <w:pPr>
              <w:jc w:val="both"/>
            </w:pPr>
            <w:r w:rsidRPr="00165C95">
              <w:t>Recognize the necessity for sustainability reporting.</w:t>
            </w:r>
          </w:p>
        </w:tc>
      </w:tr>
    </w:tbl>
    <w:p w14:paraId="7EB49B63" w14:textId="77777777" w:rsidR="00186335" w:rsidRPr="00BA50B9" w:rsidRDefault="00186335" w:rsidP="00544C89"/>
    <w:tbl>
      <w:tblPr>
        <w:tblStyle w:val="TableGrid"/>
        <w:tblW w:w="6385" w:type="dxa"/>
        <w:jc w:val="center"/>
        <w:tblLook w:val="04A0" w:firstRow="1" w:lastRow="0" w:firstColumn="1" w:lastColumn="0" w:noHBand="0" w:noVBand="1"/>
      </w:tblPr>
      <w:tblGrid>
        <w:gridCol w:w="1138"/>
        <w:gridCol w:w="707"/>
        <w:gridCol w:w="708"/>
        <w:gridCol w:w="709"/>
        <w:gridCol w:w="709"/>
        <w:gridCol w:w="709"/>
        <w:gridCol w:w="712"/>
        <w:gridCol w:w="993"/>
      </w:tblGrid>
      <w:tr w:rsidR="00186335" w14:paraId="0E72A5E3" w14:textId="77777777" w:rsidTr="003828F2">
        <w:trPr>
          <w:jc w:val="center"/>
        </w:trPr>
        <w:tc>
          <w:tcPr>
            <w:tcW w:w="6385" w:type="dxa"/>
            <w:gridSpan w:val="8"/>
          </w:tcPr>
          <w:p w14:paraId="71BA2D8E" w14:textId="77777777" w:rsidR="00186335" w:rsidRPr="00930ED1" w:rsidRDefault="00186335" w:rsidP="00186335">
            <w:pPr>
              <w:jc w:val="center"/>
              <w:rPr>
                <w:b/>
                <w:sz w:val="22"/>
                <w:szCs w:val="22"/>
              </w:rPr>
            </w:pPr>
            <w:r w:rsidRPr="00930ED1">
              <w:rPr>
                <w:b/>
                <w:sz w:val="22"/>
                <w:szCs w:val="22"/>
              </w:rPr>
              <w:t xml:space="preserve">Assessment Pattern as per Bloom’s </w:t>
            </w:r>
            <w:r>
              <w:rPr>
                <w:b/>
                <w:sz w:val="22"/>
                <w:szCs w:val="22"/>
              </w:rPr>
              <w:t>Level</w:t>
            </w:r>
          </w:p>
        </w:tc>
      </w:tr>
      <w:tr w:rsidR="00186335" w14:paraId="5DFF1B15" w14:textId="77777777" w:rsidTr="00186335">
        <w:trPr>
          <w:jc w:val="center"/>
        </w:trPr>
        <w:tc>
          <w:tcPr>
            <w:tcW w:w="1138" w:type="dxa"/>
          </w:tcPr>
          <w:p w14:paraId="5F52AE55" w14:textId="77777777" w:rsidR="00186335" w:rsidRPr="00CC7F9A" w:rsidRDefault="00186335" w:rsidP="00186335">
            <w:pPr>
              <w:jc w:val="center"/>
              <w:rPr>
                <w:b/>
                <w:bCs/>
                <w:sz w:val="22"/>
                <w:szCs w:val="22"/>
              </w:rPr>
            </w:pPr>
            <w:r w:rsidRPr="00CC7F9A">
              <w:rPr>
                <w:b/>
                <w:bCs/>
                <w:sz w:val="22"/>
                <w:szCs w:val="22"/>
              </w:rPr>
              <w:t xml:space="preserve">CO / </w:t>
            </w:r>
            <w:r>
              <w:rPr>
                <w:b/>
                <w:bCs/>
                <w:sz w:val="22"/>
                <w:szCs w:val="22"/>
              </w:rPr>
              <w:t>BL</w:t>
            </w:r>
          </w:p>
        </w:tc>
        <w:tc>
          <w:tcPr>
            <w:tcW w:w="707" w:type="dxa"/>
          </w:tcPr>
          <w:p w14:paraId="01F6EDEA" w14:textId="77777777" w:rsidR="00186335" w:rsidRPr="00CC7F9A" w:rsidRDefault="00186335" w:rsidP="00186335">
            <w:pPr>
              <w:jc w:val="center"/>
              <w:rPr>
                <w:b/>
                <w:sz w:val="22"/>
                <w:szCs w:val="22"/>
              </w:rPr>
            </w:pPr>
            <w:r w:rsidRPr="00CC7F9A">
              <w:rPr>
                <w:b/>
                <w:sz w:val="22"/>
                <w:szCs w:val="22"/>
              </w:rPr>
              <w:t>R</w:t>
            </w:r>
          </w:p>
        </w:tc>
        <w:tc>
          <w:tcPr>
            <w:tcW w:w="708" w:type="dxa"/>
          </w:tcPr>
          <w:p w14:paraId="7911E739" w14:textId="77777777" w:rsidR="00186335" w:rsidRPr="00CC7F9A" w:rsidRDefault="00186335" w:rsidP="00186335">
            <w:pPr>
              <w:jc w:val="center"/>
              <w:rPr>
                <w:b/>
                <w:sz w:val="22"/>
                <w:szCs w:val="22"/>
              </w:rPr>
            </w:pPr>
            <w:r w:rsidRPr="00CC7F9A">
              <w:rPr>
                <w:b/>
                <w:sz w:val="22"/>
                <w:szCs w:val="22"/>
              </w:rPr>
              <w:t>U</w:t>
            </w:r>
          </w:p>
        </w:tc>
        <w:tc>
          <w:tcPr>
            <w:tcW w:w="709" w:type="dxa"/>
          </w:tcPr>
          <w:p w14:paraId="3EE05EE9" w14:textId="77777777" w:rsidR="00186335" w:rsidRPr="00CC7F9A" w:rsidRDefault="00186335" w:rsidP="00186335">
            <w:pPr>
              <w:jc w:val="center"/>
              <w:rPr>
                <w:b/>
                <w:sz w:val="22"/>
                <w:szCs w:val="22"/>
              </w:rPr>
            </w:pPr>
            <w:r w:rsidRPr="00CC7F9A">
              <w:rPr>
                <w:b/>
                <w:sz w:val="22"/>
                <w:szCs w:val="22"/>
              </w:rPr>
              <w:t>A</w:t>
            </w:r>
          </w:p>
        </w:tc>
        <w:tc>
          <w:tcPr>
            <w:tcW w:w="709" w:type="dxa"/>
          </w:tcPr>
          <w:p w14:paraId="40A5DC19" w14:textId="77777777" w:rsidR="00186335" w:rsidRPr="00CC7F9A" w:rsidRDefault="00186335" w:rsidP="00186335">
            <w:pPr>
              <w:jc w:val="center"/>
              <w:rPr>
                <w:b/>
                <w:sz w:val="22"/>
                <w:szCs w:val="22"/>
              </w:rPr>
            </w:pPr>
            <w:r w:rsidRPr="00CC7F9A">
              <w:rPr>
                <w:b/>
                <w:sz w:val="22"/>
                <w:szCs w:val="22"/>
              </w:rPr>
              <w:t>An</w:t>
            </w:r>
          </w:p>
        </w:tc>
        <w:tc>
          <w:tcPr>
            <w:tcW w:w="709" w:type="dxa"/>
          </w:tcPr>
          <w:p w14:paraId="35F9818D" w14:textId="77777777" w:rsidR="00186335" w:rsidRPr="00CC7F9A" w:rsidRDefault="00186335" w:rsidP="00186335">
            <w:pPr>
              <w:jc w:val="center"/>
              <w:rPr>
                <w:b/>
                <w:sz w:val="22"/>
                <w:szCs w:val="22"/>
              </w:rPr>
            </w:pPr>
            <w:r w:rsidRPr="00CC7F9A">
              <w:rPr>
                <w:b/>
                <w:sz w:val="22"/>
                <w:szCs w:val="22"/>
              </w:rPr>
              <w:t>E</w:t>
            </w:r>
          </w:p>
        </w:tc>
        <w:tc>
          <w:tcPr>
            <w:tcW w:w="712" w:type="dxa"/>
          </w:tcPr>
          <w:p w14:paraId="3FEBC93A" w14:textId="77777777" w:rsidR="00186335" w:rsidRPr="00CC7F9A" w:rsidRDefault="00186335" w:rsidP="00186335">
            <w:pPr>
              <w:jc w:val="center"/>
              <w:rPr>
                <w:b/>
                <w:sz w:val="22"/>
                <w:szCs w:val="22"/>
              </w:rPr>
            </w:pPr>
            <w:r w:rsidRPr="00CC7F9A">
              <w:rPr>
                <w:b/>
                <w:sz w:val="22"/>
                <w:szCs w:val="22"/>
              </w:rPr>
              <w:t>C</w:t>
            </w:r>
          </w:p>
        </w:tc>
        <w:tc>
          <w:tcPr>
            <w:tcW w:w="993" w:type="dxa"/>
          </w:tcPr>
          <w:p w14:paraId="53938917" w14:textId="77777777" w:rsidR="00186335" w:rsidRPr="00CC7F9A" w:rsidRDefault="00186335" w:rsidP="00186335">
            <w:pPr>
              <w:jc w:val="center"/>
              <w:rPr>
                <w:b/>
                <w:sz w:val="22"/>
                <w:szCs w:val="22"/>
              </w:rPr>
            </w:pPr>
            <w:r w:rsidRPr="00CC7F9A">
              <w:rPr>
                <w:b/>
                <w:sz w:val="22"/>
                <w:szCs w:val="22"/>
              </w:rPr>
              <w:t>Total</w:t>
            </w:r>
          </w:p>
        </w:tc>
      </w:tr>
      <w:tr w:rsidR="00186335" w14:paraId="47DAD8D8" w14:textId="77777777" w:rsidTr="00186335">
        <w:trPr>
          <w:jc w:val="center"/>
        </w:trPr>
        <w:tc>
          <w:tcPr>
            <w:tcW w:w="1138" w:type="dxa"/>
          </w:tcPr>
          <w:p w14:paraId="1EBEEBC4" w14:textId="77777777" w:rsidR="00186335" w:rsidRPr="00CC7F9A" w:rsidRDefault="00186335" w:rsidP="00186335">
            <w:pPr>
              <w:jc w:val="center"/>
              <w:rPr>
                <w:sz w:val="22"/>
                <w:szCs w:val="22"/>
              </w:rPr>
            </w:pPr>
            <w:r w:rsidRPr="00CC7F9A">
              <w:rPr>
                <w:sz w:val="22"/>
                <w:szCs w:val="22"/>
              </w:rPr>
              <w:t>CO1</w:t>
            </w:r>
          </w:p>
        </w:tc>
        <w:tc>
          <w:tcPr>
            <w:tcW w:w="707" w:type="dxa"/>
          </w:tcPr>
          <w:p w14:paraId="1D6790B4" w14:textId="77777777" w:rsidR="00186335" w:rsidRPr="00CC7F9A" w:rsidRDefault="00186335" w:rsidP="00186335">
            <w:pPr>
              <w:jc w:val="center"/>
              <w:rPr>
                <w:sz w:val="22"/>
                <w:szCs w:val="22"/>
              </w:rPr>
            </w:pPr>
            <w:r>
              <w:rPr>
                <w:sz w:val="22"/>
                <w:szCs w:val="22"/>
              </w:rPr>
              <w:t>2</w:t>
            </w:r>
          </w:p>
        </w:tc>
        <w:tc>
          <w:tcPr>
            <w:tcW w:w="708" w:type="dxa"/>
          </w:tcPr>
          <w:p w14:paraId="2926FC58" w14:textId="77777777" w:rsidR="00186335" w:rsidRPr="00CC7F9A" w:rsidRDefault="00186335" w:rsidP="00186335">
            <w:pPr>
              <w:jc w:val="center"/>
              <w:rPr>
                <w:sz w:val="22"/>
                <w:szCs w:val="22"/>
              </w:rPr>
            </w:pPr>
            <w:r>
              <w:rPr>
                <w:sz w:val="22"/>
                <w:szCs w:val="22"/>
              </w:rPr>
              <w:t>-</w:t>
            </w:r>
          </w:p>
        </w:tc>
        <w:tc>
          <w:tcPr>
            <w:tcW w:w="709" w:type="dxa"/>
          </w:tcPr>
          <w:p w14:paraId="57AB8339" w14:textId="77777777" w:rsidR="00186335" w:rsidRPr="00CC7F9A" w:rsidRDefault="00186335" w:rsidP="00186335">
            <w:pPr>
              <w:jc w:val="center"/>
              <w:rPr>
                <w:sz w:val="22"/>
                <w:szCs w:val="22"/>
              </w:rPr>
            </w:pPr>
            <w:r>
              <w:rPr>
                <w:sz w:val="22"/>
                <w:szCs w:val="22"/>
              </w:rPr>
              <w:t>-</w:t>
            </w:r>
          </w:p>
        </w:tc>
        <w:tc>
          <w:tcPr>
            <w:tcW w:w="709" w:type="dxa"/>
          </w:tcPr>
          <w:p w14:paraId="69D617F1" w14:textId="77777777" w:rsidR="00186335" w:rsidRPr="00CC7F9A" w:rsidRDefault="00186335" w:rsidP="00186335">
            <w:pPr>
              <w:jc w:val="center"/>
              <w:rPr>
                <w:sz w:val="22"/>
                <w:szCs w:val="22"/>
              </w:rPr>
            </w:pPr>
            <w:r>
              <w:rPr>
                <w:sz w:val="22"/>
                <w:szCs w:val="22"/>
              </w:rPr>
              <w:t>10</w:t>
            </w:r>
          </w:p>
        </w:tc>
        <w:tc>
          <w:tcPr>
            <w:tcW w:w="709" w:type="dxa"/>
          </w:tcPr>
          <w:p w14:paraId="55616A84" w14:textId="77777777" w:rsidR="00186335" w:rsidRPr="00CC7F9A" w:rsidRDefault="00186335" w:rsidP="00186335">
            <w:pPr>
              <w:jc w:val="center"/>
              <w:rPr>
                <w:sz w:val="22"/>
                <w:szCs w:val="22"/>
              </w:rPr>
            </w:pPr>
            <w:r>
              <w:rPr>
                <w:sz w:val="22"/>
                <w:szCs w:val="22"/>
              </w:rPr>
              <w:t>20</w:t>
            </w:r>
          </w:p>
        </w:tc>
        <w:tc>
          <w:tcPr>
            <w:tcW w:w="712" w:type="dxa"/>
          </w:tcPr>
          <w:p w14:paraId="15402E5C" w14:textId="77777777" w:rsidR="00186335" w:rsidRPr="00CC7F9A" w:rsidRDefault="00186335" w:rsidP="00186335">
            <w:pPr>
              <w:jc w:val="center"/>
              <w:rPr>
                <w:sz w:val="22"/>
                <w:szCs w:val="22"/>
              </w:rPr>
            </w:pPr>
            <w:r>
              <w:rPr>
                <w:sz w:val="22"/>
                <w:szCs w:val="22"/>
              </w:rPr>
              <w:t>-</w:t>
            </w:r>
          </w:p>
        </w:tc>
        <w:tc>
          <w:tcPr>
            <w:tcW w:w="993" w:type="dxa"/>
          </w:tcPr>
          <w:p w14:paraId="5A3F422F" w14:textId="77777777" w:rsidR="00186335" w:rsidRPr="00CC7F9A" w:rsidRDefault="00186335" w:rsidP="00186335">
            <w:pPr>
              <w:jc w:val="center"/>
              <w:rPr>
                <w:sz w:val="22"/>
                <w:szCs w:val="22"/>
              </w:rPr>
            </w:pPr>
            <w:r>
              <w:rPr>
                <w:sz w:val="22"/>
                <w:szCs w:val="22"/>
              </w:rPr>
              <w:t>32</w:t>
            </w:r>
          </w:p>
        </w:tc>
      </w:tr>
      <w:tr w:rsidR="00186335" w14:paraId="7BCB66EE" w14:textId="77777777" w:rsidTr="00186335">
        <w:trPr>
          <w:jc w:val="center"/>
        </w:trPr>
        <w:tc>
          <w:tcPr>
            <w:tcW w:w="1138" w:type="dxa"/>
          </w:tcPr>
          <w:p w14:paraId="31BDB328" w14:textId="77777777" w:rsidR="00186335" w:rsidRPr="00CC7F9A" w:rsidRDefault="00186335" w:rsidP="00186335">
            <w:pPr>
              <w:jc w:val="center"/>
              <w:rPr>
                <w:sz w:val="22"/>
                <w:szCs w:val="22"/>
              </w:rPr>
            </w:pPr>
            <w:r w:rsidRPr="00CC7F9A">
              <w:rPr>
                <w:sz w:val="22"/>
                <w:szCs w:val="22"/>
              </w:rPr>
              <w:t>CO2</w:t>
            </w:r>
          </w:p>
        </w:tc>
        <w:tc>
          <w:tcPr>
            <w:tcW w:w="707" w:type="dxa"/>
          </w:tcPr>
          <w:p w14:paraId="558ED375" w14:textId="77777777" w:rsidR="00186335" w:rsidRPr="00CC7F9A" w:rsidRDefault="00186335" w:rsidP="00186335">
            <w:pPr>
              <w:jc w:val="center"/>
              <w:rPr>
                <w:sz w:val="22"/>
                <w:szCs w:val="22"/>
              </w:rPr>
            </w:pPr>
            <w:r>
              <w:rPr>
                <w:sz w:val="22"/>
                <w:szCs w:val="22"/>
              </w:rPr>
              <w:t>2</w:t>
            </w:r>
          </w:p>
        </w:tc>
        <w:tc>
          <w:tcPr>
            <w:tcW w:w="708" w:type="dxa"/>
          </w:tcPr>
          <w:p w14:paraId="635305BF" w14:textId="77777777" w:rsidR="00186335" w:rsidRPr="00CC7F9A" w:rsidRDefault="00186335" w:rsidP="00186335">
            <w:pPr>
              <w:jc w:val="center"/>
              <w:rPr>
                <w:sz w:val="22"/>
                <w:szCs w:val="22"/>
              </w:rPr>
            </w:pPr>
            <w:r>
              <w:rPr>
                <w:sz w:val="22"/>
                <w:szCs w:val="22"/>
              </w:rPr>
              <w:t>-</w:t>
            </w:r>
          </w:p>
        </w:tc>
        <w:tc>
          <w:tcPr>
            <w:tcW w:w="709" w:type="dxa"/>
          </w:tcPr>
          <w:p w14:paraId="03104CDA" w14:textId="77777777" w:rsidR="00186335" w:rsidRPr="00CC7F9A" w:rsidRDefault="00186335" w:rsidP="00186335">
            <w:pPr>
              <w:jc w:val="center"/>
              <w:rPr>
                <w:sz w:val="22"/>
                <w:szCs w:val="22"/>
              </w:rPr>
            </w:pPr>
            <w:r>
              <w:rPr>
                <w:sz w:val="22"/>
                <w:szCs w:val="22"/>
              </w:rPr>
              <w:t>10</w:t>
            </w:r>
          </w:p>
        </w:tc>
        <w:tc>
          <w:tcPr>
            <w:tcW w:w="709" w:type="dxa"/>
          </w:tcPr>
          <w:p w14:paraId="23610038" w14:textId="77777777" w:rsidR="00186335" w:rsidRPr="00CC7F9A" w:rsidRDefault="00186335" w:rsidP="00186335">
            <w:pPr>
              <w:jc w:val="center"/>
              <w:rPr>
                <w:sz w:val="22"/>
                <w:szCs w:val="22"/>
              </w:rPr>
            </w:pPr>
            <w:r>
              <w:rPr>
                <w:sz w:val="22"/>
                <w:szCs w:val="22"/>
              </w:rPr>
              <w:t>20</w:t>
            </w:r>
          </w:p>
        </w:tc>
        <w:tc>
          <w:tcPr>
            <w:tcW w:w="709" w:type="dxa"/>
          </w:tcPr>
          <w:p w14:paraId="5B522096" w14:textId="77777777" w:rsidR="00186335" w:rsidRPr="00CC7F9A" w:rsidRDefault="00186335" w:rsidP="00186335">
            <w:pPr>
              <w:jc w:val="center"/>
              <w:rPr>
                <w:sz w:val="22"/>
                <w:szCs w:val="22"/>
              </w:rPr>
            </w:pPr>
            <w:r>
              <w:rPr>
                <w:sz w:val="22"/>
                <w:szCs w:val="22"/>
              </w:rPr>
              <w:t>-</w:t>
            </w:r>
          </w:p>
        </w:tc>
        <w:tc>
          <w:tcPr>
            <w:tcW w:w="712" w:type="dxa"/>
          </w:tcPr>
          <w:p w14:paraId="78B90CD4" w14:textId="77777777" w:rsidR="00186335" w:rsidRPr="00CC7F9A" w:rsidRDefault="00186335" w:rsidP="00186335">
            <w:pPr>
              <w:jc w:val="center"/>
              <w:rPr>
                <w:sz w:val="22"/>
                <w:szCs w:val="22"/>
              </w:rPr>
            </w:pPr>
            <w:r>
              <w:rPr>
                <w:sz w:val="22"/>
                <w:szCs w:val="22"/>
              </w:rPr>
              <w:t>-</w:t>
            </w:r>
          </w:p>
        </w:tc>
        <w:tc>
          <w:tcPr>
            <w:tcW w:w="993" w:type="dxa"/>
          </w:tcPr>
          <w:p w14:paraId="6E2E2842" w14:textId="77777777" w:rsidR="00186335" w:rsidRPr="00CC7F9A" w:rsidRDefault="00186335" w:rsidP="00186335">
            <w:pPr>
              <w:jc w:val="center"/>
              <w:rPr>
                <w:sz w:val="22"/>
                <w:szCs w:val="22"/>
              </w:rPr>
            </w:pPr>
            <w:r>
              <w:rPr>
                <w:sz w:val="22"/>
                <w:szCs w:val="22"/>
              </w:rPr>
              <w:t>32</w:t>
            </w:r>
          </w:p>
        </w:tc>
      </w:tr>
      <w:tr w:rsidR="00186335" w14:paraId="047A20A8" w14:textId="77777777" w:rsidTr="00186335">
        <w:trPr>
          <w:jc w:val="center"/>
        </w:trPr>
        <w:tc>
          <w:tcPr>
            <w:tcW w:w="1138" w:type="dxa"/>
          </w:tcPr>
          <w:p w14:paraId="4538BB83" w14:textId="77777777" w:rsidR="00186335" w:rsidRPr="00CC7F9A" w:rsidRDefault="00186335" w:rsidP="00186335">
            <w:pPr>
              <w:jc w:val="center"/>
              <w:rPr>
                <w:sz w:val="22"/>
                <w:szCs w:val="22"/>
              </w:rPr>
            </w:pPr>
            <w:r w:rsidRPr="00CC7F9A">
              <w:rPr>
                <w:sz w:val="22"/>
                <w:szCs w:val="22"/>
              </w:rPr>
              <w:t>CO3</w:t>
            </w:r>
          </w:p>
        </w:tc>
        <w:tc>
          <w:tcPr>
            <w:tcW w:w="707" w:type="dxa"/>
          </w:tcPr>
          <w:p w14:paraId="2C7E5E97" w14:textId="77777777" w:rsidR="00186335" w:rsidRPr="00CC7F9A" w:rsidRDefault="00186335" w:rsidP="00186335">
            <w:pPr>
              <w:jc w:val="center"/>
              <w:rPr>
                <w:sz w:val="22"/>
                <w:szCs w:val="22"/>
              </w:rPr>
            </w:pPr>
            <w:r>
              <w:rPr>
                <w:sz w:val="22"/>
                <w:szCs w:val="22"/>
              </w:rPr>
              <w:t>-</w:t>
            </w:r>
          </w:p>
        </w:tc>
        <w:tc>
          <w:tcPr>
            <w:tcW w:w="708" w:type="dxa"/>
          </w:tcPr>
          <w:p w14:paraId="06FFA412" w14:textId="77777777" w:rsidR="00186335" w:rsidRPr="00CC7F9A" w:rsidRDefault="00186335" w:rsidP="00186335">
            <w:pPr>
              <w:jc w:val="center"/>
              <w:rPr>
                <w:sz w:val="22"/>
                <w:szCs w:val="22"/>
              </w:rPr>
            </w:pPr>
            <w:r>
              <w:rPr>
                <w:sz w:val="22"/>
                <w:szCs w:val="22"/>
              </w:rPr>
              <w:t>2</w:t>
            </w:r>
          </w:p>
        </w:tc>
        <w:tc>
          <w:tcPr>
            <w:tcW w:w="709" w:type="dxa"/>
          </w:tcPr>
          <w:p w14:paraId="1845F885" w14:textId="77777777" w:rsidR="00186335" w:rsidRPr="00CC7F9A" w:rsidRDefault="00186335" w:rsidP="00186335">
            <w:pPr>
              <w:jc w:val="center"/>
              <w:rPr>
                <w:sz w:val="22"/>
                <w:szCs w:val="22"/>
              </w:rPr>
            </w:pPr>
            <w:r>
              <w:rPr>
                <w:sz w:val="22"/>
                <w:szCs w:val="22"/>
              </w:rPr>
              <w:t>10</w:t>
            </w:r>
          </w:p>
        </w:tc>
        <w:tc>
          <w:tcPr>
            <w:tcW w:w="709" w:type="dxa"/>
          </w:tcPr>
          <w:p w14:paraId="4F5BBFB6" w14:textId="77777777" w:rsidR="00186335" w:rsidRPr="00CC7F9A" w:rsidRDefault="00186335" w:rsidP="00186335">
            <w:pPr>
              <w:jc w:val="center"/>
              <w:rPr>
                <w:sz w:val="22"/>
                <w:szCs w:val="22"/>
              </w:rPr>
            </w:pPr>
            <w:r>
              <w:rPr>
                <w:sz w:val="22"/>
                <w:szCs w:val="22"/>
              </w:rPr>
              <w:t>20</w:t>
            </w:r>
          </w:p>
        </w:tc>
        <w:tc>
          <w:tcPr>
            <w:tcW w:w="709" w:type="dxa"/>
          </w:tcPr>
          <w:p w14:paraId="0DD68834" w14:textId="77777777" w:rsidR="00186335" w:rsidRPr="00CC7F9A" w:rsidRDefault="00186335" w:rsidP="00186335">
            <w:pPr>
              <w:jc w:val="center"/>
              <w:rPr>
                <w:sz w:val="22"/>
                <w:szCs w:val="22"/>
              </w:rPr>
            </w:pPr>
            <w:r>
              <w:rPr>
                <w:sz w:val="22"/>
                <w:szCs w:val="22"/>
              </w:rPr>
              <w:t>-</w:t>
            </w:r>
          </w:p>
        </w:tc>
        <w:tc>
          <w:tcPr>
            <w:tcW w:w="712" w:type="dxa"/>
          </w:tcPr>
          <w:p w14:paraId="7A33F99F" w14:textId="77777777" w:rsidR="00186335" w:rsidRPr="00CC7F9A" w:rsidRDefault="00186335" w:rsidP="00186335">
            <w:pPr>
              <w:jc w:val="center"/>
              <w:rPr>
                <w:sz w:val="22"/>
                <w:szCs w:val="22"/>
              </w:rPr>
            </w:pPr>
            <w:r>
              <w:rPr>
                <w:sz w:val="22"/>
                <w:szCs w:val="22"/>
              </w:rPr>
              <w:t>-</w:t>
            </w:r>
          </w:p>
        </w:tc>
        <w:tc>
          <w:tcPr>
            <w:tcW w:w="993" w:type="dxa"/>
          </w:tcPr>
          <w:p w14:paraId="36FC3496" w14:textId="77777777" w:rsidR="00186335" w:rsidRPr="00CC7F9A" w:rsidRDefault="00186335" w:rsidP="00186335">
            <w:pPr>
              <w:jc w:val="center"/>
              <w:rPr>
                <w:sz w:val="22"/>
                <w:szCs w:val="22"/>
              </w:rPr>
            </w:pPr>
            <w:r>
              <w:rPr>
                <w:sz w:val="22"/>
                <w:szCs w:val="22"/>
              </w:rPr>
              <w:t>32</w:t>
            </w:r>
          </w:p>
        </w:tc>
      </w:tr>
      <w:tr w:rsidR="00186335" w14:paraId="4AF34819" w14:textId="77777777" w:rsidTr="00186335">
        <w:trPr>
          <w:jc w:val="center"/>
        </w:trPr>
        <w:tc>
          <w:tcPr>
            <w:tcW w:w="1138" w:type="dxa"/>
          </w:tcPr>
          <w:p w14:paraId="5C438F6B" w14:textId="77777777" w:rsidR="00186335" w:rsidRPr="00CC7F9A" w:rsidRDefault="00186335" w:rsidP="00186335">
            <w:pPr>
              <w:jc w:val="center"/>
              <w:rPr>
                <w:sz w:val="22"/>
                <w:szCs w:val="22"/>
              </w:rPr>
            </w:pPr>
            <w:r w:rsidRPr="00CC7F9A">
              <w:rPr>
                <w:sz w:val="22"/>
                <w:szCs w:val="22"/>
              </w:rPr>
              <w:t>CO4</w:t>
            </w:r>
          </w:p>
        </w:tc>
        <w:tc>
          <w:tcPr>
            <w:tcW w:w="707" w:type="dxa"/>
          </w:tcPr>
          <w:p w14:paraId="26E1D32A" w14:textId="77777777" w:rsidR="00186335" w:rsidRPr="00CC7F9A" w:rsidRDefault="00186335" w:rsidP="00186335">
            <w:pPr>
              <w:jc w:val="center"/>
              <w:rPr>
                <w:sz w:val="22"/>
                <w:szCs w:val="22"/>
              </w:rPr>
            </w:pPr>
            <w:r>
              <w:rPr>
                <w:sz w:val="22"/>
                <w:szCs w:val="22"/>
              </w:rPr>
              <w:t>2</w:t>
            </w:r>
          </w:p>
        </w:tc>
        <w:tc>
          <w:tcPr>
            <w:tcW w:w="708" w:type="dxa"/>
          </w:tcPr>
          <w:p w14:paraId="406EBD30" w14:textId="77777777" w:rsidR="00186335" w:rsidRPr="00CC7F9A" w:rsidRDefault="00186335" w:rsidP="00186335">
            <w:pPr>
              <w:jc w:val="center"/>
              <w:rPr>
                <w:sz w:val="22"/>
                <w:szCs w:val="22"/>
              </w:rPr>
            </w:pPr>
            <w:r>
              <w:rPr>
                <w:sz w:val="22"/>
                <w:szCs w:val="22"/>
              </w:rPr>
              <w:t>-</w:t>
            </w:r>
          </w:p>
        </w:tc>
        <w:tc>
          <w:tcPr>
            <w:tcW w:w="709" w:type="dxa"/>
          </w:tcPr>
          <w:p w14:paraId="735CA67D" w14:textId="77777777" w:rsidR="00186335" w:rsidRPr="00CC7F9A" w:rsidRDefault="00186335" w:rsidP="00186335">
            <w:pPr>
              <w:jc w:val="center"/>
              <w:rPr>
                <w:sz w:val="22"/>
                <w:szCs w:val="22"/>
              </w:rPr>
            </w:pPr>
            <w:r>
              <w:rPr>
                <w:sz w:val="22"/>
                <w:szCs w:val="22"/>
              </w:rPr>
              <w:t>30</w:t>
            </w:r>
          </w:p>
        </w:tc>
        <w:tc>
          <w:tcPr>
            <w:tcW w:w="709" w:type="dxa"/>
          </w:tcPr>
          <w:p w14:paraId="446BF143" w14:textId="77777777" w:rsidR="00186335" w:rsidRPr="00CC7F9A" w:rsidRDefault="00186335" w:rsidP="00186335">
            <w:pPr>
              <w:jc w:val="center"/>
              <w:rPr>
                <w:sz w:val="22"/>
                <w:szCs w:val="22"/>
              </w:rPr>
            </w:pPr>
            <w:r>
              <w:rPr>
                <w:sz w:val="22"/>
                <w:szCs w:val="22"/>
              </w:rPr>
              <w:t>-</w:t>
            </w:r>
          </w:p>
        </w:tc>
        <w:tc>
          <w:tcPr>
            <w:tcW w:w="709" w:type="dxa"/>
          </w:tcPr>
          <w:p w14:paraId="7C1367E2" w14:textId="77777777" w:rsidR="00186335" w:rsidRPr="00CC7F9A" w:rsidRDefault="00186335" w:rsidP="00186335">
            <w:pPr>
              <w:jc w:val="center"/>
              <w:rPr>
                <w:sz w:val="22"/>
                <w:szCs w:val="22"/>
              </w:rPr>
            </w:pPr>
            <w:r>
              <w:rPr>
                <w:sz w:val="22"/>
                <w:szCs w:val="22"/>
              </w:rPr>
              <w:t>-</w:t>
            </w:r>
          </w:p>
        </w:tc>
        <w:tc>
          <w:tcPr>
            <w:tcW w:w="712" w:type="dxa"/>
          </w:tcPr>
          <w:p w14:paraId="0F85536C" w14:textId="77777777" w:rsidR="00186335" w:rsidRPr="00CC7F9A" w:rsidRDefault="00186335" w:rsidP="00186335">
            <w:pPr>
              <w:jc w:val="center"/>
              <w:rPr>
                <w:sz w:val="22"/>
                <w:szCs w:val="22"/>
              </w:rPr>
            </w:pPr>
            <w:r>
              <w:rPr>
                <w:sz w:val="22"/>
                <w:szCs w:val="22"/>
              </w:rPr>
              <w:t>-</w:t>
            </w:r>
          </w:p>
        </w:tc>
        <w:tc>
          <w:tcPr>
            <w:tcW w:w="993" w:type="dxa"/>
          </w:tcPr>
          <w:p w14:paraId="08DE15B4" w14:textId="77777777" w:rsidR="00186335" w:rsidRPr="00CC7F9A" w:rsidRDefault="00186335" w:rsidP="00186335">
            <w:pPr>
              <w:jc w:val="center"/>
              <w:rPr>
                <w:sz w:val="22"/>
                <w:szCs w:val="22"/>
              </w:rPr>
            </w:pPr>
            <w:r>
              <w:rPr>
                <w:sz w:val="22"/>
                <w:szCs w:val="22"/>
              </w:rPr>
              <w:t>32</w:t>
            </w:r>
          </w:p>
        </w:tc>
      </w:tr>
      <w:tr w:rsidR="00186335" w14:paraId="0AE32BFE" w14:textId="77777777" w:rsidTr="00186335">
        <w:trPr>
          <w:jc w:val="center"/>
        </w:trPr>
        <w:tc>
          <w:tcPr>
            <w:tcW w:w="1138" w:type="dxa"/>
          </w:tcPr>
          <w:p w14:paraId="7221B947" w14:textId="77777777" w:rsidR="00186335" w:rsidRPr="00CC7F9A" w:rsidRDefault="00186335" w:rsidP="00186335">
            <w:pPr>
              <w:jc w:val="center"/>
              <w:rPr>
                <w:sz w:val="22"/>
                <w:szCs w:val="22"/>
              </w:rPr>
            </w:pPr>
            <w:r w:rsidRPr="00CC7F9A">
              <w:rPr>
                <w:sz w:val="22"/>
                <w:szCs w:val="22"/>
              </w:rPr>
              <w:t>CO5</w:t>
            </w:r>
          </w:p>
        </w:tc>
        <w:tc>
          <w:tcPr>
            <w:tcW w:w="707" w:type="dxa"/>
          </w:tcPr>
          <w:p w14:paraId="12CDBC9A" w14:textId="77777777" w:rsidR="00186335" w:rsidRPr="00CC7F9A" w:rsidRDefault="00186335" w:rsidP="00186335">
            <w:pPr>
              <w:jc w:val="center"/>
              <w:rPr>
                <w:sz w:val="22"/>
                <w:szCs w:val="22"/>
              </w:rPr>
            </w:pPr>
            <w:r>
              <w:rPr>
                <w:sz w:val="22"/>
                <w:szCs w:val="22"/>
              </w:rPr>
              <w:t>-</w:t>
            </w:r>
          </w:p>
        </w:tc>
        <w:tc>
          <w:tcPr>
            <w:tcW w:w="708" w:type="dxa"/>
          </w:tcPr>
          <w:p w14:paraId="79C91152" w14:textId="77777777" w:rsidR="00186335" w:rsidRPr="00CC7F9A" w:rsidRDefault="00186335" w:rsidP="00186335">
            <w:pPr>
              <w:jc w:val="center"/>
              <w:rPr>
                <w:sz w:val="22"/>
                <w:szCs w:val="22"/>
              </w:rPr>
            </w:pPr>
            <w:r>
              <w:rPr>
                <w:sz w:val="22"/>
                <w:szCs w:val="22"/>
              </w:rPr>
              <w:t>12</w:t>
            </w:r>
          </w:p>
        </w:tc>
        <w:tc>
          <w:tcPr>
            <w:tcW w:w="709" w:type="dxa"/>
          </w:tcPr>
          <w:p w14:paraId="31AA6B87" w14:textId="77777777" w:rsidR="00186335" w:rsidRPr="00CC7F9A" w:rsidRDefault="00186335" w:rsidP="00186335">
            <w:pPr>
              <w:jc w:val="center"/>
              <w:rPr>
                <w:sz w:val="22"/>
                <w:szCs w:val="22"/>
              </w:rPr>
            </w:pPr>
            <w:r>
              <w:rPr>
                <w:sz w:val="22"/>
                <w:szCs w:val="22"/>
              </w:rPr>
              <w:t>-</w:t>
            </w:r>
          </w:p>
        </w:tc>
        <w:tc>
          <w:tcPr>
            <w:tcW w:w="709" w:type="dxa"/>
          </w:tcPr>
          <w:p w14:paraId="71EBF3E1" w14:textId="77777777" w:rsidR="00186335" w:rsidRPr="00CC7F9A" w:rsidRDefault="00186335" w:rsidP="00186335">
            <w:pPr>
              <w:jc w:val="center"/>
              <w:rPr>
                <w:sz w:val="22"/>
                <w:szCs w:val="22"/>
              </w:rPr>
            </w:pPr>
            <w:r>
              <w:rPr>
                <w:sz w:val="22"/>
                <w:szCs w:val="22"/>
              </w:rPr>
              <w:t>-</w:t>
            </w:r>
          </w:p>
        </w:tc>
        <w:tc>
          <w:tcPr>
            <w:tcW w:w="709" w:type="dxa"/>
          </w:tcPr>
          <w:p w14:paraId="03F7F6C7" w14:textId="77777777" w:rsidR="00186335" w:rsidRPr="00CC7F9A" w:rsidRDefault="00186335" w:rsidP="00186335">
            <w:pPr>
              <w:jc w:val="center"/>
              <w:rPr>
                <w:sz w:val="22"/>
                <w:szCs w:val="22"/>
              </w:rPr>
            </w:pPr>
            <w:r>
              <w:rPr>
                <w:sz w:val="22"/>
                <w:szCs w:val="22"/>
              </w:rPr>
              <w:t>20</w:t>
            </w:r>
          </w:p>
        </w:tc>
        <w:tc>
          <w:tcPr>
            <w:tcW w:w="712" w:type="dxa"/>
          </w:tcPr>
          <w:p w14:paraId="5AC2E378" w14:textId="77777777" w:rsidR="00186335" w:rsidRPr="00CC7F9A" w:rsidRDefault="00186335" w:rsidP="00186335">
            <w:pPr>
              <w:jc w:val="center"/>
              <w:rPr>
                <w:sz w:val="22"/>
                <w:szCs w:val="22"/>
              </w:rPr>
            </w:pPr>
            <w:r>
              <w:rPr>
                <w:sz w:val="22"/>
                <w:szCs w:val="22"/>
              </w:rPr>
              <w:t>-</w:t>
            </w:r>
          </w:p>
        </w:tc>
        <w:tc>
          <w:tcPr>
            <w:tcW w:w="993" w:type="dxa"/>
          </w:tcPr>
          <w:p w14:paraId="019D4EC2" w14:textId="77777777" w:rsidR="00186335" w:rsidRPr="00CC7F9A" w:rsidRDefault="00186335" w:rsidP="00186335">
            <w:pPr>
              <w:jc w:val="center"/>
              <w:rPr>
                <w:sz w:val="22"/>
                <w:szCs w:val="22"/>
              </w:rPr>
            </w:pPr>
            <w:r>
              <w:rPr>
                <w:sz w:val="22"/>
                <w:szCs w:val="22"/>
              </w:rPr>
              <w:t>32</w:t>
            </w:r>
          </w:p>
        </w:tc>
      </w:tr>
      <w:tr w:rsidR="00186335" w14:paraId="4F455854" w14:textId="77777777" w:rsidTr="00186335">
        <w:trPr>
          <w:jc w:val="center"/>
        </w:trPr>
        <w:tc>
          <w:tcPr>
            <w:tcW w:w="1138" w:type="dxa"/>
          </w:tcPr>
          <w:p w14:paraId="481B55A3" w14:textId="77777777" w:rsidR="00186335" w:rsidRPr="00CC7F9A" w:rsidRDefault="00186335" w:rsidP="00186335">
            <w:pPr>
              <w:jc w:val="center"/>
              <w:rPr>
                <w:sz w:val="22"/>
                <w:szCs w:val="22"/>
              </w:rPr>
            </w:pPr>
            <w:r w:rsidRPr="00CC7F9A">
              <w:rPr>
                <w:sz w:val="22"/>
                <w:szCs w:val="22"/>
              </w:rPr>
              <w:t>CO6</w:t>
            </w:r>
          </w:p>
        </w:tc>
        <w:tc>
          <w:tcPr>
            <w:tcW w:w="707" w:type="dxa"/>
          </w:tcPr>
          <w:p w14:paraId="5BB1338E" w14:textId="77777777" w:rsidR="00186335" w:rsidRPr="00CC7F9A" w:rsidRDefault="00186335" w:rsidP="00186335">
            <w:pPr>
              <w:jc w:val="center"/>
              <w:rPr>
                <w:sz w:val="22"/>
                <w:szCs w:val="22"/>
              </w:rPr>
            </w:pPr>
            <w:r>
              <w:rPr>
                <w:sz w:val="22"/>
                <w:szCs w:val="22"/>
              </w:rPr>
              <w:t>-</w:t>
            </w:r>
          </w:p>
        </w:tc>
        <w:tc>
          <w:tcPr>
            <w:tcW w:w="708" w:type="dxa"/>
          </w:tcPr>
          <w:p w14:paraId="3813AEF2" w14:textId="77777777" w:rsidR="00186335" w:rsidRPr="00CC7F9A" w:rsidRDefault="00186335" w:rsidP="00186335">
            <w:pPr>
              <w:jc w:val="center"/>
              <w:rPr>
                <w:sz w:val="22"/>
                <w:szCs w:val="22"/>
              </w:rPr>
            </w:pPr>
            <w:r>
              <w:rPr>
                <w:sz w:val="22"/>
                <w:szCs w:val="22"/>
              </w:rPr>
              <w:t>-</w:t>
            </w:r>
          </w:p>
        </w:tc>
        <w:tc>
          <w:tcPr>
            <w:tcW w:w="709" w:type="dxa"/>
          </w:tcPr>
          <w:p w14:paraId="662B4404" w14:textId="77777777" w:rsidR="00186335" w:rsidRPr="00CC7F9A" w:rsidRDefault="00186335" w:rsidP="00186335">
            <w:pPr>
              <w:jc w:val="center"/>
              <w:rPr>
                <w:sz w:val="22"/>
                <w:szCs w:val="22"/>
              </w:rPr>
            </w:pPr>
            <w:r>
              <w:rPr>
                <w:sz w:val="22"/>
                <w:szCs w:val="22"/>
              </w:rPr>
              <w:t>-</w:t>
            </w:r>
          </w:p>
        </w:tc>
        <w:tc>
          <w:tcPr>
            <w:tcW w:w="709" w:type="dxa"/>
          </w:tcPr>
          <w:p w14:paraId="24DD3FF2" w14:textId="77777777" w:rsidR="00186335" w:rsidRPr="00CC7F9A" w:rsidRDefault="00186335" w:rsidP="00186335">
            <w:pPr>
              <w:jc w:val="center"/>
              <w:rPr>
                <w:sz w:val="22"/>
                <w:szCs w:val="22"/>
              </w:rPr>
            </w:pPr>
            <w:r>
              <w:rPr>
                <w:sz w:val="22"/>
                <w:szCs w:val="22"/>
              </w:rPr>
              <w:t>10</w:t>
            </w:r>
          </w:p>
        </w:tc>
        <w:tc>
          <w:tcPr>
            <w:tcW w:w="709" w:type="dxa"/>
          </w:tcPr>
          <w:p w14:paraId="56EAEF5E" w14:textId="77777777" w:rsidR="00186335" w:rsidRPr="00CC7F9A" w:rsidRDefault="00186335" w:rsidP="00186335">
            <w:pPr>
              <w:jc w:val="center"/>
              <w:rPr>
                <w:sz w:val="22"/>
                <w:szCs w:val="22"/>
              </w:rPr>
            </w:pPr>
            <w:r>
              <w:rPr>
                <w:sz w:val="22"/>
                <w:szCs w:val="22"/>
              </w:rPr>
              <w:t>-</w:t>
            </w:r>
          </w:p>
        </w:tc>
        <w:tc>
          <w:tcPr>
            <w:tcW w:w="712" w:type="dxa"/>
          </w:tcPr>
          <w:p w14:paraId="0DEDDBCB" w14:textId="77777777" w:rsidR="00186335" w:rsidRPr="00CC7F9A" w:rsidRDefault="00186335" w:rsidP="00186335">
            <w:pPr>
              <w:jc w:val="center"/>
              <w:rPr>
                <w:sz w:val="22"/>
                <w:szCs w:val="22"/>
              </w:rPr>
            </w:pPr>
            <w:r>
              <w:rPr>
                <w:sz w:val="22"/>
                <w:szCs w:val="22"/>
              </w:rPr>
              <w:t>-</w:t>
            </w:r>
          </w:p>
        </w:tc>
        <w:tc>
          <w:tcPr>
            <w:tcW w:w="993" w:type="dxa"/>
          </w:tcPr>
          <w:p w14:paraId="7915AAC6" w14:textId="77777777" w:rsidR="00186335" w:rsidRPr="00CC7F9A" w:rsidRDefault="00186335" w:rsidP="00186335">
            <w:pPr>
              <w:jc w:val="center"/>
              <w:rPr>
                <w:sz w:val="22"/>
                <w:szCs w:val="22"/>
              </w:rPr>
            </w:pPr>
            <w:r>
              <w:rPr>
                <w:sz w:val="22"/>
                <w:szCs w:val="22"/>
              </w:rPr>
              <w:t>10</w:t>
            </w:r>
          </w:p>
        </w:tc>
      </w:tr>
      <w:tr w:rsidR="00186335" w:rsidRPr="005E69BB" w14:paraId="1D12B0DE" w14:textId="77777777" w:rsidTr="00186335">
        <w:trPr>
          <w:jc w:val="center"/>
        </w:trPr>
        <w:tc>
          <w:tcPr>
            <w:tcW w:w="1138" w:type="dxa"/>
          </w:tcPr>
          <w:p w14:paraId="325A65A9" w14:textId="77777777" w:rsidR="00186335" w:rsidRPr="00327DE1" w:rsidRDefault="00186335" w:rsidP="00186335">
            <w:pPr>
              <w:jc w:val="center"/>
              <w:rPr>
                <w:b/>
                <w:sz w:val="22"/>
                <w:szCs w:val="22"/>
              </w:rPr>
            </w:pPr>
            <w:r>
              <w:rPr>
                <w:b/>
                <w:sz w:val="22"/>
                <w:szCs w:val="22"/>
              </w:rPr>
              <w:t>Total</w:t>
            </w:r>
          </w:p>
        </w:tc>
        <w:tc>
          <w:tcPr>
            <w:tcW w:w="707" w:type="dxa"/>
          </w:tcPr>
          <w:p w14:paraId="50FAC163" w14:textId="77777777" w:rsidR="00186335" w:rsidRPr="00327DE1" w:rsidRDefault="00186335" w:rsidP="00186335">
            <w:pPr>
              <w:jc w:val="center"/>
              <w:rPr>
                <w:b/>
                <w:sz w:val="22"/>
                <w:szCs w:val="22"/>
              </w:rPr>
            </w:pPr>
            <w:r>
              <w:rPr>
                <w:b/>
                <w:sz w:val="22"/>
                <w:szCs w:val="22"/>
              </w:rPr>
              <w:t>6</w:t>
            </w:r>
          </w:p>
        </w:tc>
        <w:tc>
          <w:tcPr>
            <w:tcW w:w="708" w:type="dxa"/>
          </w:tcPr>
          <w:p w14:paraId="3ED9C742" w14:textId="77777777" w:rsidR="00186335" w:rsidRPr="00327DE1" w:rsidRDefault="00186335" w:rsidP="00186335">
            <w:pPr>
              <w:jc w:val="center"/>
              <w:rPr>
                <w:b/>
                <w:sz w:val="22"/>
                <w:szCs w:val="22"/>
              </w:rPr>
            </w:pPr>
            <w:r>
              <w:rPr>
                <w:b/>
                <w:sz w:val="22"/>
                <w:szCs w:val="22"/>
              </w:rPr>
              <w:t>14</w:t>
            </w:r>
          </w:p>
        </w:tc>
        <w:tc>
          <w:tcPr>
            <w:tcW w:w="709" w:type="dxa"/>
          </w:tcPr>
          <w:p w14:paraId="43BE1614" w14:textId="77777777" w:rsidR="00186335" w:rsidRPr="00327DE1" w:rsidRDefault="00186335" w:rsidP="00186335">
            <w:pPr>
              <w:jc w:val="center"/>
              <w:rPr>
                <w:b/>
                <w:sz w:val="22"/>
                <w:szCs w:val="22"/>
              </w:rPr>
            </w:pPr>
            <w:r>
              <w:rPr>
                <w:b/>
                <w:sz w:val="22"/>
                <w:szCs w:val="22"/>
              </w:rPr>
              <w:t>50</w:t>
            </w:r>
          </w:p>
        </w:tc>
        <w:tc>
          <w:tcPr>
            <w:tcW w:w="709" w:type="dxa"/>
          </w:tcPr>
          <w:p w14:paraId="6E61D4B4" w14:textId="77777777" w:rsidR="00186335" w:rsidRPr="00327DE1" w:rsidRDefault="00186335" w:rsidP="00186335">
            <w:pPr>
              <w:jc w:val="center"/>
              <w:rPr>
                <w:b/>
                <w:sz w:val="22"/>
                <w:szCs w:val="22"/>
              </w:rPr>
            </w:pPr>
            <w:r>
              <w:rPr>
                <w:b/>
                <w:sz w:val="22"/>
                <w:szCs w:val="22"/>
              </w:rPr>
              <w:t>60</w:t>
            </w:r>
          </w:p>
        </w:tc>
        <w:tc>
          <w:tcPr>
            <w:tcW w:w="709" w:type="dxa"/>
          </w:tcPr>
          <w:p w14:paraId="3A29FC9F" w14:textId="77777777" w:rsidR="00186335" w:rsidRPr="00327DE1" w:rsidRDefault="00186335" w:rsidP="00186335">
            <w:pPr>
              <w:jc w:val="center"/>
              <w:rPr>
                <w:b/>
                <w:sz w:val="22"/>
                <w:szCs w:val="22"/>
              </w:rPr>
            </w:pPr>
            <w:r>
              <w:rPr>
                <w:b/>
                <w:sz w:val="22"/>
                <w:szCs w:val="22"/>
              </w:rPr>
              <w:t>40</w:t>
            </w:r>
          </w:p>
        </w:tc>
        <w:tc>
          <w:tcPr>
            <w:tcW w:w="712" w:type="dxa"/>
          </w:tcPr>
          <w:p w14:paraId="77CD23B8" w14:textId="77777777" w:rsidR="00186335" w:rsidRPr="00327DE1" w:rsidRDefault="00186335" w:rsidP="00186335">
            <w:pPr>
              <w:jc w:val="center"/>
              <w:rPr>
                <w:b/>
                <w:sz w:val="22"/>
                <w:szCs w:val="22"/>
              </w:rPr>
            </w:pPr>
            <w:r>
              <w:rPr>
                <w:b/>
                <w:sz w:val="22"/>
                <w:szCs w:val="22"/>
              </w:rPr>
              <w:t>-</w:t>
            </w:r>
          </w:p>
        </w:tc>
        <w:tc>
          <w:tcPr>
            <w:tcW w:w="993" w:type="dxa"/>
          </w:tcPr>
          <w:p w14:paraId="13E04062" w14:textId="77777777" w:rsidR="00186335" w:rsidRPr="005E69BB" w:rsidRDefault="00186335" w:rsidP="00186335">
            <w:pPr>
              <w:jc w:val="center"/>
              <w:rPr>
                <w:b/>
                <w:sz w:val="22"/>
                <w:szCs w:val="22"/>
              </w:rPr>
            </w:pPr>
            <w:r w:rsidRPr="005E69BB">
              <w:rPr>
                <w:b/>
                <w:sz w:val="22"/>
                <w:szCs w:val="22"/>
              </w:rPr>
              <w:t>170</w:t>
            </w:r>
          </w:p>
        </w:tc>
      </w:tr>
    </w:tbl>
    <w:p w14:paraId="7117F024" w14:textId="77777777" w:rsidR="00186335" w:rsidRDefault="00186335" w:rsidP="002E336A"/>
    <w:p w14:paraId="7FAB849E" w14:textId="77777777" w:rsidR="00186335" w:rsidRDefault="00186335">
      <w:pPr>
        <w:spacing w:after="200" w:line="276" w:lineRule="auto"/>
        <w:rPr>
          <w:rFonts w:ascii="Arial" w:hAnsi="Arial" w:cs="Arial"/>
          <w:bCs/>
          <w:noProof/>
        </w:rPr>
      </w:pPr>
      <w:r>
        <w:rPr>
          <w:rFonts w:ascii="Arial" w:hAnsi="Arial" w:cs="Arial"/>
          <w:bCs/>
          <w:noProof/>
        </w:rPr>
        <w:br w:type="page"/>
      </w:r>
    </w:p>
    <w:p w14:paraId="47C20B9A" w14:textId="40EA82DF"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42C1D21E" wp14:editId="20A6A0A4">
            <wp:extent cx="5734050" cy="838200"/>
            <wp:effectExtent l="0" t="0" r="0" b="0"/>
            <wp:docPr id="503614737" name="Picture 50361473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A43DD45" w14:textId="77777777" w:rsidR="00186335" w:rsidRDefault="00186335" w:rsidP="00186335">
      <w:pPr>
        <w:jc w:val="center"/>
        <w:rPr>
          <w:b/>
          <w:bCs/>
        </w:rPr>
      </w:pPr>
    </w:p>
    <w:p w14:paraId="188CA777" w14:textId="77777777" w:rsidR="00186335" w:rsidRDefault="00186335" w:rsidP="00186335">
      <w:pPr>
        <w:jc w:val="center"/>
        <w:rPr>
          <w:b/>
          <w:bCs/>
        </w:rPr>
      </w:pPr>
      <w:r>
        <w:rPr>
          <w:b/>
          <w:bCs/>
        </w:rPr>
        <w:t>END SEMESTER EXAMINATION – NOV / DEC 2024</w:t>
      </w:r>
    </w:p>
    <w:p w14:paraId="67013C65" w14:textId="77777777" w:rsidR="00186335" w:rsidRDefault="00186335" w:rsidP="0018633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E42AE" w14:paraId="03CE10B9" w14:textId="77777777" w:rsidTr="00186335">
        <w:trPr>
          <w:trHeight w:val="397"/>
          <w:jc w:val="center"/>
        </w:trPr>
        <w:tc>
          <w:tcPr>
            <w:tcW w:w="1555" w:type="dxa"/>
            <w:vAlign w:val="center"/>
          </w:tcPr>
          <w:p w14:paraId="3576E96D" w14:textId="77777777" w:rsidR="00186335" w:rsidRPr="0037089B" w:rsidRDefault="00186335" w:rsidP="00186335">
            <w:pPr>
              <w:pStyle w:val="Title"/>
              <w:jc w:val="left"/>
              <w:rPr>
                <w:b/>
                <w:sz w:val="22"/>
                <w:szCs w:val="22"/>
              </w:rPr>
            </w:pPr>
            <w:r w:rsidRPr="0037089B">
              <w:rPr>
                <w:b/>
                <w:sz w:val="22"/>
                <w:szCs w:val="22"/>
              </w:rPr>
              <w:t xml:space="preserve">Course Code      </w:t>
            </w:r>
          </w:p>
        </w:tc>
        <w:tc>
          <w:tcPr>
            <w:tcW w:w="6662" w:type="dxa"/>
            <w:vAlign w:val="center"/>
          </w:tcPr>
          <w:p w14:paraId="2DE5C24E" w14:textId="77777777" w:rsidR="00186335" w:rsidRPr="0037089B" w:rsidRDefault="00186335" w:rsidP="00186335">
            <w:pPr>
              <w:pStyle w:val="Title"/>
              <w:jc w:val="left"/>
              <w:rPr>
                <w:b/>
                <w:sz w:val="22"/>
                <w:szCs w:val="22"/>
              </w:rPr>
            </w:pPr>
            <w:r w:rsidRPr="006E7321">
              <w:rPr>
                <w:b/>
              </w:rPr>
              <w:t>23BC2011</w:t>
            </w:r>
          </w:p>
        </w:tc>
        <w:tc>
          <w:tcPr>
            <w:tcW w:w="1417" w:type="dxa"/>
            <w:vAlign w:val="center"/>
          </w:tcPr>
          <w:p w14:paraId="625BFDA8" w14:textId="77777777" w:rsidR="00186335" w:rsidRPr="0037089B" w:rsidRDefault="00186335" w:rsidP="00186335">
            <w:pPr>
              <w:pStyle w:val="Title"/>
              <w:ind w:left="-468" w:firstLine="468"/>
              <w:jc w:val="left"/>
              <w:rPr>
                <w:sz w:val="22"/>
                <w:szCs w:val="22"/>
              </w:rPr>
            </w:pPr>
            <w:r w:rsidRPr="0037089B">
              <w:rPr>
                <w:b/>
                <w:bCs/>
                <w:sz w:val="22"/>
                <w:szCs w:val="22"/>
              </w:rPr>
              <w:t xml:space="preserve">Duration       </w:t>
            </w:r>
          </w:p>
        </w:tc>
        <w:tc>
          <w:tcPr>
            <w:tcW w:w="851" w:type="dxa"/>
            <w:vAlign w:val="center"/>
          </w:tcPr>
          <w:p w14:paraId="7E1EEF44" w14:textId="77777777" w:rsidR="00186335" w:rsidRPr="0037089B" w:rsidRDefault="00186335" w:rsidP="00186335">
            <w:pPr>
              <w:pStyle w:val="Title"/>
              <w:jc w:val="left"/>
              <w:rPr>
                <w:b/>
                <w:sz w:val="22"/>
                <w:szCs w:val="22"/>
              </w:rPr>
            </w:pPr>
            <w:r w:rsidRPr="0037089B">
              <w:rPr>
                <w:b/>
                <w:sz w:val="22"/>
                <w:szCs w:val="22"/>
              </w:rPr>
              <w:t>3hrs</w:t>
            </w:r>
          </w:p>
        </w:tc>
      </w:tr>
      <w:tr w:rsidR="00186335" w:rsidRPr="001E42AE" w14:paraId="27345287" w14:textId="77777777" w:rsidTr="00186335">
        <w:trPr>
          <w:trHeight w:val="397"/>
          <w:jc w:val="center"/>
        </w:trPr>
        <w:tc>
          <w:tcPr>
            <w:tcW w:w="1555" w:type="dxa"/>
            <w:vAlign w:val="center"/>
          </w:tcPr>
          <w:p w14:paraId="136436FE" w14:textId="77777777" w:rsidR="00186335" w:rsidRPr="0037089B" w:rsidRDefault="00186335" w:rsidP="0018633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69E6114" w14:textId="77777777" w:rsidR="00186335" w:rsidRPr="0037089B" w:rsidRDefault="00186335" w:rsidP="00186335">
            <w:pPr>
              <w:pStyle w:val="Title"/>
              <w:jc w:val="left"/>
              <w:rPr>
                <w:b/>
                <w:sz w:val="22"/>
                <w:szCs w:val="22"/>
              </w:rPr>
            </w:pPr>
            <w:r>
              <w:rPr>
                <w:b/>
              </w:rPr>
              <w:t>BUSINESS RESEARCH METHODS</w:t>
            </w:r>
          </w:p>
        </w:tc>
        <w:tc>
          <w:tcPr>
            <w:tcW w:w="1417" w:type="dxa"/>
            <w:vAlign w:val="center"/>
          </w:tcPr>
          <w:p w14:paraId="04FEF597" w14:textId="77777777" w:rsidR="00186335" w:rsidRPr="0037089B" w:rsidRDefault="00186335" w:rsidP="00186335">
            <w:pPr>
              <w:pStyle w:val="Title"/>
              <w:jc w:val="left"/>
              <w:rPr>
                <w:b/>
                <w:bCs/>
                <w:sz w:val="22"/>
                <w:szCs w:val="22"/>
              </w:rPr>
            </w:pPr>
            <w:r w:rsidRPr="0037089B">
              <w:rPr>
                <w:b/>
                <w:bCs/>
                <w:sz w:val="22"/>
                <w:szCs w:val="22"/>
              </w:rPr>
              <w:t xml:space="preserve">Max. Marks </w:t>
            </w:r>
          </w:p>
        </w:tc>
        <w:tc>
          <w:tcPr>
            <w:tcW w:w="851" w:type="dxa"/>
            <w:vAlign w:val="center"/>
          </w:tcPr>
          <w:p w14:paraId="4420539C" w14:textId="77777777" w:rsidR="00186335" w:rsidRPr="0037089B" w:rsidRDefault="00186335" w:rsidP="00186335">
            <w:pPr>
              <w:pStyle w:val="Title"/>
              <w:jc w:val="left"/>
              <w:rPr>
                <w:b/>
                <w:sz w:val="22"/>
                <w:szCs w:val="22"/>
              </w:rPr>
            </w:pPr>
            <w:r w:rsidRPr="0037089B">
              <w:rPr>
                <w:b/>
                <w:sz w:val="22"/>
                <w:szCs w:val="22"/>
              </w:rPr>
              <w:t>100</w:t>
            </w:r>
          </w:p>
        </w:tc>
      </w:tr>
    </w:tbl>
    <w:p w14:paraId="1D4ECA21" w14:textId="77777777" w:rsidR="00186335" w:rsidRDefault="00186335" w:rsidP="00186335">
      <w:pPr>
        <w:ind w:left="720"/>
        <w:rPr>
          <w:highlight w:val="yellow"/>
        </w:rPr>
      </w:pPr>
    </w:p>
    <w:tbl>
      <w:tblPr>
        <w:tblStyle w:val="TableGrid"/>
        <w:tblW w:w="5817" w:type="pct"/>
        <w:tblInd w:w="-714" w:type="dxa"/>
        <w:tblLayout w:type="fixed"/>
        <w:tblLook w:val="04A0" w:firstRow="1" w:lastRow="0" w:firstColumn="1" w:lastColumn="0" w:noHBand="0" w:noVBand="1"/>
      </w:tblPr>
      <w:tblGrid>
        <w:gridCol w:w="571"/>
        <w:gridCol w:w="8280"/>
        <w:gridCol w:w="725"/>
        <w:gridCol w:w="583"/>
        <w:gridCol w:w="594"/>
      </w:tblGrid>
      <w:tr w:rsidR="00186335" w:rsidRPr="005E69BB" w14:paraId="41DAEB6C" w14:textId="77777777" w:rsidTr="00186335">
        <w:trPr>
          <w:trHeight w:val="552"/>
        </w:trPr>
        <w:tc>
          <w:tcPr>
            <w:tcW w:w="266" w:type="pct"/>
            <w:vAlign w:val="center"/>
          </w:tcPr>
          <w:p w14:paraId="72AD1998" w14:textId="77777777" w:rsidR="00186335" w:rsidRPr="005E69BB" w:rsidRDefault="00186335" w:rsidP="00186335">
            <w:pPr>
              <w:jc w:val="center"/>
              <w:rPr>
                <w:b/>
              </w:rPr>
            </w:pPr>
            <w:r w:rsidRPr="005E69BB">
              <w:rPr>
                <w:b/>
              </w:rPr>
              <w:t>Q. No</w:t>
            </w:r>
          </w:p>
        </w:tc>
        <w:tc>
          <w:tcPr>
            <w:tcW w:w="3850" w:type="pct"/>
            <w:vAlign w:val="center"/>
          </w:tcPr>
          <w:p w14:paraId="75BBD29A" w14:textId="77777777" w:rsidR="00186335" w:rsidRPr="005E69BB" w:rsidRDefault="00186335" w:rsidP="00186335">
            <w:pPr>
              <w:jc w:val="center"/>
              <w:rPr>
                <w:b/>
              </w:rPr>
            </w:pPr>
            <w:r w:rsidRPr="005E69BB">
              <w:rPr>
                <w:b/>
              </w:rPr>
              <w:t>Questions</w:t>
            </w:r>
          </w:p>
        </w:tc>
        <w:tc>
          <w:tcPr>
            <w:tcW w:w="337" w:type="pct"/>
            <w:vAlign w:val="center"/>
          </w:tcPr>
          <w:p w14:paraId="418B5DD9" w14:textId="77777777" w:rsidR="00186335" w:rsidRPr="005E69BB" w:rsidRDefault="00186335" w:rsidP="00186335">
            <w:pPr>
              <w:jc w:val="center"/>
              <w:rPr>
                <w:b/>
              </w:rPr>
            </w:pPr>
            <w:r w:rsidRPr="005E69BB">
              <w:rPr>
                <w:b/>
              </w:rPr>
              <w:t>CO</w:t>
            </w:r>
          </w:p>
        </w:tc>
        <w:tc>
          <w:tcPr>
            <w:tcW w:w="271" w:type="pct"/>
            <w:vAlign w:val="center"/>
          </w:tcPr>
          <w:p w14:paraId="1A9C2A12" w14:textId="77777777" w:rsidR="00186335" w:rsidRPr="005E69BB" w:rsidRDefault="00186335" w:rsidP="00186335">
            <w:pPr>
              <w:jc w:val="center"/>
              <w:rPr>
                <w:b/>
              </w:rPr>
            </w:pPr>
            <w:r w:rsidRPr="005E69BB">
              <w:rPr>
                <w:b/>
              </w:rPr>
              <w:t>BL</w:t>
            </w:r>
          </w:p>
        </w:tc>
        <w:tc>
          <w:tcPr>
            <w:tcW w:w="276" w:type="pct"/>
            <w:vAlign w:val="center"/>
          </w:tcPr>
          <w:p w14:paraId="7406BF04" w14:textId="77777777" w:rsidR="00186335" w:rsidRPr="005E69BB" w:rsidRDefault="00186335" w:rsidP="00186335">
            <w:pPr>
              <w:jc w:val="center"/>
              <w:rPr>
                <w:b/>
              </w:rPr>
            </w:pPr>
            <w:r w:rsidRPr="005E69BB">
              <w:rPr>
                <w:b/>
              </w:rPr>
              <w:t>M</w:t>
            </w:r>
          </w:p>
        </w:tc>
      </w:tr>
      <w:tr w:rsidR="00186335" w:rsidRPr="005E69BB" w14:paraId="6D64B1CC" w14:textId="77777777" w:rsidTr="00186335">
        <w:trPr>
          <w:trHeight w:val="552"/>
        </w:trPr>
        <w:tc>
          <w:tcPr>
            <w:tcW w:w="5000" w:type="pct"/>
            <w:gridSpan w:val="5"/>
            <w:vAlign w:val="center"/>
          </w:tcPr>
          <w:p w14:paraId="06866887" w14:textId="77777777" w:rsidR="00186335" w:rsidRPr="005E69BB" w:rsidRDefault="00186335" w:rsidP="00186335">
            <w:pPr>
              <w:jc w:val="center"/>
              <w:rPr>
                <w:b/>
                <w:u w:val="single"/>
              </w:rPr>
            </w:pPr>
            <w:r w:rsidRPr="005E69BB">
              <w:rPr>
                <w:b/>
                <w:u w:val="single"/>
              </w:rPr>
              <w:t>PART – A (5 X 2 = 10 MARKS)</w:t>
            </w:r>
          </w:p>
        </w:tc>
      </w:tr>
      <w:tr w:rsidR="00186335" w:rsidRPr="005E69BB" w14:paraId="3A9378DF" w14:textId="77777777" w:rsidTr="00186335">
        <w:trPr>
          <w:trHeight w:val="283"/>
        </w:trPr>
        <w:tc>
          <w:tcPr>
            <w:tcW w:w="266" w:type="pct"/>
          </w:tcPr>
          <w:p w14:paraId="4B05C623" w14:textId="77777777" w:rsidR="00186335" w:rsidRPr="005E69BB" w:rsidRDefault="00186335" w:rsidP="00186335">
            <w:pPr>
              <w:jc w:val="center"/>
            </w:pPr>
            <w:r w:rsidRPr="005E69BB">
              <w:t>1.</w:t>
            </w:r>
          </w:p>
        </w:tc>
        <w:tc>
          <w:tcPr>
            <w:tcW w:w="3850" w:type="pct"/>
          </w:tcPr>
          <w:p w14:paraId="378EFD43" w14:textId="77777777" w:rsidR="00186335" w:rsidRPr="005E69BB" w:rsidRDefault="00186335" w:rsidP="00186335">
            <w:pPr>
              <w:autoSpaceDE w:val="0"/>
              <w:autoSpaceDN w:val="0"/>
              <w:adjustRightInd w:val="0"/>
            </w:pPr>
            <w:r w:rsidRPr="00A45A84">
              <w:rPr>
                <w:lang w:eastAsia="en-IN"/>
              </w:rPr>
              <w:t>What are the features of business research?</w:t>
            </w:r>
          </w:p>
        </w:tc>
        <w:tc>
          <w:tcPr>
            <w:tcW w:w="337" w:type="pct"/>
          </w:tcPr>
          <w:p w14:paraId="0396D74C" w14:textId="77777777" w:rsidR="00186335" w:rsidRPr="005E69BB" w:rsidRDefault="00186335" w:rsidP="00186335">
            <w:pPr>
              <w:jc w:val="center"/>
            </w:pPr>
            <w:r w:rsidRPr="005E69BB">
              <w:t>CO1</w:t>
            </w:r>
          </w:p>
        </w:tc>
        <w:tc>
          <w:tcPr>
            <w:tcW w:w="271" w:type="pct"/>
          </w:tcPr>
          <w:p w14:paraId="4CCE3DEC" w14:textId="77777777" w:rsidR="00186335" w:rsidRPr="005E69BB" w:rsidRDefault="00186335" w:rsidP="00186335">
            <w:pPr>
              <w:jc w:val="center"/>
            </w:pPr>
            <w:r>
              <w:t>R</w:t>
            </w:r>
          </w:p>
        </w:tc>
        <w:tc>
          <w:tcPr>
            <w:tcW w:w="276" w:type="pct"/>
          </w:tcPr>
          <w:p w14:paraId="1F2A733C" w14:textId="77777777" w:rsidR="00186335" w:rsidRPr="005E69BB" w:rsidRDefault="00186335" w:rsidP="00186335">
            <w:pPr>
              <w:jc w:val="center"/>
            </w:pPr>
            <w:r>
              <w:t>2</w:t>
            </w:r>
          </w:p>
        </w:tc>
      </w:tr>
      <w:tr w:rsidR="00186335" w:rsidRPr="005E69BB" w14:paraId="52F6A851" w14:textId="77777777" w:rsidTr="00186335">
        <w:trPr>
          <w:trHeight w:val="283"/>
        </w:trPr>
        <w:tc>
          <w:tcPr>
            <w:tcW w:w="266" w:type="pct"/>
          </w:tcPr>
          <w:p w14:paraId="4690E611" w14:textId="77777777" w:rsidR="00186335" w:rsidRPr="005E69BB" w:rsidRDefault="00186335" w:rsidP="00186335">
            <w:pPr>
              <w:jc w:val="center"/>
            </w:pPr>
            <w:r w:rsidRPr="005E69BB">
              <w:t>2.</w:t>
            </w:r>
          </w:p>
        </w:tc>
        <w:tc>
          <w:tcPr>
            <w:tcW w:w="3850" w:type="pct"/>
          </w:tcPr>
          <w:p w14:paraId="3FD6F8F6" w14:textId="77777777" w:rsidR="00186335" w:rsidRPr="005E69BB" w:rsidRDefault="00186335" w:rsidP="00186335">
            <w:r>
              <w:t>Mention two applications of business research in marketing.</w:t>
            </w:r>
          </w:p>
        </w:tc>
        <w:tc>
          <w:tcPr>
            <w:tcW w:w="337" w:type="pct"/>
          </w:tcPr>
          <w:p w14:paraId="3519C697" w14:textId="77777777" w:rsidR="00186335" w:rsidRPr="005E69BB" w:rsidRDefault="00186335" w:rsidP="00186335">
            <w:pPr>
              <w:jc w:val="center"/>
            </w:pPr>
            <w:r w:rsidRPr="005E69BB">
              <w:t>CO2</w:t>
            </w:r>
          </w:p>
        </w:tc>
        <w:tc>
          <w:tcPr>
            <w:tcW w:w="271" w:type="pct"/>
          </w:tcPr>
          <w:p w14:paraId="38E464CD" w14:textId="77777777" w:rsidR="00186335" w:rsidRPr="005E69BB" w:rsidRDefault="00186335" w:rsidP="00186335">
            <w:pPr>
              <w:jc w:val="center"/>
            </w:pPr>
            <w:r>
              <w:t>U</w:t>
            </w:r>
          </w:p>
        </w:tc>
        <w:tc>
          <w:tcPr>
            <w:tcW w:w="276" w:type="pct"/>
          </w:tcPr>
          <w:p w14:paraId="2CFBCD10" w14:textId="77777777" w:rsidR="00186335" w:rsidRPr="005E69BB" w:rsidRDefault="00186335" w:rsidP="00186335">
            <w:pPr>
              <w:jc w:val="center"/>
            </w:pPr>
            <w:r>
              <w:t>2</w:t>
            </w:r>
          </w:p>
        </w:tc>
      </w:tr>
      <w:tr w:rsidR="00186335" w:rsidRPr="005E69BB" w14:paraId="6F0CFEC0" w14:textId="77777777" w:rsidTr="00186335">
        <w:trPr>
          <w:trHeight w:val="283"/>
        </w:trPr>
        <w:tc>
          <w:tcPr>
            <w:tcW w:w="266" w:type="pct"/>
          </w:tcPr>
          <w:p w14:paraId="5BA40C88" w14:textId="77777777" w:rsidR="00186335" w:rsidRPr="005E69BB" w:rsidRDefault="00186335" w:rsidP="00186335">
            <w:pPr>
              <w:jc w:val="center"/>
            </w:pPr>
            <w:r w:rsidRPr="005E69BB">
              <w:t>3.</w:t>
            </w:r>
          </w:p>
        </w:tc>
        <w:tc>
          <w:tcPr>
            <w:tcW w:w="3850" w:type="pct"/>
          </w:tcPr>
          <w:p w14:paraId="3F81A6D5" w14:textId="77777777" w:rsidR="00186335" w:rsidRPr="005E69BB" w:rsidRDefault="00186335" w:rsidP="00186335">
            <w:r>
              <w:t>Define research design.</w:t>
            </w:r>
          </w:p>
        </w:tc>
        <w:tc>
          <w:tcPr>
            <w:tcW w:w="337" w:type="pct"/>
          </w:tcPr>
          <w:p w14:paraId="6BEA02A8" w14:textId="77777777" w:rsidR="00186335" w:rsidRPr="005E69BB" w:rsidRDefault="00186335" w:rsidP="00186335">
            <w:pPr>
              <w:jc w:val="center"/>
            </w:pPr>
            <w:r w:rsidRPr="005E69BB">
              <w:t>CO3</w:t>
            </w:r>
          </w:p>
        </w:tc>
        <w:tc>
          <w:tcPr>
            <w:tcW w:w="271" w:type="pct"/>
          </w:tcPr>
          <w:p w14:paraId="0B74D99A" w14:textId="77777777" w:rsidR="00186335" w:rsidRPr="005E69BB" w:rsidRDefault="00186335" w:rsidP="00186335">
            <w:pPr>
              <w:jc w:val="center"/>
            </w:pPr>
            <w:r w:rsidRPr="005E69BB">
              <w:t>R</w:t>
            </w:r>
          </w:p>
        </w:tc>
        <w:tc>
          <w:tcPr>
            <w:tcW w:w="276" w:type="pct"/>
          </w:tcPr>
          <w:p w14:paraId="1CCC9215" w14:textId="77777777" w:rsidR="00186335" w:rsidRPr="005E69BB" w:rsidRDefault="00186335" w:rsidP="00186335">
            <w:pPr>
              <w:jc w:val="center"/>
            </w:pPr>
            <w:r>
              <w:t>2</w:t>
            </w:r>
          </w:p>
        </w:tc>
      </w:tr>
      <w:tr w:rsidR="00186335" w:rsidRPr="005E69BB" w14:paraId="49B8CA2D" w14:textId="77777777" w:rsidTr="00186335">
        <w:trPr>
          <w:trHeight w:val="283"/>
        </w:trPr>
        <w:tc>
          <w:tcPr>
            <w:tcW w:w="266" w:type="pct"/>
          </w:tcPr>
          <w:p w14:paraId="609604C2" w14:textId="77777777" w:rsidR="00186335" w:rsidRPr="005E69BB" w:rsidRDefault="00186335" w:rsidP="00186335">
            <w:pPr>
              <w:jc w:val="center"/>
            </w:pPr>
            <w:r w:rsidRPr="005E69BB">
              <w:t>4.</w:t>
            </w:r>
          </w:p>
        </w:tc>
        <w:tc>
          <w:tcPr>
            <w:tcW w:w="3850" w:type="pct"/>
          </w:tcPr>
          <w:p w14:paraId="76416DCD" w14:textId="77777777" w:rsidR="00186335" w:rsidRPr="005E69BB" w:rsidRDefault="00186335" w:rsidP="00186335">
            <w:r>
              <w:t>What are primary and secondary data?</w:t>
            </w:r>
          </w:p>
        </w:tc>
        <w:tc>
          <w:tcPr>
            <w:tcW w:w="337" w:type="pct"/>
          </w:tcPr>
          <w:p w14:paraId="471E3DD2" w14:textId="77777777" w:rsidR="00186335" w:rsidRPr="005E69BB" w:rsidRDefault="00186335" w:rsidP="00186335">
            <w:pPr>
              <w:jc w:val="center"/>
            </w:pPr>
            <w:r w:rsidRPr="005E69BB">
              <w:t>CO4</w:t>
            </w:r>
          </w:p>
        </w:tc>
        <w:tc>
          <w:tcPr>
            <w:tcW w:w="271" w:type="pct"/>
          </w:tcPr>
          <w:p w14:paraId="6E366DF0" w14:textId="77777777" w:rsidR="00186335" w:rsidRPr="005E69BB" w:rsidRDefault="00186335" w:rsidP="00186335">
            <w:pPr>
              <w:jc w:val="center"/>
            </w:pPr>
            <w:r>
              <w:t>U</w:t>
            </w:r>
          </w:p>
        </w:tc>
        <w:tc>
          <w:tcPr>
            <w:tcW w:w="276" w:type="pct"/>
          </w:tcPr>
          <w:p w14:paraId="3924896C" w14:textId="77777777" w:rsidR="00186335" w:rsidRPr="005E69BB" w:rsidRDefault="00186335" w:rsidP="00186335">
            <w:pPr>
              <w:jc w:val="center"/>
            </w:pPr>
            <w:r>
              <w:t>2</w:t>
            </w:r>
          </w:p>
        </w:tc>
      </w:tr>
      <w:tr w:rsidR="00186335" w:rsidRPr="005E69BB" w14:paraId="39F69012" w14:textId="77777777" w:rsidTr="00186335">
        <w:trPr>
          <w:trHeight w:val="283"/>
        </w:trPr>
        <w:tc>
          <w:tcPr>
            <w:tcW w:w="266" w:type="pct"/>
          </w:tcPr>
          <w:p w14:paraId="5131074C" w14:textId="77777777" w:rsidR="00186335" w:rsidRPr="005E69BB" w:rsidRDefault="00186335" w:rsidP="00186335">
            <w:pPr>
              <w:jc w:val="center"/>
            </w:pPr>
            <w:r w:rsidRPr="005E69BB">
              <w:t>5.</w:t>
            </w:r>
          </w:p>
        </w:tc>
        <w:tc>
          <w:tcPr>
            <w:tcW w:w="3850" w:type="pct"/>
          </w:tcPr>
          <w:p w14:paraId="60F1DE7A" w14:textId="77777777" w:rsidR="00186335" w:rsidRPr="005E69BB" w:rsidRDefault="00186335" w:rsidP="00186335">
            <w:pPr>
              <w:pStyle w:val="Default"/>
            </w:pPr>
            <w:r>
              <w:t>List two characteristics of an effective research report.</w:t>
            </w:r>
          </w:p>
        </w:tc>
        <w:tc>
          <w:tcPr>
            <w:tcW w:w="337" w:type="pct"/>
          </w:tcPr>
          <w:p w14:paraId="39F0CF6E" w14:textId="77777777" w:rsidR="00186335" w:rsidRPr="005E69BB" w:rsidRDefault="00186335" w:rsidP="00186335">
            <w:pPr>
              <w:jc w:val="center"/>
            </w:pPr>
            <w:r w:rsidRPr="005E69BB">
              <w:t>CO</w:t>
            </w:r>
            <w:r>
              <w:t>6</w:t>
            </w:r>
          </w:p>
        </w:tc>
        <w:tc>
          <w:tcPr>
            <w:tcW w:w="271" w:type="pct"/>
          </w:tcPr>
          <w:p w14:paraId="66527205" w14:textId="77777777" w:rsidR="00186335" w:rsidRPr="005E69BB" w:rsidRDefault="00186335" w:rsidP="00186335">
            <w:pPr>
              <w:jc w:val="center"/>
            </w:pPr>
            <w:r>
              <w:t>R</w:t>
            </w:r>
          </w:p>
        </w:tc>
        <w:tc>
          <w:tcPr>
            <w:tcW w:w="276" w:type="pct"/>
          </w:tcPr>
          <w:p w14:paraId="03ED1977" w14:textId="77777777" w:rsidR="00186335" w:rsidRPr="005E69BB" w:rsidRDefault="00186335" w:rsidP="00186335">
            <w:pPr>
              <w:jc w:val="center"/>
            </w:pPr>
            <w:r>
              <w:t>2</w:t>
            </w:r>
          </w:p>
        </w:tc>
      </w:tr>
      <w:tr w:rsidR="00186335" w:rsidRPr="005E69BB" w14:paraId="4321B33B" w14:textId="77777777" w:rsidTr="00186335">
        <w:trPr>
          <w:trHeight w:val="552"/>
        </w:trPr>
        <w:tc>
          <w:tcPr>
            <w:tcW w:w="5000" w:type="pct"/>
            <w:gridSpan w:val="5"/>
          </w:tcPr>
          <w:p w14:paraId="4301D1F7" w14:textId="77777777" w:rsidR="00186335" w:rsidRPr="005E69BB" w:rsidRDefault="00186335" w:rsidP="00186335">
            <w:pPr>
              <w:jc w:val="center"/>
              <w:rPr>
                <w:b/>
                <w:u w:val="single"/>
              </w:rPr>
            </w:pPr>
            <w:r w:rsidRPr="005E69BB">
              <w:rPr>
                <w:b/>
                <w:u w:val="single"/>
              </w:rPr>
              <w:t>PART – B (3 X 10 = 30 MARKS)</w:t>
            </w:r>
          </w:p>
          <w:p w14:paraId="37E0B8E3" w14:textId="77777777" w:rsidR="00186335" w:rsidRPr="005E69BB" w:rsidRDefault="00186335" w:rsidP="00186335">
            <w:pPr>
              <w:jc w:val="center"/>
              <w:rPr>
                <w:b/>
              </w:rPr>
            </w:pPr>
            <w:r w:rsidRPr="005E69BB">
              <w:rPr>
                <w:b/>
              </w:rPr>
              <w:t>(Answer all the Questions)</w:t>
            </w:r>
          </w:p>
        </w:tc>
      </w:tr>
      <w:tr w:rsidR="00186335" w:rsidRPr="005E69BB" w14:paraId="46706F88" w14:textId="77777777" w:rsidTr="00186335">
        <w:trPr>
          <w:trHeight w:val="246"/>
        </w:trPr>
        <w:tc>
          <w:tcPr>
            <w:tcW w:w="266" w:type="pct"/>
          </w:tcPr>
          <w:p w14:paraId="7EE5C54E" w14:textId="77777777" w:rsidR="00186335" w:rsidRPr="005E69BB" w:rsidRDefault="00186335" w:rsidP="00186335">
            <w:pPr>
              <w:jc w:val="center"/>
            </w:pPr>
            <w:r w:rsidRPr="005E69BB">
              <w:t>6.</w:t>
            </w:r>
          </w:p>
        </w:tc>
        <w:tc>
          <w:tcPr>
            <w:tcW w:w="3850" w:type="pct"/>
          </w:tcPr>
          <w:p w14:paraId="4FCF5099" w14:textId="77777777" w:rsidR="00186335" w:rsidRPr="005E69BB" w:rsidRDefault="00186335" w:rsidP="00186335">
            <w:r>
              <w:t>Analyze the importance of business research in decision-making.</w:t>
            </w:r>
          </w:p>
        </w:tc>
        <w:tc>
          <w:tcPr>
            <w:tcW w:w="337" w:type="pct"/>
          </w:tcPr>
          <w:p w14:paraId="5F53E2CF" w14:textId="77777777" w:rsidR="00186335" w:rsidRPr="005E69BB" w:rsidRDefault="00186335" w:rsidP="00186335">
            <w:pPr>
              <w:jc w:val="center"/>
            </w:pPr>
            <w:r w:rsidRPr="005E69BB">
              <w:t>CO1</w:t>
            </w:r>
          </w:p>
        </w:tc>
        <w:tc>
          <w:tcPr>
            <w:tcW w:w="271" w:type="pct"/>
          </w:tcPr>
          <w:p w14:paraId="30310840" w14:textId="77777777" w:rsidR="00186335" w:rsidRPr="005E69BB" w:rsidRDefault="00186335" w:rsidP="00186335">
            <w:pPr>
              <w:jc w:val="center"/>
            </w:pPr>
            <w:r w:rsidRPr="005E69BB">
              <w:t>An</w:t>
            </w:r>
          </w:p>
        </w:tc>
        <w:tc>
          <w:tcPr>
            <w:tcW w:w="276" w:type="pct"/>
          </w:tcPr>
          <w:p w14:paraId="64164C0D" w14:textId="77777777" w:rsidR="00186335" w:rsidRPr="005E69BB" w:rsidRDefault="00186335" w:rsidP="00186335">
            <w:pPr>
              <w:jc w:val="center"/>
            </w:pPr>
            <w:r w:rsidRPr="005E69BB">
              <w:t>10</w:t>
            </w:r>
          </w:p>
        </w:tc>
      </w:tr>
      <w:tr w:rsidR="00186335" w:rsidRPr="005E69BB" w14:paraId="2B1C0CAD" w14:textId="77777777" w:rsidTr="00186335">
        <w:trPr>
          <w:trHeight w:val="283"/>
        </w:trPr>
        <w:tc>
          <w:tcPr>
            <w:tcW w:w="266" w:type="pct"/>
          </w:tcPr>
          <w:p w14:paraId="627381F5" w14:textId="77777777" w:rsidR="00186335" w:rsidRPr="005E69BB" w:rsidRDefault="00186335" w:rsidP="00186335">
            <w:pPr>
              <w:jc w:val="center"/>
            </w:pPr>
          </w:p>
        </w:tc>
        <w:tc>
          <w:tcPr>
            <w:tcW w:w="3850" w:type="pct"/>
          </w:tcPr>
          <w:p w14:paraId="044D6DC6" w14:textId="77777777" w:rsidR="00186335" w:rsidRPr="005E69BB" w:rsidRDefault="00186335" w:rsidP="00186335">
            <w:pPr>
              <w:jc w:val="center"/>
              <w:rPr>
                <w:b/>
                <w:bCs/>
              </w:rPr>
            </w:pPr>
            <w:r w:rsidRPr="005E69BB">
              <w:rPr>
                <w:b/>
                <w:bCs/>
              </w:rPr>
              <w:t>(OR)</w:t>
            </w:r>
          </w:p>
        </w:tc>
        <w:tc>
          <w:tcPr>
            <w:tcW w:w="337" w:type="pct"/>
          </w:tcPr>
          <w:p w14:paraId="2978E946" w14:textId="77777777" w:rsidR="00186335" w:rsidRPr="005E69BB" w:rsidRDefault="00186335" w:rsidP="00186335">
            <w:pPr>
              <w:jc w:val="center"/>
            </w:pPr>
          </w:p>
        </w:tc>
        <w:tc>
          <w:tcPr>
            <w:tcW w:w="271" w:type="pct"/>
          </w:tcPr>
          <w:p w14:paraId="1E99D994" w14:textId="77777777" w:rsidR="00186335" w:rsidRPr="005E69BB" w:rsidRDefault="00186335" w:rsidP="00186335">
            <w:pPr>
              <w:jc w:val="center"/>
            </w:pPr>
          </w:p>
        </w:tc>
        <w:tc>
          <w:tcPr>
            <w:tcW w:w="276" w:type="pct"/>
          </w:tcPr>
          <w:p w14:paraId="0F3CD09F" w14:textId="77777777" w:rsidR="00186335" w:rsidRPr="005E69BB" w:rsidRDefault="00186335" w:rsidP="00186335">
            <w:pPr>
              <w:jc w:val="center"/>
            </w:pPr>
          </w:p>
        </w:tc>
      </w:tr>
      <w:tr w:rsidR="00186335" w:rsidRPr="005E69BB" w14:paraId="18B6076D" w14:textId="77777777" w:rsidTr="00186335">
        <w:trPr>
          <w:trHeight w:val="283"/>
        </w:trPr>
        <w:tc>
          <w:tcPr>
            <w:tcW w:w="266" w:type="pct"/>
          </w:tcPr>
          <w:p w14:paraId="6E1F0311" w14:textId="77777777" w:rsidR="00186335" w:rsidRPr="005E69BB" w:rsidRDefault="00186335" w:rsidP="00186335">
            <w:pPr>
              <w:jc w:val="center"/>
            </w:pPr>
            <w:r w:rsidRPr="005E69BB">
              <w:t>7.</w:t>
            </w:r>
          </w:p>
        </w:tc>
        <w:tc>
          <w:tcPr>
            <w:tcW w:w="3850" w:type="pct"/>
          </w:tcPr>
          <w:p w14:paraId="36C58230" w14:textId="77777777" w:rsidR="00186335" w:rsidRPr="005E69BB" w:rsidRDefault="00186335" w:rsidP="00186335">
            <w:r w:rsidRPr="00A45A84">
              <w:rPr>
                <w:lang w:eastAsia="en-IN"/>
              </w:rPr>
              <w:t>Explain the significance of a well-defined research problem in business research.</w:t>
            </w:r>
          </w:p>
        </w:tc>
        <w:tc>
          <w:tcPr>
            <w:tcW w:w="337" w:type="pct"/>
          </w:tcPr>
          <w:p w14:paraId="52202B33" w14:textId="77777777" w:rsidR="00186335" w:rsidRPr="005E69BB" w:rsidRDefault="00186335" w:rsidP="00186335">
            <w:pPr>
              <w:jc w:val="center"/>
            </w:pPr>
            <w:r w:rsidRPr="005E69BB">
              <w:t>CO2</w:t>
            </w:r>
          </w:p>
        </w:tc>
        <w:tc>
          <w:tcPr>
            <w:tcW w:w="271" w:type="pct"/>
          </w:tcPr>
          <w:p w14:paraId="37263379" w14:textId="77777777" w:rsidR="00186335" w:rsidRPr="005E69BB" w:rsidRDefault="00186335" w:rsidP="00186335">
            <w:pPr>
              <w:jc w:val="center"/>
            </w:pPr>
            <w:r w:rsidRPr="005E69BB">
              <w:t>U</w:t>
            </w:r>
          </w:p>
        </w:tc>
        <w:tc>
          <w:tcPr>
            <w:tcW w:w="276" w:type="pct"/>
          </w:tcPr>
          <w:p w14:paraId="4F916AAB" w14:textId="77777777" w:rsidR="00186335" w:rsidRPr="005E69BB" w:rsidRDefault="00186335" w:rsidP="00186335">
            <w:pPr>
              <w:jc w:val="center"/>
            </w:pPr>
            <w:r w:rsidRPr="005E69BB">
              <w:t>10</w:t>
            </w:r>
          </w:p>
        </w:tc>
      </w:tr>
      <w:tr w:rsidR="00186335" w:rsidRPr="005E69BB" w14:paraId="70855AE6" w14:textId="77777777" w:rsidTr="00186335">
        <w:trPr>
          <w:trHeight w:val="283"/>
        </w:trPr>
        <w:tc>
          <w:tcPr>
            <w:tcW w:w="266" w:type="pct"/>
          </w:tcPr>
          <w:p w14:paraId="1A47AA41" w14:textId="77777777" w:rsidR="00186335" w:rsidRPr="005E69BB" w:rsidRDefault="00186335" w:rsidP="00186335">
            <w:pPr>
              <w:jc w:val="center"/>
            </w:pPr>
            <w:r w:rsidRPr="005E69BB">
              <w:t>8.</w:t>
            </w:r>
          </w:p>
        </w:tc>
        <w:tc>
          <w:tcPr>
            <w:tcW w:w="3850" w:type="pct"/>
          </w:tcPr>
          <w:p w14:paraId="4A5B484B" w14:textId="77777777" w:rsidR="00186335" w:rsidRPr="005E69BB" w:rsidRDefault="00186335" w:rsidP="00186335">
            <w:r>
              <w:t>Compare qualitative and quantitative research designs.</w:t>
            </w:r>
          </w:p>
        </w:tc>
        <w:tc>
          <w:tcPr>
            <w:tcW w:w="337" w:type="pct"/>
          </w:tcPr>
          <w:p w14:paraId="2AF1466E" w14:textId="77777777" w:rsidR="00186335" w:rsidRPr="005E69BB" w:rsidRDefault="00186335" w:rsidP="00186335">
            <w:pPr>
              <w:jc w:val="center"/>
            </w:pPr>
            <w:r w:rsidRPr="005E69BB">
              <w:t>CO3</w:t>
            </w:r>
          </w:p>
        </w:tc>
        <w:tc>
          <w:tcPr>
            <w:tcW w:w="271" w:type="pct"/>
          </w:tcPr>
          <w:p w14:paraId="0527B3FE" w14:textId="77777777" w:rsidR="00186335" w:rsidRPr="005E69BB" w:rsidRDefault="00186335" w:rsidP="00186335">
            <w:pPr>
              <w:jc w:val="center"/>
            </w:pPr>
            <w:r w:rsidRPr="005E69BB">
              <w:t>An</w:t>
            </w:r>
          </w:p>
        </w:tc>
        <w:tc>
          <w:tcPr>
            <w:tcW w:w="276" w:type="pct"/>
          </w:tcPr>
          <w:p w14:paraId="5F30DC6E" w14:textId="77777777" w:rsidR="00186335" w:rsidRPr="005E69BB" w:rsidRDefault="00186335" w:rsidP="00186335">
            <w:pPr>
              <w:jc w:val="center"/>
            </w:pPr>
            <w:r w:rsidRPr="005E69BB">
              <w:t>10</w:t>
            </w:r>
          </w:p>
        </w:tc>
      </w:tr>
      <w:tr w:rsidR="00186335" w:rsidRPr="005E69BB" w14:paraId="10965061" w14:textId="77777777" w:rsidTr="00186335">
        <w:trPr>
          <w:trHeight w:val="283"/>
        </w:trPr>
        <w:tc>
          <w:tcPr>
            <w:tcW w:w="266" w:type="pct"/>
          </w:tcPr>
          <w:p w14:paraId="46FD1BD2" w14:textId="77777777" w:rsidR="00186335" w:rsidRPr="005E69BB" w:rsidRDefault="00186335" w:rsidP="00186335">
            <w:pPr>
              <w:jc w:val="center"/>
            </w:pPr>
          </w:p>
        </w:tc>
        <w:tc>
          <w:tcPr>
            <w:tcW w:w="3850" w:type="pct"/>
          </w:tcPr>
          <w:p w14:paraId="77212146" w14:textId="77777777" w:rsidR="00186335" w:rsidRPr="005E69BB" w:rsidRDefault="00186335" w:rsidP="00186335">
            <w:pPr>
              <w:jc w:val="center"/>
            </w:pPr>
            <w:r w:rsidRPr="005E69BB">
              <w:rPr>
                <w:b/>
                <w:bCs/>
              </w:rPr>
              <w:t>(OR)</w:t>
            </w:r>
          </w:p>
        </w:tc>
        <w:tc>
          <w:tcPr>
            <w:tcW w:w="337" w:type="pct"/>
          </w:tcPr>
          <w:p w14:paraId="4D068067" w14:textId="77777777" w:rsidR="00186335" w:rsidRPr="005E69BB" w:rsidRDefault="00186335" w:rsidP="00186335">
            <w:pPr>
              <w:jc w:val="center"/>
            </w:pPr>
          </w:p>
        </w:tc>
        <w:tc>
          <w:tcPr>
            <w:tcW w:w="271" w:type="pct"/>
          </w:tcPr>
          <w:p w14:paraId="0D78C092" w14:textId="77777777" w:rsidR="00186335" w:rsidRPr="005E69BB" w:rsidRDefault="00186335" w:rsidP="00186335">
            <w:pPr>
              <w:jc w:val="center"/>
            </w:pPr>
          </w:p>
        </w:tc>
        <w:tc>
          <w:tcPr>
            <w:tcW w:w="276" w:type="pct"/>
          </w:tcPr>
          <w:p w14:paraId="6C8049A6" w14:textId="77777777" w:rsidR="00186335" w:rsidRPr="005E69BB" w:rsidRDefault="00186335" w:rsidP="00186335">
            <w:pPr>
              <w:jc w:val="center"/>
            </w:pPr>
          </w:p>
        </w:tc>
      </w:tr>
      <w:tr w:rsidR="00186335" w:rsidRPr="005E69BB" w14:paraId="0511294B" w14:textId="77777777" w:rsidTr="00186335">
        <w:trPr>
          <w:trHeight w:val="283"/>
        </w:trPr>
        <w:tc>
          <w:tcPr>
            <w:tcW w:w="266" w:type="pct"/>
          </w:tcPr>
          <w:p w14:paraId="71966271" w14:textId="77777777" w:rsidR="00186335" w:rsidRPr="005E69BB" w:rsidRDefault="00186335" w:rsidP="00186335">
            <w:pPr>
              <w:jc w:val="center"/>
            </w:pPr>
            <w:r w:rsidRPr="005E69BB">
              <w:t>9.</w:t>
            </w:r>
          </w:p>
        </w:tc>
        <w:tc>
          <w:tcPr>
            <w:tcW w:w="3850" w:type="pct"/>
          </w:tcPr>
          <w:p w14:paraId="314B74A6" w14:textId="77777777" w:rsidR="00186335" w:rsidRPr="005E69BB" w:rsidRDefault="00186335" w:rsidP="00186335">
            <w:r>
              <w:t>Compare the different tools of data collection in quantitative research.</w:t>
            </w:r>
          </w:p>
        </w:tc>
        <w:tc>
          <w:tcPr>
            <w:tcW w:w="337" w:type="pct"/>
          </w:tcPr>
          <w:p w14:paraId="36C6D7DA" w14:textId="77777777" w:rsidR="00186335" w:rsidRPr="005E69BB" w:rsidRDefault="00186335" w:rsidP="00186335">
            <w:pPr>
              <w:jc w:val="center"/>
            </w:pPr>
            <w:r w:rsidRPr="005E69BB">
              <w:t>CO4</w:t>
            </w:r>
          </w:p>
        </w:tc>
        <w:tc>
          <w:tcPr>
            <w:tcW w:w="271" w:type="pct"/>
          </w:tcPr>
          <w:p w14:paraId="05538DFB" w14:textId="77777777" w:rsidR="00186335" w:rsidRPr="005E69BB" w:rsidRDefault="00186335" w:rsidP="00186335">
            <w:pPr>
              <w:jc w:val="center"/>
            </w:pPr>
            <w:r>
              <w:t>An</w:t>
            </w:r>
          </w:p>
        </w:tc>
        <w:tc>
          <w:tcPr>
            <w:tcW w:w="276" w:type="pct"/>
          </w:tcPr>
          <w:p w14:paraId="717A8A1B" w14:textId="77777777" w:rsidR="00186335" w:rsidRPr="005E69BB" w:rsidRDefault="00186335" w:rsidP="00186335">
            <w:pPr>
              <w:jc w:val="center"/>
            </w:pPr>
            <w:r w:rsidRPr="005E69BB">
              <w:t>10</w:t>
            </w:r>
          </w:p>
        </w:tc>
      </w:tr>
      <w:tr w:rsidR="00186335" w:rsidRPr="005E69BB" w14:paraId="27EF4D37" w14:textId="77777777" w:rsidTr="00186335">
        <w:trPr>
          <w:trHeight w:val="283"/>
        </w:trPr>
        <w:tc>
          <w:tcPr>
            <w:tcW w:w="266" w:type="pct"/>
          </w:tcPr>
          <w:p w14:paraId="7E69E2E8" w14:textId="77777777" w:rsidR="00186335" w:rsidRPr="005E69BB" w:rsidRDefault="00186335" w:rsidP="00186335">
            <w:pPr>
              <w:jc w:val="center"/>
            </w:pPr>
            <w:r w:rsidRPr="005E69BB">
              <w:t>10.</w:t>
            </w:r>
          </w:p>
        </w:tc>
        <w:tc>
          <w:tcPr>
            <w:tcW w:w="3850" w:type="pct"/>
          </w:tcPr>
          <w:p w14:paraId="3F32D51E" w14:textId="77777777" w:rsidR="00186335" w:rsidRPr="005E69BB" w:rsidRDefault="00186335" w:rsidP="00186335">
            <w:r>
              <w:rPr>
                <w:lang w:eastAsia="en-IN"/>
              </w:rPr>
              <w:t>Explain</w:t>
            </w:r>
            <w:r w:rsidRPr="00A45A84">
              <w:rPr>
                <w:lang w:eastAsia="en-IN"/>
              </w:rPr>
              <w:t xml:space="preserve"> the statistical techniques used in business research for analyzing data.</w:t>
            </w:r>
          </w:p>
        </w:tc>
        <w:tc>
          <w:tcPr>
            <w:tcW w:w="337" w:type="pct"/>
          </w:tcPr>
          <w:p w14:paraId="1C26BD09" w14:textId="77777777" w:rsidR="00186335" w:rsidRPr="005E69BB" w:rsidRDefault="00186335" w:rsidP="00186335">
            <w:pPr>
              <w:jc w:val="center"/>
            </w:pPr>
            <w:r w:rsidRPr="005E69BB">
              <w:t>CO5</w:t>
            </w:r>
          </w:p>
        </w:tc>
        <w:tc>
          <w:tcPr>
            <w:tcW w:w="271" w:type="pct"/>
          </w:tcPr>
          <w:p w14:paraId="152ED3A5" w14:textId="77777777" w:rsidR="00186335" w:rsidRPr="005E69BB" w:rsidRDefault="00186335" w:rsidP="00186335">
            <w:pPr>
              <w:jc w:val="center"/>
            </w:pPr>
            <w:r w:rsidRPr="005E69BB">
              <w:t>A</w:t>
            </w:r>
          </w:p>
        </w:tc>
        <w:tc>
          <w:tcPr>
            <w:tcW w:w="276" w:type="pct"/>
          </w:tcPr>
          <w:p w14:paraId="407A1E75" w14:textId="77777777" w:rsidR="00186335" w:rsidRPr="005E69BB" w:rsidRDefault="00186335" w:rsidP="00186335">
            <w:pPr>
              <w:jc w:val="center"/>
            </w:pPr>
            <w:r w:rsidRPr="005E69BB">
              <w:t>10</w:t>
            </w:r>
          </w:p>
        </w:tc>
      </w:tr>
      <w:tr w:rsidR="00186335" w:rsidRPr="005E69BB" w14:paraId="72F562E0" w14:textId="77777777" w:rsidTr="00186335">
        <w:trPr>
          <w:trHeight w:val="283"/>
        </w:trPr>
        <w:tc>
          <w:tcPr>
            <w:tcW w:w="266" w:type="pct"/>
          </w:tcPr>
          <w:p w14:paraId="2272013D" w14:textId="77777777" w:rsidR="00186335" w:rsidRPr="005E69BB" w:rsidRDefault="00186335" w:rsidP="00186335">
            <w:pPr>
              <w:jc w:val="center"/>
            </w:pPr>
          </w:p>
        </w:tc>
        <w:tc>
          <w:tcPr>
            <w:tcW w:w="3850" w:type="pct"/>
          </w:tcPr>
          <w:p w14:paraId="0AA634DD" w14:textId="77777777" w:rsidR="00186335" w:rsidRPr="005E69BB" w:rsidRDefault="00186335" w:rsidP="00186335">
            <w:pPr>
              <w:jc w:val="center"/>
            </w:pPr>
            <w:r w:rsidRPr="005E69BB">
              <w:rPr>
                <w:b/>
                <w:bCs/>
              </w:rPr>
              <w:t>(OR)</w:t>
            </w:r>
          </w:p>
        </w:tc>
        <w:tc>
          <w:tcPr>
            <w:tcW w:w="337" w:type="pct"/>
          </w:tcPr>
          <w:p w14:paraId="2546C280" w14:textId="77777777" w:rsidR="00186335" w:rsidRPr="005E69BB" w:rsidRDefault="00186335" w:rsidP="00186335">
            <w:pPr>
              <w:jc w:val="center"/>
            </w:pPr>
          </w:p>
        </w:tc>
        <w:tc>
          <w:tcPr>
            <w:tcW w:w="271" w:type="pct"/>
          </w:tcPr>
          <w:p w14:paraId="26A07587" w14:textId="77777777" w:rsidR="00186335" w:rsidRPr="005E69BB" w:rsidRDefault="00186335" w:rsidP="00186335">
            <w:pPr>
              <w:jc w:val="center"/>
            </w:pPr>
          </w:p>
        </w:tc>
        <w:tc>
          <w:tcPr>
            <w:tcW w:w="276" w:type="pct"/>
          </w:tcPr>
          <w:p w14:paraId="74C98B64" w14:textId="77777777" w:rsidR="00186335" w:rsidRPr="005E69BB" w:rsidRDefault="00186335" w:rsidP="00186335">
            <w:pPr>
              <w:jc w:val="center"/>
            </w:pPr>
          </w:p>
        </w:tc>
      </w:tr>
      <w:tr w:rsidR="00186335" w:rsidRPr="005E69BB" w14:paraId="2E21D6AD" w14:textId="77777777" w:rsidTr="00186335">
        <w:trPr>
          <w:trHeight w:val="283"/>
        </w:trPr>
        <w:tc>
          <w:tcPr>
            <w:tcW w:w="266" w:type="pct"/>
          </w:tcPr>
          <w:p w14:paraId="4ADF2CC7" w14:textId="77777777" w:rsidR="00186335" w:rsidRPr="005E69BB" w:rsidRDefault="00186335" w:rsidP="00186335">
            <w:pPr>
              <w:jc w:val="center"/>
            </w:pPr>
            <w:r w:rsidRPr="005E69BB">
              <w:t>11.</w:t>
            </w:r>
          </w:p>
        </w:tc>
        <w:tc>
          <w:tcPr>
            <w:tcW w:w="3850" w:type="pct"/>
          </w:tcPr>
          <w:p w14:paraId="6EC59C71" w14:textId="77777777" w:rsidR="00186335" w:rsidRPr="005E69BB" w:rsidRDefault="00186335" w:rsidP="00186335">
            <w:r>
              <w:t>Explain the role of plagiarism in research and how it can be avoided.</w:t>
            </w:r>
          </w:p>
        </w:tc>
        <w:tc>
          <w:tcPr>
            <w:tcW w:w="337" w:type="pct"/>
          </w:tcPr>
          <w:p w14:paraId="2E0F8633" w14:textId="77777777" w:rsidR="00186335" w:rsidRPr="005E69BB" w:rsidRDefault="00186335" w:rsidP="00186335">
            <w:pPr>
              <w:jc w:val="center"/>
            </w:pPr>
            <w:r w:rsidRPr="005E69BB">
              <w:t>CO6</w:t>
            </w:r>
          </w:p>
        </w:tc>
        <w:tc>
          <w:tcPr>
            <w:tcW w:w="271" w:type="pct"/>
          </w:tcPr>
          <w:p w14:paraId="249C22C7" w14:textId="77777777" w:rsidR="00186335" w:rsidRPr="005E69BB" w:rsidRDefault="00186335" w:rsidP="00186335">
            <w:pPr>
              <w:jc w:val="center"/>
            </w:pPr>
            <w:r>
              <w:t>A</w:t>
            </w:r>
          </w:p>
        </w:tc>
        <w:tc>
          <w:tcPr>
            <w:tcW w:w="276" w:type="pct"/>
          </w:tcPr>
          <w:p w14:paraId="14EEF460" w14:textId="77777777" w:rsidR="00186335" w:rsidRPr="005E69BB" w:rsidRDefault="00186335" w:rsidP="00186335">
            <w:pPr>
              <w:jc w:val="center"/>
            </w:pPr>
            <w:r w:rsidRPr="005E69BB">
              <w:t>10</w:t>
            </w:r>
          </w:p>
        </w:tc>
      </w:tr>
      <w:tr w:rsidR="00186335" w:rsidRPr="005E69BB" w14:paraId="45489C01" w14:textId="77777777" w:rsidTr="00186335">
        <w:trPr>
          <w:trHeight w:val="552"/>
        </w:trPr>
        <w:tc>
          <w:tcPr>
            <w:tcW w:w="5000" w:type="pct"/>
            <w:gridSpan w:val="5"/>
          </w:tcPr>
          <w:p w14:paraId="63356F7B" w14:textId="77777777" w:rsidR="00186335" w:rsidRPr="005E69BB" w:rsidRDefault="00186335" w:rsidP="00186335">
            <w:pPr>
              <w:jc w:val="center"/>
              <w:rPr>
                <w:b/>
                <w:u w:val="single"/>
              </w:rPr>
            </w:pPr>
            <w:r w:rsidRPr="005E69BB">
              <w:rPr>
                <w:b/>
                <w:u w:val="single"/>
              </w:rPr>
              <w:t>PART – C (3 X 20 = 60 MARKS)</w:t>
            </w:r>
          </w:p>
          <w:p w14:paraId="1402AA36" w14:textId="77777777" w:rsidR="00186335" w:rsidRPr="005E69BB" w:rsidRDefault="00186335" w:rsidP="00186335">
            <w:pPr>
              <w:jc w:val="center"/>
              <w:rPr>
                <w:b/>
              </w:rPr>
            </w:pPr>
            <w:r w:rsidRPr="005E69BB">
              <w:rPr>
                <w:b/>
              </w:rPr>
              <w:t>(Answer any three Questions)</w:t>
            </w:r>
          </w:p>
        </w:tc>
      </w:tr>
      <w:tr w:rsidR="00186335" w:rsidRPr="005E69BB" w14:paraId="7D25AE66" w14:textId="77777777" w:rsidTr="00186335">
        <w:trPr>
          <w:trHeight w:val="283"/>
        </w:trPr>
        <w:tc>
          <w:tcPr>
            <w:tcW w:w="266" w:type="pct"/>
          </w:tcPr>
          <w:p w14:paraId="0D95A9A8" w14:textId="77777777" w:rsidR="00186335" w:rsidRPr="005E69BB" w:rsidRDefault="00186335" w:rsidP="00186335">
            <w:pPr>
              <w:jc w:val="center"/>
            </w:pPr>
            <w:r w:rsidRPr="005E69BB">
              <w:t>12.</w:t>
            </w:r>
          </w:p>
        </w:tc>
        <w:tc>
          <w:tcPr>
            <w:tcW w:w="3850" w:type="pct"/>
          </w:tcPr>
          <w:p w14:paraId="419A5CF6" w14:textId="77777777" w:rsidR="00186335" w:rsidRPr="005E69BB" w:rsidRDefault="00186335" w:rsidP="00186335">
            <w:pPr>
              <w:jc w:val="both"/>
            </w:pPr>
            <w:r w:rsidRPr="00873F2E">
              <w:rPr>
                <w:lang w:eastAsia="en-IN"/>
              </w:rPr>
              <w:t>Define business research and discuss its significance and scope in today's globalized business environment.</w:t>
            </w:r>
          </w:p>
        </w:tc>
        <w:tc>
          <w:tcPr>
            <w:tcW w:w="337" w:type="pct"/>
          </w:tcPr>
          <w:p w14:paraId="59ED156B" w14:textId="77777777" w:rsidR="00186335" w:rsidRPr="005E69BB" w:rsidRDefault="00186335" w:rsidP="00186335">
            <w:pPr>
              <w:jc w:val="center"/>
            </w:pPr>
            <w:r w:rsidRPr="005E69BB">
              <w:t>CO1</w:t>
            </w:r>
          </w:p>
        </w:tc>
        <w:tc>
          <w:tcPr>
            <w:tcW w:w="271" w:type="pct"/>
          </w:tcPr>
          <w:p w14:paraId="775B91B8" w14:textId="77777777" w:rsidR="00186335" w:rsidRPr="005E69BB" w:rsidRDefault="00186335" w:rsidP="00186335">
            <w:pPr>
              <w:jc w:val="center"/>
            </w:pPr>
            <w:r>
              <w:t>U</w:t>
            </w:r>
          </w:p>
        </w:tc>
        <w:tc>
          <w:tcPr>
            <w:tcW w:w="276" w:type="pct"/>
          </w:tcPr>
          <w:p w14:paraId="0EF2369C" w14:textId="77777777" w:rsidR="00186335" w:rsidRPr="005E69BB" w:rsidRDefault="00186335" w:rsidP="00186335">
            <w:pPr>
              <w:jc w:val="center"/>
            </w:pPr>
            <w:r w:rsidRPr="005E69BB">
              <w:t>20</w:t>
            </w:r>
          </w:p>
        </w:tc>
      </w:tr>
      <w:tr w:rsidR="00186335" w:rsidRPr="005E69BB" w14:paraId="50F0C63C" w14:textId="77777777" w:rsidTr="00186335">
        <w:trPr>
          <w:trHeight w:val="283"/>
        </w:trPr>
        <w:tc>
          <w:tcPr>
            <w:tcW w:w="266" w:type="pct"/>
          </w:tcPr>
          <w:p w14:paraId="29A073F2" w14:textId="77777777" w:rsidR="00186335" w:rsidRPr="005E69BB" w:rsidRDefault="00186335" w:rsidP="00186335">
            <w:pPr>
              <w:jc w:val="center"/>
            </w:pPr>
          </w:p>
        </w:tc>
        <w:tc>
          <w:tcPr>
            <w:tcW w:w="3850" w:type="pct"/>
          </w:tcPr>
          <w:p w14:paraId="0B8CCC2E" w14:textId="77777777" w:rsidR="00186335" w:rsidRPr="005E69BB" w:rsidRDefault="00186335" w:rsidP="00186335">
            <w:pPr>
              <w:jc w:val="both"/>
            </w:pPr>
          </w:p>
        </w:tc>
        <w:tc>
          <w:tcPr>
            <w:tcW w:w="337" w:type="pct"/>
          </w:tcPr>
          <w:p w14:paraId="3381BC35" w14:textId="77777777" w:rsidR="00186335" w:rsidRPr="005E69BB" w:rsidRDefault="00186335" w:rsidP="00186335">
            <w:pPr>
              <w:jc w:val="center"/>
            </w:pPr>
          </w:p>
        </w:tc>
        <w:tc>
          <w:tcPr>
            <w:tcW w:w="271" w:type="pct"/>
          </w:tcPr>
          <w:p w14:paraId="131DF946" w14:textId="77777777" w:rsidR="00186335" w:rsidRPr="005E69BB" w:rsidRDefault="00186335" w:rsidP="00186335">
            <w:pPr>
              <w:jc w:val="center"/>
            </w:pPr>
          </w:p>
        </w:tc>
        <w:tc>
          <w:tcPr>
            <w:tcW w:w="276" w:type="pct"/>
          </w:tcPr>
          <w:p w14:paraId="7FF0B8DC" w14:textId="77777777" w:rsidR="00186335" w:rsidRPr="005E69BB" w:rsidRDefault="00186335" w:rsidP="00186335">
            <w:pPr>
              <w:jc w:val="center"/>
            </w:pPr>
          </w:p>
        </w:tc>
      </w:tr>
      <w:tr w:rsidR="00186335" w:rsidRPr="005E69BB" w14:paraId="2EC489E4" w14:textId="77777777" w:rsidTr="00186335">
        <w:trPr>
          <w:trHeight w:val="283"/>
        </w:trPr>
        <w:tc>
          <w:tcPr>
            <w:tcW w:w="266" w:type="pct"/>
          </w:tcPr>
          <w:p w14:paraId="3FF1BE71" w14:textId="77777777" w:rsidR="00186335" w:rsidRPr="005E69BB" w:rsidRDefault="00186335" w:rsidP="00186335">
            <w:pPr>
              <w:jc w:val="center"/>
            </w:pPr>
            <w:r w:rsidRPr="005E69BB">
              <w:t>13.</w:t>
            </w:r>
          </w:p>
        </w:tc>
        <w:tc>
          <w:tcPr>
            <w:tcW w:w="3850" w:type="pct"/>
          </w:tcPr>
          <w:p w14:paraId="3823DC4E" w14:textId="77777777" w:rsidR="00186335" w:rsidRPr="005E69BB" w:rsidRDefault="00186335" w:rsidP="00186335">
            <w:pPr>
              <w:jc w:val="both"/>
            </w:pPr>
            <w:r w:rsidRPr="006D7443">
              <w:t>Develop a research design to study customer satisfaction for a new product in the market</w:t>
            </w:r>
            <w:r>
              <w:t>,</w:t>
            </w:r>
            <w:r w:rsidRPr="006D7443">
              <w:t xml:space="preserve"> </w:t>
            </w:r>
            <w:r>
              <w:t>J</w:t>
            </w:r>
            <w:r w:rsidRPr="006D7443">
              <w:t>ustify the chosen research design.</w:t>
            </w:r>
          </w:p>
        </w:tc>
        <w:tc>
          <w:tcPr>
            <w:tcW w:w="337" w:type="pct"/>
          </w:tcPr>
          <w:p w14:paraId="52C75B5A" w14:textId="77777777" w:rsidR="00186335" w:rsidRPr="005E69BB" w:rsidRDefault="00186335" w:rsidP="00186335">
            <w:pPr>
              <w:jc w:val="center"/>
            </w:pPr>
            <w:r w:rsidRPr="005E69BB">
              <w:t>CO2</w:t>
            </w:r>
          </w:p>
        </w:tc>
        <w:tc>
          <w:tcPr>
            <w:tcW w:w="271" w:type="pct"/>
          </w:tcPr>
          <w:p w14:paraId="45085C51" w14:textId="77777777" w:rsidR="00186335" w:rsidRPr="005E69BB" w:rsidRDefault="00186335" w:rsidP="00186335">
            <w:pPr>
              <w:jc w:val="center"/>
            </w:pPr>
            <w:r>
              <w:t>A</w:t>
            </w:r>
          </w:p>
        </w:tc>
        <w:tc>
          <w:tcPr>
            <w:tcW w:w="276" w:type="pct"/>
          </w:tcPr>
          <w:p w14:paraId="6CCA7A59" w14:textId="77777777" w:rsidR="00186335" w:rsidRPr="005E69BB" w:rsidRDefault="00186335" w:rsidP="00186335">
            <w:pPr>
              <w:jc w:val="center"/>
            </w:pPr>
            <w:r w:rsidRPr="005E69BB">
              <w:t>20</w:t>
            </w:r>
          </w:p>
        </w:tc>
      </w:tr>
      <w:tr w:rsidR="00186335" w:rsidRPr="005E69BB" w14:paraId="1C0FBE28" w14:textId="77777777" w:rsidTr="00186335">
        <w:trPr>
          <w:trHeight w:val="283"/>
        </w:trPr>
        <w:tc>
          <w:tcPr>
            <w:tcW w:w="266" w:type="pct"/>
          </w:tcPr>
          <w:p w14:paraId="44EAB67C" w14:textId="77777777" w:rsidR="00186335" w:rsidRPr="005E69BB" w:rsidRDefault="00186335" w:rsidP="00186335">
            <w:pPr>
              <w:jc w:val="center"/>
            </w:pPr>
          </w:p>
        </w:tc>
        <w:tc>
          <w:tcPr>
            <w:tcW w:w="3850" w:type="pct"/>
          </w:tcPr>
          <w:p w14:paraId="7B6797E6" w14:textId="77777777" w:rsidR="00186335" w:rsidRPr="005E69BB" w:rsidRDefault="00186335" w:rsidP="00186335">
            <w:pPr>
              <w:jc w:val="both"/>
            </w:pPr>
          </w:p>
        </w:tc>
        <w:tc>
          <w:tcPr>
            <w:tcW w:w="337" w:type="pct"/>
          </w:tcPr>
          <w:p w14:paraId="503B3F20" w14:textId="77777777" w:rsidR="00186335" w:rsidRPr="005E69BB" w:rsidRDefault="00186335" w:rsidP="00186335">
            <w:pPr>
              <w:jc w:val="center"/>
            </w:pPr>
          </w:p>
        </w:tc>
        <w:tc>
          <w:tcPr>
            <w:tcW w:w="271" w:type="pct"/>
          </w:tcPr>
          <w:p w14:paraId="0BF1901C" w14:textId="77777777" w:rsidR="00186335" w:rsidRPr="005E69BB" w:rsidRDefault="00186335" w:rsidP="00186335">
            <w:pPr>
              <w:jc w:val="center"/>
            </w:pPr>
          </w:p>
        </w:tc>
        <w:tc>
          <w:tcPr>
            <w:tcW w:w="276" w:type="pct"/>
          </w:tcPr>
          <w:p w14:paraId="4D3241B6" w14:textId="77777777" w:rsidR="00186335" w:rsidRPr="005E69BB" w:rsidRDefault="00186335" w:rsidP="00186335">
            <w:pPr>
              <w:jc w:val="center"/>
            </w:pPr>
          </w:p>
        </w:tc>
      </w:tr>
      <w:tr w:rsidR="00186335" w:rsidRPr="005E69BB" w14:paraId="4B788EA4" w14:textId="77777777" w:rsidTr="00186335">
        <w:trPr>
          <w:trHeight w:val="283"/>
        </w:trPr>
        <w:tc>
          <w:tcPr>
            <w:tcW w:w="266" w:type="pct"/>
          </w:tcPr>
          <w:p w14:paraId="22FED29C" w14:textId="77777777" w:rsidR="00186335" w:rsidRPr="005E69BB" w:rsidRDefault="00186335" w:rsidP="00186335">
            <w:pPr>
              <w:jc w:val="center"/>
            </w:pPr>
            <w:r w:rsidRPr="005E69BB">
              <w:t>14.</w:t>
            </w:r>
          </w:p>
        </w:tc>
        <w:tc>
          <w:tcPr>
            <w:tcW w:w="3850" w:type="pct"/>
          </w:tcPr>
          <w:p w14:paraId="24E2687D" w14:textId="77777777" w:rsidR="00186335" w:rsidRPr="005E69BB" w:rsidRDefault="00186335" w:rsidP="00186335">
            <w:pPr>
              <w:jc w:val="both"/>
            </w:pPr>
            <w:r>
              <w:t>Analyze</w:t>
            </w:r>
            <w:r w:rsidRPr="00285DD1">
              <w:t xml:space="preserve"> the importance of sampling in business research</w:t>
            </w:r>
            <w:r>
              <w:t xml:space="preserve"> and</w:t>
            </w:r>
            <w:r w:rsidRPr="00285DD1">
              <w:t xml:space="preserve"> </w:t>
            </w:r>
            <w:r>
              <w:t>d</w:t>
            </w:r>
            <w:r w:rsidRPr="00285DD1">
              <w:t>escribe the various sampling methods</w:t>
            </w:r>
            <w:r>
              <w:t xml:space="preserve"> along with their advantages.</w:t>
            </w:r>
          </w:p>
        </w:tc>
        <w:tc>
          <w:tcPr>
            <w:tcW w:w="337" w:type="pct"/>
          </w:tcPr>
          <w:p w14:paraId="1CCF57A2" w14:textId="77777777" w:rsidR="00186335" w:rsidRPr="005E69BB" w:rsidRDefault="00186335" w:rsidP="00186335">
            <w:pPr>
              <w:jc w:val="center"/>
            </w:pPr>
            <w:r w:rsidRPr="005E69BB">
              <w:t>CO</w:t>
            </w:r>
            <w:r>
              <w:t>4</w:t>
            </w:r>
          </w:p>
        </w:tc>
        <w:tc>
          <w:tcPr>
            <w:tcW w:w="271" w:type="pct"/>
          </w:tcPr>
          <w:p w14:paraId="59619B9F" w14:textId="77777777" w:rsidR="00186335" w:rsidRPr="005E69BB" w:rsidRDefault="00186335" w:rsidP="00186335">
            <w:pPr>
              <w:jc w:val="center"/>
            </w:pPr>
            <w:r>
              <w:t>An</w:t>
            </w:r>
          </w:p>
        </w:tc>
        <w:tc>
          <w:tcPr>
            <w:tcW w:w="276" w:type="pct"/>
          </w:tcPr>
          <w:p w14:paraId="109BFE54" w14:textId="77777777" w:rsidR="00186335" w:rsidRPr="005E69BB" w:rsidRDefault="00186335" w:rsidP="00186335">
            <w:pPr>
              <w:jc w:val="center"/>
            </w:pPr>
            <w:r w:rsidRPr="005E69BB">
              <w:t>20</w:t>
            </w:r>
          </w:p>
        </w:tc>
      </w:tr>
      <w:tr w:rsidR="00186335" w:rsidRPr="005E69BB" w14:paraId="1264457A" w14:textId="77777777" w:rsidTr="00186335">
        <w:trPr>
          <w:trHeight w:val="283"/>
        </w:trPr>
        <w:tc>
          <w:tcPr>
            <w:tcW w:w="266" w:type="pct"/>
          </w:tcPr>
          <w:p w14:paraId="6B051745" w14:textId="77777777" w:rsidR="00186335" w:rsidRPr="005E69BB" w:rsidRDefault="00186335" w:rsidP="00186335">
            <w:pPr>
              <w:jc w:val="center"/>
            </w:pPr>
          </w:p>
        </w:tc>
        <w:tc>
          <w:tcPr>
            <w:tcW w:w="3850" w:type="pct"/>
          </w:tcPr>
          <w:p w14:paraId="3D5AAF46" w14:textId="77777777" w:rsidR="00186335" w:rsidRPr="005E69BB" w:rsidRDefault="00186335" w:rsidP="00186335">
            <w:pPr>
              <w:jc w:val="both"/>
            </w:pPr>
          </w:p>
        </w:tc>
        <w:tc>
          <w:tcPr>
            <w:tcW w:w="337" w:type="pct"/>
          </w:tcPr>
          <w:p w14:paraId="5B02D7FC" w14:textId="77777777" w:rsidR="00186335" w:rsidRPr="005E69BB" w:rsidRDefault="00186335" w:rsidP="00186335">
            <w:pPr>
              <w:jc w:val="center"/>
            </w:pPr>
          </w:p>
        </w:tc>
        <w:tc>
          <w:tcPr>
            <w:tcW w:w="271" w:type="pct"/>
          </w:tcPr>
          <w:p w14:paraId="1724CA4C" w14:textId="77777777" w:rsidR="00186335" w:rsidRPr="005E69BB" w:rsidRDefault="00186335" w:rsidP="00186335">
            <w:pPr>
              <w:jc w:val="center"/>
            </w:pPr>
          </w:p>
        </w:tc>
        <w:tc>
          <w:tcPr>
            <w:tcW w:w="276" w:type="pct"/>
          </w:tcPr>
          <w:p w14:paraId="797180BA" w14:textId="77777777" w:rsidR="00186335" w:rsidRPr="005E69BB" w:rsidRDefault="00186335" w:rsidP="00186335">
            <w:pPr>
              <w:jc w:val="center"/>
            </w:pPr>
          </w:p>
        </w:tc>
      </w:tr>
      <w:tr w:rsidR="00186335" w:rsidRPr="005E69BB" w14:paraId="4F939894" w14:textId="77777777" w:rsidTr="00186335">
        <w:trPr>
          <w:trHeight w:val="283"/>
        </w:trPr>
        <w:tc>
          <w:tcPr>
            <w:tcW w:w="266" w:type="pct"/>
          </w:tcPr>
          <w:p w14:paraId="2BCA0DFF" w14:textId="77777777" w:rsidR="00186335" w:rsidRPr="005E69BB" w:rsidRDefault="00186335" w:rsidP="00186335">
            <w:pPr>
              <w:jc w:val="center"/>
            </w:pPr>
            <w:r w:rsidRPr="005E69BB">
              <w:t>15.</w:t>
            </w:r>
          </w:p>
        </w:tc>
        <w:tc>
          <w:tcPr>
            <w:tcW w:w="3850" w:type="pct"/>
          </w:tcPr>
          <w:p w14:paraId="0187BDB7" w14:textId="77777777" w:rsidR="00186335" w:rsidRPr="005E69BB" w:rsidRDefault="00186335" w:rsidP="00186335">
            <w:pPr>
              <w:jc w:val="both"/>
            </w:pPr>
            <w:r w:rsidRPr="00285DD1">
              <w:t>Describe the steps of data processing, including editing, coding, and data entry. Discuss how errors in these steps can impact data analysis and the interpretation of results.</w:t>
            </w:r>
          </w:p>
        </w:tc>
        <w:tc>
          <w:tcPr>
            <w:tcW w:w="337" w:type="pct"/>
          </w:tcPr>
          <w:p w14:paraId="4F85D34C" w14:textId="77777777" w:rsidR="00186335" w:rsidRPr="005E69BB" w:rsidRDefault="00186335" w:rsidP="00186335">
            <w:pPr>
              <w:jc w:val="center"/>
            </w:pPr>
            <w:r w:rsidRPr="005E69BB">
              <w:t>CO</w:t>
            </w:r>
            <w:r>
              <w:t>5</w:t>
            </w:r>
          </w:p>
        </w:tc>
        <w:tc>
          <w:tcPr>
            <w:tcW w:w="271" w:type="pct"/>
          </w:tcPr>
          <w:p w14:paraId="5C07DED4" w14:textId="77777777" w:rsidR="00186335" w:rsidRPr="005E69BB" w:rsidRDefault="00186335" w:rsidP="00186335">
            <w:pPr>
              <w:jc w:val="center"/>
            </w:pPr>
            <w:r>
              <w:t>A</w:t>
            </w:r>
          </w:p>
        </w:tc>
        <w:tc>
          <w:tcPr>
            <w:tcW w:w="276" w:type="pct"/>
          </w:tcPr>
          <w:p w14:paraId="34FC569D" w14:textId="77777777" w:rsidR="00186335" w:rsidRPr="005E69BB" w:rsidRDefault="00186335" w:rsidP="00186335">
            <w:pPr>
              <w:jc w:val="center"/>
            </w:pPr>
            <w:r w:rsidRPr="005E69BB">
              <w:t>20</w:t>
            </w:r>
          </w:p>
        </w:tc>
      </w:tr>
      <w:tr w:rsidR="00186335" w:rsidRPr="005E69BB" w14:paraId="0D30CF5A" w14:textId="77777777" w:rsidTr="00186335">
        <w:trPr>
          <w:trHeight w:val="283"/>
        </w:trPr>
        <w:tc>
          <w:tcPr>
            <w:tcW w:w="266" w:type="pct"/>
          </w:tcPr>
          <w:p w14:paraId="6C5153E8" w14:textId="77777777" w:rsidR="00186335" w:rsidRPr="005E69BB" w:rsidRDefault="00186335" w:rsidP="00186335">
            <w:pPr>
              <w:jc w:val="center"/>
            </w:pPr>
          </w:p>
        </w:tc>
        <w:tc>
          <w:tcPr>
            <w:tcW w:w="3850" w:type="pct"/>
          </w:tcPr>
          <w:p w14:paraId="070CEBF0" w14:textId="77777777" w:rsidR="00186335" w:rsidRPr="005E69BB" w:rsidRDefault="00186335" w:rsidP="00186335">
            <w:pPr>
              <w:jc w:val="both"/>
            </w:pPr>
          </w:p>
        </w:tc>
        <w:tc>
          <w:tcPr>
            <w:tcW w:w="337" w:type="pct"/>
          </w:tcPr>
          <w:p w14:paraId="15C40505" w14:textId="77777777" w:rsidR="00186335" w:rsidRPr="005E69BB" w:rsidRDefault="00186335" w:rsidP="00186335">
            <w:pPr>
              <w:jc w:val="center"/>
            </w:pPr>
          </w:p>
        </w:tc>
        <w:tc>
          <w:tcPr>
            <w:tcW w:w="271" w:type="pct"/>
          </w:tcPr>
          <w:p w14:paraId="1C015873" w14:textId="77777777" w:rsidR="00186335" w:rsidRPr="005E69BB" w:rsidRDefault="00186335" w:rsidP="00186335">
            <w:pPr>
              <w:jc w:val="center"/>
            </w:pPr>
          </w:p>
        </w:tc>
        <w:tc>
          <w:tcPr>
            <w:tcW w:w="276" w:type="pct"/>
          </w:tcPr>
          <w:p w14:paraId="7AAB0020" w14:textId="77777777" w:rsidR="00186335" w:rsidRPr="005E69BB" w:rsidRDefault="00186335" w:rsidP="00186335">
            <w:pPr>
              <w:jc w:val="center"/>
            </w:pPr>
          </w:p>
        </w:tc>
      </w:tr>
      <w:tr w:rsidR="00186335" w:rsidRPr="005E69BB" w14:paraId="19F2FD06" w14:textId="77777777" w:rsidTr="00186335">
        <w:trPr>
          <w:trHeight w:val="283"/>
        </w:trPr>
        <w:tc>
          <w:tcPr>
            <w:tcW w:w="266" w:type="pct"/>
          </w:tcPr>
          <w:p w14:paraId="248F6FC3" w14:textId="77777777" w:rsidR="00186335" w:rsidRPr="005E69BB" w:rsidRDefault="00186335" w:rsidP="00186335">
            <w:pPr>
              <w:jc w:val="center"/>
            </w:pPr>
            <w:r w:rsidRPr="005E69BB">
              <w:t>16.</w:t>
            </w:r>
          </w:p>
        </w:tc>
        <w:tc>
          <w:tcPr>
            <w:tcW w:w="3850" w:type="pct"/>
          </w:tcPr>
          <w:p w14:paraId="2DBF4AEE" w14:textId="77777777" w:rsidR="00186335" w:rsidRPr="005E69BB" w:rsidRDefault="00186335" w:rsidP="00186335">
            <w:pPr>
              <w:jc w:val="both"/>
            </w:pPr>
            <w:r>
              <w:rPr>
                <w:lang w:eastAsia="en-IN"/>
              </w:rPr>
              <w:t>Formulate</w:t>
            </w:r>
            <w:r w:rsidRPr="00C73A11">
              <w:rPr>
                <w:lang w:eastAsia="en-IN"/>
              </w:rPr>
              <w:t xml:space="preserve"> the ethical considerations to keep in mind</w:t>
            </w:r>
            <w:r>
              <w:rPr>
                <w:lang w:eastAsia="en-IN"/>
              </w:rPr>
              <w:t xml:space="preserve"> when writing a research report and</w:t>
            </w:r>
            <w:r w:rsidRPr="00C73A11">
              <w:rPr>
                <w:lang w:eastAsia="en-IN"/>
              </w:rPr>
              <w:t xml:space="preserve"> </w:t>
            </w:r>
            <w:r>
              <w:rPr>
                <w:lang w:eastAsia="en-IN"/>
              </w:rPr>
              <w:t>e</w:t>
            </w:r>
            <w:r w:rsidRPr="00C73A11">
              <w:rPr>
                <w:lang w:eastAsia="en-IN"/>
              </w:rPr>
              <w:t>xplain the importance of conducting plagiarism checks and outline steps to maintain originality and uphold academic integrity in your work.</w:t>
            </w:r>
          </w:p>
        </w:tc>
        <w:tc>
          <w:tcPr>
            <w:tcW w:w="337" w:type="pct"/>
          </w:tcPr>
          <w:p w14:paraId="1EAA640E" w14:textId="77777777" w:rsidR="00186335" w:rsidRPr="005E69BB" w:rsidRDefault="00186335" w:rsidP="00186335">
            <w:pPr>
              <w:jc w:val="center"/>
            </w:pPr>
            <w:r w:rsidRPr="005E69BB">
              <w:t>CO</w:t>
            </w:r>
            <w:r>
              <w:t>6</w:t>
            </w:r>
          </w:p>
        </w:tc>
        <w:tc>
          <w:tcPr>
            <w:tcW w:w="271" w:type="pct"/>
          </w:tcPr>
          <w:p w14:paraId="09CD2D87" w14:textId="77777777" w:rsidR="00186335" w:rsidRPr="005E69BB" w:rsidRDefault="00186335" w:rsidP="00186335">
            <w:pPr>
              <w:jc w:val="center"/>
            </w:pPr>
            <w:r>
              <w:t>C</w:t>
            </w:r>
          </w:p>
        </w:tc>
        <w:tc>
          <w:tcPr>
            <w:tcW w:w="276" w:type="pct"/>
          </w:tcPr>
          <w:p w14:paraId="1F584F9D" w14:textId="77777777" w:rsidR="00186335" w:rsidRPr="005E69BB" w:rsidRDefault="00186335" w:rsidP="00186335">
            <w:pPr>
              <w:jc w:val="center"/>
            </w:pPr>
            <w:r w:rsidRPr="005E69BB">
              <w:t>20</w:t>
            </w:r>
          </w:p>
        </w:tc>
      </w:tr>
      <w:tr w:rsidR="00186335" w:rsidRPr="005E69BB" w14:paraId="52A373E7" w14:textId="77777777" w:rsidTr="00186335">
        <w:trPr>
          <w:trHeight w:val="283"/>
        </w:trPr>
        <w:tc>
          <w:tcPr>
            <w:tcW w:w="266" w:type="pct"/>
          </w:tcPr>
          <w:p w14:paraId="19E1917E" w14:textId="77777777" w:rsidR="00186335" w:rsidRPr="005E69BB" w:rsidRDefault="00186335" w:rsidP="00186335">
            <w:pPr>
              <w:jc w:val="center"/>
            </w:pPr>
          </w:p>
        </w:tc>
        <w:tc>
          <w:tcPr>
            <w:tcW w:w="3850" w:type="pct"/>
          </w:tcPr>
          <w:p w14:paraId="7D975F18" w14:textId="77777777" w:rsidR="00186335" w:rsidRPr="005E69BB" w:rsidRDefault="00186335" w:rsidP="00186335"/>
        </w:tc>
        <w:tc>
          <w:tcPr>
            <w:tcW w:w="337" w:type="pct"/>
          </w:tcPr>
          <w:p w14:paraId="33281122" w14:textId="77777777" w:rsidR="00186335" w:rsidRPr="005E69BB" w:rsidRDefault="00186335" w:rsidP="00186335">
            <w:pPr>
              <w:jc w:val="center"/>
            </w:pPr>
          </w:p>
        </w:tc>
        <w:tc>
          <w:tcPr>
            <w:tcW w:w="271" w:type="pct"/>
          </w:tcPr>
          <w:p w14:paraId="2326111B" w14:textId="77777777" w:rsidR="00186335" w:rsidRPr="005E69BB" w:rsidRDefault="00186335" w:rsidP="00186335">
            <w:pPr>
              <w:jc w:val="center"/>
            </w:pPr>
          </w:p>
        </w:tc>
        <w:tc>
          <w:tcPr>
            <w:tcW w:w="276" w:type="pct"/>
          </w:tcPr>
          <w:p w14:paraId="066B04CA" w14:textId="77777777" w:rsidR="00186335" w:rsidRPr="005E69BB" w:rsidRDefault="00186335" w:rsidP="00186335">
            <w:pPr>
              <w:jc w:val="center"/>
            </w:pPr>
          </w:p>
        </w:tc>
      </w:tr>
    </w:tbl>
    <w:p w14:paraId="63A2396F" w14:textId="77777777" w:rsidR="00186335" w:rsidRDefault="00186335" w:rsidP="00186335"/>
    <w:p w14:paraId="61825354" w14:textId="77777777" w:rsidR="00186335" w:rsidRDefault="00186335" w:rsidP="001863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FC3AEF5" w14:textId="77777777" w:rsidR="00186335" w:rsidRDefault="00186335" w:rsidP="00186335"/>
    <w:tbl>
      <w:tblPr>
        <w:tblStyle w:val="TableGrid"/>
        <w:tblW w:w="10490" w:type="dxa"/>
        <w:tblInd w:w="-714" w:type="dxa"/>
        <w:tblLook w:val="04A0" w:firstRow="1" w:lastRow="0" w:firstColumn="1" w:lastColumn="0" w:noHBand="0" w:noVBand="1"/>
      </w:tblPr>
      <w:tblGrid>
        <w:gridCol w:w="709"/>
        <w:gridCol w:w="9781"/>
      </w:tblGrid>
      <w:tr w:rsidR="00186335" w14:paraId="1625F840" w14:textId="77777777" w:rsidTr="00186335">
        <w:tc>
          <w:tcPr>
            <w:tcW w:w="709" w:type="dxa"/>
          </w:tcPr>
          <w:p w14:paraId="711BC6FD" w14:textId="77777777" w:rsidR="00186335" w:rsidRPr="005E69BB" w:rsidRDefault="00186335" w:rsidP="00186335">
            <w:pPr>
              <w:jc w:val="center"/>
              <w:rPr>
                <w:sz w:val="22"/>
                <w:szCs w:val="22"/>
              </w:rPr>
            </w:pPr>
          </w:p>
        </w:tc>
        <w:tc>
          <w:tcPr>
            <w:tcW w:w="9781" w:type="dxa"/>
          </w:tcPr>
          <w:p w14:paraId="51ADDDE2" w14:textId="77777777" w:rsidR="00186335" w:rsidRPr="005E69BB" w:rsidRDefault="00186335" w:rsidP="00186335">
            <w:pPr>
              <w:jc w:val="center"/>
              <w:rPr>
                <w:b/>
                <w:sz w:val="22"/>
                <w:szCs w:val="22"/>
              </w:rPr>
            </w:pPr>
            <w:r w:rsidRPr="005E69BB">
              <w:rPr>
                <w:b/>
                <w:sz w:val="22"/>
                <w:szCs w:val="22"/>
              </w:rPr>
              <w:t>COURSE OUTCOMES</w:t>
            </w:r>
          </w:p>
        </w:tc>
      </w:tr>
      <w:tr w:rsidR="00186335" w14:paraId="09B630CA" w14:textId="77777777" w:rsidTr="00186335">
        <w:tc>
          <w:tcPr>
            <w:tcW w:w="709" w:type="dxa"/>
          </w:tcPr>
          <w:p w14:paraId="49B17E39" w14:textId="77777777" w:rsidR="00186335" w:rsidRPr="005E69BB" w:rsidRDefault="00186335" w:rsidP="00186335">
            <w:pPr>
              <w:jc w:val="center"/>
              <w:rPr>
                <w:b/>
                <w:bCs/>
                <w:sz w:val="22"/>
                <w:szCs w:val="22"/>
              </w:rPr>
            </w:pPr>
            <w:r w:rsidRPr="005E69BB">
              <w:rPr>
                <w:b/>
                <w:bCs/>
                <w:sz w:val="22"/>
                <w:szCs w:val="22"/>
              </w:rPr>
              <w:t>CO1</w:t>
            </w:r>
          </w:p>
        </w:tc>
        <w:tc>
          <w:tcPr>
            <w:tcW w:w="9781" w:type="dxa"/>
          </w:tcPr>
          <w:p w14:paraId="39443BC8" w14:textId="77777777" w:rsidR="00186335" w:rsidRPr="00EA33C3" w:rsidRDefault="00186335" w:rsidP="00186335">
            <w:pPr>
              <w:jc w:val="both"/>
            </w:pPr>
            <w:r w:rsidRPr="006E7321">
              <w:t>Assess the core concepts in b</w:t>
            </w:r>
            <w:r>
              <w:t>usiness research and its types.</w:t>
            </w:r>
          </w:p>
        </w:tc>
      </w:tr>
      <w:tr w:rsidR="00186335" w14:paraId="7A1ADDDC" w14:textId="77777777" w:rsidTr="00186335">
        <w:tc>
          <w:tcPr>
            <w:tcW w:w="709" w:type="dxa"/>
          </w:tcPr>
          <w:p w14:paraId="2D7A73A6" w14:textId="77777777" w:rsidR="00186335" w:rsidRPr="005E69BB" w:rsidRDefault="00186335" w:rsidP="00186335">
            <w:pPr>
              <w:jc w:val="center"/>
              <w:rPr>
                <w:b/>
                <w:bCs/>
                <w:sz w:val="22"/>
                <w:szCs w:val="22"/>
              </w:rPr>
            </w:pPr>
            <w:r w:rsidRPr="005E69BB">
              <w:rPr>
                <w:b/>
                <w:bCs/>
                <w:sz w:val="22"/>
                <w:szCs w:val="22"/>
              </w:rPr>
              <w:t>CO2</w:t>
            </w:r>
          </w:p>
        </w:tc>
        <w:tc>
          <w:tcPr>
            <w:tcW w:w="9781" w:type="dxa"/>
          </w:tcPr>
          <w:p w14:paraId="4DB37EF8" w14:textId="77777777" w:rsidR="00186335" w:rsidRPr="00EA33C3" w:rsidRDefault="00186335" w:rsidP="00186335">
            <w:pPr>
              <w:jc w:val="both"/>
            </w:pPr>
            <w:r w:rsidRPr="006E7321">
              <w:t>Apply the application and i</w:t>
            </w:r>
            <w:r>
              <w:t>mportance of business research.</w:t>
            </w:r>
          </w:p>
        </w:tc>
      </w:tr>
      <w:tr w:rsidR="00186335" w14:paraId="37BE3B48" w14:textId="77777777" w:rsidTr="00186335">
        <w:tc>
          <w:tcPr>
            <w:tcW w:w="709" w:type="dxa"/>
          </w:tcPr>
          <w:p w14:paraId="73BE4518" w14:textId="77777777" w:rsidR="00186335" w:rsidRPr="005E69BB" w:rsidRDefault="00186335" w:rsidP="00186335">
            <w:pPr>
              <w:jc w:val="center"/>
              <w:rPr>
                <w:b/>
                <w:bCs/>
                <w:sz w:val="22"/>
                <w:szCs w:val="22"/>
              </w:rPr>
            </w:pPr>
            <w:r w:rsidRPr="005E69BB">
              <w:rPr>
                <w:b/>
                <w:bCs/>
                <w:sz w:val="22"/>
                <w:szCs w:val="22"/>
              </w:rPr>
              <w:t>CO3</w:t>
            </w:r>
          </w:p>
        </w:tc>
        <w:tc>
          <w:tcPr>
            <w:tcW w:w="9781" w:type="dxa"/>
          </w:tcPr>
          <w:p w14:paraId="656D9371" w14:textId="77777777" w:rsidR="00186335" w:rsidRPr="00EA33C3" w:rsidRDefault="00186335" w:rsidP="00186335">
            <w:pPr>
              <w:jc w:val="both"/>
            </w:pPr>
            <w:r>
              <w:t>Identify the research process.</w:t>
            </w:r>
          </w:p>
        </w:tc>
      </w:tr>
      <w:tr w:rsidR="00186335" w14:paraId="2089E9E0" w14:textId="77777777" w:rsidTr="00186335">
        <w:tc>
          <w:tcPr>
            <w:tcW w:w="709" w:type="dxa"/>
          </w:tcPr>
          <w:p w14:paraId="17F4FBD8" w14:textId="77777777" w:rsidR="00186335" w:rsidRPr="005E69BB" w:rsidRDefault="00186335" w:rsidP="00186335">
            <w:pPr>
              <w:jc w:val="center"/>
              <w:rPr>
                <w:b/>
                <w:bCs/>
                <w:sz w:val="22"/>
                <w:szCs w:val="22"/>
              </w:rPr>
            </w:pPr>
            <w:r w:rsidRPr="005E69BB">
              <w:rPr>
                <w:b/>
                <w:bCs/>
                <w:sz w:val="22"/>
                <w:szCs w:val="22"/>
              </w:rPr>
              <w:t>CO4</w:t>
            </w:r>
          </w:p>
        </w:tc>
        <w:tc>
          <w:tcPr>
            <w:tcW w:w="9781" w:type="dxa"/>
          </w:tcPr>
          <w:p w14:paraId="2C6E5A46" w14:textId="77777777" w:rsidR="00186335" w:rsidRPr="00EA33C3" w:rsidRDefault="00186335" w:rsidP="00186335">
            <w:pPr>
              <w:jc w:val="both"/>
            </w:pPr>
            <w:r w:rsidRPr="006E7321">
              <w:t>Compare and employ the various methods</w:t>
            </w:r>
            <w:r>
              <w:t xml:space="preserve"> of data collection techniques.</w:t>
            </w:r>
          </w:p>
        </w:tc>
      </w:tr>
      <w:tr w:rsidR="00186335" w14:paraId="4A150CFD" w14:textId="77777777" w:rsidTr="00186335">
        <w:tc>
          <w:tcPr>
            <w:tcW w:w="709" w:type="dxa"/>
          </w:tcPr>
          <w:p w14:paraId="65DE03EC" w14:textId="77777777" w:rsidR="00186335" w:rsidRPr="005E69BB" w:rsidRDefault="00186335" w:rsidP="00186335">
            <w:pPr>
              <w:jc w:val="center"/>
              <w:rPr>
                <w:b/>
                <w:bCs/>
                <w:sz w:val="22"/>
                <w:szCs w:val="22"/>
              </w:rPr>
            </w:pPr>
            <w:r w:rsidRPr="005E69BB">
              <w:rPr>
                <w:b/>
                <w:bCs/>
                <w:sz w:val="22"/>
                <w:szCs w:val="22"/>
              </w:rPr>
              <w:t>CO5</w:t>
            </w:r>
          </w:p>
        </w:tc>
        <w:tc>
          <w:tcPr>
            <w:tcW w:w="9781" w:type="dxa"/>
          </w:tcPr>
          <w:p w14:paraId="114974DD" w14:textId="77777777" w:rsidR="00186335" w:rsidRPr="00EA33C3" w:rsidRDefault="00186335" w:rsidP="00186335">
            <w:pPr>
              <w:jc w:val="both"/>
            </w:pPr>
            <w:r w:rsidRPr="006E7321">
              <w:t>Apply basic statistical methods</w:t>
            </w:r>
            <w:r>
              <w:t xml:space="preserve"> in analyzing the data.</w:t>
            </w:r>
          </w:p>
        </w:tc>
      </w:tr>
      <w:tr w:rsidR="00186335" w14:paraId="5AB87F44" w14:textId="77777777" w:rsidTr="00186335">
        <w:tc>
          <w:tcPr>
            <w:tcW w:w="709" w:type="dxa"/>
          </w:tcPr>
          <w:p w14:paraId="24A0236C" w14:textId="77777777" w:rsidR="00186335" w:rsidRPr="005E69BB" w:rsidRDefault="00186335" w:rsidP="00186335">
            <w:pPr>
              <w:jc w:val="center"/>
              <w:rPr>
                <w:b/>
                <w:bCs/>
                <w:sz w:val="22"/>
                <w:szCs w:val="22"/>
              </w:rPr>
            </w:pPr>
            <w:r w:rsidRPr="005E69BB">
              <w:rPr>
                <w:b/>
                <w:bCs/>
                <w:sz w:val="22"/>
                <w:szCs w:val="22"/>
              </w:rPr>
              <w:t>CO6</w:t>
            </w:r>
          </w:p>
        </w:tc>
        <w:tc>
          <w:tcPr>
            <w:tcW w:w="9781" w:type="dxa"/>
          </w:tcPr>
          <w:p w14:paraId="2E7BB416" w14:textId="77777777" w:rsidR="00186335" w:rsidRPr="005E69BB" w:rsidRDefault="00186335" w:rsidP="00186335">
            <w:pPr>
              <w:rPr>
                <w:sz w:val="22"/>
                <w:szCs w:val="22"/>
              </w:rPr>
            </w:pPr>
            <w:r w:rsidRPr="006E7321">
              <w:t>Create an independent research report on the Sustainable Development Goals (SDG).</w:t>
            </w:r>
          </w:p>
        </w:tc>
      </w:tr>
    </w:tbl>
    <w:p w14:paraId="72F73448" w14:textId="77777777" w:rsidR="00186335" w:rsidRPr="00BA50B9" w:rsidRDefault="00186335" w:rsidP="00186335"/>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rsidRPr="005E69BB" w14:paraId="0CFD282C" w14:textId="77777777" w:rsidTr="00186335">
        <w:trPr>
          <w:jc w:val="center"/>
        </w:trPr>
        <w:tc>
          <w:tcPr>
            <w:tcW w:w="6385" w:type="dxa"/>
            <w:gridSpan w:val="8"/>
          </w:tcPr>
          <w:p w14:paraId="109DB388" w14:textId="77777777" w:rsidR="00186335" w:rsidRPr="005E69BB" w:rsidRDefault="00186335" w:rsidP="00186335">
            <w:pPr>
              <w:jc w:val="center"/>
              <w:rPr>
                <w:b/>
                <w:sz w:val="22"/>
                <w:szCs w:val="22"/>
              </w:rPr>
            </w:pPr>
            <w:r w:rsidRPr="005E69BB">
              <w:rPr>
                <w:b/>
                <w:sz w:val="22"/>
                <w:szCs w:val="22"/>
              </w:rPr>
              <w:t>Assessment Pattern as per Bloom’s Level</w:t>
            </w:r>
          </w:p>
        </w:tc>
      </w:tr>
      <w:tr w:rsidR="00186335" w:rsidRPr="005E69BB" w14:paraId="2A272A4B" w14:textId="77777777" w:rsidTr="00186335">
        <w:trPr>
          <w:jc w:val="center"/>
        </w:trPr>
        <w:tc>
          <w:tcPr>
            <w:tcW w:w="1140" w:type="dxa"/>
          </w:tcPr>
          <w:p w14:paraId="66FAE990" w14:textId="77777777" w:rsidR="00186335" w:rsidRPr="005E69BB" w:rsidRDefault="00186335" w:rsidP="00186335">
            <w:pPr>
              <w:jc w:val="center"/>
              <w:rPr>
                <w:b/>
                <w:bCs/>
                <w:sz w:val="22"/>
                <w:szCs w:val="22"/>
              </w:rPr>
            </w:pPr>
            <w:r w:rsidRPr="005E69BB">
              <w:rPr>
                <w:b/>
                <w:bCs/>
                <w:sz w:val="22"/>
                <w:szCs w:val="22"/>
              </w:rPr>
              <w:t>CO / BL</w:t>
            </w:r>
          </w:p>
        </w:tc>
        <w:tc>
          <w:tcPr>
            <w:tcW w:w="709" w:type="dxa"/>
          </w:tcPr>
          <w:p w14:paraId="42DF2163" w14:textId="77777777" w:rsidR="00186335" w:rsidRPr="005E69BB" w:rsidRDefault="00186335" w:rsidP="00186335">
            <w:pPr>
              <w:jc w:val="center"/>
              <w:rPr>
                <w:b/>
                <w:sz w:val="22"/>
                <w:szCs w:val="22"/>
              </w:rPr>
            </w:pPr>
            <w:r w:rsidRPr="005E69BB">
              <w:rPr>
                <w:b/>
                <w:sz w:val="22"/>
                <w:szCs w:val="22"/>
              </w:rPr>
              <w:t>R</w:t>
            </w:r>
          </w:p>
        </w:tc>
        <w:tc>
          <w:tcPr>
            <w:tcW w:w="708" w:type="dxa"/>
          </w:tcPr>
          <w:p w14:paraId="0510B846" w14:textId="77777777" w:rsidR="00186335" w:rsidRPr="005E69BB" w:rsidRDefault="00186335" w:rsidP="00186335">
            <w:pPr>
              <w:jc w:val="center"/>
              <w:rPr>
                <w:b/>
                <w:sz w:val="22"/>
                <w:szCs w:val="22"/>
              </w:rPr>
            </w:pPr>
            <w:r w:rsidRPr="005E69BB">
              <w:rPr>
                <w:b/>
                <w:sz w:val="22"/>
                <w:szCs w:val="22"/>
              </w:rPr>
              <w:t>U</w:t>
            </w:r>
          </w:p>
        </w:tc>
        <w:tc>
          <w:tcPr>
            <w:tcW w:w="709" w:type="dxa"/>
          </w:tcPr>
          <w:p w14:paraId="6D79F8B8" w14:textId="77777777" w:rsidR="00186335" w:rsidRPr="005E69BB" w:rsidRDefault="00186335" w:rsidP="00186335">
            <w:pPr>
              <w:jc w:val="center"/>
              <w:rPr>
                <w:b/>
                <w:sz w:val="22"/>
                <w:szCs w:val="22"/>
              </w:rPr>
            </w:pPr>
            <w:r w:rsidRPr="005E69BB">
              <w:rPr>
                <w:b/>
                <w:sz w:val="22"/>
                <w:szCs w:val="22"/>
              </w:rPr>
              <w:t>A</w:t>
            </w:r>
          </w:p>
        </w:tc>
        <w:tc>
          <w:tcPr>
            <w:tcW w:w="709" w:type="dxa"/>
          </w:tcPr>
          <w:p w14:paraId="7B4799E2" w14:textId="77777777" w:rsidR="00186335" w:rsidRPr="005E69BB" w:rsidRDefault="00186335" w:rsidP="00186335">
            <w:pPr>
              <w:jc w:val="center"/>
              <w:rPr>
                <w:b/>
                <w:sz w:val="22"/>
                <w:szCs w:val="22"/>
              </w:rPr>
            </w:pPr>
            <w:r w:rsidRPr="005E69BB">
              <w:rPr>
                <w:b/>
                <w:sz w:val="22"/>
                <w:szCs w:val="22"/>
              </w:rPr>
              <w:t>An</w:t>
            </w:r>
          </w:p>
        </w:tc>
        <w:tc>
          <w:tcPr>
            <w:tcW w:w="709" w:type="dxa"/>
          </w:tcPr>
          <w:p w14:paraId="04E77ACD" w14:textId="77777777" w:rsidR="00186335" w:rsidRPr="005E69BB" w:rsidRDefault="00186335" w:rsidP="00186335">
            <w:pPr>
              <w:jc w:val="center"/>
              <w:rPr>
                <w:b/>
                <w:sz w:val="22"/>
                <w:szCs w:val="22"/>
              </w:rPr>
            </w:pPr>
            <w:r w:rsidRPr="005E69BB">
              <w:rPr>
                <w:b/>
                <w:sz w:val="22"/>
                <w:szCs w:val="22"/>
              </w:rPr>
              <w:t>E</w:t>
            </w:r>
          </w:p>
        </w:tc>
        <w:tc>
          <w:tcPr>
            <w:tcW w:w="708" w:type="dxa"/>
          </w:tcPr>
          <w:p w14:paraId="3F5EBC27" w14:textId="77777777" w:rsidR="00186335" w:rsidRPr="005E69BB" w:rsidRDefault="00186335" w:rsidP="00186335">
            <w:pPr>
              <w:jc w:val="center"/>
              <w:rPr>
                <w:b/>
                <w:sz w:val="22"/>
                <w:szCs w:val="22"/>
              </w:rPr>
            </w:pPr>
            <w:r w:rsidRPr="005E69BB">
              <w:rPr>
                <w:b/>
                <w:sz w:val="22"/>
                <w:szCs w:val="22"/>
              </w:rPr>
              <w:t>C</w:t>
            </w:r>
          </w:p>
        </w:tc>
        <w:tc>
          <w:tcPr>
            <w:tcW w:w="993" w:type="dxa"/>
          </w:tcPr>
          <w:p w14:paraId="3064E80E" w14:textId="77777777" w:rsidR="00186335" w:rsidRPr="005E69BB" w:rsidRDefault="00186335" w:rsidP="00186335">
            <w:pPr>
              <w:jc w:val="center"/>
              <w:rPr>
                <w:b/>
                <w:sz w:val="22"/>
                <w:szCs w:val="22"/>
              </w:rPr>
            </w:pPr>
            <w:r w:rsidRPr="005E69BB">
              <w:rPr>
                <w:b/>
                <w:sz w:val="22"/>
                <w:szCs w:val="22"/>
              </w:rPr>
              <w:t>Total</w:t>
            </w:r>
          </w:p>
        </w:tc>
      </w:tr>
      <w:tr w:rsidR="00186335" w:rsidRPr="005E69BB" w14:paraId="749680DB" w14:textId="77777777" w:rsidTr="00186335">
        <w:trPr>
          <w:jc w:val="center"/>
        </w:trPr>
        <w:tc>
          <w:tcPr>
            <w:tcW w:w="1140" w:type="dxa"/>
          </w:tcPr>
          <w:p w14:paraId="3B8E447B" w14:textId="77777777" w:rsidR="00186335" w:rsidRPr="005E69BB" w:rsidRDefault="00186335" w:rsidP="00186335">
            <w:pPr>
              <w:jc w:val="center"/>
              <w:rPr>
                <w:sz w:val="22"/>
                <w:szCs w:val="22"/>
              </w:rPr>
            </w:pPr>
            <w:r w:rsidRPr="005E69BB">
              <w:rPr>
                <w:sz w:val="22"/>
                <w:szCs w:val="22"/>
              </w:rPr>
              <w:t>CO1</w:t>
            </w:r>
          </w:p>
        </w:tc>
        <w:tc>
          <w:tcPr>
            <w:tcW w:w="709" w:type="dxa"/>
          </w:tcPr>
          <w:p w14:paraId="5BE5F63A" w14:textId="77777777" w:rsidR="00186335" w:rsidRPr="005E69BB" w:rsidRDefault="00186335" w:rsidP="00186335">
            <w:pPr>
              <w:jc w:val="center"/>
              <w:rPr>
                <w:sz w:val="22"/>
                <w:szCs w:val="22"/>
              </w:rPr>
            </w:pPr>
            <w:r>
              <w:rPr>
                <w:sz w:val="22"/>
                <w:szCs w:val="22"/>
              </w:rPr>
              <w:t>2</w:t>
            </w:r>
          </w:p>
        </w:tc>
        <w:tc>
          <w:tcPr>
            <w:tcW w:w="708" w:type="dxa"/>
          </w:tcPr>
          <w:p w14:paraId="2023FD38" w14:textId="77777777" w:rsidR="00186335" w:rsidRPr="005E69BB" w:rsidRDefault="00186335" w:rsidP="00186335">
            <w:pPr>
              <w:jc w:val="center"/>
              <w:rPr>
                <w:sz w:val="22"/>
                <w:szCs w:val="22"/>
              </w:rPr>
            </w:pPr>
            <w:r>
              <w:rPr>
                <w:sz w:val="22"/>
                <w:szCs w:val="22"/>
              </w:rPr>
              <w:t>20</w:t>
            </w:r>
          </w:p>
        </w:tc>
        <w:tc>
          <w:tcPr>
            <w:tcW w:w="709" w:type="dxa"/>
          </w:tcPr>
          <w:p w14:paraId="1FB60145" w14:textId="77777777" w:rsidR="00186335" w:rsidRPr="005E69BB" w:rsidRDefault="00186335" w:rsidP="00186335">
            <w:pPr>
              <w:jc w:val="center"/>
              <w:rPr>
                <w:sz w:val="22"/>
                <w:szCs w:val="22"/>
              </w:rPr>
            </w:pPr>
          </w:p>
        </w:tc>
        <w:tc>
          <w:tcPr>
            <w:tcW w:w="709" w:type="dxa"/>
          </w:tcPr>
          <w:p w14:paraId="245B8930" w14:textId="77777777" w:rsidR="00186335" w:rsidRPr="005E69BB" w:rsidRDefault="00186335" w:rsidP="00186335">
            <w:pPr>
              <w:jc w:val="center"/>
              <w:rPr>
                <w:sz w:val="22"/>
                <w:szCs w:val="22"/>
              </w:rPr>
            </w:pPr>
            <w:r>
              <w:rPr>
                <w:sz w:val="22"/>
                <w:szCs w:val="22"/>
              </w:rPr>
              <w:t>10</w:t>
            </w:r>
          </w:p>
        </w:tc>
        <w:tc>
          <w:tcPr>
            <w:tcW w:w="709" w:type="dxa"/>
          </w:tcPr>
          <w:p w14:paraId="66AAB719" w14:textId="77777777" w:rsidR="00186335" w:rsidRPr="005E69BB" w:rsidRDefault="00186335" w:rsidP="00186335">
            <w:pPr>
              <w:jc w:val="center"/>
              <w:rPr>
                <w:sz w:val="22"/>
                <w:szCs w:val="22"/>
              </w:rPr>
            </w:pPr>
          </w:p>
        </w:tc>
        <w:tc>
          <w:tcPr>
            <w:tcW w:w="708" w:type="dxa"/>
          </w:tcPr>
          <w:p w14:paraId="3E3F30EB" w14:textId="77777777" w:rsidR="00186335" w:rsidRPr="005E69BB" w:rsidRDefault="00186335" w:rsidP="00186335">
            <w:pPr>
              <w:jc w:val="center"/>
              <w:rPr>
                <w:sz w:val="22"/>
                <w:szCs w:val="22"/>
              </w:rPr>
            </w:pPr>
          </w:p>
        </w:tc>
        <w:tc>
          <w:tcPr>
            <w:tcW w:w="993" w:type="dxa"/>
          </w:tcPr>
          <w:p w14:paraId="1944845C" w14:textId="77777777" w:rsidR="00186335" w:rsidRPr="005E69BB" w:rsidRDefault="00186335" w:rsidP="00186335">
            <w:pPr>
              <w:jc w:val="center"/>
              <w:rPr>
                <w:sz w:val="22"/>
                <w:szCs w:val="22"/>
              </w:rPr>
            </w:pPr>
            <w:r>
              <w:rPr>
                <w:sz w:val="22"/>
                <w:szCs w:val="22"/>
              </w:rPr>
              <w:t>32</w:t>
            </w:r>
          </w:p>
        </w:tc>
      </w:tr>
      <w:tr w:rsidR="00186335" w:rsidRPr="005E69BB" w14:paraId="5CBB58FA" w14:textId="77777777" w:rsidTr="00186335">
        <w:trPr>
          <w:jc w:val="center"/>
        </w:trPr>
        <w:tc>
          <w:tcPr>
            <w:tcW w:w="1140" w:type="dxa"/>
          </w:tcPr>
          <w:p w14:paraId="4CDA3DAE" w14:textId="77777777" w:rsidR="00186335" w:rsidRPr="005E69BB" w:rsidRDefault="00186335" w:rsidP="00186335">
            <w:pPr>
              <w:jc w:val="center"/>
              <w:rPr>
                <w:sz w:val="22"/>
                <w:szCs w:val="22"/>
              </w:rPr>
            </w:pPr>
            <w:r w:rsidRPr="005E69BB">
              <w:rPr>
                <w:sz w:val="22"/>
                <w:szCs w:val="22"/>
              </w:rPr>
              <w:t>CO2</w:t>
            </w:r>
          </w:p>
        </w:tc>
        <w:tc>
          <w:tcPr>
            <w:tcW w:w="709" w:type="dxa"/>
          </w:tcPr>
          <w:p w14:paraId="6B7D1A3E" w14:textId="77777777" w:rsidR="00186335" w:rsidRPr="005E69BB" w:rsidRDefault="00186335" w:rsidP="00186335">
            <w:pPr>
              <w:jc w:val="center"/>
              <w:rPr>
                <w:sz w:val="22"/>
                <w:szCs w:val="22"/>
              </w:rPr>
            </w:pPr>
          </w:p>
        </w:tc>
        <w:tc>
          <w:tcPr>
            <w:tcW w:w="708" w:type="dxa"/>
          </w:tcPr>
          <w:p w14:paraId="3964BB27" w14:textId="77777777" w:rsidR="00186335" w:rsidRPr="005E69BB" w:rsidRDefault="00186335" w:rsidP="00186335">
            <w:pPr>
              <w:jc w:val="center"/>
              <w:rPr>
                <w:sz w:val="22"/>
                <w:szCs w:val="22"/>
              </w:rPr>
            </w:pPr>
            <w:r>
              <w:rPr>
                <w:sz w:val="22"/>
                <w:szCs w:val="22"/>
              </w:rPr>
              <w:t>12</w:t>
            </w:r>
          </w:p>
        </w:tc>
        <w:tc>
          <w:tcPr>
            <w:tcW w:w="709" w:type="dxa"/>
          </w:tcPr>
          <w:p w14:paraId="686CA01B" w14:textId="77777777" w:rsidR="00186335" w:rsidRPr="005E69BB" w:rsidRDefault="00186335" w:rsidP="00186335">
            <w:pPr>
              <w:jc w:val="center"/>
              <w:rPr>
                <w:sz w:val="22"/>
                <w:szCs w:val="22"/>
              </w:rPr>
            </w:pPr>
            <w:r>
              <w:rPr>
                <w:sz w:val="22"/>
                <w:szCs w:val="22"/>
              </w:rPr>
              <w:t>20</w:t>
            </w:r>
          </w:p>
        </w:tc>
        <w:tc>
          <w:tcPr>
            <w:tcW w:w="709" w:type="dxa"/>
          </w:tcPr>
          <w:p w14:paraId="2A471CF4" w14:textId="77777777" w:rsidR="00186335" w:rsidRPr="005E69BB" w:rsidRDefault="00186335" w:rsidP="00186335">
            <w:pPr>
              <w:jc w:val="center"/>
              <w:rPr>
                <w:sz w:val="22"/>
                <w:szCs w:val="22"/>
              </w:rPr>
            </w:pPr>
          </w:p>
        </w:tc>
        <w:tc>
          <w:tcPr>
            <w:tcW w:w="709" w:type="dxa"/>
          </w:tcPr>
          <w:p w14:paraId="052E7AC3" w14:textId="77777777" w:rsidR="00186335" w:rsidRPr="005E69BB" w:rsidRDefault="00186335" w:rsidP="00186335">
            <w:pPr>
              <w:jc w:val="center"/>
              <w:rPr>
                <w:sz w:val="22"/>
                <w:szCs w:val="22"/>
              </w:rPr>
            </w:pPr>
          </w:p>
        </w:tc>
        <w:tc>
          <w:tcPr>
            <w:tcW w:w="708" w:type="dxa"/>
          </w:tcPr>
          <w:p w14:paraId="63282E34" w14:textId="77777777" w:rsidR="00186335" w:rsidRPr="005E69BB" w:rsidRDefault="00186335" w:rsidP="00186335">
            <w:pPr>
              <w:jc w:val="center"/>
              <w:rPr>
                <w:sz w:val="22"/>
                <w:szCs w:val="22"/>
              </w:rPr>
            </w:pPr>
          </w:p>
        </w:tc>
        <w:tc>
          <w:tcPr>
            <w:tcW w:w="993" w:type="dxa"/>
          </w:tcPr>
          <w:p w14:paraId="178176E8" w14:textId="77777777" w:rsidR="00186335" w:rsidRPr="005E69BB" w:rsidRDefault="00186335" w:rsidP="00186335">
            <w:pPr>
              <w:jc w:val="center"/>
              <w:rPr>
                <w:sz w:val="22"/>
                <w:szCs w:val="22"/>
              </w:rPr>
            </w:pPr>
            <w:r>
              <w:rPr>
                <w:sz w:val="22"/>
                <w:szCs w:val="22"/>
              </w:rPr>
              <w:t>32</w:t>
            </w:r>
          </w:p>
        </w:tc>
      </w:tr>
      <w:tr w:rsidR="00186335" w:rsidRPr="005E69BB" w14:paraId="6943BCD8" w14:textId="77777777" w:rsidTr="00186335">
        <w:trPr>
          <w:jc w:val="center"/>
        </w:trPr>
        <w:tc>
          <w:tcPr>
            <w:tcW w:w="1140" w:type="dxa"/>
          </w:tcPr>
          <w:p w14:paraId="1A515F97" w14:textId="77777777" w:rsidR="00186335" w:rsidRPr="005E69BB" w:rsidRDefault="00186335" w:rsidP="00186335">
            <w:pPr>
              <w:jc w:val="center"/>
              <w:rPr>
                <w:sz w:val="22"/>
                <w:szCs w:val="22"/>
              </w:rPr>
            </w:pPr>
            <w:r w:rsidRPr="005E69BB">
              <w:rPr>
                <w:sz w:val="22"/>
                <w:szCs w:val="22"/>
              </w:rPr>
              <w:t>CO3</w:t>
            </w:r>
          </w:p>
        </w:tc>
        <w:tc>
          <w:tcPr>
            <w:tcW w:w="709" w:type="dxa"/>
          </w:tcPr>
          <w:p w14:paraId="3ECCE57E" w14:textId="77777777" w:rsidR="00186335" w:rsidRPr="005E69BB" w:rsidRDefault="00186335" w:rsidP="00186335">
            <w:pPr>
              <w:jc w:val="center"/>
              <w:rPr>
                <w:sz w:val="22"/>
                <w:szCs w:val="22"/>
              </w:rPr>
            </w:pPr>
            <w:r>
              <w:rPr>
                <w:sz w:val="22"/>
                <w:szCs w:val="22"/>
              </w:rPr>
              <w:t>2</w:t>
            </w:r>
          </w:p>
        </w:tc>
        <w:tc>
          <w:tcPr>
            <w:tcW w:w="708" w:type="dxa"/>
          </w:tcPr>
          <w:p w14:paraId="558CF11B" w14:textId="77777777" w:rsidR="00186335" w:rsidRPr="005E69BB" w:rsidRDefault="00186335" w:rsidP="00186335">
            <w:pPr>
              <w:jc w:val="center"/>
              <w:rPr>
                <w:sz w:val="22"/>
                <w:szCs w:val="22"/>
              </w:rPr>
            </w:pPr>
          </w:p>
        </w:tc>
        <w:tc>
          <w:tcPr>
            <w:tcW w:w="709" w:type="dxa"/>
          </w:tcPr>
          <w:p w14:paraId="1B0A8CF3" w14:textId="77777777" w:rsidR="00186335" w:rsidRPr="005E69BB" w:rsidRDefault="00186335" w:rsidP="00186335">
            <w:pPr>
              <w:jc w:val="center"/>
              <w:rPr>
                <w:sz w:val="22"/>
                <w:szCs w:val="22"/>
              </w:rPr>
            </w:pPr>
          </w:p>
        </w:tc>
        <w:tc>
          <w:tcPr>
            <w:tcW w:w="709" w:type="dxa"/>
          </w:tcPr>
          <w:p w14:paraId="7ECE0E94" w14:textId="77777777" w:rsidR="00186335" w:rsidRPr="005E69BB" w:rsidRDefault="00186335" w:rsidP="00186335">
            <w:pPr>
              <w:jc w:val="center"/>
              <w:rPr>
                <w:sz w:val="22"/>
                <w:szCs w:val="22"/>
              </w:rPr>
            </w:pPr>
            <w:r>
              <w:rPr>
                <w:sz w:val="22"/>
                <w:szCs w:val="22"/>
              </w:rPr>
              <w:t>10</w:t>
            </w:r>
          </w:p>
        </w:tc>
        <w:tc>
          <w:tcPr>
            <w:tcW w:w="709" w:type="dxa"/>
          </w:tcPr>
          <w:p w14:paraId="42124ED5" w14:textId="77777777" w:rsidR="00186335" w:rsidRPr="005E69BB" w:rsidRDefault="00186335" w:rsidP="00186335">
            <w:pPr>
              <w:jc w:val="center"/>
              <w:rPr>
                <w:sz w:val="22"/>
                <w:szCs w:val="22"/>
              </w:rPr>
            </w:pPr>
          </w:p>
        </w:tc>
        <w:tc>
          <w:tcPr>
            <w:tcW w:w="708" w:type="dxa"/>
          </w:tcPr>
          <w:p w14:paraId="53672003" w14:textId="77777777" w:rsidR="00186335" w:rsidRPr="005E69BB" w:rsidRDefault="00186335" w:rsidP="00186335">
            <w:pPr>
              <w:jc w:val="center"/>
              <w:rPr>
                <w:sz w:val="22"/>
                <w:szCs w:val="22"/>
              </w:rPr>
            </w:pPr>
          </w:p>
        </w:tc>
        <w:tc>
          <w:tcPr>
            <w:tcW w:w="993" w:type="dxa"/>
          </w:tcPr>
          <w:p w14:paraId="3643FCBD" w14:textId="77777777" w:rsidR="00186335" w:rsidRPr="005E69BB" w:rsidRDefault="00186335" w:rsidP="00186335">
            <w:pPr>
              <w:jc w:val="center"/>
              <w:rPr>
                <w:sz w:val="22"/>
                <w:szCs w:val="22"/>
              </w:rPr>
            </w:pPr>
            <w:r>
              <w:rPr>
                <w:sz w:val="22"/>
                <w:szCs w:val="22"/>
              </w:rPr>
              <w:t>12</w:t>
            </w:r>
          </w:p>
        </w:tc>
      </w:tr>
      <w:tr w:rsidR="00186335" w:rsidRPr="005E69BB" w14:paraId="3707BEC0" w14:textId="77777777" w:rsidTr="00186335">
        <w:trPr>
          <w:jc w:val="center"/>
        </w:trPr>
        <w:tc>
          <w:tcPr>
            <w:tcW w:w="1140" w:type="dxa"/>
          </w:tcPr>
          <w:p w14:paraId="66B090AB" w14:textId="77777777" w:rsidR="00186335" w:rsidRPr="005E69BB" w:rsidRDefault="00186335" w:rsidP="00186335">
            <w:pPr>
              <w:jc w:val="center"/>
              <w:rPr>
                <w:sz w:val="22"/>
                <w:szCs w:val="22"/>
              </w:rPr>
            </w:pPr>
            <w:r w:rsidRPr="005E69BB">
              <w:rPr>
                <w:sz w:val="22"/>
                <w:szCs w:val="22"/>
              </w:rPr>
              <w:t>CO4</w:t>
            </w:r>
          </w:p>
        </w:tc>
        <w:tc>
          <w:tcPr>
            <w:tcW w:w="709" w:type="dxa"/>
          </w:tcPr>
          <w:p w14:paraId="1EAAE709" w14:textId="77777777" w:rsidR="00186335" w:rsidRPr="005E69BB" w:rsidRDefault="00186335" w:rsidP="00186335">
            <w:pPr>
              <w:jc w:val="center"/>
              <w:rPr>
                <w:sz w:val="22"/>
                <w:szCs w:val="22"/>
              </w:rPr>
            </w:pPr>
          </w:p>
        </w:tc>
        <w:tc>
          <w:tcPr>
            <w:tcW w:w="708" w:type="dxa"/>
          </w:tcPr>
          <w:p w14:paraId="1D6E01DD" w14:textId="77777777" w:rsidR="00186335" w:rsidRPr="005E69BB" w:rsidRDefault="00186335" w:rsidP="00186335">
            <w:pPr>
              <w:jc w:val="center"/>
              <w:rPr>
                <w:sz w:val="22"/>
                <w:szCs w:val="22"/>
              </w:rPr>
            </w:pPr>
            <w:r>
              <w:rPr>
                <w:sz w:val="22"/>
                <w:szCs w:val="22"/>
              </w:rPr>
              <w:t>2</w:t>
            </w:r>
          </w:p>
        </w:tc>
        <w:tc>
          <w:tcPr>
            <w:tcW w:w="709" w:type="dxa"/>
          </w:tcPr>
          <w:p w14:paraId="204A3A9A" w14:textId="77777777" w:rsidR="00186335" w:rsidRPr="005E69BB" w:rsidRDefault="00186335" w:rsidP="00186335">
            <w:pPr>
              <w:jc w:val="center"/>
              <w:rPr>
                <w:sz w:val="22"/>
                <w:szCs w:val="22"/>
              </w:rPr>
            </w:pPr>
          </w:p>
        </w:tc>
        <w:tc>
          <w:tcPr>
            <w:tcW w:w="709" w:type="dxa"/>
          </w:tcPr>
          <w:p w14:paraId="5AB6EC14" w14:textId="77777777" w:rsidR="00186335" w:rsidRPr="005E69BB" w:rsidRDefault="00186335" w:rsidP="00186335">
            <w:pPr>
              <w:jc w:val="center"/>
              <w:rPr>
                <w:sz w:val="22"/>
                <w:szCs w:val="22"/>
              </w:rPr>
            </w:pPr>
            <w:r>
              <w:rPr>
                <w:sz w:val="22"/>
                <w:szCs w:val="22"/>
              </w:rPr>
              <w:t>30</w:t>
            </w:r>
          </w:p>
        </w:tc>
        <w:tc>
          <w:tcPr>
            <w:tcW w:w="709" w:type="dxa"/>
          </w:tcPr>
          <w:p w14:paraId="368B95B4" w14:textId="77777777" w:rsidR="00186335" w:rsidRPr="005E69BB" w:rsidRDefault="00186335" w:rsidP="00186335">
            <w:pPr>
              <w:jc w:val="center"/>
              <w:rPr>
                <w:sz w:val="22"/>
                <w:szCs w:val="22"/>
              </w:rPr>
            </w:pPr>
          </w:p>
        </w:tc>
        <w:tc>
          <w:tcPr>
            <w:tcW w:w="708" w:type="dxa"/>
          </w:tcPr>
          <w:p w14:paraId="23FAFD73" w14:textId="77777777" w:rsidR="00186335" w:rsidRPr="005E69BB" w:rsidRDefault="00186335" w:rsidP="00186335">
            <w:pPr>
              <w:jc w:val="center"/>
              <w:rPr>
                <w:sz w:val="22"/>
                <w:szCs w:val="22"/>
              </w:rPr>
            </w:pPr>
          </w:p>
        </w:tc>
        <w:tc>
          <w:tcPr>
            <w:tcW w:w="993" w:type="dxa"/>
          </w:tcPr>
          <w:p w14:paraId="6ED9DD32" w14:textId="77777777" w:rsidR="00186335" w:rsidRPr="005E69BB" w:rsidRDefault="00186335" w:rsidP="00186335">
            <w:pPr>
              <w:jc w:val="center"/>
              <w:rPr>
                <w:sz w:val="22"/>
                <w:szCs w:val="22"/>
              </w:rPr>
            </w:pPr>
            <w:r>
              <w:rPr>
                <w:sz w:val="22"/>
                <w:szCs w:val="22"/>
              </w:rPr>
              <w:t>32</w:t>
            </w:r>
          </w:p>
        </w:tc>
      </w:tr>
      <w:tr w:rsidR="00186335" w:rsidRPr="005E69BB" w14:paraId="1517A2E8" w14:textId="77777777" w:rsidTr="00186335">
        <w:trPr>
          <w:jc w:val="center"/>
        </w:trPr>
        <w:tc>
          <w:tcPr>
            <w:tcW w:w="1140" w:type="dxa"/>
          </w:tcPr>
          <w:p w14:paraId="3F2DA1B1" w14:textId="77777777" w:rsidR="00186335" w:rsidRPr="005E69BB" w:rsidRDefault="00186335" w:rsidP="00186335">
            <w:pPr>
              <w:jc w:val="center"/>
              <w:rPr>
                <w:sz w:val="22"/>
                <w:szCs w:val="22"/>
              </w:rPr>
            </w:pPr>
            <w:r w:rsidRPr="005E69BB">
              <w:rPr>
                <w:sz w:val="22"/>
                <w:szCs w:val="22"/>
              </w:rPr>
              <w:t>CO5</w:t>
            </w:r>
          </w:p>
        </w:tc>
        <w:tc>
          <w:tcPr>
            <w:tcW w:w="709" w:type="dxa"/>
          </w:tcPr>
          <w:p w14:paraId="54A0EA40" w14:textId="77777777" w:rsidR="00186335" w:rsidRPr="005E69BB" w:rsidRDefault="00186335" w:rsidP="00186335">
            <w:pPr>
              <w:jc w:val="center"/>
              <w:rPr>
                <w:sz w:val="22"/>
                <w:szCs w:val="22"/>
              </w:rPr>
            </w:pPr>
          </w:p>
        </w:tc>
        <w:tc>
          <w:tcPr>
            <w:tcW w:w="708" w:type="dxa"/>
          </w:tcPr>
          <w:p w14:paraId="3C47891E" w14:textId="77777777" w:rsidR="00186335" w:rsidRPr="005E69BB" w:rsidRDefault="00186335" w:rsidP="00186335">
            <w:pPr>
              <w:jc w:val="center"/>
              <w:rPr>
                <w:sz w:val="22"/>
                <w:szCs w:val="22"/>
              </w:rPr>
            </w:pPr>
          </w:p>
        </w:tc>
        <w:tc>
          <w:tcPr>
            <w:tcW w:w="709" w:type="dxa"/>
          </w:tcPr>
          <w:p w14:paraId="1F642502" w14:textId="77777777" w:rsidR="00186335" w:rsidRPr="005E69BB" w:rsidRDefault="00186335" w:rsidP="00186335">
            <w:pPr>
              <w:jc w:val="center"/>
              <w:rPr>
                <w:sz w:val="22"/>
                <w:szCs w:val="22"/>
              </w:rPr>
            </w:pPr>
            <w:r>
              <w:rPr>
                <w:sz w:val="22"/>
                <w:szCs w:val="22"/>
              </w:rPr>
              <w:t>30</w:t>
            </w:r>
          </w:p>
        </w:tc>
        <w:tc>
          <w:tcPr>
            <w:tcW w:w="709" w:type="dxa"/>
          </w:tcPr>
          <w:p w14:paraId="5FEC80C9" w14:textId="77777777" w:rsidR="00186335" w:rsidRPr="005E69BB" w:rsidRDefault="00186335" w:rsidP="00186335">
            <w:pPr>
              <w:jc w:val="center"/>
              <w:rPr>
                <w:sz w:val="22"/>
                <w:szCs w:val="22"/>
              </w:rPr>
            </w:pPr>
          </w:p>
        </w:tc>
        <w:tc>
          <w:tcPr>
            <w:tcW w:w="709" w:type="dxa"/>
          </w:tcPr>
          <w:p w14:paraId="0F158EAA" w14:textId="77777777" w:rsidR="00186335" w:rsidRPr="005E69BB" w:rsidRDefault="00186335" w:rsidP="00186335">
            <w:pPr>
              <w:jc w:val="center"/>
              <w:rPr>
                <w:sz w:val="22"/>
                <w:szCs w:val="22"/>
              </w:rPr>
            </w:pPr>
          </w:p>
        </w:tc>
        <w:tc>
          <w:tcPr>
            <w:tcW w:w="708" w:type="dxa"/>
          </w:tcPr>
          <w:p w14:paraId="490EDBF6" w14:textId="77777777" w:rsidR="00186335" w:rsidRPr="005E69BB" w:rsidRDefault="00186335" w:rsidP="00186335">
            <w:pPr>
              <w:jc w:val="center"/>
              <w:rPr>
                <w:sz w:val="22"/>
                <w:szCs w:val="22"/>
              </w:rPr>
            </w:pPr>
          </w:p>
        </w:tc>
        <w:tc>
          <w:tcPr>
            <w:tcW w:w="993" w:type="dxa"/>
          </w:tcPr>
          <w:p w14:paraId="5A193BCA" w14:textId="77777777" w:rsidR="00186335" w:rsidRPr="005E69BB" w:rsidRDefault="00186335" w:rsidP="00186335">
            <w:pPr>
              <w:jc w:val="center"/>
              <w:rPr>
                <w:sz w:val="22"/>
                <w:szCs w:val="22"/>
              </w:rPr>
            </w:pPr>
            <w:r>
              <w:rPr>
                <w:sz w:val="22"/>
                <w:szCs w:val="22"/>
              </w:rPr>
              <w:t>30</w:t>
            </w:r>
          </w:p>
        </w:tc>
      </w:tr>
      <w:tr w:rsidR="00186335" w:rsidRPr="005E69BB" w14:paraId="183C11B9" w14:textId="77777777" w:rsidTr="00186335">
        <w:trPr>
          <w:jc w:val="center"/>
        </w:trPr>
        <w:tc>
          <w:tcPr>
            <w:tcW w:w="1140" w:type="dxa"/>
          </w:tcPr>
          <w:p w14:paraId="46D14EAF" w14:textId="77777777" w:rsidR="00186335" w:rsidRPr="005E69BB" w:rsidRDefault="00186335" w:rsidP="00186335">
            <w:pPr>
              <w:jc w:val="center"/>
              <w:rPr>
                <w:sz w:val="22"/>
                <w:szCs w:val="22"/>
              </w:rPr>
            </w:pPr>
            <w:r w:rsidRPr="005E69BB">
              <w:rPr>
                <w:sz w:val="22"/>
                <w:szCs w:val="22"/>
              </w:rPr>
              <w:t>CO6</w:t>
            </w:r>
          </w:p>
        </w:tc>
        <w:tc>
          <w:tcPr>
            <w:tcW w:w="709" w:type="dxa"/>
          </w:tcPr>
          <w:p w14:paraId="66C47673" w14:textId="77777777" w:rsidR="00186335" w:rsidRPr="005E69BB" w:rsidRDefault="00186335" w:rsidP="00186335">
            <w:pPr>
              <w:jc w:val="center"/>
              <w:rPr>
                <w:sz w:val="22"/>
                <w:szCs w:val="22"/>
              </w:rPr>
            </w:pPr>
            <w:r>
              <w:rPr>
                <w:sz w:val="22"/>
                <w:szCs w:val="22"/>
              </w:rPr>
              <w:t>2</w:t>
            </w:r>
          </w:p>
        </w:tc>
        <w:tc>
          <w:tcPr>
            <w:tcW w:w="708" w:type="dxa"/>
          </w:tcPr>
          <w:p w14:paraId="1A0102AE" w14:textId="77777777" w:rsidR="00186335" w:rsidRPr="005E69BB" w:rsidRDefault="00186335" w:rsidP="00186335">
            <w:pPr>
              <w:jc w:val="center"/>
              <w:rPr>
                <w:sz w:val="22"/>
                <w:szCs w:val="22"/>
              </w:rPr>
            </w:pPr>
          </w:p>
        </w:tc>
        <w:tc>
          <w:tcPr>
            <w:tcW w:w="709" w:type="dxa"/>
          </w:tcPr>
          <w:p w14:paraId="33D08C14" w14:textId="77777777" w:rsidR="00186335" w:rsidRPr="005E69BB" w:rsidRDefault="00186335" w:rsidP="00186335">
            <w:pPr>
              <w:jc w:val="center"/>
              <w:rPr>
                <w:sz w:val="22"/>
                <w:szCs w:val="22"/>
              </w:rPr>
            </w:pPr>
            <w:r>
              <w:rPr>
                <w:sz w:val="22"/>
                <w:szCs w:val="22"/>
              </w:rPr>
              <w:t>10</w:t>
            </w:r>
          </w:p>
        </w:tc>
        <w:tc>
          <w:tcPr>
            <w:tcW w:w="709" w:type="dxa"/>
          </w:tcPr>
          <w:p w14:paraId="629A9DF3" w14:textId="77777777" w:rsidR="00186335" w:rsidRPr="005E69BB" w:rsidRDefault="00186335" w:rsidP="00186335">
            <w:pPr>
              <w:jc w:val="center"/>
              <w:rPr>
                <w:sz w:val="22"/>
                <w:szCs w:val="22"/>
              </w:rPr>
            </w:pPr>
          </w:p>
        </w:tc>
        <w:tc>
          <w:tcPr>
            <w:tcW w:w="709" w:type="dxa"/>
          </w:tcPr>
          <w:p w14:paraId="60AA6671" w14:textId="77777777" w:rsidR="00186335" w:rsidRPr="005E69BB" w:rsidRDefault="00186335" w:rsidP="00186335">
            <w:pPr>
              <w:jc w:val="center"/>
              <w:rPr>
                <w:sz w:val="22"/>
                <w:szCs w:val="22"/>
              </w:rPr>
            </w:pPr>
          </w:p>
        </w:tc>
        <w:tc>
          <w:tcPr>
            <w:tcW w:w="708" w:type="dxa"/>
          </w:tcPr>
          <w:p w14:paraId="0428DDDD" w14:textId="77777777" w:rsidR="00186335" w:rsidRPr="005E69BB" w:rsidRDefault="00186335" w:rsidP="00186335">
            <w:pPr>
              <w:jc w:val="center"/>
              <w:rPr>
                <w:sz w:val="22"/>
                <w:szCs w:val="22"/>
              </w:rPr>
            </w:pPr>
            <w:r>
              <w:rPr>
                <w:sz w:val="22"/>
                <w:szCs w:val="22"/>
              </w:rPr>
              <w:t>20</w:t>
            </w:r>
          </w:p>
        </w:tc>
        <w:tc>
          <w:tcPr>
            <w:tcW w:w="993" w:type="dxa"/>
          </w:tcPr>
          <w:p w14:paraId="2ED40E79" w14:textId="77777777" w:rsidR="00186335" w:rsidRPr="005E69BB" w:rsidRDefault="00186335" w:rsidP="00186335">
            <w:pPr>
              <w:jc w:val="center"/>
              <w:rPr>
                <w:sz w:val="22"/>
                <w:szCs w:val="22"/>
              </w:rPr>
            </w:pPr>
            <w:r>
              <w:rPr>
                <w:sz w:val="22"/>
                <w:szCs w:val="22"/>
              </w:rPr>
              <w:t>32</w:t>
            </w:r>
          </w:p>
        </w:tc>
      </w:tr>
      <w:tr w:rsidR="00186335" w:rsidRPr="005E69BB" w14:paraId="7518A461" w14:textId="77777777" w:rsidTr="00186335">
        <w:trPr>
          <w:jc w:val="center"/>
        </w:trPr>
        <w:tc>
          <w:tcPr>
            <w:tcW w:w="5392" w:type="dxa"/>
            <w:gridSpan w:val="7"/>
          </w:tcPr>
          <w:p w14:paraId="5380B0E9" w14:textId="77777777" w:rsidR="00186335" w:rsidRPr="005E69BB" w:rsidRDefault="00186335" w:rsidP="00186335">
            <w:pPr>
              <w:rPr>
                <w:sz w:val="22"/>
                <w:szCs w:val="22"/>
              </w:rPr>
            </w:pPr>
          </w:p>
        </w:tc>
        <w:tc>
          <w:tcPr>
            <w:tcW w:w="993" w:type="dxa"/>
          </w:tcPr>
          <w:p w14:paraId="0B0FB829" w14:textId="77777777" w:rsidR="00186335" w:rsidRPr="005E69BB" w:rsidRDefault="00186335" w:rsidP="00186335">
            <w:pPr>
              <w:jc w:val="center"/>
              <w:rPr>
                <w:b/>
                <w:sz w:val="22"/>
                <w:szCs w:val="22"/>
              </w:rPr>
            </w:pPr>
            <w:r w:rsidRPr="005E69BB">
              <w:rPr>
                <w:b/>
                <w:sz w:val="22"/>
                <w:szCs w:val="22"/>
              </w:rPr>
              <w:t>170</w:t>
            </w:r>
          </w:p>
        </w:tc>
      </w:tr>
    </w:tbl>
    <w:p w14:paraId="4D6712E0" w14:textId="77777777" w:rsidR="00186335" w:rsidRDefault="00186335" w:rsidP="00186335"/>
    <w:p w14:paraId="064BFC1C" w14:textId="77777777" w:rsidR="00186335" w:rsidRDefault="00186335" w:rsidP="00186335"/>
    <w:p w14:paraId="2C1384C2" w14:textId="77777777" w:rsidR="00186335" w:rsidRDefault="00186335" w:rsidP="00186335"/>
    <w:p w14:paraId="03D8BE01" w14:textId="77777777" w:rsidR="00186335" w:rsidRDefault="00186335" w:rsidP="00186335"/>
    <w:p w14:paraId="2CFDD055" w14:textId="77777777" w:rsidR="00186335" w:rsidRDefault="00186335" w:rsidP="00186335"/>
    <w:p w14:paraId="202E078D" w14:textId="77777777" w:rsidR="00186335" w:rsidRDefault="00186335" w:rsidP="00186335"/>
    <w:p w14:paraId="20E46851" w14:textId="77777777" w:rsidR="00186335" w:rsidRDefault="00186335" w:rsidP="00186335"/>
    <w:p w14:paraId="7582B8D3" w14:textId="77777777" w:rsidR="00186335" w:rsidRDefault="00186335" w:rsidP="00186335"/>
    <w:p w14:paraId="32F968D8" w14:textId="77777777" w:rsidR="00186335" w:rsidRDefault="00186335" w:rsidP="00186335"/>
    <w:p w14:paraId="2537F96B" w14:textId="77777777" w:rsidR="00186335" w:rsidRDefault="00186335" w:rsidP="00186335"/>
    <w:p w14:paraId="6F683444" w14:textId="77777777" w:rsidR="00186335" w:rsidRDefault="00186335" w:rsidP="00186335"/>
    <w:p w14:paraId="0BAA0FF7" w14:textId="77777777" w:rsidR="00186335" w:rsidRDefault="00186335" w:rsidP="00186335"/>
    <w:p w14:paraId="16332291" w14:textId="77777777" w:rsidR="00186335" w:rsidRDefault="00186335"/>
    <w:p w14:paraId="41F5F1B2" w14:textId="77777777" w:rsidR="00186335" w:rsidRDefault="00186335">
      <w:pPr>
        <w:spacing w:after="200" w:line="276" w:lineRule="auto"/>
        <w:rPr>
          <w:rFonts w:ascii="Arial" w:hAnsi="Arial" w:cs="Arial"/>
          <w:bCs/>
          <w:noProof/>
        </w:rPr>
      </w:pPr>
      <w:r>
        <w:rPr>
          <w:rFonts w:ascii="Arial" w:hAnsi="Arial" w:cs="Arial"/>
          <w:bCs/>
          <w:noProof/>
        </w:rPr>
        <w:br w:type="page"/>
      </w:r>
    </w:p>
    <w:p w14:paraId="36AAB84C" w14:textId="720B98E8" w:rsidR="00186335" w:rsidRDefault="00186335" w:rsidP="00FE06E0">
      <w:pPr>
        <w:jc w:val="center"/>
        <w:rPr>
          <w:rFonts w:ascii="Arial" w:hAnsi="Arial" w:cs="Arial"/>
          <w:bCs/>
          <w:noProof/>
        </w:rPr>
      </w:pPr>
      <w:r>
        <w:rPr>
          <w:rFonts w:ascii="Arial" w:hAnsi="Arial" w:cs="Arial"/>
          <w:noProof/>
        </w:rPr>
        <w:lastRenderedPageBreak/>
        <w:drawing>
          <wp:inline distT="0" distB="0" distL="0" distR="0" wp14:anchorId="37D2F2B5" wp14:editId="32B5DD73">
            <wp:extent cx="5734050" cy="838200"/>
            <wp:effectExtent l="0" t="0" r="0" b="0"/>
            <wp:docPr id="503614738" name="Picture 50361473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E6D09AF" w14:textId="77777777" w:rsidR="00186335" w:rsidRDefault="00186335" w:rsidP="00FE06E0">
      <w:pPr>
        <w:jc w:val="center"/>
        <w:rPr>
          <w:b/>
          <w:bCs/>
        </w:rPr>
      </w:pPr>
    </w:p>
    <w:p w14:paraId="481962C1" w14:textId="77777777" w:rsidR="00186335" w:rsidRDefault="00186335" w:rsidP="00FE06E0">
      <w:pPr>
        <w:jc w:val="center"/>
        <w:rPr>
          <w:b/>
          <w:bCs/>
        </w:rPr>
      </w:pPr>
      <w:r>
        <w:rPr>
          <w:b/>
          <w:bCs/>
        </w:rPr>
        <w:t>END SEMESTER EXAMINATION – NOV / DEC 2024</w:t>
      </w:r>
    </w:p>
    <w:p w14:paraId="10EE5A56" w14:textId="77777777" w:rsidR="00186335" w:rsidRDefault="001863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1E42AE" w14:paraId="0E645FEA" w14:textId="77777777" w:rsidTr="00186335">
        <w:trPr>
          <w:trHeight w:val="397"/>
          <w:jc w:val="center"/>
        </w:trPr>
        <w:tc>
          <w:tcPr>
            <w:tcW w:w="1555" w:type="dxa"/>
            <w:vAlign w:val="center"/>
          </w:tcPr>
          <w:p w14:paraId="230C4F04" w14:textId="77777777" w:rsidR="00186335" w:rsidRPr="0037089B" w:rsidRDefault="00186335" w:rsidP="00186335">
            <w:pPr>
              <w:pStyle w:val="Title"/>
              <w:jc w:val="left"/>
              <w:rPr>
                <w:b/>
                <w:sz w:val="22"/>
                <w:szCs w:val="22"/>
              </w:rPr>
            </w:pPr>
            <w:r w:rsidRPr="0037089B">
              <w:rPr>
                <w:b/>
                <w:sz w:val="22"/>
                <w:szCs w:val="22"/>
              </w:rPr>
              <w:t xml:space="preserve">Course Code      </w:t>
            </w:r>
          </w:p>
        </w:tc>
        <w:tc>
          <w:tcPr>
            <w:tcW w:w="6662" w:type="dxa"/>
            <w:vAlign w:val="center"/>
          </w:tcPr>
          <w:p w14:paraId="2A4001A7" w14:textId="77777777" w:rsidR="00186335" w:rsidRPr="0037089B" w:rsidRDefault="00186335" w:rsidP="00186335">
            <w:pPr>
              <w:pStyle w:val="Title"/>
              <w:jc w:val="left"/>
              <w:rPr>
                <w:b/>
                <w:sz w:val="22"/>
                <w:szCs w:val="22"/>
              </w:rPr>
            </w:pPr>
            <w:r w:rsidRPr="00AF4A02">
              <w:rPr>
                <w:b/>
                <w:sz w:val="22"/>
                <w:szCs w:val="22"/>
              </w:rPr>
              <w:t>23BC2012</w:t>
            </w:r>
          </w:p>
        </w:tc>
        <w:tc>
          <w:tcPr>
            <w:tcW w:w="1417" w:type="dxa"/>
            <w:vAlign w:val="center"/>
          </w:tcPr>
          <w:p w14:paraId="748C3C28" w14:textId="77777777" w:rsidR="00186335" w:rsidRPr="0037089B" w:rsidRDefault="00186335" w:rsidP="00186335">
            <w:pPr>
              <w:pStyle w:val="Title"/>
              <w:ind w:left="-468" w:firstLine="468"/>
              <w:jc w:val="left"/>
              <w:rPr>
                <w:sz w:val="22"/>
                <w:szCs w:val="22"/>
              </w:rPr>
            </w:pPr>
            <w:r w:rsidRPr="0037089B">
              <w:rPr>
                <w:b/>
                <w:bCs/>
                <w:sz w:val="22"/>
                <w:szCs w:val="22"/>
              </w:rPr>
              <w:t xml:space="preserve">Duration       </w:t>
            </w:r>
          </w:p>
        </w:tc>
        <w:tc>
          <w:tcPr>
            <w:tcW w:w="851" w:type="dxa"/>
            <w:vAlign w:val="center"/>
          </w:tcPr>
          <w:p w14:paraId="42ECB83A" w14:textId="77777777" w:rsidR="00186335" w:rsidRPr="0037089B" w:rsidRDefault="00186335" w:rsidP="00186335">
            <w:pPr>
              <w:pStyle w:val="Title"/>
              <w:jc w:val="left"/>
              <w:rPr>
                <w:b/>
                <w:sz w:val="22"/>
                <w:szCs w:val="22"/>
              </w:rPr>
            </w:pPr>
            <w:r w:rsidRPr="0037089B">
              <w:rPr>
                <w:b/>
                <w:sz w:val="22"/>
                <w:szCs w:val="22"/>
              </w:rPr>
              <w:t>3hrs</w:t>
            </w:r>
          </w:p>
        </w:tc>
      </w:tr>
      <w:tr w:rsidR="00186335" w:rsidRPr="001E42AE" w14:paraId="7C522E87" w14:textId="77777777" w:rsidTr="00186335">
        <w:trPr>
          <w:trHeight w:val="397"/>
          <w:jc w:val="center"/>
        </w:trPr>
        <w:tc>
          <w:tcPr>
            <w:tcW w:w="1555" w:type="dxa"/>
            <w:vAlign w:val="center"/>
          </w:tcPr>
          <w:p w14:paraId="3BC05B7D" w14:textId="77777777" w:rsidR="00186335" w:rsidRPr="0037089B" w:rsidRDefault="00186335" w:rsidP="00186335">
            <w:pPr>
              <w:pStyle w:val="Title"/>
              <w:ind w:right="-160"/>
              <w:jc w:val="left"/>
              <w:rPr>
                <w:b/>
                <w:sz w:val="22"/>
                <w:szCs w:val="22"/>
              </w:rPr>
            </w:pPr>
            <w:r w:rsidRPr="0037089B">
              <w:rPr>
                <w:b/>
                <w:sz w:val="22"/>
                <w:szCs w:val="22"/>
              </w:rPr>
              <w:t xml:space="preserve">Course Name     </w:t>
            </w:r>
          </w:p>
        </w:tc>
        <w:tc>
          <w:tcPr>
            <w:tcW w:w="6662" w:type="dxa"/>
            <w:vAlign w:val="center"/>
          </w:tcPr>
          <w:p w14:paraId="5D82AF30" w14:textId="77777777" w:rsidR="00186335" w:rsidRPr="0037089B" w:rsidRDefault="00186335" w:rsidP="00186335">
            <w:pPr>
              <w:pStyle w:val="Title"/>
              <w:jc w:val="left"/>
              <w:rPr>
                <w:b/>
                <w:sz w:val="22"/>
                <w:szCs w:val="22"/>
              </w:rPr>
            </w:pPr>
            <w:r w:rsidRPr="00AF4A02">
              <w:rPr>
                <w:b/>
                <w:sz w:val="22"/>
                <w:szCs w:val="22"/>
              </w:rPr>
              <w:t>BLOCK CHAIN AND CRYPTO CURRENCY FUNDAMENTALS</w:t>
            </w:r>
          </w:p>
        </w:tc>
        <w:tc>
          <w:tcPr>
            <w:tcW w:w="1417" w:type="dxa"/>
            <w:vAlign w:val="center"/>
          </w:tcPr>
          <w:p w14:paraId="7987AA09" w14:textId="77777777" w:rsidR="00186335" w:rsidRPr="0037089B" w:rsidRDefault="00186335" w:rsidP="00186335">
            <w:pPr>
              <w:pStyle w:val="Title"/>
              <w:jc w:val="left"/>
              <w:rPr>
                <w:b/>
                <w:bCs/>
                <w:sz w:val="22"/>
                <w:szCs w:val="22"/>
              </w:rPr>
            </w:pPr>
            <w:r w:rsidRPr="0037089B">
              <w:rPr>
                <w:b/>
                <w:bCs/>
                <w:sz w:val="22"/>
                <w:szCs w:val="22"/>
              </w:rPr>
              <w:t xml:space="preserve">Max. Marks </w:t>
            </w:r>
          </w:p>
        </w:tc>
        <w:tc>
          <w:tcPr>
            <w:tcW w:w="851" w:type="dxa"/>
            <w:vAlign w:val="center"/>
          </w:tcPr>
          <w:p w14:paraId="64932729" w14:textId="77777777" w:rsidR="00186335" w:rsidRPr="0037089B" w:rsidRDefault="00186335" w:rsidP="00186335">
            <w:pPr>
              <w:pStyle w:val="Title"/>
              <w:jc w:val="left"/>
              <w:rPr>
                <w:b/>
                <w:sz w:val="22"/>
                <w:szCs w:val="22"/>
              </w:rPr>
            </w:pPr>
            <w:r w:rsidRPr="0037089B">
              <w:rPr>
                <w:b/>
                <w:sz w:val="22"/>
                <w:szCs w:val="22"/>
              </w:rPr>
              <w:t>100</w:t>
            </w:r>
          </w:p>
        </w:tc>
      </w:tr>
    </w:tbl>
    <w:p w14:paraId="77CFDAB0" w14:textId="77777777" w:rsidR="00186335" w:rsidRDefault="00186335" w:rsidP="00B57D8D">
      <w:pPr>
        <w:ind w:left="720"/>
        <w:rPr>
          <w:highlight w:val="yellow"/>
        </w:rPr>
      </w:pPr>
    </w:p>
    <w:tbl>
      <w:tblPr>
        <w:tblStyle w:val="TableGrid"/>
        <w:tblW w:w="5814" w:type="pct"/>
        <w:tblInd w:w="-714" w:type="dxa"/>
        <w:tblLayout w:type="fixed"/>
        <w:tblLook w:val="04A0" w:firstRow="1" w:lastRow="0" w:firstColumn="1" w:lastColumn="0" w:noHBand="0" w:noVBand="1"/>
      </w:tblPr>
      <w:tblGrid>
        <w:gridCol w:w="589"/>
        <w:gridCol w:w="8313"/>
        <w:gridCol w:w="696"/>
        <w:gridCol w:w="15"/>
        <w:gridCol w:w="570"/>
        <w:gridCol w:w="565"/>
      </w:tblGrid>
      <w:tr w:rsidR="00186335" w:rsidRPr="00120190" w14:paraId="2E79F055" w14:textId="77777777" w:rsidTr="00186335">
        <w:trPr>
          <w:trHeight w:val="552"/>
        </w:trPr>
        <w:tc>
          <w:tcPr>
            <w:tcW w:w="274" w:type="pct"/>
          </w:tcPr>
          <w:p w14:paraId="7C0596A2" w14:textId="77777777" w:rsidR="00186335" w:rsidRPr="00120190" w:rsidRDefault="00186335" w:rsidP="008F2C3D">
            <w:pPr>
              <w:jc w:val="center"/>
              <w:rPr>
                <w:b/>
              </w:rPr>
            </w:pPr>
            <w:r w:rsidRPr="00120190">
              <w:rPr>
                <w:b/>
              </w:rPr>
              <w:t>Q. No</w:t>
            </w:r>
            <w:r>
              <w:rPr>
                <w:b/>
              </w:rPr>
              <w:t>.</w:t>
            </w:r>
          </w:p>
        </w:tc>
        <w:tc>
          <w:tcPr>
            <w:tcW w:w="3867" w:type="pct"/>
            <w:vAlign w:val="center"/>
          </w:tcPr>
          <w:p w14:paraId="7D70B910" w14:textId="77777777" w:rsidR="00186335" w:rsidRPr="00120190" w:rsidRDefault="00186335" w:rsidP="00186335">
            <w:pPr>
              <w:jc w:val="center"/>
              <w:rPr>
                <w:b/>
              </w:rPr>
            </w:pPr>
            <w:r w:rsidRPr="00120190">
              <w:rPr>
                <w:b/>
              </w:rPr>
              <w:t>Questions</w:t>
            </w:r>
          </w:p>
        </w:tc>
        <w:tc>
          <w:tcPr>
            <w:tcW w:w="324" w:type="pct"/>
            <w:vAlign w:val="center"/>
          </w:tcPr>
          <w:p w14:paraId="68789086" w14:textId="77777777" w:rsidR="00186335" w:rsidRPr="00120190" w:rsidRDefault="00186335" w:rsidP="00186335">
            <w:pPr>
              <w:jc w:val="center"/>
              <w:rPr>
                <w:b/>
              </w:rPr>
            </w:pPr>
            <w:r w:rsidRPr="00120190">
              <w:rPr>
                <w:b/>
              </w:rPr>
              <w:t>CO</w:t>
            </w:r>
          </w:p>
        </w:tc>
        <w:tc>
          <w:tcPr>
            <w:tcW w:w="272" w:type="pct"/>
            <w:gridSpan w:val="2"/>
            <w:vAlign w:val="center"/>
          </w:tcPr>
          <w:p w14:paraId="744D4C4D" w14:textId="77777777" w:rsidR="00186335" w:rsidRPr="00120190" w:rsidRDefault="00186335" w:rsidP="00186335">
            <w:pPr>
              <w:jc w:val="center"/>
              <w:rPr>
                <w:b/>
              </w:rPr>
            </w:pPr>
            <w:r w:rsidRPr="00120190">
              <w:rPr>
                <w:b/>
              </w:rPr>
              <w:t>BL</w:t>
            </w:r>
          </w:p>
        </w:tc>
        <w:tc>
          <w:tcPr>
            <w:tcW w:w="263" w:type="pct"/>
            <w:vAlign w:val="center"/>
          </w:tcPr>
          <w:p w14:paraId="54752E31" w14:textId="77777777" w:rsidR="00186335" w:rsidRPr="00120190" w:rsidRDefault="00186335" w:rsidP="00186335">
            <w:pPr>
              <w:jc w:val="center"/>
              <w:rPr>
                <w:b/>
              </w:rPr>
            </w:pPr>
            <w:r w:rsidRPr="00120190">
              <w:rPr>
                <w:b/>
              </w:rPr>
              <w:t>M</w:t>
            </w:r>
          </w:p>
        </w:tc>
      </w:tr>
      <w:tr w:rsidR="00186335" w:rsidRPr="00120190" w14:paraId="52D37BF5" w14:textId="77777777" w:rsidTr="00186335">
        <w:trPr>
          <w:trHeight w:val="397"/>
        </w:trPr>
        <w:tc>
          <w:tcPr>
            <w:tcW w:w="5000" w:type="pct"/>
            <w:gridSpan w:val="6"/>
            <w:vAlign w:val="center"/>
          </w:tcPr>
          <w:p w14:paraId="1705C140" w14:textId="77777777" w:rsidR="00186335" w:rsidRPr="00120190" w:rsidRDefault="00186335" w:rsidP="00186335">
            <w:pPr>
              <w:jc w:val="center"/>
              <w:rPr>
                <w:b/>
                <w:u w:val="single"/>
              </w:rPr>
            </w:pPr>
            <w:r w:rsidRPr="00120190">
              <w:rPr>
                <w:b/>
                <w:u w:val="single"/>
              </w:rPr>
              <w:t>PART – A (5 X 2 = 10 MARKS)</w:t>
            </w:r>
          </w:p>
        </w:tc>
      </w:tr>
      <w:tr w:rsidR="00186335" w:rsidRPr="00120190" w14:paraId="7243F31C" w14:textId="77777777" w:rsidTr="00186335">
        <w:trPr>
          <w:trHeight w:val="340"/>
        </w:trPr>
        <w:tc>
          <w:tcPr>
            <w:tcW w:w="274" w:type="pct"/>
          </w:tcPr>
          <w:p w14:paraId="16473954" w14:textId="77777777" w:rsidR="00186335" w:rsidRPr="00120190" w:rsidRDefault="00186335" w:rsidP="008F2C3D">
            <w:pPr>
              <w:jc w:val="center"/>
            </w:pPr>
            <w:r w:rsidRPr="00120190">
              <w:t>1.</w:t>
            </w:r>
          </w:p>
        </w:tc>
        <w:tc>
          <w:tcPr>
            <w:tcW w:w="3867" w:type="pct"/>
          </w:tcPr>
          <w:p w14:paraId="456EFE64" w14:textId="77777777" w:rsidR="00186335" w:rsidRPr="00120190" w:rsidRDefault="00186335" w:rsidP="00186335">
            <w:pPr>
              <w:autoSpaceDE w:val="0"/>
              <w:autoSpaceDN w:val="0"/>
              <w:adjustRightInd w:val="0"/>
              <w:jc w:val="both"/>
            </w:pPr>
            <w:r>
              <w:t>Mention any two attributes of multi-sig wallets in cryptocurrency security.</w:t>
            </w:r>
          </w:p>
        </w:tc>
        <w:tc>
          <w:tcPr>
            <w:tcW w:w="324" w:type="pct"/>
          </w:tcPr>
          <w:p w14:paraId="4E2228FB" w14:textId="77777777" w:rsidR="00186335" w:rsidRPr="00120190" w:rsidRDefault="00186335" w:rsidP="008F2C3D">
            <w:pPr>
              <w:jc w:val="center"/>
            </w:pPr>
            <w:r w:rsidRPr="00120190">
              <w:t>CO1</w:t>
            </w:r>
          </w:p>
        </w:tc>
        <w:tc>
          <w:tcPr>
            <w:tcW w:w="272" w:type="pct"/>
            <w:gridSpan w:val="2"/>
          </w:tcPr>
          <w:p w14:paraId="0F8AF92E" w14:textId="77777777" w:rsidR="00186335" w:rsidRPr="00120190" w:rsidRDefault="00186335" w:rsidP="008F2C3D">
            <w:pPr>
              <w:jc w:val="center"/>
            </w:pPr>
            <w:r>
              <w:t>R</w:t>
            </w:r>
          </w:p>
        </w:tc>
        <w:tc>
          <w:tcPr>
            <w:tcW w:w="263" w:type="pct"/>
          </w:tcPr>
          <w:p w14:paraId="618624F0" w14:textId="77777777" w:rsidR="00186335" w:rsidRPr="00120190" w:rsidRDefault="00186335" w:rsidP="008F2C3D">
            <w:pPr>
              <w:jc w:val="center"/>
            </w:pPr>
            <w:r>
              <w:t>2</w:t>
            </w:r>
          </w:p>
        </w:tc>
      </w:tr>
      <w:tr w:rsidR="00186335" w:rsidRPr="00120190" w14:paraId="7FABE1B4" w14:textId="77777777" w:rsidTr="00186335">
        <w:trPr>
          <w:trHeight w:val="340"/>
        </w:trPr>
        <w:tc>
          <w:tcPr>
            <w:tcW w:w="274" w:type="pct"/>
          </w:tcPr>
          <w:p w14:paraId="33D276E7" w14:textId="77777777" w:rsidR="00186335" w:rsidRPr="00120190" w:rsidRDefault="00186335" w:rsidP="008F2C3D">
            <w:pPr>
              <w:jc w:val="center"/>
            </w:pPr>
            <w:r w:rsidRPr="00120190">
              <w:t>2.</w:t>
            </w:r>
          </w:p>
        </w:tc>
        <w:tc>
          <w:tcPr>
            <w:tcW w:w="3867" w:type="pct"/>
          </w:tcPr>
          <w:p w14:paraId="2C284DF7" w14:textId="77777777" w:rsidR="00186335" w:rsidRPr="00120190" w:rsidRDefault="00186335" w:rsidP="00186335">
            <w:pPr>
              <w:jc w:val="both"/>
            </w:pPr>
            <w:r>
              <w:t>Outline the concept of blockchain provenance in the supply chain.</w:t>
            </w:r>
          </w:p>
        </w:tc>
        <w:tc>
          <w:tcPr>
            <w:tcW w:w="324" w:type="pct"/>
          </w:tcPr>
          <w:p w14:paraId="2143D29A" w14:textId="77777777" w:rsidR="00186335" w:rsidRPr="00120190" w:rsidRDefault="00186335" w:rsidP="008F2C3D">
            <w:pPr>
              <w:jc w:val="center"/>
            </w:pPr>
            <w:r w:rsidRPr="00120190">
              <w:t>CO2</w:t>
            </w:r>
          </w:p>
        </w:tc>
        <w:tc>
          <w:tcPr>
            <w:tcW w:w="272" w:type="pct"/>
            <w:gridSpan w:val="2"/>
          </w:tcPr>
          <w:p w14:paraId="41F31791" w14:textId="77777777" w:rsidR="00186335" w:rsidRPr="00120190" w:rsidRDefault="00186335" w:rsidP="008F2C3D">
            <w:pPr>
              <w:jc w:val="center"/>
            </w:pPr>
            <w:r>
              <w:t>U</w:t>
            </w:r>
          </w:p>
        </w:tc>
        <w:tc>
          <w:tcPr>
            <w:tcW w:w="263" w:type="pct"/>
          </w:tcPr>
          <w:p w14:paraId="25DBE34E" w14:textId="77777777" w:rsidR="00186335" w:rsidRPr="00120190" w:rsidRDefault="00186335" w:rsidP="008F2C3D">
            <w:pPr>
              <w:jc w:val="center"/>
            </w:pPr>
            <w:r>
              <w:t>2</w:t>
            </w:r>
          </w:p>
        </w:tc>
      </w:tr>
      <w:tr w:rsidR="00186335" w:rsidRPr="00120190" w14:paraId="7F7773B5" w14:textId="77777777" w:rsidTr="00186335">
        <w:trPr>
          <w:trHeight w:val="340"/>
        </w:trPr>
        <w:tc>
          <w:tcPr>
            <w:tcW w:w="274" w:type="pct"/>
          </w:tcPr>
          <w:p w14:paraId="7FFEA355" w14:textId="77777777" w:rsidR="00186335" w:rsidRPr="00120190" w:rsidRDefault="00186335" w:rsidP="008F2C3D">
            <w:pPr>
              <w:jc w:val="center"/>
            </w:pPr>
            <w:r w:rsidRPr="00120190">
              <w:t>3.</w:t>
            </w:r>
          </w:p>
        </w:tc>
        <w:tc>
          <w:tcPr>
            <w:tcW w:w="3867" w:type="pct"/>
          </w:tcPr>
          <w:p w14:paraId="66CCF846" w14:textId="77777777" w:rsidR="00186335" w:rsidRPr="00120190" w:rsidRDefault="00186335" w:rsidP="00186335">
            <w:pPr>
              <w:jc w:val="both"/>
            </w:pPr>
            <w:r>
              <w:t>Summarize the difference between stable coins and privacy coins.</w:t>
            </w:r>
          </w:p>
        </w:tc>
        <w:tc>
          <w:tcPr>
            <w:tcW w:w="324" w:type="pct"/>
          </w:tcPr>
          <w:p w14:paraId="605D9422" w14:textId="77777777" w:rsidR="00186335" w:rsidRPr="00120190" w:rsidRDefault="00186335" w:rsidP="008F2C3D">
            <w:pPr>
              <w:jc w:val="center"/>
            </w:pPr>
            <w:r w:rsidRPr="00120190">
              <w:t>CO3</w:t>
            </w:r>
          </w:p>
        </w:tc>
        <w:tc>
          <w:tcPr>
            <w:tcW w:w="272" w:type="pct"/>
            <w:gridSpan w:val="2"/>
          </w:tcPr>
          <w:p w14:paraId="0108BC1D" w14:textId="77777777" w:rsidR="00186335" w:rsidRPr="00120190" w:rsidRDefault="00186335" w:rsidP="008F2C3D">
            <w:pPr>
              <w:jc w:val="center"/>
            </w:pPr>
            <w:r>
              <w:t>U</w:t>
            </w:r>
          </w:p>
        </w:tc>
        <w:tc>
          <w:tcPr>
            <w:tcW w:w="263" w:type="pct"/>
          </w:tcPr>
          <w:p w14:paraId="47255D41" w14:textId="77777777" w:rsidR="00186335" w:rsidRPr="00120190" w:rsidRDefault="00186335" w:rsidP="008F2C3D">
            <w:pPr>
              <w:jc w:val="center"/>
            </w:pPr>
            <w:r>
              <w:t>2</w:t>
            </w:r>
          </w:p>
        </w:tc>
      </w:tr>
      <w:tr w:rsidR="00186335" w:rsidRPr="00120190" w14:paraId="5A9D6BBC" w14:textId="77777777" w:rsidTr="00186335">
        <w:trPr>
          <w:trHeight w:val="340"/>
        </w:trPr>
        <w:tc>
          <w:tcPr>
            <w:tcW w:w="274" w:type="pct"/>
          </w:tcPr>
          <w:p w14:paraId="249EDE0B" w14:textId="77777777" w:rsidR="00186335" w:rsidRPr="00120190" w:rsidRDefault="00186335" w:rsidP="008F2C3D">
            <w:pPr>
              <w:jc w:val="center"/>
            </w:pPr>
            <w:r w:rsidRPr="00120190">
              <w:t>4.</w:t>
            </w:r>
          </w:p>
        </w:tc>
        <w:tc>
          <w:tcPr>
            <w:tcW w:w="3867" w:type="pct"/>
          </w:tcPr>
          <w:p w14:paraId="7DB90610" w14:textId="77777777" w:rsidR="00186335" w:rsidRPr="00120190" w:rsidRDefault="00186335" w:rsidP="00186335">
            <w:pPr>
              <w:jc w:val="both"/>
            </w:pPr>
            <w:r>
              <w:t>Identify general classifications within the cryptocurrency taxonomy.</w:t>
            </w:r>
          </w:p>
        </w:tc>
        <w:tc>
          <w:tcPr>
            <w:tcW w:w="324" w:type="pct"/>
          </w:tcPr>
          <w:p w14:paraId="3E2A8B40" w14:textId="77777777" w:rsidR="00186335" w:rsidRPr="00120190" w:rsidRDefault="00186335" w:rsidP="008F2C3D">
            <w:pPr>
              <w:jc w:val="center"/>
            </w:pPr>
            <w:r w:rsidRPr="00120190">
              <w:t>CO4</w:t>
            </w:r>
          </w:p>
        </w:tc>
        <w:tc>
          <w:tcPr>
            <w:tcW w:w="272" w:type="pct"/>
            <w:gridSpan w:val="2"/>
          </w:tcPr>
          <w:p w14:paraId="012CDE69" w14:textId="77777777" w:rsidR="00186335" w:rsidRPr="00120190" w:rsidRDefault="00186335" w:rsidP="008F2C3D">
            <w:pPr>
              <w:jc w:val="center"/>
            </w:pPr>
            <w:r w:rsidRPr="00120190">
              <w:t>R</w:t>
            </w:r>
          </w:p>
        </w:tc>
        <w:tc>
          <w:tcPr>
            <w:tcW w:w="263" w:type="pct"/>
          </w:tcPr>
          <w:p w14:paraId="315D128D" w14:textId="77777777" w:rsidR="00186335" w:rsidRPr="00120190" w:rsidRDefault="00186335" w:rsidP="008F2C3D">
            <w:pPr>
              <w:jc w:val="center"/>
            </w:pPr>
            <w:r>
              <w:t>2</w:t>
            </w:r>
          </w:p>
        </w:tc>
      </w:tr>
      <w:tr w:rsidR="00186335" w:rsidRPr="00120190" w14:paraId="473D050E" w14:textId="77777777" w:rsidTr="00186335">
        <w:trPr>
          <w:trHeight w:val="340"/>
        </w:trPr>
        <w:tc>
          <w:tcPr>
            <w:tcW w:w="274" w:type="pct"/>
          </w:tcPr>
          <w:p w14:paraId="643AFFB2" w14:textId="77777777" w:rsidR="00186335" w:rsidRPr="00120190" w:rsidRDefault="00186335" w:rsidP="008F2C3D">
            <w:pPr>
              <w:jc w:val="center"/>
            </w:pPr>
            <w:r w:rsidRPr="00120190">
              <w:t>5.</w:t>
            </w:r>
          </w:p>
        </w:tc>
        <w:tc>
          <w:tcPr>
            <w:tcW w:w="3867" w:type="pct"/>
          </w:tcPr>
          <w:p w14:paraId="46704381" w14:textId="77777777" w:rsidR="00186335" w:rsidRPr="00120190" w:rsidRDefault="00186335" w:rsidP="00186335">
            <w:pPr>
              <w:pStyle w:val="Default"/>
              <w:jc w:val="both"/>
            </w:pPr>
            <w:r>
              <w:t>Write a note on the concept of process control in blockchain applications.</w:t>
            </w:r>
          </w:p>
        </w:tc>
        <w:tc>
          <w:tcPr>
            <w:tcW w:w="324" w:type="pct"/>
          </w:tcPr>
          <w:p w14:paraId="5BDA7EA8" w14:textId="77777777" w:rsidR="00186335" w:rsidRPr="00120190" w:rsidRDefault="00186335" w:rsidP="008F2C3D">
            <w:pPr>
              <w:jc w:val="center"/>
            </w:pPr>
            <w:r w:rsidRPr="00120190">
              <w:t>CO5</w:t>
            </w:r>
          </w:p>
        </w:tc>
        <w:tc>
          <w:tcPr>
            <w:tcW w:w="272" w:type="pct"/>
            <w:gridSpan w:val="2"/>
          </w:tcPr>
          <w:p w14:paraId="6839E838" w14:textId="77777777" w:rsidR="00186335" w:rsidRPr="00120190" w:rsidRDefault="00186335" w:rsidP="008F2C3D">
            <w:pPr>
              <w:jc w:val="center"/>
            </w:pPr>
            <w:r w:rsidRPr="00120190">
              <w:t>U</w:t>
            </w:r>
          </w:p>
        </w:tc>
        <w:tc>
          <w:tcPr>
            <w:tcW w:w="263" w:type="pct"/>
          </w:tcPr>
          <w:p w14:paraId="108E897C" w14:textId="77777777" w:rsidR="00186335" w:rsidRPr="00120190" w:rsidRDefault="00186335" w:rsidP="008F2C3D">
            <w:pPr>
              <w:jc w:val="center"/>
            </w:pPr>
            <w:r>
              <w:t>2</w:t>
            </w:r>
          </w:p>
        </w:tc>
      </w:tr>
      <w:tr w:rsidR="00186335" w:rsidRPr="00120190" w14:paraId="65B1C84E" w14:textId="77777777" w:rsidTr="00186335">
        <w:trPr>
          <w:trHeight w:val="552"/>
        </w:trPr>
        <w:tc>
          <w:tcPr>
            <w:tcW w:w="5000" w:type="pct"/>
            <w:gridSpan w:val="6"/>
          </w:tcPr>
          <w:p w14:paraId="0AF7CDF8" w14:textId="77777777" w:rsidR="00186335" w:rsidRPr="00120190" w:rsidRDefault="00186335" w:rsidP="008F2C3D">
            <w:pPr>
              <w:jc w:val="center"/>
              <w:rPr>
                <w:b/>
                <w:u w:val="single"/>
              </w:rPr>
            </w:pPr>
            <w:r w:rsidRPr="00120190">
              <w:rPr>
                <w:b/>
                <w:u w:val="single"/>
              </w:rPr>
              <w:t>PART – B (3 X 10 = 30 MARKS)</w:t>
            </w:r>
          </w:p>
          <w:p w14:paraId="5FA55B70" w14:textId="77777777" w:rsidR="00186335" w:rsidRPr="00120190" w:rsidRDefault="00186335" w:rsidP="008F2C3D">
            <w:pPr>
              <w:jc w:val="center"/>
              <w:rPr>
                <w:b/>
              </w:rPr>
            </w:pPr>
            <w:r w:rsidRPr="00120190">
              <w:rPr>
                <w:b/>
              </w:rPr>
              <w:t>(Answer all the Questions)</w:t>
            </w:r>
          </w:p>
        </w:tc>
      </w:tr>
      <w:tr w:rsidR="00186335" w:rsidRPr="00120190" w14:paraId="757E8D95" w14:textId="77777777" w:rsidTr="00186335">
        <w:trPr>
          <w:trHeight w:val="340"/>
        </w:trPr>
        <w:tc>
          <w:tcPr>
            <w:tcW w:w="274" w:type="pct"/>
          </w:tcPr>
          <w:p w14:paraId="705E3266" w14:textId="77777777" w:rsidR="00186335" w:rsidRPr="00120190" w:rsidRDefault="00186335" w:rsidP="008F2C3D">
            <w:pPr>
              <w:jc w:val="center"/>
            </w:pPr>
            <w:r w:rsidRPr="00120190">
              <w:t>6.</w:t>
            </w:r>
          </w:p>
        </w:tc>
        <w:tc>
          <w:tcPr>
            <w:tcW w:w="3867" w:type="pct"/>
          </w:tcPr>
          <w:p w14:paraId="68C059A1" w14:textId="77777777" w:rsidR="00186335" w:rsidRPr="00120190" w:rsidRDefault="00186335" w:rsidP="00186335">
            <w:pPr>
              <w:jc w:val="both"/>
            </w:pPr>
            <w:r>
              <w:t>Discuss the significance of cryptocurrency custody and control for security.</w:t>
            </w:r>
          </w:p>
        </w:tc>
        <w:tc>
          <w:tcPr>
            <w:tcW w:w="324" w:type="pct"/>
          </w:tcPr>
          <w:p w14:paraId="363B68F4" w14:textId="77777777" w:rsidR="00186335" w:rsidRPr="00120190" w:rsidRDefault="00186335" w:rsidP="008F2C3D">
            <w:pPr>
              <w:jc w:val="center"/>
            </w:pPr>
            <w:r w:rsidRPr="00120190">
              <w:t>CO1</w:t>
            </w:r>
          </w:p>
        </w:tc>
        <w:tc>
          <w:tcPr>
            <w:tcW w:w="272" w:type="pct"/>
            <w:gridSpan w:val="2"/>
          </w:tcPr>
          <w:p w14:paraId="20362EF6" w14:textId="77777777" w:rsidR="00186335" w:rsidRPr="00120190" w:rsidRDefault="00186335" w:rsidP="008F2C3D">
            <w:pPr>
              <w:jc w:val="center"/>
            </w:pPr>
            <w:r>
              <w:t>U</w:t>
            </w:r>
          </w:p>
        </w:tc>
        <w:tc>
          <w:tcPr>
            <w:tcW w:w="263" w:type="pct"/>
          </w:tcPr>
          <w:p w14:paraId="59B4506F" w14:textId="77777777" w:rsidR="00186335" w:rsidRPr="00120190" w:rsidRDefault="00186335" w:rsidP="008F2C3D">
            <w:pPr>
              <w:jc w:val="center"/>
            </w:pPr>
            <w:r w:rsidRPr="00120190">
              <w:t>10</w:t>
            </w:r>
          </w:p>
        </w:tc>
      </w:tr>
      <w:tr w:rsidR="00186335" w:rsidRPr="00120190" w14:paraId="6A0DF2CC" w14:textId="77777777" w:rsidTr="00186335">
        <w:trPr>
          <w:trHeight w:val="340"/>
        </w:trPr>
        <w:tc>
          <w:tcPr>
            <w:tcW w:w="274" w:type="pct"/>
          </w:tcPr>
          <w:p w14:paraId="130A967A" w14:textId="77777777" w:rsidR="00186335" w:rsidRPr="00120190" w:rsidRDefault="00186335" w:rsidP="008F2C3D">
            <w:pPr>
              <w:jc w:val="center"/>
            </w:pPr>
          </w:p>
        </w:tc>
        <w:tc>
          <w:tcPr>
            <w:tcW w:w="3867" w:type="pct"/>
          </w:tcPr>
          <w:p w14:paraId="183B77DA" w14:textId="77777777" w:rsidR="00186335" w:rsidRPr="00120190" w:rsidRDefault="00186335" w:rsidP="00186335">
            <w:pPr>
              <w:jc w:val="center"/>
              <w:rPr>
                <w:b/>
                <w:bCs/>
              </w:rPr>
            </w:pPr>
            <w:r w:rsidRPr="00120190">
              <w:rPr>
                <w:b/>
                <w:bCs/>
              </w:rPr>
              <w:t>(OR)</w:t>
            </w:r>
          </w:p>
        </w:tc>
        <w:tc>
          <w:tcPr>
            <w:tcW w:w="324" w:type="pct"/>
          </w:tcPr>
          <w:p w14:paraId="3C719C25" w14:textId="77777777" w:rsidR="00186335" w:rsidRPr="00120190" w:rsidRDefault="00186335" w:rsidP="008F2C3D">
            <w:pPr>
              <w:jc w:val="center"/>
            </w:pPr>
          </w:p>
        </w:tc>
        <w:tc>
          <w:tcPr>
            <w:tcW w:w="272" w:type="pct"/>
            <w:gridSpan w:val="2"/>
          </w:tcPr>
          <w:p w14:paraId="6D8008E3" w14:textId="77777777" w:rsidR="00186335" w:rsidRPr="00120190" w:rsidRDefault="00186335" w:rsidP="008F2C3D">
            <w:pPr>
              <w:jc w:val="center"/>
            </w:pPr>
          </w:p>
        </w:tc>
        <w:tc>
          <w:tcPr>
            <w:tcW w:w="263" w:type="pct"/>
          </w:tcPr>
          <w:p w14:paraId="63E1D750" w14:textId="77777777" w:rsidR="00186335" w:rsidRPr="00120190" w:rsidRDefault="00186335" w:rsidP="008F2C3D">
            <w:pPr>
              <w:jc w:val="center"/>
            </w:pPr>
          </w:p>
        </w:tc>
      </w:tr>
      <w:tr w:rsidR="00186335" w:rsidRPr="00120190" w14:paraId="61B759CE" w14:textId="77777777" w:rsidTr="00186335">
        <w:trPr>
          <w:trHeight w:val="340"/>
        </w:trPr>
        <w:tc>
          <w:tcPr>
            <w:tcW w:w="274" w:type="pct"/>
          </w:tcPr>
          <w:p w14:paraId="34287B0A" w14:textId="77777777" w:rsidR="00186335" w:rsidRPr="00120190" w:rsidRDefault="00186335" w:rsidP="008F2C3D">
            <w:pPr>
              <w:jc w:val="center"/>
            </w:pPr>
            <w:r w:rsidRPr="00120190">
              <w:t>7.</w:t>
            </w:r>
          </w:p>
        </w:tc>
        <w:tc>
          <w:tcPr>
            <w:tcW w:w="3867" w:type="pct"/>
          </w:tcPr>
          <w:p w14:paraId="1004FCF0" w14:textId="77777777" w:rsidR="00186335" w:rsidRPr="00120190" w:rsidRDefault="00186335" w:rsidP="00186335">
            <w:pPr>
              <w:jc w:val="both"/>
            </w:pPr>
            <w:r>
              <w:t>Assess the non-financial benefits and risks of decentralized blockchain storage.</w:t>
            </w:r>
          </w:p>
        </w:tc>
        <w:tc>
          <w:tcPr>
            <w:tcW w:w="324" w:type="pct"/>
          </w:tcPr>
          <w:p w14:paraId="2A682F8C" w14:textId="77777777" w:rsidR="00186335" w:rsidRPr="00120190" w:rsidRDefault="00186335" w:rsidP="008F2C3D">
            <w:pPr>
              <w:jc w:val="center"/>
            </w:pPr>
            <w:r w:rsidRPr="00120190">
              <w:t>CO2</w:t>
            </w:r>
          </w:p>
        </w:tc>
        <w:tc>
          <w:tcPr>
            <w:tcW w:w="272" w:type="pct"/>
            <w:gridSpan w:val="2"/>
          </w:tcPr>
          <w:p w14:paraId="79F4D5B6" w14:textId="77777777" w:rsidR="00186335" w:rsidRPr="00120190" w:rsidRDefault="00186335" w:rsidP="008F2C3D">
            <w:pPr>
              <w:jc w:val="center"/>
            </w:pPr>
            <w:r>
              <w:t>E</w:t>
            </w:r>
          </w:p>
        </w:tc>
        <w:tc>
          <w:tcPr>
            <w:tcW w:w="263" w:type="pct"/>
          </w:tcPr>
          <w:p w14:paraId="40B7AEBD" w14:textId="77777777" w:rsidR="00186335" w:rsidRPr="00120190" w:rsidRDefault="00186335" w:rsidP="008F2C3D">
            <w:pPr>
              <w:jc w:val="center"/>
            </w:pPr>
            <w:r w:rsidRPr="00120190">
              <w:t>10</w:t>
            </w:r>
          </w:p>
        </w:tc>
      </w:tr>
      <w:tr w:rsidR="00186335" w:rsidRPr="00120190" w14:paraId="1DDC94D5" w14:textId="77777777" w:rsidTr="00186335">
        <w:trPr>
          <w:trHeight w:val="340"/>
        </w:trPr>
        <w:tc>
          <w:tcPr>
            <w:tcW w:w="274" w:type="pct"/>
          </w:tcPr>
          <w:p w14:paraId="51FD292C" w14:textId="77777777" w:rsidR="00186335" w:rsidRPr="00120190" w:rsidRDefault="00186335" w:rsidP="008F2C3D">
            <w:pPr>
              <w:jc w:val="center"/>
            </w:pPr>
            <w:r w:rsidRPr="00120190">
              <w:t>8.</w:t>
            </w:r>
          </w:p>
        </w:tc>
        <w:tc>
          <w:tcPr>
            <w:tcW w:w="3867" w:type="pct"/>
          </w:tcPr>
          <w:p w14:paraId="7821680E" w14:textId="77777777" w:rsidR="00186335" w:rsidRPr="00120190" w:rsidRDefault="00186335" w:rsidP="00186335">
            <w:pPr>
              <w:jc w:val="both"/>
            </w:pPr>
            <w:r>
              <w:t>Differentiate between transaction throughput and transaction confirmations in blockchain networks.</w:t>
            </w:r>
          </w:p>
        </w:tc>
        <w:tc>
          <w:tcPr>
            <w:tcW w:w="324" w:type="pct"/>
          </w:tcPr>
          <w:p w14:paraId="34A1D095" w14:textId="77777777" w:rsidR="00186335" w:rsidRPr="00120190" w:rsidRDefault="00186335" w:rsidP="008F2C3D">
            <w:pPr>
              <w:jc w:val="center"/>
            </w:pPr>
            <w:r w:rsidRPr="00120190">
              <w:t>CO3</w:t>
            </w:r>
          </w:p>
        </w:tc>
        <w:tc>
          <w:tcPr>
            <w:tcW w:w="272" w:type="pct"/>
            <w:gridSpan w:val="2"/>
          </w:tcPr>
          <w:p w14:paraId="3ECBA265" w14:textId="77777777" w:rsidR="00186335" w:rsidRPr="00120190" w:rsidRDefault="00186335" w:rsidP="008F2C3D">
            <w:pPr>
              <w:jc w:val="center"/>
            </w:pPr>
            <w:r w:rsidRPr="00120190">
              <w:t>An</w:t>
            </w:r>
          </w:p>
        </w:tc>
        <w:tc>
          <w:tcPr>
            <w:tcW w:w="263" w:type="pct"/>
          </w:tcPr>
          <w:p w14:paraId="2521D45C" w14:textId="77777777" w:rsidR="00186335" w:rsidRPr="00120190" w:rsidRDefault="00186335" w:rsidP="008F2C3D">
            <w:pPr>
              <w:jc w:val="center"/>
            </w:pPr>
            <w:r w:rsidRPr="00120190">
              <w:t>10</w:t>
            </w:r>
          </w:p>
        </w:tc>
      </w:tr>
      <w:tr w:rsidR="00186335" w:rsidRPr="00120190" w14:paraId="622427CA" w14:textId="77777777" w:rsidTr="00186335">
        <w:trPr>
          <w:trHeight w:val="340"/>
        </w:trPr>
        <w:tc>
          <w:tcPr>
            <w:tcW w:w="274" w:type="pct"/>
          </w:tcPr>
          <w:p w14:paraId="324666D4" w14:textId="77777777" w:rsidR="00186335" w:rsidRPr="00120190" w:rsidRDefault="00186335" w:rsidP="008F2C3D">
            <w:pPr>
              <w:jc w:val="center"/>
            </w:pPr>
          </w:p>
        </w:tc>
        <w:tc>
          <w:tcPr>
            <w:tcW w:w="3867" w:type="pct"/>
          </w:tcPr>
          <w:p w14:paraId="51E39660" w14:textId="77777777" w:rsidR="00186335" w:rsidRPr="00120190" w:rsidRDefault="00186335" w:rsidP="00186335">
            <w:pPr>
              <w:jc w:val="center"/>
            </w:pPr>
            <w:r w:rsidRPr="00120190">
              <w:rPr>
                <w:b/>
                <w:bCs/>
              </w:rPr>
              <w:t>(OR)</w:t>
            </w:r>
          </w:p>
        </w:tc>
        <w:tc>
          <w:tcPr>
            <w:tcW w:w="324" w:type="pct"/>
          </w:tcPr>
          <w:p w14:paraId="230CC608" w14:textId="77777777" w:rsidR="00186335" w:rsidRPr="00120190" w:rsidRDefault="00186335" w:rsidP="008F2C3D">
            <w:pPr>
              <w:jc w:val="center"/>
            </w:pPr>
          </w:p>
        </w:tc>
        <w:tc>
          <w:tcPr>
            <w:tcW w:w="272" w:type="pct"/>
            <w:gridSpan w:val="2"/>
          </w:tcPr>
          <w:p w14:paraId="3C15DCA0" w14:textId="77777777" w:rsidR="00186335" w:rsidRPr="00120190" w:rsidRDefault="00186335" w:rsidP="008F2C3D">
            <w:pPr>
              <w:jc w:val="center"/>
            </w:pPr>
          </w:p>
        </w:tc>
        <w:tc>
          <w:tcPr>
            <w:tcW w:w="263" w:type="pct"/>
          </w:tcPr>
          <w:p w14:paraId="2DBDB70D" w14:textId="77777777" w:rsidR="00186335" w:rsidRPr="00120190" w:rsidRDefault="00186335" w:rsidP="008F2C3D">
            <w:pPr>
              <w:jc w:val="center"/>
            </w:pPr>
          </w:p>
        </w:tc>
      </w:tr>
      <w:tr w:rsidR="00186335" w:rsidRPr="00120190" w14:paraId="4EF4C3D1" w14:textId="77777777" w:rsidTr="00186335">
        <w:trPr>
          <w:trHeight w:val="340"/>
        </w:trPr>
        <w:tc>
          <w:tcPr>
            <w:tcW w:w="274" w:type="pct"/>
          </w:tcPr>
          <w:p w14:paraId="201767D2" w14:textId="77777777" w:rsidR="00186335" w:rsidRPr="00120190" w:rsidRDefault="00186335" w:rsidP="008F2C3D">
            <w:pPr>
              <w:jc w:val="center"/>
            </w:pPr>
            <w:r w:rsidRPr="00120190">
              <w:t>9.</w:t>
            </w:r>
          </w:p>
        </w:tc>
        <w:tc>
          <w:tcPr>
            <w:tcW w:w="3867" w:type="pct"/>
          </w:tcPr>
          <w:p w14:paraId="3CF6AB4C" w14:textId="77777777" w:rsidR="00186335" w:rsidRPr="00120190" w:rsidRDefault="00186335" w:rsidP="00186335">
            <w:pPr>
              <w:jc w:val="both"/>
            </w:pPr>
            <w:r>
              <w:t>Evaluate the impact of exchange types on the value of cryptocurrencies in the market.</w:t>
            </w:r>
          </w:p>
        </w:tc>
        <w:tc>
          <w:tcPr>
            <w:tcW w:w="324" w:type="pct"/>
          </w:tcPr>
          <w:p w14:paraId="5E164B70" w14:textId="77777777" w:rsidR="00186335" w:rsidRPr="00120190" w:rsidRDefault="00186335" w:rsidP="008F2C3D">
            <w:pPr>
              <w:jc w:val="center"/>
            </w:pPr>
            <w:r w:rsidRPr="00120190">
              <w:t>CO4</w:t>
            </w:r>
          </w:p>
        </w:tc>
        <w:tc>
          <w:tcPr>
            <w:tcW w:w="272" w:type="pct"/>
            <w:gridSpan w:val="2"/>
          </w:tcPr>
          <w:p w14:paraId="1858F6CF" w14:textId="77777777" w:rsidR="00186335" w:rsidRPr="00120190" w:rsidRDefault="00186335" w:rsidP="008F2C3D">
            <w:pPr>
              <w:jc w:val="center"/>
            </w:pPr>
            <w:r>
              <w:t>E</w:t>
            </w:r>
          </w:p>
        </w:tc>
        <w:tc>
          <w:tcPr>
            <w:tcW w:w="263" w:type="pct"/>
          </w:tcPr>
          <w:p w14:paraId="280124FD" w14:textId="77777777" w:rsidR="00186335" w:rsidRPr="00120190" w:rsidRDefault="00186335" w:rsidP="008F2C3D">
            <w:pPr>
              <w:jc w:val="center"/>
            </w:pPr>
            <w:r w:rsidRPr="00120190">
              <w:t>10</w:t>
            </w:r>
          </w:p>
        </w:tc>
      </w:tr>
      <w:tr w:rsidR="00186335" w:rsidRPr="00120190" w14:paraId="043870EA" w14:textId="77777777" w:rsidTr="00186335">
        <w:trPr>
          <w:trHeight w:val="340"/>
        </w:trPr>
        <w:tc>
          <w:tcPr>
            <w:tcW w:w="274" w:type="pct"/>
          </w:tcPr>
          <w:p w14:paraId="1F0914D3" w14:textId="77777777" w:rsidR="00186335" w:rsidRPr="00120190" w:rsidRDefault="00186335" w:rsidP="008F2C3D">
            <w:pPr>
              <w:jc w:val="center"/>
            </w:pPr>
            <w:r w:rsidRPr="00120190">
              <w:t>10.</w:t>
            </w:r>
          </w:p>
        </w:tc>
        <w:tc>
          <w:tcPr>
            <w:tcW w:w="3867" w:type="pct"/>
          </w:tcPr>
          <w:p w14:paraId="3A70ABB5" w14:textId="77777777" w:rsidR="00186335" w:rsidRPr="00120190" w:rsidRDefault="00186335" w:rsidP="00186335">
            <w:pPr>
              <w:jc w:val="both"/>
            </w:pPr>
            <w:r>
              <w:t>Analyze how technical controls within blockchain systems affect data integrity and security.</w:t>
            </w:r>
          </w:p>
        </w:tc>
        <w:tc>
          <w:tcPr>
            <w:tcW w:w="324" w:type="pct"/>
          </w:tcPr>
          <w:p w14:paraId="0F781C6B" w14:textId="77777777" w:rsidR="00186335" w:rsidRPr="00120190" w:rsidRDefault="00186335" w:rsidP="008F2C3D">
            <w:pPr>
              <w:jc w:val="center"/>
            </w:pPr>
            <w:r w:rsidRPr="00120190">
              <w:t>CO5</w:t>
            </w:r>
          </w:p>
        </w:tc>
        <w:tc>
          <w:tcPr>
            <w:tcW w:w="272" w:type="pct"/>
            <w:gridSpan w:val="2"/>
          </w:tcPr>
          <w:p w14:paraId="0DE6EA4C" w14:textId="77777777" w:rsidR="00186335" w:rsidRPr="00120190" w:rsidRDefault="00186335" w:rsidP="008F2C3D">
            <w:pPr>
              <w:jc w:val="center"/>
            </w:pPr>
            <w:r w:rsidRPr="00120190">
              <w:t>An</w:t>
            </w:r>
          </w:p>
        </w:tc>
        <w:tc>
          <w:tcPr>
            <w:tcW w:w="263" w:type="pct"/>
          </w:tcPr>
          <w:p w14:paraId="6EB72CA4" w14:textId="77777777" w:rsidR="00186335" w:rsidRPr="00120190" w:rsidRDefault="00186335" w:rsidP="008F2C3D">
            <w:pPr>
              <w:jc w:val="center"/>
            </w:pPr>
            <w:r w:rsidRPr="00120190">
              <w:t>10</w:t>
            </w:r>
          </w:p>
        </w:tc>
      </w:tr>
      <w:tr w:rsidR="00186335" w:rsidRPr="00120190" w14:paraId="5014960C" w14:textId="77777777" w:rsidTr="00186335">
        <w:trPr>
          <w:trHeight w:val="340"/>
        </w:trPr>
        <w:tc>
          <w:tcPr>
            <w:tcW w:w="274" w:type="pct"/>
          </w:tcPr>
          <w:p w14:paraId="045072B0" w14:textId="77777777" w:rsidR="00186335" w:rsidRPr="00120190" w:rsidRDefault="00186335" w:rsidP="008F2C3D">
            <w:pPr>
              <w:jc w:val="center"/>
            </w:pPr>
          </w:p>
        </w:tc>
        <w:tc>
          <w:tcPr>
            <w:tcW w:w="3867" w:type="pct"/>
          </w:tcPr>
          <w:p w14:paraId="1D4C8DD3" w14:textId="77777777" w:rsidR="00186335" w:rsidRPr="00120190" w:rsidRDefault="00186335" w:rsidP="00186335">
            <w:pPr>
              <w:jc w:val="center"/>
            </w:pPr>
            <w:r w:rsidRPr="00120190">
              <w:rPr>
                <w:b/>
                <w:bCs/>
              </w:rPr>
              <w:t>(OR)</w:t>
            </w:r>
          </w:p>
        </w:tc>
        <w:tc>
          <w:tcPr>
            <w:tcW w:w="324" w:type="pct"/>
          </w:tcPr>
          <w:p w14:paraId="1CE9A0DC" w14:textId="77777777" w:rsidR="00186335" w:rsidRPr="00120190" w:rsidRDefault="00186335" w:rsidP="008F2C3D">
            <w:pPr>
              <w:jc w:val="center"/>
            </w:pPr>
          </w:p>
        </w:tc>
        <w:tc>
          <w:tcPr>
            <w:tcW w:w="272" w:type="pct"/>
            <w:gridSpan w:val="2"/>
          </w:tcPr>
          <w:p w14:paraId="49CCDD28" w14:textId="77777777" w:rsidR="00186335" w:rsidRPr="00120190" w:rsidRDefault="00186335" w:rsidP="008F2C3D">
            <w:pPr>
              <w:jc w:val="center"/>
            </w:pPr>
          </w:p>
        </w:tc>
        <w:tc>
          <w:tcPr>
            <w:tcW w:w="263" w:type="pct"/>
          </w:tcPr>
          <w:p w14:paraId="534D1B13" w14:textId="77777777" w:rsidR="00186335" w:rsidRPr="00120190" w:rsidRDefault="00186335" w:rsidP="008F2C3D">
            <w:pPr>
              <w:jc w:val="center"/>
            </w:pPr>
          </w:p>
        </w:tc>
      </w:tr>
      <w:tr w:rsidR="00186335" w:rsidRPr="00120190" w14:paraId="41EB7DA9" w14:textId="77777777" w:rsidTr="00186335">
        <w:trPr>
          <w:trHeight w:val="340"/>
        </w:trPr>
        <w:tc>
          <w:tcPr>
            <w:tcW w:w="274" w:type="pct"/>
          </w:tcPr>
          <w:p w14:paraId="40CD24A6" w14:textId="77777777" w:rsidR="00186335" w:rsidRPr="00120190" w:rsidRDefault="00186335" w:rsidP="008F2C3D">
            <w:pPr>
              <w:jc w:val="center"/>
            </w:pPr>
            <w:r w:rsidRPr="00120190">
              <w:t>11.</w:t>
            </w:r>
          </w:p>
        </w:tc>
        <w:tc>
          <w:tcPr>
            <w:tcW w:w="3867" w:type="pct"/>
          </w:tcPr>
          <w:p w14:paraId="1903C96D" w14:textId="77777777" w:rsidR="00186335" w:rsidRPr="00120190" w:rsidRDefault="00186335" w:rsidP="00186335">
            <w:pPr>
              <w:jc w:val="both"/>
            </w:pPr>
            <w:r>
              <w:t>Examine the role of blockchain growth in promoting interdependence across different sectors and technological domains.</w:t>
            </w:r>
          </w:p>
        </w:tc>
        <w:tc>
          <w:tcPr>
            <w:tcW w:w="324" w:type="pct"/>
          </w:tcPr>
          <w:p w14:paraId="41531B43" w14:textId="77777777" w:rsidR="00186335" w:rsidRPr="00120190" w:rsidRDefault="00186335" w:rsidP="008F2C3D">
            <w:pPr>
              <w:jc w:val="center"/>
            </w:pPr>
            <w:r w:rsidRPr="00120190">
              <w:t>CO6</w:t>
            </w:r>
          </w:p>
        </w:tc>
        <w:tc>
          <w:tcPr>
            <w:tcW w:w="272" w:type="pct"/>
            <w:gridSpan w:val="2"/>
          </w:tcPr>
          <w:p w14:paraId="2C49A9D0" w14:textId="77777777" w:rsidR="00186335" w:rsidRPr="00120190" w:rsidRDefault="00186335" w:rsidP="008F2C3D">
            <w:pPr>
              <w:jc w:val="center"/>
            </w:pPr>
            <w:r>
              <w:t>U</w:t>
            </w:r>
          </w:p>
        </w:tc>
        <w:tc>
          <w:tcPr>
            <w:tcW w:w="263" w:type="pct"/>
          </w:tcPr>
          <w:p w14:paraId="21046D8D" w14:textId="77777777" w:rsidR="00186335" w:rsidRPr="00120190" w:rsidRDefault="00186335" w:rsidP="008F2C3D">
            <w:pPr>
              <w:jc w:val="center"/>
            </w:pPr>
            <w:r w:rsidRPr="00120190">
              <w:t>10</w:t>
            </w:r>
          </w:p>
        </w:tc>
      </w:tr>
      <w:tr w:rsidR="00186335" w:rsidRPr="00120190" w14:paraId="1A81F34A" w14:textId="77777777" w:rsidTr="00186335">
        <w:trPr>
          <w:trHeight w:val="552"/>
        </w:trPr>
        <w:tc>
          <w:tcPr>
            <w:tcW w:w="5000" w:type="pct"/>
            <w:gridSpan w:val="6"/>
          </w:tcPr>
          <w:p w14:paraId="02408228" w14:textId="77777777" w:rsidR="00186335" w:rsidRPr="00120190" w:rsidRDefault="00186335" w:rsidP="008F2C3D">
            <w:pPr>
              <w:jc w:val="center"/>
              <w:rPr>
                <w:b/>
                <w:u w:val="single"/>
              </w:rPr>
            </w:pPr>
            <w:r w:rsidRPr="00120190">
              <w:rPr>
                <w:b/>
                <w:u w:val="single"/>
              </w:rPr>
              <w:t>PART – C (3 X 20 = 60 MARKS)</w:t>
            </w:r>
          </w:p>
          <w:p w14:paraId="7FCDF020" w14:textId="77777777" w:rsidR="00186335" w:rsidRPr="00120190" w:rsidRDefault="00186335" w:rsidP="008F2C3D">
            <w:pPr>
              <w:jc w:val="center"/>
              <w:rPr>
                <w:b/>
              </w:rPr>
            </w:pPr>
            <w:r w:rsidRPr="00120190">
              <w:rPr>
                <w:b/>
              </w:rPr>
              <w:t>(Answer any three Questions)</w:t>
            </w:r>
          </w:p>
        </w:tc>
      </w:tr>
      <w:tr w:rsidR="00186335" w:rsidRPr="00120190" w14:paraId="27A98A9F" w14:textId="77777777" w:rsidTr="00186335">
        <w:trPr>
          <w:trHeight w:val="283"/>
        </w:trPr>
        <w:tc>
          <w:tcPr>
            <w:tcW w:w="274" w:type="pct"/>
          </w:tcPr>
          <w:p w14:paraId="065F2B70" w14:textId="77777777" w:rsidR="00186335" w:rsidRPr="00120190" w:rsidRDefault="00186335" w:rsidP="008F2C3D">
            <w:pPr>
              <w:jc w:val="center"/>
            </w:pPr>
            <w:r w:rsidRPr="00120190">
              <w:t>12.</w:t>
            </w:r>
          </w:p>
        </w:tc>
        <w:tc>
          <w:tcPr>
            <w:tcW w:w="3867" w:type="pct"/>
          </w:tcPr>
          <w:p w14:paraId="0C121B18" w14:textId="77777777" w:rsidR="00186335" w:rsidRPr="00120190" w:rsidRDefault="00186335" w:rsidP="00186335">
            <w:pPr>
              <w:jc w:val="both"/>
            </w:pPr>
            <w:r>
              <w:t>Illustrate strategies to enhance the security of cryptocurrency storage using multi-sig wallets.</w:t>
            </w:r>
          </w:p>
        </w:tc>
        <w:tc>
          <w:tcPr>
            <w:tcW w:w="331" w:type="pct"/>
            <w:gridSpan w:val="2"/>
          </w:tcPr>
          <w:p w14:paraId="2DA60C0F" w14:textId="77777777" w:rsidR="00186335" w:rsidRPr="00120190" w:rsidRDefault="00186335" w:rsidP="008F2C3D">
            <w:pPr>
              <w:jc w:val="center"/>
            </w:pPr>
            <w:r w:rsidRPr="00120190">
              <w:t>CO1</w:t>
            </w:r>
          </w:p>
        </w:tc>
        <w:tc>
          <w:tcPr>
            <w:tcW w:w="265" w:type="pct"/>
          </w:tcPr>
          <w:p w14:paraId="562978F5" w14:textId="77777777" w:rsidR="00186335" w:rsidRPr="00120190" w:rsidRDefault="00186335" w:rsidP="008F2C3D">
            <w:pPr>
              <w:jc w:val="center"/>
            </w:pPr>
            <w:r>
              <w:t>An</w:t>
            </w:r>
          </w:p>
        </w:tc>
        <w:tc>
          <w:tcPr>
            <w:tcW w:w="263" w:type="pct"/>
          </w:tcPr>
          <w:p w14:paraId="10124339" w14:textId="77777777" w:rsidR="00186335" w:rsidRPr="00120190" w:rsidRDefault="00186335" w:rsidP="008F2C3D">
            <w:pPr>
              <w:jc w:val="center"/>
            </w:pPr>
            <w:r w:rsidRPr="00120190">
              <w:t>20</w:t>
            </w:r>
          </w:p>
        </w:tc>
      </w:tr>
      <w:tr w:rsidR="00186335" w:rsidRPr="00120190" w14:paraId="7F9BB3CB" w14:textId="77777777" w:rsidTr="00186335">
        <w:trPr>
          <w:trHeight w:val="283"/>
        </w:trPr>
        <w:tc>
          <w:tcPr>
            <w:tcW w:w="274" w:type="pct"/>
          </w:tcPr>
          <w:p w14:paraId="2E37AFFB" w14:textId="77777777" w:rsidR="00186335" w:rsidRPr="00120190" w:rsidRDefault="00186335" w:rsidP="008F2C3D">
            <w:pPr>
              <w:jc w:val="center"/>
            </w:pPr>
          </w:p>
        </w:tc>
        <w:tc>
          <w:tcPr>
            <w:tcW w:w="3867" w:type="pct"/>
          </w:tcPr>
          <w:p w14:paraId="29670F32" w14:textId="77777777" w:rsidR="00186335" w:rsidRPr="00120190" w:rsidRDefault="00186335" w:rsidP="00186335">
            <w:pPr>
              <w:jc w:val="both"/>
            </w:pPr>
          </w:p>
        </w:tc>
        <w:tc>
          <w:tcPr>
            <w:tcW w:w="331" w:type="pct"/>
            <w:gridSpan w:val="2"/>
          </w:tcPr>
          <w:p w14:paraId="71BEB0ED" w14:textId="77777777" w:rsidR="00186335" w:rsidRPr="00120190" w:rsidRDefault="00186335" w:rsidP="008F2C3D">
            <w:pPr>
              <w:jc w:val="center"/>
            </w:pPr>
          </w:p>
        </w:tc>
        <w:tc>
          <w:tcPr>
            <w:tcW w:w="265" w:type="pct"/>
          </w:tcPr>
          <w:p w14:paraId="3B96640B" w14:textId="77777777" w:rsidR="00186335" w:rsidRPr="00120190" w:rsidRDefault="00186335" w:rsidP="008F2C3D">
            <w:pPr>
              <w:jc w:val="center"/>
            </w:pPr>
          </w:p>
        </w:tc>
        <w:tc>
          <w:tcPr>
            <w:tcW w:w="263" w:type="pct"/>
          </w:tcPr>
          <w:p w14:paraId="1388BBDC" w14:textId="77777777" w:rsidR="00186335" w:rsidRPr="00120190" w:rsidRDefault="00186335" w:rsidP="008F2C3D">
            <w:pPr>
              <w:jc w:val="center"/>
            </w:pPr>
          </w:p>
        </w:tc>
      </w:tr>
      <w:tr w:rsidR="00186335" w:rsidRPr="00120190" w14:paraId="119147F1" w14:textId="77777777" w:rsidTr="00186335">
        <w:trPr>
          <w:trHeight w:val="283"/>
        </w:trPr>
        <w:tc>
          <w:tcPr>
            <w:tcW w:w="274" w:type="pct"/>
          </w:tcPr>
          <w:p w14:paraId="134D80E3" w14:textId="77777777" w:rsidR="00186335" w:rsidRPr="00120190" w:rsidRDefault="00186335" w:rsidP="008F2C3D">
            <w:pPr>
              <w:jc w:val="center"/>
            </w:pPr>
            <w:r w:rsidRPr="00120190">
              <w:t>13.</w:t>
            </w:r>
          </w:p>
        </w:tc>
        <w:tc>
          <w:tcPr>
            <w:tcW w:w="3867" w:type="pct"/>
          </w:tcPr>
          <w:p w14:paraId="1F564DF9" w14:textId="77777777" w:rsidR="00186335" w:rsidRPr="00120190" w:rsidRDefault="00186335" w:rsidP="00186335">
            <w:pPr>
              <w:jc w:val="both"/>
            </w:pPr>
            <w:r>
              <w:t>Discuss the relationship between governance mechanisms and regulatory standards in blockchain applications.</w:t>
            </w:r>
          </w:p>
        </w:tc>
        <w:tc>
          <w:tcPr>
            <w:tcW w:w="331" w:type="pct"/>
            <w:gridSpan w:val="2"/>
          </w:tcPr>
          <w:p w14:paraId="4CFA0433" w14:textId="77777777" w:rsidR="00186335" w:rsidRPr="00120190" w:rsidRDefault="00186335" w:rsidP="008F2C3D">
            <w:pPr>
              <w:jc w:val="center"/>
            </w:pPr>
            <w:r w:rsidRPr="00120190">
              <w:t>CO2</w:t>
            </w:r>
          </w:p>
        </w:tc>
        <w:tc>
          <w:tcPr>
            <w:tcW w:w="265" w:type="pct"/>
          </w:tcPr>
          <w:p w14:paraId="2E8001F4" w14:textId="77777777" w:rsidR="00186335" w:rsidRPr="00120190" w:rsidRDefault="00186335" w:rsidP="008F2C3D">
            <w:pPr>
              <w:jc w:val="center"/>
            </w:pPr>
            <w:r>
              <w:t>U</w:t>
            </w:r>
          </w:p>
        </w:tc>
        <w:tc>
          <w:tcPr>
            <w:tcW w:w="263" w:type="pct"/>
          </w:tcPr>
          <w:p w14:paraId="7FD7B6EB" w14:textId="77777777" w:rsidR="00186335" w:rsidRPr="00120190" w:rsidRDefault="00186335" w:rsidP="008F2C3D">
            <w:pPr>
              <w:jc w:val="center"/>
            </w:pPr>
            <w:r w:rsidRPr="00120190">
              <w:t>20</w:t>
            </w:r>
          </w:p>
        </w:tc>
      </w:tr>
      <w:tr w:rsidR="00186335" w:rsidRPr="00120190" w14:paraId="59907A66" w14:textId="77777777" w:rsidTr="00186335">
        <w:trPr>
          <w:trHeight w:val="283"/>
        </w:trPr>
        <w:tc>
          <w:tcPr>
            <w:tcW w:w="274" w:type="pct"/>
          </w:tcPr>
          <w:p w14:paraId="0D8191B1" w14:textId="77777777" w:rsidR="00186335" w:rsidRPr="00120190" w:rsidRDefault="00186335" w:rsidP="008F2C3D">
            <w:pPr>
              <w:jc w:val="center"/>
            </w:pPr>
          </w:p>
        </w:tc>
        <w:tc>
          <w:tcPr>
            <w:tcW w:w="3867" w:type="pct"/>
          </w:tcPr>
          <w:p w14:paraId="3EBEDC10" w14:textId="77777777" w:rsidR="00186335" w:rsidRPr="00120190" w:rsidRDefault="00186335" w:rsidP="00186335">
            <w:pPr>
              <w:jc w:val="both"/>
            </w:pPr>
          </w:p>
        </w:tc>
        <w:tc>
          <w:tcPr>
            <w:tcW w:w="331" w:type="pct"/>
            <w:gridSpan w:val="2"/>
          </w:tcPr>
          <w:p w14:paraId="3B0D2476" w14:textId="77777777" w:rsidR="00186335" w:rsidRPr="00120190" w:rsidRDefault="00186335" w:rsidP="008F2C3D">
            <w:pPr>
              <w:jc w:val="center"/>
            </w:pPr>
          </w:p>
        </w:tc>
        <w:tc>
          <w:tcPr>
            <w:tcW w:w="265" w:type="pct"/>
          </w:tcPr>
          <w:p w14:paraId="023C83C2" w14:textId="77777777" w:rsidR="00186335" w:rsidRPr="00120190" w:rsidRDefault="00186335" w:rsidP="008F2C3D">
            <w:pPr>
              <w:jc w:val="center"/>
            </w:pPr>
          </w:p>
        </w:tc>
        <w:tc>
          <w:tcPr>
            <w:tcW w:w="263" w:type="pct"/>
          </w:tcPr>
          <w:p w14:paraId="6697687D" w14:textId="77777777" w:rsidR="00186335" w:rsidRPr="00120190" w:rsidRDefault="00186335" w:rsidP="008F2C3D">
            <w:pPr>
              <w:jc w:val="center"/>
            </w:pPr>
          </w:p>
        </w:tc>
      </w:tr>
      <w:tr w:rsidR="00186335" w:rsidRPr="00120190" w14:paraId="021D3BBB" w14:textId="77777777" w:rsidTr="00186335">
        <w:trPr>
          <w:trHeight w:val="283"/>
        </w:trPr>
        <w:tc>
          <w:tcPr>
            <w:tcW w:w="274" w:type="pct"/>
          </w:tcPr>
          <w:p w14:paraId="16B4769F" w14:textId="77777777" w:rsidR="00186335" w:rsidRPr="00120190" w:rsidRDefault="00186335" w:rsidP="008F2C3D">
            <w:pPr>
              <w:jc w:val="center"/>
            </w:pPr>
            <w:r w:rsidRPr="00120190">
              <w:t>14.</w:t>
            </w:r>
          </w:p>
        </w:tc>
        <w:tc>
          <w:tcPr>
            <w:tcW w:w="3867" w:type="pct"/>
          </w:tcPr>
          <w:p w14:paraId="243763E4" w14:textId="77777777" w:rsidR="00186335" w:rsidRPr="00120190" w:rsidRDefault="00186335" w:rsidP="00186335">
            <w:pPr>
              <w:jc w:val="both"/>
            </w:pPr>
            <w:r>
              <w:t>Critically assess the role of smart contracts compared to traditional contracts in blockchain.</w:t>
            </w:r>
          </w:p>
        </w:tc>
        <w:tc>
          <w:tcPr>
            <w:tcW w:w="331" w:type="pct"/>
            <w:gridSpan w:val="2"/>
          </w:tcPr>
          <w:p w14:paraId="7BFFE928" w14:textId="77777777" w:rsidR="00186335" w:rsidRPr="00120190" w:rsidRDefault="00186335" w:rsidP="008F2C3D">
            <w:pPr>
              <w:jc w:val="center"/>
            </w:pPr>
            <w:r w:rsidRPr="00120190">
              <w:t>CO3</w:t>
            </w:r>
          </w:p>
        </w:tc>
        <w:tc>
          <w:tcPr>
            <w:tcW w:w="265" w:type="pct"/>
          </w:tcPr>
          <w:p w14:paraId="23A0A0BD" w14:textId="77777777" w:rsidR="00186335" w:rsidRPr="00120190" w:rsidRDefault="00186335" w:rsidP="008F2C3D">
            <w:pPr>
              <w:jc w:val="center"/>
            </w:pPr>
            <w:r>
              <w:t>E</w:t>
            </w:r>
          </w:p>
        </w:tc>
        <w:tc>
          <w:tcPr>
            <w:tcW w:w="263" w:type="pct"/>
          </w:tcPr>
          <w:p w14:paraId="64433A37" w14:textId="77777777" w:rsidR="00186335" w:rsidRPr="00120190" w:rsidRDefault="00186335" w:rsidP="008F2C3D">
            <w:pPr>
              <w:jc w:val="center"/>
            </w:pPr>
            <w:r w:rsidRPr="00120190">
              <w:t>20</w:t>
            </w:r>
          </w:p>
        </w:tc>
      </w:tr>
      <w:tr w:rsidR="00186335" w:rsidRPr="00120190" w14:paraId="01A450EC" w14:textId="77777777" w:rsidTr="00186335">
        <w:trPr>
          <w:trHeight w:val="283"/>
        </w:trPr>
        <w:tc>
          <w:tcPr>
            <w:tcW w:w="274" w:type="pct"/>
          </w:tcPr>
          <w:p w14:paraId="3689300E" w14:textId="77777777" w:rsidR="00186335" w:rsidRPr="00120190" w:rsidRDefault="00186335" w:rsidP="008F2C3D">
            <w:pPr>
              <w:jc w:val="center"/>
            </w:pPr>
          </w:p>
        </w:tc>
        <w:tc>
          <w:tcPr>
            <w:tcW w:w="3867" w:type="pct"/>
          </w:tcPr>
          <w:p w14:paraId="480548A1" w14:textId="77777777" w:rsidR="00186335" w:rsidRPr="00120190" w:rsidRDefault="00186335" w:rsidP="00186335">
            <w:pPr>
              <w:jc w:val="both"/>
            </w:pPr>
          </w:p>
        </w:tc>
        <w:tc>
          <w:tcPr>
            <w:tcW w:w="331" w:type="pct"/>
            <w:gridSpan w:val="2"/>
          </w:tcPr>
          <w:p w14:paraId="0DC0142B" w14:textId="77777777" w:rsidR="00186335" w:rsidRPr="00120190" w:rsidRDefault="00186335" w:rsidP="008F2C3D">
            <w:pPr>
              <w:jc w:val="center"/>
            </w:pPr>
          </w:p>
        </w:tc>
        <w:tc>
          <w:tcPr>
            <w:tcW w:w="265" w:type="pct"/>
          </w:tcPr>
          <w:p w14:paraId="1CD27AA2" w14:textId="77777777" w:rsidR="00186335" w:rsidRPr="00120190" w:rsidRDefault="00186335" w:rsidP="008F2C3D">
            <w:pPr>
              <w:jc w:val="center"/>
            </w:pPr>
          </w:p>
        </w:tc>
        <w:tc>
          <w:tcPr>
            <w:tcW w:w="263" w:type="pct"/>
          </w:tcPr>
          <w:p w14:paraId="51B7577E" w14:textId="77777777" w:rsidR="00186335" w:rsidRPr="00120190" w:rsidRDefault="00186335" w:rsidP="008F2C3D">
            <w:pPr>
              <w:jc w:val="center"/>
            </w:pPr>
          </w:p>
        </w:tc>
      </w:tr>
      <w:tr w:rsidR="00186335" w:rsidRPr="00120190" w14:paraId="6FC5E417" w14:textId="77777777" w:rsidTr="00186335">
        <w:trPr>
          <w:trHeight w:val="283"/>
        </w:trPr>
        <w:tc>
          <w:tcPr>
            <w:tcW w:w="274" w:type="pct"/>
          </w:tcPr>
          <w:p w14:paraId="17C1208A" w14:textId="77777777" w:rsidR="00186335" w:rsidRPr="00120190" w:rsidRDefault="00186335" w:rsidP="008F2C3D">
            <w:pPr>
              <w:jc w:val="center"/>
            </w:pPr>
            <w:r w:rsidRPr="00120190">
              <w:t>15.</w:t>
            </w:r>
          </w:p>
        </w:tc>
        <w:tc>
          <w:tcPr>
            <w:tcW w:w="3867" w:type="pct"/>
          </w:tcPr>
          <w:p w14:paraId="670A0774" w14:textId="77777777" w:rsidR="00186335" w:rsidRPr="00120190" w:rsidRDefault="00186335" w:rsidP="00186335">
            <w:pPr>
              <w:jc w:val="both"/>
            </w:pPr>
            <w:r>
              <w:t>Prepare a taxonomy framework for categorizing cryptocurrencies based on use cases and market segments.</w:t>
            </w:r>
          </w:p>
        </w:tc>
        <w:tc>
          <w:tcPr>
            <w:tcW w:w="331" w:type="pct"/>
            <w:gridSpan w:val="2"/>
          </w:tcPr>
          <w:p w14:paraId="06CCD0C3" w14:textId="77777777" w:rsidR="00186335" w:rsidRPr="00120190" w:rsidRDefault="00186335" w:rsidP="008F2C3D">
            <w:pPr>
              <w:jc w:val="center"/>
            </w:pPr>
            <w:r w:rsidRPr="00120190">
              <w:t>CO4</w:t>
            </w:r>
          </w:p>
        </w:tc>
        <w:tc>
          <w:tcPr>
            <w:tcW w:w="265" w:type="pct"/>
          </w:tcPr>
          <w:p w14:paraId="7A717BF0" w14:textId="77777777" w:rsidR="00186335" w:rsidRPr="00120190" w:rsidRDefault="00186335" w:rsidP="008F2C3D">
            <w:pPr>
              <w:jc w:val="center"/>
            </w:pPr>
            <w:r>
              <w:t>A</w:t>
            </w:r>
          </w:p>
        </w:tc>
        <w:tc>
          <w:tcPr>
            <w:tcW w:w="263" w:type="pct"/>
          </w:tcPr>
          <w:p w14:paraId="6EACA1BE" w14:textId="77777777" w:rsidR="00186335" w:rsidRPr="00120190" w:rsidRDefault="00186335" w:rsidP="008F2C3D">
            <w:pPr>
              <w:jc w:val="center"/>
            </w:pPr>
            <w:r w:rsidRPr="00120190">
              <w:t>20</w:t>
            </w:r>
          </w:p>
        </w:tc>
      </w:tr>
      <w:tr w:rsidR="00186335" w:rsidRPr="00120190" w14:paraId="07C2A8CF" w14:textId="77777777" w:rsidTr="00186335">
        <w:trPr>
          <w:trHeight w:val="283"/>
        </w:trPr>
        <w:tc>
          <w:tcPr>
            <w:tcW w:w="274" w:type="pct"/>
          </w:tcPr>
          <w:p w14:paraId="15CC401E" w14:textId="77777777" w:rsidR="00186335" w:rsidRPr="00120190" w:rsidRDefault="00186335" w:rsidP="008F2C3D">
            <w:pPr>
              <w:jc w:val="center"/>
            </w:pPr>
          </w:p>
        </w:tc>
        <w:tc>
          <w:tcPr>
            <w:tcW w:w="3867" w:type="pct"/>
          </w:tcPr>
          <w:p w14:paraId="57C478D1" w14:textId="77777777" w:rsidR="00186335" w:rsidRPr="00120190" w:rsidRDefault="00186335" w:rsidP="00186335">
            <w:pPr>
              <w:jc w:val="both"/>
            </w:pPr>
          </w:p>
        </w:tc>
        <w:tc>
          <w:tcPr>
            <w:tcW w:w="331" w:type="pct"/>
            <w:gridSpan w:val="2"/>
          </w:tcPr>
          <w:p w14:paraId="275BD36D" w14:textId="77777777" w:rsidR="00186335" w:rsidRPr="00120190" w:rsidRDefault="00186335" w:rsidP="008F2C3D">
            <w:pPr>
              <w:jc w:val="center"/>
            </w:pPr>
          </w:p>
        </w:tc>
        <w:tc>
          <w:tcPr>
            <w:tcW w:w="265" w:type="pct"/>
          </w:tcPr>
          <w:p w14:paraId="08CACCD9" w14:textId="77777777" w:rsidR="00186335" w:rsidRPr="00120190" w:rsidRDefault="00186335" w:rsidP="008F2C3D">
            <w:pPr>
              <w:jc w:val="center"/>
            </w:pPr>
          </w:p>
        </w:tc>
        <w:tc>
          <w:tcPr>
            <w:tcW w:w="263" w:type="pct"/>
          </w:tcPr>
          <w:p w14:paraId="672168E9" w14:textId="77777777" w:rsidR="00186335" w:rsidRPr="00120190" w:rsidRDefault="00186335" w:rsidP="008F2C3D">
            <w:pPr>
              <w:jc w:val="center"/>
            </w:pPr>
          </w:p>
        </w:tc>
      </w:tr>
      <w:tr w:rsidR="00186335" w:rsidRPr="00120190" w14:paraId="090A1AB0" w14:textId="77777777" w:rsidTr="00186335">
        <w:trPr>
          <w:trHeight w:val="283"/>
        </w:trPr>
        <w:tc>
          <w:tcPr>
            <w:tcW w:w="274" w:type="pct"/>
          </w:tcPr>
          <w:p w14:paraId="51D2D1D5" w14:textId="77777777" w:rsidR="00186335" w:rsidRPr="00120190" w:rsidRDefault="00186335" w:rsidP="008F2C3D">
            <w:pPr>
              <w:jc w:val="center"/>
            </w:pPr>
            <w:r w:rsidRPr="00120190">
              <w:lastRenderedPageBreak/>
              <w:t>16.</w:t>
            </w:r>
          </w:p>
        </w:tc>
        <w:tc>
          <w:tcPr>
            <w:tcW w:w="3867" w:type="pct"/>
          </w:tcPr>
          <w:p w14:paraId="1FC8C0E8" w14:textId="77777777" w:rsidR="00186335" w:rsidRPr="00120190" w:rsidRDefault="00186335" w:rsidP="00186335">
            <w:pPr>
              <w:jc w:val="both"/>
            </w:pPr>
            <w:r>
              <w:t>Evaluate the impact of blockchain technology on organizational control and process integrity.</w:t>
            </w:r>
          </w:p>
        </w:tc>
        <w:tc>
          <w:tcPr>
            <w:tcW w:w="331" w:type="pct"/>
            <w:gridSpan w:val="2"/>
          </w:tcPr>
          <w:p w14:paraId="739D46AA" w14:textId="77777777" w:rsidR="00186335" w:rsidRPr="00120190" w:rsidRDefault="00186335" w:rsidP="008F2C3D">
            <w:pPr>
              <w:jc w:val="center"/>
            </w:pPr>
            <w:r w:rsidRPr="00120190">
              <w:t>CO5</w:t>
            </w:r>
          </w:p>
        </w:tc>
        <w:tc>
          <w:tcPr>
            <w:tcW w:w="265" w:type="pct"/>
          </w:tcPr>
          <w:p w14:paraId="73ACE569" w14:textId="77777777" w:rsidR="00186335" w:rsidRPr="00120190" w:rsidRDefault="00186335" w:rsidP="008F2C3D">
            <w:pPr>
              <w:jc w:val="center"/>
            </w:pPr>
            <w:r>
              <w:t>E</w:t>
            </w:r>
          </w:p>
        </w:tc>
        <w:tc>
          <w:tcPr>
            <w:tcW w:w="263" w:type="pct"/>
          </w:tcPr>
          <w:p w14:paraId="4AE9DE83" w14:textId="77777777" w:rsidR="00186335" w:rsidRPr="00120190" w:rsidRDefault="00186335" w:rsidP="008F2C3D">
            <w:pPr>
              <w:jc w:val="center"/>
            </w:pPr>
            <w:r w:rsidRPr="00120190">
              <w:t>20</w:t>
            </w:r>
          </w:p>
        </w:tc>
      </w:tr>
      <w:tr w:rsidR="00186335" w:rsidRPr="00120190" w14:paraId="09D6FE09" w14:textId="77777777" w:rsidTr="00186335">
        <w:trPr>
          <w:trHeight w:val="283"/>
        </w:trPr>
        <w:tc>
          <w:tcPr>
            <w:tcW w:w="274" w:type="pct"/>
          </w:tcPr>
          <w:p w14:paraId="63AE9645" w14:textId="77777777" w:rsidR="00186335" w:rsidRPr="00120190" w:rsidRDefault="00186335" w:rsidP="008F2C3D">
            <w:pPr>
              <w:jc w:val="center"/>
            </w:pPr>
          </w:p>
        </w:tc>
        <w:tc>
          <w:tcPr>
            <w:tcW w:w="3867" w:type="pct"/>
          </w:tcPr>
          <w:p w14:paraId="3BC7C815" w14:textId="77777777" w:rsidR="00186335" w:rsidRPr="00120190" w:rsidRDefault="00186335" w:rsidP="00186335">
            <w:pPr>
              <w:jc w:val="both"/>
            </w:pPr>
          </w:p>
        </w:tc>
        <w:tc>
          <w:tcPr>
            <w:tcW w:w="331" w:type="pct"/>
            <w:gridSpan w:val="2"/>
          </w:tcPr>
          <w:p w14:paraId="7A53A07F" w14:textId="77777777" w:rsidR="00186335" w:rsidRPr="00120190" w:rsidRDefault="00186335" w:rsidP="008F2C3D">
            <w:pPr>
              <w:jc w:val="center"/>
            </w:pPr>
          </w:p>
        </w:tc>
        <w:tc>
          <w:tcPr>
            <w:tcW w:w="265" w:type="pct"/>
          </w:tcPr>
          <w:p w14:paraId="7541244A" w14:textId="77777777" w:rsidR="00186335" w:rsidRPr="00120190" w:rsidRDefault="00186335" w:rsidP="008F2C3D">
            <w:pPr>
              <w:jc w:val="center"/>
            </w:pPr>
          </w:p>
        </w:tc>
        <w:tc>
          <w:tcPr>
            <w:tcW w:w="263" w:type="pct"/>
          </w:tcPr>
          <w:p w14:paraId="5F1A2A56" w14:textId="77777777" w:rsidR="00186335" w:rsidRPr="00120190" w:rsidRDefault="00186335" w:rsidP="008F2C3D">
            <w:pPr>
              <w:jc w:val="center"/>
            </w:pPr>
          </w:p>
        </w:tc>
      </w:tr>
    </w:tbl>
    <w:p w14:paraId="17DC5C1D" w14:textId="77777777" w:rsidR="00186335" w:rsidRDefault="00186335" w:rsidP="002E336A"/>
    <w:p w14:paraId="7BC68AE4" w14:textId="77777777" w:rsidR="00186335" w:rsidRDefault="00186335"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ACB3C2D" w14:textId="77777777" w:rsidR="00186335" w:rsidRDefault="00186335" w:rsidP="002E336A"/>
    <w:tbl>
      <w:tblPr>
        <w:tblStyle w:val="TableGrid"/>
        <w:tblW w:w="10490" w:type="dxa"/>
        <w:tblInd w:w="-714" w:type="dxa"/>
        <w:tblLook w:val="04A0" w:firstRow="1" w:lastRow="0" w:firstColumn="1" w:lastColumn="0" w:noHBand="0" w:noVBand="1"/>
      </w:tblPr>
      <w:tblGrid>
        <w:gridCol w:w="709"/>
        <w:gridCol w:w="9781"/>
      </w:tblGrid>
      <w:tr w:rsidR="00186335" w14:paraId="346652EB" w14:textId="77777777" w:rsidTr="008F2C3D">
        <w:tc>
          <w:tcPr>
            <w:tcW w:w="709" w:type="dxa"/>
          </w:tcPr>
          <w:p w14:paraId="31D03AD4" w14:textId="77777777" w:rsidR="00186335" w:rsidRDefault="00186335" w:rsidP="008F2C3D">
            <w:pPr>
              <w:jc w:val="center"/>
            </w:pPr>
          </w:p>
        </w:tc>
        <w:tc>
          <w:tcPr>
            <w:tcW w:w="9781" w:type="dxa"/>
          </w:tcPr>
          <w:p w14:paraId="1C6D9E80" w14:textId="77777777" w:rsidR="00186335" w:rsidRPr="007E5F37" w:rsidRDefault="00186335" w:rsidP="008F2C3D">
            <w:pPr>
              <w:jc w:val="center"/>
              <w:rPr>
                <w:b/>
              </w:rPr>
            </w:pPr>
            <w:r w:rsidRPr="007E5F37">
              <w:rPr>
                <w:b/>
              </w:rPr>
              <w:t>COURSE OUTCOMES</w:t>
            </w:r>
          </w:p>
        </w:tc>
      </w:tr>
      <w:tr w:rsidR="00186335" w14:paraId="30FBB117" w14:textId="77777777" w:rsidTr="008F2C3D">
        <w:tc>
          <w:tcPr>
            <w:tcW w:w="709" w:type="dxa"/>
          </w:tcPr>
          <w:p w14:paraId="5487C09C" w14:textId="77777777" w:rsidR="00186335" w:rsidRPr="00EE3CD8" w:rsidRDefault="00186335" w:rsidP="008F2C3D">
            <w:pPr>
              <w:jc w:val="center"/>
              <w:rPr>
                <w:b/>
                <w:bCs/>
              </w:rPr>
            </w:pPr>
            <w:r w:rsidRPr="00EE3CD8">
              <w:rPr>
                <w:b/>
                <w:bCs/>
              </w:rPr>
              <w:t>CO1</w:t>
            </w:r>
          </w:p>
        </w:tc>
        <w:tc>
          <w:tcPr>
            <w:tcW w:w="9781" w:type="dxa"/>
          </w:tcPr>
          <w:p w14:paraId="76F50632" w14:textId="77777777" w:rsidR="00186335" w:rsidRDefault="00186335" w:rsidP="00186335">
            <w:pPr>
              <w:jc w:val="both"/>
            </w:pPr>
            <w:r w:rsidRPr="00165C95">
              <w:t>Recognize the evolution of block chain technology.</w:t>
            </w:r>
          </w:p>
        </w:tc>
      </w:tr>
      <w:tr w:rsidR="00186335" w14:paraId="0F8F99FF" w14:textId="77777777" w:rsidTr="008F2C3D">
        <w:tc>
          <w:tcPr>
            <w:tcW w:w="709" w:type="dxa"/>
          </w:tcPr>
          <w:p w14:paraId="42C57BD3" w14:textId="77777777" w:rsidR="00186335" w:rsidRPr="00EE3CD8" w:rsidRDefault="00186335" w:rsidP="008F2C3D">
            <w:pPr>
              <w:jc w:val="center"/>
              <w:rPr>
                <w:b/>
                <w:bCs/>
              </w:rPr>
            </w:pPr>
            <w:r w:rsidRPr="00EE3CD8">
              <w:rPr>
                <w:b/>
                <w:bCs/>
              </w:rPr>
              <w:t>CO2</w:t>
            </w:r>
          </w:p>
        </w:tc>
        <w:tc>
          <w:tcPr>
            <w:tcW w:w="9781" w:type="dxa"/>
          </w:tcPr>
          <w:p w14:paraId="2D2C1788" w14:textId="77777777" w:rsidR="00186335" w:rsidRDefault="00186335" w:rsidP="00186335">
            <w:pPr>
              <w:jc w:val="both"/>
            </w:pPr>
            <w:r w:rsidRPr="00165C95">
              <w:t>Identify the fundamental characteristics of bitcoin and block chain.</w:t>
            </w:r>
          </w:p>
        </w:tc>
      </w:tr>
      <w:tr w:rsidR="00186335" w14:paraId="40310CF8" w14:textId="77777777" w:rsidTr="008F2C3D">
        <w:tc>
          <w:tcPr>
            <w:tcW w:w="709" w:type="dxa"/>
          </w:tcPr>
          <w:p w14:paraId="13137A18" w14:textId="77777777" w:rsidR="00186335" w:rsidRPr="00EE3CD8" w:rsidRDefault="00186335" w:rsidP="008F2C3D">
            <w:pPr>
              <w:jc w:val="center"/>
              <w:rPr>
                <w:b/>
                <w:bCs/>
              </w:rPr>
            </w:pPr>
            <w:r w:rsidRPr="00EE3CD8">
              <w:rPr>
                <w:b/>
                <w:bCs/>
              </w:rPr>
              <w:t>CO3</w:t>
            </w:r>
          </w:p>
        </w:tc>
        <w:tc>
          <w:tcPr>
            <w:tcW w:w="9781" w:type="dxa"/>
          </w:tcPr>
          <w:p w14:paraId="6D3FB5DF" w14:textId="77777777" w:rsidR="00186335" w:rsidRDefault="00186335" w:rsidP="00186335">
            <w:pPr>
              <w:jc w:val="both"/>
            </w:pPr>
            <w:r w:rsidRPr="00165C95">
              <w:t>Evaluate the types of cryptocurrency exchanges and its taxonomy</w:t>
            </w:r>
            <w:r>
              <w:t>.</w:t>
            </w:r>
          </w:p>
        </w:tc>
      </w:tr>
      <w:tr w:rsidR="00186335" w14:paraId="04413FE8" w14:textId="77777777" w:rsidTr="008F2C3D">
        <w:tc>
          <w:tcPr>
            <w:tcW w:w="709" w:type="dxa"/>
          </w:tcPr>
          <w:p w14:paraId="34CB61BB" w14:textId="77777777" w:rsidR="00186335" w:rsidRPr="00EE3CD8" w:rsidRDefault="00186335" w:rsidP="008F2C3D">
            <w:pPr>
              <w:jc w:val="center"/>
              <w:rPr>
                <w:b/>
                <w:bCs/>
              </w:rPr>
            </w:pPr>
            <w:r w:rsidRPr="00EE3CD8">
              <w:rPr>
                <w:b/>
                <w:bCs/>
              </w:rPr>
              <w:t>CO4</w:t>
            </w:r>
          </w:p>
        </w:tc>
        <w:tc>
          <w:tcPr>
            <w:tcW w:w="9781" w:type="dxa"/>
          </w:tcPr>
          <w:p w14:paraId="79712264" w14:textId="77777777" w:rsidR="00186335" w:rsidRDefault="00186335" w:rsidP="00186335">
            <w:pPr>
              <w:jc w:val="both"/>
            </w:pPr>
            <w:r w:rsidRPr="00165C95">
              <w:t>Assess the benefits, values, opportunities, risks, and challenges in Cryptocurrency.</w:t>
            </w:r>
          </w:p>
        </w:tc>
      </w:tr>
      <w:tr w:rsidR="00186335" w14:paraId="3365F8EA" w14:textId="77777777" w:rsidTr="008F2C3D">
        <w:tc>
          <w:tcPr>
            <w:tcW w:w="709" w:type="dxa"/>
          </w:tcPr>
          <w:p w14:paraId="563D5835" w14:textId="77777777" w:rsidR="00186335" w:rsidRPr="00EE3CD8" w:rsidRDefault="00186335" w:rsidP="008F2C3D">
            <w:pPr>
              <w:jc w:val="center"/>
              <w:rPr>
                <w:b/>
                <w:bCs/>
              </w:rPr>
            </w:pPr>
            <w:r w:rsidRPr="00EE3CD8">
              <w:rPr>
                <w:b/>
                <w:bCs/>
              </w:rPr>
              <w:t>CO5</w:t>
            </w:r>
          </w:p>
        </w:tc>
        <w:tc>
          <w:tcPr>
            <w:tcW w:w="9781" w:type="dxa"/>
          </w:tcPr>
          <w:p w14:paraId="0A6DDA8D" w14:textId="77777777" w:rsidR="00186335" w:rsidRDefault="00186335" w:rsidP="00186335">
            <w:pPr>
              <w:jc w:val="both"/>
            </w:pPr>
            <w:r w:rsidRPr="00165C95">
              <w:t>Apply block chain trends through various technical analysis.</w:t>
            </w:r>
          </w:p>
        </w:tc>
      </w:tr>
      <w:tr w:rsidR="00186335" w14:paraId="17168FCA" w14:textId="77777777" w:rsidTr="008F2C3D">
        <w:tc>
          <w:tcPr>
            <w:tcW w:w="709" w:type="dxa"/>
          </w:tcPr>
          <w:p w14:paraId="6A0AEA7E" w14:textId="77777777" w:rsidR="00186335" w:rsidRPr="00451BBC" w:rsidRDefault="00186335" w:rsidP="008F2C3D">
            <w:pPr>
              <w:jc w:val="center"/>
              <w:rPr>
                <w:b/>
                <w:bCs/>
              </w:rPr>
            </w:pPr>
            <w:r w:rsidRPr="00451BBC">
              <w:rPr>
                <w:b/>
                <w:bCs/>
              </w:rPr>
              <w:t>CO6</w:t>
            </w:r>
          </w:p>
        </w:tc>
        <w:tc>
          <w:tcPr>
            <w:tcW w:w="9781" w:type="dxa"/>
          </w:tcPr>
          <w:p w14:paraId="3FD2DA89" w14:textId="77777777" w:rsidR="00186335" w:rsidRDefault="00186335" w:rsidP="00186335">
            <w:pPr>
              <w:jc w:val="both"/>
            </w:pPr>
            <w:r w:rsidRPr="00165C95">
              <w:t>Analyze the growth of block chain technology and swing towards block chain Interdependence.</w:t>
            </w:r>
          </w:p>
        </w:tc>
      </w:tr>
    </w:tbl>
    <w:p w14:paraId="5796FFF0" w14:textId="77777777" w:rsidR="00186335" w:rsidRPr="00BA50B9" w:rsidRDefault="00186335" w:rsidP="00544C89"/>
    <w:tbl>
      <w:tblPr>
        <w:tblStyle w:val="TableGrid"/>
        <w:tblW w:w="6385" w:type="dxa"/>
        <w:jc w:val="center"/>
        <w:tblLook w:val="04A0" w:firstRow="1" w:lastRow="0" w:firstColumn="1" w:lastColumn="0" w:noHBand="0" w:noVBand="1"/>
      </w:tblPr>
      <w:tblGrid>
        <w:gridCol w:w="1138"/>
        <w:gridCol w:w="708"/>
        <w:gridCol w:w="708"/>
        <w:gridCol w:w="709"/>
        <w:gridCol w:w="709"/>
        <w:gridCol w:w="709"/>
        <w:gridCol w:w="711"/>
        <w:gridCol w:w="993"/>
      </w:tblGrid>
      <w:tr w:rsidR="00186335" w14:paraId="3E50034E" w14:textId="77777777" w:rsidTr="003828F2">
        <w:trPr>
          <w:jc w:val="center"/>
        </w:trPr>
        <w:tc>
          <w:tcPr>
            <w:tcW w:w="6385" w:type="dxa"/>
            <w:gridSpan w:val="8"/>
          </w:tcPr>
          <w:p w14:paraId="56E585EF" w14:textId="77777777" w:rsidR="00186335" w:rsidRPr="00930ED1" w:rsidRDefault="00186335" w:rsidP="00186335">
            <w:pPr>
              <w:jc w:val="center"/>
              <w:rPr>
                <w:b/>
                <w:sz w:val="22"/>
                <w:szCs w:val="22"/>
              </w:rPr>
            </w:pPr>
            <w:r w:rsidRPr="00930ED1">
              <w:rPr>
                <w:b/>
                <w:sz w:val="22"/>
                <w:szCs w:val="22"/>
              </w:rPr>
              <w:t xml:space="preserve">Assessment Pattern as per Bloom’s </w:t>
            </w:r>
            <w:r>
              <w:rPr>
                <w:b/>
                <w:sz w:val="22"/>
                <w:szCs w:val="22"/>
              </w:rPr>
              <w:t>Level</w:t>
            </w:r>
          </w:p>
        </w:tc>
      </w:tr>
      <w:tr w:rsidR="00186335" w14:paraId="4C005EEB" w14:textId="77777777" w:rsidTr="00186335">
        <w:trPr>
          <w:jc w:val="center"/>
        </w:trPr>
        <w:tc>
          <w:tcPr>
            <w:tcW w:w="1138" w:type="dxa"/>
          </w:tcPr>
          <w:p w14:paraId="1E9BAD3E" w14:textId="77777777" w:rsidR="00186335" w:rsidRPr="00CC7F9A" w:rsidRDefault="00186335" w:rsidP="00186335">
            <w:pPr>
              <w:jc w:val="center"/>
              <w:rPr>
                <w:b/>
                <w:bCs/>
                <w:sz w:val="22"/>
                <w:szCs w:val="22"/>
              </w:rPr>
            </w:pPr>
            <w:r w:rsidRPr="00CC7F9A">
              <w:rPr>
                <w:b/>
                <w:bCs/>
                <w:sz w:val="22"/>
                <w:szCs w:val="22"/>
              </w:rPr>
              <w:t xml:space="preserve">CO / </w:t>
            </w:r>
            <w:r>
              <w:rPr>
                <w:b/>
                <w:bCs/>
                <w:sz w:val="22"/>
                <w:szCs w:val="22"/>
              </w:rPr>
              <w:t>BL</w:t>
            </w:r>
          </w:p>
        </w:tc>
        <w:tc>
          <w:tcPr>
            <w:tcW w:w="708" w:type="dxa"/>
          </w:tcPr>
          <w:p w14:paraId="5551D832" w14:textId="77777777" w:rsidR="00186335" w:rsidRPr="00CC7F9A" w:rsidRDefault="00186335" w:rsidP="00186335">
            <w:pPr>
              <w:jc w:val="center"/>
              <w:rPr>
                <w:b/>
                <w:sz w:val="22"/>
                <w:szCs w:val="22"/>
              </w:rPr>
            </w:pPr>
            <w:r w:rsidRPr="00CC7F9A">
              <w:rPr>
                <w:b/>
                <w:sz w:val="22"/>
                <w:szCs w:val="22"/>
              </w:rPr>
              <w:t>R</w:t>
            </w:r>
          </w:p>
        </w:tc>
        <w:tc>
          <w:tcPr>
            <w:tcW w:w="708" w:type="dxa"/>
          </w:tcPr>
          <w:p w14:paraId="3FDFEA9A" w14:textId="77777777" w:rsidR="00186335" w:rsidRPr="00CC7F9A" w:rsidRDefault="00186335" w:rsidP="00186335">
            <w:pPr>
              <w:jc w:val="center"/>
              <w:rPr>
                <w:b/>
                <w:sz w:val="22"/>
                <w:szCs w:val="22"/>
              </w:rPr>
            </w:pPr>
            <w:r w:rsidRPr="00CC7F9A">
              <w:rPr>
                <w:b/>
                <w:sz w:val="22"/>
                <w:szCs w:val="22"/>
              </w:rPr>
              <w:t>U</w:t>
            </w:r>
          </w:p>
        </w:tc>
        <w:tc>
          <w:tcPr>
            <w:tcW w:w="709" w:type="dxa"/>
          </w:tcPr>
          <w:p w14:paraId="0C37FA21" w14:textId="77777777" w:rsidR="00186335" w:rsidRPr="00CC7F9A" w:rsidRDefault="00186335" w:rsidP="00186335">
            <w:pPr>
              <w:jc w:val="center"/>
              <w:rPr>
                <w:b/>
                <w:sz w:val="22"/>
                <w:szCs w:val="22"/>
              </w:rPr>
            </w:pPr>
            <w:r w:rsidRPr="00CC7F9A">
              <w:rPr>
                <w:b/>
                <w:sz w:val="22"/>
                <w:szCs w:val="22"/>
              </w:rPr>
              <w:t>A</w:t>
            </w:r>
          </w:p>
        </w:tc>
        <w:tc>
          <w:tcPr>
            <w:tcW w:w="709" w:type="dxa"/>
          </w:tcPr>
          <w:p w14:paraId="5A8371D8" w14:textId="77777777" w:rsidR="00186335" w:rsidRPr="00CC7F9A" w:rsidRDefault="00186335" w:rsidP="00186335">
            <w:pPr>
              <w:jc w:val="center"/>
              <w:rPr>
                <w:b/>
                <w:sz w:val="22"/>
                <w:szCs w:val="22"/>
              </w:rPr>
            </w:pPr>
            <w:r w:rsidRPr="00CC7F9A">
              <w:rPr>
                <w:b/>
                <w:sz w:val="22"/>
                <w:szCs w:val="22"/>
              </w:rPr>
              <w:t>An</w:t>
            </w:r>
          </w:p>
        </w:tc>
        <w:tc>
          <w:tcPr>
            <w:tcW w:w="709" w:type="dxa"/>
          </w:tcPr>
          <w:p w14:paraId="7FB34B99" w14:textId="77777777" w:rsidR="00186335" w:rsidRPr="00CC7F9A" w:rsidRDefault="00186335" w:rsidP="00186335">
            <w:pPr>
              <w:jc w:val="center"/>
              <w:rPr>
                <w:b/>
                <w:sz w:val="22"/>
                <w:szCs w:val="22"/>
              </w:rPr>
            </w:pPr>
            <w:r w:rsidRPr="00CC7F9A">
              <w:rPr>
                <w:b/>
                <w:sz w:val="22"/>
                <w:szCs w:val="22"/>
              </w:rPr>
              <w:t>E</w:t>
            </w:r>
          </w:p>
        </w:tc>
        <w:tc>
          <w:tcPr>
            <w:tcW w:w="711" w:type="dxa"/>
          </w:tcPr>
          <w:p w14:paraId="1C682E83" w14:textId="77777777" w:rsidR="00186335" w:rsidRPr="00CC7F9A" w:rsidRDefault="00186335" w:rsidP="00186335">
            <w:pPr>
              <w:jc w:val="center"/>
              <w:rPr>
                <w:b/>
                <w:sz w:val="22"/>
                <w:szCs w:val="22"/>
              </w:rPr>
            </w:pPr>
            <w:r w:rsidRPr="00CC7F9A">
              <w:rPr>
                <w:b/>
                <w:sz w:val="22"/>
                <w:szCs w:val="22"/>
              </w:rPr>
              <w:t>C</w:t>
            </w:r>
          </w:p>
        </w:tc>
        <w:tc>
          <w:tcPr>
            <w:tcW w:w="993" w:type="dxa"/>
          </w:tcPr>
          <w:p w14:paraId="63CD09DD" w14:textId="77777777" w:rsidR="00186335" w:rsidRPr="00CC7F9A" w:rsidRDefault="00186335" w:rsidP="00186335">
            <w:pPr>
              <w:jc w:val="center"/>
              <w:rPr>
                <w:b/>
                <w:sz w:val="22"/>
                <w:szCs w:val="22"/>
              </w:rPr>
            </w:pPr>
            <w:r w:rsidRPr="00CC7F9A">
              <w:rPr>
                <w:b/>
                <w:sz w:val="22"/>
                <w:szCs w:val="22"/>
              </w:rPr>
              <w:t>Total</w:t>
            </w:r>
          </w:p>
        </w:tc>
      </w:tr>
      <w:tr w:rsidR="00186335" w14:paraId="332067B6" w14:textId="77777777" w:rsidTr="00186335">
        <w:trPr>
          <w:jc w:val="center"/>
        </w:trPr>
        <w:tc>
          <w:tcPr>
            <w:tcW w:w="1138" w:type="dxa"/>
          </w:tcPr>
          <w:p w14:paraId="45462BF9" w14:textId="77777777" w:rsidR="00186335" w:rsidRPr="00CC7F9A" w:rsidRDefault="00186335" w:rsidP="00186335">
            <w:pPr>
              <w:jc w:val="center"/>
              <w:rPr>
                <w:sz w:val="22"/>
                <w:szCs w:val="22"/>
              </w:rPr>
            </w:pPr>
            <w:r w:rsidRPr="00CC7F9A">
              <w:rPr>
                <w:sz w:val="22"/>
                <w:szCs w:val="22"/>
              </w:rPr>
              <w:t>CO1</w:t>
            </w:r>
          </w:p>
        </w:tc>
        <w:tc>
          <w:tcPr>
            <w:tcW w:w="708" w:type="dxa"/>
          </w:tcPr>
          <w:p w14:paraId="3011B7B0" w14:textId="77777777" w:rsidR="00186335" w:rsidRPr="00CC7F9A" w:rsidRDefault="00186335" w:rsidP="00186335">
            <w:pPr>
              <w:jc w:val="center"/>
              <w:rPr>
                <w:sz w:val="22"/>
                <w:szCs w:val="22"/>
              </w:rPr>
            </w:pPr>
            <w:r>
              <w:rPr>
                <w:sz w:val="22"/>
                <w:szCs w:val="22"/>
              </w:rPr>
              <w:t>2</w:t>
            </w:r>
          </w:p>
        </w:tc>
        <w:tc>
          <w:tcPr>
            <w:tcW w:w="708" w:type="dxa"/>
          </w:tcPr>
          <w:p w14:paraId="32C0B8AD" w14:textId="77777777" w:rsidR="00186335" w:rsidRPr="00CC7F9A" w:rsidRDefault="00186335" w:rsidP="00186335">
            <w:pPr>
              <w:jc w:val="center"/>
              <w:rPr>
                <w:sz w:val="22"/>
                <w:szCs w:val="22"/>
              </w:rPr>
            </w:pPr>
            <w:r>
              <w:rPr>
                <w:sz w:val="22"/>
                <w:szCs w:val="22"/>
              </w:rPr>
              <w:t>10</w:t>
            </w:r>
          </w:p>
        </w:tc>
        <w:tc>
          <w:tcPr>
            <w:tcW w:w="709" w:type="dxa"/>
          </w:tcPr>
          <w:p w14:paraId="2679813E" w14:textId="77777777" w:rsidR="00186335" w:rsidRPr="00CC7F9A" w:rsidRDefault="00186335" w:rsidP="00186335">
            <w:pPr>
              <w:jc w:val="center"/>
              <w:rPr>
                <w:sz w:val="22"/>
                <w:szCs w:val="22"/>
              </w:rPr>
            </w:pPr>
            <w:r>
              <w:rPr>
                <w:sz w:val="22"/>
                <w:szCs w:val="22"/>
              </w:rPr>
              <w:t>-</w:t>
            </w:r>
          </w:p>
        </w:tc>
        <w:tc>
          <w:tcPr>
            <w:tcW w:w="709" w:type="dxa"/>
          </w:tcPr>
          <w:p w14:paraId="1E5FEA70" w14:textId="77777777" w:rsidR="00186335" w:rsidRPr="00CC7F9A" w:rsidRDefault="00186335" w:rsidP="00186335">
            <w:pPr>
              <w:jc w:val="center"/>
              <w:rPr>
                <w:sz w:val="22"/>
                <w:szCs w:val="22"/>
              </w:rPr>
            </w:pPr>
            <w:r>
              <w:rPr>
                <w:sz w:val="22"/>
                <w:szCs w:val="22"/>
              </w:rPr>
              <w:t>20</w:t>
            </w:r>
          </w:p>
        </w:tc>
        <w:tc>
          <w:tcPr>
            <w:tcW w:w="709" w:type="dxa"/>
          </w:tcPr>
          <w:p w14:paraId="60B18607" w14:textId="77777777" w:rsidR="00186335" w:rsidRPr="00CC7F9A" w:rsidRDefault="00186335" w:rsidP="00186335">
            <w:pPr>
              <w:jc w:val="center"/>
              <w:rPr>
                <w:sz w:val="22"/>
                <w:szCs w:val="22"/>
              </w:rPr>
            </w:pPr>
            <w:r>
              <w:rPr>
                <w:sz w:val="22"/>
                <w:szCs w:val="22"/>
              </w:rPr>
              <w:t>-</w:t>
            </w:r>
          </w:p>
        </w:tc>
        <w:tc>
          <w:tcPr>
            <w:tcW w:w="711" w:type="dxa"/>
          </w:tcPr>
          <w:p w14:paraId="156FB55A" w14:textId="77777777" w:rsidR="00186335" w:rsidRPr="00CC7F9A" w:rsidRDefault="00186335" w:rsidP="00186335">
            <w:pPr>
              <w:jc w:val="center"/>
              <w:rPr>
                <w:sz w:val="22"/>
                <w:szCs w:val="22"/>
              </w:rPr>
            </w:pPr>
            <w:r>
              <w:rPr>
                <w:sz w:val="22"/>
                <w:szCs w:val="22"/>
              </w:rPr>
              <w:t>-</w:t>
            </w:r>
          </w:p>
        </w:tc>
        <w:tc>
          <w:tcPr>
            <w:tcW w:w="993" w:type="dxa"/>
          </w:tcPr>
          <w:p w14:paraId="798D0C5E" w14:textId="77777777" w:rsidR="00186335" w:rsidRPr="00CC7F9A" w:rsidRDefault="00186335" w:rsidP="00186335">
            <w:pPr>
              <w:jc w:val="center"/>
              <w:rPr>
                <w:sz w:val="22"/>
                <w:szCs w:val="22"/>
              </w:rPr>
            </w:pPr>
            <w:r>
              <w:rPr>
                <w:sz w:val="22"/>
                <w:szCs w:val="22"/>
              </w:rPr>
              <w:t>32</w:t>
            </w:r>
          </w:p>
        </w:tc>
      </w:tr>
      <w:tr w:rsidR="00186335" w14:paraId="54AB150F" w14:textId="77777777" w:rsidTr="00186335">
        <w:trPr>
          <w:jc w:val="center"/>
        </w:trPr>
        <w:tc>
          <w:tcPr>
            <w:tcW w:w="1138" w:type="dxa"/>
          </w:tcPr>
          <w:p w14:paraId="7D378ACE" w14:textId="77777777" w:rsidR="00186335" w:rsidRPr="00CC7F9A" w:rsidRDefault="00186335" w:rsidP="00186335">
            <w:pPr>
              <w:jc w:val="center"/>
              <w:rPr>
                <w:sz w:val="22"/>
                <w:szCs w:val="22"/>
              </w:rPr>
            </w:pPr>
            <w:r w:rsidRPr="00CC7F9A">
              <w:rPr>
                <w:sz w:val="22"/>
                <w:szCs w:val="22"/>
              </w:rPr>
              <w:t>CO2</w:t>
            </w:r>
          </w:p>
        </w:tc>
        <w:tc>
          <w:tcPr>
            <w:tcW w:w="708" w:type="dxa"/>
          </w:tcPr>
          <w:p w14:paraId="56D4EAEF" w14:textId="77777777" w:rsidR="00186335" w:rsidRPr="00CC7F9A" w:rsidRDefault="00186335" w:rsidP="00186335">
            <w:pPr>
              <w:jc w:val="center"/>
              <w:rPr>
                <w:sz w:val="22"/>
                <w:szCs w:val="22"/>
              </w:rPr>
            </w:pPr>
            <w:r>
              <w:rPr>
                <w:sz w:val="22"/>
                <w:szCs w:val="22"/>
              </w:rPr>
              <w:t>-</w:t>
            </w:r>
          </w:p>
        </w:tc>
        <w:tc>
          <w:tcPr>
            <w:tcW w:w="708" w:type="dxa"/>
          </w:tcPr>
          <w:p w14:paraId="4145B475" w14:textId="77777777" w:rsidR="00186335" w:rsidRPr="00CC7F9A" w:rsidRDefault="00186335" w:rsidP="00186335">
            <w:pPr>
              <w:jc w:val="center"/>
              <w:rPr>
                <w:sz w:val="22"/>
                <w:szCs w:val="22"/>
              </w:rPr>
            </w:pPr>
            <w:r>
              <w:rPr>
                <w:sz w:val="22"/>
                <w:szCs w:val="22"/>
              </w:rPr>
              <w:t>22</w:t>
            </w:r>
          </w:p>
        </w:tc>
        <w:tc>
          <w:tcPr>
            <w:tcW w:w="709" w:type="dxa"/>
          </w:tcPr>
          <w:p w14:paraId="2A28B9FB" w14:textId="77777777" w:rsidR="00186335" w:rsidRPr="00CC7F9A" w:rsidRDefault="00186335" w:rsidP="00186335">
            <w:pPr>
              <w:jc w:val="center"/>
              <w:rPr>
                <w:sz w:val="22"/>
                <w:szCs w:val="22"/>
              </w:rPr>
            </w:pPr>
            <w:r>
              <w:rPr>
                <w:sz w:val="22"/>
                <w:szCs w:val="22"/>
              </w:rPr>
              <w:t>-</w:t>
            </w:r>
          </w:p>
        </w:tc>
        <w:tc>
          <w:tcPr>
            <w:tcW w:w="709" w:type="dxa"/>
          </w:tcPr>
          <w:p w14:paraId="7773A4FA" w14:textId="77777777" w:rsidR="00186335" w:rsidRPr="00CC7F9A" w:rsidRDefault="00186335" w:rsidP="00186335">
            <w:pPr>
              <w:jc w:val="center"/>
              <w:rPr>
                <w:sz w:val="22"/>
                <w:szCs w:val="22"/>
              </w:rPr>
            </w:pPr>
            <w:r>
              <w:rPr>
                <w:sz w:val="22"/>
                <w:szCs w:val="22"/>
              </w:rPr>
              <w:t>-</w:t>
            </w:r>
          </w:p>
        </w:tc>
        <w:tc>
          <w:tcPr>
            <w:tcW w:w="709" w:type="dxa"/>
          </w:tcPr>
          <w:p w14:paraId="2A8D0003" w14:textId="77777777" w:rsidR="00186335" w:rsidRPr="00CC7F9A" w:rsidRDefault="00186335" w:rsidP="00186335">
            <w:pPr>
              <w:jc w:val="center"/>
              <w:rPr>
                <w:sz w:val="22"/>
                <w:szCs w:val="22"/>
              </w:rPr>
            </w:pPr>
            <w:r>
              <w:rPr>
                <w:sz w:val="22"/>
                <w:szCs w:val="22"/>
              </w:rPr>
              <w:t>10</w:t>
            </w:r>
          </w:p>
        </w:tc>
        <w:tc>
          <w:tcPr>
            <w:tcW w:w="711" w:type="dxa"/>
          </w:tcPr>
          <w:p w14:paraId="7E4629DC" w14:textId="77777777" w:rsidR="00186335" w:rsidRPr="00CC7F9A" w:rsidRDefault="00186335" w:rsidP="00186335">
            <w:pPr>
              <w:jc w:val="center"/>
              <w:rPr>
                <w:sz w:val="22"/>
                <w:szCs w:val="22"/>
              </w:rPr>
            </w:pPr>
            <w:r>
              <w:rPr>
                <w:sz w:val="22"/>
                <w:szCs w:val="22"/>
              </w:rPr>
              <w:t>-</w:t>
            </w:r>
          </w:p>
        </w:tc>
        <w:tc>
          <w:tcPr>
            <w:tcW w:w="993" w:type="dxa"/>
          </w:tcPr>
          <w:p w14:paraId="64C0D4A8" w14:textId="77777777" w:rsidR="00186335" w:rsidRPr="00CC7F9A" w:rsidRDefault="00186335" w:rsidP="00186335">
            <w:pPr>
              <w:jc w:val="center"/>
              <w:rPr>
                <w:sz w:val="22"/>
                <w:szCs w:val="22"/>
              </w:rPr>
            </w:pPr>
            <w:r>
              <w:rPr>
                <w:sz w:val="22"/>
                <w:szCs w:val="22"/>
              </w:rPr>
              <w:t>32</w:t>
            </w:r>
          </w:p>
        </w:tc>
      </w:tr>
      <w:tr w:rsidR="00186335" w14:paraId="66B0AC37" w14:textId="77777777" w:rsidTr="00186335">
        <w:trPr>
          <w:jc w:val="center"/>
        </w:trPr>
        <w:tc>
          <w:tcPr>
            <w:tcW w:w="1138" w:type="dxa"/>
          </w:tcPr>
          <w:p w14:paraId="4253CD18" w14:textId="77777777" w:rsidR="00186335" w:rsidRPr="00CC7F9A" w:rsidRDefault="00186335" w:rsidP="00186335">
            <w:pPr>
              <w:jc w:val="center"/>
              <w:rPr>
                <w:sz w:val="22"/>
                <w:szCs w:val="22"/>
              </w:rPr>
            </w:pPr>
            <w:r w:rsidRPr="00CC7F9A">
              <w:rPr>
                <w:sz w:val="22"/>
                <w:szCs w:val="22"/>
              </w:rPr>
              <w:t>CO3</w:t>
            </w:r>
          </w:p>
        </w:tc>
        <w:tc>
          <w:tcPr>
            <w:tcW w:w="708" w:type="dxa"/>
          </w:tcPr>
          <w:p w14:paraId="23EFFA19" w14:textId="77777777" w:rsidR="00186335" w:rsidRPr="00CC7F9A" w:rsidRDefault="00186335" w:rsidP="00186335">
            <w:pPr>
              <w:jc w:val="center"/>
              <w:rPr>
                <w:sz w:val="22"/>
                <w:szCs w:val="22"/>
              </w:rPr>
            </w:pPr>
            <w:r>
              <w:rPr>
                <w:sz w:val="22"/>
                <w:szCs w:val="22"/>
              </w:rPr>
              <w:t>-</w:t>
            </w:r>
          </w:p>
        </w:tc>
        <w:tc>
          <w:tcPr>
            <w:tcW w:w="708" w:type="dxa"/>
          </w:tcPr>
          <w:p w14:paraId="485A4588" w14:textId="77777777" w:rsidR="00186335" w:rsidRPr="00CC7F9A" w:rsidRDefault="00186335" w:rsidP="00186335">
            <w:pPr>
              <w:jc w:val="center"/>
              <w:rPr>
                <w:sz w:val="22"/>
                <w:szCs w:val="22"/>
              </w:rPr>
            </w:pPr>
            <w:r>
              <w:rPr>
                <w:sz w:val="22"/>
                <w:szCs w:val="22"/>
              </w:rPr>
              <w:t>2</w:t>
            </w:r>
          </w:p>
        </w:tc>
        <w:tc>
          <w:tcPr>
            <w:tcW w:w="709" w:type="dxa"/>
          </w:tcPr>
          <w:p w14:paraId="4A2A51F1" w14:textId="77777777" w:rsidR="00186335" w:rsidRPr="00CC7F9A" w:rsidRDefault="00186335" w:rsidP="00186335">
            <w:pPr>
              <w:jc w:val="center"/>
              <w:rPr>
                <w:sz w:val="22"/>
                <w:szCs w:val="22"/>
              </w:rPr>
            </w:pPr>
            <w:r>
              <w:rPr>
                <w:sz w:val="22"/>
                <w:szCs w:val="22"/>
              </w:rPr>
              <w:t>-</w:t>
            </w:r>
          </w:p>
        </w:tc>
        <w:tc>
          <w:tcPr>
            <w:tcW w:w="709" w:type="dxa"/>
          </w:tcPr>
          <w:p w14:paraId="549654BB" w14:textId="77777777" w:rsidR="00186335" w:rsidRPr="00CC7F9A" w:rsidRDefault="00186335" w:rsidP="00186335">
            <w:pPr>
              <w:jc w:val="center"/>
              <w:rPr>
                <w:sz w:val="22"/>
                <w:szCs w:val="22"/>
              </w:rPr>
            </w:pPr>
            <w:r>
              <w:rPr>
                <w:sz w:val="22"/>
                <w:szCs w:val="22"/>
              </w:rPr>
              <w:t>10</w:t>
            </w:r>
          </w:p>
        </w:tc>
        <w:tc>
          <w:tcPr>
            <w:tcW w:w="709" w:type="dxa"/>
          </w:tcPr>
          <w:p w14:paraId="263D5D08" w14:textId="77777777" w:rsidR="00186335" w:rsidRPr="00CC7F9A" w:rsidRDefault="00186335" w:rsidP="00186335">
            <w:pPr>
              <w:jc w:val="center"/>
              <w:rPr>
                <w:sz w:val="22"/>
                <w:szCs w:val="22"/>
              </w:rPr>
            </w:pPr>
            <w:r>
              <w:rPr>
                <w:sz w:val="22"/>
                <w:szCs w:val="22"/>
              </w:rPr>
              <w:t>20</w:t>
            </w:r>
          </w:p>
        </w:tc>
        <w:tc>
          <w:tcPr>
            <w:tcW w:w="711" w:type="dxa"/>
          </w:tcPr>
          <w:p w14:paraId="1B26C03E" w14:textId="77777777" w:rsidR="00186335" w:rsidRPr="00CC7F9A" w:rsidRDefault="00186335" w:rsidP="00186335">
            <w:pPr>
              <w:jc w:val="center"/>
              <w:rPr>
                <w:sz w:val="22"/>
                <w:szCs w:val="22"/>
              </w:rPr>
            </w:pPr>
            <w:r>
              <w:rPr>
                <w:sz w:val="22"/>
                <w:szCs w:val="22"/>
              </w:rPr>
              <w:t>-</w:t>
            </w:r>
          </w:p>
        </w:tc>
        <w:tc>
          <w:tcPr>
            <w:tcW w:w="993" w:type="dxa"/>
          </w:tcPr>
          <w:p w14:paraId="38A9D72D" w14:textId="77777777" w:rsidR="00186335" w:rsidRPr="00CC7F9A" w:rsidRDefault="00186335" w:rsidP="00186335">
            <w:pPr>
              <w:jc w:val="center"/>
              <w:rPr>
                <w:sz w:val="22"/>
                <w:szCs w:val="22"/>
              </w:rPr>
            </w:pPr>
            <w:r>
              <w:rPr>
                <w:sz w:val="22"/>
                <w:szCs w:val="22"/>
              </w:rPr>
              <w:t>32</w:t>
            </w:r>
          </w:p>
        </w:tc>
      </w:tr>
      <w:tr w:rsidR="00186335" w14:paraId="45674DCE" w14:textId="77777777" w:rsidTr="00186335">
        <w:trPr>
          <w:jc w:val="center"/>
        </w:trPr>
        <w:tc>
          <w:tcPr>
            <w:tcW w:w="1138" w:type="dxa"/>
          </w:tcPr>
          <w:p w14:paraId="22CBB624" w14:textId="77777777" w:rsidR="00186335" w:rsidRPr="00CC7F9A" w:rsidRDefault="00186335" w:rsidP="00186335">
            <w:pPr>
              <w:jc w:val="center"/>
              <w:rPr>
                <w:sz w:val="22"/>
                <w:szCs w:val="22"/>
              </w:rPr>
            </w:pPr>
            <w:r w:rsidRPr="00CC7F9A">
              <w:rPr>
                <w:sz w:val="22"/>
                <w:szCs w:val="22"/>
              </w:rPr>
              <w:t>CO4</w:t>
            </w:r>
          </w:p>
        </w:tc>
        <w:tc>
          <w:tcPr>
            <w:tcW w:w="708" w:type="dxa"/>
          </w:tcPr>
          <w:p w14:paraId="7C1735BA" w14:textId="77777777" w:rsidR="00186335" w:rsidRPr="00CC7F9A" w:rsidRDefault="00186335" w:rsidP="00186335">
            <w:pPr>
              <w:jc w:val="center"/>
              <w:rPr>
                <w:sz w:val="22"/>
                <w:szCs w:val="22"/>
              </w:rPr>
            </w:pPr>
            <w:r>
              <w:rPr>
                <w:sz w:val="22"/>
                <w:szCs w:val="22"/>
              </w:rPr>
              <w:t>2</w:t>
            </w:r>
          </w:p>
        </w:tc>
        <w:tc>
          <w:tcPr>
            <w:tcW w:w="708" w:type="dxa"/>
          </w:tcPr>
          <w:p w14:paraId="217518AF" w14:textId="77777777" w:rsidR="00186335" w:rsidRPr="00CC7F9A" w:rsidRDefault="00186335" w:rsidP="00186335">
            <w:pPr>
              <w:jc w:val="center"/>
              <w:rPr>
                <w:sz w:val="22"/>
                <w:szCs w:val="22"/>
              </w:rPr>
            </w:pPr>
            <w:r>
              <w:rPr>
                <w:sz w:val="22"/>
                <w:szCs w:val="22"/>
              </w:rPr>
              <w:t>-</w:t>
            </w:r>
          </w:p>
        </w:tc>
        <w:tc>
          <w:tcPr>
            <w:tcW w:w="709" w:type="dxa"/>
          </w:tcPr>
          <w:p w14:paraId="2440ABA5" w14:textId="77777777" w:rsidR="00186335" w:rsidRPr="00CC7F9A" w:rsidRDefault="00186335" w:rsidP="00186335">
            <w:pPr>
              <w:jc w:val="center"/>
              <w:rPr>
                <w:sz w:val="22"/>
                <w:szCs w:val="22"/>
              </w:rPr>
            </w:pPr>
            <w:r>
              <w:rPr>
                <w:sz w:val="22"/>
                <w:szCs w:val="22"/>
              </w:rPr>
              <w:t>20</w:t>
            </w:r>
          </w:p>
        </w:tc>
        <w:tc>
          <w:tcPr>
            <w:tcW w:w="709" w:type="dxa"/>
          </w:tcPr>
          <w:p w14:paraId="6005AA03" w14:textId="77777777" w:rsidR="00186335" w:rsidRPr="00CC7F9A" w:rsidRDefault="00186335" w:rsidP="00186335">
            <w:pPr>
              <w:jc w:val="center"/>
              <w:rPr>
                <w:sz w:val="22"/>
                <w:szCs w:val="22"/>
              </w:rPr>
            </w:pPr>
            <w:r>
              <w:rPr>
                <w:sz w:val="22"/>
                <w:szCs w:val="22"/>
              </w:rPr>
              <w:t>-</w:t>
            </w:r>
          </w:p>
        </w:tc>
        <w:tc>
          <w:tcPr>
            <w:tcW w:w="709" w:type="dxa"/>
          </w:tcPr>
          <w:p w14:paraId="54582375" w14:textId="77777777" w:rsidR="00186335" w:rsidRPr="00CC7F9A" w:rsidRDefault="00186335" w:rsidP="00186335">
            <w:pPr>
              <w:jc w:val="center"/>
              <w:rPr>
                <w:sz w:val="22"/>
                <w:szCs w:val="22"/>
              </w:rPr>
            </w:pPr>
            <w:r>
              <w:rPr>
                <w:sz w:val="22"/>
                <w:szCs w:val="22"/>
              </w:rPr>
              <w:t>10</w:t>
            </w:r>
          </w:p>
        </w:tc>
        <w:tc>
          <w:tcPr>
            <w:tcW w:w="711" w:type="dxa"/>
          </w:tcPr>
          <w:p w14:paraId="54552EB2" w14:textId="77777777" w:rsidR="00186335" w:rsidRPr="00CC7F9A" w:rsidRDefault="00186335" w:rsidP="00186335">
            <w:pPr>
              <w:jc w:val="center"/>
              <w:rPr>
                <w:sz w:val="22"/>
                <w:szCs w:val="22"/>
              </w:rPr>
            </w:pPr>
            <w:r>
              <w:rPr>
                <w:sz w:val="22"/>
                <w:szCs w:val="22"/>
              </w:rPr>
              <w:t>-</w:t>
            </w:r>
          </w:p>
        </w:tc>
        <w:tc>
          <w:tcPr>
            <w:tcW w:w="993" w:type="dxa"/>
          </w:tcPr>
          <w:p w14:paraId="62ED51C8" w14:textId="77777777" w:rsidR="00186335" w:rsidRPr="00CC7F9A" w:rsidRDefault="00186335" w:rsidP="00186335">
            <w:pPr>
              <w:jc w:val="center"/>
              <w:rPr>
                <w:sz w:val="22"/>
                <w:szCs w:val="22"/>
              </w:rPr>
            </w:pPr>
            <w:r>
              <w:rPr>
                <w:sz w:val="22"/>
                <w:szCs w:val="22"/>
              </w:rPr>
              <w:t>32</w:t>
            </w:r>
          </w:p>
        </w:tc>
      </w:tr>
      <w:tr w:rsidR="00186335" w14:paraId="40EE4CA4" w14:textId="77777777" w:rsidTr="00186335">
        <w:trPr>
          <w:jc w:val="center"/>
        </w:trPr>
        <w:tc>
          <w:tcPr>
            <w:tcW w:w="1138" w:type="dxa"/>
          </w:tcPr>
          <w:p w14:paraId="2720C41C" w14:textId="77777777" w:rsidR="00186335" w:rsidRPr="00CC7F9A" w:rsidRDefault="00186335" w:rsidP="00186335">
            <w:pPr>
              <w:jc w:val="center"/>
              <w:rPr>
                <w:sz w:val="22"/>
                <w:szCs w:val="22"/>
              </w:rPr>
            </w:pPr>
            <w:r w:rsidRPr="00CC7F9A">
              <w:rPr>
                <w:sz w:val="22"/>
                <w:szCs w:val="22"/>
              </w:rPr>
              <w:t>CO5</w:t>
            </w:r>
          </w:p>
        </w:tc>
        <w:tc>
          <w:tcPr>
            <w:tcW w:w="708" w:type="dxa"/>
          </w:tcPr>
          <w:p w14:paraId="2F102BB5" w14:textId="77777777" w:rsidR="00186335" w:rsidRPr="00CC7F9A" w:rsidRDefault="00186335" w:rsidP="00186335">
            <w:pPr>
              <w:jc w:val="center"/>
              <w:rPr>
                <w:sz w:val="22"/>
                <w:szCs w:val="22"/>
              </w:rPr>
            </w:pPr>
            <w:r>
              <w:rPr>
                <w:sz w:val="22"/>
                <w:szCs w:val="22"/>
              </w:rPr>
              <w:t>-</w:t>
            </w:r>
          </w:p>
        </w:tc>
        <w:tc>
          <w:tcPr>
            <w:tcW w:w="708" w:type="dxa"/>
          </w:tcPr>
          <w:p w14:paraId="1A6987D0" w14:textId="77777777" w:rsidR="00186335" w:rsidRPr="00CC7F9A" w:rsidRDefault="00186335" w:rsidP="00186335">
            <w:pPr>
              <w:jc w:val="center"/>
              <w:rPr>
                <w:sz w:val="22"/>
                <w:szCs w:val="22"/>
              </w:rPr>
            </w:pPr>
            <w:r>
              <w:rPr>
                <w:sz w:val="22"/>
                <w:szCs w:val="22"/>
              </w:rPr>
              <w:t>2</w:t>
            </w:r>
          </w:p>
        </w:tc>
        <w:tc>
          <w:tcPr>
            <w:tcW w:w="709" w:type="dxa"/>
          </w:tcPr>
          <w:p w14:paraId="5D8BEDDC" w14:textId="77777777" w:rsidR="00186335" w:rsidRPr="00CC7F9A" w:rsidRDefault="00186335" w:rsidP="00186335">
            <w:pPr>
              <w:jc w:val="center"/>
              <w:rPr>
                <w:sz w:val="22"/>
                <w:szCs w:val="22"/>
              </w:rPr>
            </w:pPr>
            <w:r>
              <w:rPr>
                <w:sz w:val="22"/>
                <w:szCs w:val="22"/>
              </w:rPr>
              <w:t>-</w:t>
            </w:r>
          </w:p>
        </w:tc>
        <w:tc>
          <w:tcPr>
            <w:tcW w:w="709" w:type="dxa"/>
          </w:tcPr>
          <w:p w14:paraId="5C30ECB5" w14:textId="77777777" w:rsidR="00186335" w:rsidRPr="00CC7F9A" w:rsidRDefault="00186335" w:rsidP="00186335">
            <w:pPr>
              <w:jc w:val="center"/>
              <w:rPr>
                <w:sz w:val="22"/>
                <w:szCs w:val="22"/>
              </w:rPr>
            </w:pPr>
            <w:r>
              <w:rPr>
                <w:sz w:val="22"/>
                <w:szCs w:val="22"/>
              </w:rPr>
              <w:t>10</w:t>
            </w:r>
          </w:p>
        </w:tc>
        <w:tc>
          <w:tcPr>
            <w:tcW w:w="709" w:type="dxa"/>
          </w:tcPr>
          <w:p w14:paraId="5BF5C926" w14:textId="77777777" w:rsidR="00186335" w:rsidRPr="00CC7F9A" w:rsidRDefault="00186335" w:rsidP="00186335">
            <w:pPr>
              <w:jc w:val="center"/>
              <w:rPr>
                <w:sz w:val="22"/>
                <w:szCs w:val="22"/>
              </w:rPr>
            </w:pPr>
            <w:r>
              <w:rPr>
                <w:sz w:val="22"/>
                <w:szCs w:val="22"/>
              </w:rPr>
              <w:t>20</w:t>
            </w:r>
          </w:p>
        </w:tc>
        <w:tc>
          <w:tcPr>
            <w:tcW w:w="711" w:type="dxa"/>
          </w:tcPr>
          <w:p w14:paraId="7F329822" w14:textId="77777777" w:rsidR="00186335" w:rsidRPr="00CC7F9A" w:rsidRDefault="00186335" w:rsidP="00186335">
            <w:pPr>
              <w:jc w:val="center"/>
              <w:rPr>
                <w:sz w:val="22"/>
                <w:szCs w:val="22"/>
              </w:rPr>
            </w:pPr>
            <w:r>
              <w:rPr>
                <w:sz w:val="22"/>
                <w:szCs w:val="22"/>
              </w:rPr>
              <w:t>-</w:t>
            </w:r>
          </w:p>
        </w:tc>
        <w:tc>
          <w:tcPr>
            <w:tcW w:w="993" w:type="dxa"/>
          </w:tcPr>
          <w:p w14:paraId="53034EAE" w14:textId="77777777" w:rsidR="00186335" w:rsidRPr="00CC7F9A" w:rsidRDefault="00186335" w:rsidP="00186335">
            <w:pPr>
              <w:jc w:val="center"/>
              <w:rPr>
                <w:sz w:val="22"/>
                <w:szCs w:val="22"/>
              </w:rPr>
            </w:pPr>
            <w:r>
              <w:rPr>
                <w:sz w:val="22"/>
                <w:szCs w:val="22"/>
              </w:rPr>
              <w:t>32</w:t>
            </w:r>
          </w:p>
        </w:tc>
      </w:tr>
      <w:tr w:rsidR="00186335" w14:paraId="5F12A748" w14:textId="77777777" w:rsidTr="00186335">
        <w:trPr>
          <w:jc w:val="center"/>
        </w:trPr>
        <w:tc>
          <w:tcPr>
            <w:tcW w:w="1138" w:type="dxa"/>
          </w:tcPr>
          <w:p w14:paraId="10FF0AD8" w14:textId="77777777" w:rsidR="00186335" w:rsidRPr="00CC7F9A" w:rsidRDefault="00186335" w:rsidP="00186335">
            <w:pPr>
              <w:jc w:val="center"/>
              <w:rPr>
                <w:sz w:val="22"/>
                <w:szCs w:val="22"/>
              </w:rPr>
            </w:pPr>
            <w:r w:rsidRPr="00CC7F9A">
              <w:rPr>
                <w:sz w:val="22"/>
                <w:szCs w:val="22"/>
              </w:rPr>
              <w:t>CO6</w:t>
            </w:r>
          </w:p>
        </w:tc>
        <w:tc>
          <w:tcPr>
            <w:tcW w:w="708" w:type="dxa"/>
          </w:tcPr>
          <w:p w14:paraId="234FBD16" w14:textId="77777777" w:rsidR="00186335" w:rsidRPr="00CC7F9A" w:rsidRDefault="00186335" w:rsidP="00186335">
            <w:pPr>
              <w:jc w:val="center"/>
              <w:rPr>
                <w:sz w:val="22"/>
                <w:szCs w:val="22"/>
              </w:rPr>
            </w:pPr>
            <w:r>
              <w:rPr>
                <w:sz w:val="22"/>
                <w:szCs w:val="22"/>
              </w:rPr>
              <w:t>-</w:t>
            </w:r>
          </w:p>
        </w:tc>
        <w:tc>
          <w:tcPr>
            <w:tcW w:w="708" w:type="dxa"/>
          </w:tcPr>
          <w:p w14:paraId="4515CCCF" w14:textId="77777777" w:rsidR="00186335" w:rsidRPr="00CC7F9A" w:rsidRDefault="00186335" w:rsidP="00186335">
            <w:pPr>
              <w:jc w:val="center"/>
              <w:rPr>
                <w:sz w:val="22"/>
                <w:szCs w:val="22"/>
              </w:rPr>
            </w:pPr>
            <w:r>
              <w:rPr>
                <w:sz w:val="22"/>
                <w:szCs w:val="22"/>
              </w:rPr>
              <w:t>10</w:t>
            </w:r>
          </w:p>
        </w:tc>
        <w:tc>
          <w:tcPr>
            <w:tcW w:w="709" w:type="dxa"/>
          </w:tcPr>
          <w:p w14:paraId="705EF68A" w14:textId="77777777" w:rsidR="00186335" w:rsidRPr="00CC7F9A" w:rsidRDefault="00186335" w:rsidP="00186335">
            <w:pPr>
              <w:jc w:val="center"/>
              <w:rPr>
                <w:sz w:val="22"/>
                <w:szCs w:val="22"/>
              </w:rPr>
            </w:pPr>
            <w:r>
              <w:rPr>
                <w:sz w:val="22"/>
                <w:szCs w:val="22"/>
              </w:rPr>
              <w:t>-</w:t>
            </w:r>
          </w:p>
        </w:tc>
        <w:tc>
          <w:tcPr>
            <w:tcW w:w="709" w:type="dxa"/>
          </w:tcPr>
          <w:p w14:paraId="06250811" w14:textId="77777777" w:rsidR="00186335" w:rsidRPr="00CC7F9A" w:rsidRDefault="00186335" w:rsidP="00186335">
            <w:pPr>
              <w:jc w:val="center"/>
              <w:rPr>
                <w:sz w:val="22"/>
                <w:szCs w:val="22"/>
              </w:rPr>
            </w:pPr>
            <w:r>
              <w:rPr>
                <w:sz w:val="22"/>
                <w:szCs w:val="22"/>
              </w:rPr>
              <w:t>-</w:t>
            </w:r>
          </w:p>
        </w:tc>
        <w:tc>
          <w:tcPr>
            <w:tcW w:w="709" w:type="dxa"/>
          </w:tcPr>
          <w:p w14:paraId="55B3386F" w14:textId="77777777" w:rsidR="00186335" w:rsidRPr="00CC7F9A" w:rsidRDefault="00186335" w:rsidP="00186335">
            <w:pPr>
              <w:jc w:val="center"/>
              <w:rPr>
                <w:sz w:val="22"/>
                <w:szCs w:val="22"/>
              </w:rPr>
            </w:pPr>
            <w:r>
              <w:rPr>
                <w:sz w:val="22"/>
                <w:szCs w:val="22"/>
              </w:rPr>
              <w:t>-</w:t>
            </w:r>
          </w:p>
        </w:tc>
        <w:tc>
          <w:tcPr>
            <w:tcW w:w="711" w:type="dxa"/>
          </w:tcPr>
          <w:p w14:paraId="5788E65F" w14:textId="77777777" w:rsidR="00186335" w:rsidRPr="00CC7F9A" w:rsidRDefault="00186335" w:rsidP="00186335">
            <w:pPr>
              <w:jc w:val="center"/>
              <w:rPr>
                <w:sz w:val="22"/>
                <w:szCs w:val="22"/>
              </w:rPr>
            </w:pPr>
            <w:r>
              <w:rPr>
                <w:sz w:val="22"/>
                <w:szCs w:val="22"/>
              </w:rPr>
              <w:t>-</w:t>
            </w:r>
          </w:p>
        </w:tc>
        <w:tc>
          <w:tcPr>
            <w:tcW w:w="993" w:type="dxa"/>
          </w:tcPr>
          <w:p w14:paraId="39FAA181" w14:textId="77777777" w:rsidR="00186335" w:rsidRPr="00CC7F9A" w:rsidRDefault="00186335" w:rsidP="00186335">
            <w:pPr>
              <w:jc w:val="center"/>
              <w:rPr>
                <w:sz w:val="22"/>
                <w:szCs w:val="22"/>
              </w:rPr>
            </w:pPr>
            <w:r>
              <w:rPr>
                <w:sz w:val="22"/>
                <w:szCs w:val="22"/>
              </w:rPr>
              <w:t>10</w:t>
            </w:r>
          </w:p>
        </w:tc>
      </w:tr>
      <w:tr w:rsidR="00186335" w:rsidRPr="005E69BB" w14:paraId="7A9655FE" w14:textId="77777777" w:rsidTr="00186335">
        <w:trPr>
          <w:jc w:val="center"/>
        </w:trPr>
        <w:tc>
          <w:tcPr>
            <w:tcW w:w="1138" w:type="dxa"/>
          </w:tcPr>
          <w:p w14:paraId="69A851B1" w14:textId="77777777" w:rsidR="00186335" w:rsidRPr="00327DE1" w:rsidRDefault="00186335" w:rsidP="00186335">
            <w:pPr>
              <w:jc w:val="center"/>
              <w:rPr>
                <w:b/>
                <w:sz w:val="22"/>
                <w:szCs w:val="22"/>
              </w:rPr>
            </w:pPr>
            <w:r>
              <w:rPr>
                <w:b/>
                <w:sz w:val="22"/>
                <w:szCs w:val="22"/>
              </w:rPr>
              <w:t>Total</w:t>
            </w:r>
          </w:p>
        </w:tc>
        <w:tc>
          <w:tcPr>
            <w:tcW w:w="708" w:type="dxa"/>
          </w:tcPr>
          <w:p w14:paraId="7952D9A6" w14:textId="77777777" w:rsidR="00186335" w:rsidRPr="00327DE1" w:rsidRDefault="00186335" w:rsidP="00186335">
            <w:pPr>
              <w:jc w:val="center"/>
              <w:rPr>
                <w:b/>
                <w:sz w:val="22"/>
                <w:szCs w:val="22"/>
              </w:rPr>
            </w:pPr>
            <w:r>
              <w:rPr>
                <w:b/>
                <w:sz w:val="22"/>
                <w:szCs w:val="22"/>
              </w:rPr>
              <w:t>4</w:t>
            </w:r>
          </w:p>
        </w:tc>
        <w:tc>
          <w:tcPr>
            <w:tcW w:w="708" w:type="dxa"/>
          </w:tcPr>
          <w:p w14:paraId="7A74BA26" w14:textId="77777777" w:rsidR="00186335" w:rsidRPr="00327DE1" w:rsidRDefault="00186335" w:rsidP="00186335">
            <w:pPr>
              <w:jc w:val="center"/>
              <w:rPr>
                <w:b/>
                <w:sz w:val="22"/>
                <w:szCs w:val="22"/>
              </w:rPr>
            </w:pPr>
            <w:r>
              <w:rPr>
                <w:b/>
                <w:sz w:val="22"/>
                <w:szCs w:val="22"/>
              </w:rPr>
              <w:t>46</w:t>
            </w:r>
          </w:p>
        </w:tc>
        <w:tc>
          <w:tcPr>
            <w:tcW w:w="709" w:type="dxa"/>
          </w:tcPr>
          <w:p w14:paraId="6B1645F4" w14:textId="77777777" w:rsidR="00186335" w:rsidRPr="00327DE1" w:rsidRDefault="00186335" w:rsidP="00186335">
            <w:pPr>
              <w:jc w:val="center"/>
              <w:rPr>
                <w:b/>
                <w:sz w:val="22"/>
                <w:szCs w:val="22"/>
              </w:rPr>
            </w:pPr>
            <w:r>
              <w:rPr>
                <w:b/>
                <w:sz w:val="22"/>
                <w:szCs w:val="22"/>
              </w:rPr>
              <w:t>20</w:t>
            </w:r>
          </w:p>
        </w:tc>
        <w:tc>
          <w:tcPr>
            <w:tcW w:w="709" w:type="dxa"/>
          </w:tcPr>
          <w:p w14:paraId="50868F1C" w14:textId="77777777" w:rsidR="00186335" w:rsidRPr="00327DE1" w:rsidRDefault="00186335" w:rsidP="00186335">
            <w:pPr>
              <w:jc w:val="center"/>
              <w:rPr>
                <w:b/>
                <w:sz w:val="22"/>
                <w:szCs w:val="22"/>
              </w:rPr>
            </w:pPr>
            <w:r>
              <w:rPr>
                <w:b/>
                <w:sz w:val="22"/>
                <w:szCs w:val="22"/>
              </w:rPr>
              <w:t>40</w:t>
            </w:r>
          </w:p>
        </w:tc>
        <w:tc>
          <w:tcPr>
            <w:tcW w:w="709" w:type="dxa"/>
          </w:tcPr>
          <w:p w14:paraId="552D0D8C" w14:textId="77777777" w:rsidR="00186335" w:rsidRPr="00327DE1" w:rsidRDefault="00186335" w:rsidP="00186335">
            <w:pPr>
              <w:jc w:val="center"/>
              <w:rPr>
                <w:b/>
                <w:sz w:val="22"/>
                <w:szCs w:val="22"/>
              </w:rPr>
            </w:pPr>
            <w:r>
              <w:rPr>
                <w:b/>
                <w:sz w:val="22"/>
                <w:szCs w:val="22"/>
              </w:rPr>
              <w:t>60</w:t>
            </w:r>
          </w:p>
        </w:tc>
        <w:tc>
          <w:tcPr>
            <w:tcW w:w="711" w:type="dxa"/>
          </w:tcPr>
          <w:p w14:paraId="3C6D8EAC" w14:textId="77777777" w:rsidR="00186335" w:rsidRPr="00327DE1" w:rsidRDefault="00186335" w:rsidP="00186335">
            <w:pPr>
              <w:jc w:val="center"/>
              <w:rPr>
                <w:b/>
                <w:sz w:val="22"/>
                <w:szCs w:val="22"/>
              </w:rPr>
            </w:pPr>
            <w:r>
              <w:rPr>
                <w:b/>
                <w:sz w:val="22"/>
                <w:szCs w:val="22"/>
              </w:rPr>
              <w:t>-</w:t>
            </w:r>
          </w:p>
        </w:tc>
        <w:tc>
          <w:tcPr>
            <w:tcW w:w="993" w:type="dxa"/>
          </w:tcPr>
          <w:p w14:paraId="52073C04" w14:textId="77777777" w:rsidR="00186335" w:rsidRPr="005E69BB" w:rsidRDefault="00186335" w:rsidP="00186335">
            <w:pPr>
              <w:jc w:val="center"/>
              <w:rPr>
                <w:b/>
                <w:sz w:val="22"/>
                <w:szCs w:val="22"/>
              </w:rPr>
            </w:pPr>
            <w:r w:rsidRPr="005E69BB">
              <w:rPr>
                <w:b/>
                <w:sz w:val="22"/>
                <w:szCs w:val="22"/>
              </w:rPr>
              <w:t>170</w:t>
            </w:r>
          </w:p>
        </w:tc>
      </w:tr>
    </w:tbl>
    <w:p w14:paraId="746DEABB" w14:textId="77777777" w:rsidR="00186335" w:rsidRDefault="00186335" w:rsidP="002E336A"/>
    <w:p w14:paraId="004AA5DA" w14:textId="77777777" w:rsidR="00186335" w:rsidRDefault="00186335">
      <w:pPr>
        <w:spacing w:after="200" w:line="276" w:lineRule="auto"/>
        <w:rPr>
          <w:rFonts w:ascii="Arial" w:hAnsi="Arial" w:cs="Arial"/>
          <w:bCs/>
          <w:noProof/>
        </w:rPr>
      </w:pPr>
      <w:r>
        <w:rPr>
          <w:rFonts w:ascii="Arial" w:hAnsi="Arial" w:cs="Arial"/>
          <w:bCs/>
          <w:noProof/>
        </w:rPr>
        <w:br w:type="page"/>
      </w:r>
    </w:p>
    <w:p w14:paraId="7784DB03" w14:textId="1346056B"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244C1BA2" wp14:editId="16CCD744">
            <wp:extent cx="5734050" cy="838200"/>
            <wp:effectExtent l="0" t="0" r="0" b="0"/>
            <wp:docPr id="503614739" name="Picture 50361473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ED30BCF" w14:textId="77777777" w:rsidR="00186335" w:rsidRDefault="00186335" w:rsidP="00186335">
      <w:pPr>
        <w:jc w:val="center"/>
        <w:rPr>
          <w:b/>
          <w:bCs/>
        </w:rPr>
      </w:pPr>
    </w:p>
    <w:p w14:paraId="4178D8A5" w14:textId="77777777" w:rsidR="00186335" w:rsidRDefault="00186335" w:rsidP="00186335">
      <w:pPr>
        <w:jc w:val="center"/>
        <w:rPr>
          <w:b/>
          <w:bCs/>
        </w:rPr>
      </w:pPr>
      <w:r>
        <w:rPr>
          <w:b/>
          <w:bCs/>
        </w:rPr>
        <w:t>END SEMESTER EXAMINATION – NOV / DEC 2024</w:t>
      </w:r>
    </w:p>
    <w:p w14:paraId="541C009D" w14:textId="77777777" w:rsidR="00186335" w:rsidRDefault="00186335" w:rsidP="0018633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D9167D" w14:paraId="7A64CC19" w14:textId="77777777" w:rsidTr="00186335">
        <w:trPr>
          <w:trHeight w:val="397"/>
          <w:jc w:val="center"/>
        </w:trPr>
        <w:tc>
          <w:tcPr>
            <w:tcW w:w="1555" w:type="dxa"/>
            <w:vAlign w:val="center"/>
          </w:tcPr>
          <w:p w14:paraId="51507C99" w14:textId="77777777" w:rsidR="00186335" w:rsidRPr="00D9167D" w:rsidRDefault="00186335" w:rsidP="00186335">
            <w:pPr>
              <w:pStyle w:val="Title"/>
              <w:jc w:val="left"/>
              <w:rPr>
                <w:b/>
                <w:sz w:val="22"/>
                <w:szCs w:val="22"/>
              </w:rPr>
            </w:pPr>
            <w:r w:rsidRPr="00D9167D">
              <w:rPr>
                <w:b/>
                <w:sz w:val="22"/>
                <w:szCs w:val="22"/>
              </w:rPr>
              <w:t xml:space="preserve">Course Code      </w:t>
            </w:r>
          </w:p>
        </w:tc>
        <w:tc>
          <w:tcPr>
            <w:tcW w:w="6662" w:type="dxa"/>
            <w:vAlign w:val="center"/>
          </w:tcPr>
          <w:p w14:paraId="17C8D333" w14:textId="77777777" w:rsidR="00186335" w:rsidRPr="00D9167D" w:rsidRDefault="00186335" w:rsidP="00186335">
            <w:pPr>
              <w:pStyle w:val="Title"/>
              <w:jc w:val="left"/>
              <w:rPr>
                <w:b/>
                <w:sz w:val="22"/>
                <w:szCs w:val="22"/>
              </w:rPr>
            </w:pPr>
            <w:r w:rsidRPr="00D9167D">
              <w:rPr>
                <w:b/>
                <w:sz w:val="22"/>
                <w:szCs w:val="22"/>
              </w:rPr>
              <w:t>24BC3005</w:t>
            </w:r>
          </w:p>
        </w:tc>
        <w:tc>
          <w:tcPr>
            <w:tcW w:w="1417" w:type="dxa"/>
            <w:vAlign w:val="center"/>
          </w:tcPr>
          <w:p w14:paraId="0E5B084C" w14:textId="77777777" w:rsidR="00186335" w:rsidRPr="00D9167D" w:rsidRDefault="00186335" w:rsidP="00186335">
            <w:pPr>
              <w:pStyle w:val="Title"/>
              <w:ind w:left="-468" w:firstLine="468"/>
              <w:jc w:val="left"/>
              <w:rPr>
                <w:sz w:val="22"/>
                <w:szCs w:val="22"/>
              </w:rPr>
            </w:pPr>
            <w:r w:rsidRPr="00D9167D">
              <w:rPr>
                <w:b/>
                <w:bCs/>
                <w:sz w:val="22"/>
                <w:szCs w:val="22"/>
              </w:rPr>
              <w:t xml:space="preserve">Duration       </w:t>
            </w:r>
          </w:p>
        </w:tc>
        <w:tc>
          <w:tcPr>
            <w:tcW w:w="851" w:type="dxa"/>
            <w:vAlign w:val="center"/>
          </w:tcPr>
          <w:p w14:paraId="555A0AFF" w14:textId="77777777" w:rsidR="00186335" w:rsidRPr="00D9167D" w:rsidRDefault="00186335" w:rsidP="00186335">
            <w:pPr>
              <w:pStyle w:val="Title"/>
              <w:jc w:val="left"/>
              <w:rPr>
                <w:b/>
                <w:sz w:val="22"/>
                <w:szCs w:val="22"/>
              </w:rPr>
            </w:pPr>
            <w:r w:rsidRPr="00D9167D">
              <w:rPr>
                <w:b/>
                <w:sz w:val="22"/>
                <w:szCs w:val="22"/>
              </w:rPr>
              <w:t>3hrs</w:t>
            </w:r>
          </w:p>
        </w:tc>
      </w:tr>
      <w:tr w:rsidR="00186335" w:rsidRPr="00D9167D" w14:paraId="213029F4" w14:textId="77777777" w:rsidTr="00186335">
        <w:trPr>
          <w:trHeight w:val="397"/>
          <w:jc w:val="center"/>
        </w:trPr>
        <w:tc>
          <w:tcPr>
            <w:tcW w:w="1555" w:type="dxa"/>
            <w:vAlign w:val="center"/>
          </w:tcPr>
          <w:p w14:paraId="07F6D7C4" w14:textId="77777777" w:rsidR="00186335" w:rsidRPr="00D9167D" w:rsidRDefault="00186335" w:rsidP="00186335">
            <w:pPr>
              <w:pStyle w:val="Title"/>
              <w:ind w:right="-160"/>
              <w:jc w:val="left"/>
              <w:rPr>
                <w:b/>
                <w:sz w:val="22"/>
                <w:szCs w:val="22"/>
              </w:rPr>
            </w:pPr>
            <w:r w:rsidRPr="00D9167D">
              <w:rPr>
                <w:b/>
                <w:sz w:val="22"/>
                <w:szCs w:val="22"/>
              </w:rPr>
              <w:t xml:space="preserve">Course Title     </w:t>
            </w:r>
          </w:p>
        </w:tc>
        <w:tc>
          <w:tcPr>
            <w:tcW w:w="6662" w:type="dxa"/>
            <w:vAlign w:val="center"/>
          </w:tcPr>
          <w:p w14:paraId="23C03746" w14:textId="77777777" w:rsidR="00186335" w:rsidRPr="00D9167D" w:rsidRDefault="00186335" w:rsidP="00186335">
            <w:pPr>
              <w:pStyle w:val="Title"/>
              <w:jc w:val="left"/>
              <w:rPr>
                <w:b/>
                <w:sz w:val="22"/>
                <w:szCs w:val="22"/>
              </w:rPr>
            </w:pPr>
            <w:r w:rsidRPr="00D9167D">
              <w:rPr>
                <w:b/>
                <w:sz w:val="22"/>
                <w:szCs w:val="22"/>
              </w:rPr>
              <w:t>ARTIFICIAL INTELLIGENCE IN BUSINESS</w:t>
            </w:r>
          </w:p>
        </w:tc>
        <w:tc>
          <w:tcPr>
            <w:tcW w:w="1417" w:type="dxa"/>
            <w:vAlign w:val="center"/>
          </w:tcPr>
          <w:p w14:paraId="20152D55" w14:textId="77777777" w:rsidR="00186335" w:rsidRPr="00D9167D" w:rsidRDefault="00186335" w:rsidP="00186335">
            <w:pPr>
              <w:pStyle w:val="Title"/>
              <w:jc w:val="left"/>
              <w:rPr>
                <w:b/>
                <w:bCs/>
                <w:sz w:val="22"/>
                <w:szCs w:val="22"/>
              </w:rPr>
            </w:pPr>
            <w:r w:rsidRPr="00D9167D">
              <w:rPr>
                <w:b/>
                <w:bCs/>
                <w:sz w:val="22"/>
                <w:szCs w:val="22"/>
              </w:rPr>
              <w:t xml:space="preserve">Max. Marks </w:t>
            </w:r>
          </w:p>
        </w:tc>
        <w:tc>
          <w:tcPr>
            <w:tcW w:w="851" w:type="dxa"/>
            <w:vAlign w:val="center"/>
          </w:tcPr>
          <w:p w14:paraId="6778D27E" w14:textId="77777777" w:rsidR="00186335" w:rsidRPr="00D9167D" w:rsidRDefault="00186335" w:rsidP="00186335">
            <w:pPr>
              <w:pStyle w:val="Title"/>
              <w:jc w:val="left"/>
              <w:rPr>
                <w:b/>
                <w:sz w:val="22"/>
                <w:szCs w:val="22"/>
              </w:rPr>
            </w:pPr>
            <w:r w:rsidRPr="00D9167D">
              <w:rPr>
                <w:b/>
                <w:sz w:val="22"/>
                <w:szCs w:val="22"/>
              </w:rPr>
              <w:t>100</w:t>
            </w:r>
          </w:p>
        </w:tc>
      </w:tr>
    </w:tbl>
    <w:p w14:paraId="4FC64AFC" w14:textId="77777777" w:rsidR="00186335" w:rsidRDefault="00186335" w:rsidP="00186335"/>
    <w:tbl>
      <w:tblPr>
        <w:tblStyle w:val="TableGrid"/>
        <w:tblW w:w="5817" w:type="pct"/>
        <w:tblInd w:w="-714" w:type="dxa"/>
        <w:tblLook w:val="04A0" w:firstRow="1" w:lastRow="0" w:firstColumn="1" w:lastColumn="0" w:noHBand="0" w:noVBand="1"/>
      </w:tblPr>
      <w:tblGrid>
        <w:gridCol w:w="570"/>
        <w:gridCol w:w="395"/>
        <w:gridCol w:w="8007"/>
        <w:gridCol w:w="671"/>
        <w:gridCol w:w="557"/>
        <w:gridCol w:w="553"/>
      </w:tblGrid>
      <w:tr w:rsidR="00186335" w:rsidRPr="00D9167D" w14:paraId="0CCEB1FE" w14:textId="77777777" w:rsidTr="00186335">
        <w:trPr>
          <w:trHeight w:val="552"/>
        </w:trPr>
        <w:tc>
          <w:tcPr>
            <w:tcW w:w="265" w:type="pct"/>
            <w:vAlign w:val="center"/>
          </w:tcPr>
          <w:p w14:paraId="05377B1E" w14:textId="77777777" w:rsidR="00186335" w:rsidRPr="00D9167D" w:rsidRDefault="00186335" w:rsidP="00186335">
            <w:pPr>
              <w:jc w:val="center"/>
              <w:rPr>
                <w:b/>
              </w:rPr>
            </w:pPr>
            <w:r w:rsidRPr="00D9167D">
              <w:rPr>
                <w:b/>
              </w:rPr>
              <w:t>Q. No.</w:t>
            </w:r>
          </w:p>
        </w:tc>
        <w:tc>
          <w:tcPr>
            <w:tcW w:w="3907" w:type="pct"/>
            <w:gridSpan w:val="2"/>
            <w:vAlign w:val="center"/>
          </w:tcPr>
          <w:p w14:paraId="3C7AF202" w14:textId="77777777" w:rsidR="00186335" w:rsidRPr="00D9167D" w:rsidRDefault="00186335" w:rsidP="00186335">
            <w:pPr>
              <w:jc w:val="center"/>
              <w:rPr>
                <w:b/>
              </w:rPr>
            </w:pPr>
            <w:r w:rsidRPr="00D9167D">
              <w:rPr>
                <w:b/>
              </w:rPr>
              <w:t>Questions</w:t>
            </w:r>
          </w:p>
        </w:tc>
        <w:tc>
          <w:tcPr>
            <w:tcW w:w="312" w:type="pct"/>
            <w:vAlign w:val="center"/>
          </w:tcPr>
          <w:p w14:paraId="53A314D6" w14:textId="77777777" w:rsidR="00186335" w:rsidRPr="00D9167D" w:rsidRDefault="00186335" w:rsidP="00186335">
            <w:pPr>
              <w:jc w:val="center"/>
              <w:rPr>
                <w:b/>
              </w:rPr>
            </w:pPr>
            <w:r w:rsidRPr="00D9167D">
              <w:rPr>
                <w:b/>
              </w:rPr>
              <w:t>CO</w:t>
            </w:r>
          </w:p>
        </w:tc>
        <w:tc>
          <w:tcPr>
            <w:tcW w:w="259" w:type="pct"/>
            <w:vAlign w:val="center"/>
          </w:tcPr>
          <w:p w14:paraId="326334FA" w14:textId="77777777" w:rsidR="00186335" w:rsidRPr="00D9167D" w:rsidRDefault="00186335" w:rsidP="00186335">
            <w:pPr>
              <w:jc w:val="center"/>
              <w:rPr>
                <w:b/>
              </w:rPr>
            </w:pPr>
            <w:r w:rsidRPr="00D9167D">
              <w:rPr>
                <w:b/>
              </w:rPr>
              <w:t>BL</w:t>
            </w:r>
          </w:p>
        </w:tc>
        <w:tc>
          <w:tcPr>
            <w:tcW w:w="257" w:type="pct"/>
            <w:vAlign w:val="center"/>
          </w:tcPr>
          <w:p w14:paraId="22F42F7E" w14:textId="77777777" w:rsidR="00186335" w:rsidRPr="00D9167D" w:rsidRDefault="00186335" w:rsidP="00186335">
            <w:pPr>
              <w:jc w:val="center"/>
              <w:rPr>
                <w:b/>
              </w:rPr>
            </w:pPr>
            <w:r w:rsidRPr="00D9167D">
              <w:rPr>
                <w:b/>
              </w:rPr>
              <w:t>M</w:t>
            </w:r>
          </w:p>
        </w:tc>
      </w:tr>
      <w:tr w:rsidR="00186335" w:rsidRPr="00D9167D" w14:paraId="63293F48" w14:textId="77777777" w:rsidTr="00186335">
        <w:trPr>
          <w:trHeight w:val="552"/>
        </w:trPr>
        <w:tc>
          <w:tcPr>
            <w:tcW w:w="5000" w:type="pct"/>
            <w:gridSpan w:val="6"/>
            <w:vAlign w:val="center"/>
          </w:tcPr>
          <w:p w14:paraId="708F201B" w14:textId="77777777" w:rsidR="00186335" w:rsidRPr="00D9167D" w:rsidRDefault="00186335" w:rsidP="00186335">
            <w:pPr>
              <w:jc w:val="center"/>
              <w:rPr>
                <w:b/>
                <w:u w:val="single"/>
              </w:rPr>
            </w:pPr>
            <w:r w:rsidRPr="00D9167D">
              <w:rPr>
                <w:b/>
                <w:u w:val="single"/>
              </w:rPr>
              <w:t>PART – A (4 X 20 = 80 MARKS)</w:t>
            </w:r>
          </w:p>
          <w:p w14:paraId="3DCFACE9" w14:textId="77777777" w:rsidR="00186335" w:rsidRPr="00D9167D" w:rsidRDefault="00186335" w:rsidP="00186335">
            <w:pPr>
              <w:jc w:val="center"/>
              <w:rPr>
                <w:b/>
              </w:rPr>
            </w:pPr>
            <w:r w:rsidRPr="00D9167D">
              <w:rPr>
                <w:b/>
              </w:rPr>
              <w:t>(Answer all the Questions)</w:t>
            </w:r>
          </w:p>
        </w:tc>
      </w:tr>
      <w:tr w:rsidR="00186335" w:rsidRPr="00D9167D" w14:paraId="203DECCF" w14:textId="77777777" w:rsidTr="00186335">
        <w:trPr>
          <w:trHeight w:val="283"/>
        </w:trPr>
        <w:tc>
          <w:tcPr>
            <w:tcW w:w="265" w:type="pct"/>
          </w:tcPr>
          <w:p w14:paraId="406DA8CA" w14:textId="77777777" w:rsidR="00186335" w:rsidRPr="00D9167D" w:rsidRDefault="00186335" w:rsidP="00186335">
            <w:pPr>
              <w:jc w:val="center"/>
            </w:pPr>
            <w:r w:rsidRPr="00D9167D">
              <w:t>1.</w:t>
            </w:r>
          </w:p>
        </w:tc>
        <w:tc>
          <w:tcPr>
            <w:tcW w:w="184" w:type="pct"/>
          </w:tcPr>
          <w:p w14:paraId="49F11BFB" w14:textId="77777777" w:rsidR="00186335" w:rsidRPr="00D9167D" w:rsidRDefault="00186335" w:rsidP="00186335">
            <w:pPr>
              <w:jc w:val="center"/>
            </w:pPr>
          </w:p>
        </w:tc>
        <w:tc>
          <w:tcPr>
            <w:tcW w:w="3723" w:type="pct"/>
          </w:tcPr>
          <w:p w14:paraId="41CB5AC7" w14:textId="77777777" w:rsidR="00186335" w:rsidRPr="00D9167D" w:rsidRDefault="00186335" w:rsidP="00186335">
            <w:r w:rsidRPr="00D9167D">
              <w:t>Define artificial intelligence and machine learning. How do they differ?</w:t>
            </w:r>
          </w:p>
        </w:tc>
        <w:tc>
          <w:tcPr>
            <w:tcW w:w="312" w:type="pct"/>
          </w:tcPr>
          <w:p w14:paraId="31666208" w14:textId="77777777" w:rsidR="00186335" w:rsidRPr="00D9167D" w:rsidRDefault="00186335" w:rsidP="00186335">
            <w:pPr>
              <w:jc w:val="center"/>
            </w:pPr>
            <w:r w:rsidRPr="00D9167D">
              <w:t>CO1</w:t>
            </w:r>
          </w:p>
        </w:tc>
        <w:tc>
          <w:tcPr>
            <w:tcW w:w="259" w:type="pct"/>
          </w:tcPr>
          <w:p w14:paraId="3FCB894C" w14:textId="77777777" w:rsidR="00186335" w:rsidRPr="00D9167D" w:rsidRDefault="00186335" w:rsidP="00186335">
            <w:pPr>
              <w:jc w:val="center"/>
            </w:pPr>
            <w:r w:rsidRPr="00D9167D">
              <w:t>R</w:t>
            </w:r>
          </w:p>
        </w:tc>
        <w:tc>
          <w:tcPr>
            <w:tcW w:w="257" w:type="pct"/>
          </w:tcPr>
          <w:p w14:paraId="7E5F11E1" w14:textId="77777777" w:rsidR="00186335" w:rsidRPr="00D9167D" w:rsidRDefault="00186335" w:rsidP="00186335">
            <w:pPr>
              <w:jc w:val="center"/>
            </w:pPr>
            <w:r w:rsidRPr="00D9167D">
              <w:t>20</w:t>
            </w:r>
          </w:p>
        </w:tc>
      </w:tr>
      <w:tr w:rsidR="00186335" w:rsidRPr="00D9167D" w14:paraId="681C6F59" w14:textId="77777777" w:rsidTr="00186335">
        <w:trPr>
          <w:trHeight w:val="239"/>
        </w:trPr>
        <w:tc>
          <w:tcPr>
            <w:tcW w:w="265" w:type="pct"/>
          </w:tcPr>
          <w:p w14:paraId="02B295A6" w14:textId="77777777" w:rsidR="00186335" w:rsidRPr="00D9167D" w:rsidRDefault="00186335" w:rsidP="00186335">
            <w:pPr>
              <w:jc w:val="center"/>
            </w:pPr>
          </w:p>
        </w:tc>
        <w:tc>
          <w:tcPr>
            <w:tcW w:w="184" w:type="pct"/>
          </w:tcPr>
          <w:p w14:paraId="1823A99E" w14:textId="77777777" w:rsidR="00186335" w:rsidRPr="00D9167D" w:rsidRDefault="00186335" w:rsidP="00186335">
            <w:pPr>
              <w:jc w:val="center"/>
            </w:pPr>
          </w:p>
        </w:tc>
        <w:tc>
          <w:tcPr>
            <w:tcW w:w="3723" w:type="pct"/>
          </w:tcPr>
          <w:p w14:paraId="2B2EE19A" w14:textId="77777777" w:rsidR="00186335" w:rsidRPr="00D9167D" w:rsidRDefault="00186335" w:rsidP="00186335">
            <w:pPr>
              <w:jc w:val="center"/>
              <w:rPr>
                <w:b/>
                <w:bCs/>
              </w:rPr>
            </w:pPr>
            <w:r w:rsidRPr="00D9167D">
              <w:rPr>
                <w:b/>
                <w:bCs/>
              </w:rPr>
              <w:t>(OR)</w:t>
            </w:r>
          </w:p>
        </w:tc>
        <w:tc>
          <w:tcPr>
            <w:tcW w:w="312" w:type="pct"/>
          </w:tcPr>
          <w:p w14:paraId="40919B33" w14:textId="77777777" w:rsidR="00186335" w:rsidRPr="00D9167D" w:rsidRDefault="00186335" w:rsidP="00186335">
            <w:pPr>
              <w:jc w:val="center"/>
            </w:pPr>
          </w:p>
        </w:tc>
        <w:tc>
          <w:tcPr>
            <w:tcW w:w="259" w:type="pct"/>
          </w:tcPr>
          <w:p w14:paraId="2CFBCD98" w14:textId="77777777" w:rsidR="00186335" w:rsidRPr="00D9167D" w:rsidRDefault="00186335" w:rsidP="00186335">
            <w:pPr>
              <w:jc w:val="center"/>
            </w:pPr>
          </w:p>
        </w:tc>
        <w:tc>
          <w:tcPr>
            <w:tcW w:w="257" w:type="pct"/>
          </w:tcPr>
          <w:p w14:paraId="530B006E" w14:textId="77777777" w:rsidR="00186335" w:rsidRPr="00D9167D" w:rsidRDefault="00186335" w:rsidP="00186335">
            <w:pPr>
              <w:jc w:val="center"/>
            </w:pPr>
          </w:p>
        </w:tc>
      </w:tr>
      <w:tr w:rsidR="00186335" w:rsidRPr="00D9167D" w14:paraId="5A1ED100" w14:textId="77777777" w:rsidTr="00186335">
        <w:trPr>
          <w:trHeight w:val="283"/>
        </w:trPr>
        <w:tc>
          <w:tcPr>
            <w:tcW w:w="265" w:type="pct"/>
          </w:tcPr>
          <w:p w14:paraId="25E89F0C" w14:textId="77777777" w:rsidR="00186335" w:rsidRPr="00D9167D" w:rsidRDefault="00186335" w:rsidP="00186335">
            <w:pPr>
              <w:jc w:val="center"/>
            </w:pPr>
            <w:r w:rsidRPr="00D9167D">
              <w:t>2.</w:t>
            </w:r>
          </w:p>
        </w:tc>
        <w:tc>
          <w:tcPr>
            <w:tcW w:w="184" w:type="pct"/>
          </w:tcPr>
          <w:p w14:paraId="682A508B" w14:textId="77777777" w:rsidR="00186335" w:rsidRPr="00D9167D" w:rsidRDefault="00186335" w:rsidP="00186335">
            <w:pPr>
              <w:jc w:val="center"/>
            </w:pPr>
          </w:p>
        </w:tc>
        <w:tc>
          <w:tcPr>
            <w:tcW w:w="3723" w:type="pct"/>
          </w:tcPr>
          <w:p w14:paraId="3A60E5C0" w14:textId="77777777" w:rsidR="00186335" w:rsidRPr="00D9167D" w:rsidRDefault="00186335" w:rsidP="00186335">
            <w:r w:rsidRPr="00D9167D">
              <w:t>Explain the differences between lists, tuples, sets, and dictionaries in Python. When would you use each?</w:t>
            </w:r>
          </w:p>
        </w:tc>
        <w:tc>
          <w:tcPr>
            <w:tcW w:w="312" w:type="pct"/>
          </w:tcPr>
          <w:p w14:paraId="325AB6E4" w14:textId="77777777" w:rsidR="00186335" w:rsidRPr="00D9167D" w:rsidRDefault="00186335" w:rsidP="00186335">
            <w:pPr>
              <w:jc w:val="center"/>
            </w:pPr>
            <w:r w:rsidRPr="00D9167D">
              <w:t>CO1</w:t>
            </w:r>
          </w:p>
        </w:tc>
        <w:tc>
          <w:tcPr>
            <w:tcW w:w="259" w:type="pct"/>
          </w:tcPr>
          <w:p w14:paraId="5D270EE2" w14:textId="77777777" w:rsidR="00186335" w:rsidRPr="00D9167D" w:rsidRDefault="00186335" w:rsidP="00186335">
            <w:pPr>
              <w:jc w:val="center"/>
            </w:pPr>
            <w:r w:rsidRPr="00D9167D">
              <w:t>U</w:t>
            </w:r>
          </w:p>
        </w:tc>
        <w:tc>
          <w:tcPr>
            <w:tcW w:w="257" w:type="pct"/>
          </w:tcPr>
          <w:p w14:paraId="3E72EDEF" w14:textId="77777777" w:rsidR="00186335" w:rsidRPr="00D9167D" w:rsidRDefault="00186335" w:rsidP="00186335">
            <w:pPr>
              <w:jc w:val="center"/>
            </w:pPr>
            <w:r w:rsidRPr="00D9167D">
              <w:t>20</w:t>
            </w:r>
          </w:p>
        </w:tc>
      </w:tr>
      <w:tr w:rsidR="00186335" w:rsidRPr="00D9167D" w14:paraId="035EC409" w14:textId="77777777" w:rsidTr="00186335">
        <w:trPr>
          <w:trHeight w:val="397"/>
        </w:trPr>
        <w:tc>
          <w:tcPr>
            <w:tcW w:w="265" w:type="pct"/>
          </w:tcPr>
          <w:p w14:paraId="6B44CB68" w14:textId="77777777" w:rsidR="00186335" w:rsidRPr="00D9167D" w:rsidRDefault="00186335" w:rsidP="00186335">
            <w:pPr>
              <w:jc w:val="center"/>
            </w:pPr>
          </w:p>
        </w:tc>
        <w:tc>
          <w:tcPr>
            <w:tcW w:w="184" w:type="pct"/>
          </w:tcPr>
          <w:p w14:paraId="493C4FE3" w14:textId="77777777" w:rsidR="00186335" w:rsidRPr="00D9167D" w:rsidRDefault="00186335" w:rsidP="00186335">
            <w:pPr>
              <w:jc w:val="center"/>
            </w:pPr>
          </w:p>
        </w:tc>
        <w:tc>
          <w:tcPr>
            <w:tcW w:w="3723" w:type="pct"/>
          </w:tcPr>
          <w:p w14:paraId="29D1A217" w14:textId="77777777" w:rsidR="00186335" w:rsidRPr="00D9167D" w:rsidRDefault="00186335" w:rsidP="00186335">
            <w:pPr>
              <w:jc w:val="center"/>
            </w:pPr>
          </w:p>
        </w:tc>
        <w:tc>
          <w:tcPr>
            <w:tcW w:w="312" w:type="pct"/>
          </w:tcPr>
          <w:p w14:paraId="6A441209" w14:textId="77777777" w:rsidR="00186335" w:rsidRPr="00D9167D" w:rsidRDefault="00186335" w:rsidP="00186335">
            <w:pPr>
              <w:jc w:val="center"/>
            </w:pPr>
          </w:p>
        </w:tc>
        <w:tc>
          <w:tcPr>
            <w:tcW w:w="259" w:type="pct"/>
          </w:tcPr>
          <w:p w14:paraId="5074E0A0" w14:textId="77777777" w:rsidR="00186335" w:rsidRPr="00D9167D" w:rsidRDefault="00186335" w:rsidP="00186335">
            <w:pPr>
              <w:jc w:val="center"/>
            </w:pPr>
          </w:p>
        </w:tc>
        <w:tc>
          <w:tcPr>
            <w:tcW w:w="257" w:type="pct"/>
          </w:tcPr>
          <w:p w14:paraId="2EDA2F8B" w14:textId="77777777" w:rsidR="00186335" w:rsidRPr="00D9167D" w:rsidRDefault="00186335" w:rsidP="00186335">
            <w:pPr>
              <w:jc w:val="center"/>
            </w:pPr>
          </w:p>
        </w:tc>
      </w:tr>
      <w:tr w:rsidR="00186335" w:rsidRPr="00D9167D" w14:paraId="5D93E4C4" w14:textId="77777777" w:rsidTr="00186335">
        <w:trPr>
          <w:trHeight w:val="283"/>
        </w:trPr>
        <w:tc>
          <w:tcPr>
            <w:tcW w:w="265" w:type="pct"/>
          </w:tcPr>
          <w:p w14:paraId="65934D42" w14:textId="77777777" w:rsidR="00186335" w:rsidRPr="00D9167D" w:rsidRDefault="00186335" w:rsidP="00186335">
            <w:pPr>
              <w:jc w:val="center"/>
            </w:pPr>
            <w:r w:rsidRPr="00D9167D">
              <w:t>3.</w:t>
            </w:r>
          </w:p>
        </w:tc>
        <w:tc>
          <w:tcPr>
            <w:tcW w:w="184" w:type="pct"/>
          </w:tcPr>
          <w:p w14:paraId="5F07BB76" w14:textId="77777777" w:rsidR="00186335" w:rsidRPr="00D9167D" w:rsidRDefault="00186335" w:rsidP="00186335">
            <w:pPr>
              <w:jc w:val="center"/>
            </w:pPr>
          </w:p>
        </w:tc>
        <w:tc>
          <w:tcPr>
            <w:tcW w:w="3723" w:type="pct"/>
          </w:tcPr>
          <w:p w14:paraId="46AF7994" w14:textId="77777777" w:rsidR="00186335" w:rsidRPr="00D9167D" w:rsidRDefault="00186335" w:rsidP="00186335">
            <w:r w:rsidRPr="00D9167D">
              <w:t>Evaluate the importance of comments in Python programming. How do they affect code readability and maintenance?</w:t>
            </w:r>
          </w:p>
        </w:tc>
        <w:tc>
          <w:tcPr>
            <w:tcW w:w="312" w:type="pct"/>
          </w:tcPr>
          <w:p w14:paraId="54D80931" w14:textId="77777777" w:rsidR="00186335" w:rsidRPr="00D9167D" w:rsidRDefault="00186335" w:rsidP="00186335">
            <w:pPr>
              <w:jc w:val="center"/>
            </w:pPr>
            <w:r w:rsidRPr="00D9167D">
              <w:t>CO2</w:t>
            </w:r>
          </w:p>
        </w:tc>
        <w:tc>
          <w:tcPr>
            <w:tcW w:w="259" w:type="pct"/>
          </w:tcPr>
          <w:p w14:paraId="7EE58240" w14:textId="77777777" w:rsidR="00186335" w:rsidRPr="00D9167D" w:rsidRDefault="00186335" w:rsidP="00186335">
            <w:pPr>
              <w:jc w:val="center"/>
            </w:pPr>
            <w:r w:rsidRPr="00D9167D">
              <w:t>E</w:t>
            </w:r>
          </w:p>
        </w:tc>
        <w:tc>
          <w:tcPr>
            <w:tcW w:w="257" w:type="pct"/>
          </w:tcPr>
          <w:p w14:paraId="45C2CF34" w14:textId="77777777" w:rsidR="00186335" w:rsidRPr="00D9167D" w:rsidRDefault="00186335" w:rsidP="00186335">
            <w:pPr>
              <w:jc w:val="center"/>
            </w:pPr>
            <w:r w:rsidRPr="00D9167D">
              <w:t>20</w:t>
            </w:r>
          </w:p>
        </w:tc>
      </w:tr>
      <w:tr w:rsidR="00186335" w:rsidRPr="00D9167D" w14:paraId="6A118741" w14:textId="77777777" w:rsidTr="00186335">
        <w:trPr>
          <w:trHeight w:val="173"/>
        </w:trPr>
        <w:tc>
          <w:tcPr>
            <w:tcW w:w="265" w:type="pct"/>
          </w:tcPr>
          <w:p w14:paraId="0DBC1C1B" w14:textId="77777777" w:rsidR="00186335" w:rsidRPr="00D9167D" w:rsidRDefault="00186335" w:rsidP="00186335">
            <w:pPr>
              <w:jc w:val="center"/>
            </w:pPr>
          </w:p>
        </w:tc>
        <w:tc>
          <w:tcPr>
            <w:tcW w:w="184" w:type="pct"/>
          </w:tcPr>
          <w:p w14:paraId="048EF6AD" w14:textId="77777777" w:rsidR="00186335" w:rsidRPr="00D9167D" w:rsidRDefault="00186335" w:rsidP="00186335">
            <w:pPr>
              <w:jc w:val="center"/>
            </w:pPr>
          </w:p>
        </w:tc>
        <w:tc>
          <w:tcPr>
            <w:tcW w:w="3723" w:type="pct"/>
          </w:tcPr>
          <w:p w14:paraId="7B9A0D88" w14:textId="77777777" w:rsidR="00186335" w:rsidRPr="00D9167D" w:rsidRDefault="00186335" w:rsidP="00186335">
            <w:pPr>
              <w:jc w:val="center"/>
            </w:pPr>
            <w:r w:rsidRPr="00D9167D">
              <w:rPr>
                <w:b/>
                <w:bCs/>
              </w:rPr>
              <w:t>(OR)</w:t>
            </w:r>
          </w:p>
        </w:tc>
        <w:tc>
          <w:tcPr>
            <w:tcW w:w="312" w:type="pct"/>
          </w:tcPr>
          <w:p w14:paraId="60060D92" w14:textId="77777777" w:rsidR="00186335" w:rsidRPr="00D9167D" w:rsidRDefault="00186335" w:rsidP="00186335">
            <w:pPr>
              <w:jc w:val="center"/>
            </w:pPr>
          </w:p>
        </w:tc>
        <w:tc>
          <w:tcPr>
            <w:tcW w:w="259" w:type="pct"/>
          </w:tcPr>
          <w:p w14:paraId="63437AEB" w14:textId="77777777" w:rsidR="00186335" w:rsidRPr="00D9167D" w:rsidRDefault="00186335" w:rsidP="00186335">
            <w:pPr>
              <w:jc w:val="center"/>
            </w:pPr>
          </w:p>
        </w:tc>
        <w:tc>
          <w:tcPr>
            <w:tcW w:w="257" w:type="pct"/>
          </w:tcPr>
          <w:p w14:paraId="2ECF8441" w14:textId="77777777" w:rsidR="00186335" w:rsidRPr="00D9167D" w:rsidRDefault="00186335" w:rsidP="00186335">
            <w:pPr>
              <w:jc w:val="center"/>
            </w:pPr>
          </w:p>
        </w:tc>
      </w:tr>
      <w:tr w:rsidR="00186335" w:rsidRPr="00D9167D" w14:paraId="59FB963A" w14:textId="77777777" w:rsidTr="00186335">
        <w:trPr>
          <w:trHeight w:val="283"/>
        </w:trPr>
        <w:tc>
          <w:tcPr>
            <w:tcW w:w="265" w:type="pct"/>
          </w:tcPr>
          <w:p w14:paraId="3D7EBA0E" w14:textId="77777777" w:rsidR="00186335" w:rsidRPr="00D9167D" w:rsidRDefault="00186335" w:rsidP="00186335">
            <w:pPr>
              <w:jc w:val="center"/>
            </w:pPr>
            <w:r w:rsidRPr="00D9167D">
              <w:t>4.</w:t>
            </w:r>
          </w:p>
        </w:tc>
        <w:tc>
          <w:tcPr>
            <w:tcW w:w="184" w:type="pct"/>
          </w:tcPr>
          <w:p w14:paraId="41B48513" w14:textId="77777777" w:rsidR="00186335" w:rsidRPr="00D9167D" w:rsidRDefault="00186335" w:rsidP="00186335">
            <w:pPr>
              <w:jc w:val="center"/>
            </w:pPr>
          </w:p>
        </w:tc>
        <w:tc>
          <w:tcPr>
            <w:tcW w:w="3723" w:type="pct"/>
          </w:tcPr>
          <w:p w14:paraId="45620983" w14:textId="77777777" w:rsidR="00186335" w:rsidRPr="00D9167D" w:rsidRDefault="00186335" w:rsidP="00186335">
            <w:r w:rsidRPr="00D9167D">
              <w:t>Apply heuristic search strategies to solve a specific problem. Explain your reasoning process.</w:t>
            </w:r>
          </w:p>
        </w:tc>
        <w:tc>
          <w:tcPr>
            <w:tcW w:w="312" w:type="pct"/>
          </w:tcPr>
          <w:p w14:paraId="5D13B7BC" w14:textId="77777777" w:rsidR="00186335" w:rsidRPr="00D9167D" w:rsidRDefault="00186335" w:rsidP="00186335">
            <w:pPr>
              <w:jc w:val="center"/>
            </w:pPr>
            <w:r w:rsidRPr="00D9167D">
              <w:t>CO2</w:t>
            </w:r>
          </w:p>
        </w:tc>
        <w:tc>
          <w:tcPr>
            <w:tcW w:w="259" w:type="pct"/>
          </w:tcPr>
          <w:p w14:paraId="587C9CA2" w14:textId="77777777" w:rsidR="00186335" w:rsidRPr="00D9167D" w:rsidRDefault="00186335" w:rsidP="00186335">
            <w:pPr>
              <w:jc w:val="center"/>
            </w:pPr>
            <w:r w:rsidRPr="00D9167D">
              <w:t>Ap</w:t>
            </w:r>
          </w:p>
        </w:tc>
        <w:tc>
          <w:tcPr>
            <w:tcW w:w="257" w:type="pct"/>
          </w:tcPr>
          <w:p w14:paraId="3F91DDED" w14:textId="77777777" w:rsidR="00186335" w:rsidRPr="00D9167D" w:rsidRDefault="00186335" w:rsidP="00186335">
            <w:pPr>
              <w:jc w:val="center"/>
            </w:pPr>
            <w:r w:rsidRPr="00D9167D">
              <w:t>20</w:t>
            </w:r>
          </w:p>
        </w:tc>
      </w:tr>
      <w:tr w:rsidR="00186335" w:rsidRPr="00D9167D" w14:paraId="6CBD9D71" w14:textId="77777777" w:rsidTr="00186335">
        <w:trPr>
          <w:trHeight w:val="397"/>
        </w:trPr>
        <w:tc>
          <w:tcPr>
            <w:tcW w:w="265" w:type="pct"/>
          </w:tcPr>
          <w:p w14:paraId="23BF13B3" w14:textId="77777777" w:rsidR="00186335" w:rsidRPr="00D9167D" w:rsidRDefault="00186335" w:rsidP="00186335">
            <w:pPr>
              <w:jc w:val="center"/>
            </w:pPr>
          </w:p>
        </w:tc>
        <w:tc>
          <w:tcPr>
            <w:tcW w:w="184" w:type="pct"/>
          </w:tcPr>
          <w:p w14:paraId="746391B1" w14:textId="77777777" w:rsidR="00186335" w:rsidRPr="00D9167D" w:rsidRDefault="00186335" w:rsidP="00186335">
            <w:pPr>
              <w:jc w:val="center"/>
            </w:pPr>
          </w:p>
        </w:tc>
        <w:tc>
          <w:tcPr>
            <w:tcW w:w="3723" w:type="pct"/>
          </w:tcPr>
          <w:p w14:paraId="2AD92113" w14:textId="77777777" w:rsidR="00186335" w:rsidRPr="00D9167D" w:rsidRDefault="00186335" w:rsidP="00186335">
            <w:pPr>
              <w:jc w:val="center"/>
            </w:pPr>
          </w:p>
        </w:tc>
        <w:tc>
          <w:tcPr>
            <w:tcW w:w="312" w:type="pct"/>
          </w:tcPr>
          <w:p w14:paraId="66D68D6C" w14:textId="77777777" w:rsidR="00186335" w:rsidRPr="00D9167D" w:rsidRDefault="00186335" w:rsidP="00186335">
            <w:pPr>
              <w:jc w:val="center"/>
            </w:pPr>
          </w:p>
        </w:tc>
        <w:tc>
          <w:tcPr>
            <w:tcW w:w="259" w:type="pct"/>
          </w:tcPr>
          <w:p w14:paraId="4FFC58ED" w14:textId="77777777" w:rsidR="00186335" w:rsidRPr="00D9167D" w:rsidRDefault="00186335" w:rsidP="00186335">
            <w:pPr>
              <w:jc w:val="center"/>
            </w:pPr>
          </w:p>
        </w:tc>
        <w:tc>
          <w:tcPr>
            <w:tcW w:w="257" w:type="pct"/>
          </w:tcPr>
          <w:p w14:paraId="1EEC5D22" w14:textId="77777777" w:rsidR="00186335" w:rsidRPr="00D9167D" w:rsidRDefault="00186335" w:rsidP="00186335">
            <w:pPr>
              <w:jc w:val="center"/>
            </w:pPr>
          </w:p>
        </w:tc>
      </w:tr>
      <w:tr w:rsidR="00186335" w:rsidRPr="00D9167D" w14:paraId="24E17F9A" w14:textId="77777777" w:rsidTr="00186335">
        <w:trPr>
          <w:trHeight w:val="283"/>
        </w:trPr>
        <w:tc>
          <w:tcPr>
            <w:tcW w:w="265" w:type="pct"/>
          </w:tcPr>
          <w:p w14:paraId="414DEBD1" w14:textId="77777777" w:rsidR="00186335" w:rsidRPr="00D9167D" w:rsidRDefault="00186335" w:rsidP="00186335">
            <w:pPr>
              <w:jc w:val="center"/>
            </w:pPr>
            <w:r w:rsidRPr="00D9167D">
              <w:t>5.</w:t>
            </w:r>
          </w:p>
        </w:tc>
        <w:tc>
          <w:tcPr>
            <w:tcW w:w="184" w:type="pct"/>
          </w:tcPr>
          <w:p w14:paraId="655C7CD4" w14:textId="77777777" w:rsidR="00186335" w:rsidRPr="00D9167D" w:rsidRDefault="00186335" w:rsidP="00186335">
            <w:pPr>
              <w:jc w:val="center"/>
            </w:pPr>
          </w:p>
        </w:tc>
        <w:tc>
          <w:tcPr>
            <w:tcW w:w="3723" w:type="pct"/>
          </w:tcPr>
          <w:p w14:paraId="282DAAEE" w14:textId="77777777" w:rsidR="00186335" w:rsidRPr="00D9167D" w:rsidRDefault="00186335" w:rsidP="00186335">
            <w:r w:rsidRPr="00D9167D">
              <w:t>Design a framework for a decision-making system that incorporates learning from examples and reinforcement learning.</w:t>
            </w:r>
          </w:p>
        </w:tc>
        <w:tc>
          <w:tcPr>
            <w:tcW w:w="312" w:type="pct"/>
          </w:tcPr>
          <w:p w14:paraId="7B034519" w14:textId="77777777" w:rsidR="00186335" w:rsidRPr="00D9167D" w:rsidRDefault="00186335" w:rsidP="00186335">
            <w:pPr>
              <w:jc w:val="center"/>
            </w:pPr>
            <w:r w:rsidRPr="00D9167D">
              <w:t>CO3</w:t>
            </w:r>
          </w:p>
        </w:tc>
        <w:tc>
          <w:tcPr>
            <w:tcW w:w="259" w:type="pct"/>
          </w:tcPr>
          <w:p w14:paraId="477ECBB7" w14:textId="77777777" w:rsidR="00186335" w:rsidRPr="00D9167D" w:rsidRDefault="00186335" w:rsidP="00186335">
            <w:pPr>
              <w:jc w:val="center"/>
            </w:pPr>
            <w:r w:rsidRPr="00D9167D">
              <w:t>C</w:t>
            </w:r>
          </w:p>
        </w:tc>
        <w:tc>
          <w:tcPr>
            <w:tcW w:w="257" w:type="pct"/>
          </w:tcPr>
          <w:p w14:paraId="6659FA3A" w14:textId="77777777" w:rsidR="00186335" w:rsidRPr="00D9167D" w:rsidRDefault="00186335" w:rsidP="00186335">
            <w:pPr>
              <w:jc w:val="center"/>
            </w:pPr>
            <w:r w:rsidRPr="00D9167D">
              <w:t>20</w:t>
            </w:r>
          </w:p>
        </w:tc>
      </w:tr>
      <w:tr w:rsidR="00186335" w:rsidRPr="00D9167D" w14:paraId="763EC31E" w14:textId="77777777" w:rsidTr="00186335">
        <w:trPr>
          <w:trHeight w:val="263"/>
        </w:trPr>
        <w:tc>
          <w:tcPr>
            <w:tcW w:w="265" w:type="pct"/>
          </w:tcPr>
          <w:p w14:paraId="79E90C6F" w14:textId="77777777" w:rsidR="00186335" w:rsidRPr="00D9167D" w:rsidRDefault="00186335" w:rsidP="00186335">
            <w:pPr>
              <w:jc w:val="center"/>
            </w:pPr>
          </w:p>
        </w:tc>
        <w:tc>
          <w:tcPr>
            <w:tcW w:w="184" w:type="pct"/>
          </w:tcPr>
          <w:p w14:paraId="7C8F0830" w14:textId="77777777" w:rsidR="00186335" w:rsidRPr="00D9167D" w:rsidRDefault="00186335" w:rsidP="00186335">
            <w:pPr>
              <w:jc w:val="center"/>
            </w:pPr>
          </w:p>
        </w:tc>
        <w:tc>
          <w:tcPr>
            <w:tcW w:w="3723" w:type="pct"/>
          </w:tcPr>
          <w:p w14:paraId="163A2209" w14:textId="77777777" w:rsidR="00186335" w:rsidRPr="00D9167D" w:rsidRDefault="00186335" w:rsidP="00186335">
            <w:pPr>
              <w:jc w:val="center"/>
            </w:pPr>
            <w:r w:rsidRPr="00D9167D">
              <w:rPr>
                <w:b/>
                <w:bCs/>
              </w:rPr>
              <w:t>(OR)</w:t>
            </w:r>
          </w:p>
        </w:tc>
        <w:tc>
          <w:tcPr>
            <w:tcW w:w="312" w:type="pct"/>
          </w:tcPr>
          <w:p w14:paraId="4F386BD7" w14:textId="77777777" w:rsidR="00186335" w:rsidRPr="00D9167D" w:rsidRDefault="00186335" w:rsidP="00186335">
            <w:pPr>
              <w:jc w:val="center"/>
            </w:pPr>
          </w:p>
        </w:tc>
        <w:tc>
          <w:tcPr>
            <w:tcW w:w="259" w:type="pct"/>
          </w:tcPr>
          <w:p w14:paraId="428DF644" w14:textId="77777777" w:rsidR="00186335" w:rsidRPr="00D9167D" w:rsidRDefault="00186335" w:rsidP="00186335">
            <w:pPr>
              <w:jc w:val="center"/>
            </w:pPr>
          </w:p>
        </w:tc>
        <w:tc>
          <w:tcPr>
            <w:tcW w:w="257" w:type="pct"/>
          </w:tcPr>
          <w:p w14:paraId="5B2D5C67" w14:textId="77777777" w:rsidR="00186335" w:rsidRPr="00D9167D" w:rsidRDefault="00186335" w:rsidP="00186335">
            <w:pPr>
              <w:jc w:val="center"/>
            </w:pPr>
          </w:p>
        </w:tc>
      </w:tr>
      <w:tr w:rsidR="00186335" w:rsidRPr="00D9167D" w14:paraId="24311BCD" w14:textId="77777777" w:rsidTr="00186335">
        <w:trPr>
          <w:trHeight w:val="283"/>
        </w:trPr>
        <w:tc>
          <w:tcPr>
            <w:tcW w:w="265" w:type="pct"/>
          </w:tcPr>
          <w:p w14:paraId="60D03EB9" w14:textId="77777777" w:rsidR="00186335" w:rsidRPr="00D9167D" w:rsidRDefault="00186335" w:rsidP="00186335">
            <w:pPr>
              <w:jc w:val="center"/>
            </w:pPr>
            <w:r w:rsidRPr="00D9167D">
              <w:t>6.</w:t>
            </w:r>
          </w:p>
        </w:tc>
        <w:tc>
          <w:tcPr>
            <w:tcW w:w="184" w:type="pct"/>
          </w:tcPr>
          <w:p w14:paraId="30031D8B" w14:textId="77777777" w:rsidR="00186335" w:rsidRPr="00D9167D" w:rsidRDefault="00186335" w:rsidP="00186335">
            <w:pPr>
              <w:jc w:val="center"/>
            </w:pPr>
          </w:p>
        </w:tc>
        <w:tc>
          <w:tcPr>
            <w:tcW w:w="3723" w:type="pct"/>
          </w:tcPr>
          <w:p w14:paraId="02912B47" w14:textId="77777777" w:rsidR="00186335" w:rsidRPr="00D9167D" w:rsidRDefault="00186335" w:rsidP="00186335">
            <w:r w:rsidRPr="00D9167D">
              <w:t>Discuss the design principles of a pattern recognition system. What factors should be considered?</w:t>
            </w:r>
          </w:p>
        </w:tc>
        <w:tc>
          <w:tcPr>
            <w:tcW w:w="312" w:type="pct"/>
          </w:tcPr>
          <w:p w14:paraId="1635E4BD" w14:textId="77777777" w:rsidR="00186335" w:rsidRPr="00D9167D" w:rsidRDefault="00186335" w:rsidP="00186335">
            <w:pPr>
              <w:jc w:val="center"/>
            </w:pPr>
            <w:r w:rsidRPr="00D9167D">
              <w:t>CO3</w:t>
            </w:r>
          </w:p>
        </w:tc>
        <w:tc>
          <w:tcPr>
            <w:tcW w:w="259" w:type="pct"/>
          </w:tcPr>
          <w:p w14:paraId="2C94E501" w14:textId="77777777" w:rsidR="00186335" w:rsidRPr="00D9167D" w:rsidRDefault="00186335" w:rsidP="00186335">
            <w:pPr>
              <w:jc w:val="center"/>
            </w:pPr>
            <w:r w:rsidRPr="00D9167D">
              <w:t>U</w:t>
            </w:r>
          </w:p>
        </w:tc>
        <w:tc>
          <w:tcPr>
            <w:tcW w:w="257" w:type="pct"/>
          </w:tcPr>
          <w:p w14:paraId="672226A3" w14:textId="77777777" w:rsidR="00186335" w:rsidRPr="00D9167D" w:rsidRDefault="00186335" w:rsidP="00186335">
            <w:pPr>
              <w:jc w:val="center"/>
            </w:pPr>
            <w:r w:rsidRPr="00D9167D">
              <w:t>20</w:t>
            </w:r>
          </w:p>
        </w:tc>
      </w:tr>
      <w:tr w:rsidR="00186335" w:rsidRPr="00D9167D" w14:paraId="1FF904A3" w14:textId="77777777" w:rsidTr="00186335">
        <w:trPr>
          <w:trHeight w:val="397"/>
        </w:trPr>
        <w:tc>
          <w:tcPr>
            <w:tcW w:w="265" w:type="pct"/>
          </w:tcPr>
          <w:p w14:paraId="0B04401F" w14:textId="77777777" w:rsidR="00186335" w:rsidRPr="00D9167D" w:rsidRDefault="00186335" w:rsidP="00186335">
            <w:pPr>
              <w:jc w:val="center"/>
            </w:pPr>
          </w:p>
        </w:tc>
        <w:tc>
          <w:tcPr>
            <w:tcW w:w="184" w:type="pct"/>
          </w:tcPr>
          <w:p w14:paraId="3D1CA507" w14:textId="77777777" w:rsidR="00186335" w:rsidRPr="00D9167D" w:rsidRDefault="00186335" w:rsidP="00186335">
            <w:pPr>
              <w:jc w:val="center"/>
            </w:pPr>
          </w:p>
        </w:tc>
        <w:tc>
          <w:tcPr>
            <w:tcW w:w="3723" w:type="pct"/>
          </w:tcPr>
          <w:p w14:paraId="0EF3C720" w14:textId="77777777" w:rsidR="00186335" w:rsidRPr="00D9167D" w:rsidRDefault="00186335" w:rsidP="00186335">
            <w:pPr>
              <w:jc w:val="center"/>
            </w:pPr>
          </w:p>
        </w:tc>
        <w:tc>
          <w:tcPr>
            <w:tcW w:w="312" w:type="pct"/>
          </w:tcPr>
          <w:p w14:paraId="392AD856" w14:textId="77777777" w:rsidR="00186335" w:rsidRPr="00D9167D" w:rsidRDefault="00186335" w:rsidP="00186335">
            <w:pPr>
              <w:jc w:val="center"/>
            </w:pPr>
          </w:p>
        </w:tc>
        <w:tc>
          <w:tcPr>
            <w:tcW w:w="259" w:type="pct"/>
          </w:tcPr>
          <w:p w14:paraId="3BBA408C" w14:textId="77777777" w:rsidR="00186335" w:rsidRPr="00D9167D" w:rsidRDefault="00186335" w:rsidP="00186335">
            <w:pPr>
              <w:jc w:val="center"/>
            </w:pPr>
          </w:p>
        </w:tc>
        <w:tc>
          <w:tcPr>
            <w:tcW w:w="257" w:type="pct"/>
          </w:tcPr>
          <w:p w14:paraId="734B0483" w14:textId="77777777" w:rsidR="00186335" w:rsidRPr="00D9167D" w:rsidRDefault="00186335" w:rsidP="00186335">
            <w:pPr>
              <w:jc w:val="center"/>
            </w:pPr>
          </w:p>
        </w:tc>
      </w:tr>
      <w:tr w:rsidR="00186335" w:rsidRPr="00D9167D" w14:paraId="10BC6CFB" w14:textId="77777777" w:rsidTr="00186335">
        <w:trPr>
          <w:trHeight w:val="283"/>
        </w:trPr>
        <w:tc>
          <w:tcPr>
            <w:tcW w:w="265" w:type="pct"/>
          </w:tcPr>
          <w:p w14:paraId="2F339C2F" w14:textId="77777777" w:rsidR="00186335" w:rsidRPr="00D9167D" w:rsidRDefault="00186335" w:rsidP="00186335">
            <w:pPr>
              <w:jc w:val="center"/>
            </w:pPr>
            <w:r w:rsidRPr="00D9167D">
              <w:t>7.</w:t>
            </w:r>
          </w:p>
        </w:tc>
        <w:tc>
          <w:tcPr>
            <w:tcW w:w="184" w:type="pct"/>
          </w:tcPr>
          <w:p w14:paraId="69FB8F0A" w14:textId="77777777" w:rsidR="00186335" w:rsidRPr="00D9167D" w:rsidRDefault="00186335" w:rsidP="00186335">
            <w:pPr>
              <w:jc w:val="center"/>
            </w:pPr>
          </w:p>
        </w:tc>
        <w:tc>
          <w:tcPr>
            <w:tcW w:w="3723" w:type="pct"/>
          </w:tcPr>
          <w:p w14:paraId="72AB55E9" w14:textId="77777777" w:rsidR="00186335" w:rsidRPr="00D9167D" w:rsidRDefault="00186335" w:rsidP="00186335">
            <w:r w:rsidRPr="00D9167D">
              <w:t>Assess the impact of principal component analysis (PCA) in dimensionality reduction for pattern recognition.</w:t>
            </w:r>
          </w:p>
        </w:tc>
        <w:tc>
          <w:tcPr>
            <w:tcW w:w="312" w:type="pct"/>
          </w:tcPr>
          <w:p w14:paraId="320BBF56" w14:textId="77777777" w:rsidR="00186335" w:rsidRPr="00D9167D" w:rsidRDefault="00186335" w:rsidP="00186335">
            <w:pPr>
              <w:jc w:val="center"/>
            </w:pPr>
            <w:r w:rsidRPr="00D9167D">
              <w:t>CO4</w:t>
            </w:r>
          </w:p>
        </w:tc>
        <w:tc>
          <w:tcPr>
            <w:tcW w:w="259" w:type="pct"/>
          </w:tcPr>
          <w:p w14:paraId="07B80B1B" w14:textId="77777777" w:rsidR="00186335" w:rsidRPr="00D9167D" w:rsidRDefault="00186335" w:rsidP="00186335">
            <w:pPr>
              <w:jc w:val="center"/>
            </w:pPr>
            <w:r w:rsidRPr="00D9167D">
              <w:t>E</w:t>
            </w:r>
          </w:p>
        </w:tc>
        <w:tc>
          <w:tcPr>
            <w:tcW w:w="257" w:type="pct"/>
          </w:tcPr>
          <w:p w14:paraId="3A8EBB83" w14:textId="77777777" w:rsidR="00186335" w:rsidRPr="00D9167D" w:rsidRDefault="00186335" w:rsidP="00186335">
            <w:pPr>
              <w:jc w:val="center"/>
            </w:pPr>
            <w:r w:rsidRPr="00D9167D">
              <w:t>20</w:t>
            </w:r>
          </w:p>
        </w:tc>
      </w:tr>
      <w:tr w:rsidR="00186335" w:rsidRPr="00D9167D" w14:paraId="2B51D1D1" w14:textId="77777777" w:rsidTr="00186335">
        <w:trPr>
          <w:trHeight w:val="283"/>
        </w:trPr>
        <w:tc>
          <w:tcPr>
            <w:tcW w:w="265" w:type="pct"/>
          </w:tcPr>
          <w:p w14:paraId="27AD8B3D" w14:textId="77777777" w:rsidR="00186335" w:rsidRPr="00D9167D" w:rsidRDefault="00186335" w:rsidP="00186335">
            <w:pPr>
              <w:jc w:val="center"/>
            </w:pPr>
          </w:p>
        </w:tc>
        <w:tc>
          <w:tcPr>
            <w:tcW w:w="184" w:type="pct"/>
          </w:tcPr>
          <w:p w14:paraId="47C36386" w14:textId="77777777" w:rsidR="00186335" w:rsidRPr="00D9167D" w:rsidRDefault="00186335" w:rsidP="00186335">
            <w:pPr>
              <w:jc w:val="center"/>
            </w:pPr>
          </w:p>
        </w:tc>
        <w:tc>
          <w:tcPr>
            <w:tcW w:w="3723" w:type="pct"/>
          </w:tcPr>
          <w:p w14:paraId="2DCDE6A5" w14:textId="77777777" w:rsidR="00186335" w:rsidRPr="00D9167D" w:rsidRDefault="00186335" w:rsidP="00186335">
            <w:pPr>
              <w:jc w:val="center"/>
              <w:rPr>
                <w:bCs/>
              </w:rPr>
            </w:pPr>
            <w:r w:rsidRPr="00D9167D">
              <w:rPr>
                <w:b/>
                <w:bCs/>
              </w:rPr>
              <w:t>(OR)</w:t>
            </w:r>
          </w:p>
        </w:tc>
        <w:tc>
          <w:tcPr>
            <w:tcW w:w="312" w:type="pct"/>
          </w:tcPr>
          <w:p w14:paraId="4F160F0C" w14:textId="77777777" w:rsidR="00186335" w:rsidRPr="00D9167D" w:rsidRDefault="00186335" w:rsidP="00186335">
            <w:pPr>
              <w:jc w:val="center"/>
            </w:pPr>
          </w:p>
        </w:tc>
        <w:tc>
          <w:tcPr>
            <w:tcW w:w="259" w:type="pct"/>
          </w:tcPr>
          <w:p w14:paraId="1C4C27A9" w14:textId="77777777" w:rsidR="00186335" w:rsidRPr="00D9167D" w:rsidRDefault="00186335" w:rsidP="00186335">
            <w:pPr>
              <w:jc w:val="center"/>
            </w:pPr>
          </w:p>
        </w:tc>
        <w:tc>
          <w:tcPr>
            <w:tcW w:w="257" w:type="pct"/>
          </w:tcPr>
          <w:p w14:paraId="309A523E" w14:textId="77777777" w:rsidR="00186335" w:rsidRPr="00D9167D" w:rsidRDefault="00186335" w:rsidP="00186335">
            <w:pPr>
              <w:jc w:val="center"/>
            </w:pPr>
          </w:p>
        </w:tc>
      </w:tr>
      <w:tr w:rsidR="00186335" w:rsidRPr="00D9167D" w14:paraId="0D631257" w14:textId="77777777" w:rsidTr="00186335">
        <w:trPr>
          <w:trHeight w:val="283"/>
        </w:trPr>
        <w:tc>
          <w:tcPr>
            <w:tcW w:w="265" w:type="pct"/>
          </w:tcPr>
          <w:p w14:paraId="7CEB08BA" w14:textId="77777777" w:rsidR="00186335" w:rsidRPr="00D9167D" w:rsidRDefault="00186335" w:rsidP="00186335">
            <w:pPr>
              <w:jc w:val="center"/>
            </w:pPr>
            <w:r w:rsidRPr="00D9167D">
              <w:t>8.</w:t>
            </w:r>
          </w:p>
        </w:tc>
        <w:tc>
          <w:tcPr>
            <w:tcW w:w="184" w:type="pct"/>
          </w:tcPr>
          <w:p w14:paraId="5FBAC48D" w14:textId="77777777" w:rsidR="00186335" w:rsidRPr="00D9167D" w:rsidRDefault="00186335" w:rsidP="00186335">
            <w:pPr>
              <w:jc w:val="center"/>
            </w:pPr>
          </w:p>
        </w:tc>
        <w:tc>
          <w:tcPr>
            <w:tcW w:w="3723" w:type="pct"/>
          </w:tcPr>
          <w:p w14:paraId="1B132E2A" w14:textId="77777777" w:rsidR="00186335" w:rsidRPr="00D9167D" w:rsidRDefault="00186335" w:rsidP="00186335">
            <w:pPr>
              <w:rPr>
                <w:bCs/>
              </w:rPr>
            </w:pPr>
            <w:r w:rsidRPr="00D9167D">
              <w:t>Compare and contrast the various machine learning frameworks used for building systems. What are the strengths and weaknesses of each?</w:t>
            </w:r>
          </w:p>
        </w:tc>
        <w:tc>
          <w:tcPr>
            <w:tcW w:w="312" w:type="pct"/>
          </w:tcPr>
          <w:p w14:paraId="49DECC09" w14:textId="77777777" w:rsidR="00186335" w:rsidRPr="00D9167D" w:rsidRDefault="00186335" w:rsidP="00186335">
            <w:pPr>
              <w:jc w:val="center"/>
            </w:pPr>
            <w:r w:rsidRPr="00D9167D">
              <w:t>CO5</w:t>
            </w:r>
          </w:p>
        </w:tc>
        <w:tc>
          <w:tcPr>
            <w:tcW w:w="259" w:type="pct"/>
          </w:tcPr>
          <w:p w14:paraId="034659C1" w14:textId="77777777" w:rsidR="00186335" w:rsidRPr="00D9167D" w:rsidRDefault="00186335" w:rsidP="00186335">
            <w:pPr>
              <w:jc w:val="center"/>
            </w:pPr>
            <w:r w:rsidRPr="00D9167D">
              <w:t>An</w:t>
            </w:r>
          </w:p>
        </w:tc>
        <w:tc>
          <w:tcPr>
            <w:tcW w:w="257" w:type="pct"/>
          </w:tcPr>
          <w:p w14:paraId="3CEDE47B" w14:textId="77777777" w:rsidR="00186335" w:rsidRPr="00D9167D" w:rsidRDefault="00186335" w:rsidP="00186335">
            <w:pPr>
              <w:jc w:val="center"/>
            </w:pPr>
            <w:r w:rsidRPr="00D9167D">
              <w:t>20</w:t>
            </w:r>
          </w:p>
        </w:tc>
      </w:tr>
      <w:tr w:rsidR="00186335" w:rsidRPr="00D9167D" w14:paraId="58B91740" w14:textId="77777777" w:rsidTr="00186335">
        <w:trPr>
          <w:trHeight w:val="550"/>
        </w:trPr>
        <w:tc>
          <w:tcPr>
            <w:tcW w:w="5000" w:type="pct"/>
            <w:gridSpan w:val="6"/>
            <w:vAlign w:val="center"/>
          </w:tcPr>
          <w:p w14:paraId="2CC33AF2" w14:textId="77777777" w:rsidR="00186335" w:rsidRPr="00D9167D" w:rsidRDefault="00186335" w:rsidP="00186335">
            <w:pPr>
              <w:jc w:val="center"/>
            </w:pPr>
            <w:r w:rsidRPr="00D9167D">
              <w:rPr>
                <w:b/>
                <w:bCs/>
              </w:rPr>
              <w:t>COMPULSORY QUESTION</w:t>
            </w:r>
          </w:p>
        </w:tc>
      </w:tr>
      <w:tr w:rsidR="00186335" w:rsidRPr="00D9167D" w14:paraId="2F57C589" w14:textId="77777777" w:rsidTr="00186335">
        <w:trPr>
          <w:trHeight w:val="283"/>
        </w:trPr>
        <w:tc>
          <w:tcPr>
            <w:tcW w:w="265" w:type="pct"/>
          </w:tcPr>
          <w:p w14:paraId="4FBDDB13" w14:textId="77777777" w:rsidR="00186335" w:rsidRPr="00D9167D" w:rsidRDefault="00186335" w:rsidP="00186335">
            <w:pPr>
              <w:jc w:val="center"/>
            </w:pPr>
            <w:r w:rsidRPr="00D9167D">
              <w:t>9.</w:t>
            </w:r>
          </w:p>
        </w:tc>
        <w:tc>
          <w:tcPr>
            <w:tcW w:w="184" w:type="pct"/>
          </w:tcPr>
          <w:p w14:paraId="418A462A" w14:textId="77777777" w:rsidR="00186335" w:rsidRPr="00D9167D" w:rsidRDefault="00186335" w:rsidP="00186335">
            <w:pPr>
              <w:jc w:val="center"/>
            </w:pPr>
          </w:p>
        </w:tc>
        <w:tc>
          <w:tcPr>
            <w:tcW w:w="3723" w:type="pct"/>
          </w:tcPr>
          <w:p w14:paraId="70B28010" w14:textId="77777777" w:rsidR="00186335" w:rsidRPr="00D9167D" w:rsidRDefault="00186335" w:rsidP="00186335">
            <w:r w:rsidRPr="00D9167D">
              <w:t>Create a Python module that performs basic file input/output operations. Describe its functionality and potential use cases.</w:t>
            </w:r>
          </w:p>
        </w:tc>
        <w:tc>
          <w:tcPr>
            <w:tcW w:w="312" w:type="pct"/>
          </w:tcPr>
          <w:p w14:paraId="0AE7D89B" w14:textId="77777777" w:rsidR="00186335" w:rsidRPr="00D9167D" w:rsidRDefault="00186335" w:rsidP="00186335">
            <w:pPr>
              <w:jc w:val="center"/>
            </w:pPr>
            <w:r w:rsidRPr="00D9167D">
              <w:t>CO6</w:t>
            </w:r>
          </w:p>
        </w:tc>
        <w:tc>
          <w:tcPr>
            <w:tcW w:w="259" w:type="pct"/>
          </w:tcPr>
          <w:p w14:paraId="7B6D7045" w14:textId="77777777" w:rsidR="00186335" w:rsidRPr="00D9167D" w:rsidRDefault="00186335" w:rsidP="00186335">
            <w:pPr>
              <w:jc w:val="center"/>
            </w:pPr>
            <w:r w:rsidRPr="00D9167D">
              <w:t>C</w:t>
            </w:r>
          </w:p>
        </w:tc>
        <w:tc>
          <w:tcPr>
            <w:tcW w:w="257" w:type="pct"/>
          </w:tcPr>
          <w:p w14:paraId="30790F96" w14:textId="77777777" w:rsidR="00186335" w:rsidRPr="00D9167D" w:rsidRDefault="00186335" w:rsidP="00186335">
            <w:pPr>
              <w:jc w:val="center"/>
            </w:pPr>
            <w:r w:rsidRPr="00D9167D">
              <w:t>20</w:t>
            </w:r>
          </w:p>
        </w:tc>
      </w:tr>
    </w:tbl>
    <w:p w14:paraId="5541DCA7" w14:textId="77777777" w:rsidR="00186335" w:rsidRDefault="00186335" w:rsidP="00186335"/>
    <w:p w14:paraId="5ABAE23C" w14:textId="77777777" w:rsidR="00186335" w:rsidRDefault="00186335" w:rsidP="001863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E860365" w14:textId="77777777" w:rsidR="00186335" w:rsidRDefault="00186335" w:rsidP="00186335"/>
    <w:tbl>
      <w:tblPr>
        <w:tblStyle w:val="TableGrid"/>
        <w:tblW w:w="10490" w:type="dxa"/>
        <w:tblInd w:w="-714" w:type="dxa"/>
        <w:tblLook w:val="04A0" w:firstRow="1" w:lastRow="0" w:firstColumn="1" w:lastColumn="0" w:noHBand="0" w:noVBand="1"/>
      </w:tblPr>
      <w:tblGrid>
        <w:gridCol w:w="632"/>
        <w:gridCol w:w="9858"/>
      </w:tblGrid>
      <w:tr w:rsidR="00186335" w14:paraId="5E918BD6" w14:textId="77777777" w:rsidTr="00186335">
        <w:tc>
          <w:tcPr>
            <w:tcW w:w="632" w:type="dxa"/>
          </w:tcPr>
          <w:p w14:paraId="063D0D3E" w14:textId="77777777" w:rsidR="00186335" w:rsidRPr="00930ED1" w:rsidRDefault="00186335" w:rsidP="00186335">
            <w:pPr>
              <w:jc w:val="center"/>
              <w:rPr>
                <w:sz w:val="22"/>
                <w:szCs w:val="22"/>
              </w:rPr>
            </w:pPr>
          </w:p>
        </w:tc>
        <w:tc>
          <w:tcPr>
            <w:tcW w:w="9858" w:type="dxa"/>
          </w:tcPr>
          <w:p w14:paraId="6F31A4F0" w14:textId="77777777" w:rsidR="00186335" w:rsidRPr="00930ED1" w:rsidRDefault="00186335" w:rsidP="00186335">
            <w:pPr>
              <w:jc w:val="center"/>
              <w:rPr>
                <w:b/>
                <w:sz w:val="22"/>
                <w:szCs w:val="22"/>
              </w:rPr>
            </w:pPr>
            <w:r w:rsidRPr="00930ED1">
              <w:rPr>
                <w:b/>
                <w:sz w:val="22"/>
                <w:szCs w:val="22"/>
              </w:rPr>
              <w:t>COURSE OUTCOMES</w:t>
            </w:r>
          </w:p>
        </w:tc>
      </w:tr>
      <w:tr w:rsidR="00186335" w14:paraId="79675FA8" w14:textId="77777777" w:rsidTr="00186335">
        <w:tc>
          <w:tcPr>
            <w:tcW w:w="632" w:type="dxa"/>
          </w:tcPr>
          <w:p w14:paraId="10AE8C4D" w14:textId="77777777" w:rsidR="00186335" w:rsidRPr="00930ED1" w:rsidRDefault="00186335" w:rsidP="00186335">
            <w:pPr>
              <w:jc w:val="center"/>
              <w:rPr>
                <w:sz w:val="22"/>
                <w:szCs w:val="22"/>
              </w:rPr>
            </w:pPr>
            <w:r w:rsidRPr="00930ED1">
              <w:rPr>
                <w:sz w:val="22"/>
                <w:szCs w:val="22"/>
              </w:rPr>
              <w:t>CO1</w:t>
            </w:r>
          </w:p>
        </w:tc>
        <w:tc>
          <w:tcPr>
            <w:tcW w:w="9858" w:type="dxa"/>
          </w:tcPr>
          <w:p w14:paraId="13492D9B" w14:textId="77777777" w:rsidR="00186335" w:rsidRPr="00930ED1" w:rsidRDefault="00186335" w:rsidP="00186335">
            <w:pPr>
              <w:jc w:val="both"/>
              <w:rPr>
                <w:sz w:val="22"/>
                <w:szCs w:val="22"/>
              </w:rPr>
            </w:pPr>
            <w:r w:rsidRPr="00D37D5D">
              <w:t>Demonstrate an understanding of Artificial Intelligence, Machine Learning and thus provide examples of applications across industry sectors.</w:t>
            </w:r>
          </w:p>
        </w:tc>
      </w:tr>
      <w:tr w:rsidR="00186335" w14:paraId="6F276895" w14:textId="77777777" w:rsidTr="00186335">
        <w:tc>
          <w:tcPr>
            <w:tcW w:w="632" w:type="dxa"/>
          </w:tcPr>
          <w:p w14:paraId="0DCDB3C2" w14:textId="77777777" w:rsidR="00186335" w:rsidRPr="00930ED1" w:rsidRDefault="00186335" w:rsidP="00186335">
            <w:pPr>
              <w:jc w:val="center"/>
              <w:rPr>
                <w:sz w:val="22"/>
                <w:szCs w:val="22"/>
              </w:rPr>
            </w:pPr>
            <w:r w:rsidRPr="00930ED1">
              <w:rPr>
                <w:sz w:val="22"/>
                <w:szCs w:val="22"/>
              </w:rPr>
              <w:t>CO2</w:t>
            </w:r>
          </w:p>
        </w:tc>
        <w:tc>
          <w:tcPr>
            <w:tcW w:w="9858" w:type="dxa"/>
          </w:tcPr>
          <w:p w14:paraId="2775D98B" w14:textId="77777777" w:rsidR="00186335" w:rsidRPr="00930ED1" w:rsidRDefault="00186335" w:rsidP="00186335">
            <w:pPr>
              <w:jc w:val="both"/>
              <w:rPr>
                <w:sz w:val="22"/>
                <w:szCs w:val="22"/>
              </w:rPr>
            </w:pPr>
            <w:r w:rsidRPr="00D37D5D">
              <w:t>Apply hands-on practice with python basics, Numpy and Pandas</w:t>
            </w:r>
          </w:p>
        </w:tc>
      </w:tr>
      <w:tr w:rsidR="00186335" w14:paraId="0F0703C4" w14:textId="77777777" w:rsidTr="00186335">
        <w:tc>
          <w:tcPr>
            <w:tcW w:w="632" w:type="dxa"/>
          </w:tcPr>
          <w:p w14:paraId="55E41A15" w14:textId="77777777" w:rsidR="00186335" w:rsidRPr="00930ED1" w:rsidRDefault="00186335" w:rsidP="00186335">
            <w:pPr>
              <w:jc w:val="center"/>
              <w:rPr>
                <w:sz w:val="22"/>
                <w:szCs w:val="22"/>
              </w:rPr>
            </w:pPr>
            <w:r w:rsidRPr="00930ED1">
              <w:rPr>
                <w:sz w:val="22"/>
                <w:szCs w:val="22"/>
              </w:rPr>
              <w:t>CO3</w:t>
            </w:r>
          </w:p>
        </w:tc>
        <w:tc>
          <w:tcPr>
            <w:tcW w:w="9858" w:type="dxa"/>
          </w:tcPr>
          <w:p w14:paraId="2AC97E82" w14:textId="77777777" w:rsidR="00186335" w:rsidRPr="00930ED1" w:rsidRDefault="00186335" w:rsidP="00186335">
            <w:pPr>
              <w:jc w:val="both"/>
              <w:rPr>
                <w:sz w:val="22"/>
                <w:szCs w:val="22"/>
              </w:rPr>
            </w:pPr>
            <w:r w:rsidRPr="00D37D5D">
              <w:t>Effectively build models using scikit-learn</w:t>
            </w:r>
          </w:p>
        </w:tc>
      </w:tr>
      <w:tr w:rsidR="00186335" w14:paraId="47C39BDF" w14:textId="77777777" w:rsidTr="00186335">
        <w:tc>
          <w:tcPr>
            <w:tcW w:w="632" w:type="dxa"/>
          </w:tcPr>
          <w:p w14:paraId="1B283512" w14:textId="77777777" w:rsidR="00186335" w:rsidRPr="00930ED1" w:rsidRDefault="00186335" w:rsidP="00186335">
            <w:pPr>
              <w:jc w:val="center"/>
              <w:rPr>
                <w:sz w:val="22"/>
                <w:szCs w:val="22"/>
              </w:rPr>
            </w:pPr>
            <w:r w:rsidRPr="00930ED1">
              <w:rPr>
                <w:sz w:val="22"/>
                <w:szCs w:val="22"/>
              </w:rPr>
              <w:lastRenderedPageBreak/>
              <w:t>CO4</w:t>
            </w:r>
          </w:p>
        </w:tc>
        <w:tc>
          <w:tcPr>
            <w:tcW w:w="9858" w:type="dxa"/>
          </w:tcPr>
          <w:p w14:paraId="7088B639" w14:textId="77777777" w:rsidR="00186335" w:rsidRPr="00930ED1" w:rsidRDefault="00186335" w:rsidP="00186335">
            <w:pPr>
              <w:jc w:val="both"/>
              <w:rPr>
                <w:sz w:val="22"/>
                <w:szCs w:val="22"/>
              </w:rPr>
            </w:pPr>
            <w:r w:rsidRPr="00D37D5D">
              <w:t>Solve the problem by applying different problem solving agents</w:t>
            </w:r>
          </w:p>
        </w:tc>
      </w:tr>
      <w:tr w:rsidR="00186335" w14:paraId="6D6876C2" w14:textId="77777777" w:rsidTr="00186335">
        <w:tc>
          <w:tcPr>
            <w:tcW w:w="632" w:type="dxa"/>
          </w:tcPr>
          <w:p w14:paraId="363F9AE5" w14:textId="77777777" w:rsidR="00186335" w:rsidRPr="00930ED1" w:rsidRDefault="00186335" w:rsidP="00186335">
            <w:pPr>
              <w:jc w:val="center"/>
              <w:rPr>
                <w:sz w:val="22"/>
                <w:szCs w:val="22"/>
              </w:rPr>
            </w:pPr>
            <w:r w:rsidRPr="00930ED1">
              <w:rPr>
                <w:sz w:val="22"/>
                <w:szCs w:val="22"/>
              </w:rPr>
              <w:t>CO5</w:t>
            </w:r>
          </w:p>
        </w:tc>
        <w:tc>
          <w:tcPr>
            <w:tcW w:w="9858" w:type="dxa"/>
          </w:tcPr>
          <w:p w14:paraId="412617B6" w14:textId="77777777" w:rsidR="00186335" w:rsidRPr="00930ED1" w:rsidRDefault="00186335" w:rsidP="00186335">
            <w:pPr>
              <w:jc w:val="both"/>
              <w:rPr>
                <w:sz w:val="22"/>
                <w:szCs w:val="22"/>
              </w:rPr>
            </w:pPr>
            <w:r w:rsidRPr="00D37D5D">
              <w:t>Plan and making decision by applying machine learning technique</w:t>
            </w:r>
          </w:p>
        </w:tc>
      </w:tr>
      <w:tr w:rsidR="00186335" w14:paraId="348A3EC6" w14:textId="77777777" w:rsidTr="00186335">
        <w:tc>
          <w:tcPr>
            <w:tcW w:w="632" w:type="dxa"/>
          </w:tcPr>
          <w:p w14:paraId="5BA0E1EB" w14:textId="77777777" w:rsidR="00186335" w:rsidRPr="00930ED1" w:rsidRDefault="00186335" w:rsidP="00186335">
            <w:pPr>
              <w:jc w:val="center"/>
              <w:rPr>
                <w:sz w:val="22"/>
                <w:szCs w:val="22"/>
              </w:rPr>
            </w:pPr>
            <w:r w:rsidRPr="00930ED1">
              <w:rPr>
                <w:sz w:val="22"/>
                <w:szCs w:val="22"/>
              </w:rPr>
              <w:t>CO6</w:t>
            </w:r>
          </w:p>
        </w:tc>
        <w:tc>
          <w:tcPr>
            <w:tcW w:w="9858" w:type="dxa"/>
          </w:tcPr>
          <w:p w14:paraId="4607CE83" w14:textId="77777777" w:rsidR="00186335" w:rsidRPr="00930ED1" w:rsidRDefault="00186335" w:rsidP="00186335">
            <w:pPr>
              <w:jc w:val="both"/>
              <w:rPr>
                <w:sz w:val="22"/>
                <w:szCs w:val="22"/>
              </w:rPr>
            </w:pPr>
            <w:r w:rsidRPr="00D37D5D">
              <w:t xml:space="preserve">Design principles of pattern recognition system   </w:t>
            </w:r>
          </w:p>
        </w:tc>
      </w:tr>
    </w:tbl>
    <w:p w14:paraId="3696FAD6" w14:textId="77777777" w:rsidR="00186335" w:rsidRDefault="00186335" w:rsidP="00186335"/>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14:paraId="7CEEC042" w14:textId="77777777" w:rsidTr="00186335">
        <w:trPr>
          <w:jc w:val="center"/>
        </w:trPr>
        <w:tc>
          <w:tcPr>
            <w:tcW w:w="6385" w:type="dxa"/>
            <w:gridSpan w:val="8"/>
          </w:tcPr>
          <w:p w14:paraId="5921B377" w14:textId="77777777" w:rsidR="00186335" w:rsidRPr="00930ED1" w:rsidRDefault="00186335" w:rsidP="00186335">
            <w:pPr>
              <w:jc w:val="center"/>
              <w:rPr>
                <w:b/>
                <w:sz w:val="22"/>
                <w:szCs w:val="22"/>
              </w:rPr>
            </w:pPr>
            <w:r w:rsidRPr="00930ED1">
              <w:rPr>
                <w:b/>
                <w:sz w:val="22"/>
                <w:szCs w:val="22"/>
              </w:rPr>
              <w:t xml:space="preserve">Assessment Pattern as per Bloom’s </w:t>
            </w:r>
            <w:r>
              <w:rPr>
                <w:b/>
                <w:sz w:val="22"/>
                <w:szCs w:val="22"/>
              </w:rPr>
              <w:t>Level</w:t>
            </w:r>
          </w:p>
        </w:tc>
      </w:tr>
      <w:tr w:rsidR="00186335" w14:paraId="3A0DC066" w14:textId="77777777" w:rsidTr="00186335">
        <w:trPr>
          <w:jc w:val="center"/>
        </w:trPr>
        <w:tc>
          <w:tcPr>
            <w:tcW w:w="1140" w:type="dxa"/>
          </w:tcPr>
          <w:p w14:paraId="6E52909F" w14:textId="77777777" w:rsidR="00186335" w:rsidRPr="00CC7F9A" w:rsidRDefault="00186335" w:rsidP="00186335">
            <w:pPr>
              <w:jc w:val="center"/>
              <w:rPr>
                <w:b/>
                <w:bCs/>
                <w:sz w:val="22"/>
                <w:szCs w:val="22"/>
              </w:rPr>
            </w:pPr>
            <w:r w:rsidRPr="00CC7F9A">
              <w:rPr>
                <w:b/>
                <w:bCs/>
                <w:sz w:val="22"/>
                <w:szCs w:val="22"/>
              </w:rPr>
              <w:t xml:space="preserve">CO / </w:t>
            </w:r>
            <w:r>
              <w:rPr>
                <w:b/>
                <w:bCs/>
                <w:sz w:val="22"/>
                <w:szCs w:val="22"/>
              </w:rPr>
              <w:t>BL</w:t>
            </w:r>
          </w:p>
        </w:tc>
        <w:tc>
          <w:tcPr>
            <w:tcW w:w="709" w:type="dxa"/>
          </w:tcPr>
          <w:p w14:paraId="70830C49" w14:textId="77777777" w:rsidR="00186335" w:rsidRPr="00CC7F9A" w:rsidRDefault="00186335" w:rsidP="00186335">
            <w:pPr>
              <w:jc w:val="center"/>
              <w:rPr>
                <w:b/>
                <w:sz w:val="22"/>
                <w:szCs w:val="22"/>
              </w:rPr>
            </w:pPr>
            <w:r w:rsidRPr="00CC7F9A">
              <w:rPr>
                <w:b/>
                <w:sz w:val="22"/>
                <w:szCs w:val="22"/>
              </w:rPr>
              <w:t>R</w:t>
            </w:r>
          </w:p>
        </w:tc>
        <w:tc>
          <w:tcPr>
            <w:tcW w:w="708" w:type="dxa"/>
          </w:tcPr>
          <w:p w14:paraId="6E7B3557" w14:textId="77777777" w:rsidR="00186335" w:rsidRPr="00CC7F9A" w:rsidRDefault="00186335" w:rsidP="00186335">
            <w:pPr>
              <w:jc w:val="center"/>
              <w:rPr>
                <w:b/>
                <w:sz w:val="22"/>
                <w:szCs w:val="22"/>
              </w:rPr>
            </w:pPr>
            <w:r w:rsidRPr="00CC7F9A">
              <w:rPr>
                <w:b/>
                <w:sz w:val="22"/>
                <w:szCs w:val="22"/>
              </w:rPr>
              <w:t>U</w:t>
            </w:r>
          </w:p>
        </w:tc>
        <w:tc>
          <w:tcPr>
            <w:tcW w:w="709" w:type="dxa"/>
          </w:tcPr>
          <w:p w14:paraId="07BA4F4F" w14:textId="77777777" w:rsidR="00186335" w:rsidRPr="00CC7F9A" w:rsidRDefault="00186335" w:rsidP="00186335">
            <w:pPr>
              <w:jc w:val="center"/>
              <w:rPr>
                <w:b/>
                <w:sz w:val="22"/>
                <w:szCs w:val="22"/>
              </w:rPr>
            </w:pPr>
            <w:r w:rsidRPr="00CC7F9A">
              <w:rPr>
                <w:b/>
                <w:sz w:val="22"/>
                <w:szCs w:val="22"/>
              </w:rPr>
              <w:t>A</w:t>
            </w:r>
          </w:p>
        </w:tc>
        <w:tc>
          <w:tcPr>
            <w:tcW w:w="709" w:type="dxa"/>
          </w:tcPr>
          <w:p w14:paraId="11813131" w14:textId="77777777" w:rsidR="00186335" w:rsidRPr="00CC7F9A" w:rsidRDefault="00186335" w:rsidP="00186335">
            <w:pPr>
              <w:jc w:val="center"/>
              <w:rPr>
                <w:b/>
                <w:sz w:val="22"/>
                <w:szCs w:val="22"/>
              </w:rPr>
            </w:pPr>
            <w:r w:rsidRPr="00CC7F9A">
              <w:rPr>
                <w:b/>
                <w:sz w:val="22"/>
                <w:szCs w:val="22"/>
              </w:rPr>
              <w:t>An</w:t>
            </w:r>
          </w:p>
        </w:tc>
        <w:tc>
          <w:tcPr>
            <w:tcW w:w="709" w:type="dxa"/>
          </w:tcPr>
          <w:p w14:paraId="2448CDB7" w14:textId="77777777" w:rsidR="00186335" w:rsidRPr="00CC7F9A" w:rsidRDefault="00186335" w:rsidP="00186335">
            <w:pPr>
              <w:jc w:val="center"/>
              <w:rPr>
                <w:b/>
                <w:sz w:val="22"/>
                <w:szCs w:val="22"/>
              </w:rPr>
            </w:pPr>
            <w:r w:rsidRPr="00CC7F9A">
              <w:rPr>
                <w:b/>
                <w:sz w:val="22"/>
                <w:szCs w:val="22"/>
              </w:rPr>
              <w:t>E</w:t>
            </w:r>
          </w:p>
        </w:tc>
        <w:tc>
          <w:tcPr>
            <w:tcW w:w="708" w:type="dxa"/>
          </w:tcPr>
          <w:p w14:paraId="18089FB4" w14:textId="77777777" w:rsidR="00186335" w:rsidRPr="00CC7F9A" w:rsidRDefault="00186335" w:rsidP="00186335">
            <w:pPr>
              <w:jc w:val="center"/>
              <w:rPr>
                <w:b/>
                <w:sz w:val="22"/>
                <w:szCs w:val="22"/>
              </w:rPr>
            </w:pPr>
            <w:r w:rsidRPr="00CC7F9A">
              <w:rPr>
                <w:b/>
                <w:sz w:val="22"/>
                <w:szCs w:val="22"/>
              </w:rPr>
              <w:t>C</w:t>
            </w:r>
          </w:p>
        </w:tc>
        <w:tc>
          <w:tcPr>
            <w:tcW w:w="993" w:type="dxa"/>
          </w:tcPr>
          <w:p w14:paraId="1DE3750A" w14:textId="77777777" w:rsidR="00186335" w:rsidRPr="00CC7F9A" w:rsidRDefault="00186335" w:rsidP="00186335">
            <w:pPr>
              <w:jc w:val="center"/>
              <w:rPr>
                <w:b/>
                <w:sz w:val="22"/>
                <w:szCs w:val="22"/>
              </w:rPr>
            </w:pPr>
            <w:r w:rsidRPr="00CC7F9A">
              <w:rPr>
                <w:b/>
                <w:sz w:val="22"/>
                <w:szCs w:val="22"/>
              </w:rPr>
              <w:t>Total</w:t>
            </w:r>
          </w:p>
        </w:tc>
      </w:tr>
      <w:tr w:rsidR="00186335" w14:paraId="375B84CC" w14:textId="77777777" w:rsidTr="00186335">
        <w:trPr>
          <w:jc w:val="center"/>
        </w:trPr>
        <w:tc>
          <w:tcPr>
            <w:tcW w:w="1140" w:type="dxa"/>
          </w:tcPr>
          <w:p w14:paraId="3C9AD2A3" w14:textId="77777777" w:rsidR="00186335" w:rsidRPr="00CC7F9A" w:rsidRDefault="00186335" w:rsidP="00186335">
            <w:pPr>
              <w:jc w:val="center"/>
              <w:rPr>
                <w:sz w:val="22"/>
                <w:szCs w:val="22"/>
              </w:rPr>
            </w:pPr>
            <w:r w:rsidRPr="00CC7F9A">
              <w:rPr>
                <w:sz w:val="22"/>
                <w:szCs w:val="22"/>
              </w:rPr>
              <w:t>CO1</w:t>
            </w:r>
          </w:p>
        </w:tc>
        <w:tc>
          <w:tcPr>
            <w:tcW w:w="709" w:type="dxa"/>
          </w:tcPr>
          <w:p w14:paraId="1A8F78EE" w14:textId="77777777" w:rsidR="00186335" w:rsidRPr="00CC7F9A" w:rsidRDefault="00186335" w:rsidP="00186335">
            <w:pPr>
              <w:jc w:val="center"/>
              <w:rPr>
                <w:sz w:val="22"/>
                <w:szCs w:val="22"/>
              </w:rPr>
            </w:pPr>
            <w:r>
              <w:rPr>
                <w:sz w:val="22"/>
                <w:szCs w:val="22"/>
              </w:rPr>
              <w:t>20</w:t>
            </w:r>
          </w:p>
        </w:tc>
        <w:tc>
          <w:tcPr>
            <w:tcW w:w="708" w:type="dxa"/>
          </w:tcPr>
          <w:p w14:paraId="0D1F0167" w14:textId="77777777" w:rsidR="00186335" w:rsidRPr="00CC7F9A" w:rsidRDefault="00186335" w:rsidP="00186335">
            <w:pPr>
              <w:jc w:val="center"/>
              <w:rPr>
                <w:sz w:val="22"/>
                <w:szCs w:val="22"/>
              </w:rPr>
            </w:pPr>
            <w:r>
              <w:rPr>
                <w:sz w:val="22"/>
                <w:szCs w:val="22"/>
              </w:rPr>
              <w:t>20</w:t>
            </w:r>
          </w:p>
        </w:tc>
        <w:tc>
          <w:tcPr>
            <w:tcW w:w="709" w:type="dxa"/>
          </w:tcPr>
          <w:p w14:paraId="79859612" w14:textId="77777777" w:rsidR="00186335" w:rsidRPr="00CC7F9A" w:rsidRDefault="00186335" w:rsidP="00186335">
            <w:pPr>
              <w:jc w:val="center"/>
              <w:rPr>
                <w:sz w:val="22"/>
                <w:szCs w:val="22"/>
              </w:rPr>
            </w:pPr>
            <w:r>
              <w:rPr>
                <w:sz w:val="22"/>
                <w:szCs w:val="22"/>
              </w:rPr>
              <w:t>-</w:t>
            </w:r>
          </w:p>
        </w:tc>
        <w:tc>
          <w:tcPr>
            <w:tcW w:w="709" w:type="dxa"/>
          </w:tcPr>
          <w:p w14:paraId="14DB1F96" w14:textId="77777777" w:rsidR="00186335" w:rsidRPr="00CC7F9A" w:rsidRDefault="00186335" w:rsidP="00186335">
            <w:pPr>
              <w:jc w:val="center"/>
              <w:rPr>
                <w:sz w:val="22"/>
                <w:szCs w:val="22"/>
              </w:rPr>
            </w:pPr>
            <w:r>
              <w:rPr>
                <w:sz w:val="22"/>
                <w:szCs w:val="22"/>
              </w:rPr>
              <w:t>-</w:t>
            </w:r>
          </w:p>
        </w:tc>
        <w:tc>
          <w:tcPr>
            <w:tcW w:w="709" w:type="dxa"/>
          </w:tcPr>
          <w:p w14:paraId="35577876" w14:textId="77777777" w:rsidR="00186335" w:rsidRPr="00CC7F9A" w:rsidRDefault="00186335" w:rsidP="00186335">
            <w:pPr>
              <w:jc w:val="center"/>
              <w:rPr>
                <w:sz w:val="22"/>
                <w:szCs w:val="22"/>
              </w:rPr>
            </w:pPr>
            <w:r>
              <w:rPr>
                <w:sz w:val="22"/>
                <w:szCs w:val="22"/>
              </w:rPr>
              <w:t>-</w:t>
            </w:r>
          </w:p>
        </w:tc>
        <w:tc>
          <w:tcPr>
            <w:tcW w:w="708" w:type="dxa"/>
          </w:tcPr>
          <w:p w14:paraId="77B51ED4" w14:textId="77777777" w:rsidR="00186335" w:rsidRPr="00CC7F9A" w:rsidRDefault="00186335" w:rsidP="00186335">
            <w:pPr>
              <w:jc w:val="center"/>
              <w:rPr>
                <w:sz w:val="22"/>
                <w:szCs w:val="22"/>
              </w:rPr>
            </w:pPr>
            <w:r>
              <w:rPr>
                <w:sz w:val="22"/>
                <w:szCs w:val="22"/>
              </w:rPr>
              <w:t>-</w:t>
            </w:r>
          </w:p>
        </w:tc>
        <w:tc>
          <w:tcPr>
            <w:tcW w:w="993" w:type="dxa"/>
          </w:tcPr>
          <w:p w14:paraId="7A6CB4A8" w14:textId="77777777" w:rsidR="00186335" w:rsidRPr="00CC7F9A" w:rsidRDefault="00186335" w:rsidP="00186335">
            <w:pPr>
              <w:jc w:val="center"/>
              <w:rPr>
                <w:sz w:val="22"/>
                <w:szCs w:val="22"/>
              </w:rPr>
            </w:pPr>
            <w:r>
              <w:rPr>
                <w:sz w:val="22"/>
                <w:szCs w:val="22"/>
              </w:rPr>
              <w:t>40</w:t>
            </w:r>
          </w:p>
        </w:tc>
      </w:tr>
      <w:tr w:rsidR="00186335" w14:paraId="3AE070C2" w14:textId="77777777" w:rsidTr="00186335">
        <w:trPr>
          <w:jc w:val="center"/>
        </w:trPr>
        <w:tc>
          <w:tcPr>
            <w:tcW w:w="1140" w:type="dxa"/>
          </w:tcPr>
          <w:p w14:paraId="4D025203" w14:textId="77777777" w:rsidR="00186335" w:rsidRPr="00CC7F9A" w:rsidRDefault="00186335" w:rsidP="00186335">
            <w:pPr>
              <w:jc w:val="center"/>
              <w:rPr>
                <w:sz w:val="22"/>
                <w:szCs w:val="22"/>
              </w:rPr>
            </w:pPr>
            <w:r w:rsidRPr="00CC7F9A">
              <w:rPr>
                <w:sz w:val="22"/>
                <w:szCs w:val="22"/>
              </w:rPr>
              <w:t>CO2</w:t>
            </w:r>
          </w:p>
        </w:tc>
        <w:tc>
          <w:tcPr>
            <w:tcW w:w="709" w:type="dxa"/>
          </w:tcPr>
          <w:p w14:paraId="6D111700" w14:textId="77777777" w:rsidR="00186335" w:rsidRPr="00CC7F9A" w:rsidRDefault="00186335" w:rsidP="00186335">
            <w:pPr>
              <w:jc w:val="center"/>
              <w:rPr>
                <w:sz w:val="22"/>
                <w:szCs w:val="22"/>
              </w:rPr>
            </w:pPr>
            <w:r>
              <w:rPr>
                <w:sz w:val="22"/>
                <w:szCs w:val="22"/>
              </w:rPr>
              <w:t>-</w:t>
            </w:r>
          </w:p>
        </w:tc>
        <w:tc>
          <w:tcPr>
            <w:tcW w:w="708" w:type="dxa"/>
          </w:tcPr>
          <w:p w14:paraId="43AC5A01" w14:textId="77777777" w:rsidR="00186335" w:rsidRPr="00CC7F9A" w:rsidRDefault="00186335" w:rsidP="00186335">
            <w:pPr>
              <w:jc w:val="center"/>
              <w:rPr>
                <w:sz w:val="22"/>
                <w:szCs w:val="22"/>
              </w:rPr>
            </w:pPr>
            <w:r>
              <w:rPr>
                <w:sz w:val="22"/>
                <w:szCs w:val="22"/>
              </w:rPr>
              <w:t>-</w:t>
            </w:r>
          </w:p>
        </w:tc>
        <w:tc>
          <w:tcPr>
            <w:tcW w:w="709" w:type="dxa"/>
          </w:tcPr>
          <w:p w14:paraId="4605ADB5" w14:textId="77777777" w:rsidR="00186335" w:rsidRPr="00CC7F9A" w:rsidRDefault="00186335" w:rsidP="00186335">
            <w:pPr>
              <w:jc w:val="center"/>
              <w:rPr>
                <w:sz w:val="22"/>
                <w:szCs w:val="22"/>
              </w:rPr>
            </w:pPr>
            <w:r>
              <w:rPr>
                <w:sz w:val="22"/>
                <w:szCs w:val="22"/>
              </w:rPr>
              <w:t>20</w:t>
            </w:r>
          </w:p>
        </w:tc>
        <w:tc>
          <w:tcPr>
            <w:tcW w:w="709" w:type="dxa"/>
          </w:tcPr>
          <w:p w14:paraId="62E5CE52" w14:textId="77777777" w:rsidR="00186335" w:rsidRPr="00CC7F9A" w:rsidRDefault="00186335" w:rsidP="00186335">
            <w:pPr>
              <w:jc w:val="center"/>
              <w:rPr>
                <w:sz w:val="22"/>
                <w:szCs w:val="22"/>
              </w:rPr>
            </w:pPr>
            <w:r>
              <w:rPr>
                <w:sz w:val="22"/>
                <w:szCs w:val="22"/>
              </w:rPr>
              <w:t>-</w:t>
            </w:r>
          </w:p>
        </w:tc>
        <w:tc>
          <w:tcPr>
            <w:tcW w:w="709" w:type="dxa"/>
          </w:tcPr>
          <w:p w14:paraId="25290A44" w14:textId="77777777" w:rsidR="00186335" w:rsidRPr="00CC7F9A" w:rsidRDefault="00186335" w:rsidP="00186335">
            <w:pPr>
              <w:jc w:val="center"/>
              <w:rPr>
                <w:sz w:val="22"/>
                <w:szCs w:val="22"/>
              </w:rPr>
            </w:pPr>
            <w:r>
              <w:rPr>
                <w:sz w:val="22"/>
                <w:szCs w:val="22"/>
              </w:rPr>
              <w:t>20</w:t>
            </w:r>
          </w:p>
        </w:tc>
        <w:tc>
          <w:tcPr>
            <w:tcW w:w="708" w:type="dxa"/>
          </w:tcPr>
          <w:p w14:paraId="327B8A73" w14:textId="77777777" w:rsidR="00186335" w:rsidRPr="00CC7F9A" w:rsidRDefault="00186335" w:rsidP="00186335">
            <w:pPr>
              <w:jc w:val="center"/>
              <w:rPr>
                <w:sz w:val="22"/>
                <w:szCs w:val="22"/>
              </w:rPr>
            </w:pPr>
            <w:r>
              <w:rPr>
                <w:sz w:val="22"/>
                <w:szCs w:val="22"/>
              </w:rPr>
              <w:t>-</w:t>
            </w:r>
          </w:p>
        </w:tc>
        <w:tc>
          <w:tcPr>
            <w:tcW w:w="993" w:type="dxa"/>
          </w:tcPr>
          <w:p w14:paraId="487B3D03" w14:textId="77777777" w:rsidR="00186335" w:rsidRPr="00CC7F9A" w:rsidRDefault="00186335" w:rsidP="00186335">
            <w:pPr>
              <w:jc w:val="center"/>
              <w:rPr>
                <w:sz w:val="22"/>
                <w:szCs w:val="22"/>
              </w:rPr>
            </w:pPr>
            <w:r>
              <w:rPr>
                <w:sz w:val="22"/>
                <w:szCs w:val="22"/>
              </w:rPr>
              <w:t>40</w:t>
            </w:r>
          </w:p>
        </w:tc>
      </w:tr>
      <w:tr w:rsidR="00186335" w14:paraId="0B391D16" w14:textId="77777777" w:rsidTr="00186335">
        <w:trPr>
          <w:jc w:val="center"/>
        </w:trPr>
        <w:tc>
          <w:tcPr>
            <w:tcW w:w="1140" w:type="dxa"/>
          </w:tcPr>
          <w:p w14:paraId="4F52A60E" w14:textId="77777777" w:rsidR="00186335" w:rsidRPr="00CC7F9A" w:rsidRDefault="00186335" w:rsidP="00186335">
            <w:pPr>
              <w:jc w:val="center"/>
              <w:rPr>
                <w:sz w:val="22"/>
                <w:szCs w:val="22"/>
              </w:rPr>
            </w:pPr>
            <w:r w:rsidRPr="00CC7F9A">
              <w:rPr>
                <w:sz w:val="22"/>
                <w:szCs w:val="22"/>
              </w:rPr>
              <w:t>CO3</w:t>
            </w:r>
          </w:p>
        </w:tc>
        <w:tc>
          <w:tcPr>
            <w:tcW w:w="709" w:type="dxa"/>
          </w:tcPr>
          <w:p w14:paraId="30B95049" w14:textId="77777777" w:rsidR="00186335" w:rsidRPr="00CC7F9A" w:rsidRDefault="00186335" w:rsidP="00186335">
            <w:pPr>
              <w:jc w:val="center"/>
              <w:rPr>
                <w:sz w:val="22"/>
                <w:szCs w:val="22"/>
              </w:rPr>
            </w:pPr>
            <w:r>
              <w:rPr>
                <w:sz w:val="22"/>
                <w:szCs w:val="22"/>
              </w:rPr>
              <w:t>-</w:t>
            </w:r>
          </w:p>
        </w:tc>
        <w:tc>
          <w:tcPr>
            <w:tcW w:w="708" w:type="dxa"/>
          </w:tcPr>
          <w:p w14:paraId="5049DB42" w14:textId="77777777" w:rsidR="00186335" w:rsidRPr="00CC7F9A" w:rsidRDefault="00186335" w:rsidP="00186335">
            <w:pPr>
              <w:jc w:val="center"/>
              <w:rPr>
                <w:sz w:val="22"/>
                <w:szCs w:val="22"/>
              </w:rPr>
            </w:pPr>
            <w:r>
              <w:rPr>
                <w:sz w:val="22"/>
                <w:szCs w:val="22"/>
              </w:rPr>
              <w:t>20</w:t>
            </w:r>
          </w:p>
        </w:tc>
        <w:tc>
          <w:tcPr>
            <w:tcW w:w="709" w:type="dxa"/>
          </w:tcPr>
          <w:p w14:paraId="3C6D4B8B" w14:textId="77777777" w:rsidR="00186335" w:rsidRPr="00CC7F9A" w:rsidRDefault="00186335" w:rsidP="00186335">
            <w:pPr>
              <w:jc w:val="center"/>
              <w:rPr>
                <w:sz w:val="22"/>
                <w:szCs w:val="22"/>
              </w:rPr>
            </w:pPr>
            <w:r>
              <w:rPr>
                <w:sz w:val="22"/>
                <w:szCs w:val="22"/>
              </w:rPr>
              <w:t>-</w:t>
            </w:r>
          </w:p>
        </w:tc>
        <w:tc>
          <w:tcPr>
            <w:tcW w:w="709" w:type="dxa"/>
          </w:tcPr>
          <w:p w14:paraId="47F7E1CC" w14:textId="77777777" w:rsidR="00186335" w:rsidRPr="00CC7F9A" w:rsidRDefault="00186335" w:rsidP="00186335">
            <w:pPr>
              <w:jc w:val="center"/>
              <w:rPr>
                <w:sz w:val="22"/>
                <w:szCs w:val="22"/>
              </w:rPr>
            </w:pPr>
            <w:r>
              <w:rPr>
                <w:sz w:val="22"/>
                <w:szCs w:val="22"/>
              </w:rPr>
              <w:t>-</w:t>
            </w:r>
          </w:p>
        </w:tc>
        <w:tc>
          <w:tcPr>
            <w:tcW w:w="709" w:type="dxa"/>
          </w:tcPr>
          <w:p w14:paraId="0B9E21D5" w14:textId="77777777" w:rsidR="00186335" w:rsidRPr="00CC7F9A" w:rsidRDefault="00186335" w:rsidP="00186335">
            <w:pPr>
              <w:jc w:val="center"/>
              <w:rPr>
                <w:sz w:val="22"/>
                <w:szCs w:val="22"/>
              </w:rPr>
            </w:pPr>
            <w:r>
              <w:rPr>
                <w:sz w:val="22"/>
                <w:szCs w:val="22"/>
              </w:rPr>
              <w:t>-</w:t>
            </w:r>
          </w:p>
        </w:tc>
        <w:tc>
          <w:tcPr>
            <w:tcW w:w="708" w:type="dxa"/>
          </w:tcPr>
          <w:p w14:paraId="4C84B03C" w14:textId="77777777" w:rsidR="00186335" w:rsidRPr="00CC7F9A" w:rsidRDefault="00186335" w:rsidP="00186335">
            <w:pPr>
              <w:jc w:val="center"/>
              <w:rPr>
                <w:sz w:val="22"/>
                <w:szCs w:val="22"/>
              </w:rPr>
            </w:pPr>
            <w:r>
              <w:rPr>
                <w:sz w:val="22"/>
                <w:szCs w:val="22"/>
              </w:rPr>
              <w:t>20</w:t>
            </w:r>
          </w:p>
        </w:tc>
        <w:tc>
          <w:tcPr>
            <w:tcW w:w="993" w:type="dxa"/>
          </w:tcPr>
          <w:p w14:paraId="1969CF0E" w14:textId="77777777" w:rsidR="00186335" w:rsidRPr="00CC7F9A" w:rsidRDefault="00186335" w:rsidP="00186335">
            <w:pPr>
              <w:jc w:val="center"/>
              <w:rPr>
                <w:sz w:val="22"/>
                <w:szCs w:val="22"/>
              </w:rPr>
            </w:pPr>
            <w:r>
              <w:rPr>
                <w:sz w:val="22"/>
                <w:szCs w:val="22"/>
              </w:rPr>
              <w:t>40</w:t>
            </w:r>
          </w:p>
        </w:tc>
      </w:tr>
      <w:tr w:rsidR="00186335" w14:paraId="78F5D71C" w14:textId="77777777" w:rsidTr="00186335">
        <w:trPr>
          <w:jc w:val="center"/>
        </w:trPr>
        <w:tc>
          <w:tcPr>
            <w:tcW w:w="1140" w:type="dxa"/>
          </w:tcPr>
          <w:p w14:paraId="291D9608" w14:textId="77777777" w:rsidR="00186335" w:rsidRPr="00CC7F9A" w:rsidRDefault="00186335" w:rsidP="00186335">
            <w:pPr>
              <w:jc w:val="center"/>
              <w:rPr>
                <w:sz w:val="22"/>
                <w:szCs w:val="22"/>
              </w:rPr>
            </w:pPr>
            <w:r w:rsidRPr="00CC7F9A">
              <w:rPr>
                <w:sz w:val="22"/>
                <w:szCs w:val="22"/>
              </w:rPr>
              <w:t>CO4</w:t>
            </w:r>
          </w:p>
        </w:tc>
        <w:tc>
          <w:tcPr>
            <w:tcW w:w="709" w:type="dxa"/>
          </w:tcPr>
          <w:p w14:paraId="6F117DDB" w14:textId="77777777" w:rsidR="00186335" w:rsidRPr="00CC7F9A" w:rsidRDefault="00186335" w:rsidP="00186335">
            <w:pPr>
              <w:jc w:val="center"/>
              <w:rPr>
                <w:sz w:val="22"/>
                <w:szCs w:val="22"/>
              </w:rPr>
            </w:pPr>
            <w:r>
              <w:rPr>
                <w:sz w:val="22"/>
                <w:szCs w:val="22"/>
              </w:rPr>
              <w:t>-</w:t>
            </w:r>
          </w:p>
        </w:tc>
        <w:tc>
          <w:tcPr>
            <w:tcW w:w="708" w:type="dxa"/>
          </w:tcPr>
          <w:p w14:paraId="0D16294E" w14:textId="77777777" w:rsidR="00186335" w:rsidRPr="00CC7F9A" w:rsidRDefault="00186335" w:rsidP="00186335">
            <w:pPr>
              <w:jc w:val="center"/>
              <w:rPr>
                <w:sz w:val="22"/>
                <w:szCs w:val="22"/>
              </w:rPr>
            </w:pPr>
            <w:r>
              <w:rPr>
                <w:sz w:val="22"/>
                <w:szCs w:val="22"/>
              </w:rPr>
              <w:t>-</w:t>
            </w:r>
          </w:p>
        </w:tc>
        <w:tc>
          <w:tcPr>
            <w:tcW w:w="709" w:type="dxa"/>
          </w:tcPr>
          <w:p w14:paraId="263B5ACC" w14:textId="77777777" w:rsidR="00186335" w:rsidRPr="00CC7F9A" w:rsidRDefault="00186335" w:rsidP="00186335">
            <w:pPr>
              <w:jc w:val="center"/>
              <w:rPr>
                <w:sz w:val="22"/>
                <w:szCs w:val="22"/>
              </w:rPr>
            </w:pPr>
            <w:r>
              <w:rPr>
                <w:sz w:val="22"/>
                <w:szCs w:val="22"/>
              </w:rPr>
              <w:t>-</w:t>
            </w:r>
          </w:p>
        </w:tc>
        <w:tc>
          <w:tcPr>
            <w:tcW w:w="709" w:type="dxa"/>
          </w:tcPr>
          <w:p w14:paraId="4E170632" w14:textId="77777777" w:rsidR="00186335" w:rsidRPr="00CC7F9A" w:rsidRDefault="00186335" w:rsidP="00186335">
            <w:pPr>
              <w:jc w:val="center"/>
              <w:rPr>
                <w:sz w:val="22"/>
                <w:szCs w:val="22"/>
              </w:rPr>
            </w:pPr>
            <w:r>
              <w:rPr>
                <w:sz w:val="22"/>
                <w:szCs w:val="22"/>
              </w:rPr>
              <w:t>-</w:t>
            </w:r>
          </w:p>
        </w:tc>
        <w:tc>
          <w:tcPr>
            <w:tcW w:w="709" w:type="dxa"/>
          </w:tcPr>
          <w:p w14:paraId="64558DF2" w14:textId="77777777" w:rsidR="00186335" w:rsidRPr="00CC7F9A" w:rsidRDefault="00186335" w:rsidP="00186335">
            <w:pPr>
              <w:jc w:val="center"/>
              <w:rPr>
                <w:sz w:val="22"/>
                <w:szCs w:val="22"/>
              </w:rPr>
            </w:pPr>
            <w:r>
              <w:rPr>
                <w:sz w:val="22"/>
                <w:szCs w:val="22"/>
              </w:rPr>
              <w:t>20</w:t>
            </w:r>
          </w:p>
        </w:tc>
        <w:tc>
          <w:tcPr>
            <w:tcW w:w="708" w:type="dxa"/>
          </w:tcPr>
          <w:p w14:paraId="41335854" w14:textId="77777777" w:rsidR="00186335" w:rsidRPr="00CC7F9A" w:rsidRDefault="00186335" w:rsidP="00186335">
            <w:pPr>
              <w:jc w:val="center"/>
              <w:rPr>
                <w:sz w:val="22"/>
                <w:szCs w:val="22"/>
              </w:rPr>
            </w:pPr>
            <w:r>
              <w:rPr>
                <w:sz w:val="22"/>
                <w:szCs w:val="22"/>
              </w:rPr>
              <w:t>-</w:t>
            </w:r>
          </w:p>
        </w:tc>
        <w:tc>
          <w:tcPr>
            <w:tcW w:w="993" w:type="dxa"/>
          </w:tcPr>
          <w:p w14:paraId="69D05911" w14:textId="77777777" w:rsidR="00186335" w:rsidRPr="00CC7F9A" w:rsidRDefault="00186335" w:rsidP="00186335">
            <w:pPr>
              <w:jc w:val="center"/>
              <w:rPr>
                <w:sz w:val="22"/>
                <w:szCs w:val="22"/>
              </w:rPr>
            </w:pPr>
            <w:r>
              <w:rPr>
                <w:sz w:val="22"/>
                <w:szCs w:val="22"/>
              </w:rPr>
              <w:t>20</w:t>
            </w:r>
          </w:p>
        </w:tc>
      </w:tr>
      <w:tr w:rsidR="00186335" w14:paraId="296D00E8" w14:textId="77777777" w:rsidTr="00186335">
        <w:trPr>
          <w:jc w:val="center"/>
        </w:trPr>
        <w:tc>
          <w:tcPr>
            <w:tcW w:w="1140" w:type="dxa"/>
          </w:tcPr>
          <w:p w14:paraId="0A4A49A2" w14:textId="77777777" w:rsidR="00186335" w:rsidRPr="00CC7F9A" w:rsidRDefault="00186335" w:rsidP="00186335">
            <w:pPr>
              <w:jc w:val="center"/>
              <w:rPr>
                <w:sz w:val="22"/>
                <w:szCs w:val="22"/>
              </w:rPr>
            </w:pPr>
            <w:r w:rsidRPr="00CC7F9A">
              <w:rPr>
                <w:sz w:val="22"/>
                <w:szCs w:val="22"/>
              </w:rPr>
              <w:t>CO5</w:t>
            </w:r>
          </w:p>
        </w:tc>
        <w:tc>
          <w:tcPr>
            <w:tcW w:w="709" w:type="dxa"/>
          </w:tcPr>
          <w:p w14:paraId="5EF77416" w14:textId="77777777" w:rsidR="00186335" w:rsidRPr="00CC7F9A" w:rsidRDefault="00186335" w:rsidP="00186335">
            <w:pPr>
              <w:jc w:val="center"/>
              <w:rPr>
                <w:sz w:val="22"/>
                <w:szCs w:val="22"/>
              </w:rPr>
            </w:pPr>
            <w:r>
              <w:rPr>
                <w:sz w:val="22"/>
                <w:szCs w:val="22"/>
              </w:rPr>
              <w:t>-</w:t>
            </w:r>
          </w:p>
        </w:tc>
        <w:tc>
          <w:tcPr>
            <w:tcW w:w="708" w:type="dxa"/>
          </w:tcPr>
          <w:p w14:paraId="562D5E96" w14:textId="77777777" w:rsidR="00186335" w:rsidRPr="00CC7F9A" w:rsidRDefault="00186335" w:rsidP="00186335">
            <w:pPr>
              <w:jc w:val="center"/>
              <w:rPr>
                <w:sz w:val="22"/>
                <w:szCs w:val="22"/>
              </w:rPr>
            </w:pPr>
            <w:r>
              <w:rPr>
                <w:sz w:val="22"/>
                <w:szCs w:val="22"/>
              </w:rPr>
              <w:t>-</w:t>
            </w:r>
          </w:p>
        </w:tc>
        <w:tc>
          <w:tcPr>
            <w:tcW w:w="709" w:type="dxa"/>
          </w:tcPr>
          <w:p w14:paraId="25927E3B" w14:textId="77777777" w:rsidR="00186335" w:rsidRPr="00CC7F9A" w:rsidRDefault="00186335" w:rsidP="00186335">
            <w:pPr>
              <w:jc w:val="center"/>
              <w:rPr>
                <w:sz w:val="22"/>
                <w:szCs w:val="22"/>
              </w:rPr>
            </w:pPr>
            <w:r>
              <w:rPr>
                <w:sz w:val="22"/>
                <w:szCs w:val="22"/>
              </w:rPr>
              <w:t>-</w:t>
            </w:r>
          </w:p>
        </w:tc>
        <w:tc>
          <w:tcPr>
            <w:tcW w:w="709" w:type="dxa"/>
          </w:tcPr>
          <w:p w14:paraId="000159D4" w14:textId="77777777" w:rsidR="00186335" w:rsidRPr="00CC7F9A" w:rsidRDefault="00186335" w:rsidP="00186335">
            <w:pPr>
              <w:jc w:val="center"/>
              <w:rPr>
                <w:sz w:val="22"/>
                <w:szCs w:val="22"/>
              </w:rPr>
            </w:pPr>
            <w:r>
              <w:rPr>
                <w:sz w:val="22"/>
                <w:szCs w:val="22"/>
              </w:rPr>
              <w:t>20</w:t>
            </w:r>
          </w:p>
        </w:tc>
        <w:tc>
          <w:tcPr>
            <w:tcW w:w="709" w:type="dxa"/>
          </w:tcPr>
          <w:p w14:paraId="4EDFDCED" w14:textId="77777777" w:rsidR="00186335" w:rsidRPr="00CC7F9A" w:rsidRDefault="00186335" w:rsidP="00186335">
            <w:pPr>
              <w:jc w:val="center"/>
              <w:rPr>
                <w:sz w:val="22"/>
                <w:szCs w:val="22"/>
              </w:rPr>
            </w:pPr>
            <w:r>
              <w:rPr>
                <w:sz w:val="22"/>
                <w:szCs w:val="22"/>
              </w:rPr>
              <w:t>-</w:t>
            </w:r>
          </w:p>
        </w:tc>
        <w:tc>
          <w:tcPr>
            <w:tcW w:w="708" w:type="dxa"/>
          </w:tcPr>
          <w:p w14:paraId="7D2B51CD" w14:textId="77777777" w:rsidR="00186335" w:rsidRPr="00CC7F9A" w:rsidRDefault="00186335" w:rsidP="00186335">
            <w:pPr>
              <w:jc w:val="center"/>
              <w:rPr>
                <w:sz w:val="22"/>
                <w:szCs w:val="22"/>
              </w:rPr>
            </w:pPr>
            <w:r>
              <w:rPr>
                <w:sz w:val="22"/>
                <w:szCs w:val="22"/>
              </w:rPr>
              <w:t>-</w:t>
            </w:r>
          </w:p>
        </w:tc>
        <w:tc>
          <w:tcPr>
            <w:tcW w:w="993" w:type="dxa"/>
          </w:tcPr>
          <w:p w14:paraId="01EE2E25" w14:textId="77777777" w:rsidR="00186335" w:rsidRPr="00CC7F9A" w:rsidRDefault="00186335" w:rsidP="00186335">
            <w:pPr>
              <w:jc w:val="center"/>
              <w:rPr>
                <w:sz w:val="22"/>
                <w:szCs w:val="22"/>
              </w:rPr>
            </w:pPr>
            <w:r>
              <w:rPr>
                <w:sz w:val="22"/>
                <w:szCs w:val="22"/>
              </w:rPr>
              <w:t>20</w:t>
            </w:r>
          </w:p>
        </w:tc>
      </w:tr>
      <w:tr w:rsidR="00186335" w14:paraId="10429EE2" w14:textId="77777777" w:rsidTr="00186335">
        <w:trPr>
          <w:jc w:val="center"/>
        </w:trPr>
        <w:tc>
          <w:tcPr>
            <w:tcW w:w="1140" w:type="dxa"/>
          </w:tcPr>
          <w:p w14:paraId="55C8985A" w14:textId="77777777" w:rsidR="00186335" w:rsidRPr="00CC7F9A" w:rsidRDefault="00186335" w:rsidP="00186335">
            <w:pPr>
              <w:jc w:val="center"/>
              <w:rPr>
                <w:sz w:val="22"/>
                <w:szCs w:val="22"/>
              </w:rPr>
            </w:pPr>
            <w:r w:rsidRPr="00CC7F9A">
              <w:rPr>
                <w:sz w:val="22"/>
                <w:szCs w:val="22"/>
              </w:rPr>
              <w:t>CO6</w:t>
            </w:r>
          </w:p>
        </w:tc>
        <w:tc>
          <w:tcPr>
            <w:tcW w:w="709" w:type="dxa"/>
          </w:tcPr>
          <w:p w14:paraId="0B899DE6" w14:textId="77777777" w:rsidR="00186335" w:rsidRPr="00CC7F9A" w:rsidRDefault="00186335" w:rsidP="00186335">
            <w:pPr>
              <w:jc w:val="center"/>
              <w:rPr>
                <w:sz w:val="22"/>
                <w:szCs w:val="22"/>
              </w:rPr>
            </w:pPr>
            <w:r>
              <w:rPr>
                <w:sz w:val="22"/>
                <w:szCs w:val="22"/>
              </w:rPr>
              <w:t>-</w:t>
            </w:r>
          </w:p>
        </w:tc>
        <w:tc>
          <w:tcPr>
            <w:tcW w:w="708" w:type="dxa"/>
          </w:tcPr>
          <w:p w14:paraId="397B34EE" w14:textId="77777777" w:rsidR="00186335" w:rsidRPr="00CC7F9A" w:rsidRDefault="00186335" w:rsidP="00186335">
            <w:pPr>
              <w:jc w:val="center"/>
              <w:rPr>
                <w:sz w:val="22"/>
                <w:szCs w:val="22"/>
              </w:rPr>
            </w:pPr>
            <w:r>
              <w:rPr>
                <w:sz w:val="22"/>
                <w:szCs w:val="22"/>
              </w:rPr>
              <w:t>-</w:t>
            </w:r>
          </w:p>
        </w:tc>
        <w:tc>
          <w:tcPr>
            <w:tcW w:w="709" w:type="dxa"/>
          </w:tcPr>
          <w:p w14:paraId="46AA6707" w14:textId="77777777" w:rsidR="00186335" w:rsidRPr="00CC7F9A" w:rsidRDefault="00186335" w:rsidP="00186335">
            <w:pPr>
              <w:jc w:val="center"/>
              <w:rPr>
                <w:sz w:val="22"/>
                <w:szCs w:val="22"/>
              </w:rPr>
            </w:pPr>
            <w:r>
              <w:rPr>
                <w:sz w:val="22"/>
                <w:szCs w:val="22"/>
              </w:rPr>
              <w:t>-</w:t>
            </w:r>
          </w:p>
        </w:tc>
        <w:tc>
          <w:tcPr>
            <w:tcW w:w="709" w:type="dxa"/>
          </w:tcPr>
          <w:p w14:paraId="123F45D9" w14:textId="77777777" w:rsidR="00186335" w:rsidRPr="00CC7F9A" w:rsidRDefault="00186335" w:rsidP="00186335">
            <w:pPr>
              <w:jc w:val="center"/>
              <w:rPr>
                <w:sz w:val="22"/>
                <w:szCs w:val="22"/>
              </w:rPr>
            </w:pPr>
            <w:r>
              <w:rPr>
                <w:sz w:val="22"/>
                <w:szCs w:val="22"/>
              </w:rPr>
              <w:t>-</w:t>
            </w:r>
          </w:p>
        </w:tc>
        <w:tc>
          <w:tcPr>
            <w:tcW w:w="709" w:type="dxa"/>
          </w:tcPr>
          <w:p w14:paraId="20674231" w14:textId="77777777" w:rsidR="00186335" w:rsidRPr="00CC7F9A" w:rsidRDefault="00186335" w:rsidP="00186335">
            <w:pPr>
              <w:jc w:val="center"/>
              <w:rPr>
                <w:sz w:val="22"/>
                <w:szCs w:val="22"/>
              </w:rPr>
            </w:pPr>
            <w:r>
              <w:rPr>
                <w:sz w:val="22"/>
                <w:szCs w:val="22"/>
              </w:rPr>
              <w:t>-</w:t>
            </w:r>
          </w:p>
        </w:tc>
        <w:tc>
          <w:tcPr>
            <w:tcW w:w="708" w:type="dxa"/>
          </w:tcPr>
          <w:p w14:paraId="346319A8" w14:textId="77777777" w:rsidR="00186335" w:rsidRPr="00CC7F9A" w:rsidRDefault="00186335" w:rsidP="00186335">
            <w:pPr>
              <w:jc w:val="center"/>
              <w:rPr>
                <w:sz w:val="22"/>
                <w:szCs w:val="22"/>
              </w:rPr>
            </w:pPr>
            <w:r>
              <w:rPr>
                <w:sz w:val="22"/>
                <w:szCs w:val="22"/>
              </w:rPr>
              <w:t>20</w:t>
            </w:r>
          </w:p>
        </w:tc>
        <w:tc>
          <w:tcPr>
            <w:tcW w:w="993" w:type="dxa"/>
          </w:tcPr>
          <w:p w14:paraId="58DC2349" w14:textId="77777777" w:rsidR="00186335" w:rsidRPr="00CC7F9A" w:rsidRDefault="00186335" w:rsidP="00186335">
            <w:pPr>
              <w:jc w:val="center"/>
              <w:rPr>
                <w:sz w:val="22"/>
                <w:szCs w:val="22"/>
              </w:rPr>
            </w:pPr>
            <w:r>
              <w:rPr>
                <w:sz w:val="22"/>
                <w:szCs w:val="22"/>
              </w:rPr>
              <w:t>20</w:t>
            </w:r>
          </w:p>
        </w:tc>
      </w:tr>
      <w:tr w:rsidR="00186335" w14:paraId="49E93BCD" w14:textId="77777777" w:rsidTr="00186335">
        <w:trPr>
          <w:jc w:val="center"/>
        </w:trPr>
        <w:tc>
          <w:tcPr>
            <w:tcW w:w="1140" w:type="dxa"/>
          </w:tcPr>
          <w:p w14:paraId="66D60523" w14:textId="77777777" w:rsidR="00186335" w:rsidRPr="00CC7F9A" w:rsidRDefault="00186335" w:rsidP="00186335">
            <w:pPr>
              <w:jc w:val="center"/>
              <w:rPr>
                <w:sz w:val="22"/>
                <w:szCs w:val="22"/>
              </w:rPr>
            </w:pPr>
            <w:r>
              <w:rPr>
                <w:sz w:val="22"/>
                <w:szCs w:val="22"/>
              </w:rPr>
              <w:t>Total</w:t>
            </w:r>
          </w:p>
        </w:tc>
        <w:tc>
          <w:tcPr>
            <w:tcW w:w="709" w:type="dxa"/>
          </w:tcPr>
          <w:p w14:paraId="3B900308" w14:textId="77777777" w:rsidR="00186335" w:rsidRPr="00CC7F9A" w:rsidRDefault="00186335" w:rsidP="00186335">
            <w:pPr>
              <w:jc w:val="center"/>
              <w:rPr>
                <w:sz w:val="22"/>
                <w:szCs w:val="22"/>
              </w:rPr>
            </w:pPr>
            <w:r>
              <w:rPr>
                <w:sz w:val="22"/>
                <w:szCs w:val="22"/>
              </w:rPr>
              <w:t>20</w:t>
            </w:r>
          </w:p>
        </w:tc>
        <w:tc>
          <w:tcPr>
            <w:tcW w:w="708" w:type="dxa"/>
          </w:tcPr>
          <w:p w14:paraId="1ED1124A" w14:textId="77777777" w:rsidR="00186335" w:rsidRPr="00CC7F9A" w:rsidRDefault="00186335" w:rsidP="00186335">
            <w:pPr>
              <w:jc w:val="center"/>
              <w:rPr>
                <w:sz w:val="22"/>
                <w:szCs w:val="22"/>
              </w:rPr>
            </w:pPr>
            <w:r>
              <w:rPr>
                <w:sz w:val="22"/>
                <w:szCs w:val="22"/>
              </w:rPr>
              <w:t>40</w:t>
            </w:r>
          </w:p>
        </w:tc>
        <w:tc>
          <w:tcPr>
            <w:tcW w:w="709" w:type="dxa"/>
          </w:tcPr>
          <w:p w14:paraId="55B76631" w14:textId="77777777" w:rsidR="00186335" w:rsidRPr="00CC7F9A" w:rsidRDefault="00186335" w:rsidP="00186335">
            <w:pPr>
              <w:jc w:val="center"/>
              <w:rPr>
                <w:sz w:val="22"/>
                <w:szCs w:val="22"/>
              </w:rPr>
            </w:pPr>
            <w:r>
              <w:rPr>
                <w:sz w:val="22"/>
                <w:szCs w:val="22"/>
              </w:rPr>
              <w:t>20</w:t>
            </w:r>
          </w:p>
        </w:tc>
        <w:tc>
          <w:tcPr>
            <w:tcW w:w="709" w:type="dxa"/>
          </w:tcPr>
          <w:p w14:paraId="77D84050" w14:textId="77777777" w:rsidR="00186335" w:rsidRPr="00CC7F9A" w:rsidRDefault="00186335" w:rsidP="00186335">
            <w:pPr>
              <w:jc w:val="center"/>
              <w:rPr>
                <w:sz w:val="22"/>
                <w:szCs w:val="22"/>
              </w:rPr>
            </w:pPr>
            <w:r>
              <w:rPr>
                <w:sz w:val="22"/>
                <w:szCs w:val="22"/>
              </w:rPr>
              <w:t>20</w:t>
            </w:r>
          </w:p>
        </w:tc>
        <w:tc>
          <w:tcPr>
            <w:tcW w:w="709" w:type="dxa"/>
          </w:tcPr>
          <w:p w14:paraId="3E282716" w14:textId="77777777" w:rsidR="00186335" w:rsidRPr="00CC7F9A" w:rsidRDefault="00186335" w:rsidP="00186335">
            <w:pPr>
              <w:jc w:val="center"/>
              <w:rPr>
                <w:sz w:val="22"/>
                <w:szCs w:val="22"/>
              </w:rPr>
            </w:pPr>
            <w:r>
              <w:rPr>
                <w:sz w:val="22"/>
                <w:szCs w:val="22"/>
              </w:rPr>
              <w:t>40</w:t>
            </w:r>
          </w:p>
        </w:tc>
        <w:tc>
          <w:tcPr>
            <w:tcW w:w="708" w:type="dxa"/>
          </w:tcPr>
          <w:p w14:paraId="257051BB" w14:textId="77777777" w:rsidR="00186335" w:rsidRPr="00CC7F9A" w:rsidRDefault="00186335" w:rsidP="00186335">
            <w:pPr>
              <w:jc w:val="center"/>
              <w:rPr>
                <w:sz w:val="22"/>
                <w:szCs w:val="22"/>
              </w:rPr>
            </w:pPr>
            <w:r>
              <w:rPr>
                <w:sz w:val="22"/>
                <w:szCs w:val="22"/>
              </w:rPr>
              <w:t>40</w:t>
            </w:r>
          </w:p>
        </w:tc>
        <w:tc>
          <w:tcPr>
            <w:tcW w:w="993" w:type="dxa"/>
          </w:tcPr>
          <w:p w14:paraId="60FC4B7F" w14:textId="77777777" w:rsidR="00186335" w:rsidRPr="00CC7F9A" w:rsidRDefault="00186335" w:rsidP="00186335">
            <w:pPr>
              <w:jc w:val="center"/>
              <w:rPr>
                <w:sz w:val="22"/>
                <w:szCs w:val="22"/>
              </w:rPr>
            </w:pPr>
            <w:r w:rsidRPr="00CC7F9A">
              <w:rPr>
                <w:b/>
                <w:sz w:val="22"/>
                <w:szCs w:val="22"/>
              </w:rPr>
              <w:t>1</w:t>
            </w:r>
            <w:r>
              <w:rPr>
                <w:b/>
                <w:sz w:val="22"/>
                <w:szCs w:val="22"/>
              </w:rPr>
              <w:t>80</w:t>
            </w:r>
          </w:p>
        </w:tc>
      </w:tr>
    </w:tbl>
    <w:p w14:paraId="13A7FA32" w14:textId="77777777" w:rsidR="00186335" w:rsidRDefault="00186335" w:rsidP="00186335"/>
    <w:p w14:paraId="2E361806" w14:textId="77777777" w:rsidR="00186335" w:rsidRDefault="00186335" w:rsidP="00186335"/>
    <w:p w14:paraId="6C445912" w14:textId="77777777" w:rsidR="00186335" w:rsidRDefault="00186335" w:rsidP="00186335"/>
    <w:p w14:paraId="1519FEE7" w14:textId="77777777" w:rsidR="00186335" w:rsidRDefault="00186335" w:rsidP="00186335"/>
    <w:p w14:paraId="2154A508" w14:textId="77777777" w:rsidR="00186335" w:rsidRDefault="00186335" w:rsidP="00186335"/>
    <w:p w14:paraId="474BF7D3" w14:textId="77777777" w:rsidR="00186335" w:rsidRDefault="00186335" w:rsidP="00186335"/>
    <w:p w14:paraId="486F4446" w14:textId="77777777" w:rsidR="00186335" w:rsidRDefault="00186335" w:rsidP="00186335"/>
    <w:p w14:paraId="6F9B1D79" w14:textId="77777777" w:rsidR="00186335" w:rsidRDefault="00186335" w:rsidP="00186335"/>
    <w:p w14:paraId="2CC6A850" w14:textId="77777777" w:rsidR="00186335" w:rsidRDefault="00186335" w:rsidP="00186335"/>
    <w:p w14:paraId="5C33DA8E" w14:textId="77777777" w:rsidR="00186335" w:rsidRDefault="00186335" w:rsidP="00186335"/>
    <w:p w14:paraId="4C545D17" w14:textId="77777777" w:rsidR="00186335" w:rsidRDefault="00186335" w:rsidP="00186335"/>
    <w:p w14:paraId="5B841D96" w14:textId="77777777" w:rsidR="00186335" w:rsidRDefault="00186335" w:rsidP="00186335"/>
    <w:p w14:paraId="766FE259" w14:textId="77777777" w:rsidR="00186335" w:rsidRDefault="00186335" w:rsidP="00186335"/>
    <w:p w14:paraId="3D4B6EE3" w14:textId="77777777" w:rsidR="00186335" w:rsidRDefault="00186335" w:rsidP="00186335"/>
    <w:p w14:paraId="11E9CC5D" w14:textId="77777777" w:rsidR="00186335" w:rsidRDefault="00186335" w:rsidP="00186335"/>
    <w:p w14:paraId="5151D3B7" w14:textId="77777777" w:rsidR="00186335" w:rsidRDefault="00186335" w:rsidP="00186335"/>
    <w:p w14:paraId="4B33FBB5" w14:textId="77777777" w:rsidR="00186335" w:rsidRDefault="00186335" w:rsidP="00186335"/>
    <w:p w14:paraId="29107F01" w14:textId="77777777" w:rsidR="00186335" w:rsidRDefault="00186335">
      <w:pPr>
        <w:spacing w:after="200" w:line="276" w:lineRule="auto"/>
        <w:rPr>
          <w:rFonts w:ascii="Arial" w:hAnsi="Arial" w:cs="Arial"/>
          <w:bCs/>
          <w:noProof/>
        </w:rPr>
      </w:pPr>
      <w:r>
        <w:rPr>
          <w:rFonts w:ascii="Arial" w:hAnsi="Arial" w:cs="Arial"/>
          <w:bCs/>
          <w:noProof/>
        </w:rPr>
        <w:br w:type="page"/>
      </w:r>
    </w:p>
    <w:p w14:paraId="106072B0" w14:textId="4AC956B7"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7F00505E" wp14:editId="4A181FFB">
            <wp:extent cx="5734050" cy="838200"/>
            <wp:effectExtent l="0" t="0" r="0" b="0"/>
            <wp:docPr id="503614740" name="Picture 50361474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F1C861A" w14:textId="77777777" w:rsidR="00186335" w:rsidRDefault="00186335" w:rsidP="00186335">
      <w:pPr>
        <w:jc w:val="center"/>
        <w:rPr>
          <w:b/>
          <w:bCs/>
        </w:rPr>
      </w:pPr>
    </w:p>
    <w:p w14:paraId="64518E2D" w14:textId="77777777" w:rsidR="00186335" w:rsidRDefault="00186335" w:rsidP="00186335">
      <w:pPr>
        <w:jc w:val="center"/>
        <w:rPr>
          <w:b/>
          <w:bCs/>
        </w:rPr>
      </w:pPr>
      <w:r>
        <w:rPr>
          <w:b/>
          <w:bCs/>
        </w:rPr>
        <w:t>END SEMESTER EXAMINATION – NOV / DEC 2024</w:t>
      </w:r>
    </w:p>
    <w:p w14:paraId="27C8426B" w14:textId="77777777" w:rsidR="00186335" w:rsidRDefault="00186335" w:rsidP="0018633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C7101D" w14:paraId="2414882F" w14:textId="77777777" w:rsidTr="00186335">
        <w:trPr>
          <w:trHeight w:val="397"/>
          <w:jc w:val="center"/>
        </w:trPr>
        <w:tc>
          <w:tcPr>
            <w:tcW w:w="1555" w:type="dxa"/>
            <w:vAlign w:val="center"/>
          </w:tcPr>
          <w:p w14:paraId="48A8D631" w14:textId="77777777" w:rsidR="00186335" w:rsidRPr="00C7101D" w:rsidRDefault="00186335" w:rsidP="00186335">
            <w:pPr>
              <w:pStyle w:val="Title"/>
              <w:jc w:val="left"/>
              <w:rPr>
                <w:b/>
                <w:sz w:val="22"/>
                <w:szCs w:val="22"/>
              </w:rPr>
            </w:pPr>
            <w:r w:rsidRPr="00C7101D">
              <w:rPr>
                <w:b/>
                <w:sz w:val="22"/>
                <w:szCs w:val="22"/>
              </w:rPr>
              <w:t xml:space="preserve">Course Code      </w:t>
            </w:r>
          </w:p>
        </w:tc>
        <w:tc>
          <w:tcPr>
            <w:tcW w:w="6662" w:type="dxa"/>
            <w:vAlign w:val="center"/>
          </w:tcPr>
          <w:p w14:paraId="102DEF0B" w14:textId="77777777" w:rsidR="00186335" w:rsidRPr="00C7101D" w:rsidRDefault="00186335" w:rsidP="00186335">
            <w:pPr>
              <w:pStyle w:val="Title"/>
              <w:jc w:val="left"/>
              <w:rPr>
                <w:b/>
                <w:sz w:val="22"/>
                <w:szCs w:val="22"/>
              </w:rPr>
            </w:pPr>
            <w:r w:rsidRPr="00C7101D">
              <w:rPr>
                <w:b/>
                <w:bCs/>
                <w:sz w:val="22"/>
                <w:szCs w:val="22"/>
              </w:rPr>
              <w:t>24BC3007</w:t>
            </w:r>
          </w:p>
        </w:tc>
        <w:tc>
          <w:tcPr>
            <w:tcW w:w="1417" w:type="dxa"/>
            <w:vAlign w:val="center"/>
          </w:tcPr>
          <w:p w14:paraId="4D383949" w14:textId="77777777" w:rsidR="00186335" w:rsidRPr="00C7101D" w:rsidRDefault="00186335" w:rsidP="00186335">
            <w:pPr>
              <w:pStyle w:val="Title"/>
              <w:ind w:left="-468" w:firstLine="468"/>
              <w:jc w:val="left"/>
              <w:rPr>
                <w:sz w:val="22"/>
                <w:szCs w:val="22"/>
              </w:rPr>
            </w:pPr>
            <w:r w:rsidRPr="00C7101D">
              <w:rPr>
                <w:b/>
                <w:bCs/>
                <w:sz w:val="22"/>
                <w:szCs w:val="22"/>
              </w:rPr>
              <w:t xml:space="preserve">Duration       </w:t>
            </w:r>
          </w:p>
        </w:tc>
        <w:tc>
          <w:tcPr>
            <w:tcW w:w="851" w:type="dxa"/>
            <w:vAlign w:val="center"/>
          </w:tcPr>
          <w:p w14:paraId="00FA7985" w14:textId="77777777" w:rsidR="00186335" w:rsidRPr="00C7101D" w:rsidRDefault="00186335" w:rsidP="00186335">
            <w:pPr>
              <w:pStyle w:val="Title"/>
              <w:jc w:val="left"/>
              <w:rPr>
                <w:b/>
                <w:sz w:val="22"/>
                <w:szCs w:val="22"/>
              </w:rPr>
            </w:pPr>
            <w:r w:rsidRPr="00C7101D">
              <w:rPr>
                <w:b/>
                <w:sz w:val="22"/>
                <w:szCs w:val="22"/>
              </w:rPr>
              <w:t>3hrs</w:t>
            </w:r>
          </w:p>
        </w:tc>
      </w:tr>
      <w:tr w:rsidR="00186335" w:rsidRPr="00C7101D" w14:paraId="495C8E70" w14:textId="77777777" w:rsidTr="00186335">
        <w:trPr>
          <w:trHeight w:val="397"/>
          <w:jc w:val="center"/>
        </w:trPr>
        <w:tc>
          <w:tcPr>
            <w:tcW w:w="1555" w:type="dxa"/>
            <w:vAlign w:val="center"/>
          </w:tcPr>
          <w:p w14:paraId="42B934A3" w14:textId="77777777" w:rsidR="00186335" w:rsidRPr="00C7101D" w:rsidRDefault="00186335" w:rsidP="00186335">
            <w:pPr>
              <w:pStyle w:val="Title"/>
              <w:ind w:right="-160"/>
              <w:jc w:val="left"/>
              <w:rPr>
                <w:b/>
                <w:sz w:val="22"/>
                <w:szCs w:val="22"/>
              </w:rPr>
            </w:pPr>
            <w:r w:rsidRPr="00C7101D">
              <w:rPr>
                <w:b/>
                <w:sz w:val="22"/>
                <w:szCs w:val="22"/>
              </w:rPr>
              <w:t xml:space="preserve">Course Title     </w:t>
            </w:r>
          </w:p>
        </w:tc>
        <w:tc>
          <w:tcPr>
            <w:tcW w:w="6662" w:type="dxa"/>
            <w:vAlign w:val="center"/>
          </w:tcPr>
          <w:p w14:paraId="56253415" w14:textId="77777777" w:rsidR="00186335" w:rsidRPr="00C7101D" w:rsidRDefault="00186335" w:rsidP="00186335">
            <w:pPr>
              <w:pStyle w:val="Title"/>
              <w:jc w:val="left"/>
              <w:rPr>
                <w:b/>
                <w:sz w:val="22"/>
                <w:szCs w:val="22"/>
              </w:rPr>
            </w:pPr>
            <w:r w:rsidRPr="00C7101D">
              <w:rPr>
                <w:b/>
                <w:bCs/>
                <w:sz w:val="22"/>
                <w:szCs w:val="22"/>
              </w:rPr>
              <w:t>CUSTOMER RELATIONSHIP MANAGEMENT</w:t>
            </w:r>
          </w:p>
        </w:tc>
        <w:tc>
          <w:tcPr>
            <w:tcW w:w="1417" w:type="dxa"/>
            <w:vAlign w:val="center"/>
          </w:tcPr>
          <w:p w14:paraId="6C4BEA22" w14:textId="77777777" w:rsidR="00186335" w:rsidRPr="00C7101D" w:rsidRDefault="00186335" w:rsidP="00186335">
            <w:pPr>
              <w:pStyle w:val="Title"/>
              <w:jc w:val="left"/>
              <w:rPr>
                <w:b/>
                <w:bCs/>
                <w:sz w:val="22"/>
                <w:szCs w:val="22"/>
              </w:rPr>
            </w:pPr>
            <w:r w:rsidRPr="00C7101D">
              <w:rPr>
                <w:b/>
                <w:bCs/>
                <w:sz w:val="22"/>
                <w:szCs w:val="22"/>
              </w:rPr>
              <w:t xml:space="preserve">Max. Marks </w:t>
            </w:r>
          </w:p>
        </w:tc>
        <w:tc>
          <w:tcPr>
            <w:tcW w:w="851" w:type="dxa"/>
            <w:vAlign w:val="center"/>
          </w:tcPr>
          <w:p w14:paraId="376218C2" w14:textId="77777777" w:rsidR="00186335" w:rsidRPr="00C7101D" w:rsidRDefault="00186335" w:rsidP="00186335">
            <w:pPr>
              <w:pStyle w:val="Title"/>
              <w:jc w:val="left"/>
              <w:rPr>
                <w:b/>
                <w:sz w:val="22"/>
                <w:szCs w:val="22"/>
              </w:rPr>
            </w:pPr>
            <w:r w:rsidRPr="00C7101D">
              <w:rPr>
                <w:b/>
                <w:sz w:val="22"/>
                <w:szCs w:val="22"/>
              </w:rPr>
              <w:t>100</w:t>
            </w:r>
          </w:p>
        </w:tc>
      </w:tr>
    </w:tbl>
    <w:p w14:paraId="7ED12EDB" w14:textId="77777777" w:rsidR="00186335" w:rsidRDefault="00186335" w:rsidP="00186335"/>
    <w:tbl>
      <w:tblPr>
        <w:tblStyle w:val="TableGrid"/>
        <w:tblW w:w="5817" w:type="pct"/>
        <w:tblInd w:w="-714" w:type="dxa"/>
        <w:tblLook w:val="04A0" w:firstRow="1" w:lastRow="0" w:firstColumn="1" w:lastColumn="0" w:noHBand="0" w:noVBand="1"/>
      </w:tblPr>
      <w:tblGrid>
        <w:gridCol w:w="585"/>
        <w:gridCol w:w="406"/>
        <w:gridCol w:w="8005"/>
        <w:gridCol w:w="686"/>
        <w:gridCol w:w="551"/>
        <w:gridCol w:w="520"/>
      </w:tblGrid>
      <w:tr w:rsidR="00186335" w:rsidRPr="003F48A5" w14:paraId="7F7E40DF" w14:textId="77777777" w:rsidTr="00186335">
        <w:trPr>
          <w:trHeight w:val="552"/>
        </w:trPr>
        <w:tc>
          <w:tcPr>
            <w:tcW w:w="272" w:type="pct"/>
            <w:vAlign w:val="center"/>
          </w:tcPr>
          <w:p w14:paraId="39FF9566" w14:textId="77777777" w:rsidR="00186335" w:rsidRPr="003F48A5" w:rsidRDefault="00186335" w:rsidP="00186335">
            <w:pPr>
              <w:jc w:val="center"/>
              <w:rPr>
                <w:b/>
              </w:rPr>
            </w:pPr>
            <w:r w:rsidRPr="003F48A5">
              <w:rPr>
                <w:b/>
              </w:rPr>
              <w:t>Q. No.</w:t>
            </w:r>
          </w:p>
        </w:tc>
        <w:tc>
          <w:tcPr>
            <w:tcW w:w="3911" w:type="pct"/>
            <w:gridSpan w:val="2"/>
            <w:vAlign w:val="center"/>
          </w:tcPr>
          <w:p w14:paraId="1D133E0D" w14:textId="77777777" w:rsidR="00186335" w:rsidRPr="003F48A5" w:rsidRDefault="00186335" w:rsidP="00186335">
            <w:pPr>
              <w:jc w:val="center"/>
              <w:rPr>
                <w:b/>
              </w:rPr>
            </w:pPr>
            <w:r w:rsidRPr="003F48A5">
              <w:rPr>
                <w:b/>
              </w:rPr>
              <w:t>Questions</w:t>
            </w:r>
          </w:p>
        </w:tc>
        <w:tc>
          <w:tcPr>
            <w:tcW w:w="319" w:type="pct"/>
            <w:vAlign w:val="center"/>
          </w:tcPr>
          <w:p w14:paraId="064043F4" w14:textId="77777777" w:rsidR="00186335" w:rsidRPr="003F48A5" w:rsidRDefault="00186335" w:rsidP="00186335">
            <w:pPr>
              <w:jc w:val="center"/>
              <w:rPr>
                <w:b/>
              </w:rPr>
            </w:pPr>
            <w:r w:rsidRPr="003F48A5">
              <w:rPr>
                <w:b/>
              </w:rPr>
              <w:t>CO</w:t>
            </w:r>
          </w:p>
        </w:tc>
        <w:tc>
          <w:tcPr>
            <w:tcW w:w="256" w:type="pct"/>
            <w:vAlign w:val="center"/>
          </w:tcPr>
          <w:p w14:paraId="6A7BA933" w14:textId="77777777" w:rsidR="00186335" w:rsidRPr="003F48A5" w:rsidRDefault="00186335" w:rsidP="00186335">
            <w:pPr>
              <w:jc w:val="center"/>
              <w:rPr>
                <w:b/>
              </w:rPr>
            </w:pPr>
            <w:r w:rsidRPr="003F48A5">
              <w:rPr>
                <w:b/>
              </w:rPr>
              <w:t>BL</w:t>
            </w:r>
          </w:p>
        </w:tc>
        <w:tc>
          <w:tcPr>
            <w:tcW w:w="242" w:type="pct"/>
            <w:vAlign w:val="center"/>
          </w:tcPr>
          <w:p w14:paraId="25170742" w14:textId="77777777" w:rsidR="00186335" w:rsidRPr="003F48A5" w:rsidRDefault="00186335" w:rsidP="00186335">
            <w:pPr>
              <w:jc w:val="center"/>
              <w:rPr>
                <w:b/>
              </w:rPr>
            </w:pPr>
            <w:r w:rsidRPr="003F48A5">
              <w:rPr>
                <w:b/>
              </w:rPr>
              <w:t>M</w:t>
            </w:r>
          </w:p>
        </w:tc>
      </w:tr>
      <w:tr w:rsidR="00186335" w:rsidRPr="003F48A5" w14:paraId="6F31BA30" w14:textId="77777777" w:rsidTr="00186335">
        <w:trPr>
          <w:trHeight w:val="552"/>
        </w:trPr>
        <w:tc>
          <w:tcPr>
            <w:tcW w:w="5000" w:type="pct"/>
            <w:gridSpan w:val="6"/>
            <w:vAlign w:val="center"/>
          </w:tcPr>
          <w:p w14:paraId="298B994F" w14:textId="77777777" w:rsidR="00186335" w:rsidRPr="003F48A5" w:rsidRDefault="00186335" w:rsidP="00186335">
            <w:pPr>
              <w:jc w:val="center"/>
              <w:rPr>
                <w:b/>
                <w:u w:val="single"/>
              </w:rPr>
            </w:pPr>
            <w:r w:rsidRPr="003F48A5">
              <w:rPr>
                <w:b/>
                <w:u w:val="single"/>
              </w:rPr>
              <w:t>PART – A (4 X 20 = 80 MARKS)</w:t>
            </w:r>
          </w:p>
          <w:p w14:paraId="6B852D8F" w14:textId="77777777" w:rsidR="00186335" w:rsidRPr="003F48A5" w:rsidRDefault="00186335" w:rsidP="00186335">
            <w:pPr>
              <w:jc w:val="center"/>
              <w:rPr>
                <w:b/>
              </w:rPr>
            </w:pPr>
            <w:r w:rsidRPr="003F48A5">
              <w:rPr>
                <w:b/>
              </w:rPr>
              <w:t>(Answer all the Questions)</w:t>
            </w:r>
          </w:p>
        </w:tc>
      </w:tr>
      <w:tr w:rsidR="00186335" w:rsidRPr="003F48A5" w14:paraId="2EABB050" w14:textId="77777777" w:rsidTr="00186335">
        <w:trPr>
          <w:trHeight w:val="283"/>
        </w:trPr>
        <w:tc>
          <w:tcPr>
            <w:tcW w:w="272" w:type="pct"/>
          </w:tcPr>
          <w:p w14:paraId="61C0AB5C" w14:textId="77777777" w:rsidR="00186335" w:rsidRPr="003F48A5" w:rsidRDefault="00186335" w:rsidP="00186335">
            <w:pPr>
              <w:jc w:val="center"/>
            </w:pPr>
            <w:r w:rsidRPr="003F48A5">
              <w:t>1.</w:t>
            </w:r>
          </w:p>
        </w:tc>
        <w:tc>
          <w:tcPr>
            <w:tcW w:w="189" w:type="pct"/>
          </w:tcPr>
          <w:p w14:paraId="377AE63A" w14:textId="77777777" w:rsidR="00186335" w:rsidRPr="003F48A5" w:rsidRDefault="00186335" w:rsidP="00186335">
            <w:pPr>
              <w:jc w:val="center"/>
            </w:pPr>
            <w:r w:rsidRPr="003F48A5">
              <w:t>a.</w:t>
            </w:r>
          </w:p>
        </w:tc>
        <w:tc>
          <w:tcPr>
            <w:tcW w:w="3722" w:type="pct"/>
            <w:vAlign w:val="center"/>
          </w:tcPr>
          <w:p w14:paraId="00DF17F0" w14:textId="77777777" w:rsidR="00186335" w:rsidRPr="003F48A5" w:rsidRDefault="00186335" w:rsidP="00186335">
            <w:pPr>
              <w:jc w:val="both"/>
            </w:pPr>
            <w:r w:rsidRPr="00A85F5B">
              <w:t>Analyze the concept of relationship marketing and its importance in value creation and customer satisfaction.</w:t>
            </w:r>
          </w:p>
        </w:tc>
        <w:tc>
          <w:tcPr>
            <w:tcW w:w="319" w:type="pct"/>
            <w:vAlign w:val="center"/>
          </w:tcPr>
          <w:p w14:paraId="09A61600" w14:textId="77777777" w:rsidR="00186335" w:rsidRPr="003F48A5" w:rsidRDefault="00186335" w:rsidP="00186335">
            <w:pPr>
              <w:jc w:val="center"/>
            </w:pPr>
            <w:r w:rsidRPr="003F48A5">
              <w:t>CO1</w:t>
            </w:r>
          </w:p>
        </w:tc>
        <w:tc>
          <w:tcPr>
            <w:tcW w:w="256" w:type="pct"/>
            <w:vAlign w:val="center"/>
          </w:tcPr>
          <w:p w14:paraId="43A6C03D" w14:textId="77777777" w:rsidR="00186335" w:rsidRPr="003F48A5" w:rsidRDefault="00186335" w:rsidP="00186335">
            <w:pPr>
              <w:jc w:val="center"/>
            </w:pPr>
            <w:r>
              <w:t>An</w:t>
            </w:r>
          </w:p>
        </w:tc>
        <w:tc>
          <w:tcPr>
            <w:tcW w:w="242" w:type="pct"/>
            <w:vAlign w:val="center"/>
          </w:tcPr>
          <w:p w14:paraId="6F29B904" w14:textId="77777777" w:rsidR="00186335" w:rsidRPr="003F48A5" w:rsidRDefault="00186335" w:rsidP="00186335">
            <w:pPr>
              <w:jc w:val="center"/>
            </w:pPr>
            <w:r>
              <w:t>10</w:t>
            </w:r>
          </w:p>
        </w:tc>
      </w:tr>
      <w:tr w:rsidR="00186335" w:rsidRPr="003F48A5" w14:paraId="252AE7A4" w14:textId="77777777" w:rsidTr="00186335">
        <w:trPr>
          <w:trHeight w:val="283"/>
        </w:trPr>
        <w:tc>
          <w:tcPr>
            <w:tcW w:w="272" w:type="pct"/>
          </w:tcPr>
          <w:p w14:paraId="0B97A93C" w14:textId="77777777" w:rsidR="00186335" w:rsidRPr="003F48A5" w:rsidRDefault="00186335" w:rsidP="00186335">
            <w:pPr>
              <w:jc w:val="center"/>
            </w:pPr>
          </w:p>
        </w:tc>
        <w:tc>
          <w:tcPr>
            <w:tcW w:w="189" w:type="pct"/>
          </w:tcPr>
          <w:p w14:paraId="544410CD" w14:textId="77777777" w:rsidR="00186335" w:rsidRPr="003F48A5" w:rsidRDefault="00186335" w:rsidP="00186335">
            <w:pPr>
              <w:jc w:val="center"/>
            </w:pPr>
            <w:r w:rsidRPr="003F48A5">
              <w:t>b.</w:t>
            </w:r>
          </w:p>
        </w:tc>
        <w:tc>
          <w:tcPr>
            <w:tcW w:w="3722" w:type="pct"/>
            <w:vAlign w:val="center"/>
          </w:tcPr>
          <w:p w14:paraId="5245768B" w14:textId="77777777" w:rsidR="00186335" w:rsidRPr="003F48A5" w:rsidRDefault="00186335" w:rsidP="00186335">
            <w:pPr>
              <w:jc w:val="both"/>
              <w:rPr>
                <w:bCs/>
              </w:rPr>
            </w:pPr>
            <w:r w:rsidRPr="00A85F5B">
              <w:rPr>
                <w:bCs/>
              </w:rPr>
              <w:t>Discuss the strategic framework of CRM and its core components for building customer relationships.</w:t>
            </w:r>
          </w:p>
        </w:tc>
        <w:tc>
          <w:tcPr>
            <w:tcW w:w="319" w:type="pct"/>
            <w:vAlign w:val="center"/>
          </w:tcPr>
          <w:p w14:paraId="4DE185D1" w14:textId="77777777" w:rsidR="00186335" w:rsidRPr="003F48A5" w:rsidRDefault="00186335" w:rsidP="00186335">
            <w:pPr>
              <w:jc w:val="center"/>
            </w:pPr>
            <w:r w:rsidRPr="003F48A5">
              <w:t>CO1</w:t>
            </w:r>
          </w:p>
        </w:tc>
        <w:tc>
          <w:tcPr>
            <w:tcW w:w="256" w:type="pct"/>
            <w:vAlign w:val="center"/>
          </w:tcPr>
          <w:p w14:paraId="5FD77C2A" w14:textId="77777777" w:rsidR="00186335" w:rsidRPr="003F48A5" w:rsidRDefault="00186335" w:rsidP="00186335">
            <w:pPr>
              <w:jc w:val="center"/>
            </w:pPr>
            <w:r>
              <w:t>U</w:t>
            </w:r>
          </w:p>
        </w:tc>
        <w:tc>
          <w:tcPr>
            <w:tcW w:w="242" w:type="pct"/>
            <w:vAlign w:val="center"/>
          </w:tcPr>
          <w:p w14:paraId="68C33DE8" w14:textId="77777777" w:rsidR="00186335" w:rsidRPr="003F48A5" w:rsidRDefault="00186335" w:rsidP="00186335">
            <w:pPr>
              <w:jc w:val="center"/>
            </w:pPr>
            <w:r>
              <w:t>10</w:t>
            </w:r>
          </w:p>
        </w:tc>
      </w:tr>
      <w:tr w:rsidR="00186335" w:rsidRPr="003F48A5" w14:paraId="679913F1" w14:textId="77777777" w:rsidTr="00186335">
        <w:trPr>
          <w:trHeight w:val="239"/>
        </w:trPr>
        <w:tc>
          <w:tcPr>
            <w:tcW w:w="272" w:type="pct"/>
          </w:tcPr>
          <w:p w14:paraId="7A0549CE" w14:textId="77777777" w:rsidR="00186335" w:rsidRPr="003F48A5" w:rsidRDefault="00186335" w:rsidP="00186335">
            <w:pPr>
              <w:jc w:val="center"/>
            </w:pPr>
          </w:p>
        </w:tc>
        <w:tc>
          <w:tcPr>
            <w:tcW w:w="189" w:type="pct"/>
          </w:tcPr>
          <w:p w14:paraId="37ED4BC3" w14:textId="77777777" w:rsidR="00186335" w:rsidRPr="003F48A5" w:rsidRDefault="00186335" w:rsidP="00186335">
            <w:pPr>
              <w:jc w:val="center"/>
            </w:pPr>
          </w:p>
        </w:tc>
        <w:tc>
          <w:tcPr>
            <w:tcW w:w="3722" w:type="pct"/>
          </w:tcPr>
          <w:p w14:paraId="25804F48" w14:textId="77777777" w:rsidR="00186335" w:rsidRPr="003F48A5" w:rsidRDefault="00186335" w:rsidP="00186335">
            <w:pPr>
              <w:jc w:val="center"/>
              <w:rPr>
                <w:b/>
                <w:bCs/>
              </w:rPr>
            </w:pPr>
            <w:r w:rsidRPr="003F48A5">
              <w:rPr>
                <w:b/>
                <w:bCs/>
              </w:rPr>
              <w:t>(OR)</w:t>
            </w:r>
          </w:p>
        </w:tc>
        <w:tc>
          <w:tcPr>
            <w:tcW w:w="319" w:type="pct"/>
          </w:tcPr>
          <w:p w14:paraId="466E5605" w14:textId="77777777" w:rsidR="00186335" w:rsidRPr="003F48A5" w:rsidRDefault="00186335" w:rsidP="00186335">
            <w:pPr>
              <w:jc w:val="center"/>
            </w:pPr>
          </w:p>
        </w:tc>
        <w:tc>
          <w:tcPr>
            <w:tcW w:w="256" w:type="pct"/>
          </w:tcPr>
          <w:p w14:paraId="11E6E7FE" w14:textId="77777777" w:rsidR="00186335" w:rsidRPr="003F48A5" w:rsidRDefault="00186335" w:rsidP="00186335">
            <w:pPr>
              <w:jc w:val="center"/>
            </w:pPr>
          </w:p>
        </w:tc>
        <w:tc>
          <w:tcPr>
            <w:tcW w:w="242" w:type="pct"/>
          </w:tcPr>
          <w:p w14:paraId="625EBD82" w14:textId="77777777" w:rsidR="00186335" w:rsidRPr="003F48A5" w:rsidRDefault="00186335" w:rsidP="00186335">
            <w:pPr>
              <w:jc w:val="center"/>
            </w:pPr>
          </w:p>
        </w:tc>
      </w:tr>
      <w:tr w:rsidR="00186335" w:rsidRPr="003F48A5" w14:paraId="75E658B6" w14:textId="77777777" w:rsidTr="00186335">
        <w:trPr>
          <w:trHeight w:val="283"/>
        </w:trPr>
        <w:tc>
          <w:tcPr>
            <w:tcW w:w="272" w:type="pct"/>
          </w:tcPr>
          <w:p w14:paraId="769EFE15" w14:textId="77777777" w:rsidR="00186335" w:rsidRPr="003F48A5" w:rsidRDefault="00186335" w:rsidP="00186335">
            <w:pPr>
              <w:jc w:val="center"/>
            </w:pPr>
            <w:r w:rsidRPr="003F48A5">
              <w:t>2.</w:t>
            </w:r>
          </w:p>
        </w:tc>
        <w:tc>
          <w:tcPr>
            <w:tcW w:w="189" w:type="pct"/>
          </w:tcPr>
          <w:p w14:paraId="4C865D4B" w14:textId="77777777" w:rsidR="00186335" w:rsidRPr="003F48A5" w:rsidRDefault="00186335" w:rsidP="00186335">
            <w:pPr>
              <w:jc w:val="center"/>
            </w:pPr>
            <w:r w:rsidRPr="003F48A5">
              <w:t>a.</w:t>
            </w:r>
          </w:p>
        </w:tc>
        <w:tc>
          <w:tcPr>
            <w:tcW w:w="3722" w:type="pct"/>
          </w:tcPr>
          <w:p w14:paraId="59B5F537" w14:textId="77777777" w:rsidR="00186335" w:rsidRPr="003F48A5" w:rsidRDefault="00186335" w:rsidP="00186335">
            <w:pPr>
              <w:jc w:val="both"/>
            </w:pPr>
            <w:r w:rsidRPr="00AF6AC1">
              <w:t>Discuss different types of CRM (including e-CRM) and explain how they address customer touch points.</w:t>
            </w:r>
          </w:p>
        </w:tc>
        <w:tc>
          <w:tcPr>
            <w:tcW w:w="319" w:type="pct"/>
            <w:vAlign w:val="center"/>
          </w:tcPr>
          <w:p w14:paraId="348D1932" w14:textId="77777777" w:rsidR="00186335" w:rsidRPr="003F48A5" w:rsidRDefault="00186335" w:rsidP="00186335">
            <w:pPr>
              <w:jc w:val="center"/>
            </w:pPr>
            <w:r w:rsidRPr="003F48A5">
              <w:t>CO2</w:t>
            </w:r>
          </w:p>
        </w:tc>
        <w:tc>
          <w:tcPr>
            <w:tcW w:w="256" w:type="pct"/>
            <w:vAlign w:val="center"/>
          </w:tcPr>
          <w:p w14:paraId="240C6151" w14:textId="77777777" w:rsidR="00186335" w:rsidRPr="003F48A5" w:rsidRDefault="00186335" w:rsidP="00186335">
            <w:pPr>
              <w:jc w:val="center"/>
            </w:pPr>
            <w:r>
              <w:t>U</w:t>
            </w:r>
          </w:p>
        </w:tc>
        <w:tc>
          <w:tcPr>
            <w:tcW w:w="242" w:type="pct"/>
            <w:vAlign w:val="center"/>
          </w:tcPr>
          <w:p w14:paraId="09FE2537" w14:textId="77777777" w:rsidR="00186335" w:rsidRPr="003F48A5" w:rsidRDefault="00186335" w:rsidP="00186335">
            <w:r>
              <w:t>10</w:t>
            </w:r>
          </w:p>
        </w:tc>
      </w:tr>
      <w:tr w:rsidR="00186335" w:rsidRPr="003F48A5" w14:paraId="77C28BFF" w14:textId="77777777" w:rsidTr="00186335">
        <w:trPr>
          <w:trHeight w:val="283"/>
        </w:trPr>
        <w:tc>
          <w:tcPr>
            <w:tcW w:w="272" w:type="pct"/>
          </w:tcPr>
          <w:p w14:paraId="20E644FE" w14:textId="77777777" w:rsidR="00186335" w:rsidRPr="003F48A5" w:rsidRDefault="00186335" w:rsidP="00186335">
            <w:pPr>
              <w:jc w:val="center"/>
            </w:pPr>
          </w:p>
        </w:tc>
        <w:tc>
          <w:tcPr>
            <w:tcW w:w="189" w:type="pct"/>
          </w:tcPr>
          <w:p w14:paraId="3CF175F4" w14:textId="77777777" w:rsidR="00186335" w:rsidRPr="003F48A5" w:rsidRDefault="00186335" w:rsidP="00186335">
            <w:pPr>
              <w:jc w:val="center"/>
            </w:pPr>
            <w:r w:rsidRPr="003F48A5">
              <w:t>b.</w:t>
            </w:r>
          </w:p>
        </w:tc>
        <w:tc>
          <w:tcPr>
            <w:tcW w:w="3722" w:type="pct"/>
          </w:tcPr>
          <w:p w14:paraId="1646D587" w14:textId="77777777" w:rsidR="00186335" w:rsidRPr="003F48A5" w:rsidRDefault="00186335" w:rsidP="00186335">
            <w:pPr>
              <w:jc w:val="both"/>
            </w:pPr>
            <w:r>
              <w:t>Analyze</w:t>
            </w:r>
            <w:r w:rsidRPr="00AF6AC1">
              <w:t xml:space="preserve"> the stages of the CRM loyalty ladder and its role in building strong customer relationships.</w:t>
            </w:r>
          </w:p>
        </w:tc>
        <w:tc>
          <w:tcPr>
            <w:tcW w:w="319" w:type="pct"/>
            <w:vAlign w:val="center"/>
          </w:tcPr>
          <w:p w14:paraId="367A6540" w14:textId="77777777" w:rsidR="00186335" w:rsidRPr="003F48A5" w:rsidRDefault="00186335" w:rsidP="00186335">
            <w:pPr>
              <w:jc w:val="center"/>
            </w:pPr>
            <w:r w:rsidRPr="003F48A5">
              <w:t>CO2</w:t>
            </w:r>
          </w:p>
        </w:tc>
        <w:tc>
          <w:tcPr>
            <w:tcW w:w="256" w:type="pct"/>
            <w:vAlign w:val="center"/>
          </w:tcPr>
          <w:p w14:paraId="108B0D7D" w14:textId="77777777" w:rsidR="00186335" w:rsidRPr="003F48A5" w:rsidRDefault="00186335" w:rsidP="00186335">
            <w:pPr>
              <w:jc w:val="center"/>
            </w:pPr>
            <w:r>
              <w:t>An</w:t>
            </w:r>
          </w:p>
        </w:tc>
        <w:tc>
          <w:tcPr>
            <w:tcW w:w="242" w:type="pct"/>
            <w:vAlign w:val="center"/>
          </w:tcPr>
          <w:p w14:paraId="41912198" w14:textId="77777777" w:rsidR="00186335" w:rsidRPr="003F48A5" w:rsidRDefault="00186335" w:rsidP="00186335">
            <w:pPr>
              <w:jc w:val="center"/>
            </w:pPr>
            <w:r>
              <w:t>10</w:t>
            </w:r>
          </w:p>
        </w:tc>
      </w:tr>
      <w:tr w:rsidR="00186335" w:rsidRPr="003F48A5" w14:paraId="52BF65A5" w14:textId="77777777" w:rsidTr="00186335">
        <w:trPr>
          <w:trHeight w:val="397"/>
        </w:trPr>
        <w:tc>
          <w:tcPr>
            <w:tcW w:w="272" w:type="pct"/>
          </w:tcPr>
          <w:p w14:paraId="7D81B649" w14:textId="77777777" w:rsidR="00186335" w:rsidRPr="003F48A5" w:rsidRDefault="00186335" w:rsidP="00186335">
            <w:pPr>
              <w:jc w:val="center"/>
            </w:pPr>
          </w:p>
        </w:tc>
        <w:tc>
          <w:tcPr>
            <w:tcW w:w="189" w:type="pct"/>
          </w:tcPr>
          <w:p w14:paraId="743B0A13" w14:textId="77777777" w:rsidR="00186335" w:rsidRPr="003F48A5" w:rsidRDefault="00186335" w:rsidP="00186335">
            <w:pPr>
              <w:jc w:val="center"/>
            </w:pPr>
          </w:p>
        </w:tc>
        <w:tc>
          <w:tcPr>
            <w:tcW w:w="3722" w:type="pct"/>
          </w:tcPr>
          <w:p w14:paraId="17FE68FA" w14:textId="77777777" w:rsidR="00186335" w:rsidRPr="003F48A5" w:rsidRDefault="00186335" w:rsidP="00186335">
            <w:pPr>
              <w:jc w:val="center"/>
            </w:pPr>
          </w:p>
        </w:tc>
        <w:tc>
          <w:tcPr>
            <w:tcW w:w="319" w:type="pct"/>
          </w:tcPr>
          <w:p w14:paraId="160DEBDB" w14:textId="77777777" w:rsidR="00186335" w:rsidRPr="003F48A5" w:rsidRDefault="00186335" w:rsidP="00186335">
            <w:pPr>
              <w:jc w:val="center"/>
            </w:pPr>
          </w:p>
        </w:tc>
        <w:tc>
          <w:tcPr>
            <w:tcW w:w="256" w:type="pct"/>
          </w:tcPr>
          <w:p w14:paraId="2F1DEA68" w14:textId="77777777" w:rsidR="00186335" w:rsidRPr="003F48A5" w:rsidRDefault="00186335" w:rsidP="00186335">
            <w:pPr>
              <w:jc w:val="center"/>
            </w:pPr>
          </w:p>
        </w:tc>
        <w:tc>
          <w:tcPr>
            <w:tcW w:w="242" w:type="pct"/>
          </w:tcPr>
          <w:p w14:paraId="29B653F3" w14:textId="77777777" w:rsidR="00186335" w:rsidRPr="003F48A5" w:rsidRDefault="00186335" w:rsidP="00186335">
            <w:pPr>
              <w:jc w:val="center"/>
            </w:pPr>
          </w:p>
        </w:tc>
      </w:tr>
      <w:tr w:rsidR="00186335" w:rsidRPr="003F48A5" w14:paraId="2B39E97B" w14:textId="77777777" w:rsidTr="00186335">
        <w:trPr>
          <w:trHeight w:val="283"/>
        </w:trPr>
        <w:tc>
          <w:tcPr>
            <w:tcW w:w="272" w:type="pct"/>
          </w:tcPr>
          <w:p w14:paraId="13AB5904" w14:textId="77777777" w:rsidR="00186335" w:rsidRPr="003F48A5" w:rsidRDefault="00186335" w:rsidP="00186335">
            <w:pPr>
              <w:jc w:val="center"/>
            </w:pPr>
            <w:r w:rsidRPr="003F48A5">
              <w:t>3.</w:t>
            </w:r>
          </w:p>
        </w:tc>
        <w:tc>
          <w:tcPr>
            <w:tcW w:w="189" w:type="pct"/>
          </w:tcPr>
          <w:p w14:paraId="2F829B69" w14:textId="77777777" w:rsidR="00186335" w:rsidRPr="003F48A5" w:rsidRDefault="00186335" w:rsidP="00186335">
            <w:pPr>
              <w:jc w:val="center"/>
            </w:pPr>
            <w:r w:rsidRPr="003F48A5">
              <w:t>a.</w:t>
            </w:r>
          </w:p>
        </w:tc>
        <w:tc>
          <w:tcPr>
            <w:tcW w:w="3722" w:type="pct"/>
          </w:tcPr>
          <w:p w14:paraId="4090E462" w14:textId="77777777" w:rsidR="00186335" w:rsidRPr="003F48A5" w:rsidRDefault="00186335" w:rsidP="00186335">
            <w:pPr>
              <w:jc w:val="both"/>
            </w:pPr>
            <w:r w:rsidRPr="00513AB6">
              <w:t>Analyze the strategies for managing customer retention and reasons for customer switching.</w:t>
            </w:r>
          </w:p>
        </w:tc>
        <w:tc>
          <w:tcPr>
            <w:tcW w:w="319" w:type="pct"/>
            <w:vAlign w:val="center"/>
          </w:tcPr>
          <w:p w14:paraId="11966A42" w14:textId="77777777" w:rsidR="00186335" w:rsidRPr="003F48A5" w:rsidRDefault="00186335" w:rsidP="00186335">
            <w:pPr>
              <w:jc w:val="center"/>
            </w:pPr>
            <w:r w:rsidRPr="003F48A5">
              <w:t>CO3</w:t>
            </w:r>
          </w:p>
        </w:tc>
        <w:tc>
          <w:tcPr>
            <w:tcW w:w="256" w:type="pct"/>
            <w:vAlign w:val="center"/>
          </w:tcPr>
          <w:p w14:paraId="5277139B" w14:textId="77777777" w:rsidR="00186335" w:rsidRPr="003F48A5" w:rsidRDefault="00186335" w:rsidP="00186335">
            <w:pPr>
              <w:jc w:val="center"/>
            </w:pPr>
            <w:r>
              <w:t>An</w:t>
            </w:r>
          </w:p>
        </w:tc>
        <w:tc>
          <w:tcPr>
            <w:tcW w:w="242" w:type="pct"/>
            <w:vAlign w:val="center"/>
          </w:tcPr>
          <w:p w14:paraId="3D3812E6" w14:textId="77777777" w:rsidR="00186335" w:rsidRPr="003F48A5" w:rsidRDefault="00186335" w:rsidP="00186335">
            <w:pPr>
              <w:jc w:val="center"/>
            </w:pPr>
            <w:r>
              <w:t>10</w:t>
            </w:r>
          </w:p>
        </w:tc>
      </w:tr>
      <w:tr w:rsidR="00186335" w:rsidRPr="003F48A5" w14:paraId="3F66553C" w14:textId="77777777" w:rsidTr="00186335">
        <w:trPr>
          <w:trHeight w:val="283"/>
        </w:trPr>
        <w:tc>
          <w:tcPr>
            <w:tcW w:w="272" w:type="pct"/>
          </w:tcPr>
          <w:p w14:paraId="67BEEB0C" w14:textId="77777777" w:rsidR="00186335" w:rsidRPr="003F48A5" w:rsidRDefault="00186335" w:rsidP="00186335">
            <w:pPr>
              <w:jc w:val="center"/>
            </w:pPr>
          </w:p>
        </w:tc>
        <w:tc>
          <w:tcPr>
            <w:tcW w:w="189" w:type="pct"/>
          </w:tcPr>
          <w:p w14:paraId="224C239F" w14:textId="77777777" w:rsidR="00186335" w:rsidRPr="003F48A5" w:rsidRDefault="00186335" w:rsidP="00186335">
            <w:pPr>
              <w:jc w:val="center"/>
            </w:pPr>
            <w:r w:rsidRPr="003F48A5">
              <w:t>b.</w:t>
            </w:r>
          </w:p>
        </w:tc>
        <w:tc>
          <w:tcPr>
            <w:tcW w:w="3722" w:type="pct"/>
          </w:tcPr>
          <w:p w14:paraId="5DFF52B1" w14:textId="77777777" w:rsidR="00186335" w:rsidRPr="003F48A5" w:rsidRDefault="00186335" w:rsidP="00186335">
            <w:pPr>
              <w:jc w:val="both"/>
              <w:rPr>
                <w:bCs/>
              </w:rPr>
            </w:pPr>
            <w:r w:rsidRPr="00513AB6">
              <w:rPr>
                <w:bCs/>
              </w:rPr>
              <w:t>Explain customer recall management and the strategies to ensure high customer retention.</w:t>
            </w:r>
          </w:p>
        </w:tc>
        <w:tc>
          <w:tcPr>
            <w:tcW w:w="319" w:type="pct"/>
            <w:vAlign w:val="center"/>
          </w:tcPr>
          <w:p w14:paraId="27143887" w14:textId="77777777" w:rsidR="00186335" w:rsidRPr="003F48A5" w:rsidRDefault="00186335" w:rsidP="00186335">
            <w:pPr>
              <w:jc w:val="center"/>
            </w:pPr>
            <w:r w:rsidRPr="003F48A5">
              <w:t>CO3</w:t>
            </w:r>
          </w:p>
        </w:tc>
        <w:tc>
          <w:tcPr>
            <w:tcW w:w="256" w:type="pct"/>
            <w:vAlign w:val="center"/>
          </w:tcPr>
          <w:p w14:paraId="4DC95FEB" w14:textId="77777777" w:rsidR="00186335" w:rsidRPr="003F48A5" w:rsidRDefault="00186335" w:rsidP="00186335">
            <w:pPr>
              <w:jc w:val="center"/>
            </w:pPr>
            <w:r>
              <w:t>U</w:t>
            </w:r>
          </w:p>
        </w:tc>
        <w:tc>
          <w:tcPr>
            <w:tcW w:w="242" w:type="pct"/>
            <w:vAlign w:val="center"/>
          </w:tcPr>
          <w:p w14:paraId="4171A226" w14:textId="77777777" w:rsidR="00186335" w:rsidRPr="003F48A5" w:rsidRDefault="00186335" w:rsidP="00186335">
            <w:pPr>
              <w:jc w:val="center"/>
            </w:pPr>
            <w:r>
              <w:t>10</w:t>
            </w:r>
          </w:p>
        </w:tc>
      </w:tr>
      <w:tr w:rsidR="00186335" w:rsidRPr="003F48A5" w14:paraId="3317D0FC" w14:textId="77777777" w:rsidTr="00186335">
        <w:trPr>
          <w:trHeight w:val="173"/>
        </w:trPr>
        <w:tc>
          <w:tcPr>
            <w:tcW w:w="272" w:type="pct"/>
          </w:tcPr>
          <w:p w14:paraId="53E0B8EF" w14:textId="77777777" w:rsidR="00186335" w:rsidRPr="003F48A5" w:rsidRDefault="00186335" w:rsidP="00186335">
            <w:pPr>
              <w:jc w:val="center"/>
            </w:pPr>
          </w:p>
        </w:tc>
        <w:tc>
          <w:tcPr>
            <w:tcW w:w="189" w:type="pct"/>
          </w:tcPr>
          <w:p w14:paraId="6F23965E" w14:textId="77777777" w:rsidR="00186335" w:rsidRPr="003F48A5" w:rsidRDefault="00186335" w:rsidP="00186335">
            <w:pPr>
              <w:jc w:val="center"/>
            </w:pPr>
          </w:p>
        </w:tc>
        <w:tc>
          <w:tcPr>
            <w:tcW w:w="3722" w:type="pct"/>
          </w:tcPr>
          <w:p w14:paraId="434C836B" w14:textId="77777777" w:rsidR="00186335" w:rsidRPr="003F48A5" w:rsidRDefault="00186335" w:rsidP="00186335">
            <w:pPr>
              <w:jc w:val="center"/>
            </w:pPr>
            <w:r w:rsidRPr="003F48A5">
              <w:rPr>
                <w:b/>
                <w:bCs/>
              </w:rPr>
              <w:t>(OR)</w:t>
            </w:r>
          </w:p>
        </w:tc>
        <w:tc>
          <w:tcPr>
            <w:tcW w:w="319" w:type="pct"/>
          </w:tcPr>
          <w:p w14:paraId="695A6FAB" w14:textId="77777777" w:rsidR="00186335" w:rsidRPr="003F48A5" w:rsidRDefault="00186335" w:rsidP="00186335">
            <w:pPr>
              <w:jc w:val="center"/>
            </w:pPr>
          </w:p>
        </w:tc>
        <w:tc>
          <w:tcPr>
            <w:tcW w:w="256" w:type="pct"/>
          </w:tcPr>
          <w:p w14:paraId="4D7ADE1E" w14:textId="77777777" w:rsidR="00186335" w:rsidRPr="003F48A5" w:rsidRDefault="00186335" w:rsidP="00186335">
            <w:pPr>
              <w:jc w:val="center"/>
            </w:pPr>
          </w:p>
        </w:tc>
        <w:tc>
          <w:tcPr>
            <w:tcW w:w="242" w:type="pct"/>
          </w:tcPr>
          <w:p w14:paraId="7DA80D6C" w14:textId="77777777" w:rsidR="00186335" w:rsidRPr="003F48A5" w:rsidRDefault="00186335" w:rsidP="00186335">
            <w:pPr>
              <w:jc w:val="center"/>
            </w:pPr>
          </w:p>
        </w:tc>
      </w:tr>
      <w:tr w:rsidR="00186335" w:rsidRPr="003F48A5" w14:paraId="439FE1F9" w14:textId="77777777" w:rsidTr="00186335">
        <w:trPr>
          <w:trHeight w:val="283"/>
        </w:trPr>
        <w:tc>
          <w:tcPr>
            <w:tcW w:w="272" w:type="pct"/>
          </w:tcPr>
          <w:p w14:paraId="33B92AFD" w14:textId="77777777" w:rsidR="00186335" w:rsidRPr="003F48A5" w:rsidRDefault="00186335" w:rsidP="00186335">
            <w:pPr>
              <w:jc w:val="center"/>
            </w:pPr>
            <w:r w:rsidRPr="003F48A5">
              <w:t>4.</w:t>
            </w:r>
          </w:p>
        </w:tc>
        <w:tc>
          <w:tcPr>
            <w:tcW w:w="189" w:type="pct"/>
          </w:tcPr>
          <w:p w14:paraId="61B304C6" w14:textId="77777777" w:rsidR="00186335" w:rsidRPr="003F48A5" w:rsidRDefault="00186335" w:rsidP="00186335">
            <w:pPr>
              <w:jc w:val="center"/>
            </w:pPr>
            <w:r w:rsidRPr="003F48A5">
              <w:t>a.</w:t>
            </w:r>
          </w:p>
        </w:tc>
        <w:tc>
          <w:tcPr>
            <w:tcW w:w="3722" w:type="pct"/>
          </w:tcPr>
          <w:p w14:paraId="2BCB0A1B" w14:textId="77777777" w:rsidR="00186335" w:rsidRPr="003F48A5" w:rsidRDefault="00186335" w:rsidP="00186335">
            <w:pPr>
              <w:jc w:val="both"/>
            </w:pPr>
            <w:r w:rsidRPr="00513AB6">
              <w:t>Assess the strategic use of customer profitability as a management tool and its impact on business value.</w:t>
            </w:r>
          </w:p>
        </w:tc>
        <w:tc>
          <w:tcPr>
            <w:tcW w:w="319" w:type="pct"/>
            <w:vAlign w:val="center"/>
          </w:tcPr>
          <w:p w14:paraId="274F700C" w14:textId="77777777" w:rsidR="00186335" w:rsidRPr="003F48A5" w:rsidRDefault="00186335" w:rsidP="00186335">
            <w:pPr>
              <w:jc w:val="center"/>
            </w:pPr>
            <w:r w:rsidRPr="003F48A5">
              <w:t>CO4</w:t>
            </w:r>
          </w:p>
        </w:tc>
        <w:tc>
          <w:tcPr>
            <w:tcW w:w="256" w:type="pct"/>
            <w:vAlign w:val="center"/>
          </w:tcPr>
          <w:p w14:paraId="2D8A45B7" w14:textId="77777777" w:rsidR="00186335" w:rsidRPr="003F48A5" w:rsidRDefault="00186335" w:rsidP="00186335">
            <w:pPr>
              <w:jc w:val="center"/>
            </w:pPr>
            <w:r>
              <w:t>E</w:t>
            </w:r>
          </w:p>
        </w:tc>
        <w:tc>
          <w:tcPr>
            <w:tcW w:w="242" w:type="pct"/>
            <w:vAlign w:val="center"/>
          </w:tcPr>
          <w:p w14:paraId="2CA150A7" w14:textId="77777777" w:rsidR="00186335" w:rsidRPr="003F48A5" w:rsidRDefault="00186335" w:rsidP="00186335">
            <w:pPr>
              <w:jc w:val="center"/>
            </w:pPr>
            <w:r>
              <w:t>10</w:t>
            </w:r>
          </w:p>
        </w:tc>
      </w:tr>
      <w:tr w:rsidR="00186335" w:rsidRPr="003F48A5" w14:paraId="67450548" w14:textId="77777777" w:rsidTr="00186335">
        <w:trPr>
          <w:trHeight w:val="283"/>
        </w:trPr>
        <w:tc>
          <w:tcPr>
            <w:tcW w:w="272" w:type="pct"/>
          </w:tcPr>
          <w:p w14:paraId="67ACD5FC" w14:textId="77777777" w:rsidR="00186335" w:rsidRPr="003F48A5" w:rsidRDefault="00186335" w:rsidP="00186335">
            <w:pPr>
              <w:jc w:val="center"/>
            </w:pPr>
          </w:p>
        </w:tc>
        <w:tc>
          <w:tcPr>
            <w:tcW w:w="189" w:type="pct"/>
          </w:tcPr>
          <w:p w14:paraId="6C9A1E27" w14:textId="77777777" w:rsidR="00186335" w:rsidRPr="003F48A5" w:rsidRDefault="00186335" w:rsidP="00186335">
            <w:pPr>
              <w:jc w:val="center"/>
            </w:pPr>
            <w:r w:rsidRPr="003F48A5">
              <w:t>b.</w:t>
            </w:r>
          </w:p>
        </w:tc>
        <w:tc>
          <w:tcPr>
            <w:tcW w:w="3722" w:type="pct"/>
          </w:tcPr>
          <w:p w14:paraId="6F83B6CD" w14:textId="77777777" w:rsidR="00186335" w:rsidRPr="003F48A5" w:rsidRDefault="00186335" w:rsidP="00186335">
            <w:pPr>
              <w:jc w:val="both"/>
              <w:rPr>
                <w:bCs/>
              </w:rPr>
            </w:pPr>
            <w:r w:rsidRPr="00513AB6">
              <w:rPr>
                <w:bCs/>
              </w:rPr>
              <w:t>Compare the role of customer profitability with customer lifetime value in improving CRM effectiveness.</w:t>
            </w:r>
          </w:p>
        </w:tc>
        <w:tc>
          <w:tcPr>
            <w:tcW w:w="319" w:type="pct"/>
            <w:vAlign w:val="center"/>
          </w:tcPr>
          <w:p w14:paraId="2B08C166" w14:textId="77777777" w:rsidR="00186335" w:rsidRPr="003F48A5" w:rsidRDefault="00186335" w:rsidP="00186335">
            <w:pPr>
              <w:jc w:val="center"/>
            </w:pPr>
            <w:r w:rsidRPr="003F48A5">
              <w:t>CO4</w:t>
            </w:r>
          </w:p>
        </w:tc>
        <w:tc>
          <w:tcPr>
            <w:tcW w:w="256" w:type="pct"/>
            <w:vAlign w:val="center"/>
          </w:tcPr>
          <w:p w14:paraId="09F02154" w14:textId="77777777" w:rsidR="00186335" w:rsidRPr="003F48A5" w:rsidRDefault="00186335" w:rsidP="00186335">
            <w:pPr>
              <w:jc w:val="center"/>
            </w:pPr>
            <w:r>
              <w:t>An</w:t>
            </w:r>
          </w:p>
        </w:tc>
        <w:tc>
          <w:tcPr>
            <w:tcW w:w="242" w:type="pct"/>
            <w:vAlign w:val="center"/>
          </w:tcPr>
          <w:p w14:paraId="5C3B3AA0" w14:textId="77777777" w:rsidR="00186335" w:rsidRPr="003F48A5" w:rsidRDefault="00186335" w:rsidP="00186335">
            <w:pPr>
              <w:jc w:val="center"/>
            </w:pPr>
            <w:r>
              <w:t>10</w:t>
            </w:r>
          </w:p>
        </w:tc>
      </w:tr>
      <w:tr w:rsidR="00186335" w:rsidRPr="003F48A5" w14:paraId="2FA69D87" w14:textId="77777777" w:rsidTr="00186335">
        <w:trPr>
          <w:trHeight w:val="397"/>
        </w:trPr>
        <w:tc>
          <w:tcPr>
            <w:tcW w:w="272" w:type="pct"/>
          </w:tcPr>
          <w:p w14:paraId="5DE89058" w14:textId="77777777" w:rsidR="00186335" w:rsidRPr="003F48A5" w:rsidRDefault="00186335" w:rsidP="00186335">
            <w:pPr>
              <w:jc w:val="center"/>
            </w:pPr>
          </w:p>
        </w:tc>
        <w:tc>
          <w:tcPr>
            <w:tcW w:w="189" w:type="pct"/>
          </w:tcPr>
          <w:p w14:paraId="3DF65D1B" w14:textId="77777777" w:rsidR="00186335" w:rsidRPr="003F48A5" w:rsidRDefault="00186335" w:rsidP="00186335">
            <w:pPr>
              <w:jc w:val="center"/>
            </w:pPr>
          </w:p>
        </w:tc>
        <w:tc>
          <w:tcPr>
            <w:tcW w:w="3722" w:type="pct"/>
          </w:tcPr>
          <w:p w14:paraId="2F5EA62F" w14:textId="77777777" w:rsidR="00186335" w:rsidRPr="003F48A5" w:rsidRDefault="00186335" w:rsidP="00186335">
            <w:pPr>
              <w:jc w:val="center"/>
            </w:pPr>
          </w:p>
        </w:tc>
        <w:tc>
          <w:tcPr>
            <w:tcW w:w="319" w:type="pct"/>
            <w:vAlign w:val="center"/>
          </w:tcPr>
          <w:p w14:paraId="5D1A1697" w14:textId="77777777" w:rsidR="00186335" w:rsidRPr="003F48A5" w:rsidRDefault="00186335" w:rsidP="00186335">
            <w:pPr>
              <w:jc w:val="center"/>
            </w:pPr>
          </w:p>
        </w:tc>
        <w:tc>
          <w:tcPr>
            <w:tcW w:w="256" w:type="pct"/>
            <w:vAlign w:val="center"/>
          </w:tcPr>
          <w:p w14:paraId="4CE17D90" w14:textId="77777777" w:rsidR="00186335" w:rsidRPr="003F48A5" w:rsidRDefault="00186335" w:rsidP="00186335">
            <w:pPr>
              <w:jc w:val="center"/>
            </w:pPr>
          </w:p>
        </w:tc>
        <w:tc>
          <w:tcPr>
            <w:tcW w:w="242" w:type="pct"/>
          </w:tcPr>
          <w:p w14:paraId="019AEDEF" w14:textId="77777777" w:rsidR="00186335" w:rsidRPr="003F48A5" w:rsidRDefault="00186335" w:rsidP="00186335">
            <w:pPr>
              <w:jc w:val="center"/>
            </w:pPr>
          </w:p>
        </w:tc>
      </w:tr>
      <w:tr w:rsidR="00186335" w:rsidRPr="003F48A5" w14:paraId="34CC24BC" w14:textId="77777777" w:rsidTr="00186335">
        <w:trPr>
          <w:trHeight w:val="283"/>
        </w:trPr>
        <w:tc>
          <w:tcPr>
            <w:tcW w:w="272" w:type="pct"/>
          </w:tcPr>
          <w:p w14:paraId="25F60442" w14:textId="77777777" w:rsidR="00186335" w:rsidRPr="003F48A5" w:rsidRDefault="00186335" w:rsidP="00186335">
            <w:pPr>
              <w:jc w:val="center"/>
            </w:pPr>
            <w:r w:rsidRPr="003F48A5">
              <w:t>5.</w:t>
            </w:r>
          </w:p>
        </w:tc>
        <w:tc>
          <w:tcPr>
            <w:tcW w:w="189" w:type="pct"/>
          </w:tcPr>
          <w:p w14:paraId="6A0E3081" w14:textId="77777777" w:rsidR="00186335" w:rsidRPr="003F48A5" w:rsidRDefault="00186335" w:rsidP="00186335">
            <w:pPr>
              <w:jc w:val="center"/>
            </w:pPr>
            <w:r w:rsidRPr="003F48A5">
              <w:t>a.</w:t>
            </w:r>
          </w:p>
        </w:tc>
        <w:tc>
          <w:tcPr>
            <w:tcW w:w="3722" w:type="pct"/>
          </w:tcPr>
          <w:p w14:paraId="3D67A2DC" w14:textId="77777777" w:rsidR="00186335" w:rsidRPr="003F48A5" w:rsidRDefault="00186335" w:rsidP="00186335">
            <w:pPr>
              <w:jc w:val="both"/>
            </w:pPr>
            <w:r w:rsidRPr="00513AB6">
              <w:t>Discuss the role of customer satisfaction and customer perception in successful CRM implementation.</w:t>
            </w:r>
          </w:p>
        </w:tc>
        <w:tc>
          <w:tcPr>
            <w:tcW w:w="319" w:type="pct"/>
            <w:vAlign w:val="center"/>
          </w:tcPr>
          <w:p w14:paraId="4BDFB9EC" w14:textId="77777777" w:rsidR="00186335" w:rsidRPr="003F48A5" w:rsidRDefault="00186335" w:rsidP="00186335">
            <w:pPr>
              <w:jc w:val="center"/>
            </w:pPr>
            <w:r w:rsidRPr="003F48A5">
              <w:t>CO5</w:t>
            </w:r>
          </w:p>
        </w:tc>
        <w:tc>
          <w:tcPr>
            <w:tcW w:w="256" w:type="pct"/>
            <w:vAlign w:val="center"/>
          </w:tcPr>
          <w:p w14:paraId="60EC7111" w14:textId="77777777" w:rsidR="00186335" w:rsidRPr="003F48A5" w:rsidRDefault="00186335" w:rsidP="00186335">
            <w:pPr>
              <w:jc w:val="center"/>
            </w:pPr>
            <w:r>
              <w:t>U</w:t>
            </w:r>
          </w:p>
        </w:tc>
        <w:tc>
          <w:tcPr>
            <w:tcW w:w="242" w:type="pct"/>
            <w:vAlign w:val="center"/>
          </w:tcPr>
          <w:p w14:paraId="69BA8D50" w14:textId="77777777" w:rsidR="00186335" w:rsidRPr="003F48A5" w:rsidRDefault="00186335" w:rsidP="00186335">
            <w:pPr>
              <w:jc w:val="center"/>
            </w:pPr>
            <w:r>
              <w:t>10</w:t>
            </w:r>
          </w:p>
        </w:tc>
      </w:tr>
      <w:tr w:rsidR="00186335" w:rsidRPr="003F48A5" w14:paraId="1D1B8CFB" w14:textId="77777777" w:rsidTr="00186335">
        <w:trPr>
          <w:trHeight w:val="283"/>
        </w:trPr>
        <w:tc>
          <w:tcPr>
            <w:tcW w:w="272" w:type="pct"/>
          </w:tcPr>
          <w:p w14:paraId="16A9FEA4" w14:textId="77777777" w:rsidR="00186335" w:rsidRPr="003F48A5" w:rsidRDefault="00186335" w:rsidP="00186335">
            <w:pPr>
              <w:jc w:val="center"/>
            </w:pPr>
          </w:p>
        </w:tc>
        <w:tc>
          <w:tcPr>
            <w:tcW w:w="189" w:type="pct"/>
          </w:tcPr>
          <w:p w14:paraId="129A91DA" w14:textId="77777777" w:rsidR="00186335" w:rsidRPr="003F48A5" w:rsidRDefault="00186335" w:rsidP="00186335">
            <w:pPr>
              <w:jc w:val="center"/>
            </w:pPr>
            <w:r w:rsidRPr="003F48A5">
              <w:t>b.</w:t>
            </w:r>
          </w:p>
        </w:tc>
        <w:tc>
          <w:tcPr>
            <w:tcW w:w="3722" w:type="pct"/>
          </w:tcPr>
          <w:p w14:paraId="4EDA1B7B" w14:textId="77777777" w:rsidR="00186335" w:rsidRPr="003F48A5" w:rsidRDefault="00186335" w:rsidP="00186335">
            <w:pPr>
              <w:jc w:val="both"/>
              <w:rPr>
                <w:bCs/>
              </w:rPr>
            </w:pPr>
            <w:r w:rsidRPr="007F0325">
              <w:rPr>
                <w:bCs/>
              </w:rPr>
              <w:t>Identify the key challenges of CRM implementation and evaluate the ways to address them.</w:t>
            </w:r>
          </w:p>
        </w:tc>
        <w:tc>
          <w:tcPr>
            <w:tcW w:w="319" w:type="pct"/>
            <w:vAlign w:val="center"/>
          </w:tcPr>
          <w:p w14:paraId="205D1BDF" w14:textId="77777777" w:rsidR="00186335" w:rsidRPr="003F48A5" w:rsidRDefault="00186335" w:rsidP="00186335">
            <w:pPr>
              <w:jc w:val="center"/>
            </w:pPr>
            <w:r w:rsidRPr="003F48A5">
              <w:t>CO5</w:t>
            </w:r>
          </w:p>
        </w:tc>
        <w:tc>
          <w:tcPr>
            <w:tcW w:w="256" w:type="pct"/>
            <w:vAlign w:val="center"/>
          </w:tcPr>
          <w:p w14:paraId="2F02F9DA" w14:textId="77777777" w:rsidR="00186335" w:rsidRPr="003F48A5" w:rsidRDefault="00186335" w:rsidP="00186335">
            <w:pPr>
              <w:jc w:val="center"/>
            </w:pPr>
            <w:r>
              <w:t>E</w:t>
            </w:r>
          </w:p>
        </w:tc>
        <w:tc>
          <w:tcPr>
            <w:tcW w:w="242" w:type="pct"/>
            <w:vAlign w:val="center"/>
          </w:tcPr>
          <w:p w14:paraId="2037F0BF" w14:textId="77777777" w:rsidR="00186335" w:rsidRPr="003F48A5" w:rsidRDefault="00186335" w:rsidP="00186335">
            <w:pPr>
              <w:jc w:val="center"/>
            </w:pPr>
            <w:r>
              <w:t>10</w:t>
            </w:r>
          </w:p>
        </w:tc>
      </w:tr>
      <w:tr w:rsidR="00186335" w:rsidRPr="003F48A5" w14:paraId="235B2D07" w14:textId="77777777" w:rsidTr="00186335">
        <w:trPr>
          <w:trHeight w:val="263"/>
        </w:trPr>
        <w:tc>
          <w:tcPr>
            <w:tcW w:w="272" w:type="pct"/>
          </w:tcPr>
          <w:p w14:paraId="44FC387F" w14:textId="77777777" w:rsidR="00186335" w:rsidRPr="003F48A5" w:rsidRDefault="00186335" w:rsidP="00186335">
            <w:pPr>
              <w:jc w:val="center"/>
            </w:pPr>
          </w:p>
        </w:tc>
        <w:tc>
          <w:tcPr>
            <w:tcW w:w="189" w:type="pct"/>
          </w:tcPr>
          <w:p w14:paraId="1B104CA3" w14:textId="77777777" w:rsidR="00186335" w:rsidRPr="003F48A5" w:rsidRDefault="00186335" w:rsidP="00186335">
            <w:pPr>
              <w:jc w:val="center"/>
            </w:pPr>
          </w:p>
        </w:tc>
        <w:tc>
          <w:tcPr>
            <w:tcW w:w="3722" w:type="pct"/>
          </w:tcPr>
          <w:p w14:paraId="5B58BD4A" w14:textId="77777777" w:rsidR="00186335" w:rsidRPr="003F48A5" w:rsidRDefault="00186335" w:rsidP="00186335">
            <w:pPr>
              <w:jc w:val="center"/>
            </w:pPr>
            <w:r w:rsidRPr="003F48A5">
              <w:rPr>
                <w:b/>
                <w:bCs/>
              </w:rPr>
              <w:t>(OR)</w:t>
            </w:r>
          </w:p>
        </w:tc>
        <w:tc>
          <w:tcPr>
            <w:tcW w:w="319" w:type="pct"/>
          </w:tcPr>
          <w:p w14:paraId="7662A2EF" w14:textId="77777777" w:rsidR="00186335" w:rsidRPr="003F48A5" w:rsidRDefault="00186335" w:rsidP="00186335">
            <w:pPr>
              <w:jc w:val="center"/>
            </w:pPr>
          </w:p>
        </w:tc>
        <w:tc>
          <w:tcPr>
            <w:tcW w:w="256" w:type="pct"/>
          </w:tcPr>
          <w:p w14:paraId="4111AFF9" w14:textId="77777777" w:rsidR="00186335" w:rsidRPr="003F48A5" w:rsidRDefault="00186335" w:rsidP="00186335">
            <w:pPr>
              <w:jc w:val="center"/>
            </w:pPr>
          </w:p>
        </w:tc>
        <w:tc>
          <w:tcPr>
            <w:tcW w:w="242" w:type="pct"/>
          </w:tcPr>
          <w:p w14:paraId="5E98B4C1" w14:textId="77777777" w:rsidR="00186335" w:rsidRPr="003F48A5" w:rsidRDefault="00186335" w:rsidP="00186335">
            <w:pPr>
              <w:jc w:val="center"/>
            </w:pPr>
          </w:p>
        </w:tc>
      </w:tr>
      <w:tr w:rsidR="00186335" w:rsidRPr="003F48A5" w14:paraId="03214B03" w14:textId="77777777" w:rsidTr="00186335">
        <w:trPr>
          <w:trHeight w:val="283"/>
        </w:trPr>
        <w:tc>
          <w:tcPr>
            <w:tcW w:w="272" w:type="pct"/>
          </w:tcPr>
          <w:p w14:paraId="7BDB2202" w14:textId="77777777" w:rsidR="00186335" w:rsidRPr="003F48A5" w:rsidRDefault="00186335" w:rsidP="00186335">
            <w:pPr>
              <w:jc w:val="center"/>
            </w:pPr>
            <w:r w:rsidRPr="003F48A5">
              <w:t>6.</w:t>
            </w:r>
          </w:p>
        </w:tc>
        <w:tc>
          <w:tcPr>
            <w:tcW w:w="189" w:type="pct"/>
          </w:tcPr>
          <w:p w14:paraId="20B496F9" w14:textId="77777777" w:rsidR="00186335" w:rsidRPr="003F48A5" w:rsidRDefault="00186335" w:rsidP="00186335">
            <w:pPr>
              <w:jc w:val="center"/>
            </w:pPr>
            <w:r w:rsidRPr="003F48A5">
              <w:t>a.</w:t>
            </w:r>
          </w:p>
        </w:tc>
        <w:tc>
          <w:tcPr>
            <w:tcW w:w="3722" w:type="pct"/>
          </w:tcPr>
          <w:p w14:paraId="4B1085D4" w14:textId="77777777" w:rsidR="00186335" w:rsidRPr="003F48A5" w:rsidRDefault="00186335" w:rsidP="00186335">
            <w:pPr>
              <w:jc w:val="both"/>
            </w:pPr>
            <w:r w:rsidRPr="007F0325">
              <w:t>Analyze the importance of employee organization relationships in promoting CRM practices.</w:t>
            </w:r>
          </w:p>
        </w:tc>
        <w:tc>
          <w:tcPr>
            <w:tcW w:w="319" w:type="pct"/>
            <w:vAlign w:val="center"/>
          </w:tcPr>
          <w:p w14:paraId="53EAF8C5" w14:textId="77777777" w:rsidR="00186335" w:rsidRPr="003F48A5" w:rsidRDefault="00186335" w:rsidP="00186335">
            <w:pPr>
              <w:jc w:val="center"/>
            </w:pPr>
            <w:r w:rsidRPr="003F48A5">
              <w:t>CO</w:t>
            </w:r>
            <w:r>
              <w:t>6</w:t>
            </w:r>
          </w:p>
        </w:tc>
        <w:tc>
          <w:tcPr>
            <w:tcW w:w="256" w:type="pct"/>
            <w:vAlign w:val="center"/>
          </w:tcPr>
          <w:p w14:paraId="785686D6" w14:textId="77777777" w:rsidR="00186335" w:rsidRPr="003F48A5" w:rsidRDefault="00186335" w:rsidP="00186335">
            <w:pPr>
              <w:jc w:val="center"/>
            </w:pPr>
            <w:r>
              <w:t>An</w:t>
            </w:r>
          </w:p>
        </w:tc>
        <w:tc>
          <w:tcPr>
            <w:tcW w:w="242" w:type="pct"/>
            <w:vAlign w:val="center"/>
          </w:tcPr>
          <w:p w14:paraId="2A7FC7D0" w14:textId="77777777" w:rsidR="00186335" w:rsidRPr="003F48A5" w:rsidRDefault="00186335" w:rsidP="00186335">
            <w:pPr>
              <w:jc w:val="center"/>
            </w:pPr>
            <w:r>
              <w:t>10</w:t>
            </w:r>
          </w:p>
        </w:tc>
      </w:tr>
      <w:tr w:rsidR="00186335" w:rsidRPr="003F48A5" w14:paraId="6C7532AC" w14:textId="77777777" w:rsidTr="00186335">
        <w:trPr>
          <w:trHeight w:val="283"/>
        </w:trPr>
        <w:tc>
          <w:tcPr>
            <w:tcW w:w="272" w:type="pct"/>
          </w:tcPr>
          <w:p w14:paraId="2F475A67" w14:textId="77777777" w:rsidR="00186335" w:rsidRPr="003F48A5" w:rsidRDefault="00186335" w:rsidP="00186335">
            <w:pPr>
              <w:jc w:val="center"/>
            </w:pPr>
          </w:p>
        </w:tc>
        <w:tc>
          <w:tcPr>
            <w:tcW w:w="189" w:type="pct"/>
          </w:tcPr>
          <w:p w14:paraId="5F63F09E" w14:textId="77777777" w:rsidR="00186335" w:rsidRPr="003F48A5" w:rsidRDefault="00186335" w:rsidP="00186335">
            <w:pPr>
              <w:jc w:val="center"/>
            </w:pPr>
            <w:r w:rsidRPr="003F48A5">
              <w:t>b.</w:t>
            </w:r>
          </w:p>
        </w:tc>
        <w:tc>
          <w:tcPr>
            <w:tcW w:w="3722" w:type="pct"/>
          </w:tcPr>
          <w:p w14:paraId="1812CE05" w14:textId="77777777" w:rsidR="00186335" w:rsidRPr="003F48A5" w:rsidRDefault="00186335" w:rsidP="00186335">
            <w:pPr>
              <w:jc w:val="both"/>
              <w:rPr>
                <w:bCs/>
              </w:rPr>
            </w:pPr>
            <w:r>
              <w:rPr>
                <w:bCs/>
              </w:rPr>
              <w:t>Examine</w:t>
            </w:r>
            <w:r w:rsidRPr="007F0325">
              <w:rPr>
                <w:bCs/>
              </w:rPr>
              <w:t xml:space="preserve"> the impact of customer orientation on CRM and assess its importance in building customer loyalty.</w:t>
            </w:r>
          </w:p>
        </w:tc>
        <w:tc>
          <w:tcPr>
            <w:tcW w:w="319" w:type="pct"/>
            <w:vAlign w:val="center"/>
          </w:tcPr>
          <w:p w14:paraId="24764985" w14:textId="77777777" w:rsidR="00186335" w:rsidRPr="003F48A5" w:rsidRDefault="00186335" w:rsidP="00186335">
            <w:pPr>
              <w:jc w:val="center"/>
            </w:pPr>
            <w:r w:rsidRPr="003F48A5">
              <w:t>CO</w:t>
            </w:r>
            <w:r>
              <w:t>6</w:t>
            </w:r>
          </w:p>
        </w:tc>
        <w:tc>
          <w:tcPr>
            <w:tcW w:w="256" w:type="pct"/>
            <w:vAlign w:val="center"/>
          </w:tcPr>
          <w:p w14:paraId="68EF3387" w14:textId="77777777" w:rsidR="00186335" w:rsidRPr="003F48A5" w:rsidRDefault="00186335" w:rsidP="00186335">
            <w:pPr>
              <w:jc w:val="center"/>
            </w:pPr>
            <w:r>
              <w:t>R</w:t>
            </w:r>
          </w:p>
        </w:tc>
        <w:tc>
          <w:tcPr>
            <w:tcW w:w="242" w:type="pct"/>
            <w:vAlign w:val="center"/>
          </w:tcPr>
          <w:p w14:paraId="3B98B56F" w14:textId="77777777" w:rsidR="00186335" w:rsidRPr="003F48A5" w:rsidRDefault="00186335" w:rsidP="00186335">
            <w:pPr>
              <w:jc w:val="center"/>
            </w:pPr>
            <w:r>
              <w:t>10</w:t>
            </w:r>
          </w:p>
        </w:tc>
      </w:tr>
      <w:tr w:rsidR="00186335" w:rsidRPr="003F48A5" w14:paraId="40A81C6E" w14:textId="77777777" w:rsidTr="00186335">
        <w:trPr>
          <w:trHeight w:val="397"/>
        </w:trPr>
        <w:tc>
          <w:tcPr>
            <w:tcW w:w="272" w:type="pct"/>
          </w:tcPr>
          <w:p w14:paraId="6725D809" w14:textId="77777777" w:rsidR="00186335" w:rsidRPr="003F48A5" w:rsidRDefault="00186335" w:rsidP="00186335">
            <w:pPr>
              <w:jc w:val="center"/>
            </w:pPr>
          </w:p>
        </w:tc>
        <w:tc>
          <w:tcPr>
            <w:tcW w:w="189" w:type="pct"/>
          </w:tcPr>
          <w:p w14:paraId="31DDAC4F" w14:textId="77777777" w:rsidR="00186335" w:rsidRPr="003F48A5" w:rsidRDefault="00186335" w:rsidP="00186335">
            <w:pPr>
              <w:jc w:val="center"/>
            </w:pPr>
          </w:p>
        </w:tc>
        <w:tc>
          <w:tcPr>
            <w:tcW w:w="3722" w:type="pct"/>
          </w:tcPr>
          <w:p w14:paraId="202820C7" w14:textId="77777777" w:rsidR="00186335" w:rsidRPr="003F48A5" w:rsidRDefault="00186335" w:rsidP="00186335">
            <w:pPr>
              <w:jc w:val="center"/>
            </w:pPr>
          </w:p>
        </w:tc>
        <w:tc>
          <w:tcPr>
            <w:tcW w:w="319" w:type="pct"/>
            <w:vAlign w:val="center"/>
          </w:tcPr>
          <w:p w14:paraId="3E7E301C" w14:textId="77777777" w:rsidR="00186335" w:rsidRPr="003F48A5" w:rsidRDefault="00186335" w:rsidP="00186335">
            <w:pPr>
              <w:jc w:val="center"/>
            </w:pPr>
          </w:p>
        </w:tc>
        <w:tc>
          <w:tcPr>
            <w:tcW w:w="256" w:type="pct"/>
            <w:vAlign w:val="center"/>
          </w:tcPr>
          <w:p w14:paraId="0A087665" w14:textId="77777777" w:rsidR="00186335" w:rsidRPr="003F48A5" w:rsidRDefault="00186335" w:rsidP="00186335">
            <w:pPr>
              <w:jc w:val="center"/>
            </w:pPr>
          </w:p>
        </w:tc>
        <w:tc>
          <w:tcPr>
            <w:tcW w:w="242" w:type="pct"/>
          </w:tcPr>
          <w:p w14:paraId="01B2BA77" w14:textId="77777777" w:rsidR="00186335" w:rsidRPr="003F48A5" w:rsidRDefault="00186335" w:rsidP="00186335">
            <w:pPr>
              <w:jc w:val="center"/>
            </w:pPr>
          </w:p>
        </w:tc>
      </w:tr>
      <w:tr w:rsidR="00186335" w:rsidRPr="003F48A5" w14:paraId="7082FEC2" w14:textId="77777777" w:rsidTr="00186335">
        <w:trPr>
          <w:trHeight w:val="283"/>
        </w:trPr>
        <w:tc>
          <w:tcPr>
            <w:tcW w:w="272" w:type="pct"/>
          </w:tcPr>
          <w:p w14:paraId="0C578075" w14:textId="77777777" w:rsidR="00186335" w:rsidRPr="003F48A5" w:rsidRDefault="00186335" w:rsidP="00186335">
            <w:pPr>
              <w:jc w:val="center"/>
            </w:pPr>
            <w:r w:rsidRPr="003F48A5">
              <w:t>7.</w:t>
            </w:r>
          </w:p>
        </w:tc>
        <w:tc>
          <w:tcPr>
            <w:tcW w:w="189" w:type="pct"/>
          </w:tcPr>
          <w:p w14:paraId="13E7C07A" w14:textId="77777777" w:rsidR="00186335" w:rsidRPr="003F48A5" w:rsidRDefault="00186335" w:rsidP="00186335">
            <w:pPr>
              <w:jc w:val="center"/>
            </w:pPr>
          </w:p>
        </w:tc>
        <w:tc>
          <w:tcPr>
            <w:tcW w:w="3722" w:type="pct"/>
          </w:tcPr>
          <w:p w14:paraId="3CCFD619" w14:textId="77777777" w:rsidR="00186335" w:rsidRPr="003F48A5" w:rsidRDefault="00186335" w:rsidP="00186335">
            <w:pPr>
              <w:jc w:val="both"/>
            </w:pPr>
            <w:r w:rsidRPr="007F0325">
              <w:t>Explain the essentials of a customer-centric organizational structure and its role in fostering strong employee-customer relationships.</w:t>
            </w:r>
          </w:p>
        </w:tc>
        <w:tc>
          <w:tcPr>
            <w:tcW w:w="319" w:type="pct"/>
            <w:vAlign w:val="center"/>
          </w:tcPr>
          <w:p w14:paraId="0C554564" w14:textId="77777777" w:rsidR="00186335" w:rsidRPr="003F48A5" w:rsidRDefault="00186335" w:rsidP="00186335">
            <w:pPr>
              <w:jc w:val="center"/>
            </w:pPr>
            <w:r w:rsidRPr="003F48A5">
              <w:t>CO</w:t>
            </w:r>
            <w:r>
              <w:t>6</w:t>
            </w:r>
          </w:p>
        </w:tc>
        <w:tc>
          <w:tcPr>
            <w:tcW w:w="256" w:type="pct"/>
            <w:vAlign w:val="center"/>
          </w:tcPr>
          <w:p w14:paraId="3E53CBAB" w14:textId="77777777" w:rsidR="00186335" w:rsidRPr="003F48A5" w:rsidRDefault="00186335" w:rsidP="00186335">
            <w:pPr>
              <w:jc w:val="center"/>
            </w:pPr>
            <w:r>
              <w:t>U</w:t>
            </w:r>
          </w:p>
        </w:tc>
        <w:tc>
          <w:tcPr>
            <w:tcW w:w="242" w:type="pct"/>
            <w:vAlign w:val="center"/>
          </w:tcPr>
          <w:p w14:paraId="2FB93DC2" w14:textId="77777777" w:rsidR="00186335" w:rsidRPr="003F48A5" w:rsidRDefault="00186335" w:rsidP="00186335">
            <w:pPr>
              <w:jc w:val="center"/>
            </w:pPr>
            <w:r w:rsidRPr="003F48A5">
              <w:t>20</w:t>
            </w:r>
          </w:p>
        </w:tc>
      </w:tr>
      <w:tr w:rsidR="00186335" w:rsidRPr="003F48A5" w14:paraId="375DB479" w14:textId="77777777" w:rsidTr="00186335">
        <w:trPr>
          <w:trHeight w:val="283"/>
        </w:trPr>
        <w:tc>
          <w:tcPr>
            <w:tcW w:w="272" w:type="pct"/>
          </w:tcPr>
          <w:p w14:paraId="6C745D06" w14:textId="77777777" w:rsidR="00186335" w:rsidRPr="003F48A5" w:rsidRDefault="00186335" w:rsidP="00186335">
            <w:pPr>
              <w:jc w:val="center"/>
            </w:pPr>
          </w:p>
        </w:tc>
        <w:tc>
          <w:tcPr>
            <w:tcW w:w="189" w:type="pct"/>
          </w:tcPr>
          <w:p w14:paraId="47219575" w14:textId="77777777" w:rsidR="00186335" w:rsidRPr="003F48A5" w:rsidRDefault="00186335" w:rsidP="00186335">
            <w:pPr>
              <w:jc w:val="center"/>
            </w:pPr>
          </w:p>
        </w:tc>
        <w:tc>
          <w:tcPr>
            <w:tcW w:w="3722" w:type="pct"/>
          </w:tcPr>
          <w:p w14:paraId="6E6F8118" w14:textId="77777777" w:rsidR="00186335" w:rsidRPr="003F48A5" w:rsidRDefault="00186335" w:rsidP="00186335">
            <w:pPr>
              <w:jc w:val="center"/>
              <w:rPr>
                <w:bCs/>
              </w:rPr>
            </w:pPr>
            <w:r w:rsidRPr="003F48A5">
              <w:rPr>
                <w:b/>
                <w:bCs/>
              </w:rPr>
              <w:t>(OR)</w:t>
            </w:r>
          </w:p>
        </w:tc>
        <w:tc>
          <w:tcPr>
            <w:tcW w:w="319" w:type="pct"/>
          </w:tcPr>
          <w:p w14:paraId="46B85C85" w14:textId="77777777" w:rsidR="00186335" w:rsidRPr="003F48A5" w:rsidRDefault="00186335" w:rsidP="00186335">
            <w:pPr>
              <w:jc w:val="center"/>
            </w:pPr>
          </w:p>
        </w:tc>
        <w:tc>
          <w:tcPr>
            <w:tcW w:w="256" w:type="pct"/>
          </w:tcPr>
          <w:p w14:paraId="29C23C40" w14:textId="77777777" w:rsidR="00186335" w:rsidRPr="003F48A5" w:rsidRDefault="00186335" w:rsidP="00186335">
            <w:pPr>
              <w:jc w:val="center"/>
            </w:pPr>
          </w:p>
        </w:tc>
        <w:tc>
          <w:tcPr>
            <w:tcW w:w="242" w:type="pct"/>
          </w:tcPr>
          <w:p w14:paraId="1B8E263D" w14:textId="77777777" w:rsidR="00186335" w:rsidRPr="003F48A5" w:rsidRDefault="00186335" w:rsidP="00186335">
            <w:pPr>
              <w:jc w:val="center"/>
            </w:pPr>
          </w:p>
        </w:tc>
      </w:tr>
      <w:tr w:rsidR="00186335" w:rsidRPr="003F48A5" w14:paraId="4BFA2FB3" w14:textId="77777777" w:rsidTr="00186335">
        <w:trPr>
          <w:trHeight w:val="283"/>
        </w:trPr>
        <w:tc>
          <w:tcPr>
            <w:tcW w:w="272" w:type="pct"/>
          </w:tcPr>
          <w:p w14:paraId="20E15648" w14:textId="77777777" w:rsidR="00186335" w:rsidRPr="003F48A5" w:rsidRDefault="00186335" w:rsidP="00186335">
            <w:pPr>
              <w:jc w:val="center"/>
            </w:pPr>
            <w:r w:rsidRPr="003F48A5">
              <w:t>8.</w:t>
            </w:r>
          </w:p>
        </w:tc>
        <w:tc>
          <w:tcPr>
            <w:tcW w:w="189" w:type="pct"/>
          </w:tcPr>
          <w:p w14:paraId="7FB7D734" w14:textId="77777777" w:rsidR="00186335" w:rsidRPr="003F48A5" w:rsidRDefault="00186335" w:rsidP="00186335">
            <w:pPr>
              <w:jc w:val="center"/>
            </w:pPr>
          </w:p>
        </w:tc>
        <w:tc>
          <w:tcPr>
            <w:tcW w:w="3722" w:type="pct"/>
          </w:tcPr>
          <w:p w14:paraId="4AC7D7EE" w14:textId="77777777" w:rsidR="00186335" w:rsidRPr="003F48A5" w:rsidRDefault="00186335" w:rsidP="00186335">
            <w:pPr>
              <w:jc w:val="both"/>
              <w:rPr>
                <w:bCs/>
              </w:rPr>
            </w:pPr>
            <w:r w:rsidRPr="007F0325">
              <w:rPr>
                <w:bCs/>
              </w:rPr>
              <w:t xml:space="preserve">Evaluate the importance of customer loyalty programs and their impact on </w:t>
            </w:r>
            <w:r w:rsidRPr="007F0325">
              <w:rPr>
                <w:bCs/>
              </w:rPr>
              <w:lastRenderedPageBreak/>
              <w:t>customer retention.</w:t>
            </w:r>
          </w:p>
        </w:tc>
        <w:tc>
          <w:tcPr>
            <w:tcW w:w="319" w:type="pct"/>
            <w:vAlign w:val="center"/>
          </w:tcPr>
          <w:p w14:paraId="6FB3B0FB" w14:textId="77777777" w:rsidR="00186335" w:rsidRPr="003F48A5" w:rsidRDefault="00186335" w:rsidP="00186335">
            <w:pPr>
              <w:jc w:val="center"/>
            </w:pPr>
            <w:r w:rsidRPr="003F48A5">
              <w:lastRenderedPageBreak/>
              <w:t>CO</w:t>
            </w:r>
            <w:r>
              <w:t>2</w:t>
            </w:r>
          </w:p>
        </w:tc>
        <w:tc>
          <w:tcPr>
            <w:tcW w:w="256" w:type="pct"/>
            <w:vAlign w:val="center"/>
          </w:tcPr>
          <w:p w14:paraId="5B99801F" w14:textId="77777777" w:rsidR="00186335" w:rsidRPr="003F48A5" w:rsidRDefault="00186335" w:rsidP="00186335">
            <w:pPr>
              <w:jc w:val="center"/>
            </w:pPr>
            <w:r>
              <w:t>E</w:t>
            </w:r>
          </w:p>
        </w:tc>
        <w:tc>
          <w:tcPr>
            <w:tcW w:w="242" w:type="pct"/>
            <w:vAlign w:val="center"/>
          </w:tcPr>
          <w:p w14:paraId="2AD517AE" w14:textId="77777777" w:rsidR="00186335" w:rsidRPr="003F48A5" w:rsidRDefault="00186335" w:rsidP="00186335">
            <w:pPr>
              <w:jc w:val="center"/>
            </w:pPr>
            <w:r w:rsidRPr="003F48A5">
              <w:t>20</w:t>
            </w:r>
          </w:p>
        </w:tc>
      </w:tr>
      <w:tr w:rsidR="00186335" w:rsidRPr="003F48A5" w14:paraId="47D7499D" w14:textId="77777777" w:rsidTr="00186335">
        <w:trPr>
          <w:trHeight w:val="550"/>
        </w:trPr>
        <w:tc>
          <w:tcPr>
            <w:tcW w:w="5000" w:type="pct"/>
            <w:gridSpan w:val="6"/>
            <w:vAlign w:val="center"/>
          </w:tcPr>
          <w:p w14:paraId="5804B66D" w14:textId="77777777" w:rsidR="00186335" w:rsidRPr="003F48A5" w:rsidRDefault="00186335" w:rsidP="00186335">
            <w:pPr>
              <w:jc w:val="center"/>
            </w:pPr>
            <w:r w:rsidRPr="003F48A5">
              <w:rPr>
                <w:b/>
                <w:bCs/>
              </w:rPr>
              <w:lastRenderedPageBreak/>
              <w:t>COMPULSORY QUESTION</w:t>
            </w:r>
          </w:p>
        </w:tc>
      </w:tr>
      <w:tr w:rsidR="00186335" w:rsidRPr="003F48A5" w14:paraId="63628462" w14:textId="77777777" w:rsidTr="00186335">
        <w:trPr>
          <w:trHeight w:val="283"/>
        </w:trPr>
        <w:tc>
          <w:tcPr>
            <w:tcW w:w="272" w:type="pct"/>
          </w:tcPr>
          <w:p w14:paraId="292FF9F5" w14:textId="77777777" w:rsidR="00186335" w:rsidRPr="003F48A5" w:rsidRDefault="00186335" w:rsidP="00186335">
            <w:pPr>
              <w:jc w:val="center"/>
            </w:pPr>
            <w:r w:rsidRPr="003F48A5">
              <w:t>9.</w:t>
            </w:r>
          </w:p>
        </w:tc>
        <w:tc>
          <w:tcPr>
            <w:tcW w:w="189" w:type="pct"/>
          </w:tcPr>
          <w:p w14:paraId="3094F164" w14:textId="77777777" w:rsidR="00186335" w:rsidRPr="003F48A5" w:rsidRDefault="00186335" w:rsidP="00186335">
            <w:pPr>
              <w:jc w:val="center"/>
            </w:pPr>
          </w:p>
        </w:tc>
        <w:tc>
          <w:tcPr>
            <w:tcW w:w="3722" w:type="pct"/>
          </w:tcPr>
          <w:p w14:paraId="5CFD4472" w14:textId="77777777" w:rsidR="00186335" w:rsidRPr="003F48A5" w:rsidRDefault="00186335" w:rsidP="00186335">
            <w:pPr>
              <w:jc w:val="both"/>
            </w:pPr>
            <w:r w:rsidRPr="007F0325">
              <w:t>Explain the shift from product focus to customer focus and its impact on CRM in modern business.</w:t>
            </w:r>
          </w:p>
        </w:tc>
        <w:tc>
          <w:tcPr>
            <w:tcW w:w="319" w:type="pct"/>
            <w:vAlign w:val="center"/>
          </w:tcPr>
          <w:p w14:paraId="7B37AF50" w14:textId="77777777" w:rsidR="00186335" w:rsidRPr="003F48A5" w:rsidRDefault="00186335" w:rsidP="00186335">
            <w:pPr>
              <w:jc w:val="center"/>
            </w:pPr>
            <w:r w:rsidRPr="003F48A5">
              <w:t>CO</w:t>
            </w:r>
            <w:r>
              <w:t>1</w:t>
            </w:r>
          </w:p>
        </w:tc>
        <w:tc>
          <w:tcPr>
            <w:tcW w:w="256" w:type="pct"/>
            <w:vAlign w:val="center"/>
          </w:tcPr>
          <w:p w14:paraId="224D9177" w14:textId="77777777" w:rsidR="00186335" w:rsidRPr="003F48A5" w:rsidRDefault="00186335" w:rsidP="00186335">
            <w:pPr>
              <w:jc w:val="center"/>
            </w:pPr>
            <w:r>
              <w:t>U</w:t>
            </w:r>
          </w:p>
        </w:tc>
        <w:tc>
          <w:tcPr>
            <w:tcW w:w="242" w:type="pct"/>
            <w:vAlign w:val="center"/>
          </w:tcPr>
          <w:p w14:paraId="14D25062" w14:textId="77777777" w:rsidR="00186335" w:rsidRPr="003F48A5" w:rsidRDefault="00186335" w:rsidP="00186335">
            <w:pPr>
              <w:jc w:val="center"/>
            </w:pPr>
            <w:r w:rsidRPr="003F48A5">
              <w:t>20</w:t>
            </w:r>
          </w:p>
        </w:tc>
      </w:tr>
    </w:tbl>
    <w:p w14:paraId="557D9A10" w14:textId="77777777" w:rsidR="00186335" w:rsidRDefault="00186335" w:rsidP="00186335"/>
    <w:p w14:paraId="4E8C3852" w14:textId="77777777" w:rsidR="00186335" w:rsidRDefault="00186335" w:rsidP="001863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45979D4" w14:textId="77777777" w:rsidR="00186335" w:rsidRDefault="00186335" w:rsidP="00186335"/>
    <w:tbl>
      <w:tblPr>
        <w:tblStyle w:val="TableGrid"/>
        <w:tblW w:w="10490" w:type="dxa"/>
        <w:tblInd w:w="-714" w:type="dxa"/>
        <w:tblLook w:val="04A0" w:firstRow="1" w:lastRow="0" w:firstColumn="1" w:lastColumn="0" w:noHBand="0" w:noVBand="1"/>
      </w:tblPr>
      <w:tblGrid>
        <w:gridCol w:w="632"/>
        <w:gridCol w:w="9858"/>
      </w:tblGrid>
      <w:tr w:rsidR="00186335" w14:paraId="2713A89F" w14:textId="77777777" w:rsidTr="00186335">
        <w:tc>
          <w:tcPr>
            <w:tcW w:w="632" w:type="dxa"/>
          </w:tcPr>
          <w:p w14:paraId="27A3A444" w14:textId="77777777" w:rsidR="00186335" w:rsidRPr="00930ED1" w:rsidRDefault="00186335" w:rsidP="00186335">
            <w:pPr>
              <w:jc w:val="center"/>
              <w:rPr>
                <w:sz w:val="22"/>
                <w:szCs w:val="22"/>
              </w:rPr>
            </w:pPr>
          </w:p>
        </w:tc>
        <w:tc>
          <w:tcPr>
            <w:tcW w:w="9858" w:type="dxa"/>
          </w:tcPr>
          <w:p w14:paraId="4BE18E0F" w14:textId="77777777" w:rsidR="00186335" w:rsidRPr="00930ED1" w:rsidRDefault="00186335" w:rsidP="00186335">
            <w:pPr>
              <w:jc w:val="center"/>
              <w:rPr>
                <w:b/>
                <w:sz w:val="22"/>
                <w:szCs w:val="22"/>
              </w:rPr>
            </w:pPr>
            <w:r w:rsidRPr="00930ED1">
              <w:rPr>
                <w:b/>
                <w:sz w:val="22"/>
                <w:szCs w:val="22"/>
              </w:rPr>
              <w:t>COURSE OUTCOMES</w:t>
            </w:r>
          </w:p>
        </w:tc>
      </w:tr>
      <w:tr w:rsidR="00186335" w14:paraId="46F79600" w14:textId="77777777" w:rsidTr="00186335">
        <w:tc>
          <w:tcPr>
            <w:tcW w:w="632" w:type="dxa"/>
          </w:tcPr>
          <w:p w14:paraId="3838A711" w14:textId="77777777" w:rsidR="00186335" w:rsidRPr="00930ED1" w:rsidRDefault="00186335" w:rsidP="00186335">
            <w:pPr>
              <w:jc w:val="center"/>
              <w:rPr>
                <w:sz w:val="22"/>
                <w:szCs w:val="22"/>
              </w:rPr>
            </w:pPr>
            <w:r w:rsidRPr="00930ED1">
              <w:rPr>
                <w:sz w:val="22"/>
                <w:szCs w:val="22"/>
              </w:rPr>
              <w:t>CO1</w:t>
            </w:r>
          </w:p>
        </w:tc>
        <w:tc>
          <w:tcPr>
            <w:tcW w:w="9858" w:type="dxa"/>
          </w:tcPr>
          <w:p w14:paraId="706DFFB4" w14:textId="77777777" w:rsidR="00186335" w:rsidRPr="00930ED1" w:rsidRDefault="00186335" w:rsidP="00186335">
            <w:pPr>
              <w:jc w:val="both"/>
              <w:rPr>
                <w:sz w:val="22"/>
                <w:szCs w:val="22"/>
              </w:rPr>
            </w:pPr>
            <w:r w:rsidRPr="00F26667">
              <w:t>Assess the fundamentals of CRM and its role in marketing.</w:t>
            </w:r>
          </w:p>
        </w:tc>
      </w:tr>
      <w:tr w:rsidR="00186335" w14:paraId="28ACE29E" w14:textId="77777777" w:rsidTr="00186335">
        <w:tc>
          <w:tcPr>
            <w:tcW w:w="632" w:type="dxa"/>
          </w:tcPr>
          <w:p w14:paraId="23425059" w14:textId="77777777" w:rsidR="00186335" w:rsidRPr="00930ED1" w:rsidRDefault="00186335" w:rsidP="00186335">
            <w:pPr>
              <w:jc w:val="center"/>
              <w:rPr>
                <w:sz w:val="22"/>
                <w:szCs w:val="22"/>
              </w:rPr>
            </w:pPr>
            <w:r w:rsidRPr="00930ED1">
              <w:rPr>
                <w:sz w:val="22"/>
                <w:szCs w:val="22"/>
              </w:rPr>
              <w:t>CO2</w:t>
            </w:r>
          </w:p>
        </w:tc>
        <w:tc>
          <w:tcPr>
            <w:tcW w:w="9858" w:type="dxa"/>
          </w:tcPr>
          <w:p w14:paraId="421131B6" w14:textId="77777777" w:rsidR="00186335" w:rsidRPr="00930ED1" w:rsidRDefault="00186335" w:rsidP="00186335">
            <w:pPr>
              <w:jc w:val="both"/>
              <w:rPr>
                <w:sz w:val="22"/>
                <w:szCs w:val="22"/>
              </w:rPr>
            </w:pPr>
            <w:r w:rsidRPr="00F26667">
              <w:t>Identify different stages of CRM and customer retention techniques.</w:t>
            </w:r>
          </w:p>
        </w:tc>
      </w:tr>
      <w:tr w:rsidR="00186335" w14:paraId="3D790867" w14:textId="77777777" w:rsidTr="00186335">
        <w:tc>
          <w:tcPr>
            <w:tcW w:w="632" w:type="dxa"/>
          </w:tcPr>
          <w:p w14:paraId="0B7E9687" w14:textId="77777777" w:rsidR="00186335" w:rsidRPr="00930ED1" w:rsidRDefault="00186335" w:rsidP="00186335">
            <w:pPr>
              <w:jc w:val="center"/>
              <w:rPr>
                <w:sz w:val="22"/>
                <w:szCs w:val="22"/>
              </w:rPr>
            </w:pPr>
            <w:r w:rsidRPr="00930ED1">
              <w:rPr>
                <w:sz w:val="22"/>
                <w:szCs w:val="22"/>
              </w:rPr>
              <w:t>CO3</w:t>
            </w:r>
          </w:p>
        </w:tc>
        <w:tc>
          <w:tcPr>
            <w:tcW w:w="9858" w:type="dxa"/>
          </w:tcPr>
          <w:p w14:paraId="12616554" w14:textId="77777777" w:rsidR="00186335" w:rsidRPr="00930ED1" w:rsidRDefault="00186335" w:rsidP="00186335">
            <w:pPr>
              <w:jc w:val="both"/>
              <w:rPr>
                <w:sz w:val="22"/>
                <w:szCs w:val="22"/>
              </w:rPr>
            </w:pPr>
            <w:r w:rsidRPr="00F26667">
              <w:t>Apply IT l applications in CRM RPA in customer development processes.</w:t>
            </w:r>
          </w:p>
        </w:tc>
      </w:tr>
      <w:tr w:rsidR="00186335" w14:paraId="2356A6DC" w14:textId="77777777" w:rsidTr="00186335">
        <w:tc>
          <w:tcPr>
            <w:tcW w:w="632" w:type="dxa"/>
          </w:tcPr>
          <w:p w14:paraId="67443CCB" w14:textId="77777777" w:rsidR="00186335" w:rsidRPr="00930ED1" w:rsidRDefault="00186335" w:rsidP="00186335">
            <w:pPr>
              <w:jc w:val="center"/>
              <w:rPr>
                <w:sz w:val="22"/>
                <w:szCs w:val="22"/>
              </w:rPr>
            </w:pPr>
            <w:r w:rsidRPr="00930ED1">
              <w:rPr>
                <w:sz w:val="22"/>
                <w:szCs w:val="22"/>
              </w:rPr>
              <w:t>CO4</w:t>
            </w:r>
          </w:p>
        </w:tc>
        <w:tc>
          <w:tcPr>
            <w:tcW w:w="9858" w:type="dxa"/>
          </w:tcPr>
          <w:p w14:paraId="3FDD2EBC" w14:textId="77777777" w:rsidR="00186335" w:rsidRPr="00930ED1" w:rsidRDefault="00186335" w:rsidP="00186335">
            <w:pPr>
              <w:jc w:val="both"/>
              <w:rPr>
                <w:sz w:val="22"/>
                <w:szCs w:val="22"/>
              </w:rPr>
            </w:pPr>
            <w:r w:rsidRPr="00F26667">
              <w:t>Analyze the latest developments in CRM to Customer Profitability Management.</w:t>
            </w:r>
          </w:p>
        </w:tc>
      </w:tr>
      <w:tr w:rsidR="00186335" w14:paraId="560A46B2" w14:textId="77777777" w:rsidTr="00186335">
        <w:tc>
          <w:tcPr>
            <w:tcW w:w="632" w:type="dxa"/>
          </w:tcPr>
          <w:p w14:paraId="4E4C011D" w14:textId="77777777" w:rsidR="00186335" w:rsidRPr="00930ED1" w:rsidRDefault="00186335" w:rsidP="00186335">
            <w:pPr>
              <w:jc w:val="center"/>
              <w:rPr>
                <w:sz w:val="22"/>
                <w:szCs w:val="22"/>
              </w:rPr>
            </w:pPr>
            <w:r w:rsidRPr="00930ED1">
              <w:rPr>
                <w:sz w:val="22"/>
                <w:szCs w:val="22"/>
              </w:rPr>
              <w:t>CO5</w:t>
            </w:r>
          </w:p>
        </w:tc>
        <w:tc>
          <w:tcPr>
            <w:tcW w:w="9858" w:type="dxa"/>
          </w:tcPr>
          <w:p w14:paraId="54D3A268" w14:textId="77777777" w:rsidR="00186335" w:rsidRPr="00930ED1" w:rsidRDefault="00186335" w:rsidP="00186335">
            <w:pPr>
              <w:jc w:val="both"/>
              <w:rPr>
                <w:sz w:val="22"/>
                <w:szCs w:val="22"/>
              </w:rPr>
            </w:pPr>
            <w:r w:rsidRPr="00F26667">
              <w:t>Recognize the importance of CRM implementation and its challenges.</w:t>
            </w:r>
          </w:p>
        </w:tc>
      </w:tr>
      <w:tr w:rsidR="00186335" w14:paraId="2F51ABCD" w14:textId="77777777" w:rsidTr="00186335">
        <w:tc>
          <w:tcPr>
            <w:tcW w:w="632" w:type="dxa"/>
          </w:tcPr>
          <w:p w14:paraId="63470F7A" w14:textId="77777777" w:rsidR="00186335" w:rsidRPr="00930ED1" w:rsidRDefault="00186335" w:rsidP="00186335">
            <w:pPr>
              <w:jc w:val="center"/>
              <w:rPr>
                <w:sz w:val="22"/>
                <w:szCs w:val="22"/>
              </w:rPr>
            </w:pPr>
            <w:r w:rsidRPr="00930ED1">
              <w:rPr>
                <w:sz w:val="22"/>
                <w:szCs w:val="22"/>
              </w:rPr>
              <w:t>CO6</w:t>
            </w:r>
          </w:p>
        </w:tc>
        <w:tc>
          <w:tcPr>
            <w:tcW w:w="9858" w:type="dxa"/>
          </w:tcPr>
          <w:p w14:paraId="38299BFB" w14:textId="77777777" w:rsidR="00186335" w:rsidRPr="00930ED1" w:rsidRDefault="00186335" w:rsidP="00186335">
            <w:pPr>
              <w:jc w:val="both"/>
              <w:rPr>
                <w:sz w:val="22"/>
                <w:szCs w:val="22"/>
              </w:rPr>
            </w:pPr>
            <w:r w:rsidRPr="00F26667">
              <w:t>Establish Customer Centric Organizational Structure, Employee Organization Relationship, Employee Customer Orientation</w:t>
            </w:r>
            <w:r>
              <w:t>.</w:t>
            </w:r>
          </w:p>
        </w:tc>
      </w:tr>
    </w:tbl>
    <w:p w14:paraId="6B38931D" w14:textId="77777777" w:rsidR="00186335" w:rsidRDefault="00186335" w:rsidP="00186335"/>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14:paraId="221722D3" w14:textId="77777777" w:rsidTr="00186335">
        <w:trPr>
          <w:jc w:val="center"/>
        </w:trPr>
        <w:tc>
          <w:tcPr>
            <w:tcW w:w="6385" w:type="dxa"/>
            <w:gridSpan w:val="8"/>
          </w:tcPr>
          <w:p w14:paraId="7470AFDA" w14:textId="77777777" w:rsidR="00186335" w:rsidRPr="00930ED1" w:rsidRDefault="00186335" w:rsidP="00186335">
            <w:pPr>
              <w:jc w:val="center"/>
              <w:rPr>
                <w:b/>
                <w:sz w:val="22"/>
                <w:szCs w:val="22"/>
              </w:rPr>
            </w:pPr>
            <w:r w:rsidRPr="00930ED1">
              <w:rPr>
                <w:b/>
                <w:sz w:val="22"/>
                <w:szCs w:val="22"/>
              </w:rPr>
              <w:t xml:space="preserve">Assessment Pattern as per Bloom’s </w:t>
            </w:r>
            <w:r>
              <w:rPr>
                <w:b/>
                <w:sz w:val="22"/>
                <w:szCs w:val="22"/>
              </w:rPr>
              <w:t>Level</w:t>
            </w:r>
          </w:p>
        </w:tc>
      </w:tr>
      <w:tr w:rsidR="00186335" w14:paraId="53F9B395" w14:textId="77777777" w:rsidTr="00186335">
        <w:trPr>
          <w:jc w:val="center"/>
        </w:trPr>
        <w:tc>
          <w:tcPr>
            <w:tcW w:w="1140" w:type="dxa"/>
          </w:tcPr>
          <w:p w14:paraId="6C9FD064" w14:textId="77777777" w:rsidR="00186335" w:rsidRPr="00CC7F9A" w:rsidRDefault="00186335" w:rsidP="00186335">
            <w:pPr>
              <w:jc w:val="center"/>
              <w:rPr>
                <w:b/>
                <w:bCs/>
                <w:sz w:val="22"/>
                <w:szCs w:val="22"/>
              </w:rPr>
            </w:pPr>
            <w:r w:rsidRPr="00CC7F9A">
              <w:rPr>
                <w:b/>
                <w:bCs/>
                <w:sz w:val="22"/>
                <w:szCs w:val="22"/>
              </w:rPr>
              <w:t xml:space="preserve">CO / </w:t>
            </w:r>
            <w:r>
              <w:rPr>
                <w:b/>
                <w:bCs/>
                <w:sz w:val="22"/>
                <w:szCs w:val="22"/>
              </w:rPr>
              <w:t>BL</w:t>
            </w:r>
          </w:p>
        </w:tc>
        <w:tc>
          <w:tcPr>
            <w:tcW w:w="709" w:type="dxa"/>
          </w:tcPr>
          <w:p w14:paraId="4A0A8111" w14:textId="77777777" w:rsidR="00186335" w:rsidRPr="00CC7F9A" w:rsidRDefault="00186335" w:rsidP="00186335">
            <w:pPr>
              <w:jc w:val="center"/>
              <w:rPr>
                <w:b/>
                <w:sz w:val="22"/>
                <w:szCs w:val="22"/>
              </w:rPr>
            </w:pPr>
            <w:r w:rsidRPr="00CC7F9A">
              <w:rPr>
                <w:b/>
                <w:sz w:val="22"/>
                <w:szCs w:val="22"/>
              </w:rPr>
              <w:t>R</w:t>
            </w:r>
          </w:p>
        </w:tc>
        <w:tc>
          <w:tcPr>
            <w:tcW w:w="708" w:type="dxa"/>
          </w:tcPr>
          <w:p w14:paraId="10064305" w14:textId="77777777" w:rsidR="00186335" w:rsidRPr="00CC7F9A" w:rsidRDefault="00186335" w:rsidP="00186335">
            <w:pPr>
              <w:jc w:val="center"/>
              <w:rPr>
                <w:b/>
                <w:sz w:val="22"/>
                <w:szCs w:val="22"/>
              </w:rPr>
            </w:pPr>
            <w:r w:rsidRPr="00CC7F9A">
              <w:rPr>
                <w:b/>
                <w:sz w:val="22"/>
                <w:szCs w:val="22"/>
              </w:rPr>
              <w:t>U</w:t>
            </w:r>
          </w:p>
        </w:tc>
        <w:tc>
          <w:tcPr>
            <w:tcW w:w="709" w:type="dxa"/>
          </w:tcPr>
          <w:p w14:paraId="5B45C220" w14:textId="77777777" w:rsidR="00186335" w:rsidRPr="00CC7F9A" w:rsidRDefault="00186335" w:rsidP="00186335">
            <w:pPr>
              <w:jc w:val="center"/>
              <w:rPr>
                <w:b/>
                <w:sz w:val="22"/>
                <w:szCs w:val="22"/>
              </w:rPr>
            </w:pPr>
            <w:r w:rsidRPr="00CC7F9A">
              <w:rPr>
                <w:b/>
                <w:sz w:val="22"/>
                <w:szCs w:val="22"/>
              </w:rPr>
              <w:t>A</w:t>
            </w:r>
          </w:p>
        </w:tc>
        <w:tc>
          <w:tcPr>
            <w:tcW w:w="709" w:type="dxa"/>
          </w:tcPr>
          <w:p w14:paraId="1E351F04" w14:textId="77777777" w:rsidR="00186335" w:rsidRPr="00CC7F9A" w:rsidRDefault="00186335" w:rsidP="00186335">
            <w:pPr>
              <w:jc w:val="center"/>
              <w:rPr>
                <w:b/>
                <w:sz w:val="22"/>
                <w:szCs w:val="22"/>
              </w:rPr>
            </w:pPr>
            <w:r w:rsidRPr="00CC7F9A">
              <w:rPr>
                <w:b/>
                <w:sz w:val="22"/>
                <w:szCs w:val="22"/>
              </w:rPr>
              <w:t>An</w:t>
            </w:r>
          </w:p>
        </w:tc>
        <w:tc>
          <w:tcPr>
            <w:tcW w:w="709" w:type="dxa"/>
          </w:tcPr>
          <w:p w14:paraId="76F3AAAD" w14:textId="77777777" w:rsidR="00186335" w:rsidRPr="00CC7F9A" w:rsidRDefault="00186335" w:rsidP="00186335">
            <w:pPr>
              <w:jc w:val="center"/>
              <w:rPr>
                <w:b/>
                <w:sz w:val="22"/>
                <w:szCs w:val="22"/>
              </w:rPr>
            </w:pPr>
            <w:r w:rsidRPr="00CC7F9A">
              <w:rPr>
                <w:b/>
                <w:sz w:val="22"/>
                <w:szCs w:val="22"/>
              </w:rPr>
              <w:t>E</w:t>
            </w:r>
          </w:p>
        </w:tc>
        <w:tc>
          <w:tcPr>
            <w:tcW w:w="708" w:type="dxa"/>
          </w:tcPr>
          <w:p w14:paraId="7CE7A0F6" w14:textId="77777777" w:rsidR="00186335" w:rsidRPr="00CC7F9A" w:rsidRDefault="00186335" w:rsidP="00186335">
            <w:pPr>
              <w:jc w:val="center"/>
              <w:rPr>
                <w:b/>
                <w:sz w:val="22"/>
                <w:szCs w:val="22"/>
              </w:rPr>
            </w:pPr>
            <w:r w:rsidRPr="00CC7F9A">
              <w:rPr>
                <w:b/>
                <w:sz w:val="22"/>
                <w:szCs w:val="22"/>
              </w:rPr>
              <w:t>C</w:t>
            </w:r>
          </w:p>
        </w:tc>
        <w:tc>
          <w:tcPr>
            <w:tcW w:w="993" w:type="dxa"/>
          </w:tcPr>
          <w:p w14:paraId="5D16EFC8" w14:textId="77777777" w:rsidR="00186335" w:rsidRPr="00CC7F9A" w:rsidRDefault="00186335" w:rsidP="00186335">
            <w:pPr>
              <w:jc w:val="center"/>
              <w:rPr>
                <w:b/>
                <w:sz w:val="22"/>
                <w:szCs w:val="22"/>
              </w:rPr>
            </w:pPr>
            <w:r w:rsidRPr="00CC7F9A">
              <w:rPr>
                <w:b/>
                <w:sz w:val="22"/>
                <w:szCs w:val="22"/>
              </w:rPr>
              <w:t>Total</w:t>
            </w:r>
          </w:p>
        </w:tc>
      </w:tr>
      <w:tr w:rsidR="00186335" w14:paraId="4166B524" w14:textId="77777777" w:rsidTr="00186335">
        <w:trPr>
          <w:jc w:val="center"/>
        </w:trPr>
        <w:tc>
          <w:tcPr>
            <w:tcW w:w="1140" w:type="dxa"/>
          </w:tcPr>
          <w:p w14:paraId="2D6B327F" w14:textId="77777777" w:rsidR="00186335" w:rsidRPr="00CC7F9A" w:rsidRDefault="00186335" w:rsidP="00186335">
            <w:pPr>
              <w:jc w:val="center"/>
              <w:rPr>
                <w:sz w:val="22"/>
                <w:szCs w:val="22"/>
              </w:rPr>
            </w:pPr>
            <w:r w:rsidRPr="00CC7F9A">
              <w:rPr>
                <w:sz w:val="22"/>
                <w:szCs w:val="22"/>
              </w:rPr>
              <w:t>CO1</w:t>
            </w:r>
          </w:p>
        </w:tc>
        <w:tc>
          <w:tcPr>
            <w:tcW w:w="709" w:type="dxa"/>
          </w:tcPr>
          <w:p w14:paraId="047D040A" w14:textId="77777777" w:rsidR="00186335" w:rsidRPr="00CC7F9A" w:rsidRDefault="00186335" w:rsidP="00186335">
            <w:pPr>
              <w:jc w:val="center"/>
              <w:rPr>
                <w:sz w:val="22"/>
                <w:szCs w:val="22"/>
              </w:rPr>
            </w:pPr>
            <w:r>
              <w:rPr>
                <w:sz w:val="22"/>
                <w:szCs w:val="22"/>
              </w:rPr>
              <w:t>-</w:t>
            </w:r>
          </w:p>
        </w:tc>
        <w:tc>
          <w:tcPr>
            <w:tcW w:w="708" w:type="dxa"/>
          </w:tcPr>
          <w:p w14:paraId="4B109533" w14:textId="77777777" w:rsidR="00186335" w:rsidRPr="00CC7F9A" w:rsidRDefault="00186335" w:rsidP="00186335">
            <w:pPr>
              <w:jc w:val="center"/>
              <w:rPr>
                <w:sz w:val="22"/>
                <w:szCs w:val="22"/>
              </w:rPr>
            </w:pPr>
            <w:r>
              <w:rPr>
                <w:sz w:val="22"/>
                <w:szCs w:val="22"/>
              </w:rPr>
              <w:t>30</w:t>
            </w:r>
          </w:p>
        </w:tc>
        <w:tc>
          <w:tcPr>
            <w:tcW w:w="709" w:type="dxa"/>
          </w:tcPr>
          <w:p w14:paraId="5638ADC0" w14:textId="77777777" w:rsidR="00186335" w:rsidRPr="00CC7F9A" w:rsidRDefault="00186335" w:rsidP="00186335">
            <w:pPr>
              <w:jc w:val="center"/>
              <w:rPr>
                <w:sz w:val="22"/>
                <w:szCs w:val="22"/>
              </w:rPr>
            </w:pPr>
            <w:r w:rsidRPr="000079B7">
              <w:rPr>
                <w:sz w:val="22"/>
                <w:szCs w:val="22"/>
              </w:rPr>
              <w:t>-</w:t>
            </w:r>
          </w:p>
        </w:tc>
        <w:tc>
          <w:tcPr>
            <w:tcW w:w="709" w:type="dxa"/>
          </w:tcPr>
          <w:p w14:paraId="576E91FD" w14:textId="77777777" w:rsidR="00186335" w:rsidRPr="00CC7F9A" w:rsidRDefault="00186335" w:rsidP="00186335">
            <w:pPr>
              <w:jc w:val="center"/>
              <w:rPr>
                <w:sz w:val="22"/>
                <w:szCs w:val="22"/>
              </w:rPr>
            </w:pPr>
            <w:r>
              <w:rPr>
                <w:sz w:val="22"/>
                <w:szCs w:val="22"/>
              </w:rPr>
              <w:t>10</w:t>
            </w:r>
          </w:p>
        </w:tc>
        <w:tc>
          <w:tcPr>
            <w:tcW w:w="709" w:type="dxa"/>
          </w:tcPr>
          <w:p w14:paraId="47E37EB0" w14:textId="77777777" w:rsidR="00186335" w:rsidRPr="00CC7F9A" w:rsidRDefault="00186335" w:rsidP="00186335">
            <w:pPr>
              <w:jc w:val="center"/>
              <w:rPr>
                <w:sz w:val="22"/>
                <w:szCs w:val="22"/>
              </w:rPr>
            </w:pPr>
            <w:r>
              <w:rPr>
                <w:sz w:val="22"/>
                <w:szCs w:val="22"/>
              </w:rPr>
              <w:t>-</w:t>
            </w:r>
          </w:p>
        </w:tc>
        <w:tc>
          <w:tcPr>
            <w:tcW w:w="708" w:type="dxa"/>
          </w:tcPr>
          <w:p w14:paraId="7D7FEF5D" w14:textId="77777777" w:rsidR="00186335" w:rsidRPr="00CC7F9A" w:rsidRDefault="00186335" w:rsidP="00186335">
            <w:pPr>
              <w:jc w:val="center"/>
              <w:rPr>
                <w:sz w:val="22"/>
                <w:szCs w:val="22"/>
              </w:rPr>
            </w:pPr>
            <w:r w:rsidRPr="003258A9">
              <w:rPr>
                <w:sz w:val="22"/>
                <w:szCs w:val="22"/>
              </w:rPr>
              <w:t>-</w:t>
            </w:r>
          </w:p>
        </w:tc>
        <w:tc>
          <w:tcPr>
            <w:tcW w:w="993" w:type="dxa"/>
          </w:tcPr>
          <w:p w14:paraId="300EC34A" w14:textId="77777777" w:rsidR="00186335" w:rsidRPr="00CC7F9A" w:rsidRDefault="00186335" w:rsidP="00186335">
            <w:pPr>
              <w:jc w:val="center"/>
              <w:rPr>
                <w:sz w:val="22"/>
                <w:szCs w:val="22"/>
              </w:rPr>
            </w:pPr>
            <w:r>
              <w:rPr>
                <w:sz w:val="22"/>
                <w:szCs w:val="22"/>
              </w:rPr>
              <w:t>40</w:t>
            </w:r>
          </w:p>
        </w:tc>
      </w:tr>
      <w:tr w:rsidR="00186335" w14:paraId="57545211" w14:textId="77777777" w:rsidTr="00186335">
        <w:trPr>
          <w:jc w:val="center"/>
        </w:trPr>
        <w:tc>
          <w:tcPr>
            <w:tcW w:w="1140" w:type="dxa"/>
          </w:tcPr>
          <w:p w14:paraId="1C3FF5F4" w14:textId="77777777" w:rsidR="00186335" w:rsidRPr="00CC7F9A" w:rsidRDefault="00186335" w:rsidP="00186335">
            <w:pPr>
              <w:jc w:val="center"/>
              <w:rPr>
                <w:sz w:val="22"/>
                <w:szCs w:val="22"/>
              </w:rPr>
            </w:pPr>
            <w:r w:rsidRPr="00CC7F9A">
              <w:rPr>
                <w:sz w:val="22"/>
                <w:szCs w:val="22"/>
              </w:rPr>
              <w:t>CO2</w:t>
            </w:r>
          </w:p>
        </w:tc>
        <w:tc>
          <w:tcPr>
            <w:tcW w:w="709" w:type="dxa"/>
          </w:tcPr>
          <w:p w14:paraId="5CCB5D3E" w14:textId="77777777" w:rsidR="00186335" w:rsidRPr="00CC7F9A" w:rsidRDefault="00186335" w:rsidP="00186335">
            <w:pPr>
              <w:jc w:val="center"/>
              <w:rPr>
                <w:sz w:val="22"/>
                <w:szCs w:val="22"/>
              </w:rPr>
            </w:pPr>
            <w:r w:rsidRPr="002646DE">
              <w:rPr>
                <w:sz w:val="22"/>
                <w:szCs w:val="22"/>
              </w:rPr>
              <w:t>-</w:t>
            </w:r>
          </w:p>
        </w:tc>
        <w:tc>
          <w:tcPr>
            <w:tcW w:w="708" w:type="dxa"/>
          </w:tcPr>
          <w:p w14:paraId="00C4F7EE" w14:textId="77777777" w:rsidR="00186335" w:rsidRPr="00CC7F9A" w:rsidRDefault="00186335" w:rsidP="00186335">
            <w:pPr>
              <w:jc w:val="center"/>
              <w:rPr>
                <w:sz w:val="22"/>
                <w:szCs w:val="22"/>
              </w:rPr>
            </w:pPr>
            <w:r>
              <w:rPr>
                <w:sz w:val="22"/>
                <w:szCs w:val="22"/>
              </w:rPr>
              <w:t>10</w:t>
            </w:r>
          </w:p>
        </w:tc>
        <w:tc>
          <w:tcPr>
            <w:tcW w:w="709" w:type="dxa"/>
          </w:tcPr>
          <w:p w14:paraId="1F682839" w14:textId="77777777" w:rsidR="00186335" w:rsidRPr="00CC7F9A" w:rsidRDefault="00186335" w:rsidP="00186335">
            <w:pPr>
              <w:jc w:val="center"/>
              <w:rPr>
                <w:sz w:val="22"/>
                <w:szCs w:val="22"/>
              </w:rPr>
            </w:pPr>
            <w:r w:rsidRPr="000079B7">
              <w:rPr>
                <w:sz w:val="22"/>
                <w:szCs w:val="22"/>
              </w:rPr>
              <w:t>-</w:t>
            </w:r>
          </w:p>
        </w:tc>
        <w:tc>
          <w:tcPr>
            <w:tcW w:w="709" w:type="dxa"/>
          </w:tcPr>
          <w:p w14:paraId="79DBE67A" w14:textId="77777777" w:rsidR="00186335" w:rsidRPr="00CC7F9A" w:rsidRDefault="00186335" w:rsidP="00186335">
            <w:pPr>
              <w:jc w:val="center"/>
              <w:rPr>
                <w:sz w:val="22"/>
                <w:szCs w:val="22"/>
              </w:rPr>
            </w:pPr>
            <w:r>
              <w:rPr>
                <w:sz w:val="22"/>
                <w:szCs w:val="22"/>
              </w:rPr>
              <w:t>10</w:t>
            </w:r>
          </w:p>
        </w:tc>
        <w:tc>
          <w:tcPr>
            <w:tcW w:w="709" w:type="dxa"/>
          </w:tcPr>
          <w:p w14:paraId="0425BE83" w14:textId="77777777" w:rsidR="00186335" w:rsidRPr="00CC7F9A" w:rsidRDefault="00186335" w:rsidP="00186335">
            <w:pPr>
              <w:jc w:val="center"/>
              <w:rPr>
                <w:sz w:val="22"/>
                <w:szCs w:val="22"/>
              </w:rPr>
            </w:pPr>
            <w:r>
              <w:rPr>
                <w:sz w:val="22"/>
                <w:szCs w:val="22"/>
              </w:rPr>
              <w:t>20</w:t>
            </w:r>
          </w:p>
        </w:tc>
        <w:tc>
          <w:tcPr>
            <w:tcW w:w="708" w:type="dxa"/>
          </w:tcPr>
          <w:p w14:paraId="370A5DEA" w14:textId="77777777" w:rsidR="00186335" w:rsidRPr="00CC7F9A" w:rsidRDefault="00186335" w:rsidP="00186335">
            <w:pPr>
              <w:jc w:val="center"/>
              <w:rPr>
                <w:sz w:val="22"/>
                <w:szCs w:val="22"/>
              </w:rPr>
            </w:pPr>
            <w:r w:rsidRPr="003258A9">
              <w:rPr>
                <w:sz w:val="22"/>
                <w:szCs w:val="22"/>
              </w:rPr>
              <w:t>-</w:t>
            </w:r>
          </w:p>
        </w:tc>
        <w:tc>
          <w:tcPr>
            <w:tcW w:w="993" w:type="dxa"/>
          </w:tcPr>
          <w:p w14:paraId="23C1A7EF" w14:textId="77777777" w:rsidR="00186335" w:rsidRPr="00CC7F9A" w:rsidRDefault="00186335" w:rsidP="00186335">
            <w:pPr>
              <w:jc w:val="center"/>
              <w:rPr>
                <w:sz w:val="22"/>
                <w:szCs w:val="22"/>
              </w:rPr>
            </w:pPr>
            <w:r>
              <w:rPr>
                <w:sz w:val="22"/>
                <w:szCs w:val="22"/>
              </w:rPr>
              <w:t>40</w:t>
            </w:r>
          </w:p>
        </w:tc>
      </w:tr>
      <w:tr w:rsidR="00186335" w14:paraId="62072BC1" w14:textId="77777777" w:rsidTr="00186335">
        <w:trPr>
          <w:jc w:val="center"/>
        </w:trPr>
        <w:tc>
          <w:tcPr>
            <w:tcW w:w="1140" w:type="dxa"/>
          </w:tcPr>
          <w:p w14:paraId="58DD32A3" w14:textId="77777777" w:rsidR="00186335" w:rsidRPr="00CC7F9A" w:rsidRDefault="00186335" w:rsidP="00186335">
            <w:pPr>
              <w:jc w:val="center"/>
              <w:rPr>
                <w:sz w:val="22"/>
                <w:szCs w:val="22"/>
              </w:rPr>
            </w:pPr>
            <w:r w:rsidRPr="00CC7F9A">
              <w:rPr>
                <w:sz w:val="22"/>
                <w:szCs w:val="22"/>
              </w:rPr>
              <w:t>CO3</w:t>
            </w:r>
          </w:p>
        </w:tc>
        <w:tc>
          <w:tcPr>
            <w:tcW w:w="709" w:type="dxa"/>
          </w:tcPr>
          <w:p w14:paraId="38EC7699" w14:textId="77777777" w:rsidR="00186335" w:rsidRPr="00CC7F9A" w:rsidRDefault="00186335" w:rsidP="00186335">
            <w:pPr>
              <w:jc w:val="center"/>
              <w:rPr>
                <w:sz w:val="22"/>
                <w:szCs w:val="22"/>
              </w:rPr>
            </w:pPr>
            <w:r w:rsidRPr="002646DE">
              <w:rPr>
                <w:sz w:val="22"/>
                <w:szCs w:val="22"/>
              </w:rPr>
              <w:t>-</w:t>
            </w:r>
          </w:p>
        </w:tc>
        <w:tc>
          <w:tcPr>
            <w:tcW w:w="708" w:type="dxa"/>
          </w:tcPr>
          <w:p w14:paraId="628EAE30" w14:textId="77777777" w:rsidR="00186335" w:rsidRPr="00CC7F9A" w:rsidRDefault="00186335" w:rsidP="00186335">
            <w:pPr>
              <w:jc w:val="center"/>
              <w:rPr>
                <w:sz w:val="22"/>
                <w:szCs w:val="22"/>
              </w:rPr>
            </w:pPr>
            <w:r>
              <w:rPr>
                <w:sz w:val="22"/>
                <w:szCs w:val="22"/>
              </w:rPr>
              <w:t>10</w:t>
            </w:r>
          </w:p>
        </w:tc>
        <w:tc>
          <w:tcPr>
            <w:tcW w:w="709" w:type="dxa"/>
          </w:tcPr>
          <w:p w14:paraId="16BD42C7" w14:textId="77777777" w:rsidR="00186335" w:rsidRPr="00CC7F9A" w:rsidRDefault="00186335" w:rsidP="00186335">
            <w:pPr>
              <w:jc w:val="center"/>
              <w:rPr>
                <w:sz w:val="22"/>
                <w:szCs w:val="22"/>
              </w:rPr>
            </w:pPr>
            <w:r w:rsidRPr="000079B7">
              <w:rPr>
                <w:sz w:val="22"/>
                <w:szCs w:val="22"/>
              </w:rPr>
              <w:t>-</w:t>
            </w:r>
          </w:p>
        </w:tc>
        <w:tc>
          <w:tcPr>
            <w:tcW w:w="709" w:type="dxa"/>
          </w:tcPr>
          <w:p w14:paraId="75B78FE0" w14:textId="77777777" w:rsidR="00186335" w:rsidRPr="00CC7F9A" w:rsidRDefault="00186335" w:rsidP="00186335">
            <w:pPr>
              <w:jc w:val="center"/>
              <w:rPr>
                <w:sz w:val="22"/>
                <w:szCs w:val="22"/>
              </w:rPr>
            </w:pPr>
            <w:r>
              <w:rPr>
                <w:sz w:val="22"/>
                <w:szCs w:val="22"/>
              </w:rPr>
              <w:t>10</w:t>
            </w:r>
          </w:p>
        </w:tc>
        <w:tc>
          <w:tcPr>
            <w:tcW w:w="709" w:type="dxa"/>
          </w:tcPr>
          <w:p w14:paraId="1E177E70" w14:textId="77777777" w:rsidR="00186335" w:rsidRPr="00CC7F9A" w:rsidRDefault="00186335" w:rsidP="00186335">
            <w:pPr>
              <w:jc w:val="center"/>
              <w:rPr>
                <w:sz w:val="22"/>
                <w:szCs w:val="22"/>
              </w:rPr>
            </w:pPr>
            <w:r>
              <w:rPr>
                <w:sz w:val="22"/>
                <w:szCs w:val="22"/>
              </w:rPr>
              <w:t>-</w:t>
            </w:r>
          </w:p>
        </w:tc>
        <w:tc>
          <w:tcPr>
            <w:tcW w:w="708" w:type="dxa"/>
          </w:tcPr>
          <w:p w14:paraId="065A3E1F" w14:textId="77777777" w:rsidR="00186335" w:rsidRPr="00CC7F9A" w:rsidRDefault="00186335" w:rsidP="00186335">
            <w:pPr>
              <w:jc w:val="center"/>
              <w:rPr>
                <w:sz w:val="22"/>
                <w:szCs w:val="22"/>
              </w:rPr>
            </w:pPr>
            <w:r w:rsidRPr="003258A9">
              <w:rPr>
                <w:sz w:val="22"/>
                <w:szCs w:val="22"/>
              </w:rPr>
              <w:t>-</w:t>
            </w:r>
          </w:p>
        </w:tc>
        <w:tc>
          <w:tcPr>
            <w:tcW w:w="993" w:type="dxa"/>
          </w:tcPr>
          <w:p w14:paraId="4F0DDDEA" w14:textId="77777777" w:rsidR="00186335" w:rsidRPr="00CC7F9A" w:rsidRDefault="00186335" w:rsidP="00186335">
            <w:pPr>
              <w:jc w:val="center"/>
              <w:rPr>
                <w:sz w:val="22"/>
                <w:szCs w:val="22"/>
              </w:rPr>
            </w:pPr>
            <w:r>
              <w:rPr>
                <w:sz w:val="22"/>
                <w:szCs w:val="22"/>
              </w:rPr>
              <w:t>20</w:t>
            </w:r>
          </w:p>
        </w:tc>
      </w:tr>
      <w:tr w:rsidR="00186335" w14:paraId="5E3536B8" w14:textId="77777777" w:rsidTr="00186335">
        <w:trPr>
          <w:jc w:val="center"/>
        </w:trPr>
        <w:tc>
          <w:tcPr>
            <w:tcW w:w="1140" w:type="dxa"/>
          </w:tcPr>
          <w:p w14:paraId="48266B79" w14:textId="77777777" w:rsidR="00186335" w:rsidRPr="00CC7F9A" w:rsidRDefault="00186335" w:rsidP="00186335">
            <w:pPr>
              <w:jc w:val="center"/>
              <w:rPr>
                <w:sz w:val="22"/>
                <w:szCs w:val="22"/>
              </w:rPr>
            </w:pPr>
            <w:r w:rsidRPr="00CC7F9A">
              <w:rPr>
                <w:sz w:val="22"/>
                <w:szCs w:val="22"/>
              </w:rPr>
              <w:t>CO4</w:t>
            </w:r>
          </w:p>
        </w:tc>
        <w:tc>
          <w:tcPr>
            <w:tcW w:w="709" w:type="dxa"/>
          </w:tcPr>
          <w:p w14:paraId="04F5CB11" w14:textId="77777777" w:rsidR="00186335" w:rsidRPr="00CC7F9A" w:rsidRDefault="00186335" w:rsidP="00186335">
            <w:pPr>
              <w:jc w:val="center"/>
              <w:rPr>
                <w:sz w:val="22"/>
                <w:szCs w:val="22"/>
              </w:rPr>
            </w:pPr>
            <w:r w:rsidRPr="002646DE">
              <w:rPr>
                <w:sz w:val="22"/>
                <w:szCs w:val="22"/>
              </w:rPr>
              <w:t>-</w:t>
            </w:r>
          </w:p>
        </w:tc>
        <w:tc>
          <w:tcPr>
            <w:tcW w:w="708" w:type="dxa"/>
          </w:tcPr>
          <w:p w14:paraId="647BF0F0" w14:textId="77777777" w:rsidR="00186335" w:rsidRPr="00CC7F9A" w:rsidRDefault="00186335" w:rsidP="00186335">
            <w:pPr>
              <w:jc w:val="center"/>
              <w:rPr>
                <w:sz w:val="22"/>
                <w:szCs w:val="22"/>
              </w:rPr>
            </w:pPr>
          </w:p>
        </w:tc>
        <w:tc>
          <w:tcPr>
            <w:tcW w:w="709" w:type="dxa"/>
          </w:tcPr>
          <w:p w14:paraId="01D71603" w14:textId="77777777" w:rsidR="00186335" w:rsidRPr="00CC7F9A" w:rsidRDefault="00186335" w:rsidP="00186335">
            <w:pPr>
              <w:jc w:val="center"/>
              <w:rPr>
                <w:sz w:val="22"/>
                <w:szCs w:val="22"/>
              </w:rPr>
            </w:pPr>
            <w:r w:rsidRPr="000079B7">
              <w:rPr>
                <w:sz w:val="22"/>
                <w:szCs w:val="22"/>
              </w:rPr>
              <w:t>-</w:t>
            </w:r>
          </w:p>
        </w:tc>
        <w:tc>
          <w:tcPr>
            <w:tcW w:w="709" w:type="dxa"/>
          </w:tcPr>
          <w:p w14:paraId="33741701" w14:textId="77777777" w:rsidR="00186335" w:rsidRPr="00CC7F9A" w:rsidRDefault="00186335" w:rsidP="00186335">
            <w:pPr>
              <w:jc w:val="center"/>
              <w:rPr>
                <w:sz w:val="22"/>
                <w:szCs w:val="22"/>
              </w:rPr>
            </w:pPr>
            <w:r>
              <w:rPr>
                <w:sz w:val="22"/>
                <w:szCs w:val="22"/>
              </w:rPr>
              <w:t>10</w:t>
            </w:r>
          </w:p>
        </w:tc>
        <w:tc>
          <w:tcPr>
            <w:tcW w:w="709" w:type="dxa"/>
          </w:tcPr>
          <w:p w14:paraId="07A357C3" w14:textId="77777777" w:rsidR="00186335" w:rsidRPr="00CC7F9A" w:rsidRDefault="00186335" w:rsidP="00186335">
            <w:pPr>
              <w:jc w:val="center"/>
              <w:rPr>
                <w:sz w:val="22"/>
                <w:szCs w:val="22"/>
              </w:rPr>
            </w:pPr>
            <w:r>
              <w:rPr>
                <w:sz w:val="22"/>
                <w:szCs w:val="22"/>
              </w:rPr>
              <w:t>10</w:t>
            </w:r>
          </w:p>
        </w:tc>
        <w:tc>
          <w:tcPr>
            <w:tcW w:w="708" w:type="dxa"/>
          </w:tcPr>
          <w:p w14:paraId="206A8884" w14:textId="77777777" w:rsidR="00186335" w:rsidRPr="00CC7F9A" w:rsidRDefault="00186335" w:rsidP="00186335">
            <w:pPr>
              <w:jc w:val="center"/>
              <w:rPr>
                <w:sz w:val="22"/>
                <w:szCs w:val="22"/>
              </w:rPr>
            </w:pPr>
            <w:r w:rsidRPr="003258A9">
              <w:rPr>
                <w:sz w:val="22"/>
                <w:szCs w:val="22"/>
              </w:rPr>
              <w:t>-</w:t>
            </w:r>
          </w:p>
        </w:tc>
        <w:tc>
          <w:tcPr>
            <w:tcW w:w="993" w:type="dxa"/>
          </w:tcPr>
          <w:p w14:paraId="3203FE08" w14:textId="77777777" w:rsidR="00186335" w:rsidRPr="00CC7F9A" w:rsidRDefault="00186335" w:rsidP="00186335">
            <w:pPr>
              <w:jc w:val="center"/>
              <w:rPr>
                <w:sz w:val="22"/>
                <w:szCs w:val="22"/>
              </w:rPr>
            </w:pPr>
            <w:r>
              <w:rPr>
                <w:sz w:val="22"/>
                <w:szCs w:val="22"/>
              </w:rPr>
              <w:t>20</w:t>
            </w:r>
          </w:p>
        </w:tc>
      </w:tr>
      <w:tr w:rsidR="00186335" w14:paraId="18A16A23" w14:textId="77777777" w:rsidTr="00186335">
        <w:trPr>
          <w:jc w:val="center"/>
        </w:trPr>
        <w:tc>
          <w:tcPr>
            <w:tcW w:w="1140" w:type="dxa"/>
          </w:tcPr>
          <w:p w14:paraId="3A812B6D" w14:textId="77777777" w:rsidR="00186335" w:rsidRPr="00CC7F9A" w:rsidRDefault="00186335" w:rsidP="00186335">
            <w:pPr>
              <w:jc w:val="center"/>
              <w:rPr>
                <w:sz w:val="22"/>
                <w:szCs w:val="22"/>
              </w:rPr>
            </w:pPr>
            <w:r w:rsidRPr="00CC7F9A">
              <w:rPr>
                <w:sz w:val="22"/>
                <w:szCs w:val="22"/>
              </w:rPr>
              <w:t>CO5</w:t>
            </w:r>
          </w:p>
        </w:tc>
        <w:tc>
          <w:tcPr>
            <w:tcW w:w="709" w:type="dxa"/>
          </w:tcPr>
          <w:p w14:paraId="086BD4BC" w14:textId="77777777" w:rsidR="00186335" w:rsidRPr="00CC7F9A" w:rsidRDefault="00186335" w:rsidP="00186335">
            <w:pPr>
              <w:jc w:val="center"/>
              <w:rPr>
                <w:sz w:val="22"/>
                <w:szCs w:val="22"/>
              </w:rPr>
            </w:pPr>
            <w:r w:rsidRPr="002646DE">
              <w:rPr>
                <w:sz w:val="22"/>
                <w:szCs w:val="22"/>
              </w:rPr>
              <w:t>-</w:t>
            </w:r>
          </w:p>
        </w:tc>
        <w:tc>
          <w:tcPr>
            <w:tcW w:w="708" w:type="dxa"/>
          </w:tcPr>
          <w:p w14:paraId="2BCCE57F" w14:textId="77777777" w:rsidR="00186335" w:rsidRPr="00CC7F9A" w:rsidRDefault="00186335" w:rsidP="00186335">
            <w:pPr>
              <w:jc w:val="center"/>
              <w:rPr>
                <w:sz w:val="22"/>
                <w:szCs w:val="22"/>
              </w:rPr>
            </w:pPr>
            <w:r>
              <w:rPr>
                <w:sz w:val="22"/>
                <w:szCs w:val="22"/>
              </w:rPr>
              <w:t>10</w:t>
            </w:r>
          </w:p>
        </w:tc>
        <w:tc>
          <w:tcPr>
            <w:tcW w:w="709" w:type="dxa"/>
          </w:tcPr>
          <w:p w14:paraId="6E8D11A0" w14:textId="77777777" w:rsidR="00186335" w:rsidRPr="00CC7F9A" w:rsidRDefault="00186335" w:rsidP="00186335">
            <w:pPr>
              <w:jc w:val="center"/>
              <w:rPr>
                <w:sz w:val="22"/>
                <w:szCs w:val="22"/>
              </w:rPr>
            </w:pPr>
            <w:r w:rsidRPr="000079B7">
              <w:rPr>
                <w:sz w:val="22"/>
                <w:szCs w:val="22"/>
              </w:rPr>
              <w:t>-</w:t>
            </w:r>
          </w:p>
        </w:tc>
        <w:tc>
          <w:tcPr>
            <w:tcW w:w="709" w:type="dxa"/>
          </w:tcPr>
          <w:p w14:paraId="34EA14D2" w14:textId="77777777" w:rsidR="00186335" w:rsidRPr="00CC7F9A" w:rsidRDefault="00186335" w:rsidP="00186335">
            <w:pPr>
              <w:jc w:val="center"/>
              <w:rPr>
                <w:sz w:val="22"/>
                <w:szCs w:val="22"/>
              </w:rPr>
            </w:pPr>
          </w:p>
        </w:tc>
        <w:tc>
          <w:tcPr>
            <w:tcW w:w="709" w:type="dxa"/>
          </w:tcPr>
          <w:p w14:paraId="132D9322" w14:textId="77777777" w:rsidR="00186335" w:rsidRPr="00CC7F9A" w:rsidRDefault="00186335" w:rsidP="00186335">
            <w:pPr>
              <w:jc w:val="center"/>
              <w:rPr>
                <w:sz w:val="22"/>
                <w:szCs w:val="22"/>
              </w:rPr>
            </w:pPr>
            <w:r>
              <w:rPr>
                <w:sz w:val="22"/>
                <w:szCs w:val="22"/>
              </w:rPr>
              <w:t>10</w:t>
            </w:r>
          </w:p>
        </w:tc>
        <w:tc>
          <w:tcPr>
            <w:tcW w:w="708" w:type="dxa"/>
          </w:tcPr>
          <w:p w14:paraId="567246D5" w14:textId="77777777" w:rsidR="00186335" w:rsidRPr="00CC7F9A" w:rsidRDefault="00186335" w:rsidP="00186335">
            <w:pPr>
              <w:jc w:val="center"/>
              <w:rPr>
                <w:sz w:val="22"/>
                <w:szCs w:val="22"/>
              </w:rPr>
            </w:pPr>
            <w:r w:rsidRPr="003258A9">
              <w:rPr>
                <w:sz w:val="22"/>
                <w:szCs w:val="22"/>
              </w:rPr>
              <w:t>-</w:t>
            </w:r>
          </w:p>
        </w:tc>
        <w:tc>
          <w:tcPr>
            <w:tcW w:w="993" w:type="dxa"/>
          </w:tcPr>
          <w:p w14:paraId="79143E28" w14:textId="77777777" w:rsidR="00186335" w:rsidRPr="00CC7F9A" w:rsidRDefault="00186335" w:rsidP="00186335">
            <w:pPr>
              <w:jc w:val="center"/>
              <w:rPr>
                <w:sz w:val="22"/>
                <w:szCs w:val="22"/>
              </w:rPr>
            </w:pPr>
            <w:r>
              <w:rPr>
                <w:sz w:val="22"/>
                <w:szCs w:val="22"/>
              </w:rPr>
              <w:t>20</w:t>
            </w:r>
          </w:p>
        </w:tc>
      </w:tr>
      <w:tr w:rsidR="00186335" w14:paraId="7F1337B3" w14:textId="77777777" w:rsidTr="00186335">
        <w:trPr>
          <w:jc w:val="center"/>
        </w:trPr>
        <w:tc>
          <w:tcPr>
            <w:tcW w:w="1140" w:type="dxa"/>
          </w:tcPr>
          <w:p w14:paraId="03717FE2" w14:textId="77777777" w:rsidR="00186335" w:rsidRPr="00CC7F9A" w:rsidRDefault="00186335" w:rsidP="00186335">
            <w:pPr>
              <w:jc w:val="center"/>
              <w:rPr>
                <w:sz w:val="22"/>
                <w:szCs w:val="22"/>
              </w:rPr>
            </w:pPr>
            <w:r w:rsidRPr="00CC7F9A">
              <w:rPr>
                <w:sz w:val="22"/>
                <w:szCs w:val="22"/>
              </w:rPr>
              <w:t>CO6</w:t>
            </w:r>
          </w:p>
        </w:tc>
        <w:tc>
          <w:tcPr>
            <w:tcW w:w="709" w:type="dxa"/>
          </w:tcPr>
          <w:p w14:paraId="3443B94C" w14:textId="77777777" w:rsidR="00186335" w:rsidRPr="00CC7F9A" w:rsidRDefault="00186335" w:rsidP="00186335">
            <w:pPr>
              <w:jc w:val="center"/>
              <w:rPr>
                <w:sz w:val="22"/>
                <w:szCs w:val="22"/>
              </w:rPr>
            </w:pPr>
            <w:r>
              <w:rPr>
                <w:sz w:val="22"/>
                <w:szCs w:val="22"/>
              </w:rPr>
              <w:t>10</w:t>
            </w:r>
          </w:p>
        </w:tc>
        <w:tc>
          <w:tcPr>
            <w:tcW w:w="708" w:type="dxa"/>
          </w:tcPr>
          <w:p w14:paraId="25287B4B" w14:textId="77777777" w:rsidR="00186335" w:rsidRPr="00CC7F9A" w:rsidRDefault="00186335" w:rsidP="00186335">
            <w:pPr>
              <w:jc w:val="center"/>
              <w:rPr>
                <w:sz w:val="22"/>
                <w:szCs w:val="22"/>
              </w:rPr>
            </w:pPr>
            <w:r>
              <w:rPr>
                <w:sz w:val="22"/>
                <w:szCs w:val="22"/>
              </w:rPr>
              <w:t>20</w:t>
            </w:r>
          </w:p>
        </w:tc>
        <w:tc>
          <w:tcPr>
            <w:tcW w:w="709" w:type="dxa"/>
          </w:tcPr>
          <w:p w14:paraId="1D0EA831" w14:textId="77777777" w:rsidR="00186335" w:rsidRPr="00CC7F9A" w:rsidRDefault="00186335" w:rsidP="00186335">
            <w:pPr>
              <w:jc w:val="center"/>
              <w:rPr>
                <w:sz w:val="22"/>
                <w:szCs w:val="22"/>
              </w:rPr>
            </w:pPr>
            <w:r w:rsidRPr="000079B7">
              <w:rPr>
                <w:sz w:val="22"/>
                <w:szCs w:val="22"/>
              </w:rPr>
              <w:t>-</w:t>
            </w:r>
          </w:p>
        </w:tc>
        <w:tc>
          <w:tcPr>
            <w:tcW w:w="709" w:type="dxa"/>
          </w:tcPr>
          <w:p w14:paraId="56571F44" w14:textId="77777777" w:rsidR="00186335" w:rsidRPr="00CC7F9A" w:rsidRDefault="00186335" w:rsidP="00186335">
            <w:pPr>
              <w:jc w:val="center"/>
              <w:rPr>
                <w:sz w:val="22"/>
                <w:szCs w:val="22"/>
              </w:rPr>
            </w:pPr>
            <w:r>
              <w:rPr>
                <w:sz w:val="22"/>
                <w:szCs w:val="22"/>
              </w:rPr>
              <w:t>10</w:t>
            </w:r>
          </w:p>
        </w:tc>
        <w:tc>
          <w:tcPr>
            <w:tcW w:w="709" w:type="dxa"/>
          </w:tcPr>
          <w:p w14:paraId="675747C5" w14:textId="77777777" w:rsidR="00186335" w:rsidRPr="00CC7F9A" w:rsidRDefault="00186335" w:rsidP="00186335">
            <w:pPr>
              <w:jc w:val="center"/>
              <w:rPr>
                <w:sz w:val="22"/>
                <w:szCs w:val="22"/>
              </w:rPr>
            </w:pPr>
            <w:r>
              <w:rPr>
                <w:sz w:val="22"/>
                <w:szCs w:val="22"/>
              </w:rPr>
              <w:t>-</w:t>
            </w:r>
          </w:p>
        </w:tc>
        <w:tc>
          <w:tcPr>
            <w:tcW w:w="708" w:type="dxa"/>
          </w:tcPr>
          <w:p w14:paraId="1A694921" w14:textId="77777777" w:rsidR="00186335" w:rsidRPr="00CC7F9A" w:rsidRDefault="00186335" w:rsidP="00186335">
            <w:pPr>
              <w:jc w:val="center"/>
              <w:rPr>
                <w:sz w:val="22"/>
                <w:szCs w:val="22"/>
              </w:rPr>
            </w:pPr>
            <w:r w:rsidRPr="003258A9">
              <w:rPr>
                <w:sz w:val="22"/>
                <w:szCs w:val="22"/>
              </w:rPr>
              <w:t>-</w:t>
            </w:r>
          </w:p>
        </w:tc>
        <w:tc>
          <w:tcPr>
            <w:tcW w:w="993" w:type="dxa"/>
          </w:tcPr>
          <w:p w14:paraId="5427346E" w14:textId="77777777" w:rsidR="00186335" w:rsidRPr="00CC7F9A" w:rsidRDefault="00186335" w:rsidP="00186335">
            <w:pPr>
              <w:jc w:val="center"/>
              <w:rPr>
                <w:sz w:val="22"/>
                <w:szCs w:val="22"/>
              </w:rPr>
            </w:pPr>
            <w:r>
              <w:rPr>
                <w:sz w:val="22"/>
                <w:szCs w:val="22"/>
              </w:rPr>
              <w:t>40</w:t>
            </w:r>
          </w:p>
        </w:tc>
      </w:tr>
      <w:tr w:rsidR="00186335" w14:paraId="3A597EAB" w14:textId="77777777" w:rsidTr="00186335">
        <w:trPr>
          <w:jc w:val="center"/>
        </w:trPr>
        <w:tc>
          <w:tcPr>
            <w:tcW w:w="5392" w:type="dxa"/>
            <w:gridSpan w:val="7"/>
          </w:tcPr>
          <w:p w14:paraId="1F4CC2C5" w14:textId="77777777" w:rsidR="00186335" w:rsidRPr="00CC7F9A" w:rsidRDefault="00186335" w:rsidP="00186335">
            <w:pPr>
              <w:rPr>
                <w:sz w:val="22"/>
                <w:szCs w:val="22"/>
              </w:rPr>
            </w:pPr>
          </w:p>
        </w:tc>
        <w:tc>
          <w:tcPr>
            <w:tcW w:w="993" w:type="dxa"/>
          </w:tcPr>
          <w:p w14:paraId="5ED8B30A" w14:textId="77777777" w:rsidR="00186335" w:rsidRPr="00CC7F9A" w:rsidRDefault="00186335" w:rsidP="00186335">
            <w:pPr>
              <w:jc w:val="center"/>
              <w:rPr>
                <w:b/>
                <w:sz w:val="22"/>
                <w:szCs w:val="22"/>
              </w:rPr>
            </w:pPr>
            <w:r w:rsidRPr="00CC7F9A">
              <w:rPr>
                <w:b/>
                <w:sz w:val="22"/>
                <w:szCs w:val="22"/>
              </w:rPr>
              <w:t>1</w:t>
            </w:r>
            <w:r>
              <w:rPr>
                <w:b/>
                <w:sz w:val="22"/>
                <w:szCs w:val="22"/>
              </w:rPr>
              <w:t>80</w:t>
            </w:r>
          </w:p>
        </w:tc>
      </w:tr>
    </w:tbl>
    <w:p w14:paraId="165D3F83" w14:textId="77777777" w:rsidR="00186335" w:rsidRDefault="00186335" w:rsidP="00186335"/>
    <w:p w14:paraId="125A52D1" w14:textId="77777777" w:rsidR="00186335" w:rsidRDefault="00186335" w:rsidP="00186335"/>
    <w:p w14:paraId="2E27E7AE" w14:textId="77777777" w:rsidR="00186335" w:rsidRDefault="00186335" w:rsidP="00186335"/>
    <w:p w14:paraId="4BEFCA30" w14:textId="77777777" w:rsidR="00186335" w:rsidRDefault="00186335" w:rsidP="00186335"/>
    <w:p w14:paraId="492C7452" w14:textId="77777777" w:rsidR="00186335" w:rsidRDefault="00186335" w:rsidP="00186335"/>
    <w:p w14:paraId="4977424F" w14:textId="77777777" w:rsidR="00186335" w:rsidRDefault="00186335" w:rsidP="00186335"/>
    <w:p w14:paraId="7F37A657" w14:textId="77777777" w:rsidR="00186335" w:rsidRDefault="00186335" w:rsidP="00186335"/>
    <w:p w14:paraId="14F5490D" w14:textId="77777777" w:rsidR="00186335" w:rsidRDefault="00186335" w:rsidP="00186335"/>
    <w:p w14:paraId="21002B80" w14:textId="77777777" w:rsidR="00186335" w:rsidRDefault="00186335" w:rsidP="00186335"/>
    <w:p w14:paraId="1E9194AF" w14:textId="77777777" w:rsidR="00186335" w:rsidRDefault="00186335" w:rsidP="00186335"/>
    <w:p w14:paraId="5201C67B" w14:textId="77777777" w:rsidR="00186335" w:rsidRDefault="00186335" w:rsidP="00186335"/>
    <w:p w14:paraId="29282C69" w14:textId="77777777" w:rsidR="00186335" w:rsidRDefault="00186335" w:rsidP="00186335"/>
    <w:p w14:paraId="053C75D0" w14:textId="77777777" w:rsidR="00186335" w:rsidRDefault="00186335" w:rsidP="00186335"/>
    <w:p w14:paraId="7B8072D8" w14:textId="77777777" w:rsidR="00186335" w:rsidRDefault="00186335" w:rsidP="00186335"/>
    <w:p w14:paraId="09C2B0D9" w14:textId="77777777" w:rsidR="00186335" w:rsidRDefault="00186335" w:rsidP="00186335"/>
    <w:p w14:paraId="0D07295C" w14:textId="77777777" w:rsidR="00186335" w:rsidRDefault="00186335" w:rsidP="00186335"/>
    <w:p w14:paraId="66CA6E8F" w14:textId="77777777" w:rsidR="00186335" w:rsidRDefault="00186335" w:rsidP="00186335"/>
    <w:p w14:paraId="51F37F1E" w14:textId="77777777" w:rsidR="00E4054B" w:rsidRDefault="00E4054B">
      <w:pPr>
        <w:spacing w:after="200" w:line="276" w:lineRule="auto"/>
        <w:rPr>
          <w:rFonts w:ascii="Arial" w:hAnsi="Arial" w:cs="Arial"/>
          <w:bCs/>
          <w:noProof/>
        </w:rPr>
      </w:pPr>
      <w:r>
        <w:rPr>
          <w:rFonts w:ascii="Arial" w:hAnsi="Arial" w:cs="Arial"/>
          <w:bCs/>
          <w:noProof/>
        </w:rPr>
        <w:br w:type="page"/>
      </w:r>
    </w:p>
    <w:p w14:paraId="1FFB089D" w14:textId="3D1B0DF7" w:rsidR="00186335" w:rsidRDefault="00186335" w:rsidP="00186335">
      <w:pPr>
        <w:jc w:val="center"/>
        <w:rPr>
          <w:rFonts w:ascii="Arial" w:hAnsi="Arial" w:cs="Arial"/>
          <w:bCs/>
          <w:noProof/>
        </w:rPr>
      </w:pPr>
      <w:r>
        <w:rPr>
          <w:rFonts w:ascii="Arial" w:hAnsi="Arial" w:cs="Arial"/>
          <w:noProof/>
        </w:rPr>
        <w:lastRenderedPageBreak/>
        <w:drawing>
          <wp:inline distT="0" distB="0" distL="0" distR="0" wp14:anchorId="6BE247FC" wp14:editId="62F07BDE">
            <wp:extent cx="5734050" cy="838200"/>
            <wp:effectExtent l="0" t="0" r="0" b="0"/>
            <wp:docPr id="503614741" name="Picture 50361474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C8641AD" w14:textId="77777777" w:rsidR="00186335" w:rsidRDefault="00186335" w:rsidP="00186335">
      <w:pPr>
        <w:jc w:val="center"/>
        <w:rPr>
          <w:b/>
          <w:bCs/>
        </w:rPr>
      </w:pPr>
    </w:p>
    <w:p w14:paraId="45929776" w14:textId="77777777" w:rsidR="00186335" w:rsidRDefault="00186335" w:rsidP="00186335">
      <w:pPr>
        <w:jc w:val="center"/>
        <w:rPr>
          <w:b/>
          <w:bCs/>
        </w:rPr>
      </w:pPr>
      <w:r>
        <w:rPr>
          <w:b/>
          <w:bCs/>
        </w:rPr>
        <w:t>END SEMESTER EXAMINATION – NOV / DEC 2024</w:t>
      </w:r>
    </w:p>
    <w:p w14:paraId="23C96F66" w14:textId="77777777" w:rsidR="00186335" w:rsidRDefault="00186335" w:rsidP="0018633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BE60FB" w14:paraId="3FCF6D46" w14:textId="77777777" w:rsidTr="00186335">
        <w:trPr>
          <w:trHeight w:val="397"/>
          <w:jc w:val="center"/>
        </w:trPr>
        <w:tc>
          <w:tcPr>
            <w:tcW w:w="1555" w:type="dxa"/>
            <w:vAlign w:val="center"/>
          </w:tcPr>
          <w:p w14:paraId="01C35441" w14:textId="77777777" w:rsidR="00186335" w:rsidRPr="00BE60FB" w:rsidRDefault="00186335" w:rsidP="00186335">
            <w:pPr>
              <w:pStyle w:val="Title"/>
              <w:jc w:val="left"/>
              <w:rPr>
                <w:b/>
                <w:sz w:val="22"/>
                <w:szCs w:val="22"/>
              </w:rPr>
            </w:pPr>
            <w:r w:rsidRPr="00BE60FB">
              <w:rPr>
                <w:b/>
                <w:sz w:val="22"/>
                <w:szCs w:val="22"/>
              </w:rPr>
              <w:t xml:space="preserve">Course Code      </w:t>
            </w:r>
          </w:p>
        </w:tc>
        <w:tc>
          <w:tcPr>
            <w:tcW w:w="6662" w:type="dxa"/>
            <w:vAlign w:val="center"/>
          </w:tcPr>
          <w:p w14:paraId="3D83FDEE" w14:textId="77777777" w:rsidR="00186335" w:rsidRPr="00BE60FB" w:rsidRDefault="00186335" w:rsidP="00186335">
            <w:pPr>
              <w:pStyle w:val="Title"/>
              <w:jc w:val="left"/>
              <w:rPr>
                <w:b/>
                <w:sz w:val="22"/>
                <w:szCs w:val="22"/>
              </w:rPr>
            </w:pPr>
            <w:r w:rsidRPr="00BE60FB">
              <w:rPr>
                <w:b/>
                <w:sz w:val="22"/>
                <w:szCs w:val="22"/>
              </w:rPr>
              <w:t>24BC3008</w:t>
            </w:r>
          </w:p>
        </w:tc>
        <w:tc>
          <w:tcPr>
            <w:tcW w:w="1417" w:type="dxa"/>
            <w:vAlign w:val="center"/>
          </w:tcPr>
          <w:p w14:paraId="0BB175C6" w14:textId="77777777" w:rsidR="00186335" w:rsidRPr="00BE60FB" w:rsidRDefault="00186335" w:rsidP="00186335">
            <w:pPr>
              <w:pStyle w:val="Title"/>
              <w:ind w:left="-468" w:firstLine="468"/>
              <w:jc w:val="left"/>
              <w:rPr>
                <w:sz w:val="22"/>
                <w:szCs w:val="22"/>
              </w:rPr>
            </w:pPr>
            <w:r w:rsidRPr="00BE60FB">
              <w:rPr>
                <w:b/>
                <w:bCs/>
                <w:sz w:val="22"/>
                <w:szCs w:val="22"/>
              </w:rPr>
              <w:t xml:space="preserve">Duration       </w:t>
            </w:r>
          </w:p>
        </w:tc>
        <w:tc>
          <w:tcPr>
            <w:tcW w:w="851" w:type="dxa"/>
            <w:vAlign w:val="center"/>
          </w:tcPr>
          <w:p w14:paraId="31FFDD09" w14:textId="77777777" w:rsidR="00186335" w:rsidRPr="00BE60FB" w:rsidRDefault="00186335" w:rsidP="00186335">
            <w:pPr>
              <w:pStyle w:val="Title"/>
              <w:jc w:val="left"/>
              <w:rPr>
                <w:b/>
                <w:sz w:val="22"/>
                <w:szCs w:val="22"/>
              </w:rPr>
            </w:pPr>
            <w:r w:rsidRPr="00BE60FB">
              <w:rPr>
                <w:b/>
                <w:sz w:val="22"/>
                <w:szCs w:val="22"/>
              </w:rPr>
              <w:t>3hrs</w:t>
            </w:r>
          </w:p>
        </w:tc>
      </w:tr>
      <w:tr w:rsidR="00186335" w:rsidRPr="00BE60FB" w14:paraId="478C6B31" w14:textId="77777777" w:rsidTr="00186335">
        <w:trPr>
          <w:trHeight w:val="397"/>
          <w:jc w:val="center"/>
        </w:trPr>
        <w:tc>
          <w:tcPr>
            <w:tcW w:w="1555" w:type="dxa"/>
            <w:vAlign w:val="center"/>
          </w:tcPr>
          <w:p w14:paraId="139FE974" w14:textId="77777777" w:rsidR="00186335" w:rsidRPr="00BE60FB" w:rsidRDefault="00186335" w:rsidP="00186335">
            <w:pPr>
              <w:pStyle w:val="Title"/>
              <w:ind w:right="-160"/>
              <w:jc w:val="left"/>
              <w:rPr>
                <w:b/>
                <w:sz w:val="22"/>
                <w:szCs w:val="22"/>
              </w:rPr>
            </w:pPr>
            <w:r w:rsidRPr="00BE60FB">
              <w:rPr>
                <w:b/>
                <w:sz w:val="22"/>
                <w:szCs w:val="22"/>
              </w:rPr>
              <w:t xml:space="preserve">Course Title     </w:t>
            </w:r>
          </w:p>
        </w:tc>
        <w:tc>
          <w:tcPr>
            <w:tcW w:w="6662" w:type="dxa"/>
            <w:vAlign w:val="center"/>
          </w:tcPr>
          <w:p w14:paraId="78CBC481" w14:textId="77777777" w:rsidR="00186335" w:rsidRPr="00BE60FB" w:rsidRDefault="00186335" w:rsidP="00186335">
            <w:pPr>
              <w:pStyle w:val="Title"/>
              <w:jc w:val="left"/>
              <w:rPr>
                <w:b/>
                <w:sz w:val="22"/>
                <w:szCs w:val="22"/>
              </w:rPr>
            </w:pPr>
            <w:r w:rsidRPr="00BE60FB">
              <w:rPr>
                <w:b/>
                <w:sz w:val="22"/>
                <w:szCs w:val="22"/>
              </w:rPr>
              <w:t>DIGITAL MARKETING FOR RESEARCH</w:t>
            </w:r>
          </w:p>
        </w:tc>
        <w:tc>
          <w:tcPr>
            <w:tcW w:w="1417" w:type="dxa"/>
            <w:vAlign w:val="center"/>
          </w:tcPr>
          <w:p w14:paraId="3C3E8000" w14:textId="77777777" w:rsidR="00186335" w:rsidRPr="00BE60FB" w:rsidRDefault="00186335" w:rsidP="00186335">
            <w:pPr>
              <w:pStyle w:val="Title"/>
              <w:jc w:val="left"/>
              <w:rPr>
                <w:b/>
                <w:bCs/>
                <w:sz w:val="22"/>
                <w:szCs w:val="22"/>
              </w:rPr>
            </w:pPr>
            <w:r w:rsidRPr="00BE60FB">
              <w:rPr>
                <w:b/>
                <w:bCs/>
                <w:sz w:val="22"/>
                <w:szCs w:val="22"/>
              </w:rPr>
              <w:t xml:space="preserve">Max. Marks </w:t>
            </w:r>
          </w:p>
        </w:tc>
        <w:tc>
          <w:tcPr>
            <w:tcW w:w="851" w:type="dxa"/>
            <w:vAlign w:val="center"/>
          </w:tcPr>
          <w:p w14:paraId="44C152A5" w14:textId="77777777" w:rsidR="00186335" w:rsidRPr="00BE60FB" w:rsidRDefault="00186335" w:rsidP="00186335">
            <w:pPr>
              <w:pStyle w:val="Title"/>
              <w:jc w:val="left"/>
              <w:rPr>
                <w:b/>
                <w:sz w:val="22"/>
                <w:szCs w:val="22"/>
              </w:rPr>
            </w:pPr>
            <w:r w:rsidRPr="00BE60FB">
              <w:rPr>
                <w:b/>
                <w:sz w:val="22"/>
                <w:szCs w:val="22"/>
              </w:rPr>
              <w:t>100</w:t>
            </w:r>
          </w:p>
        </w:tc>
      </w:tr>
    </w:tbl>
    <w:p w14:paraId="70F91C2D" w14:textId="77777777" w:rsidR="00186335" w:rsidRDefault="00186335" w:rsidP="00186335"/>
    <w:tbl>
      <w:tblPr>
        <w:tblStyle w:val="TableGrid"/>
        <w:tblW w:w="5817" w:type="pct"/>
        <w:tblInd w:w="-714" w:type="dxa"/>
        <w:tblLook w:val="04A0" w:firstRow="1" w:lastRow="0" w:firstColumn="1" w:lastColumn="0" w:noHBand="0" w:noVBand="1"/>
      </w:tblPr>
      <w:tblGrid>
        <w:gridCol w:w="585"/>
        <w:gridCol w:w="8409"/>
        <w:gridCol w:w="686"/>
        <w:gridCol w:w="58"/>
        <w:gridCol w:w="518"/>
        <w:gridCol w:w="30"/>
        <w:gridCol w:w="467"/>
      </w:tblGrid>
      <w:tr w:rsidR="00186335" w:rsidRPr="003F48A5" w14:paraId="715A970C" w14:textId="77777777" w:rsidTr="00186335">
        <w:trPr>
          <w:trHeight w:val="552"/>
        </w:trPr>
        <w:tc>
          <w:tcPr>
            <w:tcW w:w="272" w:type="pct"/>
            <w:vAlign w:val="center"/>
          </w:tcPr>
          <w:p w14:paraId="1FBAE156" w14:textId="77777777" w:rsidR="00186335" w:rsidRPr="003F48A5" w:rsidRDefault="00186335" w:rsidP="00186335">
            <w:pPr>
              <w:jc w:val="center"/>
              <w:rPr>
                <w:b/>
              </w:rPr>
            </w:pPr>
            <w:r w:rsidRPr="003F48A5">
              <w:rPr>
                <w:b/>
              </w:rPr>
              <w:t>Q. No.</w:t>
            </w:r>
          </w:p>
        </w:tc>
        <w:tc>
          <w:tcPr>
            <w:tcW w:w="3910" w:type="pct"/>
            <w:vAlign w:val="center"/>
          </w:tcPr>
          <w:p w14:paraId="5F6364CD" w14:textId="77777777" w:rsidR="00186335" w:rsidRPr="003F48A5" w:rsidRDefault="00186335" w:rsidP="00186335">
            <w:pPr>
              <w:jc w:val="center"/>
              <w:rPr>
                <w:b/>
              </w:rPr>
            </w:pPr>
            <w:r w:rsidRPr="003F48A5">
              <w:rPr>
                <w:b/>
              </w:rPr>
              <w:t>Questions</w:t>
            </w:r>
          </w:p>
        </w:tc>
        <w:tc>
          <w:tcPr>
            <w:tcW w:w="319" w:type="pct"/>
            <w:vAlign w:val="center"/>
          </w:tcPr>
          <w:p w14:paraId="031EEE09" w14:textId="77777777" w:rsidR="00186335" w:rsidRPr="003F48A5" w:rsidRDefault="00186335" w:rsidP="00186335">
            <w:pPr>
              <w:jc w:val="center"/>
              <w:rPr>
                <w:b/>
              </w:rPr>
            </w:pPr>
            <w:r w:rsidRPr="003F48A5">
              <w:rPr>
                <w:b/>
              </w:rPr>
              <w:t>CO</w:t>
            </w:r>
          </w:p>
        </w:tc>
        <w:tc>
          <w:tcPr>
            <w:tcW w:w="268" w:type="pct"/>
            <w:gridSpan w:val="2"/>
            <w:vAlign w:val="center"/>
          </w:tcPr>
          <w:p w14:paraId="549E6F6A" w14:textId="77777777" w:rsidR="00186335" w:rsidRPr="003F48A5" w:rsidRDefault="00186335" w:rsidP="00186335">
            <w:pPr>
              <w:jc w:val="center"/>
              <w:rPr>
                <w:b/>
              </w:rPr>
            </w:pPr>
            <w:r w:rsidRPr="003F48A5">
              <w:rPr>
                <w:b/>
              </w:rPr>
              <w:t>BL</w:t>
            </w:r>
          </w:p>
        </w:tc>
        <w:tc>
          <w:tcPr>
            <w:tcW w:w="230" w:type="pct"/>
            <w:gridSpan w:val="2"/>
            <w:vAlign w:val="center"/>
          </w:tcPr>
          <w:p w14:paraId="5D250C6D" w14:textId="77777777" w:rsidR="00186335" w:rsidRPr="003F48A5" w:rsidRDefault="00186335" w:rsidP="00186335">
            <w:pPr>
              <w:jc w:val="center"/>
              <w:rPr>
                <w:b/>
              </w:rPr>
            </w:pPr>
            <w:r w:rsidRPr="003F48A5">
              <w:rPr>
                <w:b/>
              </w:rPr>
              <w:t>M</w:t>
            </w:r>
          </w:p>
        </w:tc>
      </w:tr>
      <w:tr w:rsidR="00186335" w:rsidRPr="003F48A5" w14:paraId="7668E416" w14:textId="77777777" w:rsidTr="00186335">
        <w:trPr>
          <w:trHeight w:val="552"/>
        </w:trPr>
        <w:tc>
          <w:tcPr>
            <w:tcW w:w="5000" w:type="pct"/>
            <w:gridSpan w:val="7"/>
            <w:vAlign w:val="center"/>
          </w:tcPr>
          <w:p w14:paraId="3B61A550" w14:textId="77777777" w:rsidR="00186335" w:rsidRPr="003F48A5" w:rsidRDefault="00186335" w:rsidP="00186335">
            <w:pPr>
              <w:jc w:val="center"/>
              <w:rPr>
                <w:b/>
                <w:u w:val="single"/>
              </w:rPr>
            </w:pPr>
            <w:r w:rsidRPr="003F48A5">
              <w:rPr>
                <w:b/>
                <w:u w:val="single"/>
              </w:rPr>
              <w:t>PART – A (4 X 20 = 80 MARKS)</w:t>
            </w:r>
          </w:p>
          <w:p w14:paraId="2C0FD4F1" w14:textId="77777777" w:rsidR="00186335" w:rsidRPr="003F48A5" w:rsidRDefault="00186335" w:rsidP="00186335">
            <w:pPr>
              <w:jc w:val="center"/>
              <w:rPr>
                <w:b/>
              </w:rPr>
            </w:pPr>
            <w:r w:rsidRPr="003F48A5">
              <w:rPr>
                <w:b/>
              </w:rPr>
              <w:t>(Answer all the Questions)</w:t>
            </w:r>
          </w:p>
        </w:tc>
      </w:tr>
      <w:tr w:rsidR="00186335" w:rsidRPr="003F48A5" w14:paraId="53B43C58" w14:textId="77777777" w:rsidTr="00186335">
        <w:trPr>
          <w:trHeight w:val="283"/>
        </w:trPr>
        <w:tc>
          <w:tcPr>
            <w:tcW w:w="272" w:type="pct"/>
          </w:tcPr>
          <w:p w14:paraId="31030539" w14:textId="77777777" w:rsidR="00186335" w:rsidRPr="003F48A5" w:rsidRDefault="00186335" w:rsidP="00186335">
            <w:pPr>
              <w:jc w:val="center"/>
            </w:pPr>
            <w:r w:rsidRPr="003F48A5">
              <w:t>1.</w:t>
            </w:r>
          </w:p>
        </w:tc>
        <w:tc>
          <w:tcPr>
            <w:tcW w:w="3910" w:type="pct"/>
          </w:tcPr>
          <w:p w14:paraId="5BEC1E77" w14:textId="77777777" w:rsidR="00186335" w:rsidRPr="003F48A5" w:rsidRDefault="00186335" w:rsidP="00186335">
            <w:pPr>
              <w:jc w:val="both"/>
            </w:pPr>
            <w:r w:rsidRPr="00AA57EC">
              <w:t xml:space="preserve">Discuss the significance of understanding consumer behavior in the digital age and its impact on creating effective digital marketing strategies. </w:t>
            </w:r>
          </w:p>
        </w:tc>
        <w:tc>
          <w:tcPr>
            <w:tcW w:w="319" w:type="pct"/>
          </w:tcPr>
          <w:p w14:paraId="0C59B55E" w14:textId="77777777" w:rsidR="00186335" w:rsidRPr="003F48A5" w:rsidRDefault="00186335" w:rsidP="00186335">
            <w:pPr>
              <w:jc w:val="center"/>
            </w:pPr>
            <w:r w:rsidRPr="003F48A5">
              <w:t>CO1</w:t>
            </w:r>
          </w:p>
        </w:tc>
        <w:tc>
          <w:tcPr>
            <w:tcW w:w="268" w:type="pct"/>
            <w:gridSpan w:val="2"/>
          </w:tcPr>
          <w:p w14:paraId="688F8D78" w14:textId="77777777" w:rsidR="00186335" w:rsidRPr="003F48A5" w:rsidRDefault="00186335" w:rsidP="00186335">
            <w:pPr>
              <w:jc w:val="center"/>
            </w:pPr>
            <w:r>
              <w:t>U</w:t>
            </w:r>
          </w:p>
        </w:tc>
        <w:tc>
          <w:tcPr>
            <w:tcW w:w="230" w:type="pct"/>
            <w:gridSpan w:val="2"/>
          </w:tcPr>
          <w:p w14:paraId="663328E1" w14:textId="77777777" w:rsidR="00186335" w:rsidRPr="003F48A5" w:rsidRDefault="00186335" w:rsidP="00186335">
            <w:pPr>
              <w:jc w:val="center"/>
            </w:pPr>
            <w:r w:rsidRPr="003F48A5">
              <w:t>20</w:t>
            </w:r>
          </w:p>
        </w:tc>
      </w:tr>
      <w:tr w:rsidR="00186335" w:rsidRPr="003F48A5" w14:paraId="7CB20F5D" w14:textId="77777777" w:rsidTr="00186335">
        <w:trPr>
          <w:trHeight w:val="239"/>
        </w:trPr>
        <w:tc>
          <w:tcPr>
            <w:tcW w:w="272" w:type="pct"/>
          </w:tcPr>
          <w:p w14:paraId="447BD86E" w14:textId="77777777" w:rsidR="00186335" w:rsidRPr="003F48A5" w:rsidRDefault="00186335" w:rsidP="00186335">
            <w:pPr>
              <w:jc w:val="center"/>
            </w:pPr>
          </w:p>
        </w:tc>
        <w:tc>
          <w:tcPr>
            <w:tcW w:w="3910" w:type="pct"/>
          </w:tcPr>
          <w:p w14:paraId="5E2AD358" w14:textId="77777777" w:rsidR="00186335" w:rsidRPr="003F48A5" w:rsidRDefault="00186335" w:rsidP="00186335">
            <w:pPr>
              <w:jc w:val="center"/>
              <w:rPr>
                <w:b/>
                <w:bCs/>
              </w:rPr>
            </w:pPr>
            <w:r w:rsidRPr="003F48A5">
              <w:rPr>
                <w:b/>
                <w:bCs/>
              </w:rPr>
              <w:t>(OR)</w:t>
            </w:r>
          </w:p>
        </w:tc>
        <w:tc>
          <w:tcPr>
            <w:tcW w:w="319" w:type="pct"/>
          </w:tcPr>
          <w:p w14:paraId="2BFAB993" w14:textId="77777777" w:rsidR="00186335" w:rsidRPr="003F48A5" w:rsidRDefault="00186335" w:rsidP="00186335">
            <w:pPr>
              <w:jc w:val="center"/>
            </w:pPr>
          </w:p>
        </w:tc>
        <w:tc>
          <w:tcPr>
            <w:tcW w:w="268" w:type="pct"/>
            <w:gridSpan w:val="2"/>
          </w:tcPr>
          <w:p w14:paraId="4CAE17BD" w14:textId="77777777" w:rsidR="00186335" w:rsidRPr="003F48A5" w:rsidRDefault="00186335" w:rsidP="00186335">
            <w:pPr>
              <w:jc w:val="center"/>
            </w:pPr>
          </w:p>
        </w:tc>
        <w:tc>
          <w:tcPr>
            <w:tcW w:w="230" w:type="pct"/>
            <w:gridSpan w:val="2"/>
          </w:tcPr>
          <w:p w14:paraId="4DD1979C" w14:textId="77777777" w:rsidR="00186335" w:rsidRPr="003F48A5" w:rsidRDefault="00186335" w:rsidP="00186335">
            <w:pPr>
              <w:jc w:val="center"/>
            </w:pPr>
          </w:p>
        </w:tc>
      </w:tr>
      <w:tr w:rsidR="00186335" w:rsidRPr="003F48A5" w14:paraId="30D2D196" w14:textId="77777777" w:rsidTr="00186335">
        <w:trPr>
          <w:trHeight w:val="283"/>
        </w:trPr>
        <w:tc>
          <w:tcPr>
            <w:tcW w:w="272" w:type="pct"/>
          </w:tcPr>
          <w:p w14:paraId="56045EDE" w14:textId="77777777" w:rsidR="00186335" w:rsidRPr="003F48A5" w:rsidRDefault="00186335" w:rsidP="00186335">
            <w:pPr>
              <w:jc w:val="center"/>
            </w:pPr>
            <w:r w:rsidRPr="003F48A5">
              <w:t>2.</w:t>
            </w:r>
          </w:p>
        </w:tc>
        <w:tc>
          <w:tcPr>
            <w:tcW w:w="3910" w:type="pct"/>
          </w:tcPr>
          <w:p w14:paraId="00B83CB3" w14:textId="77777777" w:rsidR="00186335" w:rsidRPr="003F48A5" w:rsidRDefault="00186335" w:rsidP="00186335">
            <w:pPr>
              <w:jc w:val="both"/>
            </w:pPr>
            <w:r w:rsidRPr="00AA57EC">
              <w:t xml:space="preserve">Analyze the importance of strategic planning and integrated communication in digital marketing campaigns. </w:t>
            </w:r>
          </w:p>
        </w:tc>
        <w:tc>
          <w:tcPr>
            <w:tcW w:w="319" w:type="pct"/>
          </w:tcPr>
          <w:p w14:paraId="36FD4E88" w14:textId="77777777" w:rsidR="00186335" w:rsidRPr="003F48A5" w:rsidRDefault="00186335" w:rsidP="00186335">
            <w:pPr>
              <w:jc w:val="center"/>
            </w:pPr>
            <w:r w:rsidRPr="003F48A5">
              <w:t>CO</w:t>
            </w:r>
            <w:r>
              <w:t>1</w:t>
            </w:r>
          </w:p>
        </w:tc>
        <w:tc>
          <w:tcPr>
            <w:tcW w:w="268" w:type="pct"/>
            <w:gridSpan w:val="2"/>
          </w:tcPr>
          <w:p w14:paraId="2EBA9764" w14:textId="77777777" w:rsidR="00186335" w:rsidRPr="003F48A5" w:rsidRDefault="00186335" w:rsidP="00186335">
            <w:pPr>
              <w:jc w:val="center"/>
            </w:pPr>
            <w:r>
              <w:t>An</w:t>
            </w:r>
          </w:p>
        </w:tc>
        <w:tc>
          <w:tcPr>
            <w:tcW w:w="230" w:type="pct"/>
            <w:gridSpan w:val="2"/>
          </w:tcPr>
          <w:p w14:paraId="474EB06B" w14:textId="77777777" w:rsidR="00186335" w:rsidRPr="003F48A5" w:rsidRDefault="00186335" w:rsidP="00186335">
            <w:pPr>
              <w:jc w:val="center"/>
            </w:pPr>
            <w:r w:rsidRPr="003F48A5">
              <w:t>20</w:t>
            </w:r>
          </w:p>
        </w:tc>
      </w:tr>
      <w:tr w:rsidR="00186335" w:rsidRPr="003F48A5" w14:paraId="05F44535" w14:textId="77777777" w:rsidTr="00186335">
        <w:trPr>
          <w:trHeight w:val="162"/>
        </w:trPr>
        <w:tc>
          <w:tcPr>
            <w:tcW w:w="272" w:type="pct"/>
          </w:tcPr>
          <w:p w14:paraId="22BF43BB" w14:textId="77777777" w:rsidR="00186335" w:rsidRPr="003F48A5" w:rsidRDefault="00186335" w:rsidP="00186335">
            <w:pPr>
              <w:jc w:val="center"/>
            </w:pPr>
          </w:p>
        </w:tc>
        <w:tc>
          <w:tcPr>
            <w:tcW w:w="3910" w:type="pct"/>
          </w:tcPr>
          <w:p w14:paraId="1E96276A" w14:textId="77777777" w:rsidR="00186335" w:rsidRPr="003F48A5" w:rsidRDefault="00186335" w:rsidP="00186335">
            <w:pPr>
              <w:jc w:val="center"/>
            </w:pPr>
          </w:p>
        </w:tc>
        <w:tc>
          <w:tcPr>
            <w:tcW w:w="319" w:type="pct"/>
          </w:tcPr>
          <w:p w14:paraId="0172D61E" w14:textId="77777777" w:rsidR="00186335" w:rsidRPr="003F48A5" w:rsidRDefault="00186335" w:rsidP="00186335">
            <w:pPr>
              <w:jc w:val="center"/>
            </w:pPr>
          </w:p>
        </w:tc>
        <w:tc>
          <w:tcPr>
            <w:tcW w:w="268" w:type="pct"/>
            <w:gridSpan w:val="2"/>
          </w:tcPr>
          <w:p w14:paraId="2D8CF0C0" w14:textId="77777777" w:rsidR="00186335" w:rsidRPr="003F48A5" w:rsidRDefault="00186335" w:rsidP="00186335">
            <w:pPr>
              <w:jc w:val="center"/>
            </w:pPr>
          </w:p>
        </w:tc>
        <w:tc>
          <w:tcPr>
            <w:tcW w:w="230" w:type="pct"/>
            <w:gridSpan w:val="2"/>
          </w:tcPr>
          <w:p w14:paraId="12FCC3E8" w14:textId="77777777" w:rsidR="00186335" w:rsidRPr="003F48A5" w:rsidRDefault="00186335" w:rsidP="00186335">
            <w:pPr>
              <w:jc w:val="center"/>
            </w:pPr>
          </w:p>
        </w:tc>
      </w:tr>
      <w:tr w:rsidR="00186335" w:rsidRPr="003F48A5" w14:paraId="785CC183" w14:textId="77777777" w:rsidTr="00186335">
        <w:trPr>
          <w:trHeight w:val="283"/>
        </w:trPr>
        <w:tc>
          <w:tcPr>
            <w:tcW w:w="272" w:type="pct"/>
          </w:tcPr>
          <w:p w14:paraId="070FBAA4" w14:textId="77777777" w:rsidR="00186335" w:rsidRPr="003F48A5" w:rsidRDefault="00186335" w:rsidP="00186335">
            <w:pPr>
              <w:jc w:val="center"/>
            </w:pPr>
            <w:r w:rsidRPr="003F48A5">
              <w:t>3.</w:t>
            </w:r>
          </w:p>
        </w:tc>
        <w:tc>
          <w:tcPr>
            <w:tcW w:w="3910" w:type="pct"/>
          </w:tcPr>
          <w:p w14:paraId="0177E024" w14:textId="77777777" w:rsidR="00186335" w:rsidRPr="003F48A5" w:rsidRDefault="00186335" w:rsidP="00186335">
            <w:pPr>
              <w:jc w:val="both"/>
            </w:pPr>
            <w:r w:rsidRPr="000D747C">
              <w:t xml:space="preserve">Evaluate the role of advanced SEO techniques, including local SEO and voice search optimization, in enhancing a brand’s online visibility. </w:t>
            </w:r>
          </w:p>
        </w:tc>
        <w:tc>
          <w:tcPr>
            <w:tcW w:w="319" w:type="pct"/>
          </w:tcPr>
          <w:p w14:paraId="6EDE6389" w14:textId="77777777" w:rsidR="00186335" w:rsidRPr="003F48A5" w:rsidRDefault="00186335" w:rsidP="00186335">
            <w:pPr>
              <w:jc w:val="center"/>
            </w:pPr>
            <w:r w:rsidRPr="003F48A5">
              <w:t>CO</w:t>
            </w:r>
            <w:r>
              <w:t>2</w:t>
            </w:r>
          </w:p>
        </w:tc>
        <w:tc>
          <w:tcPr>
            <w:tcW w:w="268" w:type="pct"/>
            <w:gridSpan w:val="2"/>
          </w:tcPr>
          <w:p w14:paraId="649D6588" w14:textId="77777777" w:rsidR="00186335" w:rsidRPr="003F48A5" w:rsidRDefault="00186335" w:rsidP="00186335">
            <w:pPr>
              <w:jc w:val="center"/>
            </w:pPr>
            <w:r>
              <w:t>E</w:t>
            </w:r>
          </w:p>
        </w:tc>
        <w:tc>
          <w:tcPr>
            <w:tcW w:w="230" w:type="pct"/>
            <w:gridSpan w:val="2"/>
          </w:tcPr>
          <w:p w14:paraId="054D0F9E" w14:textId="77777777" w:rsidR="00186335" w:rsidRPr="003F48A5" w:rsidRDefault="00186335" w:rsidP="00186335">
            <w:pPr>
              <w:jc w:val="center"/>
            </w:pPr>
            <w:r w:rsidRPr="003F48A5">
              <w:t>20</w:t>
            </w:r>
          </w:p>
        </w:tc>
      </w:tr>
      <w:tr w:rsidR="00186335" w:rsidRPr="003F48A5" w14:paraId="282EAAA6" w14:textId="77777777" w:rsidTr="00186335">
        <w:trPr>
          <w:trHeight w:val="173"/>
        </w:trPr>
        <w:tc>
          <w:tcPr>
            <w:tcW w:w="272" w:type="pct"/>
          </w:tcPr>
          <w:p w14:paraId="1978C9BC" w14:textId="77777777" w:rsidR="00186335" w:rsidRPr="003F48A5" w:rsidRDefault="00186335" w:rsidP="00186335">
            <w:pPr>
              <w:jc w:val="center"/>
            </w:pPr>
          </w:p>
        </w:tc>
        <w:tc>
          <w:tcPr>
            <w:tcW w:w="3910" w:type="pct"/>
          </w:tcPr>
          <w:p w14:paraId="49DFF09C" w14:textId="77777777" w:rsidR="00186335" w:rsidRPr="003F48A5" w:rsidRDefault="00186335" w:rsidP="00186335">
            <w:pPr>
              <w:jc w:val="center"/>
            </w:pPr>
            <w:r w:rsidRPr="003F48A5">
              <w:rPr>
                <w:b/>
                <w:bCs/>
              </w:rPr>
              <w:t>(OR)</w:t>
            </w:r>
          </w:p>
        </w:tc>
        <w:tc>
          <w:tcPr>
            <w:tcW w:w="319" w:type="pct"/>
          </w:tcPr>
          <w:p w14:paraId="2F1E7D2B" w14:textId="77777777" w:rsidR="00186335" w:rsidRPr="003F48A5" w:rsidRDefault="00186335" w:rsidP="00186335">
            <w:pPr>
              <w:jc w:val="center"/>
            </w:pPr>
          </w:p>
        </w:tc>
        <w:tc>
          <w:tcPr>
            <w:tcW w:w="268" w:type="pct"/>
            <w:gridSpan w:val="2"/>
          </w:tcPr>
          <w:p w14:paraId="3FB4B50F" w14:textId="77777777" w:rsidR="00186335" w:rsidRPr="003F48A5" w:rsidRDefault="00186335" w:rsidP="00186335">
            <w:pPr>
              <w:jc w:val="center"/>
            </w:pPr>
          </w:p>
        </w:tc>
        <w:tc>
          <w:tcPr>
            <w:tcW w:w="230" w:type="pct"/>
            <w:gridSpan w:val="2"/>
          </w:tcPr>
          <w:p w14:paraId="1292E382" w14:textId="77777777" w:rsidR="00186335" w:rsidRPr="003F48A5" w:rsidRDefault="00186335" w:rsidP="00186335">
            <w:pPr>
              <w:jc w:val="center"/>
            </w:pPr>
          </w:p>
        </w:tc>
      </w:tr>
      <w:tr w:rsidR="00186335" w:rsidRPr="003F48A5" w14:paraId="40E3E0E4" w14:textId="77777777" w:rsidTr="00186335">
        <w:trPr>
          <w:trHeight w:val="283"/>
        </w:trPr>
        <w:tc>
          <w:tcPr>
            <w:tcW w:w="272" w:type="pct"/>
          </w:tcPr>
          <w:p w14:paraId="21557387" w14:textId="77777777" w:rsidR="00186335" w:rsidRPr="003F48A5" w:rsidRDefault="00186335" w:rsidP="00186335">
            <w:pPr>
              <w:jc w:val="center"/>
            </w:pPr>
            <w:r w:rsidRPr="003F48A5">
              <w:t>4.</w:t>
            </w:r>
          </w:p>
        </w:tc>
        <w:tc>
          <w:tcPr>
            <w:tcW w:w="3910" w:type="pct"/>
          </w:tcPr>
          <w:p w14:paraId="663DD7FC" w14:textId="77777777" w:rsidR="00186335" w:rsidRPr="003F48A5" w:rsidRDefault="00186335" w:rsidP="00186335">
            <w:pPr>
              <w:jc w:val="both"/>
            </w:pPr>
            <w:r w:rsidRPr="000D747C">
              <w:t>E</w:t>
            </w:r>
            <w:r>
              <w:t>xplain</w:t>
            </w:r>
            <w:r w:rsidRPr="000D747C">
              <w:t xml:space="preserve"> the impact of paid search advertising and social media advertising on digital marketing effectiveness. </w:t>
            </w:r>
          </w:p>
        </w:tc>
        <w:tc>
          <w:tcPr>
            <w:tcW w:w="319" w:type="pct"/>
          </w:tcPr>
          <w:p w14:paraId="6D93C57F" w14:textId="77777777" w:rsidR="00186335" w:rsidRPr="003F48A5" w:rsidRDefault="00186335" w:rsidP="00186335">
            <w:pPr>
              <w:jc w:val="center"/>
            </w:pPr>
            <w:r w:rsidRPr="003F48A5">
              <w:t>CO</w:t>
            </w:r>
            <w:r>
              <w:t>2</w:t>
            </w:r>
          </w:p>
        </w:tc>
        <w:tc>
          <w:tcPr>
            <w:tcW w:w="268" w:type="pct"/>
            <w:gridSpan w:val="2"/>
          </w:tcPr>
          <w:p w14:paraId="590C8901" w14:textId="77777777" w:rsidR="00186335" w:rsidRPr="003F48A5" w:rsidRDefault="00186335" w:rsidP="00186335">
            <w:pPr>
              <w:jc w:val="center"/>
            </w:pPr>
            <w:r>
              <w:t>U</w:t>
            </w:r>
          </w:p>
        </w:tc>
        <w:tc>
          <w:tcPr>
            <w:tcW w:w="230" w:type="pct"/>
            <w:gridSpan w:val="2"/>
          </w:tcPr>
          <w:p w14:paraId="50F0CC8B" w14:textId="77777777" w:rsidR="00186335" w:rsidRPr="003F48A5" w:rsidRDefault="00186335" w:rsidP="00186335">
            <w:pPr>
              <w:jc w:val="center"/>
            </w:pPr>
            <w:r w:rsidRPr="003F48A5">
              <w:t>20</w:t>
            </w:r>
          </w:p>
        </w:tc>
      </w:tr>
      <w:tr w:rsidR="00186335" w:rsidRPr="003F48A5" w14:paraId="5CA0E268" w14:textId="77777777" w:rsidTr="00186335">
        <w:trPr>
          <w:trHeight w:val="50"/>
        </w:trPr>
        <w:tc>
          <w:tcPr>
            <w:tcW w:w="272" w:type="pct"/>
          </w:tcPr>
          <w:p w14:paraId="01374FFE" w14:textId="77777777" w:rsidR="00186335" w:rsidRPr="003F48A5" w:rsidRDefault="00186335" w:rsidP="00186335">
            <w:pPr>
              <w:jc w:val="center"/>
            </w:pPr>
          </w:p>
        </w:tc>
        <w:tc>
          <w:tcPr>
            <w:tcW w:w="3910" w:type="pct"/>
          </w:tcPr>
          <w:p w14:paraId="4204697D" w14:textId="77777777" w:rsidR="00186335" w:rsidRPr="003F48A5" w:rsidRDefault="00186335" w:rsidP="00186335">
            <w:pPr>
              <w:jc w:val="center"/>
            </w:pPr>
          </w:p>
        </w:tc>
        <w:tc>
          <w:tcPr>
            <w:tcW w:w="319" w:type="pct"/>
          </w:tcPr>
          <w:p w14:paraId="3E4FAC50" w14:textId="77777777" w:rsidR="00186335" w:rsidRPr="003F48A5" w:rsidRDefault="00186335" w:rsidP="00186335">
            <w:pPr>
              <w:jc w:val="center"/>
            </w:pPr>
          </w:p>
        </w:tc>
        <w:tc>
          <w:tcPr>
            <w:tcW w:w="268" w:type="pct"/>
            <w:gridSpan w:val="2"/>
          </w:tcPr>
          <w:p w14:paraId="11925E72" w14:textId="77777777" w:rsidR="00186335" w:rsidRPr="003F48A5" w:rsidRDefault="00186335" w:rsidP="00186335">
            <w:pPr>
              <w:jc w:val="center"/>
            </w:pPr>
          </w:p>
        </w:tc>
        <w:tc>
          <w:tcPr>
            <w:tcW w:w="230" w:type="pct"/>
            <w:gridSpan w:val="2"/>
          </w:tcPr>
          <w:p w14:paraId="373DE5AD" w14:textId="77777777" w:rsidR="00186335" w:rsidRPr="003F48A5" w:rsidRDefault="00186335" w:rsidP="00186335">
            <w:pPr>
              <w:jc w:val="center"/>
            </w:pPr>
          </w:p>
        </w:tc>
      </w:tr>
      <w:tr w:rsidR="00186335" w:rsidRPr="003F48A5" w14:paraId="64350CB7" w14:textId="77777777" w:rsidTr="00186335">
        <w:trPr>
          <w:trHeight w:val="283"/>
        </w:trPr>
        <w:tc>
          <w:tcPr>
            <w:tcW w:w="272" w:type="pct"/>
          </w:tcPr>
          <w:p w14:paraId="231A9157" w14:textId="77777777" w:rsidR="00186335" w:rsidRPr="003F48A5" w:rsidRDefault="00186335" w:rsidP="00186335">
            <w:pPr>
              <w:jc w:val="center"/>
            </w:pPr>
            <w:r w:rsidRPr="003F48A5">
              <w:t>5.</w:t>
            </w:r>
          </w:p>
        </w:tc>
        <w:tc>
          <w:tcPr>
            <w:tcW w:w="3910" w:type="pct"/>
          </w:tcPr>
          <w:p w14:paraId="4D467D1D" w14:textId="77777777" w:rsidR="00186335" w:rsidRPr="003F48A5" w:rsidRDefault="00186335" w:rsidP="00186335">
            <w:pPr>
              <w:jc w:val="both"/>
            </w:pPr>
            <w:r w:rsidRPr="00D77CE6">
              <w:t xml:space="preserve">Discuss the role of advanced email marketing strategies, including automation workflows, segmentation, and A/B testing, in enhancing email marketing effectiveness. </w:t>
            </w:r>
          </w:p>
        </w:tc>
        <w:tc>
          <w:tcPr>
            <w:tcW w:w="319" w:type="pct"/>
          </w:tcPr>
          <w:p w14:paraId="243A9874" w14:textId="77777777" w:rsidR="00186335" w:rsidRPr="003F48A5" w:rsidRDefault="00186335" w:rsidP="00186335">
            <w:pPr>
              <w:jc w:val="center"/>
            </w:pPr>
            <w:r w:rsidRPr="003F48A5">
              <w:t>CO</w:t>
            </w:r>
            <w:r>
              <w:t>3</w:t>
            </w:r>
          </w:p>
        </w:tc>
        <w:tc>
          <w:tcPr>
            <w:tcW w:w="268" w:type="pct"/>
            <w:gridSpan w:val="2"/>
          </w:tcPr>
          <w:p w14:paraId="76F76896" w14:textId="77777777" w:rsidR="00186335" w:rsidRPr="003F48A5" w:rsidRDefault="00186335" w:rsidP="00186335">
            <w:pPr>
              <w:jc w:val="center"/>
            </w:pPr>
            <w:r>
              <w:t>U</w:t>
            </w:r>
          </w:p>
        </w:tc>
        <w:tc>
          <w:tcPr>
            <w:tcW w:w="230" w:type="pct"/>
            <w:gridSpan w:val="2"/>
          </w:tcPr>
          <w:p w14:paraId="0C744984" w14:textId="77777777" w:rsidR="00186335" w:rsidRPr="003F48A5" w:rsidRDefault="00186335" w:rsidP="00186335">
            <w:pPr>
              <w:jc w:val="center"/>
            </w:pPr>
            <w:r w:rsidRPr="003F48A5">
              <w:t>20</w:t>
            </w:r>
          </w:p>
        </w:tc>
      </w:tr>
      <w:tr w:rsidR="00186335" w:rsidRPr="003F48A5" w14:paraId="3FCA8C52" w14:textId="77777777" w:rsidTr="00186335">
        <w:trPr>
          <w:trHeight w:val="263"/>
        </w:trPr>
        <w:tc>
          <w:tcPr>
            <w:tcW w:w="272" w:type="pct"/>
          </w:tcPr>
          <w:p w14:paraId="6235B86C" w14:textId="77777777" w:rsidR="00186335" w:rsidRPr="003F48A5" w:rsidRDefault="00186335" w:rsidP="00186335">
            <w:pPr>
              <w:jc w:val="center"/>
            </w:pPr>
          </w:p>
        </w:tc>
        <w:tc>
          <w:tcPr>
            <w:tcW w:w="3910" w:type="pct"/>
          </w:tcPr>
          <w:p w14:paraId="41F0EF4F" w14:textId="77777777" w:rsidR="00186335" w:rsidRPr="003F48A5" w:rsidRDefault="00186335" w:rsidP="00186335">
            <w:pPr>
              <w:jc w:val="center"/>
            </w:pPr>
            <w:r w:rsidRPr="003F48A5">
              <w:rPr>
                <w:b/>
                <w:bCs/>
              </w:rPr>
              <w:t>(OR)</w:t>
            </w:r>
          </w:p>
        </w:tc>
        <w:tc>
          <w:tcPr>
            <w:tcW w:w="319" w:type="pct"/>
          </w:tcPr>
          <w:p w14:paraId="53198F00" w14:textId="77777777" w:rsidR="00186335" w:rsidRPr="003F48A5" w:rsidRDefault="00186335" w:rsidP="00186335">
            <w:pPr>
              <w:jc w:val="center"/>
            </w:pPr>
          </w:p>
        </w:tc>
        <w:tc>
          <w:tcPr>
            <w:tcW w:w="268" w:type="pct"/>
            <w:gridSpan w:val="2"/>
          </w:tcPr>
          <w:p w14:paraId="168FE305" w14:textId="77777777" w:rsidR="00186335" w:rsidRPr="003F48A5" w:rsidRDefault="00186335" w:rsidP="00186335">
            <w:pPr>
              <w:jc w:val="center"/>
            </w:pPr>
          </w:p>
        </w:tc>
        <w:tc>
          <w:tcPr>
            <w:tcW w:w="230" w:type="pct"/>
            <w:gridSpan w:val="2"/>
          </w:tcPr>
          <w:p w14:paraId="2904FF80" w14:textId="77777777" w:rsidR="00186335" w:rsidRPr="003F48A5" w:rsidRDefault="00186335" w:rsidP="00186335">
            <w:pPr>
              <w:jc w:val="center"/>
            </w:pPr>
          </w:p>
        </w:tc>
      </w:tr>
      <w:tr w:rsidR="00186335" w:rsidRPr="003F48A5" w14:paraId="5E78B3CB" w14:textId="77777777" w:rsidTr="00186335">
        <w:trPr>
          <w:trHeight w:val="283"/>
        </w:trPr>
        <w:tc>
          <w:tcPr>
            <w:tcW w:w="272" w:type="pct"/>
          </w:tcPr>
          <w:p w14:paraId="5875EFD1" w14:textId="77777777" w:rsidR="00186335" w:rsidRPr="003F48A5" w:rsidRDefault="00186335" w:rsidP="00186335">
            <w:pPr>
              <w:jc w:val="center"/>
            </w:pPr>
            <w:r w:rsidRPr="003F48A5">
              <w:t>6.</w:t>
            </w:r>
          </w:p>
        </w:tc>
        <w:tc>
          <w:tcPr>
            <w:tcW w:w="3910" w:type="pct"/>
          </w:tcPr>
          <w:p w14:paraId="3F7E1073" w14:textId="77777777" w:rsidR="00186335" w:rsidRPr="003F48A5" w:rsidRDefault="00186335" w:rsidP="00186335">
            <w:pPr>
              <w:jc w:val="both"/>
            </w:pPr>
            <w:r w:rsidRPr="00D77CE6">
              <w:t xml:space="preserve">Analyze the impact of emerging technologies such as AI, AR/VR, and predictive analytics on the future of digital marketing. </w:t>
            </w:r>
          </w:p>
        </w:tc>
        <w:tc>
          <w:tcPr>
            <w:tcW w:w="319" w:type="pct"/>
          </w:tcPr>
          <w:p w14:paraId="6249D85A" w14:textId="77777777" w:rsidR="00186335" w:rsidRPr="003F48A5" w:rsidRDefault="00186335" w:rsidP="00186335">
            <w:pPr>
              <w:jc w:val="center"/>
            </w:pPr>
            <w:r w:rsidRPr="003F48A5">
              <w:t>CO</w:t>
            </w:r>
            <w:r>
              <w:t>4</w:t>
            </w:r>
          </w:p>
        </w:tc>
        <w:tc>
          <w:tcPr>
            <w:tcW w:w="268" w:type="pct"/>
            <w:gridSpan w:val="2"/>
          </w:tcPr>
          <w:p w14:paraId="45FDE6F6" w14:textId="77777777" w:rsidR="00186335" w:rsidRPr="003F48A5" w:rsidRDefault="00186335" w:rsidP="00186335">
            <w:pPr>
              <w:jc w:val="center"/>
            </w:pPr>
            <w:r>
              <w:t>An</w:t>
            </w:r>
          </w:p>
        </w:tc>
        <w:tc>
          <w:tcPr>
            <w:tcW w:w="230" w:type="pct"/>
            <w:gridSpan w:val="2"/>
          </w:tcPr>
          <w:p w14:paraId="38924548" w14:textId="77777777" w:rsidR="00186335" w:rsidRPr="003F48A5" w:rsidRDefault="00186335" w:rsidP="00186335">
            <w:pPr>
              <w:jc w:val="center"/>
            </w:pPr>
            <w:r w:rsidRPr="003F48A5">
              <w:t>20</w:t>
            </w:r>
          </w:p>
        </w:tc>
      </w:tr>
      <w:tr w:rsidR="00186335" w:rsidRPr="003F48A5" w14:paraId="03DAE2D5" w14:textId="77777777" w:rsidTr="00186335">
        <w:trPr>
          <w:trHeight w:val="397"/>
        </w:trPr>
        <w:tc>
          <w:tcPr>
            <w:tcW w:w="272" w:type="pct"/>
          </w:tcPr>
          <w:p w14:paraId="57966E60" w14:textId="77777777" w:rsidR="00186335" w:rsidRPr="003F48A5" w:rsidRDefault="00186335" w:rsidP="00186335">
            <w:pPr>
              <w:jc w:val="center"/>
            </w:pPr>
          </w:p>
        </w:tc>
        <w:tc>
          <w:tcPr>
            <w:tcW w:w="3910" w:type="pct"/>
          </w:tcPr>
          <w:p w14:paraId="41154DD7" w14:textId="77777777" w:rsidR="00186335" w:rsidRPr="003F48A5" w:rsidRDefault="00186335" w:rsidP="00186335">
            <w:pPr>
              <w:jc w:val="center"/>
            </w:pPr>
          </w:p>
        </w:tc>
        <w:tc>
          <w:tcPr>
            <w:tcW w:w="319" w:type="pct"/>
          </w:tcPr>
          <w:p w14:paraId="6957F956" w14:textId="77777777" w:rsidR="00186335" w:rsidRPr="003F48A5" w:rsidRDefault="00186335" w:rsidP="00186335">
            <w:pPr>
              <w:jc w:val="center"/>
            </w:pPr>
          </w:p>
        </w:tc>
        <w:tc>
          <w:tcPr>
            <w:tcW w:w="268" w:type="pct"/>
            <w:gridSpan w:val="2"/>
          </w:tcPr>
          <w:p w14:paraId="6F0535FA" w14:textId="77777777" w:rsidR="00186335" w:rsidRPr="003F48A5" w:rsidRDefault="00186335" w:rsidP="00186335">
            <w:pPr>
              <w:jc w:val="center"/>
            </w:pPr>
          </w:p>
        </w:tc>
        <w:tc>
          <w:tcPr>
            <w:tcW w:w="230" w:type="pct"/>
            <w:gridSpan w:val="2"/>
          </w:tcPr>
          <w:p w14:paraId="35F49A94" w14:textId="77777777" w:rsidR="00186335" w:rsidRPr="003F48A5" w:rsidRDefault="00186335" w:rsidP="00186335">
            <w:pPr>
              <w:jc w:val="center"/>
            </w:pPr>
          </w:p>
        </w:tc>
      </w:tr>
      <w:tr w:rsidR="00186335" w:rsidRPr="003F48A5" w14:paraId="033279A2" w14:textId="77777777" w:rsidTr="00186335">
        <w:trPr>
          <w:trHeight w:val="283"/>
        </w:trPr>
        <w:tc>
          <w:tcPr>
            <w:tcW w:w="272" w:type="pct"/>
          </w:tcPr>
          <w:p w14:paraId="7F3CA84B" w14:textId="77777777" w:rsidR="00186335" w:rsidRPr="003F48A5" w:rsidRDefault="00186335" w:rsidP="00186335">
            <w:pPr>
              <w:jc w:val="center"/>
            </w:pPr>
            <w:r w:rsidRPr="003F48A5">
              <w:t>7.</w:t>
            </w:r>
          </w:p>
        </w:tc>
        <w:tc>
          <w:tcPr>
            <w:tcW w:w="3910" w:type="pct"/>
          </w:tcPr>
          <w:p w14:paraId="551137CF" w14:textId="77777777" w:rsidR="00186335" w:rsidRPr="003F48A5" w:rsidRDefault="00186335" w:rsidP="00186335">
            <w:r w:rsidRPr="00D77CE6">
              <w:t xml:space="preserve">Evaluate the role of influencer marketing in social media campaigns. </w:t>
            </w:r>
          </w:p>
        </w:tc>
        <w:tc>
          <w:tcPr>
            <w:tcW w:w="319" w:type="pct"/>
          </w:tcPr>
          <w:p w14:paraId="1096F611" w14:textId="77777777" w:rsidR="00186335" w:rsidRPr="003F48A5" w:rsidRDefault="00186335" w:rsidP="00186335">
            <w:pPr>
              <w:jc w:val="center"/>
            </w:pPr>
            <w:r w:rsidRPr="003F48A5">
              <w:t>CO</w:t>
            </w:r>
            <w:r>
              <w:t>5</w:t>
            </w:r>
          </w:p>
        </w:tc>
        <w:tc>
          <w:tcPr>
            <w:tcW w:w="268" w:type="pct"/>
            <w:gridSpan w:val="2"/>
          </w:tcPr>
          <w:p w14:paraId="0A6A92F1" w14:textId="77777777" w:rsidR="00186335" w:rsidRPr="003F48A5" w:rsidRDefault="00186335" w:rsidP="00186335">
            <w:pPr>
              <w:jc w:val="center"/>
            </w:pPr>
            <w:r>
              <w:t>E</w:t>
            </w:r>
          </w:p>
        </w:tc>
        <w:tc>
          <w:tcPr>
            <w:tcW w:w="230" w:type="pct"/>
            <w:gridSpan w:val="2"/>
          </w:tcPr>
          <w:p w14:paraId="3593D3D6" w14:textId="77777777" w:rsidR="00186335" w:rsidRPr="003F48A5" w:rsidRDefault="00186335" w:rsidP="00186335">
            <w:pPr>
              <w:jc w:val="center"/>
            </w:pPr>
            <w:r w:rsidRPr="003F48A5">
              <w:t>20</w:t>
            </w:r>
          </w:p>
        </w:tc>
      </w:tr>
      <w:tr w:rsidR="00186335" w:rsidRPr="003F48A5" w14:paraId="543E1BE8" w14:textId="77777777" w:rsidTr="00186335">
        <w:trPr>
          <w:trHeight w:val="283"/>
        </w:trPr>
        <w:tc>
          <w:tcPr>
            <w:tcW w:w="272" w:type="pct"/>
          </w:tcPr>
          <w:p w14:paraId="4270FADE" w14:textId="77777777" w:rsidR="00186335" w:rsidRPr="003F48A5" w:rsidRDefault="00186335" w:rsidP="00186335">
            <w:pPr>
              <w:jc w:val="center"/>
            </w:pPr>
          </w:p>
        </w:tc>
        <w:tc>
          <w:tcPr>
            <w:tcW w:w="3910" w:type="pct"/>
          </w:tcPr>
          <w:p w14:paraId="0354E747" w14:textId="77777777" w:rsidR="00186335" w:rsidRPr="003F48A5" w:rsidRDefault="00186335" w:rsidP="00186335">
            <w:pPr>
              <w:jc w:val="center"/>
              <w:rPr>
                <w:bCs/>
              </w:rPr>
            </w:pPr>
            <w:r w:rsidRPr="003F48A5">
              <w:rPr>
                <w:b/>
                <w:bCs/>
              </w:rPr>
              <w:t>(OR)</w:t>
            </w:r>
          </w:p>
        </w:tc>
        <w:tc>
          <w:tcPr>
            <w:tcW w:w="319" w:type="pct"/>
          </w:tcPr>
          <w:p w14:paraId="6B3943FD" w14:textId="77777777" w:rsidR="00186335" w:rsidRPr="003F48A5" w:rsidRDefault="00186335" w:rsidP="00186335">
            <w:pPr>
              <w:jc w:val="center"/>
            </w:pPr>
          </w:p>
        </w:tc>
        <w:tc>
          <w:tcPr>
            <w:tcW w:w="268" w:type="pct"/>
            <w:gridSpan w:val="2"/>
          </w:tcPr>
          <w:p w14:paraId="0EF23FC5" w14:textId="77777777" w:rsidR="00186335" w:rsidRPr="003F48A5" w:rsidRDefault="00186335" w:rsidP="00186335">
            <w:pPr>
              <w:jc w:val="center"/>
            </w:pPr>
          </w:p>
        </w:tc>
        <w:tc>
          <w:tcPr>
            <w:tcW w:w="230" w:type="pct"/>
            <w:gridSpan w:val="2"/>
          </w:tcPr>
          <w:p w14:paraId="7E852089" w14:textId="77777777" w:rsidR="00186335" w:rsidRPr="003F48A5" w:rsidRDefault="00186335" w:rsidP="00186335">
            <w:pPr>
              <w:jc w:val="center"/>
            </w:pPr>
          </w:p>
        </w:tc>
      </w:tr>
      <w:tr w:rsidR="00186335" w:rsidRPr="003F48A5" w14:paraId="461A4CA7" w14:textId="77777777" w:rsidTr="00186335">
        <w:trPr>
          <w:trHeight w:val="283"/>
        </w:trPr>
        <w:tc>
          <w:tcPr>
            <w:tcW w:w="272" w:type="pct"/>
          </w:tcPr>
          <w:p w14:paraId="6DC18219" w14:textId="77777777" w:rsidR="00186335" w:rsidRPr="003F48A5" w:rsidRDefault="00186335" w:rsidP="00186335">
            <w:pPr>
              <w:jc w:val="center"/>
            </w:pPr>
            <w:r w:rsidRPr="003F48A5">
              <w:t>8.</w:t>
            </w:r>
          </w:p>
        </w:tc>
        <w:tc>
          <w:tcPr>
            <w:tcW w:w="3910" w:type="pct"/>
          </w:tcPr>
          <w:p w14:paraId="33A8EBB9" w14:textId="77777777" w:rsidR="00186335" w:rsidRPr="003F48A5" w:rsidRDefault="00186335" w:rsidP="00186335">
            <w:pPr>
              <w:jc w:val="both"/>
              <w:rPr>
                <w:bCs/>
              </w:rPr>
            </w:pPr>
            <w:r w:rsidRPr="00D77CE6">
              <w:rPr>
                <w:bCs/>
              </w:rPr>
              <w:t xml:space="preserve">Discuss the key components of advanced social media strategy development, focusing on content planning, audience engagement, and community management. </w:t>
            </w:r>
          </w:p>
        </w:tc>
        <w:tc>
          <w:tcPr>
            <w:tcW w:w="319" w:type="pct"/>
          </w:tcPr>
          <w:p w14:paraId="7267EEBF" w14:textId="77777777" w:rsidR="00186335" w:rsidRPr="003F48A5" w:rsidRDefault="00186335" w:rsidP="00186335">
            <w:pPr>
              <w:jc w:val="center"/>
            </w:pPr>
            <w:r w:rsidRPr="003F48A5">
              <w:t>CO6</w:t>
            </w:r>
          </w:p>
        </w:tc>
        <w:tc>
          <w:tcPr>
            <w:tcW w:w="268" w:type="pct"/>
            <w:gridSpan w:val="2"/>
          </w:tcPr>
          <w:p w14:paraId="183F0DB9" w14:textId="77777777" w:rsidR="00186335" w:rsidRPr="003F48A5" w:rsidRDefault="00186335" w:rsidP="00186335">
            <w:pPr>
              <w:jc w:val="center"/>
            </w:pPr>
            <w:r>
              <w:t>U</w:t>
            </w:r>
          </w:p>
        </w:tc>
        <w:tc>
          <w:tcPr>
            <w:tcW w:w="230" w:type="pct"/>
            <w:gridSpan w:val="2"/>
          </w:tcPr>
          <w:p w14:paraId="45FE4142" w14:textId="77777777" w:rsidR="00186335" w:rsidRPr="003F48A5" w:rsidRDefault="00186335" w:rsidP="00186335">
            <w:pPr>
              <w:jc w:val="center"/>
            </w:pPr>
            <w:r w:rsidRPr="003F48A5">
              <w:t>20</w:t>
            </w:r>
          </w:p>
        </w:tc>
      </w:tr>
      <w:tr w:rsidR="00186335" w:rsidRPr="003F48A5" w14:paraId="4284FAA3" w14:textId="77777777" w:rsidTr="00186335">
        <w:trPr>
          <w:trHeight w:val="550"/>
        </w:trPr>
        <w:tc>
          <w:tcPr>
            <w:tcW w:w="5000" w:type="pct"/>
            <w:gridSpan w:val="7"/>
            <w:vAlign w:val="center"/>
          </w:tcPr>
          <w:p w14:paraId="79FB8E09" w14:textId="77777777" w:rsidR="00186335" w:rsidRPr="003F48A5" w:rsidRDefault="00186335" w:rsidP="00186335">
            <w:pPr>
              <w:jc w:val="center"/>
            </w:pPr>
            <w:r w:rsidRPr="003F48A5">
              <w:rPr>
                <w:b/>
                <w:bCs/>
              </w:rPr>
              <w:t>COMPULSORY QUESTION</w:t>
            </w:r>
          </w:p>
        </w:tc>
      </w:tr>
      <w:tr w:rsidR="00186335" w:rsidRPr="003F48A5" w14:paraId="64C56E61" w14:textId="77777777" w:rsidTr="00186335">
        <w:trPr>
          <w:trHeight w:val="283"/>
        </w:trPr>
        <w:tc>
          <w:tcPr>
            <w:tcW w:w="272" w:type="pct"/>
          </w:tcPr>
          <w:p w14:paraId="0290135D" w14:textId="77777777" w:rsidR="00186335" w:rsidRPr="003F48A5" w:rsidRDefault="00186335" w:rsidP="00186335">
            <w:pPr>
              <w:jc w:val="center"/>
            </w:pPr>
            <w:r w:rsidRPr="003F48A5">
              <w:t>9.</w:t>
            </w:r>
          </w:p>
        </w:tc>
        <w:tc>
          <w:tcPr>
            <w:tcW w:w="3910" w:type="pct"/>
          </w:tcPr>
          <w:p w14:paraId="6C438996" w14:textId="77777777" w:rsidR="00186335" w:rsidRPr="003F48A5" w:rsidRDefault="00186335" w:rsidP="00186335">
            <w:pPr>
              <w:jc w:val="both"/>
            </w:pPr>
            <w:r w:rsidRPr="00D77CE6">
              <w:t>Ex</w:t>
            </w:r>
            <w:r>
              <w:t>plain</w:t>
            </w:r>
            <w:r w:rsidRPr="00D77CE6">
              <w:t xml:space="preserve"> the role of web analytics tools in data-driven decision-making for digital marketing. </w:t>
            </w:r>
          </w:p>
        </w:tc>
        <w:tc>
          <w:tcPr>
            <w:tcW w:w="346" w:type="pct"/>
            <w:gridSpan w:val="2"/>
          </w:tcPr>
          <w:p w14:paraId="76021F2D" w14:textId="77777777" w:rsidR="00186335" w:rsidRPr="003F48A5" w:rsidRDefault="00186335" w:rsidP="00186335">
            <w:pPr>
              <w:jc w:val="center"/>
            </w:pPr>
            <w:r w:rsidRPr="003F48A5">
              <w:t>CO</w:t>
            </w:r>
            <w:r>
              <w:t>4</w:t>
            </w:r>
          </w:p>
        </w:tc>
        <w:tc>
          <w:tcPr>
            <w:tcW w:w="255" w:type="pct"/>
            <w:gridSpan w:val="2"/>
          </w:tcPr>
          <w:p w14:paraId="4A72F077" w14:textId="77777777" w:rsidR="00186335" w:rsidRPr="003F48A5" w:rsidRDefault="00186335" w:rsidP="00186335">
            <w:pPr>
              <w:jc w:val="center"/>
            </w:pPr>
            <w:r>
              <w:t>U</w:t>
            </w:r>
          </w:p>
        </w:tc>
        <w:tc>
          <w:tcPr>
            <w:tcW w:w="217" w:type="pct"/>
          </w:tcPr>
          <w:p w14:paraId="367FED75" w14:textId="77777777" w:rsidR="00186335" w:rsidRPr="003F48A5" w:rsidRDefault="00186335" w:rsidP="00186335">
            <w:pPr>
              <w:jc w:val="center"/>
            </w:pPr>
            <w:r w:rsidRPr="003F48A5">
              <w:t>20</w:t>
            </w:r>
          </w:p>
        </w:tc>
      </w:tr>
    </w:tbl>
    <w:p w14:paraId="05286705" w14:textId="77777777" w:rsidR="00186335" w:rsidRDefault="00186335" w:rsidP="00186335"/>
    <w:p w14:paraId="7A04CDE1" w14:textId="77777777" w:rsidR="00186335" w:rsidRDefault="00186335" w:rsidP="001863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55B313E" w14:textId="77777777" w:rsidR="00186335" w:rsidRDefault="00186335" w:rsidP="00186335"/>
    <w:tbl>
      <w:tblPr>
        <w:tblStyle w:val="TableGrid"/>
        <w:tblW w:w="10490" w:type="dxa"/>
        <w:tblInd w:w="-714" w:type="dxa"/>
        <w:tblLook w:val="04A0" w:firstRow="1" w:lastRow="0" w:firstColumn="1" w:lastColumn="0" w:noHBand="0" w:noVBand="1"/>
      </w:tblPr>
      <w:tblGrid>
        <w:gridCol w:w="632"/>
        <w:gridCol w:w="9858"/>
      </w:tblGrid>
      <w:tr w:rsidR="00186335" w14:paraId="6D4C2302" w14:textId="77777777" w:rsidTr="00186335">
        <w:tc>
          <w:tcPr>
            <w:tcW w:w="632" w:type="dxa"/>
          </w:tcPr>
          <w:p w14:paraId="367CDEC8" w14:textId="77777777" w:rsidR="00186335" w:rsidRPr="00930ED1" w:rsidRDefault="00186335" w:rsidP="00186335">
            <w:pPr>
              <w:jc w:val="center"/>
              <w:rPr>
                <w:sz w:val="22"/>
                <w:szCs w:val="22"/>
              </w:rPr>
            </w:pPr>
          </w:p>
        </w:tc>
        <w:tc>
          <w:tcPr>
            <w:tcW w:w="9858" w:type="dxa"/>
          </w:tcPr>
          <w:p w14:paraId="6F7B6E87" w14:textId="77777777" w:rsidR="00186335" w:rsidRPr="00930ED1" w:rsidRDefault="00186335" w:rsidP="00186335">
            <w:pPr>
              <w:jc w:val="center"/>
              <w:rPr>
                <w:b/>
                <w:sz w:val="22"/>
                <w:szCs w:val="22"/>
              </w:rPr>
            </w:pPr>
            <w:r w:rsidRPr="00930ED1">
              <w:rPr>
                <w:b/>
                <w:sz w:val="22"/>
                <w:szCs w:val="22"/>
              </w:rPr>
              <w:t>COURSE OUTCOMES</w:t>
            </w:r>
          </w:p>
        </w:tc>
      </w:tr>
      <w:tr w:rsidR="00186335" w14:paraId="05B62D12" w14:textId="77777777" w:rsidTr="00186335">
        <w:tc>
          <w:tcPr>
            <w:tcW w:w="632" w:type="dxa"/>
          </w:tcPr>
          <w:p w14:paraId="1CE7E835" w14:textId="77777777" w:rsidR="00186335" w:rsidRPr="00930ED1" w:rsidRDefault="00186335" w:rsidP="00186335">
            <w:pPr>
              <w:jc w:val="center"/>
              <w:rPr>
                <w:sz w:val="22"/>
                <w:szCs w:val="22"/>
              </w:rPr>
            </w:pPr>
            <w:r w:rsidRPr="00930ED1">
              <w:rPr>
                <w:sz w:val="22"/>
                <w:szCs w:val="22"/>
              </w:rPr>
              <w:t>CO1</w:t>
            </w:r>
          </w:p>
        </w:tc>
        <w:tc>
          <w:tcPr>
            <w:tcW w:w="9858" w:type="dxa"/>
          </w:tcPr>
          <w:p w14:paraId="07C40310" w14:textId="77777777" w:rsidR="00186335" w:rsidRPr="00930ED1" w:rsidRDefault="00186335" w:rsidP="00186335">
            <w:pPr>
              <w:jc w:val="both"/>
              <w:rPr>
                <w:sz w:val="22"/>
                <w:szCs w:val="22"/>
              </w:rPr>
            </w:pPr>
            <w:r w:rsidRPr="00E5019F">
              <w:t>Gain insights on advanced theories, concepts, and trends in digital marketing.</w:t>
            </w:r>
          </w:p>
        </w:tc>
      </w:tr>
      <w:tr w:rsidR="00186335" w14:paraId="7FA28453" w14:textId="77777777" w:rsidTr="00186335">
        <w:tc>
          <w:tcPr>
            <w:tcW w:w="632" w:type="dxa"/>
          </w:tcPr>
          <w:p w14:paraId="38EBBE1E" w14:textId="77777777" w:rsidR="00186335" w:rsidRPr="00930ED1" w:rsidRDefault="00186335" w:rsidP="00186335">
            <w:pPr>
              <w:jc w:val="center"/>
              <w:rPr>
                <w:sz w:val="22"/>
                <w:szCs w:val="22"/>
              </w:rPr>
            </w:pPr>
            <w:r w:rsidRPr="00930ED1">
              <w:rPr>
                <w:sz w:val="22"/>
                <w:szCs w:val="22"/>
              </w:rPr>
              <w:t>CO2</w:t>
            </w:r>
          </w:p>
        </w:tc>
        <w:tc>
          <w:tcPr>
            <w:tcW w:w="9858" w:type="dxa"/>
          </w:tcPr>
          <w:p w14:paraId="46E94FAD" w14:textId="77777777" w:rsidR="00186335" w:rsidRPr="00930ED1" w:rsidRDefault="00186335" w:rsidP="00186335">
            <w:pPr>
              <w:jc w:val="both"/>
              <w:rPr>
                <w:sz w:val="22"/>
                <w:szCs w:val="22"/>
              </w:rPr>
            </w:pPr>
            <w:r w:rsidRPr="00E5019F">
              <w:t>Analyze digital consumer behavior and apply insights to marketing strategies.</w:t>
            </w:r>
          </w:p>
        </w:tc>
      </w:tr>
      <w:tr w:rsidR="00186335" w14:paraId="23CF98D5" w14:textId="77777777" w:rsidTr="00186335">
        <w:tc>
          <w:tcPr>
            <w:tcW w:w="632" w:type="dxa"/>
          </w:tcPr>
          <w:p w14:paraId="18BB543F" w14:textId="77777777" w:rsidR="00186335" w:rsidRPr="00930ED1" w:rsidRDefault="00186335" w:rsidP="00186335">
            <w:pPr>
              <w:jc w:val="center"/>
              <w:rPr>
                <w:sz w:val="22"/>
                <w:szCs w:val="22"/>
              </w:rPr>
            </w:pPr>
            <w:r w:rsidRPr="00930ED1">
              <w:rPr>
                <w:sz w:val="22"/>
                <w:szCs w:val="22"/>
              </w:rPr>
              <w:t>CO3</w:t>
            </w:r>
          </w:p>
        </w:tc>
        <w:tc>
          <w:tcPr>
            <w:tcW w:w="9858" w:type="dxa"/>
          </w:tcPr>
          <w:p w14:paraId="659BC489" w14:textId="77777777" w:rsidR="00186335" w:rsidRPr="00930ED1" w:rsidRDefault="00186335" w:rsidP="00186335">
            <w:pPr>
              <w:jc w:val="both"/>
              <w:rPr>
                <w:sz w:val="22"/>
                <w:szCs w:val="22"/>
              </w:rPr>
            </w:pPr>
            <w:r w:rsidRPr="00E5019F">
              <w:t>Develop integrated digital marketing plans aligned with organizational goals and target audience preferences.</w:t>
            </w:r>
          </w:p>
        </w:tc>
      </w:tr>
      <w:tr w:rsidR="00186335" w14:paraId="6382805D" w14:textId="77777777" w:rsidTr="00186335">
        <w:tc>
          <w:tcPr>
            <w:tcW w:w="632" w:type="dxa"/>
          </w:tcPr>
          <w:p w14:paraId="6E26EDC8" w14:textId="77777777" w:rsidR="00186335" w:rsidRPr="00930ED1" w:rsidRDefault="00186335" w:rsidP="00186335">
            <w:pPr>
              <w:jc w:val="center"/>
              <w:rPr>
                <w:sz w:val="22"/>
                <w:szCs w:val="22"/>
              </w:rPr>
            </w:pPr>
            <w:r w:rsidRPr="00930ED1">
              <w:rPr>
                <w:sz w:val="22"/>
                <w:szCs w:val="22"/>
              </w:rPr>
              <w:lastRenderedPageBreak/>
              <w:t>CO4</w:t>
            </w:r>
          </w:p>
        </w:tc>
        <w:tc>
          <w:tcPr>
            <w:tcW w:w="9858" w:type="dxa"/>
          </w:tcPr>
          <w:p w14:paraId="667CF9A8" w14:textId="77777777" w:rsidR="00186335" w:rsidRPr="00930ED1" w:rsidRDefault="00186335" w:rsidP="00186335">
            <w:pPr>
              <w:jc w:val="both"/>
              <w:rPr>
                <w:sz w:val="22"/>
                <w:szCs w:val="22"/>
              </w:rPr>
            </w:pPr>
            <w:r w:rsidRPr="00E5019F">
              <w:t>Utilize data analytics tools and metrics to measure and optimize digital marketing performance.</w:t>
            </w:r>
          </w:p>
        </w:tc>
      </w:tr>
      <w:tr w:rsidR="00186335" w14:paraId="0B2FAB20" w14:textId="77777777" w:rsidTr="00186335">
        <w:tc>
          <w:tcPr>
            <w:tcW w:w="632" w:type="dxa"/>
          </w:tcPr>
          <w:p w14:paraId="208363ED" w14:textId="77777777" w:rsidR="00186335" w:rsidRPr="00930ED1" w:rsidRDefault="00186335" w:rsidP="00186335">
            <w:pPr>
              <w:jc w:val="center"/>
              <w:rPr>
                <w:sz w:val="22"/>
                <w:szCs w:val="22"/>
              </w:rPr>
            </w:pPr>
            <w:r w:rsidRPr="00930ED1">
              <w:rPr>
                <w:sz w:val="22"/>
                <w:szCs w:val="22"/>
              </w:rPr>
              <w:t>CO5</w:t>
            </w:r>
          </w:p>
        </w:tc>
        <w:tc>
          <w:tcPr>
            <w:tcW w:w="9858" w:type="dxa"/>
          </w:tcPr>
          <w:p w14:paraId="6B9D4367" w14:textId="77777777" w:rsidR="00186335" w:rsidRPr="00930ED1" w:rsidRDefault="00186335" w:rsidP="00186335">
            <w:pPr>
              <w:jc w:val="both"/>
              <w:rPr>
                <w:sz w:val="22"/>
                <w:szCs w:val="22"/>
              </w:rPr>
            </w:pPr>
            <w:r w:rsidRPr="00E5019F">
              <w:t>Implement advanced techniques in search engine optimization (SEO), search engine marketing (SEM), social media marketing (SMM), email marketing, content marketing, and influencer marketing.</w:t>
            </w:r>
          </w:p>
        </w:tc>
      </w:tr>
      <w:tr w:rsidR="00186335" w14:paraId="4FEE5A4A" w14:textId="77777777" w:rsidTr="00186335">
        <w:tc>
          <w:tcPr>
            <w:tcW w:w="632" w:type="dxa"/>
          </w:tcPr>
          <w:p w14:paraId="3EC4A2E6" w14:textId="77777777" w:rsidR="00186335" w:rsidRPr="00930ED1" w:rsidRDefault="00186335" w:rsidP="00186335">
            <w:pPr>
              <w:jc w:val="center"/>
              <w:rPr>
                <w:sz w:val="22"/>
                <w:szCs w:val="22"/>
              </w:rPr>
            </w:pPr>
            <w:r w:rsidRPr="00930ED1">
              <w:rPr>
                <w:sz w:val="22"/>
                <w:szCs w:val="22"/>
              </w:rPr>
              <w:t>CO6</w:t>
            </w:r>
          </w:p>
        </w:tc>
        <w:tc>
          <w:tcPr>
            <w:tcW w:w="9858" w:type="dxa"/>
          </w:tcPr>
          <w:p w14:paraId="18AA14D8" w14:textId="77777777" w:rsidR="00186335" w:rsidRPr="00930ED1" w:rsidRDefault="00186335" w:rsidP="00186335">
            <w:pPr>
              <w:jc w:val="both"/>
              <w:rPr>
                <w:sz w:val="22"/>
                <w:szCs w:val="22"/>
              </w:rPr>
            </w:pPr>
            <w:r w:rsidRPr="006E7321">
              <w:t>Apply emerging technologies and trends to enhance digital marketing effectiveness</w:t>
            </w:r>
          </w:p>
        </w:tc>
      </w:tr>
    </w:tbl>
    <w:p w14:paraId="060AAF17" w14:textId="77777777" w:rsidR="00186335" w:rsidRDefault="00186335" w:rsidP="00186335"/>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14:paraId="06BA2517" w14:textId="77777777" w:rsidTr="00186335">
        <w:trPr>
          <w:jc w:val="center"/>
        </w:trPr>
        <w:tc>
          <w:tcPr>
            <w:tcW w:w="6385" w:type="dxa"/>
            <w:gridSpan w:val="8"/>
          </w:tcPr>
          <w:p w14:paraId="62EBAF8A" w14:textId="77777777" w:rsidR="00186335" w:rsidRPr="00930ED1" w:rsidRDefault="00186335" w:rsidP="00186335">
            <w:pPr>
              <w:jc w:val="center"/>
              <w:rPr>
                <w:b/>
                <w:sz w:val="22"/>
                <w:szCs w:val="22"/>
              </w:rPr>
            </w:pPr>
            <w:r w:rsidRPr="00930ED1">
              <w:rPr>
                <w:b/>
                <w:sz w:val="22"/>
                <w:szCs w:val="22"/>
              </w:rPr>
              <w:t xml:space="preserve">Assessment Pattern as per Bloom’s </w:t>
            </w:r>
            <w:r>
              <w:rPr>
                <w:b/>
                <w:sz w:val="22"/>
                <w:szCs w:val="22"/>
              </w:rPr>
              <w:t>Level</w:t>
            </w:r>
          </w:p>
        </w:tc>
      </w:tr>
      <w:tr w:rsidR="00186335" w14:paraId="25C27883" w14:textId="77777777" w:rsidTr="00186335">
        <w:trPr>
          <w:jc w:val="center"/>
        </w:trPr>
        <w:tc>
          <w:tcPr>
            <w:tcW w:w="1140" w:type="dxa"/>
          </w:tcPr>
          <w:p w14:paraId="2E2DA2AC" w14:textId="77777777" w:rsidR="00186335" w:rsidRPr="00CC7F9A" w:rsidRDefault="00186335" w:rsidP="00186335">
            <w:pPr>
              <w:jc w:val="center"/>
              <w:rPr>
                <w:b/>
                <w:bCs/>
                <w:sz w:val="22"/>
                <w:szCs w:val="22"/>
              </w:rPr>
            </w:pPr>
            <w:r w:rsidRPr="00CC7F9A">
              <w:rPr>
                <w:b/>
                <w:bCs/>
                <w:sz w:val="22"/>
                <w:szCs w:val="22"/>
              </w:rPr>
              <w:t xml:space="preserve">CO / </w:t>
            </w:r>
            <w:r>
              <w:rPr>
                <w:b/>
                <w:bCs/>
                <w:sz w:val="22"/>
                <w:szCs w:val="22"/>
              </w:rPr>
              <w:t>BL</w:t>
            </w:r>
          </w:p>
        </w:tc>
        <w:tc>
          <w:tcPr>
            <w:tcW w:w="709" w:type="dxa"/>
          </w:tcPr>
          <w:p w14:paraId="27C6669E" w14:textId="77777777" w:rsidR="00186335" w:rsidRPr="00CC7F9A" w:rsidRDefault="00186335" w:rsidP="00186335">
            <w:pPr>
              <w:jc w:val="center"/>
              <w:rPr>
                <w:b/>
                <w:sz w:val="22"/>
                <w:szCs w:val="22"/>
              </w:rPr>
            </w:pPr>
            <w:r w:rsidRPr="00CC7F9A">
              <w:rPr>
                <w:b/>
                <w:sz w:val="22"/>
                <w:szCs w:val="22"/>
              </w:rPr>
              <w:t>R</w:t>
            </w:r>
          </w:p>
        </w:tc>
        <w:tc>
          <w:tcPr>
            <w:tcW w:w="708" w:type="dxa"/>
          </w:tcPr>
          <w:p w14:paraId="015B95D7" w14:textId="77777777" w:rsidR="00186335" w:rsidRPr="00CC7F9A" w:rsidRDefault="00186335" w:rsidP="00186335">
            <w:pPr>
              <w:jc w:val="center"/>
              <w:rPr>
                <w:b/>
                <w:sz w:val="22"/>
                <w:szCs w:val="22"/>
              </w:rPr>
            </w:pPr>
            <w:r w:rsidRPr="00CC7F9A">
              <w:rPr>
                <w:b/>
                <w:sz w:val="22"/>
                <w:szCs w:val="22"/>
              </w:rPr>
              <w:t>U</w:t>
            </w:r>
          </w:p>
        </w:tc>
        <w:tc>
          <w:tcPr>
            <w:tcW w:w="709" w:type="dxa"/>
          </w:tcPr>
          <w:p w14:paraId="319015CC" w14:textId="77777777" w:rsidR="00186335" w:rsidRPr="00CC7F9A" w:rsidRDefault="00186335" w:rsidP="00186335">
            <w:pPr>
              <w:jc w:val="center"/>
              <w:rPr>
                <w:b/>
                <w:sz w:val="22"/>
                <w:szCs w:val="22"/>
              </w:rPr>
            </w:pPr>
            <w:r w:rsidRPr="00CC7F9A">
              <w:rPr>
                <w:b/>
                <w:sz w:val="22"/>
                <w:szCs w:val="22"/>
              </w:rPr>
              <w:t>A</w:t>
            </w:r>
          </w:p>
        </w:tc>
        <w:tc>
          <w:tcPr>
            <w:tcW w:w="709" w:type="dxa"/>
          </w:tcPr>
          <w:p w14:paraId="7FA111E4" w14:textId="77777777" w:rsidR="00186335" w:rsidRPr="00CC7F9A" w:rsidRDefault="00186335" w:rsidP="00186335">
            <w:pPr>
              <w:jc w:val="center"/>
              <w:rPr>
                <w:b/>
                <w:sz w:val="22"/>
                <w:szCs w:val="22"/>
              </w:rPr>
            </w:pPr>
            <w:r w:rsidRPr="00CC7F9A">
              <w:rPr>
                <w:b/>
                <w:sz w:val="22"/>
                <w:szCs w:val="22"/>
              </w:rPr>
              <w:t>An</w:t>
            </w:r>
          </w:p>
        </w:tc>
        <w:tc>
          <w:tcPr>
            <w:tcW w:w="709" w:type="dxa"/>
          </w:tcPr>
          <w:p w14:paraId="61385AEA" w14:textId="77777777" w:rsidR="00186335" w:rsidRPr="00CC7F9A" w:rsidRDefault="00186335" w:rsidP="00186335">
            <w:pPr>
              <w:jc w:val="center"/>
              <w:rPr>
                <w:b/>
                <w:sz w:val="22"/>
                <w:szCs w:val="22"/>
              </w:rPr>
            </w:pPr>
            <w:r w:rsidRPr="00CC7F9A">
              <w:rPr>
                <w:b/>
                <w:sz w:val="22"/>
                <w:szCs w:val="22"/>
              </w:rPr>
              <w:t>E</w:t>
            </w:r>
          </w:p>
        </w:tc>
        <w:tc>
          <w:tcPr>
            <w:tcW w:w="708" w:type="dxa"/>
          </w:tcPr>
          <w:p w14:paraId="4A04A7A3" w14:textId="77777777" w:rsidR="00186335" w:rsidRPr="00CC7F9A" w:rsidRDefault="00186335" w:rsidP="00186335">
            <w:pPr>
              <w:jc w:val="center"/>
              <w:rPr>
                <w:b/>
                <w:sz w:val="22"/>
                <w:szCs w:val="22"/>
              </w:rPr>
            </w:pPr>
            <w:r w:rsidRPr="00CC7F9A">
              <w:rPr>
                <w:b/>
                <w:sz w:val="22"/>
                <w:szCs w:val="22"/>
              </w:rPr>
              <w:t>C</w:t>
            </w:r>
          </w:p>
        </w:tc>
        <w:tc>
          <w:tcPr>
            <w:tcW w:w="993" w:type="dxa"/>
          </w:tcPr>
          <w:p w14:paraId="2F9FEFE2" w14:textId="77777777" w:rsidR="00186335" w:rsidRPr="00CC7F9A" w:rsidRDefault="00186335" w:rsidP="00186335">
            <w:pPr>
              <w:jc w:val="center"/>
              <w:rPr>
                <w:b/>
                <w:sz w:val="22"/>
                <w:szCs w:val="22"/>
              </w:rPr>
            </w:pPr>
            <w:r w:rsidRPr="00CC7F9A">
              <w:rPr>
                <w:b/>
                <w:sz w:val="22"/>
                <w:szCs w:val="22"/>
              </w:rPr>
              <w:t>Total</w:t>
            </w:r>
          </w:p>
        </w:tc>
      </w:tr>
      <w:tr w:rsidR="00186335" w14:paraId="74620DAE" w14:textId="77777777" w:rsidTr="00186335">
        <w:trPr>
          <w:jc w:val="center"/>
        </w:trPr>
        <w:tc>
          <w:tcPr>
            <w:tcW w:w="1140" w:type="dxa"/>
          </w:tcPr>
          <w:p w14:paraId="3095F10A" w14:textId="77777777" w:rsidR="00186335" w:rsidRPr="00CC7F9A" w:rsidRDefault="00186335" w:rsidP="00186335">
            <w:pPr>
              <w:jc w:val="center"/>
              <w:rPr>
                <w:sz w:val="22"/>
                <w:szCs w:val="22"/>
              </w:rPr>
            </w:pPr>
            <w:r w:rsidRPr="00CC7F9A">
              <w:rPr>
                <w:sz w:val="22"/>
                <w:szCs w:val="22"/>
              </w:rPr>
              <w:t>CO1</w:t>
            </w:r>
          </w:p>
        </w:tc>
        <w:tc>
          <w:tcPr>
            <w:tcW w:w="709" w:type="dxa"/>
          </w:tcPr>
          <w:p w14:paraId="034CCFFF" w14:textId="77777777" w:rsidR="00186335" w:rsidRPr="00CC7F9A" w:rsidRDefault="00186335" w:rsidP="00186335">
            <w:pPr>
              <w:jc w:val="center"/>
              <w:rPr>
                <w:sz w:val="22"/>
                <w:szCs w:val="22"/>
              </w:rPr>
            </w:pPr>
            <w:r>
              <w:rPr>
                <w:sz w:val="22"/>
                <w:szCs w:val="22"/>
              </w:rPr>
              <w:t>-</w:t>
            </w:r>
          </w:p>
        </w:tc>
        <w:tc>
          <w:tcPr>
            <w:tcW w:w="708" w:type="dxa"/>
          </w:tcPr>
          <w:p w14:paraId="34D4286D" w14:textId="77777777" w:rsidR="00186335" w:rsidRPr="00CC7F9A" w:rsidRDefault="00186335" w:rsidP="00186335">
            <w:pPr>
              <w:jc w:val="center"/>
              <w:rPr>
                <w:sz w:val="22"/>
                <w:szCs w:val="22"/>
              </w:rPr>
            </w:pPr>
            <w:r>
              <w:rPr>
                <w:sz w:val="22"/>
                <w:szCs w:val="22"/>
              </w:rPr>
              <w:t>20</w:t>
            </w:r>
          </w:p>
        </w:tc>
        <w:tc>
          <w:tcPr>
            <w:tcW w:w="709" w:type="dxa"/>
          </w:tcPr>
          <w:p w14:paraId="4A1FBFAE" w14:textId="77777777" w:rsidR="00186335" w:rsidRPr="00CC7F9A" w:rsidRDefault="00186335" w:rsidP="00186335">
            <w:pPr>
              <w:jc w:val="center"/>
              <w:rPr>
                <w:sz w:val="22"/>
                <w:szCs w:val="22"/>
              </w:rPr>
            </w:pPr>
            <w:r>
              <w:rPr>
                <w:sz w:val="22"/>
                <w:szCs w:val="22"/>
              </w:rPr>
              <w:t>-</w:t>
            </w:r>
          </w:p>
        </w:tc>
        <w:tc>
          <w:tcPr>
            <w:tcW w:w="709" w:type="dxa"/>
          </w:tcPr>
          <w:p w14:paraId="3F095E23" w14:textId="77777777" w:rsidR="00186335" w:rsidRPr="00CC7F9A" w:rsidRDefault="00186335" w:rsidP="00186335">
            <w:pPr>
              <w:jc w:val="center"/>
              <w:rPr>
                <w:sz w:val="22"/>
                <w:szCs w:val="22"/>
              </w:rPr>
            </w:pPr>
            <w:r>
              <w:rPr>
                <w:sz w:val="22"/>
                <w:szCs w:val="22"/>
              </w:rPr>
              <w:t>20</w:t>
            </w:r>
          </w:p>
        </w:tc>
        <w:tc>
          <w:tcPr>
            <w:tcW w:w="709" w:type="dxa"/>
          </w:tcPr>
          <w:p w14:paraId="656D3C14" w14:textId="77777777" w:rsidR="00186335" w:rsidRPr="00CC7F9A" w:rsidRDefault="00186335" w:rsidP="00186335">
            <w:pPr>
              <w:jc w:val="center"/>
              <w:rPr>
                <w:sz w:val="22"/>
                <w:szCs w:val="22"/>
              </w:rPr>
            </w:pPr>
            <w:r>
              <w:rPr>
                <w:sz w:val="22"/>
                <w:szCs w:val="22"/>
              </w:rPr>
              <w:t>-</w:t>
            </w:r>
          </w:p>
        </w:tc>
        <w:tc>
          <w:tcPr>
            <w:tcW w:w="708" w:type="dxa"/>
          </w:tcPr>
          <w:p w14:paraId="2AA6C387" w14:textId="77777777" w:rsidR="00186335" w:rsidRPr="00CC7F9A" w:rsidRDefault="00186335" w:rsidP="00186335">
            <w:pPr>
              <w:jc w:val="center"/>
              <w:rPr>
                <w:sz w:val="22"/>
                <w:szCs w:val="22"/>
              </w:rPr>
            </w:pPr>
            <w:r>
              <w:rPr>
                <w:sz w:val="22"/>
                <w:szCs w:val="22"/>
              </w:rPr>
              <w:t>-</w:t>
            </w:r>
          </w:p>
        </w:tc>
        <w:tc>
          <w:tcPr>
            <w:tcW w:w="993" w:type="dxa"/>
          </w:tcPr>
          <w:p w14:paraId="5AA7D9F9" w14:textId="77777777" w:rsidR="00186335" w:rsidRPr="00CC7F9A" w:rsidRDefault="00186335" w:rsidP="00186335">
            <w:pPr>
              <w:jc w:val="center"/>
              <w:rPr>
                <w:sz w:val="22"/>
                <w:szCs w:val="22"/>
              </w:rPr>
            </w:pPr>
            <w:r>
              <w:rPr>
                <w:sz w:val="22"/>
                <w:szCs w:val="22"/>
              </w:rPr>
              <w:t>40</w:t>
            </w:r>
          </w:p>
        </w:tc>
      </w:tr>
      <w:tr w:rsidR="00186335" w14:paraId="04DE9212" w14:textId="77777777" w:rsidTr="00186335">
        <w:trPr>
          <w:jc w:val="center"/>
        </w:trPr>
        <w:tc>
          <w:tcPr>
            <w:tcW w:w="1140" w:type="dxa"/>
          </w:tcPr>
          <w:p w14:paraId="70B3BF73" w14:textId="77777777" w:rsidR="00186335" w:rsidRPr="00CC7F9A" w:rsidRDefault="00186335" w:rsidP="00186335">
            <w:pPr>
              <w:jc w:val="center"/>
              <w:rPr>
                <w:sz w:val="22"/>
                <w:szCs w:val="22"/>
              </w:rPr>
            </w:pPr>
            <w:r w:rsidRPr="00CC7F9A">
              <w:rPr>
                <w:sz w:val="22"/>
                <w:szCs w:val="22"/>
              </w:rPr>
              <w:t>CO2</w:t>
            </w:r>
          </w:p>
        </w:tc>
        <w:tc>
          <w:tcPr>
            <w:tcW w:w="709" w:type="dxa"/>
          </w:tcPr>
          <w:p w14:paraId="3AC486B4" w14:textId="77777777" w:rsidR="00186335" w:rsidRPr="00CC7F9A" w:rsidRDefault="00186335" w:rsidP="00186335">
            <w:pPr>
              <w:jc w:val="center"/>
              <w:rPr>
                <w:sz w:val="22"/>
                <w:szCs w:val="22"/>
              </w:rPr>
            </w:pPr>
            <w:r>
              <w:rPr>
                <w:sz w:val="22"/>
                <w:szCs w:val="22"/>
              </w:rPr>
              <w:t>-</w:t>
            </w:r>
          </w:p>
        </w:tc>
        <w:tc>
          <w:tcPr>
            <w:tcW w:w="708" w:type="dxa"/>
          </w:tcPr>
          <w:p w14:paraId="20707ED6" w14:textId="77777777" w:rsidR="00186335" w:rsidRPr="00CC7F9A" w:rsidRDefault="00186335" w:rsidP="00186335">
            <w:pPr>
              <w:jc w:val="center"/>
              <w:rPr>
                <w:sz w:val="22"/>
                <w:szCs w:val="22"/>
              </w:rPr>
            </w:pPr>
            <w:r>
              <w:rPr>
                <w:sz w:val="22"/>
                <w:szCs w:val="22"/>
              </w:rPr>
              <w:t>20</w:t>
            </w:r>
          </w:p>
        </w:tc>
        <w:tc>
          <w:tcPr>
            <w:tcW w:w="709" w:type="dxa"/>
          </w:tcPr>
          <w:p w14:paraId="16BE8A3F" w14:textId="77777777" w:rsidR="00186335" w:rsidRPr="00CC7F9A" w:rsidRDefault="00186335" w:rsidP="00186335">
            <w:pPr>
              <w:jc w:val="center"/>
              <w:rPr>
                <w:sz w:val="22"/>
                <w:szCs w:val="22"/>
              </w:rPr>
            </w:pPr>
            <w:r>
              <w:rPr>
                <w:sz w:val="22"/>
                <w:szCs w:val="22"/>
              </w:rPr>
              <w:t>-</w:t>
            </w:r>
          </w:p>
        </w:tc>
        <w:tc>
          <w:tcPr>
            <w:tcW w:w="709" w:type="dxa"/>
          </w:tcPr>
          <w:p w14:paraId="26CA56B3" w14:textId="77777777" w:rsidR="00186335" w:rsidRPr="00CC7F9A" w:rsidRDefault="00186335" w:rsidP="00186335">
            <w:pPr>
              <w:jc w:val="center"/>
              <w:rPr>
                <w:sz w:val="22"/>
                <w:szCs w:val="22"/>
              </w:rPr>
            </w:pPr>
            <w:r>
              <w:rPr>
                <w:sz w:val="22"/>
                <w:szCs w:val="22"/>
              </w:rPr>
              <w:t>-</w:t>
            </w:r>
          </w:p>
        </w:tc>
        <w:tc>
          <w:tcPr>
            <w:tcW w:w="709" w:type="dxa"/>
          </w:tcPr>
          <w:p w14:paraId="3B6CD344" w14:textId="77777777" w:rsidR="00186335" w:rsidRPr="00CC7F9A" w:rsidRDefault="00186335" w:rsidP="00186335">
            <w:pPr>
              <w:jc w:val="center"/>
              <w:rPr>
                <w:sz w:val="22"/>
                <w:szCs w:val="22"/>
              </w:rPr>
            </w:pPr>
            <w:r>
              <w:rPr>
                <w:sz w:val="22"/>
                <w:szCs w:val="22"/>
              </w:rPr>
              <w:t>20</w:t>
            </w:r>
          </w:p>
        </w:tc>
        <w:tc>
          <w:tcPr>
            <w:tcW w:w="708" w:type="dxa"/>
          </w:tcPr>
          <w:p w14:paraId="58F1A10F" w14:textId="77777777" w:rsidR="00186335" w:rsidRPr="00CC7F9A" w:rsidRDefault="00186335" w:rsidP="00186335">
            <w:pPr>
              <w:jc w:val="center"/>
              <w:rPr>
                <w:sz w:val="22"/>
                <w:szCs w:val="22"/>
              </w:rPr>
            </w:pPr>
            <w:r>
              <w:rPr>
                <w:sz w:val="22"/>
                <w:szCs w:val="22"/>
              </w:rPr>
              <w:t>-</w:t>
            </w:r>
          </w:p>
        </w:tc>
        <w:tc>
          <w:tcPr>
            <w:tcW w:w="993" w:type="dxa"/>
          </w:tcPr>
          <w:p w14:paraId="48BC8F9F" w14:textId="77777777" w:rsidR="00186335" w:rsidRPr="00CC7F9A" w:rsidRDefault="00186335" w:rsidP="00186335">
            <w:pPr>
              <w:jc w:val="center"/>
              <w:rPr>
                <w:sz w:val="22"/>
                <w:szCs w:val="22"/>
              </w:rPr>
            </w:pPr>
            <w:r>
              <w:rPr>
                <w:sz w:val="22"/>
                <w:szCs w:val="22"/>
              </w:rPr>
              <w:t>40</w:t>
            </w:r>
          </w:p>
        </w:tc>
      </w:tr>
      <w:tr w:rsidR="00186335" w14:paraId="3FA8634A" w14:textId="77777777" w:rsidTr="00186335">
        <w:trPr>
          <w:jc w:val="center"/>
        </w:trPr>
        <w:tc>
          <w:tcPr>
            <w:tcW w:w="1140" w:type="dxa"/>
          </w:tcPr>
          <w:p w14:paraId="69965EB4" w14:textId="77777777" w:rsidR="00186335" w:rsidRPr="00CC7F9A" w:rsidRDefault="00186335" w:rsidP="00186335">
            <w:pPr>
              <w:jc w:val="center"/>
              <w:rPr>
                <w:sz w:val="22"/>
                <w:szCs w:val="22"/>
              </w:rPr>
            </w:pPr>
            <w:r w:rsidRPr="00CC7F9A">
              <w:rPr>
                <w:sz w:val="22"/>
                <w:szCs w:val="22"/>
              </w:rPr>
              <w:t>CO3</w:t>
            </w:r>
          </w:p>
        </w:tc>
        <w:tc>
          <w:tcPr>
            <w:tcW w:w="709" w:type="dxa"/>
          </w:tcPr>
          <w:p w14:paraId="48BC1900" w14:textId="77777777" w:rsidR="00186335" w:rsidRPr="00CC7F9A" w:rsidRDefault="00186335" w:rsidP="00186335">
            <w:pPr>
              <w:jc w:val="center"/>
              <w:rPr>
                <w:sz w:val="22"/>
                <w:szCs w:val="22"/>
              </w:rPr>
            </w:pPr>
            <w:r>
              <w:rPr>
                <w:sz w:val="22"/>
                <w:szCs w:val="22"/>
              </w:rPr>
              <w:t>-</w:t>
            </w:r>
          </w:p>
        </w:tc>
        <w:tc>
          <w:tcPr>
            <w:tcW w:w="708" w:type="dxa"/>
          </w:tcPr>
          <w:p w14:paraId="7317E745" w14:textId="77777777" w:rsidR="00186335" w:rsidRPr="00CC7F9A" w:rsidRDefault="00186335" w:rsidP="00186335">
            <w:pPr>
              <w:jc w:val="center"/>
              <w:rPr>
                <w:sz w:val="22"/>
                <w:szCs w:val="22"/>
              </w:rPr>
            </w:pPr>
            <w:r>
              <w:rPr>
                <w:sz w:val="22"/>
                <w:szCs w:val="22"/>
              </w:rPr>
              <w:t>20</w:t>
            </w:r>
          </w:p>
        </w:tc>
        <w:tc>
          <w:tcPr>
            <w:tcW w:w="709" w:type="dxa"/>
          </w:tcPr>
          <w:p w14:paraId="77102CD6" w14:textId="77777777" w:rsidR="00186335" w:rsidRPr="00CC7F9A" w:rsidRDefault="00186335" w:rsidP="00186335">
            <w:pPr>
              <w:jc w:val="center"/>
              <w:rPr>
                <w:sz w:val="22"/>
                <w:szCs w:val="22"/>
              </w:rPr>
            </w:pPr>
            <w:r>
              <w:rPr>
                <w:sz w:val="22"/>
                <w:szCs w:val="22"/>
              </w:rPr>
              <w:t>-</w:t>
            </w:r>
          </w:p>
        </w:tc>
        <w:tc>
          <w:tcPr>
            <w:tcW w:w="709" w:type="dxa"/>
          </w:tcPr>
          <w:p w14:paraId="429507CD" w14:textId="77777777" w:rsidR="00186335" w:rsidRPr="00CC7F9A" w:rsidRDefault="00186335" w:rsidP="00186335">
            <w:pPr>
              <w:jc w:val="center"/>
              <w:rPr>
                <w:sz w:val="22"/>
                <w:szCs w:val="22"/>
              </w:rPr>
            </w:pPr>
            <w:r>
              <w:rPr>
                <w:sz w:val="22"/>
                <w:szCs w:val="22"/>
              </w:rPr>
              <w:t>-</w:t>
            </w:r>
          </w:p>
        </w:tc>
        <w:tc>
          <w:tcPr>
            <w:tcW w:w="709" w:type="dxa"/>
          </w:tcPr>
          <w:p w14:paraId="6A591943" w14:textId="77777777" w:rsidR="00186335" w:rsidRPr="00CC7F9A" w:rsidRDefault="00186335" w:rsidP="00186335">
            <w:pPr>
              <w:jc w:val="center"/>
              <w:rPr>
                <w:sz w:val="22"/>
                <w:szCs w:val="22"/>
              </w:rPr>
            </w:pPr>
            <w:r>
              <w:rPr>
                <w:sz w:val="22"/>
                <w:szCs w:val="22"/>
              </w:rPr>
              <w:t>-</w:t>
            </w:r>
          </w:p>
        </w:tc>
        <w:tc>
          <w:tcPr>
            <w:tcW w:w="708" w:type="dxa"/>
          </w:tcPr>
          <w:p w14:paraId="772B1EB7" w14:textId="77777777" w:rsidR="00186335" w:rsidRPr="00CC7F9A" w:rsidRDefault="00186335" w:rsidP="00186335">
            <w:pPr>
              <w:jc w:val="center"/>
              <w:rPr>
                <w:sz w:val="22"/>
                <w:szCs w:val="22"/>
              </w:rPr>
            </w:pPr>
            <w:r>
              <w:rPr>
                <w:sz w:val="22"/>
                <w:szCs w:val="22"/>
              </w:rPr>
              <w:t>-</w:t>
            </w:r>
          </w:p>
        </w:tc>
        <w:tc>
          <w:tcPr>
            <w:tcW w:w="993" w:type="dxa"/>
          </w:tcPr>
          <w:p w14:paraId="4C464A97" w14:textId="77777777" w:rsidR="00186335" w:rsidRPr="00CC7F9A" w:rsidRDefault="00186335" w:rsidP="00186335">
            <w:pPr>
              <w:jc w:val="center"/>
              <w:rPr>
                <w:sz w:val="22"/>
                <w:szCs w:val="22"/>
              </w:rPr>
            </w:pPr>
            <w:r>
              <w:rPr>
                <w:sz w:val="22"/>
                <w:szCs w:val="22"/>
              </w:rPr>
              <w:t>20</w:t>
            </w:r>
          </w:p>
        </w:tc>
      </w:tr>
      <w:tr w:rsidR="00186335" w14:paraId="37B548AB" w14:textId="77777777" w:rsidTr="00186335">
        <w:trPr>
          <w:jc w:val="center"/>
        </w:trPr>
        <w:tc>
          <w:tcPr>
            <w:tcW w:w="1140" w:type="dxa"/>
          </w:tcPr>
          <w:p w14:paraId="39F5DEF5" w14:textId="77777777" w:rsidR="00186335" w:rsidRPr="00CC7F9A" w:rsidRDefault="00186335" w:rsidP="00186335">
            <w:pPr>
              <w:jc w:val="center"/>
              <w:rPr>
                <w:sz w:val="22"/>
                <w:szCs w:val="22"/>
              </w:rPr>
            </w:pPr>
            <w:r w:rsidRPr="00CC7F9A">
              <w:rPr>
                <w:sz w:val="22"/>
                <w:szCs w:val="22"/>
              </w:rPr>
              <w:t>CO4</w:t>
            </w:r>
          </w:p>
        </w:tc>
        <w:tc>
          <w:tcPr>
            <w:tcW w:w="709" w:type="dxa"/>
          </w:tcPr>
          <w:p w14:paraId="28772503" w14:textId="77777777" w:rsidR="00186335" w:rsidRPr="00CC7F9A" w:rsidRDefault="00186335" w:rsidP="00186335">
            <w:pPr>
              <w:jc w:val="center"/>
              <w:rPr>
                <w:sz w:val="22"/>
                <w:szCs w:val="22"/>
              </w:rPr>
            </w:pPr>
            <w:r>
              <w:rPr>
                <w:sz w:val="22"/>
                <w:szCs w:val="22"/>
              </w:rPr>
              <w:t>-</w:t>
            </w:r>
          </w:p>
        </w:tc>
        <w:tc>
          <w:tcPr>
            <w:tcW w:w="708" w:type="dxa"/>
          </w:tcPr>
          <w:p w14:paraId="7DD3ACEB" w14:textId="77777777" w:rsidR="00186335" w:rsidRPr="00CC7F9A" w:rsidRDefault="00186335" w:rsidP="00186335">
            <w:pPr>
              <w:jc w:val="center"/>
              <w:rPr>
                <w:sz w:val="22"/>
                <w:szCs w:val="22"/>
              </w:rPr>
            </w:pPr>
            <w:r>
              <w:rPr>
                <w:sz w:val="22"/>
                <w:szCs w:val="22"/>
              </w:rPr>
              <w:t>20</w:t>
            </w:r>
          </w:p>
        </w:tc>
        <w:tc>
          <w:tcPr>
            <w:tcW w:w="709" w:type="dxa"/>
          </w:tcPr>
          <w:p w14:paraId="3C9DA27E" w14:textId="77777777" w:rsidR="00186335" w:rsidRPr="00CC7F9A" w:rsidRDefault="00186335" w:rsidP="00186335">
            <w:pPr>
              <w:jc w:val="center"/>
              <w:rPr>
                <w:sz w:val="22"/>
                <w:szCs w:val="22"/>
              </w:rPr>
            </w:pPr>
            <w:r>
              <w:rPr>
                <w:sz w:val="22"/>
                <w:szCs w:val="22"/>
              </w:rPr>
              <w:t>-</w:t>
            </w:r>
          </w:p>
        </w:tc>
        <w:tc>
          <w:tcPr>
            <w:tcW w:w="709" w:type="dxa"/>
          </w:tcPr>
          <w:p w14:paraId="066F7DA4" w14:textId="77777777" w:rsidR="00186335" w:rsidRPr="00CC7F9A" w:rsidRDefault="00186335" w:rsidP="00186335">
            <w:pPr>
              <w:jc w:val="center"/>
              <w:rPr>
                <w:sz w:val="22"/>
                <w:szCs w:val="22"/>
              </w:rPr>
            </w:pPr>
            <w:r>
              <w:rPr>
                <w:sz w:val="22"/>
                <w:szCs w:val="22"/>
              </w:rPr>
              <w:t>20</w:t>
            </w:r>
          </w:p>
        </w:tc>
        <w:tc>
          <w:tcPr>
            <w:tcW w:w="709" w:type="dxa"/>
          </w:tcPr>
          <w:p w14:paraId="7E33A316" w14:textId="77777777" w:rsidR="00186335" w:rsidRPr="00CC7F9A" w:rsidRDefault="00186335" w:rsidP="00186335">
            <w:pPr>
              <w:jc w:val="center"/>
              <w:rPr>
                <w:sz w:val="22"/>
                <w:szCs w:val="22"/>
              </w:rPr>
            </w:pPr>
            <w:r>
              <w:rPr>
                <w:sz w:val="22"/>
                <w:szCs w:val="22"/>
              </w:rPr>
              <w:t>-</w:t>
            </w:r>
          </w:p>
        </w:tc>
        <w:tc>
          <w:tcPr>
            <w:tcW w:w="708" w:type="dxa"/>
          </w:tcPr>
          <w:p w14:paraId="1E049122" w14:textId="77777777" w:rsidR="00186335" w:rsidRPr="00CC7F9A" w:rsidRDefault="00186335" w:rsidP="00186335">
            <w:pPr>
              <w:jc w:val="center"/>
              <w:rPr>
                <w:sz w:val="22"/>
                <w:szCs w:val="22"/>
              </w:rPr>
            </w:pPr>
            <w:r>
              <w:rPr>
                <w:sz w:val="22"/>
                <w:szCs w:val="22"/>
              </w:rPr>
              <w:t>-</w:t>
            </w:r>
          </w:p>
        </w:tc>
        <w:tc>
          <w:tcPr>
            <w:tcW w:w="993" w:type="dxa"/>
          </w:tcPr>
          <w:p w14:paraId="30408EDC" w14:textId="77777777" w:rsidR="00186335" w:rsidRPr="00CC7F9A" w:rsidRDefault="00186335" w:rsidP="00186335">
            <w:pPr>
              <w:jc w:val="center"/>
              <w:rPr>
                <w:sz w:val="22"/>
                <w:szCs w:val="22"/>
              </w:rPr>
            </w:pPr>
            <w:r>
              <w:rPr>
                <w:sz w:val="22"/>
                <w:szCs w:val="22"/>
              </w:rPr>
              <w:t>40</w:t>
            </w:r>
          </w:p>
        </w:tc>
      </w:tr>
      <w:tr w:rsidR="00186335" w14:paraId="7AF1B812" w14:textId="77777777" w:rsidTr="00186335">
        <w:trPr>
          <w:jc w:val="center"/>
        </w:trPr>
        <w:tc>
          <w:tcPr>
            <w:tcW w:w="1140" w:type="dxa"/>
          </w:tcPr>
          <w:p w14:paraId="40B18B2F" w14:textId="77777777" w:rsidR="00186335" w:rsidRPr="00CC7F9A" w:rsidRDefault="00186335" w:rsidP="00186335">
            <w:pPr>
              <w:jc w:val="center"/>
              <w:rPr>
                <w:sz w:val="22"/>
                <w:szCs w:val="22"/>
              </w:rPr>
            </w:pPr>
            <w:r w:rsidRPr="00CC7F9A">
              <w:rPr>
                <w:sz w:val="22"/>
                <w:szCs w:val="22"/>
              </w:rPr>
              <w:t>CO5</w:t>
            </w:r>
          </w:p>
        </w:tc>
        <w:tc>
          <w:tcPr>
            <w:tcW w:w="709" w:type="dxa"/>
          </w:tcPr>
          <w:p w14:paraId="7635535A" w14:textId="77777777" w:rsidR="00186335" w:rsidRPr="00CC7F9A" w:rsidRDefault="00186335" w:rsidP="00186335">
            <w:pPr>
              <w:jc w:val="center"/>
              <w:rPr>
                <w:sz w:val="22"/>
                <w:szCs w:val="22"/>
              </w:rPr>
            </w:pPr>
            <w:r>
              <w:rPr>
                <w:sz w:val="22"/>
                <w:szCs w:val="22"/>
              </w:rPr>
              <w:t>-</w:t>
            </w:r>
          </w:p>
        </w:tc>
        <w:tc>
          <w:tcPr>
            <w:tcW w:w="708" w:type="dxa"/>
          </w:tcPr>
          <w:p w14:paraId="76CB9642" w14:textId="77777777" w:rsidR="00186335" w:rsidRPr="00CC7F9A" w:rsidRDefault="00186335" w:rsidP="00186335">
            <w:pPr>
              <w:jc w:val="center"/>
              <w:rPr>
                <w:sz w:val="22"/>
                <w:szCs w:val="22"/>
              </w:rPr>
            </w:pPr>
            <w:r>
              <w:rPr>
                <w:sz w:val="22"/>
                <w:szCs w:val="22"/>
              </w:rPr>
              <w:t>-</w:t>
            </w:r>
          </w:p>
        </w:tc>
        <w:tc>
          <w:tcPr>
            <w:tcW w:w="709" w:type="dxa"/>
          </w:tcPr>
          <w:p w14:paraId="7B5057D6" w14:textId="77777777" w:rsidR="00186335" w:rsidRPr="00CC7F9A" w:rsidRDefault="00186335" w:rsidP="00186335">
            <w:pPr>
              <w:jc w:val="center"/>
              <w:rPr>
                <w:sz w:val="22"/>
                <w:szCs w:val="22"/>
              </w:rPr>
            </w:pPr>
            <w:r>
              <w:rPr>
                <w:sz w:val="22"/>
                <w:szCs w:val="22"/>
              </w:rPr>
              <w:t>-</w:t>
            </w:r>
          </w:p>
        </w:tc>
        <w:tc>
          <w:tcPr>
            <w:tcW w:w="709" w:type="dxa"/>
          </w:tcPr>
          <w:p w14:paraId="5446A24E" w14:textId="77777777" w:rsidR="00186335" w:rsidRPr="00CC7F9A" w:rsidRDefault="00186335" w:rsidP="00186335">
            <w:pPr>
              <w:jc w:val="center"/>
              <w:rPr>
                <w:sz w:val="22"/>
                <w:szCs w:val="22"/>
              </w:rPr>
            </w:pPr>
            <w:r>
              <w:rPr>
                <w:sz w:val="22"/>
                <w:szCs w:val="22"/>
              </w:rPr>
              <w:t>-</w:t>
            </w:r>
          </w:p>
        </w:tc>
        <w:tc>
          <w:tcPr>
            <w:tcW w:w="709" w:type="dxa"/>
          </w:tcPr>
          <w:p w14:paraId="34CD6407" w14:textId="77777777" w:rsidR="00186335" w:rsidRPr="00CC7F9A" w:rsidRDefault="00186335" w:rsidP="00186335">
            <w:pPr>
              <w:jc w:val="center"/>
              <w:rPr>
                <w:sz w:val="22"/>
                <w:szCs w:val="22"/>
              </w:rPr>
            </w:pPr>
            <w:r>
              <w:rPr>
                <w:sz w:val="22"/>
                <w:szCs w:val="22"/>
              </w:rPr>
              <w:t>20</w:t>
            </w:r>
          </w:p>
        </w:tc>
        <w:tc>
          <w:tcPr>
            <w:tcW w:w="708" w:type="dxa"/>
          </w:tcPr>
          <w:p w14:paraId="46832447" w14:textId="77777777" w:rsidR="00186335" w:rsidRPr="00CC7F9A" w:rsidRDefault="00186335" w:rsidP="00186335">
            <w:pPr>
              <w:jc w:val="center"/>
              <w:rPr>
                <w:sz w:val="22"/>
                <w:szCs w:val="22"/>
              </w:rPr>
            </w:pPr>
            <w:r>
              <w:rPr>
                <w:sz w:val="22"/>
                <w:szCs w:val="22"/>
              </w:rPr>
              <w:t>-</w:t>
            </w:r>
          </w:p>
        </w:tc>
        <w:tc>
          <w:tcPr>
            <w:tcW w:w="993" w:type="dxa"/>
          </w:tcPr>
          <w:p w14:paraId="3013996D" w14:textId="77777777" w:rsidR="00186335" w:rsidRPr="00CC7F9A" w:rsidRDefault="00186335" w:rsidP="00186335">
            <w:pPr>
              <w:jc w:val="center"/>
              <w:rPr>
                <w:sz w:val="22"/>
                <w:szCs w:val="22"/>
              </w:rPr>
            </w:pPr>
            <w:r>
              <w:rPr>
                <w:sz w:val="22"/>
                <w:szCs w:val="22"/>
              </w:rPr>
              <w:t>20</w:t>
            </w:r>
          </w:p>
        </w:tc>
      </w:tr>
      <w:tr w:rsidR="00186335" w14:paraId="2602A1D8" w14:textId="77777777" w:rsidTr="00186335">
        <w:trPr>
          <w:jc w:val="center"/>
        </w:trPr>
        <w:tc>
          <w:tcPr>
            <w:tcW w:w="1140" w:type="dxa"/>
          </w:tcPr>
          <w:p w14:paraId="262F83B3" w14:textId="77777777" w:rsidR="00186335" w:rsidRPr="00CC7F9A" w:rsidRDefault="00186335" w:rsidP="00186335">
            <w:pPr>
              <w:jc w:val="center"/>
              <w:rPr>
                <w:sz w:val="22"/>
                <w:szCs w:val="22"/>
              </w:rPr>
            </w:pPr>
            <w:r w:rsidRPr="00CC7F9A">
              <w:rPr>
                <w:sz w:val="22"/>
                <w:szCs w:val="22"/>
              </w:rPr>
              <w:t>CO6</w:t>
            </w:r>
          </w:p>
        </w:tc>
        <w:tc>
          <w:tcPr>
            <w:tcW w:w="709" w:type="dxa"/>
          </w:tcPr>
          <w:p w14:paraId="07DC38EE" w14:textId="77777777" w:rsidR="00186335" w:rsidRPr="00CC7F9A" w:rsidRDefault="00186335" w:rsidP="00186335">
            <w:pPr>
              <w:jc w:val="center"/>
              <w:rPr>
                <w:sz w:val="22"/>
                <w:szCs w:val="22"/>
              </w:rPr>
            </w:pPr>
            <w:r>
              <w:rPr>
                <w:sz w:val="22"/>
                <w:szCs w:val="22"/>
              </w:rPr>
              <w:t>-</w:t>
            </w:r>
          </w:p>
        </w:tc>
        <w:tc>
          <w:tcPr>
            <w:tcW w:w="708" w:type="dxa"/>
          </w:tcPr>
          <w:p w14:paraId="2680C034" w14:textId="77777777" w:rsidR="00186335" w:rsidRPr="00CC7F9A" w:rsidRDefault="00186335" w:rsidP="00186335">
            <w:pPr>
              <w:jc w:val="center"/>
              <w:rPr>
                <w:sz w:val="22"/>
                <w:szCs w:val="22"/>
              </w:rPr>
            </w:pPr>
            <w:r>
              <w:rPr>
                <w:sz w:val="22"/>
                <w:szCs w:val="22"/>
              </w:rPr>
              <w:t>20</w:t>
            </w:r>
          </w:p>
        </w:tc>
        <w:tc>
          <w:tcPr>
            <w:tcW w:w="709" w:type="dxa"/>
          </w:tcPr>
          <w:p w14:paraId="345A5825" w14:textId="77777777" w:rsidR="00186335" w:rsidRPr="00CC7F9A" w:rsidRDefault="00186335" w:rsidP="00186335">
            <w:pPr>
              <w:jc w:val="center"/>
              <w:rPr>
                <w:sz w:val="22"/>
                <w:szCs w:val="22"/>
              </w:rPr>
            </w:pPr>
            <w:r>
              <w:rPr>
                <w:sz w:val="22"/>
                <w:szCs w:val="22"/>
              </w:rPr>
              <w:t>-</w:t>
            </w:r>
          </w:p>
        </w:tc>
        <w:tc>
          <w:tcPr>
            <w:tcW w:w="709" w:type="dxa"/>
          </w:tcPr>
          <w:p w14:paraId="08F44156" w14:textId="77777777" w:rsidR="00186335" w:rsidRPr="00CC7F9A" w:rsidRDefault="00186335" w:rsidP="00186335">
            <w:pPr>
              <w:jc w:val="center"/>
              <w:rPr>
                <w:sz w:val="22"/>
                <w:szCs w:val="22"/>
              </w:rPr>
            </w:pPr>
            <w:r>
              <w:rPr>
                <w:sz w:val="22"/>
                <w:szCs w:val="22"/>
              </w:rPr>
              <w:t>-</w:t>
            </w:r>
          </w:p>
        </w:tc>
        <w:tc>
          <w:tcPr>
            <w:tcW w:w="709" w:type="dxa"/>
          </w:tcPr>
          <w:p w14:paraId="1D7B3512" w14:textId="77777777" w:rsidR="00186335" w:rsidRPr="00CC7F9A" w:rsidRDefault="00186335" w:rsidP="00186335">
            <w:pPr>
              <w:jc w:val="center"/>
              <w:rPr>
                <w:sz w:val="22"/>
                <w:szCs w:val="22"/>
              </w:rPr>
            </w:pPr>
            <w:r>
              <w:rPr>
                <w:sz w:val="22"/>
                <w:szCs w:val="22"/>
              </w:rPr>
              <w:t>-</w:t>
            </w:r>
          </w:p>
        </w:tc>
        <w:tc>
          <w:tcPr>
            <w:tcW w:w="708" w:type="dxa"/>
          </w:tcPr>
          <w:p w14:paraId="1AAFA931" w14:textId="77777777" w:rsidR="00186335" w:rsidRPr="00CC7F9A" w:rsidRDefault="00186335" w:rsidP="00186335">
            <w:pPr>
              <w:jc w:val="center"/>
              <w:rPr>
                <w:sz w:val="22"/>
                <w:szCs w:val="22"/>
              </w:rPr>
            </w:pPr>
            <w:r>
              <w:rPr>
                <w:sz w:val="22"/>
                <w:szCs w:val="22"/>
              </w:rPr>
              <w:t>-</w:t>
            </w:r>
          </w:p>
        </w:tc>
        <w:tc>
          <w:tcPr>
            <w:tcW w:w="993" w:type="dxa"/>
          </w:tcPr>
          <w:p w14:paraId="5FFA725F" w14:textId="77777777" w:rsidR="00186335" w:rsidRPr="00CC7F9A" w:rsidRDefault="00186335" w:rsidP="00186335">
            <w:pPr>
              <w:jc w:val="center"/>
              <w:rPr>
                <w:sz w:val="22"/>
                <w:szCs w:val="22"/>
              </w:rPr>
            </w:pPr>
            <w:r>
              <w:rPr>
                <w:sz w:val="22"/>
                <w:szCs w:val="22"/>
              </w:rPr>
              <w:t>20</w:t>
            </w:r>
          </w:p>
        </w:tc>
      </w:tr>
      <w:tr w:rsidR="00186335" w14:paraId="27B47922" w14:textId="77777777" w:rsidTr="00186335">
        <w:trPr>
          <w:jc w:val="center"/>
        </w:trPr>
        <w:tc>
          <w:tcPr>
            <w:tcW w:w="1140" w:type="dxa"/>
          </w:tcPr>
          <w:p w14:paraId="4E07B48F" w14:textId="77777777" w:rsidR="00186335" w:rsidRPr="001336F1" w:rsidRDefault="00186335" w:rsidP="00186335">
            <w:pPr>
              <w:jc w:val="center"/>
              <w:rPr>
                <w:b/>
                <w:bCs/>
                <w:sz w:val="22"/>
                <w:szCs w:val="22"/>
              </w:rPr>
            </w:pPr>
            <w:r w:rsidRPr="001336F1">
              <w:rPr>
                <w:b/>
                <w:bCs/>
                <w:sz w:val="22"/>
                <w:szCs w:val="22"/>
              </w:rPr>
              <w:t>Total</w:t>
            </w:r>
          </w:p>
        </w:tc>
        <w:tc>
          <w:tcPr>
            <w:tcW w:w="709" w:type="dxa"/>
          </w:tcPr>
          <w:p w14:paraId="18A6AAAB" w14:textId="77777777" w:rsidR="00186335" w:rsidRPr="00CC7F9A" w:rsidRDefault="00186335" w:rsidP="00186335">
            <w:pPr>
              <w:jc w:val="center"/>
              <w:rPr>
                <w:sz w:val="22"/>
                <w:szCs w:val="22"/>
              </w:rPr>
            </w:pPr>
            <w:r>
              <w:rPr>
                <w:sz w:val="22"/>
                <w:szCs w:val="22"/>
              </w:rPr>
              <w:t>-</w:t>
            </w:r>
          </w:p>
        </w:tc>
        <w:tc>
          <w:tcPr>
            <w:tcW w:w="708" w:type="dxa"/>
          </w:tcPr>
          <w:p w14:paraId="4CEE17FE" w14:textId="77777777" w:rsidR="00186335" w:rsidRDefault="00186335" w:rsidP="00186335">
            <w:pPr>
              <w:jc w:val="center"/>
              <w:rPr>
                <w:sz w:val="22"/>
                <w:szCs w:val="22"/>
              </w:rPr>
            </w:pPr>
            <w:r>
              <w:rPr>
                <w:sz w:val="22"/>
                <w:szCs w:val="22"/>
              </w:rPr>
              <w:t>100</w:t>
            </w:r>
          </w:p>
        </w:tc>
        <w:tc>
          <w:tcPr>
            <w:tcW w:w="709" w:type="dxa"/>
          </w:tcPr>
          <w:p w14:paraId="651B5C1D" w14:textId="77777777" w:rsidR="00186335" w:rsidRPr="00CC7F9A" w:rsidRDefault="00186335" w:rsidP="00186335">
            <w:pPr>
              <w:jc w:val="center"/>
              <w:rPr>
                <w:sz w:val="22"/>
                <w:szCs w:val="22"/>
              </w:rPr>
            </w:pPr>
            <w:r>
              <w:rPr>
                <w:sz w:val="22"/>
                <w:szCs w:val="22"/>
              </w:rPr>
              <w:t>-</w:t>
            </w:r>
          </w:p>
        </w:tc>
        <w:tc>
          <w:tcPr>
            <w:tcW w:w="709" w:type="dxa"/>
          </w:tcPr>
          <w:p w14:paraId="65A9B381" w14:textId="77777777" w:rsidR="00186335" w:rsidRPr="00CC7F9A" w:rsidRDefault="00186335" w:rsidP="00186335">
            <w:pPr>
              <w:jc w:val="center"/>
              <w:rPr>
                <w:sz w:val="22"/>
                <w:szCs w:val="22"/>
              </w:rPr>
            </w:pPr>
            <w:r>
              <w:rPr>
                <w:sz w:val="22"/>
                <w:szCs w:val="22"/>
              </w:rPr>
              <w:t>40</w:t>
            </w:r>
          </w:p>
        </w:tc>
        <w:tc>
          <w:tcPr>
            <w:tcW w:w="709" w:type="dxa"/>
          </w:tcPr>
          <w:p w14:paraId="3A583614" w14:textId="77777777" w:rsidR="00186335" w:rsidRPr="00CC7F9A" w:rsidRDefault="00186335" w:rsidP="00186335">
            <w:pPr>
              <w:jc w:val="center"/>
              <w:rPr>
                <w:sz w:val="22"/>
                <w:szCs w:val="22"/>
              </w:rPr>
            </w:pPr>
            <w:r>
              <w:rPr>
                <w:sz w:val="22"/>
                <w:szCs w:val="22"/>
              </w:rPr>
              <w:t>40</w:t>
            </w:r>
          </w:p>
        </w:tc>
        <w:tc>
          <w:tcPr>
            <w:tcW w:w="708" w:type="dxa"/>
          </w:tcPr>
          <w:p w14:paraId="651F6B6A" w14:textId="77777777" w:rsidR="00186335" w:rsidRPr="00CC7F9A" w:rsidRDefault="00186335" w:rsidP="00186335">
            <w:pPr>
              <w:jc w:val="center"/>
              <w:rPr>
                <w:sz w:val="22"/>
                <w:szCs w:val="22"/>
              </w:rPr>
            </w:pPr>
            <w:r>
              <w:rPr>
                <w:sz w:val="22"/>
                <w:szCs w:val="22"/>
              </w:rPr>
              <w:t>-</w:t>
            </w:r>
          </w:p>
        </w:tc>
        <w:tc>
          <w:tcPr>
            <w:tcW w:w="993" w:type="dxa"/>
          </w:tcPr>
          <w:p w14:paraId="0168ACA9" w14:textId="77777777" w:rsidR="00186335" w:rsidRPr="00E7764F" w:rsidRDefault="00186335" w:rsidP="00186335">
            <w:pPr>
              <w:jc w:val="center"/>
              <w:rPr>
                <w:b/>
                <w:bCs/>
                <w:sz w:val="22"/>
                <w:szCs w:val="22"/>
              </w:rPr>
            </w:pPr>
            <w:r w:rsidRPr="00E7764F">
              <w:rPr>
                <w:b/>
                <w:bCs/>
                <w:sz w:val="22"/>
                <w:szCs w:val="22"/>
              </w:rPr>
              <w:t>180</w:t>
            </w:r>
          </w:p>
        </w:tc>
      </w:tr>
    </w:tbl>
    <w:p w14:paraId="5197C77F" w14:textId="77777777" w:rsidR="00186335" w:rsidRDefault="00186335" w:rsidP="00186335"/>
    <w:p w14:paraId="46CD36AE" w14:textId="77777777" w:rsidR="00186335" w:rsidRDefault="00186335" w:rsidP="00186335"/>
    <w:p w14:paraId="49B783C8" w14:textId="77777777" w:rsidR="00186335" w:rsidRDefault="00186335" w:rsidP="00186335"/>
    <w:p w14:paraId="20476FF1" w14:textId="77777777" w:rsidR="00186335" w:rsidRDefault="00186335" w:rsidP="00186335"/>
    <w:p w14:paraId="6F9E33AF" w14:textId="77777777" w:rsidR="00186335" w:rsidRDefault="00186335" w:rsidP="00186335"/>
    <w:p w14:paraId="2331B730" w14:textId="77777777" w:rsidR="00186335" w:rsidRDefault="00186335" w:rsidP="00186335"/>
    <w:p w14:paraId="454D7498" w14:textId="77777777" w:rsidR="00186335" w:rsidRDefault="00186335" w:rsidP="00186335"/>
    <w:p w14:paraId="477EC1FC" w14:textId="77777777" w:rsidR="00186335" w:rsidRDefault="00186335" w:rsidP="00186335"/>
    <w:p w14:paraId="64E4C76C" w14:textId="77777777" w:rsidR="00186335" w:rsidRDefault="00186335" w:rsidP="00186335"/>
    <w:p w14:paraId="37C36323" w14:textId="77777777" w:rsidR="00186335" w:rsidRDefault="00186335" w:rsidP="00186335"/>
    <w:p w14:paraId="5DBEF494" w14:textId="77777777" w:rsidR="00186335" w:rsidRDefault="00186335" w:rsidP="00186335"/>
    <w:p w14:paraId="01B9BAD2" w14:textId="77777777" w:rsidR="00186335" w:rsidRDefault="00186335" w:rsidP="00186335"/>
    <w:p w14:paraId="4D40B0BA" w14:textId="77777777" w:rsidR="00186335" w:rsidRDefault="00186335" w:rsidP="00186335"/>
    <w:p w14:paraId="45C8B061" w14:textId="77777777" w:rsidR="00186335" w:rsidRDefault="00186335" w:rsidP="00186335"/>
    <w:p w14:paraId="3F235DCB" w14:textId="77777777" w:rsidR="00186335" w:rsidRDefault="00186335" w:rsidP="00186335"/>
    <w:p w14:paraId="4AD20572" w14:textId="77777777" w:rsidR="00186335" w:rsidRDefault="00186335" w:rsidP="00186335"/>
    <w:p w14:paraId="7627B1F0" w14:textId="77777777" w:rsidR="00186335" w:rsidRDefault="00186335" w:rsidP="00186335"/>
    <w:p w14:paraId="611617BA" w14:textId="77777777" w:rsidR="00E4054B" w:rsidRDefault="00E4054B">
      <w:pPr>
        <w:spacing w:after="200" w:line="276" w:lineRule="auto"/>
        <w:rPr>
          <w:rFonts w:ascii="Arial" w:hAnsi="Arial" w:cs="Arial"/>
          <w:bCs/>
          <w:noProof/>
        </w:rPr>
      </w:pPr>
      <w:r>
        <w:rPr>
          <w:rFonts w:ascii="Arial" w:hAnsi="Arial" w:cs="Arial"/>
          <w:bCs/>
          <w:noProof/>
        </w:rPr>
        <w:br w:type="page"/>
      </w:r>
    </w:p>
    <w:p w14:paraId="757804F7" w14:textId="05607932" w:rsidR="00186335" w:rsidRDefault="00186335" w:rsidP="00186335">
      <w:pPr>
        <w:jc w:val="center"/>
        <w:rPr>
          <w:rFonts w:ascii="Arial" w:hAnsi="Arial" w:cs="Arial"/>
          <w:bCs/>
          <w:noProof/>
        </w:rPr>
      </w:pPr>
      <w:bookmarkStart w:id="20" w:name="_GoBack"/>
      <w:bookmarkEnd w:id="20"/>
      <w:r>
        <w:rPr>
          <w:rFonts w:ascii="Arial" w:hAnsi="Arial" w:cs="Arial"/>
          <w:noProof/>
        </w:rPr>
        <w:lastRenderedPageBreak/>
        <w:drawing>
          <wp:inline distT="0" distB="0" distL="0" distR="0" wp14:anchorId="2DDB5EC9" wp14:editId="53D012DF">
            <wp:extent cx="5734050" cy="838200"/>
            <wp:effectExtent l="0" t="0" r="0" b="0"/>
            <wp:docPr id="503614742" name="Picture 50361474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8636EDF" w14:textId="77777777" w:rsidR="00186335" w:rsidRDefault="00186335" w:rsidP="00186335">
      <w:pPr>
        <w:jc w:val="center"/>
        <w:rPr>
          <w:b/>
          <w:bCs/>
        </w:rPr>
      </w:pPr>
    </w:p>
    <w:p w14:paraId="39A12439" w14:textId="77777777" w:rsidR="00186335" w:rsidRDefault="00186335" w:rsidP="00186335">
      <w:pPr>
        <w:jc w:val="center"/>
        <w:rPr>
          <w:b/>
          <w:bCs/>
        </w:rPr>
      </w:pPr>
      <w:r>
        <w:rPr>
          <w:b/>
          <w:bCs/>
        </w:rPr>
        <w:t>END SEMESTER EXAMINATION – NOV / DEC 2024</w:t>
      </w:r>
    </w:p>
    <w:p w14:paraId="75F775EC" w14:textId="77777777" w:rsidR="00186335" w:rsidRDefault="00186335" w:rsidP="0018633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86335" w:rsidRPr="009D10E1" w14:paraId="6876892A" w14:textId="77777777" w:rsidTr="00186335">
        <w:trPr>
          <w:trHeight w:val="397"/>
          <w:jc w:val="center"/>
        </w:trPr>
        <w:tc>
          <w:tcPr>
            <w:tcW w:w="1555" w:type="dxa"/>
            <w:vAlign w:val="center"/>
          </w:tcPr>
          <w:p w14:paraId="3173C90F" w14:textId="77777777" w:rsidR="00186335" w:rsidRPr="009D10E1" w:rsidRDefault="00186335" w:rsidP="00186335">
            <w:pPr>
              <w:pStyle w:val="Title"/>
              <w:jc w:val="left"/>
              <w:rPr>
                <w:b/>
                <w:sz w:val="22"/>
                <w:szCs w:val="22"/>
              </w:rPr>
            </w:pPr>
            <w:r w:rsidRPr="009D10E1">
              <w:rPr>
                <w:b/>
                <w:sz w:val="22"/>
                <w:szCs w:val="22"/>
              </w:rPr>
              <w:t xml:space="preserve">Course Code      </w:t>
            </w:r>
          </w:p>
        </w:tc>
        <w:tc>
          <w:tcPr>
            <w:tcW w:w="6662" w:type="dxa"/>
            <w:vAlign w:val="center"/>
          </w:tcPr>
          <w:p w14:paraId="41F514B3" w14:textId="77777777" w:rsidR="00186335" w:rsidRPr="009D10E1" w:rsidRDefault="00186335" w:rsidP="00186335">
            <w:pPr>
              <w:pStyle w:val="Title"/>
              <w:jc w:val="left"/>
              <w:rPr>
                <w:b/>
                <w:sz w:val="22"/>
                <w:szCs w:val="22"/>
              </w:rPr>
            </w:pPr>
            <w:r w:rsidRPr="009D10E1">
              <w:rPr>
                <w:b/>
                <w:sz w:val="22"/>
                <w:szCs w:val="22"/>
              </w:rPr>
              <w:t>24BC3019</w:t>
            </w:r>
          </w:p>
        </w:tc>
        <w:tc>
          <w:tcPr>
            <w:tcW w:w="1417" w:type="dxa"/>
            <w:vAlign w:val="center"/>
          </w:tcPr>
          <w:p w14:paraId="7227DF1B" w14:textId="77777777" w:rsidR="00186335" w:rsidRPr="009D10E1" w:rsidRDefault="00186335" w:rsidP="00186335">
            <w:pPr>
              <w:pStyle w:val="Title"/>
              <w:ind w:left="-468" w:firstLine="468"/>
              <w:jc w:val="left"/>
              <w:rPr>
                <w:sz w:val="22"/>
                <w:szCs w:val="22"/>
              </w:rPr>
            </w:pPr>
            <w:r w:rsidRPr="009D10E1">
              <w:rPr>
                <w:b/>
                <w:bCs/>
                <w:sz w:val="22"/>
                <w:szCs w:val="22"/>
              </w:rPr>
              <w:t xml:space="preserve">Duration       </w:t>
            </w:r>
          </w:p>
        </w:tc>
        <w:tc>
          <w:tcPr>
            <w:tcW w:w="851" w:type="dxa"/>
            <w:vAlign w:val="center"/>
          </w:tcPr>
          <w:p w14:paraId="7EA704F8" w14:textId="77777777" w:rsidR="00186335" w:rsidRPr="009D10E1" w:rsidRDefault="00186335" w:rsidP="00186335">
            <w:pPr>
              <w:pStyle w:val="Title"/>
              <w:jc w:val="left"/>
              <w:rPr>
                <w:b/>
                <w:sz w:val="22"/>
                <w:szCs w:val="22"/>
              </w:rPr>
            </w:pPr>
            <w:r w:rsidRPr="009D10E1">
              <w:rPr>
                <w:b/>
                <w:sz w:val="22"/>
                <w:szCs w:val="22"/>
              </w:rPr>
              <w:t>3hrs</w:t>
            </w:r>
          </w:p>
        </w:tc>
      </w:tr>
      <w:tr w:rsidR="00186335" w:rsidRPr="009D10E1" w14:paraId="590F751E" w14:textId="77777777" w:rsidTr="00186335">
        <w:trPr>
          <w:trHeight w:val="397"/>
          <w:jc w:val="center"/>
        </w:trPr>
        <w:tc>
          <w:tcPr>
            <w:tcW w:w="1555" w:type="dxa"/>
            <w:vAlign w:val="center"/>
          </w:tcPr>
          <w:p w14:paraId="2678FFD4" w14:textId="77777777" w:rsidR="00186335" w:rsidRPr="009D10E1" w:rsidRDefault="00186335" w:rsidP="00186335">
            <w:pPr>
              <w:pStyle w:val="Title"/>
              <w:ind w:right="-160"/>
              <w:jc w:val="left"/>
              <w:rPr>
                <w:b/>
                <w:sz w:val="22"/>
                <w:szCs w:val="22"/>
              </w:rPr>
            </w:pPr>
            <w:r w:rsidRPr="009D10E1">
              <w:rPr>
                <w:b/>
                <w:sz w:val="22"/>
                <w:szCs w:val="22"/>
              </w:rPr>
              <w:t xml:space="preserve">Course Title     </w:t>
            </w:r>
          </w:p>
        </w:tc>
        <w:tc>
          <w:tcPr>
            <w:tcW w:w="6662" w:type="dxa"/>
            <w:vAlign w:val="center"/>
          </w:tcPr>
          <w:p w14:paraId="0AFB2D41" w14:textId="77777777" w:rsidR="00186335" w:rsidRPr="009D10E1" w:rsidRDefault="00186335" w:rsidP="00186335">
            <w:pPr>
              <w:pStyle w:val="Title"/>
              <w:jc w:val="left"/>
              <w:rPr>
                <w:b/>
                <w:sz w:val="22"/>
                <w:szCs w:val="22"/>
              </w:rPr>
            </w:pPr>
            <w:r w:rsidRPr="009D10E1">
              <w:rPr>
                <w:b/>
                <w:sz w:val="22"/>
                <w:szCs w:val="22"/>
              </w:rPr>
              <w:t>MODERN MARKETING MANAGEMENT</w:t>
            </w:r>
          </w:p>
        </w:tc>
        <w:tc>
          <w:tcPr>
            <w:tcW w:w="1417" w:type="dxa"/>
            <w:vAlign w:val="center"/>
          </w:tcPr>
          <w:p w14:paraId="6103C3CB" w14:textId="77777777" w:rsidR="00186335" w:rsidRPr="009D10E1" w:rsidRDefault="00186335" w:rsidP="00186335">
            <w:pPr>
              <w:pStyle w:val="Title"/>
              <w:jc w:val="left"/>
              <w:rPr>
                <w:b/>
                <w:bCs/>
                <w:sz w:val="22"/>
                <w:szCs w:val="22"/>
              </w:rPr>
            </w:pPr>
            <w:r w:rsidRPr="009D10E1">
              <w:rPr>
                <w:b/>
                <w:bCs/>
                <w:sz w:val="22"/>
                <w:szCs w:val="22"/>
              </w:rPr>
              <w:t xml:space="preserve">Max. Marks </w:t>
            </w:r>
          </w:p>
        </w:tc>
        <w:tc>
          <w:tcPr>
            <w:tcW w:w="851" w:type="dxa"/>
            <w:vAlign w:val="center"/>
          </w:tcPr>
          <w:p w14:paraId="687B30E3" w14:textId="77777777" w:rsidR="00186335" w:rsidRPr="009D10E1" w:rsidRDefault="00186335" w:rsidP="00186335">
            <w:pPr>
              <w:pStyle w:val="Title"/>
              <w:jc w:val="left"/>
              <w:rPr>
                <w:b/>
                <w:sz w:val="22"/>
                <w:szCs w:val="22"/>
              </w:rPr>
            </w:pPr>
            <w:r w:rsidRPr="009D10E1">
              <w:rPr>
                <w:b/>
                <w:sz w:val="22"/>
                <w:szCs w:val="22"/>
              </w:rPr>
              <w:t>100</w:t>
            </w:r>
          </w:p>
        </w:tc>
      </w:tr>
    </w:tbl>
    <w:p w14:paraId="410CD504" w14:textId="77777777" w:rsidR="00186335" w:rsidRDefault="00186335" w:rsidP="00186335"/>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186335" w:rsidRPr="003F48A5" w14:paraId="681391F8" w14:textId="77777777" w:rsidTr="00186335">
        <w:trPr>
          <w:trHeight w:val="552"/>
        </w:trPr>
        <w:tc>
          <w:tcPr>
            <w:tcW w:w="272" w:type="pct"/>
            <w:vAlign w:val="center"/>
          </w:tcPr>
          <w:p w14:paraId="2454E17B" w14:textId="77777777" w:rsidR="00186335" w:rsidRPr="003F48A5" w:rsidRDefault="00186335" w:rsidP="00186335">
            <w:pPr>
              <w:jc w:val="center"/>
              <w:rPr>
                <w:b/>
              </w:rPr>
            </w:pPr>
            <w:r w:rsidRPr="003F48A5">
              <w:rPr>
                <w:b/>
              </w:rPr>
              <w:t>Q. No.</w:t>
            </w:r>
          </w:p>
        </w:tc>
        <w:tc>
          <w:tcPr>
            <w:tcW w:w="3900" w:type="pct"/>
            <w:gridSpan w:val="2"/>
            <w:vAlign w:val="center"/>
          </w:tcPr>
          <w:p w14:paraId="675AFC28" w14:textId="77777777" w:rsidR="00186335" w:rsidRPr="003F48A5" w:rsidRDefault="00186335" w:rsidP="00186335">
            <w:pPr>
              <w:jc w:val="center"/>
              <w:rPr>
                <w:b/>
              </w:rPr>
            </w:pPr>
            <w:r w:rsidRPr="003F48A5">
              <w:rPr>
                <w:b/>
              </w:rPr>
              <w:t>Questions</w:t>
            </w:r>
          </w:p>
        </w:tc>
        <w:tc>
          <w:tcPr>
            <w:tcW w:w="319" w:type="pct"/>
            <w:vAlign w:val="center"/>
          </w:tcPr>
          <w:p w14:paraId="28886785" w14:textId="77777777" w:rsidR="00186335" w:rsidRPr="003F48A5" w:rsidRDefault="00186335" w:rsidP="00186335">
            <w:pPr>
              <w:jc w:val="center"/>
              <w:rPr>
                <w:b/>
              </w:rPr>
            </w:pPr>
            <w:r w:rsidRPr="003F48A5">
              <w:rPr>
                <w:b/>
              </w:rPr>
              <w:t>CO</w:t>
            </w:r>
          </w:p>
        </w:tc>
        <w:tc>
          <w:tcPr>
            <w:tcW w:w="256" w:type="pct"/>
            <w:vAlign w:val="center"/>
          </w:tcPr>
          <w:p w14:paraId="13F81CC1" w14:textId="77777777" w:rsidR="00186335" w:rsidRPr="003F48A5" w:rsidRDefault="00186335" w:rsidP="00186335">
            <w:pPr>
              <w:jc w:val="center"/>
              <w:rPr>
                <w:b/>
              </w:rPr>
            </w:pPr>
            <w:r w:rsidRPr="003F48A5">
              <w:rPr>
                <w:b/>
              </w:rPr>
              <w:t>BL</w:t>
            </w:r>
          </w:p>
        </w:tc>
        <w:tc>
          <w:tcPr>
            <w:tcW w:w="253" w:type="pct"/>
            <w:vAlign w:val="center"/>
          </w:tcPr>
          <w:p w14:paraId="3073DDDF" w14:textId="77777777" w:rsidR="00186335" w:rsidRPr="003F48A5" w:rsidRDefault="00186335" w:rsidP="00186335">
            <w:pPr>
              <w:jc w:val="center"/>
              <w:rPr>
                <w:b/>
              </w:rPr>
            </w:pPr>
            <w:r w:rsidRPr="003F48A5">
              <w:rPr>
                <w:b/>
              </w:rPr>
              <w:t>M</w:t>
            </w:r>
          </w:p>
        </w:tc>
      </w:tr>
      <w:tr w:rsidR="00186335" w:rsidRPr="003F48A5" w14:paraId="7D748C02" w14:textId="77777777" w:rsidTr="00186335">
        <w:trPr>
          <w:trHeight w:val="552"/>
        </w:trPr>
        <w:tc>
          <w:tcPr>
            <w:tcW w:w="5000" w:type="pct"/>
            <w:gridSpan w:val="6"/>
            <w:vAlign w:val="center"/>
          </w:tcPr>
          <w:p w14:paraId="51D3CEC1" w14:textId="77777777" w:rsidR="00186335" w:rsidRPr="003F48A5" w:rsidRDefault="00186335" w:rsidP="00186335">
            <w:pPr>
              <w:jc w:val="center"/>
              <w:rPr>
                <w:b/>
                <w:u w:val="single"/>
              </w:rPr>
            </w:pPr>
            <w:r w:rsidRPr="003F48A5">
              <w:rPr>
                <w:b/>
                <w:u w:val="single"/>
              </w:rPr>
              <w:t>PART – A (4 X 20 = 80 MARKS)</w:t>
            </w:r>
          </w:p>
          <w:p w14:paraId="45AF9F06" w14:textId="77777777" w:rsidR="00186335" w:rsidRPr="003F48A5" w:rsidRDefault="00186335" w:rsidP="00186335">
            <w:pPr>
              <w:jc w:val="center"/>
              <w:rPr>
                <w:b/>
              </w:rPr>
            </w:pPr>
            <w:r w:rsidRPr="003F48A5">
              <w:rPr>
                <w:b/>
              </w:rPr>
              <w:t>(Answer all the Questions)</w:t>
            </w:r>
          </w:p>
        </w:tc>
      </w:tr>
      <w:tr w:rsidR="00186335" w:rsidRPr="003F48A5" w14:paraId="2F33E3C6" w14:textId="77777777" w:rsidTr="00186335">
        <w:trPr>
          <w:trHeight w:val="283"/>
        </w:trPr>
        <w:tc>
          <w:tcPr>
            <w:tcW w:w="272" w:type="pct"/>
            <w:vAlign w:val="center"/>
          </w:tcPr>
          <w:p w14:paraId="7B2C18F7" w14:textId="77777777" w:rsidR="00186335" w:rsidRPr="003F48A5" w:rsidRDefault="00186335" w:rsidP="00186335">
            <w:pPr>
              <w:jc w:val="center"/>
            </w:pPr>
            <w:r w:rsidRPr="003F48A5">
              <w:t>1.</w:t>
            </w:r>
          </w:p>
        </w:tc>
        <w:tc>
          <w:tcPr>
            <w:tcW w:w="189" w:type="pct"/>
            <w:vAlign w:val="center"/>
          </w:tcPr>
          <w:p w14:paraId="65C6BFD4" w14:textId="77777777" w:rsidR="00186335" w:rsidRPr="003F48A5" w:rsidRDefault="00186335" w:rsidP="00186335">
            <w:pPr>
              <w:jc w:val="center"/>
            </w:pPr>
            <w:r w:rsidRPr="003F48A5">
              <w:t>a.</w:t>
            </w:r>
          </w:p>
        </w:tc>
        <w:tc>
          <w:tcPr>
            <w:tcW w:w="3711" w:type="pct"/>
          </w:tcPr>
          <w:p w14:paraId="14BA0AD9" w14:textId="77777777" w:rsidR="00186335" w:rsidRPr="003F48A5" w:rsidRDefault="00186335" w:rsidP="00186335">
            <w:pPr>
              <w:jc w:val="both"/>
            </w:pPr>
            <w:r w:rsidRPr="00772646">
              <w:t>Explain the core concepts of marketing and its importance in business and society.</w:t>
            </w:r>
          </w:p>
        </w:tc>
        <w:tc>
          <w:tcPr>
            <w:tcW w:w="319" w:type="pct"/>
            <w:vAlign w:val="center"/>
          </w:tcPr>
          <w:p w14:paraId="403EF0B6" w14:textId="77777777" w:rsidR="00186335" w:rsidRPr="003F48A5" w:rsidRDefault="00186335" w:rsidP="00186335">
            <w:pPr>
              <w:jc w:val="center"/>
            </w:pPr>
            <w:r w:rsidRPr="003F48A5">
              <w:t>CO1</w:t>
            </w:r>
          </w:p>
        </w:tc>
        <w:tc>
          <w:tcPr>
            <w:tcW w:w="256" w:type="pct"/>
            <w:vAlign w:val="center"/>
          </w:tcPr>
          <w:p w14:paraId="49A553B4" w14:textId="77777777" w:rsidR="00186335" w:rsidRPr="003F48A5" w:rsidRDefault="00186335" w:rsidP="00186335">
            <w:pPr>
              <w:jc w:val="center"/>
            </w:pPr>
            <w:r>
              <w:t>U</w:t>
            </w:r>
          </w:p>
        </w:tc>
        <w:tc>
          <w:tcPr>
            <w:tcW w:w="253" w:type="pct"/>
            <w:vAlign w:val="center"/>
          </w:tcPr>
          <w:p w14:paraId="6688F535" w14:textId="77777777" w:rsidR="00186335" w:rsidRPr="003F48A5" w:rsidRDefault="00186335" w:rsidP="00186335">
            <w:pPr>
              <w:jc w:val="center"/>
            </w:pPr>
            <w:r>
              <w:t>10</w:t>
            </w:r>
          </w:p>
        </w:tc>
      </w:tr>
      <w:tr w:rsidR="00186335" w:rsidRPr="003F48A5" w14:paraId="09C49A33" w14:textId="77777777" w:rsidTr="00186335">
        <w:trPr>
          <w:trHeight w:val="283"/>
        </w:trPr>
        <w:tc>
          <w:tcPr>
            <w:tcW w:w="272" w:type="pct"/>
            <w:vAlign w:val="center"/>
          </w:tcPr>
          <w:p w14:paraId="74B5DD85" w14:textId="77777777" w:rsidR="00186335" w:rsidRPr="003F48A5" w:rsidRDefault="00186335" w:rsidP="00186335">
            <w:pPr>
              <w:jc w:val="center"/>
            </w:pPr>
          </w:p>
        </w:tc>
        <w:tc>
          <w:tcPr>
            <w:tcW w:w="189" w:type="pct"/>
            <w:vAlign w:val="center"/>
          </w:tcPr>
          <w:p w14:paraId="0000392C" w14:textId="77777777" w:rsidR="00186335" w:rsidRPr="003F48A5" w:rsidRDefault="00186335" w:rsidP="00186335">
            <w:pPr>
              <w:jc w:val="center"/>
            </w:pPr>
            <w:r w:rsidRPr="003F48A5">
              <w:t>b.</w:t>
            </w:r>
          </w:p>
        </w:tc>
        <w:tc>
          <w:tcPr>
            <w:tcW w:w="3711" w:type="pct"/>
          </w:tcPr>
          <w:p w14:paraId="239DF838" w14:textId="77777777" w:rsidR="00186335" w:rsidRPr="003F48A5" w:rsidRDefault="00186335" w:rsidP="00186335">
            <w:pPr>
              <w:jc w:val="both"/>
              <w:rPr>
                <w:bCs/>
              </w:rPr>
            </w:pPr>
            <w:r w:rsidRPr="00772646">
              <w:rPr>
                <w:bCs/>
              </w:rPr>
              <w:t>Describe the elements of the marketing mix and its significance in achieving business goals.</w:t>
            </w:r>
          </w:p>
        </w:tc>
        <w:tc>
          <w:tcPr>
            <w:tcW w:w="319" w:type="pct"/>
            <w:vAlign w:val="center"/>
          </w:tcPr>
          <w:p w14:paraId="7E484EC3" w14:textId="77777777" w:rsidR="00186335" w:rsidRPr="003F48A5" w:rsidRDefault="00186335" w:rsidP="00186335">
            <w:pPr>
              <w:jc w:val="center"/>
            </w:pPr>
            <w:r>
              <w:t>CO1</w:t>
            </w:r>
          </w:p>
        </w:tc>
        <w:tc>
          <w:tcPr>
            <w:tcW w:w="256" w:type="pct"/>
            <w:vAlign w:val="center"/>
          </w:tcPr>
          <w:p w14:paraId="37029556" w14:textId="77777777" w:rsidR="00186335" w:rsidRPr="003F48A5" w:rsidRDefault="00186335" w:rsidP="00186335">
            <w:pPr>
              <w:jc w:val="center"/>
            </w:pPr>
            <w:r>
              <w:t>U</w:t>
            </w:r>
          </w:p>
        </w:tc>
        <w:tc>
          <w:tcPr>
            <w:tcW w:w="253" w:type="pct"/>
            <w:vAlign w:val="center"/>
          </w:tcPr>
          <w:p w14:paraId="7927DFE0" w14:textId="77777777" w:rsidR="00186335" w:rsidRPr="003F48A5" w:rsidRDefault="00186335" w:rsidP="00186335">
            <w:pPr>
              <w:jc w:val="center"/>
            </w:pPr>
            <w:r>
              <w:t>10</w:t>
            </w:r>
          </w:p>
        </w:tc>
      </w:tr>
      <w:tr w:rsidR="00186335" w:rsidRPr="003F48A5" w14:paraId="42AB3317" w14:textId="77777777" w:rsidTr="00186335">
        <w:trPr>
          <w:trHeight w:val="239"/>
        </w:trPr>
        <w:tc>
          <w:tcPr>
            <w:tcW w:w="272" w:type="pct"/>
            <w:vAlign w:val="center"/>
          </w:tcPr>
          <w:p w14:paraId="565C59E3" w14:textId="77777777" w:rsidR="00186335" w:rsidRPr="003F48A5" w:rsidRDefault="00186335" w:rsidP="00186335">
            <w:pPr>
              <w:jc w:val="center"/>
            </w:pPr>
          </w:p>
        </w:tc>
        <w:tc>
          <w:tcPr>
            <w:tcW w:w="189" w:type="pct"/>
            <w:vAlign w:val="center"/>
          </w:tcPr>
          <w:p w14:paraId="2FF13E9F" w14:textId="77777777" w:rsidR="00186335" w:rsidRPr="003F48A5" w:rsidRDefault="00186335" w:rsidP="00186335">
            <w:pPr>
              <w:jc w:val="center"/>
            </w:pPr>
          </w:p>
        </w:tc>
        <w:tc>
          <w:tcPr>
            <w:tcW w:w="3711" w:type="pct"/>
          </w:tcPr>
          <w:p w14:paraId="54FC157B" w14:textId="77777777" w:rsidR="00186335" w:rsidRPr="003F48A5" w:rsidRDefault="00186335" w:rsidP="00186335">
            <w:pPr>
              <w:jc w:val="center"/>
              <w:rPr>
                <w:b/>
                <w:bCs/>
              </w:rPr>
            </w:pPr>
            <w:r w:rsidRPr="003F48A5">
              <w:rPr>
                <w:b/>
                <w:bCs/>
              </w:rPr>
              <w:t>(OR)</w:t>
            </w:r>
          </w:p>
        </w:tc>
        <w:tc>
          <w:tcPr>
            <w:tcW w:w="319" w:type="pct"/>
            <w:vAlign w:val="center"/>
          </w:tcPr>
          <w:p w14:paraId="65D0E09B" w14:textId="77777777" w:rsidR="00186335" w:rsidRPr="003F48A5" w:rsidRDefault="00186335" w:rsidP="00186335">
            <w:pPr>
              <w:jc w:val="center"/>
            </w:pPr>
          </w:p>
        </w:tc>
        <w:tc>
          <w:tcPr>
            <w:tcW w:w="256" w:type="pct"/>
            <w:vAlign w:val="center"/>
          </w:tcPr>
          <w:p w14:paraId="19457ABE" w14:textId="77777777" w:rsidR="00186335" w:rsidRPr="003F48A5" w:rsidRDefault="00186335" w:rsidP="00186335">
            <w:pPr>
              <w:jc w:val="center"/>
            </w:pPr>
          </w:p>
        </w:tc>
        <w:tc>
          <w:tcPr>
            <w:tcW w:w="253" w:type="pct"/>
            <w:vAlign w:val="center"/>
          </w:tcPr>
          <w:p w14:paraId="19829C19" w14:textId="77777777" w:rsidR="00186335" w:rsidRPr="003F48A5" w:rsidRDefault="00186335" w:rsidP="00186335">
            <w:pPr>
              <w:jc w:val="center"/>
            </w:pPr>
          </w:p>
        </w:tc>
      </w:tr>
      <w:tr w:rsidR="00186335" w:rsidRPr="003F48A5" w14:paraId="25AEF088" w14:textId="77777777" w:rsidTr="00186335">
        <w:trPr>
          <w:trHeight w:val="283"/>
        </w:trPr>
        <w:tc>
          <w:tcPr>
            <w:tcW w:w="272" w:type="pct"/>
            <w:vAlign w:val="center"/>
          </w:tcPr>
          <w:p w14:paraId="3CD3C230" w14:textId="77777777" w:rsidR="00186335" w:rsidRPr="003F48A5" w:rsidRDefault="00186335" w:rsidP="00186335">
            <w:pPr>
              <w:jc w:val="center"/>
            </w:pPr>
            <w:r w:rsidRPr="003F48A5">
              <w:t>2.</w:t>
            </w:r>
          </w:p>
        </w:tc>
        <w:tc>
          <w:tcPr>
            <w:tcW w:w="189" w:type="pct"/>
            <w:vAlign w:val="center"/>
          </w:tcPr>
          <w:p w14:paraId="22CD7432" w14:textId="77777777" w:rsidR="00186335" w:rsidRPr="003F48A5" w:rsidRDefault="00186335" w:rsidP="00186335">
            <w:pPr>
              <w:jc w:val="center"/>
            </w:pPr>
            <w:r w:rsidRPr="003F48A5">
              <w:t>a.</w:t>
            </w:r>
          </w:p>
        </w:tc>
        <w:tc>
          <w:tcPr>
            <w:tcW w:w="3711" w:type="pct"/>
          </w:tcPr>
          <w:p w14:paraId="3EEF63F4" w14:textId="77777777" w:rsidR="00186335" w:rsidRPr="003F48A5" w:rsidRDefault="00186335" w:rsidP="00186335">
            <w:pPr>
              <w:jc w:val="both"/>
            </w:pPr>
            <w:r w:rsidRPr="00772646">
              <w:t>Identify the seven Ps of the services marketing mix and explain their roles in service quality.</w:t>
            </w:r>
          </w:p>
        </w:tc>
        <w:tc>
          <w:tcPr>
            <w:tcW w:w="319" w:type="pct"/>
            <w:vAlign w:val="center"/>
          </w:tcPr>
          <w:p w14:paraId="00DA4D8E" w14:textId="77777777" w:rsidR="00186335" w:rsidRPr="003F48A5" w:rsidRDefault="00186335" w:rsidP="00186335">
            <w:pPr>
              <w:jc w:val="center"/>
            </w:pPr>
            <w:r w:rsidRPr="003F48A5">
              <w:t>CO2</w:t>
            </w:r>
          </w:p>
        </w:tc>
        <w:tc>
          <w:tcPr>
            <w:tcW w:w="256" w:type="pct"/>
            <w:vAlign w:val="center"/>
          </w:tcPr>
          <w:p w14:paraId="51DDDFC1" w14:textId="77777777" w:rsidR="00186335" w:rsidRPr="003F48A5" w:rsidRDefault="00186335" w:rsidP="00186335">
            <w:pPr>
              <w:jc w:val="center"/>
            </w:pPr>
            <w:r>
              <w:t>R</w:t>
            </w:r>
          </w:p>
        </w:tc>
        <w:tc>
          <w:tcPr>
            <w:tcW w:w="253" w:type="pct"/>
            <w:vAlign w:val="center"/>
          </w:tcPr>
          <w:p w14:paraId="47DDDE88" w14:textId="77777777" w:rsidR="00186335" w:rsidRPr="003F48A5" w:rsidRDefault="00186335" w:rsidP="00186335">
            <w:r>
              <w:t>10</w:t>
            </w:r>
          </w:p>
        </w:tc>
      </w:tr>
      <w:tr w:rsidR="00186335" w:rsidRPr="003F48A5" w14:paraId="5E0F4EED" w14:textId="77777777" w:rsidTr="00186335">
        <w:trPr>
          <w:trHeight w:val="283"/>
        </w:trPr>
        <w:tc>
          <w:tcPr>
            <w:tcW w:w="272" w:type="pct"/>
            <w:vAlign w:val="center"/>
          </w:tcPr>
          <w:p w14:paraId="434E652D" w14:textId="77777777" w:rsidR="00186335" w:rsidRPr="003F48A5" w:rsidRDefault="00186335" w:rsidP="00186335">
            <w:pPr>
              <w:jc w:val="center"/>
            </w:pPr>
          </w:p>
        </w:tc>
        <w:tc>
          <w:tcPr>
            <w:tcW w:w="189" w:type="pct"/>
            <w:vAlign w:val="center"/>
          </w:tcPr>
          <w:p w14:paraId="318C4C09" w14:textId="77777777" w:rsidR="00186335" w:rsidRPr="003F48A5" w:rsidRDefault="00186335" w:rsidP="00186335">
            <w:pPr>
              <w:jc w:val="center"/>
            </w:pPr>
            <w:r w:rsidRPr="003F48A5">
              <w:t>b.</w:t>
            </w:r>
          </w:p>
        </w:tc>
        <w:tc>
          <w:tcPr>
            <w:tcW w:w="3711" w:type="pct"/>
          </w:tcPr>
          <w:p w14:paraId="6E4DC331" w14:textId="77777777" w:rsidR="00186335" w:rsidRPr="003F48A5" w:rsidRDefault="00186335" w:rsidP="00186335">
            <w:pPr>
              <w:jc w:val="both"/>
            </w:pPr>
            <w:r w:rsidRPr="00772646">
              <w:t>Compare the marketing strategies for financial services versus hospitality services.</w:t>
            </w:r>
          </w:p>
        </w:tc>
        <w:tc>
          <w:tcPr>
            <w:tcW w:w="319" w:type="pct"/>
            <w:vAlign w:val="center"/>
          </w:tcPr>
          <w:p w14:paraId="38462B68" w14:textId="77777777" w:rsidR="00186335" w:rsidRPr="003F48A5" w:rsidRDefault="00186335" w:rsidP="00186335">
            <w:pPr>
              <w:jc w:val="center"/>
            </w:pPr>
            <w:r w:rsidRPr="003F48A5">
              <w:t>CO2</w:t>
            </w:r>
          </w:p>
        </w:tc>
        <w:tc>
          <w:tcPr>
            <w:tcW w:w="256" w:type="pct"/>
            <w:vAlign w:val="center"/>
          </w:tcPr>
          <w:p w14:paraId="76FC1151" w14:textId="77777777" w:rsidR="00186335" w:rsidRPr="003F48A5" w:rsidRDefault="00186335" w:rsidP="00186335">
            <w:pPr>
              <w:jc w:val="center"/>
            </w:pPr>
            <w:r>
              <w:t>An</w:t>
            </w:r>
          </w:p>
        </w:tc>
        <w:tc>
          <w:tcPr>
            <w:tcW w:w="253" w:type="pct"/>
            <w:vAlign w:val="center"/>
          </w:tcPr>
          <w:p w14:paraId="3F3136C7" w14:textId="77777777" w:rsidR="00186335" w:rsidRPr="003F48A5" w:rsidRDefault="00186335" w:rsidP="00186335">
            <w:pPr>
              <w:jc w:val="center"/>
            </w:pPr>
            <w:r>
              <w:t>10</w:t>
            </w:r>
          </w:p>
        </w:tc>
      </w:tr>
      <w:tr w:rsidR="00186335" w:rsidRPr="003F48A5" w14:paraId="0FFCFB47" w14:textId="77777777" w:rsidTr="00186335">
        <w:trPr>
          <w:trHeight w:val="283"/>
        </w:trPr>
        <w:tc>
          <w:tcPr>
            <w:tcW w:w="272" w:type="pct"/>
            <w:vAlign w:val="center"/>
          </w:tcPr>
          <w:p w14:paraId="0C53C3C0" w14:textId="77777777" w:rsidR="00186335" w:rsidRPr="003F48A5" w:rsidRDefault="00186335" w:rsidP="00186335">
            <w:pPr>
              <w:jc w:val="center"/>
            </w:pPr>
          </w:p>
        </w:tc>
        <w:tc>
          <w:tcPr>
            <w:tcW w:w="189" w:type="pct"/>
            <w:vAlign w:val="center"/>
          </w:tcPr>
          <w:p w14:paraId="04895493" w14:textId="77777777" w:rsidR="00186335" w:rsidRPr="003F48A5" w:rsidRDefault="00186335" w:rsidP="00186335">
            <w:pPr>
              <w:jc w:val="center"/>
            </w:pPr>
          </w:p>
        </w:tc>
        <w:tc>
          <w:tcPr>
            <w:tcW w:w="3711" w:type="pct"/>
          </w:tcPr>
          <w:p w14:paraId="237E4B3E" w14:textId="77777777" w:rsidR="00186335" w:rsidRPr="003F48A5" w:rsidRDefault="00186335" w:rsidP="00186335">
            <w:pPr>
              <w:jc w:val="center"/>
            </w:pPr>
          </w:p>
        </w:tc>
        <w:tc>
          <w:tcPr>
            <w:tcW w:w="319" w:type="pct"/>
            <w:vAlign w:val="center"/>
          </w:tcPr>
          <w:p w14:paraId="3F195A12" w14:textId="77777777" w:rsidR="00186335" w:rsidRPr="003F48A5" w:rsidRDefault="00186335" w:rsidP="00186335">
            <w:pPr>
              <w:jc w:val="center"/>
            </w:pPr>
          </w:p>
        </w:tc>
        <w:tc>
          <w:tcPr>
            <w:tcW w:w="256" w:type="pct"/>
            <w:vAlign w:val="center"/>
          </w:tcPr>
          <w:p w14:paraId="4AA1487E" w14:textId="77777777" w:rsidR="00186335" w:rsidRPr="003F48A5" w:rsidRDefault="00186335" w:rsidP="00186335">
            <w:pPr>
              <w:jc w:val="center"/>
            </w:pPr>
          </w:p>
        </w:tc>
        <w:tc>
          <w:tcPr>
            <w:tcW w:w="253" w:type="pct"/>
            <w:vAlign w:val="center"/>
          </w:tcPr>
          <w:p w14:paraId="2866EF74" w14:textId="77777777" w:rsidR="00186335" w:rsidRPr="003F48A5" w:rsidRDefault="00186335" w:rsidP="00186335">
            <w:pPr>
              <w:jc w:val="center"/>
            </w:pPr>
          </w:p>
        </w:tc>
      </w:tr>
      <w:tr w:rsidR="00186335" w:rsidRPr="003F48A5" w14:paraId="01316324" w14:textId="77777777" w:rsidTr="00186335">
        <w:trPr>
          <w:trHeight w:val="283"/>
        </w:trPr>
        <w:tc>
          <w:tcPr>
            <w:tcW w:w="272" w:type="pct"/>
            <w:vAlign w:val="center"/>
          </w:tcPr>
          <w:p w14:paraId="774086DD" w14:textId="77777777" w:rsidR="00186335" w:rsidRPr="003F48A5" w:rsidRDefault="00186335" w:rsidP="00186335">
            <w:pPr>
              <w:jc w:val="center"/>
            </w:pPr>
            <w:r w:rsidRPr="003F48A5">
              <w:t>3.</w:t>
            </w:r>
          </w:p>
        </w:tc>
        <w:tc>
          <w:tcPr>
            <w:tcW w:w="189" w:type="pct"/>
            <w:vAlign w:val="center"/>
          </w:tcPr>
          <w:p w14:paraId="0182D5B5" w14:textId="77777777" w:rsidR="00186335" w:rsidRPr="003F48A5" w:rsidRDefault="00186335" w:rsidP="00186335">
            <w:pPr>
              <w:jc w:val="center"/>
            </w:pPr>
            <w:r w:rsidRPr="003F48A5">
              <w:t>a.</w:t>
            </w:r>
          </w:p>
        </w:tc>
        <w:tc>
          <w:tcPr>
            <w:tcW w:w="3711" w:type="pct"/>
          </w:tcPr>
          <w:p w14:paraId="134D3954" w14:textId="77777777" w:rsidR="00186335" w:rsidRPr="003F48A5" w:rsidRDefault="00186335" w:rsidP="00186335">
            <w:pPr>
              <w:jc w:val="both"/>
            </w:pPr>
            <w:r w:rsidRPr="00772646">
              <w:t>Define rural marketing and discuss the unique challenges it faces compared to urban markets.</w:t>
            </w:r>
          </w:p>
        </w:tc>
        <w:tc>
          <w:tcPr>
            <w:tcW w:w="319" w:type="pct"/>
            <w:vAlign w:val="center"/>
          </w:tcPr>
          <w:p w14:paraId="149D0451" w14:textId="77777777" w:rsidR="00186335" w:rsidRPr="003F48A5" w:rsidRDefault="00186335" w:rsidP="00186335">
            <w:pPr>
              <w:jc w:val="center"/>
            </w:pPr>
            <w:r w:rsidRPr="003F48A5">
              <w:t>CO3</w:t>
            </w:r>
          </w:p>
        </w:tc>
        <w:tc>
          <w:tcPr>
            <w:tcW w:w="256" w:type="pct"/>
            <w:vAlign w:val="center"/>
          </w:tcPr>
          <w:p w14:paraId="66BB4A43" w14:textId="77777777" w:rsidR="00186335" w:rsidRPr="003F48A5" w:rsidRDefault="00186335" w:rsidP="00186335">
            <w:pPr>
              <w:jc w:val="center"/>
            </w:pPr>
            <w:r>
              <w:t>R</w:t>
            </w:r>
          </w:p>
        </w:tc>
        <w:tc>
          <w:tcPr>
            <w:tcW w:w="253" w:type="pct"/>
            <w:vAlign w:val="center"/>
          </w:tcPr>
          <w:p w14:paraId="3A1CE2B1" w14:textId="77777777" w:rsidR="00186335" w:rsidRPr="003F48A5" w:rsidRDefault="00186335" w:rsidP="00186335">
            <w:pPr>
              <w:jc w:val="center"/>
            </w:pPr>
            <w:r>
              <w:t>10</w:t>
            </w:r>
          </w:p>
        </w:tc>
      </w:tr>
      <w:tr w:rsidR="00186335" w:rsidRPr="003F48A5" w14:paraId="0004A66D" w14:textId="77777777" w:rsidTr="00186335">
        <w:trPr>
          <w:trHeight w:val="348"/>
        </w:trPr>
        <w:tc>
          <w:tcPr>
            <w:tcW w:w="272" w:type="pct"/>
            <w:vAlign w:val="center"/>
          </w:tcPr>
          <w:p w14:paraId="5EB51074" w14:textId="77777777" w:rsidR="00186335" w:rsidRPr="003F48A5" w:rsidRDefault="00186335" w:rsidP="00186335">
            <w:pPr>
              <w:jc w:val="center"/>
            </w:pPr>
          </w:p>
        </w:tc>
        <w:tc>
          <w:tcPr>
            <w:tcW w:w="189" w:type="pct"/>
            <w:vAlign w:val="center"/>
          </w:tcPr>
          <w:p w14:paraId="63450AB5" w14:textId="77777777" w:rsidR="00186335" w:rsidRPr="003F48A5" w:rsidRDefault="00186335" w:rsidP="00186335">
            <w:pPr>
              <w:jc w:val="center"/>
            </w:pPr>
            <w:r w:rsidRPr="003F48A5">
              <w:t>b.</w:t>
            </w:r>
          </w:p>
        </w:tc>
        <w:tc>
          <w:tcPr>
            <w:tcW w:w="3711" w:type="pct"/>
          </w:tcPr>
          <w:p w14:paraId="6AB89B84" w14:textId="77777777" w:rsidR="00186335" w:rsidRPr="003F48A5" w:rsidRDefault="00186335" w:rsidP="00186335">
            <w:pPr>
              <w:jc w:val="both"/>
              <w:rPr>
                <w:bCs/>
              </w:rPr>
            </w:pPr>
            <w:r w:rsidRPr="00772646">
              <w:rPr>
                <w:bCs/>
              </w:rPr>
              <w:t>Develop a pricing policy for a rural market product.</w:t>
            </w:r>
          </w:p>
        </w:tc>
        <w:tc>
          <w:tcPr>
            <w:tcW w:w="319" w:type="pct"/>
            <w:vAlign w:val="center"/>
          </w:tcPr>
          <w:p w14:paraId="47330805" w14:textId="77777777" w:rsidR="00186335" w:rsidRPr="003F48A5" w:rsidRDefault="00186335" w:rsidP="00186335">
            <w:pPr>
              <w:jc w:val="center"/>
            </w:pPr>
            <w:r w:rsidRPr="003F48A5">
              <w:t>CO</w:t>
            </w:r>
            <w:r>
              <w:t>3</w:t>
            </w:r>
          </w:p>
        </w:tc>
        <w:tc>
          <w:tcPr>
            <w:tcW w:w="256" w:type="pct"/>
            <w:vAlign w:val="center"/>
          </w:tcPr>
          <w:p w14:paraId="0BC78555" w14:textId="77777777" w:rsidR="00186335" w:rsidRPr="003F48A5" w:rsidRDefault="00186335" w:rsidP="00186335">
            <w:pPr>
              <w:jc w:val="center"/>
            </w:pPr>
            <w:r>
              <w:t>C</w:t>
            </w:r>
          </w:p>
        </w:tc>
        <w:tc>
          <w:tcPr>
            <w:tcW w:w="253" w:type="pct"/>
            <w:vAlign w:val="center"/>
          </w:tcPr>
          <w:p w14:paraId="0052B55F" w14:textId="77777777" w:rsidR="00186335" w:rsidRPr="003F48A5" w:rsidRDefault="00186335" w:rsidP="00186335">
            <w:pPr>
              <w:jc w:val="center"/>
            </w:pPr>
            <w:r>
              <w:t>10</w:t>
            </w:r>
          </w:p>
        </w:tc>
      </w:tr>
      <w:tr w:rsidR="00186335" w:rsidRPr="003F48A5" w14:paraId="60EF8227" w14:textId="77777777" w:rsidTr="00186335">
        <w:trPr>
          <w:trHeight w:val="173"/>
        </w:trPr>
        <w:tc>
          <w:tcPr>
            <w:tcW w:w="272" w:type="pct"/>
            <w:vAlign w:val="center"/>
          </w:tcPr>
          <w:p w14:paraId="4D715DD1" w14:textId="77777777" w:rsidR="00186335" w:rsidRPr="003F48A5" w:rsidRDefault="00186335" w:rsidP="00186335">
            <w:pPr>
              <w:jc w:val="center"/>
            </w:pPr>
          </w:p>
        </w:tc>
        <w:tc>
          <w:tcPr>
            <w:tcW w:w="189" w:type="pct"/>
            <w:vAlign w:val="center"/>
          </w:tcPr>
          <w:p w14:paraId="11290850" w14:textId="77777777" w:rsidR="00186335" w:rsidRPr="003F48A5" w:rsidRDefault="00186335" w:rsidP="00186335">
            <w:pPr>
              <w:jc w:val="center"/>
            </w:pPr>
          </w:p>
        </w:tc>
        <w:tc>
          <w:tcPr>
            <w:tcW w:w="3711" w:type="pct"/>
          </w:tcPr>
          <w:p w14:paraId="6E3099E2" w14:textId="77777777" w:rsidR="00186335" w:rsidRPr="003F48A5" w:rsidRDefault="00186335" w:rsidP="00186335">
            <w:pPr>
              <w:jc w:val="center"/>
            </w:pPr>
            <w:r w:rsidRPr="003F48A5">
              <w:rPr>
                <w:b/>
                <w:bCs/>
              </w:rPr>
              <w:t>(OR)</w:t>
            </w:r>
          </w:p>
        </w:tc>
        <w:tc>
          <w:tcPr>
            <w:tcW w:w="319" w:type="pct"/>
            <w:vAlign w:val="center"/>
          </w:tcPr>
          <w:p w14:paraId="598C757A" w14:textId="77777777" w:rsidR="00186335" w:rsidRPr="003F48A5" w:rsidRDefault="00186335" w:rsidP="00186335">
            <w:pPr>
              <w:jc w:val="center"/>
            </w:pPr>
          </w:p>
        </w:tc>
        <w:tc>
          <w:tcPr>
            <w:tcW w:w="256" w:type="pct"/>
            <w:vAlign w:val="center"/>
          </w:tcPr>
          <w:p w14:paraId="7C83A541" w14:textId="77777777" w:rsidR="00186335" w:rsidRPr="003F48A5" w:rsidRDefault="00186335" w:rsidP="00186335">
            <w:pPr>
              <w:jc w:val="center"/>
            </w:pPr>
          </w:p>
        </w:tc>
        <w:tc>
          <w:tcPr>
            <w:tcW w:w="253" w:type="pct"/>
            <w:vAlign w:val="center"/>
          </w:tcPr>
          <w:p w14:paraId="6167A9F2" w14:textId="77777777" w:rsidR="00186335" w:rsidRPr="003F48A5" w:rsidRDefault="00186335" w:rsidP="00186335">
            <w:pPr>
              <w:jc w:val="center"/>
            </w:pPr>
          </w:p>
        </w:tc>
      </w:tr>
      <w:tr w:rsidR="00186335" w:rsidRPr="003F48A5" w14:paraId="27F20EDB" w14:textId="77777777" w:rsidTr="00186335">
        <w:trPr>
          <w:trHeight w:val="414"/>
        </w:trPr>
        <w:tc>
          <w:tcPr>
            <w:tcW w:w="272" w:type="pct"/>
            <w:vAlign w:val="center"/>
          </w:tcPr>
          <w:p w14:paraId="5F60F8D1" w14:textId="77777777" w:rsidR="00186335" w:rsidRPr="003F48A5" w:rsidRDefault="00186335" w:rsidP="00186335">
            <w:pPr>
              <w:jc w:val="center"/>
            </w:pPr>
            <w:r w:rsidRPr="003F48A5">
              <w:t>4.</w:t>
            </w:r>
          </w:p>
        </w:tc>
        <w:tc>
          <w:tcPr>
            <w:tcW w:w="189" w:type="pct"/>
            <w:vAlign w:val="center"/>
          </w:tcPr>
          <w:p w14:paraId="26366449" w14:textId="77777777" w:rsidR="00186335" w:rsidRPr="003F48A5" w:rsidRDefault="00186335" w:rsidP="00186335">
            <w:pPr>
              <w:jc w:val="center"/>
            </w:pPr>
            <w:r w:rsidRPr="003F48A5">
              <w:t>a.</w:t>
            </w:r>
          </w:p>
        </w:tc>
        <w:tc>
          <w:tcPr>
            <w:tcW w:w="3711" w:type="pct"/>
          </w:tcPr>
          <w:p w14:paraId="0FB20FC0" w14:textId="77777777" w:rsidR="00186335" w:rsidRPr="003F48A5" w:rsidRDefault="00186335" w:rsidP="00186335">
            <w:pPr>
              <w:jc w:val="both"/>
            </w:pPr>
            <w:r w:rsidRPr="00772646">
              <w:t>Describe the classification of industrial products with examples.</w:t>
            </w:r>
          </w:p>
        </w:tc>
        <w:tc>
          <w:tcPr>
            <w:tcW w:w="319" w:type="pct"/>
            <w:vAlign w:val="center"/>
          </w:tcPr>
          <w:p w14:paraId="3D12FA50" w14:textId="77777777" w:rsidR="00186335" w:rsidRPr="003F48A5" w:rsidRDefault="00186335" w:rsidP="00186335">
            <w:pPr>
              <w:jc w:val="center"/>
            </w:pPr>
            <w:r w:rsidRPr="003F48A5">
              <w:t>CO4</w:t>
            </w:r>
          </w:p>
        </w:tc>
        <w:tc>
          <w:tcPr>
            <w:tcW w:w="256" w:type="pct"/>
            <w:vAlign w:val="center"/>
          </w:tcPr>
          <w:p w14:paraId="1C19A66E" w14:textId="77777777" w:rsidR="00186335" w:rsidRPr="003F48A5" w:rsidRDefault="00186335" w:rsidP="00186335">
            <w:pPr>
              <w:jc w:val="center"/>
            </w:pPr>
            <w:r>
              <w:t>U</w:t>
            </w:r>
          </w:p>
        </w:tc>
        <w:tc>
          <w:tcPr>
            <w:tcW w:w="253" w:type="pct"/>
            <w:vAlign w:val="center"/>
          </w:tcPr>
          <w:p w14:paraId="1F129BDC" w14:textId="77777777" w:rsidR="00186335" w:rsidRPr="003F48A5" w:rsidRDefault="00186335" w:rsidP="00186335">
            <w:pPr>
              <w:jc w:val="center"/>
            </w:pPr>
            <w:r>
              <w:t>10</w:t>
            </w:r>
          </w:p>
        </w:tc>
      </w:tr>
      <w:tr w:rsidR="00186335" w:rsidRPr="003F48A5" w14:paraId="61C699C7" w14:textId="77777777" w:rsidTr="00186335">
        <w:trPr>
          <w:trHeight w:val="283"/>
        </w:trPr>
        <w:tc>
          <w:tcPr>
            <w:tcW w:w="272" w:type="pct"/>
            <w:vAlign w:val="center"/>
          </w:tcPr>
          <w:p w14:paraId="0C30A96D" w14:textId="77777777" w:rsidR="00186335" w:rsidRPr="003F48A5" w:rsidRDefault="00186335" w:rsidP="00186335">
            <w:pPr>
              <w:jc w:val="center"/>
            </w:pPr>
          </w:p>
        </w:tc>
        <w:tc>
          <w:tcPr>
            <w:tcW w:w="189" w:type="pct"/>
            <w:vAlign w:val="center"/>
          </w:tcPr>
          <w:p w14:paraId="41E0611C" w14:textId="77777777" w:rsidR="00186335" w:rsidRPr="003F48A5" w:rsidRDefault="00186335" w:rsidP="00186335">
            <w:pPr>
              <w:jc w:val="center"/>
            </w:pPr>
            <w:r w:rsidRPr="003F48A5">
              <w:t>b.</w:t>
            </w:r>
          </w:p>
        </w:tc>
        <w:tc>
          <w:tcPr>
            <w:tcW w:w="3711" w:type="pct"/>
          </w:tcPr>
          <w:p w14:paraId="57FA56F2" w14:textId="77777777" w:rsidR="00186335" w:rsidRPr="003F48A5" w:rsidRDefault="00186335" w:rsidP="00186335">
            <w:pPr>
              <w:jc w:val="both"/>
              <w:rPr>
                <w:bCs/>
              </w:rPr>
            </w:pPr>
            <w:r w:rsidRPr="00772646">
              <w:rPr>
                <w:bCs/>
              </w:rPr>
              <w:t>Formulate a channel strategy for a new industrial product targeting specific sectors.</w:t>
            </w:r>
          </w:p>
        </w:tc>
        <w:tc>
          <w:tcPr>
            <w:tcW w:w="319" w:type="pct"/>
            <w:vAlign w:val="center"/>
          </w:tcPr>
          <w:p w14:paraId="39E671B5" w14:textId="77777777" w:rsidR="00186335" w:rsidRPr="003F48A5" w:rsidRDefault="00186335" w:rsidP="00186335">
            <w:pPr>
              <w:jc w:val="center"/>
            </w:pPr>
            <w:r w:rsidRPr="003F48A5">
              <w:t>CO</w:t>
            </w:r>
            <w:r>
              <w:t>4</w:t>
            </w:r>
          </w:p>
        </w:tc>
        <w:tc>
          <w:tcPr>
            <w:tcW w:w="256" w:type="pct"/>
            <w:vAlign w:val="center"/>
          </w:tcPr>
          <w:p w14:paraId="58A506E4" w14:textId="77777777" w:rsidR="00186335" w:rsidRPr="003F48A5" w:rsidRDefault="00186335" w:rsidP="00186335">
            <w:pPr>
              <w:jc w:val="center"/>
            </w:pPr>
            <w:r>
              <w:t>C</w:t>
            </w:r>
          </w:p>
        </w:tc>
        <w:tc>
          <w:tcPr>
            <w:tcW w:w="253" w:type="pct"/>
            <w:vAlign w:val="center"/>
          </w:tcPr>
          <w:p w14:paraId="4E06465F" w14:textId="77777777" w:rsidR="00186335" w:rsidRPr="003F48A5" w:rsidRDefault="00186335" w:rsidP="00186335">
            <w:pPr>
              <w:jc w:val="center"/>
            </w:pPr>
            <w:r>
              <w:t>10</w:t>
            </w:r>
          </w:p>
        </w:tc>
      </w:tr>
      <w:tr w:rsidR="00186335" w:rsidRPr="003F48A5" w14:paraId="1493FECD" w14:textId="77777777" w:rsidTr="00186335">
        <w:trPr>
          <w:trHeight w:val="117"/>
        </w:trPr>
        <w:tc>
          <w:tcPr>
            <w:tcW w:w="272" w:type="pct"/>
            <w:vAlign w:val="center"/>
          </w:tcPr>
          <w:p w14:paraId="1B065D62" w14:textId="77777777" w:rsidR="00186335" w:rsidRPr="003F48A5" w:rsidRDefault="00186335" w:rsidP="00186335">
            <w:pPr>
              <w:jc w:val="center"/>
            </w:pPr>
          </w:p>
        </w:tc>
        <w:tc>
          <w:tcPr>
            <w:tcW w:w="189" w:type="pct"/>
            <w:vAlign w:val="center"/>
          </w:tcPr>
          <w:p w14:paraId="5E393644" w14:textId="77777777" w:rsidR="00186335" w:rsidRPr="003F48A5" w:rsidRDefault="00186335" w:rsidP="00186335">
            <w:pPr>
              <w:jc w:val="center"/>
            </w:pPr>
          </w:p>
        </w:tc>
        <w:tc>
          <w:tcPr>
            <w:tcW w:w="3711" w:type="pct"/>
          </w:tcPr>
          <w:p w14:paraId="53E3BB59" w14:textId="77777777" w:rsidR="00186335" w:rsidRPr="003F48A5" w:rsidRDefault="00186335" w:rsidP="00186335">
            <w:pPr>
              <w:jc w:val="center"/>
            </w:pPr>
          </w:p>
        </w:tc>
        <w:tc>
          <w:tcPr>
            <w:tcW w:w="319" w:type="pct"/>
            <w:vAlign w:val="center"/>
          </w:tcPr>
          <w:p w14:paraId="62972DB5" w14:textId="77777777" w:rsidR="00186335" w:rsidRPr="003F48A5" w:rsidRDefault="00186335" w:rsidP="00186335">
            <w:pPr>
              <w:jc w:val="center"/>
            </w:pPr>
          </w:p>
        </w:tc>
        <w:tc>
          <w:tcPr>
            <w:tcW w:w="256" w:type="pct"/>
            <w:vAlign w:val="center"/>
          </w:tcPr>
          <w:p w14:paraId="5CC15391" w14:textId="77777777" w:rsidR="00186335" w:rsidRPr="003F48A5" w:rsidRDefault="00186335" w:rsidP="00186335">
            <w:pPr>
              <w:jc w:val="center"/>
            </w:pPr>
          </w:p>
        </w:tc>
        <w:tc>
          <w:tcPr>
            <w:tcW w:w="253" w:type="pct"/>
            <w:vAlign w:val="center"/>
          </w:tcPr>
          <w:p w14:paraId="7FAFC135" w14:textId="77777777" w:rsidR="00186335" w:rsidRPr="003F48A5" w:rsidRDefault="00186335" w:rsidP="00186335">
            <w:pPr>
              <w:jc w:val="center"/>
            </w:pPr>
          </w:p>
        </w:tc>
      </w:tr>
      <w:tr w:rsidR="00186335" w:rsidRPr="003F48A5" w14:paraId="6068CB62" w14:textId="77777777" w:rsidTr="00186335">
        <w:trPr>
          <w:trHeight w:val="283"/>
        </w:trPr>
        <w:tc>
          <w:tcPr>
            <w:tcW w:w="272" w:type="pct"/>
            <w:vAlign w:val="center"/>
          </w:tcPr>
          <w:p w14:paraId="0CA2AB5C" w14:textId="77777777" w:rsidR="00186335" w:rsidRPr="003F48A5" w:rsidRDefault="00186335" w:rsidP="00186335">
            <w:pPr>
              <w:jc w:val="center"/>
            </w:pPr>
            <w:r w:rsidRPr="003F48A5">
              <w:t>5.</w:t>
            </w:r>
          </w:p>
        </w:tc>
        <w:tc>
          <w:tcPr>
            <w:tcW w:w="189" w:type="pct"/>
            <w:vAlign w:val="center"/>
          </w:tcPr>
          <w:p w14:paraId="57949454" w14:textId="77777777" w:rsidR="00186335" w:rsidRPr="003F48A5" w:rsidRDefault="00186335" w:rsidP="00186335">
            <w:pPr>
              <w:jc w:val="center"/>
            </w:pPr>
            <w:r w:rsidRPr="003F48A5">
              <w:t>a.</w:t>
            </w:r>
          </w:p>
        </w:tc>
        <w:tc>
          <w:tcPr>
            <w:tcW w:w="3711" w:type="pct"/>
          </w:tcPr>
          <w:p w14:paraId="7A0B4549" w14:textId="77777777" w:rsidR="00186335" w:rsidRPr="003F48A5" w:rsidRDefault="00186335" w:rsidP="00186335">
            <w:pPr>
              <w:jc w:val="both"/>
            </w:pPr>
            <w:r w:rsidRPr="00772646">
              <w:t>Explain the differences between product retailing and service retailing with examples.</w:t>
            </w:r>
          </w:p>
        </w:tc>
        <w:tc>
          <w:tcPr>
            <w:tcW w:w="319" w:type="pct"/>
            <w:vAlign w:val="center"/>
          </w:tcPr>
          <w:p w14:paraId="1D6DFB81" w14:textId="77777777" w:rsidR="00186335" w:rsidRPr="003F48A5" w:rsidRDefault="00186335" w:rsidP="00186335">
            <w:pPr>
              <w:jc w:val="center"/>
            </w:pPr>
            <w:r w:rsidRPr="003F48A5">
              <w:t>CO5</w:t>
            </w:r>
          </w:p>
        </w:tc>
        <w:tc>
          <w:tcPr>
            <w:tcW w:w="256" w:type="pct"/>
            <w:vAlign w:val="center"/>
          </w:tcPr>
          <w:p w14:paraId="1F56529E" w14:textId="77777777" w:rsidR="00186335" w:rsidRPr="003F48A5" w:rsidRDefault="00186335" w:rsidP="00186335">
            <w:pPr>
              <w:jc w:val="center"/>
            </w:pPr>
            <w:r>
              <w:t>An</w:t>
            </w:r>
          </w:p>
        </w:tc>
        <w:tc>
          <w:tcPr>
            <w:tcW w:w="253" w:type="pct"/>
            <w:vAlign w:val="center"/>
          </w:tcPr>
          <w:p w14:paraId="4DAC2734" w14:textId="77777777" w:rsidR="00186335" w:rsidRPr="003F48A5" w:rsidRDefault="00186335" w:rsidP="00186335">
            <w:pPr>
              <w:jc w:val="center"/>
            </w:pPr>
            <w:r>
              <w:t>10</w:t>
            </w:r>
          </w:p>
        </w:tc>
      </w:tr>
      <w:tr w:rsidR="00186335" w:rsidRPr="003F48A5" w14:paraId="6996BF34" w14:textId="77777777" w:rsidTr="00186335">
        <w:trPr>
          <w:trHeight w:val="340"/>
        </w:trPr>
        <w:tc>
          <w:tcPr>
            <w:tcW w:w="272" w:type="pct"/>
            <w:vAlign w:val="center"/>
          </w:tcPr>
          <w:p w14:paraId="2F4F521C" w14:textId="77777777" w:rsidR="00186335" w:rsidRPr="003F48A5" w:rsidRDefault="00186335" w:rsidP="00186335">
            <w:pPr>
              <w:jc w:val="center"/>
            </w:pPr>
          </w:p>
        </w:tc>
        <w:tc>
          <w:tcPr>
            <w:tcW w:w="189" w:type="pct"/>
            <w:vAlign w:val="center"/>
          </w:tcPr>
          <w:p w14:paraId="110DB80B" w14:textId="77777777" w:rsidR="00186335" w:rsidRPr="003F48A5" w:rsidRDefault="00186335" w:rsidP="00186335">
            <w:pPr>
              <w:jc w:val="center"/>
            </w:pPr>
            <w:r w:rsidRPr="003F48A5">
              <w:t>b.</w:t>
            </w:r>
          </w:p>
        </w:tc>
        <w:tc>
          <w:tcPr>
            <w:tcW w:w="3711" w:type="pct"/>
          </w:tcPr>
          <w:p w14:paraId="565A367E" w14:textId="77777777" w:rsidR="00186335" w:rsidRPr="003F48A5" w:rsidRDefault="00186335" w:rsidP="00186335">
            <w:pPr>
              <w:jc w:val="both"/>
              <w:rPr>
                <w:bCs/>
              </w:rPr>
            </w:pPr>
            <w:r w:rsidRPr="00772646">
              <w:rPr>
                <w:bCs/>
              </w:rPr>
              <w:t>Assess the impact of logistics and supply chain management on retail success.</w:t>
            </w:r>
          </w:p>
        </w:tc>
        <w:tc>
          <w:tcPr>
            <w:tcW w:w="319" w:type="pct"/>
            <w:vAlign w:val="center"/>
          </w:tcPr>
          <w:p w14:paraId="5DE957F6" w14:textId="77777777" w:rsidR="00186335" w:rsidRPr="003F48A5" w:rsidRDefault="00186335" w:rsidP="00186335">
            <w:pPr>
              <w:jc w:val="center"/>
            </w:pPr>
            <w:r w:rsidRPr="003F48A5">
              <w:t>CO</w:t>
            </w:r>
            <w:r>
              <w:t>5</w:t>
            </w:r>
          </w:p>
        </w:tc>
        <w:tc>
          <w:tcPr>
            <w:tcW w:w="256" w:type="pct"/>
            <w:vAlign w:val="center"/>
          </w:tcPr>
          <w:p w14:paraId="5BE0708D" w14:textId="77777777" w:rsidR="00186335" w:rsidRPr="003F48A5" w:rsidRDefault="00186335" w:rsidP="00186335">
            <w:pPr>
              <w:jc w:val="center"/>
            </w:pPr>
            <w:r>
              <w:t>E</w:t>
            </w:r>
          </w:p>
        </w:tc>
        <w:tc>
          <w:tcPr>
            <w:tcW w:w="253" w:type="pct"/>
            <w:vAlign w:val="center"/>
          </w:tcPr>
          <w:p w14:paraId="4C4AB88C" w14:textId="77777777" w:rsidR="00186335" w:rsidRPr="003F48A5" w:rsidRDefault="00186335" w:rsidP="00186335">
            <w:pPr>
              <w:jc w:val="center"/>
            </w:pPr>
            <w:r>
              <w:t>10</w:t>
            </w:r>
          </w:p>
        </w:tc>
      </w:tr>
      <w:tr w:rsidR="00186335" w:rsidRPr="003F48A5" w14:paraId="73376D18" w14:textId="77777777" w:rsidTr="00186335">
        <w:trPr>
          <w:trHeight w:val="263"/>
        </w:trPr>
        <w:tc>
          <w:tcPr>
            <w:tcW w:w="272" w:type="pct"/>
            <w:vAlign w:val="center"/>
          </w:tcPr>
          <w:p w14:paraId="573220C1" w14:textId="77777777" w:rsidR="00186335" w:rsidRPr="003F48A5" w:rsidRDefault="00186335" w:rsidP="00186335">
            <w:pPr>
              <w:jc w:val="center"/>
            </w:pPr>
          </w:p>
        </w:tc>
        <w:tc>
          <w:tcPr>
            <w:tcW w:w="189" w:type="pct"/>
            <w:vAlign w:val="center"/>
          </w:tcPr>
          <w:p w14:paraId="391F7769" w14:textId="77777777" w:rsidR="00186335" w:rsidRPr="003F48A5" w:rsidRDefault="00186335" w:rsidP="00186335">
            <w:pPr>
              <w:jc w:val="center"/>
            </w:pPr>
          </w:p>
        </w:tc>
        <w:tc>
          <w:tcPr>
            <w:tcW w:w="3711" w:type="pct"/>
          </w:tcPr>
          <w:p w14:paraId="0734D52F" w14:textId="77777777" w:rsidR="00186335" w:rsidRPr="003F48A5" w:rsidRDefault="00186335" w:rsidP="00186335">
            <w:pPr>
              <w:jc w:val="center"/>
            </w:pPr>
            <w:r w:rsidRPr="003F48A5">
              <w:rPr>
                <w:b/>
                <w:bCs/>
              </w:rPr>
              <w:t>(OR)</w:t>
            </w:r>
          </w:p>
        </w:tc>
        <w:tc>
          <w:tcPr>
            <w:tcW w:w="319" w:type="pct"/>
            <w:vAlign w:val="center"/>
          </w:tcPr>
          <w:p w14:paraId="10E31DFB" w14:textId="77777777" w:rsidR="00186335" w:rsidRPr="003F48A5" w:rsidRDefault="00186335" w:rsidP="00186335">
            <w:pPr>
              <w:jc w:val="center"/>
            </w:pPr>
          </w:p>
        </w:tc>
        <w:tc>
          <w:tcPr>
            <w:tcW w:w="256" w:type="pct"/>
            <w:vAlign w:val="center"/>
          </w:tcPr>
          <w:p w14:paraId="7401D89C" w14:textId="77777777" w:rsidR="00186335" w:rsidRPr="003F48A5" w:rsidRDefault="00186335" w:rsidP="00186335">
            <w:pPr>
              <w:jc w:val="center"/>
            </w:pPr>
          </w:p>
        </w:tc>
        <w:tc>
          <w:tcPr>
            <w:tcW w:w="253" w:type="pct"/>
            <w:vAlign w:val="center"/>
          </w:tcPr>
          <w:p w14:paraId="05DFBBE1" w14:textId="77777777" w:rsidR="00186335" w:rsidRPr="003F48A5" w:rsidRDefault="00186335" w:rsidP="00186335">
            <w:pPr>
              <w:jc w:val="center"/>
            </w:pPr>
          </w:p>
        </w:tc>
      </w:tr>
      <w:tr w:rsidR="00186335" w:rsidRPr="003F48A5" w14:paraId="447EC3A6" w14:textId="77777777" w:rsidTr="00186335">
        <w:trPr>
          <w:trHeight w:val="283"/>
        </w:trPr>
        <w:tc>
          <w:tcPr>
            <w:tcW w:w="272" w:type="pct"/>
            <w:vAlign w:val="center"/>
          </w:tcPr>
          <w:p w14:paraId="30612110" w14:textId="77777777" w:rsidR="00186335" w:rsidRPr="003F48A5" w:rsidRDefault="00186335" w:rsidP="00186335">
            <w:pPr>
              <w:jc w:val="center"/>
            </w:pPr>
            <w:r w:rsidRPr="003F48A5">
              <w:t>6.</w:t>
            </w:r>
          </w:p>
        </w:tc>
        <w:tc>
          <w:tcPr>
            <w:tcW w:w="189" w:type="pct"/>
            <w:vAlign w:val="center"/>
          </w:tcPr>
          <w:p w14:paraId="193E39A8" w14:textId="77777777" w:rsidR="00186335" w:rsidRPr="003F48A5" w:rsidRDefault="00186335" w:rsidP="00186335">
            <w:pPr>
              <w:jc w:val="center"/>
            </w:pPr>
            <w:r w:rsidRPr="003F48A5">
              <w:t>a.</w:t>
            </w:r>
          </w:p>
        </w:tc>
        <w:tc>
          <w:tcPr>
            <w:tcW w:w="3711" w:type="pct"/>
          </w:tcPr>
          <w:p w14:paraId="0336A984" w14:textId="77777777" w:rsidR="00186335" w:rsidRPr="003F48A5" w:rsidRDefault="00186335" w:rsidP="00186335">
            <w:pPr>
              <w:jc w:val="both"/>
            </w:pPr>
            <w:r w:rsidRPr="00772646">
              <w:t>Define international marketing and discuss its importance for economic growth.</w:t>
            </w:r>
          </w:p>
        </w:tc>
        <w:tc>
          <w:tcPr>
            <w:tcW w:w="319" w:type="pct"/>
            <w:vAlign w:val="center"/>
          </w:tcPr>
          <w:p w14:paraId="6311EB5E" w14:textId="77777777" w:rsidR="00186335" w:rsidRPr="003F48A5" w:rsidRDefault="00186335" w:rsidP="00186335">
            <w:pPr>
              <w:jc w:val="center"/>
            </w:pPr>
            <w:r w:rsidRPr="003F48A5">
              <w:t>CO</w:t>
            </w:r>
            <w:r>
              <w:t>6</w:t>
            </w:r>
          </w:p>
        </w:tc>
        <w:tc>
          <w:tcPr>
            <w:tcW w:w="256" w:type="pct"/>
            <w:vAlign w:val="center"/>
          </w:tcPr>
          <w:p w14:paraId="417F5AC1" w14:textId="77777777" w:rsidR="00186335" w:rsidRPr="003F48A5" w:rsidRDefault="00186335" w:rsidP="00186335">
            <w:pPr>
              <w:jc w:val="center"/>
            </w:pPr>
            <w:r>
              <w:t>R</w:t>
            </w:r>
          </w:p>
        </w:tc>
        <w:tc>
          <w:tcPr>
            <w:tcW w:w="253" w:type="pct"/>
            <w:vAlign w:val="center"/>
          </w:tcPr>
          <w:p w14:paraId="4DC97448" w14:textId="77777777" w:rsidR="00186335" w:rsidRPr="003F48A5" w:rsidRDefault="00186335" w:rsidP="00186335">
            <w:pPr>
              <w:jc w:val="center"/>
            </w:pPr>
            <w:r>
              <w:t>10</w:t>
            </w:r>
          </w:p>
        </w:tc>
      </w:tr>
      <w:tr w:rsidR="00186335" w:rsidRPr="003F48A5" w14:paraId="739F78EE" w14:textId="77777777" w:rsidTr="00186335">
        <w:trPr>
          <w:trHeight w:val="283"/>
        </w:trPr>
        <w:tc>
          <w:tcPr>
            <w:tcW w:w="272" w:type="pct"/>
            <w:vAlign w:val="center"/>
          </w:tcPr>
          <w:p w14:paraId="4E249ACF" w14:textId="77777777" w:rsidR="00186335" w:rsidRPr="003F48A5" w:rsidRDefault="00186335" w:rsidP="00186335">
            <w:pPr>
              <w:jc w:val="center"/>
            </w:pPr>
          </w:p>
        </w:tc>
        <w:tc>
          <w:tcPr>
            <w:tcW w:w="189" w:type="pct"/>
            <w:vAlign w:val="center"/>
          </w:tcPr>
          <w:p w14:paraId="6D53D96E" w14:textId="77777777" w:rsidR="00186335" w:rsidRPr="003F48A5" w:rsidRDefault="00186335" w:rsidP="00186335">
            <w:pPr>
              <w:jc w:val="center"/>
            </w:pPr>
            <w:r w:rsidRPr="003F48A5">
              <w:t>b.</w:t>
            </w:r>
          </w:p>
        </w:tc>
        <w:tc>
          <w:tcPr>
            <w:tcW w:w="3711" w:type="pct"/>
          </w:tcPr>
          <w:p w14:paraId="44C92FD2" w14:textId="77777777" w:rsidR="00186335" w:rsidRPr="003F48A5" w:rsidRDefault="00186335" w:rsidP="00186335">
            <w:pPr>
              <w:jc w:val="both"/>
              <w:rPr>
                <w:bCs/>
              </w:rPr>
            </w:pPr>
            <w:r w:rsidRPr="00772646">
              <w:rPr>
                <w:bCs/>
              </w:rPr>
              <w:t>Describe the export procedure and documentation process required for international trade.</w:t>
            </w:r>
          </w:p>
        </w:tc>
        <w:tc>
          <w:tcPr>
            <w:tcW w:w="319" w:type="pct"/>
            <w:vAlign w:val="center"/>
          </w:tcPr>
          <w:p w14:paraId="753C63A0" w14:textId="77777777" w:rsidR="00186335" w:rsidRPr="003F48A5" w:rsidRDefault="00186335" w:rsidP="00186335">
            <w:pPr>
              <w:jc w:val="center"/>
            </w:pPr>
            <w:r w:rsidRPr="003F48A5">
              <w:t>CO</w:t>
            </w:r>
            <w:r>
              <w:t>6</w:t>
            </w:r>
          </w:p>
        </w:tc>
        <w:tc>
          <w:tcPr>
            <w:tcW w:w="256" w:type="pct"/>
            <w:vAlign w:val="center"/>
          </w:tcPr>
          <w:p w14:paraId="28C6F740" w14:textId="77777777" w:rsidR="00186335" w:rsidRPr="003F48A5" w:rsidRDefault="00186335" w:rsidP="00186335">
            <w:pPr>
              <w:jc w:val="center"/>
            </w:pPr>
            <w:r>
              <w:t>U</w:t>
            </w:r>
          </w:p>
        </w:tc>
        <w:tc>
          <w:tcPr>
            <w:tcW w:w="253" w:type="pct"/>
            <w:vAlign w:val="center"/>
          </w:tcPr>
          <w:p w14:paraId="74080B1E" w14:textId="77777777" w:rsidR="00186335" w:rsidRPr="003F48A5" w:rsidRDefault="00186335" w:rsidP="00186335">
            <w:pPr>
              <w:jc w:val="center"/>
            </w:pPr>
            <w:r>
              <w:t>10</w:t>
            </w:r>
          </w:p>
        </w:tc>
      </w:tr>
      <w:tr w:rsidR="00186335" w:rsidRPr="003F48A5" w14:paraId="4845B30F" w14:textId="77777777" w:rsidTr="00186335">
        <w:trPr>
          <w:trHeight w:val="283"/>
        </w:trPr>
        <w:tc>
          <w:tcPr>
            <w:tcW w:w="272" w:type="pct"/>
            <w:vAlign w:val="center"/>
          </w:tcPr>
          <w:p w14:paraId="47EF2631" w14:textId="77777777" w:rsidR="00186335" w:rsidRPr="003F48A5" w:rsidRDefault="00186335" w:rsidP="00186335">
            <w:pPr>
              <w:jc w:val="center"/>
            </w:pPr>
          </w:p>
        </w:tc>
        <w:tc>
          <w:tcPr>
            <w:tcW w:w="189" w:type="pct"/>
            <w:vAlign w:val="center"/>
          </w:tcPr>
          <w:p w14:paraId="3C98F6A6" w14:textId="77777777" w:rsidR="00186335" w:rsidRPr="003F48A5" w:rsidRDefault="00186335" w:rsidP="00186335">
            <w:pPr>
              <w:jc w:val="center"/>
            </w:pPr>
          </w:p>
        </w:tc>
        <w:tc>
          <w:tcPr>
            <w:tcW w:w="3711" w:type="pct"/>
          </w:tcPr>
          <w:p w14:paraId="533B17C5" w14:textId="77777777" w:rsidR="00186335" w:rsidRPr="003F48A5" w:rsidRDefault="00186335" w:rsidP="00186335">
            <w:pPr>
              <w:jc w:val="center"/>
            </w:pPr>
          </w:p>
        </w:tc>
        <w:tc>
          <w:tcPr>
            <w:tcW w:w="319" w:type="pct"/>
            <w:vAlign w:val="center"/>
          </w:tcPr>
          <w:p w14:paraId="1D0BB5C3" w14:textId="77777777" w:rsidR="00186335" w:rsidRPr="003F48A5" w:rsidRDefault="00186335" w:rsidP="00186335">
            <w:pPr>
              <w:jc w:val="center"/>
            </w:pPr>
          </w:p>
        </w:tc>
        <w:tc>
          <w:tcPr>
            <w:tcW w:w="256" w:type="pct"/>
            <w:vAlign w:val="center"/>
          </w:tcPr>
          <w:p w14:paraId="6548C178" w14:textId="77777777" w:rsidR="00186335" w:rsidRPr="003F48A5" w:rsidRDefault="00186335" w:rsidP="00186335">
            <w:pPr>
              <w:jc w:val="center"/>
            </w:pPr>
          </w:p>
        </w:tc>
        <w:tc>
          <w:tcPr>
            <w:tcW w:w="253" w:type="pct"/>
            <w:vAlign w:val="center"/>
          </w:tcPr>
          <w:p w14:paraId="33330B4F" w14:textId="77777777" w:rsidR="00186335" w:rsidRPr="003F48A5" w:rsidRDefault="00186335" w:rsidP="00186335">
            <w:pPr>
              <w:jc w:val="center"/>
            </w:pPr>
          </w:p>
        </w:tc>
      </w:tr>
      <w:tr w:rsidR="00186335" w:rsidRPr="003F48A5" w14:paraId="6146A334" w14:textId="77777777" w:rsidTr="00186335">
        <w:trPr>
          <w:trHeight w:val="283"/>
        </w:trPr>
        <w:tc>
          <w:tcPr>
            <w:tcW w:w="272" w:type="pct"/>
            <w:vAlign w:val="center"/>
          </w:tcPr>
          <w:p w14:paraId="34F32CBA" w14:textId="77777777" w:rsidR="00186335" w:rsidRPr="003F48A5" w:rsidRDefault="00186335" w:rsidP="00186335">
            <w:pPr>
              <w:jc w:val="center"/>
            </w:pPr>
            <w:r w:rsidRPr="003F48A5">
              <w:t>7.</w:t>
            </w:r>
          </w:p>
        </w:tc>
        <w:tc>
          <w:tcPr>
            <w:tcW w:w="189" w:type="pct"/>
            <w:vAlign w:val="center"/>
          </w:tcPr>
          <w:p w14:paraId="7007B315" w14:textId="77777777" w:rsidR="00186335" w:rsidRPr="003F48A5" w:rsidRDefault="00186335" w:rsidP="00186335">
            <w:pPr>
              <w:jc w:val="center"/>
            </w:pPr>
          </w:p>
        </w:tc>
        <w:tc>
          <w:tcPr>
            <w:tcW w:w="3711" w:type="pct"/>
          </w:tcPr>
          <w:p w14:paraId="726E32D3" w14:textId="77777777" w:rsidR="00186335" w:rsidRPr="003F48A5" w:rsidRDefault="00186335" w:rsidP="00186335">
            <w:pPr>
              <w:jc w:val="both"/>
            </w:pPr>
            <w:r w:rsidRPr="00772646">
              <w:t>Identify and explain the key challenges faced by Indian exports in the global market.</w:t>
            </w:r>
          </w:p>
        </w:tc>
        <w:tc>
          <w:tcPr>
            <w:tcW w:w="319" w:type="pct"/>
            <w:vAlign w:val="center"/>
          </w:tcPr>
          <w:p w14:paraId="08A0AEC9" w14:textId="77777777" w:rsidR="00186335" w:rsidRPr="003F48A5" w:rsidRDefault="00186335" w:rsidP="00186335">
            <w:pPr>
              <w:jc w:val="center"/>
            </w:pPr>
            <w:r w:rsidRPr="003F48A5">
              <w:t>CO</w:t>
            </w:r>
            <w:r>
              <w:t>6</w:t>
            </w:r>
          </w:p>
        </w:tc>
        <w:tc>
          <w:tcPr>
            <w:tcW w:w="256" w:type="pct"/>
            <w:vAlign w:val="center"/>
          </w:tcPr>
          <w:p w14:paraId="175DF850" w14:textId="77777777" w:rsidR="00186335" w:rsidRPr="003F48A5" w:rsidRDefault="00186335" w:rsidP="00186335">
            <w:pPr>
              <w:jc w:val="center"/>
            </w:pPr>
            <w:r>
              <w:t>An</w:t>
            </w:r>
          </w:p>
        </w:tc>
        <w:tc>
          <w:tcPr>
            <w:tcW w:w="253" w:type="pct"/>
            <w:vAlign w:val="center"/>
          </w:tcPr>
          <w:p w14:paraId="0B0BDDBF" w14:textId="77777777" w:rsidR="00186335" w:rsidRPr="003F48A5" w:rsidRDefault="00186335" w:rsidP="00186335">
            <w:pPr>
              <w:jc w:val="center"/>
            </w:pPr>
            <w:r w:rsidRPr="003F48A5">
              <w:t>20</w:t>
            </w:r>
          </w:p>
        </w:tc>
      </w:tr>
      <w:tr w:rsidR="00186335" w:rsidRPr="003F48A5" w14:paraId="1182074D" w14:textId="77777777" w:rsidTr="00186335">
        <w:trPr>
          <w:trHeight w:val="283"/>
        </w:trPr>
        <w:tc>
          <w:tcPr>
            <w:tcW w:w="272" w:type="pct"/>
            <w:vAlign w:val="center"/>
          </w:tcPr>
          <w:p w14:paraId="6DEFF248" w14:textId="77777777" w:rsidR="00186335" w:rsidRPr="003F48A5" w:rsidRDefault="00186335" w:rsidP="00186335">
            <w:pPr>
              <w:jc w:val="center"/>
            </w:pPr>
          </w:p>
        </w:tc>
        <w:tc>
          <w:tcPr>
            <w:tcW w:w="189" w:type="pct"/>
            <w:vAlign w:val="center"/>
          </w:tcPr>
          <w:p w14:paraId="292E9FAE" w14:textId="77777777" w:rsidR="00186335" w:rsidRPr="003F48A5" w:rsidRDefault="00186335" w:rsidP="00186335">
            <w:pPr>
              <w:jc w:val="center"/>
            </w:pPr>
          </w:p>
        </w:tc>
        <w:tc>
          <w:tcPr>
            <w:tcW w:w="3711" w:type="pct"/>
          </w:tcPr>
          <w:p w14:paraId="7CB0A2DC" w14:textId="77777777" w:rsidR="00186335" w:rsidRPr="003F48A5" w:rsidRDefault="00186335" w:rsidP="00186335">
            <w:pPr>
              <w:jc w:val="center"/>
              <w:rPr>
                <w:bCs/>
              </w:rPr>
            </w:pPr>
            <w:r w:rsidRPr="003F48A5">
              <w:rPr>
                <w:b/>
                <w:bCs/>
              </w:rPr>
              <w:t>(OR)</w:t>
            </w:r>
          </w:p>
        </w:tc>
        <w:tc>
          <w:tcPr>
            <w:tcW w:w="319" w:type="pct"/>
            <w:vAlign w:val="center"/>
          </w:tcPr>
          <w:p w14:paraId="1F64CB28" w14:textId="77777777" w:rsidR="00186335" w:rsidRPr="003F48A5" w:rsidRDefault="00186335" w:rsidP="00186335">
            <w:pPr>
              <w:jc w:val="center"/>
            </w:pPr>
          </w:p>
        </w:tc>
        <w:tc>
          <w:tcPr>
            <w:tcW w:w="256" w:type="pct"/>
            <w:vAlign w:val="center"/>
          </w:tcPr>
          <w:p w14:paraId="78D29379" w14:textId="77777777" w:rsidR="00186335" w:rsidRPr="003F48A5" w:rsidRDefault="00186335" w:rsidP="00186335">
            <w:pPr>
              <w:jc w:val="center"/>
            </w:pPr>
          </w:p>
        </w:tc>
        <w:tc>
          <w:tcPr>
            <w:tcW w:w="253" w:type="pct"/>
            <w:vAlign w:val="center"/>
          </w:tcPr>
          <w:p w14:paraId="41706FE9" w14:textId="77777777" w:rsidR="00186335" w:rsidRPr="003F48A5" w:rsidRDefault="00186335" w:rsidP="00186335">
            <w:pPr>
              <w:jc w:val="center"/>
            </w:pPr>
          </w:p>
        </w:tc>
      </w:tr>
      <w:tr w:rsidR="00186335" w:rsidRPr="003F48A5" w14:paraId="33A73701" w14:textId="77777777" w:rsidTr="00186335">
        <w:trPr>
          <w:trHeight w:val="283"/>
        </w:trPr>
        <w:tc>
          <w:tcPr>
            <w:tcW w:w="272" w:type="pct"/>
            <w:vAlign w:val="center"/>
          </w:tcPr>
          <w:p w14:paraId="445EDDA7" w14:textId="77777777" w:rsidR="00186335" w:rsidRPr="003F48A5" w:rsidRDefault="00186335" w:rsidP="00186335">
            <w:pPr>
              <w:jc w:val="center"/>
            </w:pPr>
            <w:r w:rsidRPr="003F48A5">
              <w:t>8.</w:t>
            </w:r>
          </w:p>
        </w:tc>
        <w:tc>
          <w:tcPr>
            <w:tcW w:w="189" w:type="pct"/>
            <w:vAlign w:val="center"/>
          </w:tcPr>
          <w:p w14:paraId="066A30DB" w14:textId="77777777" w:rsidR="00186335" w:rsidRPr="003F48A5" w:rsidRDefault="00186335" w:rsidP="00186335">
            <w:pPr>
              <w:jc w:val="center"/>
            </w:pPr>
          </w:p>
        </w:tc>
        <w:tc>
          <w:tcPr>
            <w:tcW w:w="3711" w:type="pct"/>
          </w:tcPr>
          <w:p w14:paraId="32E0E53A" w14:textId="77777777" w:rsidR="00186335" w:rsidRPr="003F48A5" w:rsidRDefault="00186335" w:rsidP="00186335">
            <w:pPr>
              <w:rPr>
                <w:bCs/>
              </w:rPr>
            </w:pPr>
            <w:r w:rsidRPr="00772646">
              <w:rPr>
                <w:bCs/>
              </w:rPr>
              <w:t>Illustrate the factors affecting consumer buying behavior with examples.</w:t>
            </w:r>
          </w:p>
        </w:tc>
        <w:tc>
          <w:tcPr>
            <w:tcW w:w="319" w:type="pct"/>
            <w:vAlign w:val="center"/>
          </w:tcPr>
          <w:p w14:paraId="78C6A73A" w14:textId="77777777" w:rsidR="00186335" w:rsidRPr="003F48A5" w:rsidRDefault="00186335" w:rsidP="00186335">
            <w:pPr>
              <w:jc w:val="center"/>
            </w:pPr>
            <w:r w:rsidRPr="003F48A5">
              <w:t>CO6</w:t>
            </w:r>
          </w:p>
        </w:tc>
        <w:tc>
          <w:tcPr>
            <w:tcW w:w="256" w:type="pct"/>
            <w:vAlign w:val="center"/>
          </w:tcPr>
          <w:p w14:paraId="780A4F02" w14:textId="77777777" w:rsidR="00186335" w:rsidRPr="003F48A5" w:rsidRDefault="00186335" w:rsidP="00186335">
            <w:pPr>
              <w:jc w:val="center"/>
            </w:pPr>
            <w:r>
              <w:t>An</w:t>
            </w:r>
          </w:p>
        </w:tc>
        <w:tc>
          <w:tcPr>
            <w:tcW w:w="253" w:type="pct"/>
            <w:vAlign w:val="center"/>
          </w:tcPr>
          <w:p w14:paraId="3E85F224" w14:textId="77777777" w:rsidR="00186335" w:rsidRPr="003F48A5" w:rsidRDefault="00186335" w:rsidP="00186335">
            <w:pPr>
              <w:jc w:val="center"/>
            </w:pPr>
            <w:r w:rsidRPr="003F48A5">
              <w:t>20</w:t>
            </w:r>
          </w:p>
        </w:tc>
      </w:tr>
      <w:tr w:rsidR="00186335" w:rsidRPr="003F48A5" w14:paraId="6753EFD4" w14:textId="77777777" w:rsidTr="00186335">
        <w:trPr>
          <w:trHeight w:val="397"/>
        </w:trPr>
        <w:tc>
          <w:tcPr>
            <w:tcW w:w="5000" w:type="pct"/>
            <w:gridSpan w:val="6"/>
            <w:vAlign w:val="center"/>
          </w:tcPr>
          <w:p w14:paraId="30F5F8BB" w14:textId="77777777" w:rsidR="00186335" w:rsidRPr="003F48A5" w:rsidRDefault="00186335" w:rsidP="00186335">
            <w:pPr>
              <w:jc w:val="center"/>
            </w:pPr>
            <w:r w:rsidRPr="003F48A5">
              <w:rPr>
                <w:b/>
                <w:bCs/>
              </w:rPr>
              <w:t>COMPULSORY QUESTION</w:t>
            </w:r>
          </w:p>
        </w:tc>
      </w:tr>
      <w:tr w:rsidR="00186335" w:rsidRPr="003F48A5" w14:paraId="41CC00CD" w14:textId="77777777" w:rsidTr="00186335">
        <w:trPr>
          <w:trHeight w:val="283"/>
        </w:trPr>
        <w:tc>
          <w:tcPr>
            <w:tcW w:w="272" w:type="pct"/>
            <w:vAlign w:val="center"/>
          </w:tcPr>
          <w:p w14:paraId="1A248650" w14:textId="77777777" w:rsidR="00186335" w:rsidRPr="003F48A5" w:rsidRDefault="00186335" w:rsidP="00186335">
            <w:pPr>
              <w:jc w:val="center"/>
            </w:pPr>
            <w:r w:rsidRPr="003F48A5">
              <w:t>9.</w:t>
            </w:r>
          </w:p>
        </w:tc>
        <w:tc>
          <w:tcPr>
            <w:tcW w:w="189" w:type="pct"/>
            <w:vAlign w:val="center"/>
          </w:tcPr>
          <w:p w14:paraId="06416CEE" w14:textId="77777777" w:rsidR="00186335" w:rsidRPr="003F48A5" w:rsidRDefault="00186335" w:rsidP="00186335">
            <w:pPr>
              <w:jc w:val="center"/>
            </w:pPr>
          </w:p>
        </w:tc>
        <w:tc>
          <w:tcPr>
            <w:tcW w:w="3711" w:type="pct"/>
          </w:tcPr>
          <w:p w14:paraId="16FC8CFA" w14:textId="77777777" w:rsidR="00186335" w:rsidRPr="003F48A5" w:rsidRDefault="00186335" w:rsidP="00186335">
            <w:pPr>
              <w:jc w:val="both"/>
            </w:pPr>
            <w:r w:rsidRPr="00772646">
              <w:t>Predict future trends in international marketing and suggest strategies for competitive advantage.</w:t>
            </w:r>
          </w:p>
        </w:tc>
        <w:tc>
          <w:tcPr>
            <w:tcW w:w="319" w:type="pct"/>
            <w:vAlign w:val="center"/>
          </w:tcPr>
          <w:p w14:paraId="71B9143B" w14:textId="77777777" w:rsidR="00186335" w:rsidRPr="003F48A5" w:rsidRDefault="00186335" w:rsidP="00186335">
            <w:pPr>
              <w:jc w:val="center"/>
            </w:pPr>
            <w:r w:rsidRPr="003F48A5">
              <w:t>CO6</w:t>
            </w:r>
          </w:p>
        </w:tc>
        <w:tc>
          <w:tcPr>
            <w:tcW w:w="256" w:type="pct"/>
            <w:vAlign w:val="center"/>
          </w:tcPr>
          <w:p w14:paraId="644A0B3A" w14:textId="77777777" w:rsidR="00186335" w:rsidRPr="003F48A5" w:rsidRDefault="00186335" w:rsidP="00186335">
            <w:pPr>
              <w:jc w:val="center"/>
            </w:pPr>
            <w:r>
              <w:t>E</w:t>
            </w:r>
          </w:p>
        </w:tc>
        <w:tc>
          <w:tcPr>
            <w:tcW w:w="253" w:type="pct"/>
            <w:vAlign w:val="center"/>
          </w:tcPr>
          <w:p w14:paraId="079D8A36" w14:textId="77777777" w:rsidR="00186335" w:rsidRPr="003F48A5" w:rsidRDefault="00186335" w:rsidP="00186335">
            <w:pPr>
              <w:jc w:val="center"/>
            </w:pPr>
            <w:r w:rsidRPr="003F48A5">
              <w:t>20</w:t>
            </w:r>
          </w:p>
        </w:tc>
      </w:tr>
    </w:tbl>
    <w:p w14:paraId="4A478161" w14:textId="77777777" w:rsidR="00186335" w:rsidRDefault="00186335" w:rsidP="001863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43B35F7" w14:textId="77777777" w:rsidR="00186335" w:rsidRDefault="00186335" w:rsidP="00186335"/>
    <w:tbl>
      <w:tblPr>
        <w:tblStyle w:val="TableGrid"/>
        <w:tblW w:w="10490" w:type="dxa"/>
        <w:tblInd w:w="-714" w:type="dxa"/>
        <w:tblLook w:val="04A0" w:firstRow="1" w:lastRow="0" w:firstColumn="1" w:lastColumn="0" w:noHBand="0" w:noVBand="1"/>
      </w:tblPr>
      <w:tblGrid>
        <w:gridCol w:w="632"/>
        <w:gridCol w:w="9858"/>
      </w:tblGrid>
      <w:tr w:rsidR="00186335" w14:paraId="28A2D09E" w14:textId="77777777" w:rsidTr="00186335">
        <w:tc>
          <w:tcPr>
            <w:tcW w:w="632" w:type="dxa"/>
          </w:tcPr>
          <w:p w14:paraId="5E920265" w14:textId="77777777" w:rsidR="00186335" w:rsidRPr="00930ED1" w:rsidRDefault="00186335" w:rsidP="00186335">
            <w:pPr>
              <w:jc w:val="center"/>
              <w:rPr>
                <w:sz w:val="22"/>
                <w:szCs w:val="22"/>
              </w:rPr>
            </w:pPr>
          </w:p>
        </w:tc>
        <w:tc>
          <w:tcPr>
            <w:tcW w:w="9858" w:type="dxa"/>
          </w:tcPr>
          <w:p w14:paraId="2272C957" w14:textId="77777777" w:rsidR="00186335" w:rsidRPr="00930ED1" w:rsidRDefault="00186335" w:rsidP="00186335">
            <w:pPr>
              <w:jc w:val="center"/>
              <w:rPr>
                <w:b/>
                <w:sz w:val="22"/>
                <w:szCs w:val="22"/>
              </w:rPr>
            </w:pPr>
            <w:r w:rsidRPr="00930ED1">
              <w:rPr>
                <w:b/>
                <w:sz w:val="22"/>
                <w:szCs w:val="22"/>
              </w:rPr>
              <w:t>COURSE OUTCOMES</w:t>
            </w:r>
          </w:p>
        </w:tc>
      </w:tr>
      <w:tr w:rsidR="00186335" w14:paraId="3C1F3559" w14:textId="77777777" w:rsidTr="00186335">
        <w:tc>
          <w:tcPr>
            <w:tcW w:w="632" w:type="dxa"/>
          </w:tcPr>
          <w:p w14:paraId="092A1837" w14:textId="77777777" w:rsidR="00186335" w:rsidRPr="00930ED1" w:rsidRDefault="00186335" w:rsidP="00186335">
            <w:pPr>
              <w:jc w:val="center"/>
              <w:rPr>
                <w:sz w:val="22"/>
                <w:szCs w:val="22"/>
              </w:rPr>
            </w:pPr>
            <w:r w:rsidRPr="00930ED1">
              <w:rPr>
                <w:sz w:val="22"/>
                <w:szCs w:val="22"/>
              </w:rPr>
              <w:t>CO1</w:t>
            </w:r>
          </w:p>
        </w:tc>
        <w:tc>
          <w:tcPr>
            <w:tcW w:w="9858" w:type="dxa"/>
          </w:tcPr>
          <w:p w14:paraId="2EEFAF27" w14:textId="77777777" w:rsidR="00186335" w:rsidRPr="00930ED1" w:rsidRDefault="00186335" w:rsidP="00186335">
            <w:pPr>
              <w:jc w:val="both"/>
              <w:rPr>
                <w:sz w:val="22"/>
                <w:szCs w:val="22"/>
              </w:rPr>
            </w:pPr>
            <w:r w:rsidRPr="00517C49">
              <w:t>Understand the core concepts of marketing management and the role of marketing in business and society.</w:t>
            </w:r>
          </w:p>
        </w:tc>
      </w:tr>
      <w:tr w:rsidR="00186335" w14:paraId="380BAA43" w14:textId="77777777" w:rsidTr="00186335">
        <w:tc>
          <w:tcPr>
            <w:tcW w:w="632" w:type="dxa"/>
          </w:tcPr>
          <w:p w14:paraId="144E6A6E" w14:textId="77777777" w:rsidR="00186335" w:rsidRPr="00930ED1" w:rsidRDefault="00186335" w:rsidP="00186335">
            <w:pPr>
              <w:jc w:val="center"/>
              <w:rPr>
                <w:sz w:val="22"/>
                <w:szCs w:val="22"/>
              </w:rPr>
            </w:pPr>
            <w:r w:rsidRPr="00930ED1">
              <w:rPr>
                <w:sz w:val="22"/>
                <w:szCs w:val="22"/>
              </w:rPr>
              <w:t>CO2</w:t>
            </w:r>
          </w:p>
        </w:tc>
        <w:tc>
          <w:tcPr>
            <w:tcW w:w="9858" w:type="dxa"/>
          </w:tcPr>
          <w:p w14:paraId="1F55C24C" w14:textId="77777777" w:rsidR="00186335" w:rsidRPr="00930ED1" w:rsidRDefault="00186335" w:rsidP="00186335">
            <w:pPr>
              <w:jc w:val="both"/>
              <w:rPr>
                <w:sz w:val="22"/>
                <w:szCs w:val="22"/>
              </w:rPr>
            </w:pPr>
            <w:r w:rsidRPr="00517C49">
              <w:t>Perform market analysis and identify the best service marketing mix.</w:t>
            </w:r>
          </w:p>
        </w:tc>
      </w:tr>
      <w:tr w:rsidR="00186335" w14:paraId="690B8528" w14:textId="77777777" w:rsidTr="00186335">
        <w:tc>
          <w:tcPr>
            <w:tcW w:w="632" w:type="dxa"/>
          </w:tcPr>
          <w:p w14:paraId="328F9F36" w14:textId="77777777" w:rsidR="00186335" w:rsidRPr="00930ED1" w:rsidRDefault="00186335" w:rsidP="00186335">
            <w:pPr>
              <w:jc w:val="center"/>
              <w:rPr>
                <w:sz w:val="22"/>
                <w:szCs w:val="22"/>
              </w:rPr>
            </w:pPr>
            <w:r w:rsidRPr="00930ED1">
              <w:rPr>
                <w:sz w:val="22"/>
                <w:szCs w:val="22"/>
              </w:rPr>
              <w:t>CO3</w:t>
            </w:r>
          </w:p>
        </w:tc>
        <w:tc>
          <w:tcPr>
            <w:tcW w:w="9858" w:type="dxa"/>
          </w:tcPr>
          <w:p w14:paraId="4ADBB069" w14:textId="77777777" w:rsidR="00186335" w:rsidRPr="00930ED1" w:rsidRDefault="00186335" w:rsidP="00186335">
            <w:pPr>
              <w:jc w:val="both"/>
              <w:rPr>
                <w:sz w:val="22"/>
                <w:szCs w:val="22"/>
              </w:rPr>
            </w:pPr>
            <w:r w:rsidRPr="00517C49">
              <w:t>Determine pricing strategies for rural marketing.</w:t>
            </w:r>
          </w:p>
        </w:tc>
      </w:tr>
      <w:tr w:rsidR="00186335" w14:paraId="7E804770" w14:textId="77777777" w:rsidTr="00186335">
        <w:tc>
          <w:tcPr>
            <w:tcW w:w="632" w:type="dxa"/>
          </w:tcPr>
          <w:p w14:paraId="7A0047A3" w14:textId="77777777" w:rsidR="00186335" w:rsidRPr="00930ED1" w:rsidRDefault="00186335" w:rsidP="00186335">
            <w:pPr>
              <w:jc w:val="center"/>
              <w:rPr>
                <w:sz w:val="22"/>
                <w:szCs w:val="22"/>
              </w:rPr>
            </w:pPr>
            <w:r w:rsidRPr="00930ED1">
              <w:rPr>
                <w:sz w:val="22"/>
                <w:szCs w:val="22"/>
              </w:rPr>
              <w:t>CO4</w:t>
            </w:r>
          </w:p>
        </w:tc>
        <w:tc>
          <w:tcPr>
            <w:tcW w:w="9858" w:type="dxa"/>
          </w:tcPr>
          <w:p w14:paraId="77C93EEF" w14:textId="77777777" w:rsidR="00186335" w:rsidRPr="00930ED1" w:rsidRDefault="00186335" w:rsidP="00186335">
            <w:pPr>
              <w:jc w:val="both"/>
              <w:rPr>
                <w:sz w:val="22"/>
                <w:szCs w:val="22"/>
              </w:rPr>
            </w:pPr>
            <w:r w:rsidRPr="00517C49">
              <w:t>Formulate the channel strategies for industrial products.</w:t>
            </w:r>
          </w:p>
        </w:tc>
      </w:tr>
      <w:tr w:rsidR="00186335" w14:paraId="61B98652" w14:textId="77777777" w:rsidTr="00186335">
        <w:tc>
          <w:tcPr>
            <w:tcW w:w="632" w:type="dxa"/>
          </w:tcPr>
          <w:p w14:paraId="1A419431" w14:textId="77777777" w:rsidR="00186335" w:rsidRPr="00930ED1" w:rsidRDefault="00186335" w:rsidP="00186335">
            <w:pPr>
              <w:jc w:val="center"/>
              <w:rPr>
                <w:sz w:val="22"/>
                <w:szCs w:val="22"/>
              </w:rPr>
            </w:pPr>
            <w:r w:rsidRPr="00930ED1">
              <w:rPr>
                <w:sz w:val="22"/>
                <w:szCs w:val="22"/>
              </w:rPr>
              <w:t>CO5</w:t>
            </w:r>
          </w:p>
        </w:tc>
        <w:tc>
          <w:tcPr>
            <w:tcW w:w="9858" w:type="dxa"/>
          </w:tcPr>
          <w:p w14:paraId="60DEE30E" w14:textId="77777777" w:rsidR="00186335" w:rsidRPr="00930ED1" w:rsidRDefault="00186335" w:rsidP="00186335">
            <w:pPr>
              <w:jc w:val="both"/>
              <w:rPr>
                <w:sz w:val="22"/>
                <w:szCs w:val="22"/>
              </w:rPr>
            </w:pPr>
            <w:r w:rsidRPr="00517C49">
              <w:t>Analyze the challenges and apply the effective strategies in E-Retailing</w:t>
            </w:r>
          </w:p>
        </w:tc>
      </w:tr>
      <w:tr w:rsidR="00186335" w14:paraId="65DF3213" w14:textId="77777777" w:rsidTr="00186335">
        <w:tc>
          <w:tcPr>
            <w:tcW w:w="632" w:type="dxa"/>
          </w:tcPr>
          <w:p w14:paraId="2562E9C2" w14:textId="77777777" w:rsidR="00186335" w:rsidRPr="00930ED1" w:rsidRDefault="00186335" w:rsidP="00186335">
            <w:pPr>
              <w:jc w:val="center"/>
              <w:rPr>
                <w:sz w:val="22"/>
                <w:szCs w:val="22"/>
              </w:rPr>
            </w:pPr>
            <w:r w:rsidRPr="00930ED1">
              <w:rPr>
                <w:sz w:val="22"/>
                <w:szCs w:val="22"/>
              </w:rPr>
              <w:t>CO6</w:t>
            </w:r>
          </w:p>
        </w:tc>
        <w:tc>
          <w:tcPr>
            <w:tcW w:w="9858" w:type="dxa"/>
          </w:tcPr>
          <w:p w14:paraId="5EAE7584" w14:textId="77777777" w:rsidR="00186335" w:rsidRPr="00930ED1" w:rsidRDefault="00186335" w:rsidP="00186335">
            <w:pPr>
              <w:jc w:val="both"/>
              <w:rPr>
                <w:sz w:val="22"/>
                <w:szCs w:val="22"/>
              </w:rPr>
            </w:pPr>
            <w:r w:rsidRPr="00517C49">
              <w:t>Designing competitive strategies for Leaders and identify Future trends of International Marketing.</w:t>
            </w:r>
          </w:p>
        </w:tc>
      </w:tr>
    </w:tbl>
    <w:p w14:paraId="3E90FD09" w14:textId="77777777" w:rsidR="00186335" w:rsidRDefault="00186335" w:rsidP="00186335"/>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186335" w14:paraId="78D86AED" w14:textId="77777777" w:rsidTr="00186335">
        <w:trPr>
          <w:jc w:val="center"/>
        </w:trPr>
        <w:tc>
          <w:tcPr>
            <w:tcW w:w="6385" w:type="dxa"/>
            <w:gridSpan w:val="8"/>
          </w:tcPr>
          <w:p w14:paraId="5B481EF4" w14:textId="77777777" w:rsidR="00186335" w:rsidRPr="00930ED1" w:rsidRDefault="00186335" w:rsidP="00186335">
            <w:pPr>
              <w:jc w:val="center"/>
              <w:rPr>
                <w:b/>
                <w:sz w:val="22"/>
                <w:szCs w:val="22"/>
              </w:rPr>
            </w:pPr>
            <w:bookmarkStart w:id="21" w:name="_Hlk181806519"/>
            <w:r w:rsidRPr="00930ED1">
              <w:rPr>
                <w:b/>
                <w:sz w:val="22"/>
                <w:szCs w:val="22"/>
              </w:rPr>
              <w:t xml:space="preserve">Assessment Pattern as per Bloom’s </w:t>
            </w:r>
            <w:r>
              <w:rPr>
                <w:b/>
                <w:sz w:val="22"/>
                <w:szCs w:val="22"/>
              </w:rPr>
              <w:t>Level</w:t>
            </w:r>
          </w:p>
        </w:tc>
      </w:tr>
      <w:tr w:rsidR="00186335" w14:paraId="2200CF4B" w14:textId="77777777" w:rsidTr="00186335">
        <w:trPr>
          <w:jc w:val="center"/>
        </w:trPr>
        <w:tc>
          <w:tcPr>
            <w:tcW w:w="1140" w:type="dxa"/>
          </w:tcPr>
          <w:p w14:paraId="218B02B5" w14:textId="77777777" w:rsidR="00186335" w:rsidRPr="00CC7F9A" w:rsidRDefault="00186335" w:rsidP="00186335">
            <w:pPr>
              <w:jc w:val="center"/>
              <w:rPr>
                <w:b/>
                <w:bCs/>
                <w:sz w:val="22"/>
                <w:szCs w:val="22"/>
              </w:rPr>
            </w:pPr>
            <w:r w:rsidRPr="00CC7F9A">
              <w:rPr>
                <w:b/>
                <w:bCs/>
                <w:sz w:val="22"/>
                <w:szCs w:val="22"/>
              </w:rPr>
              <w:t xml:space="preserve">CO / </w:t>
            </w:r>
            <w:r>
              <w:rPr>
                <w:b/>
                <w:bCs/>
                <w:sz w:val="22"/>
                <w:szCs w:val="22"/>
              </w:rPr>
              <w:t>BL</w:t>
            </w:r>
          </w:p>
        </w:tc>
        <w:tc>
          <w:tcPr>
            <w:tcW w:w="709" w:type="dxa"/>
          </w:tcPr>
          <w:p w14:paraId="6CF38FED" w14:textId="77777777" w:rsidR="00186335" w:rsidRPr="00CC7F9A" w:rsidRDefault="00186335" w:rsidP="00186335">
            <w:pPr>
              <w:jc w:val="center"/>
              <w:rPr>
                <w:b/>
                <w:sz w:val="22"/>
                <w:szCs w:val="22"/>
              </w:rPr>
            </w:pPr>
            <w:r w:rsidRPr="00CC7F9A">
              <w:rPr>
                <w:b/>
                <w:sz w:val="22"/>
                <w:szCs w:val="22"/>
              </w:rPr>
              <w:t>R</w:t>
            </w:r>
          </w:p>
        </w:tc>
        <w:tc>
          <w:tcPr>
            <w:tcW w:w="708" w:type="dxa"/>
          </w:tcPr>
          <w:p w14:paraId="56E55D73" w14:textId="77777777" w:rsidR="00186335" w:rsidRPr="00CC7F9A" w:rsidRDefault="00186335" w:rsidP="00186335">
            <w:pPr>
              <w:jc w:val="center"/>
              <w:rPr>
                <w:b/>
                <w:sz w:val="22"/>
                <w:szCs w:val="22"/>
              </w:rPr>
            </w:pPr>
            <w:r w:rsidRPr="00CC7F9A">
              <w:rPr>
                <w:b/>
                <w:sz w:val="22"/>
                <w:szCs w:val="22"/>
              </w:rPr>
              <w:t>U</w:t>
            </w:r>
          </w:p>
        </w:tc>
        <w:tc>
          <w:tcPr>
            <w:tcW w:w="709" w:type="dxa"/>
          </w:tcPr>
          <w:p w14:paraId="383EE36A" w14:textId="77777777" w:rsidR="00186335" w:rsidRPr="00CC7F9A" w:rsidRDefault="00186335" w:rsidP="00186335">
            <w:pPr>
              <w:jc w:val="center"/>
              <w:rPr>
                <w:b/>
                <w:sz w:val="22"/>
                <w:szCs w:val="22"/>
              </w:rPr>
            </w:pPr>
            <w:r w:rsidRPr="00CC7F9A">
              <w:rPr>
                <w:b/>
                <w:sz w:val="22"/>
                <w:szCs w:val="22"/>
              </w:rPr>
              <w:t>A</w:t>
            </w:r>
          </w:p>
        </w:tc>
        <w:tc>
          <w:tcPr>
            <w:tcW w:w="709" w:type="dxa"/>
          </w:tcPr>
          <w:p w14:paraId="5FA71CCB" w14:textId="77777777" w:rsidR="00186335" w:rsidRPr="00CC7F9A" w:rsidRDefault="00186335" w:rsidP="00186335">
            <w:pPr>
              <w:jc w:val="center"/>
              <w:rPr>
                <w:b/>
                <w:sz w:val="22"/>
                <w:szCs w:val="22"/>
              </w:rPr>
            </w:pPr>
            <w:r w:rsidRPr="00CC7F9A">
              <w:rPr>
                <w:b/>
                <w:sz w:val="22"/>
                <w:szCs w:val="22"/>
              </w:rPr>
              <w:t>An</w:t>
            </w:r>
          </w:p>
        </w:tc>
        <w:tc>
          <w:tcPr>
            <w:tcW w:w="709" w:type="dxa"/>
          </w:tcPr>
          <w:p w14:paraId="290875EF" w14:textId="77777777" w:rsidR="00186335" w:rsidRPr="00CC7F9A" w:rsidRDefault="00186335" w:rsidP="00186335">
            <w:pPr>
              <w:jc w:val="center"/>
              <w:rPr>
                <w:b/>
                <w:sz w:val="22"/>
                <w:szCs w:val="22"/>
              </w:rPr>
            </w:pPr>
            <w:r w:rsidRPr="00CC7F9A">
              <w:rPr>
                <w:b/>
                <w:sz w:val="22"/>
                <w:szCs w:val="22"/>
              </w:rPr>
              <w:t>E</w:t>
            </w:r>
          </w:p>
        </w:tc>
        <w:tc>
          <w:tcPr>
            <w:tcW w:w="708" w:type="dxa"/>
          </w:tcPr>
          <w:p w14:paraId="44A111AA" w14:textId="77777777" w:rsidR="00186335" w:rsidRPr="00CC7F9A" w:rsidRDefault="00186335" w:rsidP="00186335">
            <w:pPr>
              <w:jc w:val="center"/>
              <w:rPr>
                <w:b/>
                <w:sz w:val="22"/>
                <w:szCs w:val="22"/>
              </w:rPr>
            </w:pPr>
            <w:r w:rsidRPr="00CC7F9A">
              <w:rPr>
                <w:b/>
                <w:sz w:val="22"/>
                <w:szCs w:val="22"/>
              </w:rPr>
              <w:t>C</w:t>
            </w:r>
          </w:p>
        </w:tc>
        <w:tc>
          <w:tcPr>
            <w:tcW w:w="993" w:type="dxa"/>
          </w:tcPr>
          <w:p w14:paraId="722F774E" w14:textId="77777777" w:rsidR="00186335" w:rsidRPr="00CC7F9A" w:rsidRDefault="00186335" w:rsidP="00186335">
            <w:pPr>
              <w:jc w:val="center"/>
              <w:rPr>
                <w:b/>
                <w:sz w:val="22"/>
                <w:szCs w:val="22"/>
              </w:rPr>
            </w:pPr>
            <w:r w:rsidRPr="00CC7F9A">
              <w:rPr>
                <w:b/>
                <w:sz w:val="22"/>
                <w:szCs w:val="22"/>
              </w:rPr>
              <w:t>Total</w:t>
            </w:r>
          </w:p>
        </w:tc>
      </w:tr>
      <w:tr w:rsidR="00186335" w14:paraId="36E2F36D" w14:textId="77777777" w:rsidTr="00186335">
        <w:trPr>
          <w:jc w:val="center"/>
        </w:trPr>
        <w:tc>
          <w:tcPr>
            <w:tcW w:w="1140" w:type="dxa"/>
          </w:tcPr>
          <w:p w14:paraId="141D2FB7" w14:textId="77777777" w:rsidR="00186335" w:rsidRPr="00CC7F9A" w:rsidRDefault="00186335" w:rsidP="00186335">
            <w:pPr>
              <w:jc w:val="center"/>
              <w:rPr>
                <w:sz w:val="22"/>
                <w:szCs w:val="22"/>
              </w:rPr>
            </w:pPr>
            <w:r w:rsidRPr="00CC7F9A">
              <w:rPr>
                <w:sz w:val="22"/>
                <w:szCs w:val="22"/>
              </w:rPr>
              <w:t>CO1</w:t>
            </w:r>
          </w:p>
        </w:tc>
        <w:tc>
          <w:tcPr>
            <w:tcW w:w="709" w:type="dxa"/>
          </w:tcPr>
          <w:p w14:paraId="3EBC2D30" w14:textId="77777777" w:rsidR="00186335" w:rsidRPr="00CC7F9A" w:rsidRDefault="00186335" w:rsidP="00186335">
            <w:pPr>
              <w:jc w:val="center"/>
              <w:rPr>
                <w:sz w:val="22"/>
                <w:szCs w:val="22"/>
              </w:rPr>
            </w:pPr>
            <w:r>
              <w:rPr>
                <w:sz w:val="22"/>
                <w:szCs w:val="22"/>
              </w:rPr>
              <w:t>-</w:t>
            </w:r>
          </w:p>
        </w:tc>
        <w:tc>
          <w:tcPr>
            <w:tcW w:w="708" w:type="dxa"/>
          </w:tcPr>
          <w:p w14:paraId="541E5CA2" w14:textId="77777777" w:rsidR="00186335" w:rsidRPr="00CC7F9A" w:rsidRDefault="00186335" w:rsidP="00186335">
            <w:pPr>
              <w:jc w:val="center"/>
              <w:rPr>
                <w:sz w:val="22"/>
                <w:szCs w:val="22"/>
              </w:rPr>
            </w:pPr>
            <w:r>
              <w:rPr>
                <w:sz w:val="22"/>
                <w:szCs w:val="22"/>
              </w:rPr>
              <w:t>20</w:t>
            </w:r>
          </w:p>
        </w:tc>
        <w:tc>
          <w:tcPr>
            <w:tcW w:w="709" w:type="dxa"/>
          </w:tcPr>
          <w:p w14:paraId="2BD496A8" w14:textId="77777777" w:rsidR="00186335" w:rsidRPr="00CC7F9A" w:rsidRDefault="00186335" w:rsidP="00186335">
            <w:pPr>
              <w:jc w:val="center"/>
              <w:rPr>
                <w:sz w:val="22"/>
                <w:szCs w:val="22"/>
              </w:rPr>
            </w:pPr>
            <w:r>
              <w:rPr>
                <w:sz w:val="22"/>
                <w:szCs w:val="22"/>
              </w:rPr>
              <w:t>-</w:t>
            </w:r>
          </w:p>
        </w:tc>
        <w:tc>
          <w:tcPr>
            <w:tcW w:w="709" w:type="dxa"/>
          </w:tcPr>
          <w:p w14:paraId="15A482C6" w14:textId="77777777" w:rsidR="00186335" w:rsidRPr="00CC7F9A" w:rsidRDefault="00186335" w:rsidP="00186335">
            <w:pPr>
              <w:jc w:val="center"/>
              <w:rPr>
                <w:sz w:val="22"/>
                <w:szCs w:val="22"/>
              </w:rPr>
            </w:pPr>
            <w:r>
              <w:rPr>
                <w:sz w:val="22"/>
                <w:szCs w:val="22"/>
              </w:rPr>
              <w:t>-</w:t>
            </w:r>
          </w:p>
        </w:tc>
        <w:tc>
          <w:tcPr>
            <w:tcW w:w="709" w:type="dxa"/>
          </w:tcPr>
          <w:p w14:paraId="6339B44E" w14:textId="77777777" w:rsidR="00186335" w:rsidRPr="00CC7F9A" w:rsidRDefault="00186335" w:rsidP="00186335">
            <w:pPr>
              <w:jc w:val="center"/>
              <w:rPr>
                <w:sz w:val="22"/>
                <w:szCs w:val="22"/>
              </w:rPr>
            </w:pPr>
            <w:r w:rsidRPr="002C650B">
              <w:rPr>
                <w:sz w:val="22"/>
                <w:szCs w:val="22"/>
              </w:rPr>
              <w:t>-</w:t>
            </w:r>
          </w:p>
        </w:tc>
        <w:tc>
          <w:tcPr>
            <w:tcW w:w="708" w:type="dxa"/>
          </w:tcPr>
          <w:p w14:paraId="37C6EE07" w14:textId="77777777" w:rsidR="00186335" w:rsidRPr="00CC7F9A" w:rsidRDefault="00186335" w:rsidP="00186335">
            <w:pPr>
              <w:jc w:val="center"/>
              <w:rPr>
                <w:sz w:val="22"/>
                <w:szCs w:val="22"/>
              </w:rPr>
            </w:pPr>
            <w:r w:rsidRPr="00967C0A">
              <w:rPr>
                <w:sz w:val="22"/>
                <w:szCs w:val="22"/>
              </w:rPr>
              <w:t>-</w:t>
            </w:r>
          </w:p>
        </w:tc>
        <w:tc>
          <w:tcPr>
            <w:tcW w:w="993" w:type="dxa"/>
          </w:tcPr>
          <w:p w14:paraId="65A64647" w14:textId="77777777" w:rsidR="00186335" w:rsidRPr="00CC7F9A" w:rsidRDefault="00186335" w:rsidP="00186335">
            <w:pPr>
              <w:jc w:val="center"/>
              <w:rPr>
                <w:sz w:val="22"/>
                <w:szCs w:val="22"/>
              </w:rPr>
            </w:pPr>
            <w:r>
              <w:rPr>
                <w:sz w:val="22"/>
                <w:szCs w:val="22"/>
              </w:rPr>
              <w:t>20</w:t>
            </w:r>
          </w:p>
        </w:tc>
      </w:tr>
      <w:tr w:rsidR="00186335" w14:paraId="3394A439" w14:textId="77777777" w:rsidTr="00186335">
        <w:trPr>
          <w:jc w:val="center"/>
        </w:trPr>
        <w:tc>
          <w:tcPr>
            <w:tcW w:w="1140" w:type="dxa"/>
          </w:tcPr>
          <w:p w14:paraId="3BA16A13" w14:textId="77777777" w:rsidR="00186335" w:rsidRPr="00CC7F9A" w:rsidRDefault="00186335" w:rsidP="00186335">
            <w:pPr>
              <w:jc w:val="center"/>
              <w:rPr>
                <w:sz w:val="22"/>
                <w:szCs w:val="22"/>
              </w:rPr>
            </w:pPr>
            <w:r w:rsidRPr="00CC7F9A">
              <w:rPr>
                <w:sz w:val="22"/>
                <w:szCs w:val="22"/>
              </w:rPr>
              <w:t>CO2</w:t>
            </w:r>
          </w:p>
        </w:tc>
        <w:tc>
          <w:tcPr>
            <w:tcW w:w="709" w:type="dxa"/>
          </w:tcPr>
          <w:p w14:paraId="3A6F2DB3" w14:textId="77777777" w:rsidR="00186335" w:rsidRPr="00CC7F9A" w:rsidRDefault="00186335" w:rsidP="00186335">
            <w:pPr>
              <w:jc w:val="center"/>
              <w:rPr>
                <w:sz w:val="22"/>
                <w:szCs w:val="22"/>
              </w:rPr>
            </w:pPr>
            <w:r>
              <w:rPr>
                <w:sz w:val="22"/>
                <w:szCs w:val="22"/>
              </w:rPr>
              <w:t>10</w:t>
            </w:r>
          </w:p>
        </w:tc>
        <w:tc>
          <w:tcPr>
            <w:tcW w:w="708" w:type="dxa"/>
          </w:tcPr>
          <w:p w14:paraId="5638FADA" w14:textId="77777777" w:rsidR="00186335" w:rsidRPr="00CC7F9A" w:rsidRDefault="00186335" w:rsidP="00186335">
            <w:pPr>
              <w:jc w:val="center"/>
              <w:rPr>
                <w:sz w:val="22"/>
                <w:szCs w:val="22"/>
              </w:rPr>
            </w:pPr>
            <w:r w:rsidRPr="00ED03D0">
              <w:rPr>
                <w:sz w:val="22"/>
                <w:szCs w:val="22"/>
              </w:rPr>
              <w:t>-</w:t>
            </w:r>
          </w:p>
        </w:tc>
        <w:tc>
          <w:tcPr>
            <w:tcW w:w="709" w:type="dxa"/>
          </w:tcPr>
          <w:p w14:paraId="62FC5A54" w14:textId="77777777" w:rsidR="00186335" w:rsidRPr="00CC7F9A" w:rsidRDefault="00186335" w:rsidP="00186335">
            <w:pPr>
              <w:jc w:val="center"/>
              <w:rPr>
                <w:sz w:val="22"/>
                <w:szCs w:val="22"/>
              </w:rPr>
            </w:pPr>
            <w:r w:rsidRPr="00ED03D0">
              <w:rPr>
                <w:sz w:val="22"/>
                <w:szCs w:val="22"/>
              </w:rPr>
              <w:t>-</w:t>
            </w:r>
          </w:p>
        </w:tc>
        <w:tc>
          <w:tcPr>
            <w:tcW w:w="709" w:type="dxa"/>
          </w:tcPr>
          <w:p w14:paraId="06224041" w14:textId="77777777" w:rsidR="00186335" w:rsidRPr="00CC7F9A" w:rsidRDefault="00186335" w:rsidP="00186335">
            <w:pPr>
              <w:jc w:val="center"/>
              <w:rPr>
                <w:sz w:val="22"/>
                <w:szCs w:val="22"/>
              </w:rPr>
            </w:pPr>
            <w:r>
              <w:rPr>
                <w:sz w:val="22"/>
                <w:szCs w:val="22"/>
              </w:rPr>
              <w:t>10</w:t>
            </w:r>
          </w:p>
        </w:tc>
        <w:tc>
          <w:tcPr>
            <w:tcW w:w="709" w:type="dxa"/>
          </w:tcPr>
          <w:p w14:paraId="6B07BB21" w14:textId="77777777" w:rsidR="00186335" w:rsidRPr="00CC7F9A" w:rsidRDefault="00186335" w:rsidP="00186335">
            <w:pPr>
              <w:jc w:val="center"/>
              <w:rPr>
                <w:sz w:val="22"/>
                <w:szCs w:val="22"/>
              </w:rPr>
            </w:pPr>
            <w:r w:rsidRPr="002C650B">
              <w:rPr>
                <w:sz w:val="22"/>
                <w:szCs w:val="22"/>
              </w:rPr>
              <w:t>-</w:t>
            </w:r>
          </w:p>
        </w:tc>
        <w:tc>
          <w:tcPr>
            <w:tcW w:w="708" w:type="dxa"/>
          </w:tcPr>
          <w:p w14:paraId="22A2BFB3" w14:textId="77777777" w:rsidR="00186335" w:rsidRPr="00CC7F9A" w:rsidRDefault="00186335" w:rsidP="00186335">
            <w:pPr>
              <w:jc w:val="center"/>
              <w:rPr>
                <w:sz w:val="22"/>
                <w:szCs w:val="22"/>
              </w:rPr>
            </w:pPr>
            <w:r w:rsidRPr="00967C0A">
              <w:rPr>
                <w:sz w:val="22"/>
                <w:szCs w:val="22"/>
              </w:rPr>
              <w:t>-</w:t>
            </w:r>
          </w:p>
        </w:tc>
        <w:tc>
          <w:tcPr>
            <w:tcW w:w="993" w:type="dxa"/>
          </w:tcPr>
          <w:p w14:paraId="58A10048" w14:textId="77777777" w:rsidR="00186335" w:rsidRPr="00CC7F9A" w:rsidRDefault="00186335" w:rsidP="00186335">
            <w:pPr>
              <w:jc w:val="center"/>
              <w:rPr>
                <w:sz w:val="22"/>
                <w:szCs w:val="22"/>
              </w:rPr>
            </w:pPr>
            <w:r>
              <w:rPr>
                <w:sz w:val="22"/>
                <w:szCs w:val="22"/>
              </w:rPr>
              <w:t>20</w:t>
            </w:r>
          </w:p>
        </w:tc>
      </w:tr>
      <w:tr w:rsidR="00186335" w14:paraId="5CDA359D" w14:textId="77777777" w:rsidTr="00186335">
        <w:trPr>
          <w:jc w:val="center"/>
        </w:trPr>
        <w:tc>
          <w:tcPr>
            <w:tcW w:w="1140" w:type="dxa"/>
          </w:tcPr>
          <w:p w14:paraId="686CDEEB" w14:textId="77777777" w:rsidR="00186335" w:rsidRPr="00CC7F9A" w:rsidRDefault="00186335" w:rsidP="00186335">
            <w:pPr>
              <w:jc w:val="center"/>
              <w:rPr>
                <w:sz w:val="22"/>
                <w:szCs w:val="22"/>
              </w:rPr>
            </w:pPr>
            <w:r w:rsidRPr="00CC7F9A">
              <w:rPr>
                <w:sz w:val="22"/>
                <w:szCs w:val="22"/>
              </w:rPr>
              <w:t>CO3</w:t>
            </w:r>
          </w:p>
        </w:tc>
        <w:tc>
          <w:tcPr>
            <w:tcW w:w="709" w:type="dxa"/>
          </w:tcPr>
          <w:p w14:paraId="33B0D0C3" w14:textId="77777777" w:rsidR="00186335" w:rsidRPr="00CC7F9A" w:rsidRDefault="00186335" w:rsidP="00186335">
            <w:pPr>
              <w:jc w:val="center"/>
              <w:rPr>
                <w:sz w:val="22"/>
                <w:szCs w:val="22"/>
              </w:rPr>
            </w:pPr>
            <w:r>
              <w:rPr>
                <w:sz w:val="22"/>
                <w:szCs w:val="22"/>
              </w:rPr>
              <w:t>10</w:t>
            </w:r>
          </w:p>
        </w:tc>
        <w:tc>
          <w:tcPr>
            <w:tcW w:w="708" w:type="dxa"/>
          </w:tcPr>
          <w:p w14:paraId="21459831" w14:textId="77777777" w:rsidR="00186335" w:rsidRPr="00CC7F9A" w:rsidRDefault="00186335" w:rsidP="00186335">
            <w:pPr>
              <w:jc w:val="center"/>
              <w:rPr>
                <w:sz w:val="22"/>
                <w:szCs w:val="22"/>
              </w:rPr>
            </w:pPr>
            <w:r w:rsidRPr="00ED03D0">
              <w:rPr>
                <w:sz w:val="22"/>
                <w:szCs w:val="22"/>
              </w:rPr>
              <w:t>-</w:t>
            </w:r>
          </w:p>
        </w:tc>
        <w:tc>
          <w:tcPr>
            <w:tcW w:w="709" w:type="dxa"/>
          </w:tcPr>
          <w:p w14:paraId="05EC50FE" w14:textId="77777777" w:rsidR="00186335" w:rsidRPr="00CC7F9A" w:rsidRDefault="00186335" w:rsidP="00186335">
            <w:pPr>
              <w:jc w:val="center"/>
              <w:rPr>
                <w:sz w:val="22"/>
                <w:szCs w:val="22"/>
              </w:rPr>
            </w:pPr>
            <w:r w:rsidRPr="00ED03D0">
              <w:rPr>
                <w:sz w:val="22"/>
                <w:szCs w:val="22"/>
              </w:rPr>
              <w:t>-</w:t>
            </w:r>
          </w:p>
        </w:tc>
        <w:tc>
          <w:tcPr>
            <w:tcW w:w="709" w:type="dxa"/>
          </w:tcPr>
          <w:p w14:paraId="55EBD4CC" w14:textId="77777777" w:rsidR="00186335" w:rsidRPr="00CC7F9A" w:rsidRDefault="00186335" w:rsidP="00186335">
            <w:pPr>
              <w:jc w:val="center"/>
              <w:rPr>
                <w:sz w:val="22"/>
                <w:szCs w:val="22"/>
              </w:rPr>
            </w:pPr>
            <w:r w:rsidRPr="00B40D57">
              <w:rPr>
                <w:sz w:val="22"/>
                <w:szCs w:val="22"/>
              </w:rPr>
              <w:t>-</w:t>
            </w:r>
          </w:p>
        </w:tc>
        <w:tc>
          <w:tcPr>
            <w:tcW w:w="709" w:type="dxa"/>
          </w:tcPr>
          <w:p w14:paraId="534F7C9C" w14:textId="77777777" w:rsidR="00186335" w:rsidRPr="00CC7F9A" w:rsidRDefault="00186335" w:rsidP="00186335">
            <w:pPr>
              <w:jc w:val="center"/>
              <w:rPr>
                <w:sz w:val="22"/>
                <w:szCs w:val="22"/>
              </w:rPr>
            </w:pPr>
            <w:r w:rsidRPr="002C650B">
              <w:rPr>
                <w:sz w:val="22"/>
                <w:szCs w:val="22"/>
              </w:rPr>
              <w:t>-</w:t>
            </w:r>
          </w:p>
        </w:tc>
        <w:tc>
          <w:tcPr>
            <w:tcW w:w="708" w:type="dxa"/>
          </w:tcPr>
          <w:p w14:paraId="2B6C5918" w14:textId="77777777" w:rsidR="00186335" w:rsidRPr="00CC7F9A" w:rsidRDefault="00186335" w:rsidP="00186335">
            <w:pPr>
              <w:jc w:val="center"/>
              <w:rPr>
                <w:sz w:val="22"/>
                <w:szCs w:val="22"/>
              </w:rPr>
            </w:pPr>
            <w:r>
              <w:rPr>
                <w:sz w:val="22"/>
                <w:szCs w:val="22"/>
              </w:rPr>
              <w:t>10</w:t>
            </w:r>
          </w:p>
        </w:tc>
        <w:tc>
          <w:tcPr>
            <w:tcW w:w="993" w:type="dxa"/>
          </w:tcPr>
          <w:p w14:paraId="76A2C130" w14:textId="77777777" w:rsidR="00186335" w:rsidRPr="00CC7F9A" w:rsidRDefault="00186335" w:rsidP="00186335">
            <w:pPr>
              <w:jc w:val="center"/>
              <w:rPr>
                <w:sz w:val="22"/>
                <w:szCs w:val="22"/>
              </w:rPr>
            </w:pPr>
            <w:r>
              <w:rPr>
                <w:sz w:val="22"/>
                <w:szCs w:val="22"/>
              </w:rPr>
              <w:t>20</w:t>
            </w:r>
          </w:p>
        </w:tc>
      </w:tr>
      <w:tr w:rsidR="00186335" w14:paraId="530C39EA" w14:textId="77777777" w:rsidTr="00186335">
        <w:trPr>
          <w:jc w:val="center"/>
        </w:trPr>
        <w:tc>
          <w:tcPr>
            <w:tcW w:w="1140" w:type="dxa"/>
          </w:tcPr>
          <w:p w14:paraId="3A47A685" w14:textId="77777777" w:rsidR="00186335" w:rsidRPr="00CC7F9A" w:rsidRDefault="00186335" w:rsidP="00186335">
            <w:pPr>
              <w:jc w:val="center"/>
              <w:rPr>
                <w:sz w:val="22"/>
                <w:szCs w:val="22"/>
              </w:rPr>
            </w:pPr>
            <w:r w:rsidRPr="00CC7F9A">
              <w:rPr>
                <w:sz w:val="22"/>
                <w:szCs w:val="22"/>
              </w:rPr>
              <w:t>CO4</w:t>
            </w:r>
          </w:p>
        </w:tc>
        <w:tc>
          <w:tcPr>
            <w:tcW w:w="709" w:type="dxa"/>
          </w:tcPr>
          <w:p w14:paraId="69CC1807" w14:textId="77777777" w:rsidR="00186335" w:rsidRPr="00CC7F9A" w:rsidRDefault="00186335" w:rsidP="00186335">
            <w:pPr>
              <w:jc w:val="center"/>
              <w:rPr>
                <w:sz w:val="22"/>
                <w:szCs w:val="22"/>
              </w:rPr>
            </w:pPr>
            <w:r w:rsidRPr="002C74F8">
              <w:rPr>
                <w:sz w:val="22"/>
                <w:szCs w:val="22"/>
              </w:rPr>
              <w:t>-</w:t>
            </w:r>
          </w:p>
        </w:tc>
        <w:tc>
          <w:tcPr>
            <w:tcW w:w="708" w:type="dxa"/>
          </w:tcPr>
          <w:p w14:paraId="55C2AAF8" w14:textId="77777777" w:rsidR="00186335" w:rsidRPr="00CC7F9A" w:rsidRDefault="00186335" w:rsidP="00186335">
            <w:pPr>
              <w:jc w:val="center"/>
              <w:rPr>
                <w:sz w:val="22"/>
                <w:szCs w:val="22"/>
              </w:rPr>
            </w:pPr>
            <w:r>
              <w:rPr>
                <w:sz w:val="22"/>
                <w:szCs w:val="22"/>
              </w:rPr>
              <w:t>10</w:t>
            </w:r>
          </w:p>
        </w:tc>
        <w:tc>
          <w:tcPr>
            <w:tcW w:w="709" w:type="dxa"/>
          </w:tcPr>
          <w:p w14:paraId="2825D18C" w14:textId="77777777" w:rsidR="00186335" w:rsidRPr="00CC7F9A" w:rsidRDefault="00186335" w:rsidP="00186335">
            <w:pPr>
              <w:jc w:val="center"/>
              <w:rPr>
                <w:sz w:val="22"/>
                <w:szCs w:val="22"/>
              </w:rPr>
            </w:pPr>
            <w:r w:rsidRPr="006E4320">
              <w:rPr>
                <w:sz w:val="22"/>
                <w:szCs w:val="22"/>
              </w:rPr>
              <w:t>-</w:t>
            </w:r>
          </w:p>
        </w:tc>
        <w:tc>
          <w:tcPr>
            <w:tcW w:w="709" w:type="dxa"/>
          </w:tcPr>
          <w:p w14:paraId="4DE4BF73" w14:textId="77777777" w:rsidR="00186335" w:rsidRPr="00CC7F9A" w:rsidRDefault="00186335" w:rsidP="00186335">
            <w:pPr>
              <w:jc w:val="center"/>
              <w:rPr>
                <w:sz w:val="22"/>
                <w:szCs w:val="22"/>
              </w:rPr>
            </w:pPr>
            <w:r w:rsidRPr="00B40D57">
              <w:rPr>
                <w:sz w:val="22"/>
                <w:szCs w:val="22"/>
              </w:rPr>
              <w:t>-</w:t>
            </w:r>
          </w:p>
        </w:tc>
        <w:tc>
          <w:tcPr>
            <w:tcW w:w="709" w:type="dxa"/>
          </w:tcPr>
          <w:p w14:paraId="5B918594" w14:textId="77777777" w:rsidR="00186335" w:rsidRPr="00CC7F9A" w:rsidRDefault="00186335" w:rsidP="00186335">
            <w:pPr>
              <w:jc w:val="center"/>
              <w:rPr>
                <w:sz w:val="22"/>
                <w:szCs w:val="22"/>
              </w:rPr>
            </w:pPr>
            <w:r w:rsidRPr="002C650B">
              <w:rPr>
                <w:sz w:val="22"/>
                <w:szCs w:val="22"/>
              </w:rPr>
              <w:t>-</w:t>
            </w:r>
          </w:p>
        </w:tc>
        <w:tc>
          <w:tcPr>
            <w:tcW w:w="708" w:type="dxa"/>
          </w:tcPr>
          <w:p w14:paraId="78BE60B2" w14:textId="77777777" w:rsidR="00186335" w:rsidRPr="00CC7F9A" w:rsidRDefault="00186335" w:rsidP="00186335">
            <w:pPr>
              <w:jc w:val="center"/>
              <w:rPr>
                <w:sz w:val="22"/>
                <w:szCs w:val="22"/>
              </w:rPr>
            </w:pPr>
            <w:r>
              <w:rPr>
                <w:sz w:val="22"/>
                <w:szCs w:val="22"/>
              </w:rPr>
              <w:t>10</w:t>
            </w:r>
          </w:p>
        </w:tc>
        <w:tc>
          <w:tcPr>
            <w:tcW w:w="993" w:type="dxa"/>
          </w:tcPr>
          <w:p w14:paraId="3A907604" w14:textId="77777777" w:rsidR="00186335" w:rsidRPr="00CC7F9A" w:rsidRDefault="00186335" w:rsidP="00186335">
            <w:pPr>
              <w:jc w:val="center"/>
              <w:rPr>
                <w:sz w:val="22"/>
                <w:szCs w:val="22"/>
              </w:rPr>
            </w:pPr>
            <w:r>
              <w:rPr>
                <w:sz w:val="22"/>
                <w:szCs w:val="22"/>
              </w:rPr>
              <w:t>20</w:t>
            </w:r>
          </w:p>
        </w:tc>
      </w:tr>
      <w:tr w:rsidR="00186335" w14:paraId="00FE59F9" w14:textId="77777777" w:rsidTr="00186335">
        <w:trPr>
          <w:jc w:val="center"/>
        </w:trPr>
        <w:tc>
          <w:tcPr>
            <w:tcW w:w="1140" w:type="dxa"/>
          </w:tcPr>
          <w:p w14:paraId="1716A445" w14:textId="77777777" w:rsidR="00186335" w:rsidRPr="00CC7F9A" w:rsidRDefault="00186335" w:rsidP="00186335">
            <w:pPr>
              <w:jc w:val="center"/>
              <w:rPr>
                <w:sz w:val="22"/>
                <w:szCs w:val="22"/>
              </w:rPr>
            </w:pPr>
            <w:r w:rsidRPr="00CC7F9A">
              <w:rPr>
                <w:sz w:val="22"/>
                <w:szCs w:val="22"/>
              </w:rPr>
              <w:t>CO5</w:t>
            </w:r>
          </w:p>
        </w:tc>
        <w:tc>
          <w:tcPr>
            <w:tcW w:w="709" w:type="dxa"/>
          </w:tcPr>
          <w:p w14:paraId="5AA8B1DF" w14:textId="77777777" w:rsidR="00186335" w:rsidRPr="00CC7F9A" w:rsidRDefault="00186335" w:rsidP="00186335">
            <w:pPr>
              <w:jc w:val="center"/>
              <w:rPr>
                <w:sz w:val="22"/>
                <w:szCs w:val="22"/>
              </w:rPr>
            </w:pPr>
            <w:r w:rsidRPr="002C74F8">
              <w:rPr>
                <w:sz w:val="22"/>
                <w:szCs w:val="22"/>
              </w:rPr>
              <w:t>-</w:t>
            </w:r>
          </w:p>
        </w:tc>
        <w:tc>
          <w:tcPr>
            <w:tcW w:w="708" w:type="dxa"/>
          </w:tcPr>
          <w:p w14:paraId="14BCAACE" w14:textId="77777777" w:rsidR="00186335" w:rsidRPr="00CC7F9A" w:rsidRDefault="00186335" w:rsidP="00186335">
            <w:pPr>
              <w:jc w:val="center"/>
              <w:rPr>
                <w:sz w:val="22"/>
                <w:szCs w:val="22"/>
              </w:rPr>
            </w:pPr>
            <w:r>
              <w:rPr>
                <w:sz w:val="22"/>
                <w:szCs w:val="22"/>
              </w:rPr>
              <w:t>-</w:t>
            </w:r>
          </w:p>
        </w:tc>
        <w:tc>
          <w:tcPr>
            <w:tcW w:w="709" w:type="dxa"/>
          </w:tcPr>
          <w:p w14:paraId="24F15ECE" w14:textId="77777777" w:rsidR="00186335" w:rsidRPr="00CC7F9A" w:rsidRDefault="00186335" w:rsidP="00186335">
            <w:pPr>
              <w:jc w:val="center"/>
              <w:rPr>
                <w:sz w:val="22"/>
                <w:szCs w:val="22"/>
              </w:rPr>
            </w:pPr>
            <w:r w:rsidRPr="006E4320">
              <w:rPr>
                <w:sz w:val="22"/>
                <w:szCs w:val="22"/>
              </w:rPr>
              <w:t>-</w:t>
            </w:r>
          </w:p>
        </w:tc>
        <w:tc>
          <w:tcPr>
            <w:tcW w:w="709" w:type="dxa"/>
          </w:tcPr>
          <w:p w14:paraId="5ACEC0A1" w14:textId="77777777" w:rsidR="00186335" w:rsidRPr="00CC7F9A" w:rsidRDefault="00186335" w:rsidP="00186335">
            <w:pPr>
              <w:jc w:val="center"/>
              <w:rPr>
                <w:sz w:val="22"/>
                <w:szCs w:val="22"/>
              </w:rPr>
            </w:pPr>
            <w:r>
              <w:rPr>
                <w:sz w:val="22"/>
                <w:szCs w:val="22"/>
              </w:rPr>
              <w:t>10</w:t>
            </w:r>
          </w:p>
        </w:tc>
        <w:tc>
          <w:tcPr>
            <w:tcW w:w="709" w:type="dxa"/>
          </w:tcPr>
          <w:p w14:paraId="48C0B861" w14:textId="77777777" w:rsidR="00186335" w:rsidRPr="00CC7F9A" w:rsidRDefault="00186335" w:rsidP="00186335">
            <w:pPr>
              <w:jc w:val="center"/>
              <w:rPr>
                <w:sz w:val="22"/>
                <w:szCs w:val="22"/>
              </w:rPr>
            </w:pPr>
            <w:r>
              <w:rPr>
                <w:sz w:val="22"/>
                <w:szCs w:val="22"/>
              </w:rPr>
              <w:t>10</w:t>
            </w:r>
          </w:p>
        </w:tc>
        <w:tc>
          <w:tcPr>
            <w:tcW w:w="708" w:type="dxa"/>
          </w:tcPr>
          <w:p w14:paraId="246E3D8D" w14:textId="77777777" w:rsidR="00186335" w:rsidRPr="00CC7F9A" w:rsidRDefault="00186335" w:rsidP="00186335">
            <w:pPr>
              <w:jc w:val="center"/>
              <w:rPr>
                <w:sz w:val="22"/>
                <w:szCs w:val="22"/>
              </w:rPr>
            </w:pPr>
            <w:r w:rsidRPr="006C19C8">
              <w:rPr>
                <w:sz w:val="22"/>
                <w:szCs w:val="22"/>
              </w:rPr>
              <w:t>-</w:t>
            </w:r>
          </w:p>
        </w:tc>
        <w:tc>
          <w:tcPr>
            <w:tcW w:w="993" w:type="dxa"/>
          </w:tcPr>
          <w:p w14:paraId="343C1BAC" w14:textId="77777777" w:rsidR="00186335" w:rsidRPr="00CC7F9A" w:rsidRDefault="00186335" w:rsidP="00186335">
            <w:pPr>
              <w:jc w:val="center"/>
              <w:rPr>
                <w:sz w:val="22"/>
                <w:szCs w:val="22"/>
              </w:rPr>
            </w:pPr>
            <w:r>
              <w:rPr>
                <w:sz w:val="22"/>
                <w:szCs w:val="22"/>
              </w:rPr>
              <w:t>20</w:t>
            </w:r>
          </w:p>
        </w:tc>
      </w:tr>
      <w:tr w:rsidR="00186335" w14:paraId="21F92C58" w14:textId="77777777" w:rsidTr="00186335">
        <w:trPr>
          <w:jc w:val="center"/>
        </w:trPr>
        <w:tc>
          <w:tcPr>
            <w:tcW w:w="1140" w:type="dxa"/>
          </w:tcPr>
          <w:p w14:paraId="38CE59AF" w14:textId="77777777" w:rsidR="00186335" w:rsidRPr="00CC7F9A" w:rsidRDefault="00186335" w:rsidP="00186335">
            <w:pPr>
              <w:jc w:val="center"/>
              <w:rPr>
                <w:sz w:val="22"/>
                <w:szCs w:val="22"/>
              </w:rPr>
            </w:pPr>
            <w:r w:rsidRPr="00CC7F9A">
              <w:rPr>
                <w:sz w:val="22"/>
                <w:szCs w:val="22"/>
              </w:rPr>
              <w:t>CO6</w:t>
            </w:r>
          </w:p>
        </w:tc>
        <w:tc>
          <w:tcPr>
            <w:tcW w:w="709" w:type="dxa"/>
          </w:tcPr>
          <w:p w14:paraId="5F535934" w14:textId="77777777" w:rsidR="00186335" w:rsidRPr="00CC7F9A" w:rsidRDefault="00186335" w:rsidP="00186335">
            <w:pPr>
              <w:jc w:val="center"/>
              <w:rPr>
                <w:sz w:val="22"/>
                <w:szCs w:val="22"/>
              </w:rPr>
            </w:pPr>
            <w:r>
              <w:rPr>
                <w:sz w:val="22"/>
                <w:szCs w:val="22"/>
              </w:rPr>
              <w:t>30</w:t>
            </w:r>
          </w:p>
        </w:tc>
        <w:tc>
          <w:tcPr>
            <w:tcW w:w="708" w:type="dxa"/>
          </w:tcPr>
          <w:p w14:paraId="1B9201E6" w14:textId="77777777" w:rsidR="00186335" w:rsidRPr="00CC7F9A" w:rsidRDefault="00186335" w:rsidP="00186335">
            <w:pPr>
              <w:jc w:val="center"/>
              <w:rPr>
                <w:sz w:val="22"/>
                <w:szCs w:val="22"/>
              </w:rPr>
            </w:pPr>
            <w:r>
              <w:rPr>
                <w:sz w:val="22"/>
                <w:szCs w:val="22"/>
              </w:rPr>
              <w:t>10</w:t>
            </w:r>
          </w:p>
        </w:tc>
        <w:tc>
          <w:tcPr>
            <w:tcW w:w="709" w:type="dxa"/>
          </w:tcPr>
          <w:p w14:paraId="4B5F9E82" w14:textId="77777777" w:rsidR="00186335" w:rsidRPr="00CC7F9A" w:rsidRDefault="00186335" w:rsidP="00186335">
            <w:pPr>
              <w:jc w:val="center"/>
              <w:rPr>
                <w:sz w:val="22"/>
                <w:szCs w:val="22"/>
              </w:rPr>
            </w:pPr>
            <w:r w:rsidRPr="006E4320">
              <w:rPr>
                <w:sz w:val="22"/>
                <w:szCs w:val="22"/>
              </w:rPr>
              <w:t>-</w:t>
            </w:r>
          </w:p>
        </w:tc>
        <w:tc>
          <w:tcPr>
            <w:tcW w:w="709" w:type="dxa"/>
          </w:tcPr>
          <w:p w14:paraId="2E50C5C8" w14:textId="77777777" w:rsidR="00186335" w:rsidRPr="00CC7F9A" w:rsidRDefault="00186335" w:rsidP="00186335">
            <w:pPr>
              <w:jc w:val="center"/>
              <w:rPr>
                <w:sz w:val="22"/>
                <w:szCs w:val="22"/>
              </w:rPr>
            </w:pPr>
            <w:r>
              <w:rPr>
                <w:sz w:val="22"/>
                <w:szCs w:val="22"/>
              </w:rPr>
              <w:t>20</w:t>
            </w:r>
          </w:p>
        </w:tc>
        <w:tc>
          <w:tcPr>
            <w:tcW w:w="709" w:type="dxa"/>
          </w:tcPr>
          <w:p w14:paraId="6BC05A5A" w14:textId="77777777" w:rsidR="00186335" w:rsidRPr="00CC7F9A" w:rsidRDefault="00186335" w:rsidP="00186335">
            <w:pPr>
              <w:jc w:val="center"/>
              <w:rPr>
                <w:sz w:val="22"/>
                <w:szCs w:val="22"/>
              </w:rPr>
            </w:pPr>
            <w:r>
              <w:rPr>
                <w:sz w:val="22"/>
                <w:szCs w:val="22"/>
              </w:rPr>
              <w:t>20</w:t>
            </w:r>
          </w:p>
        </w:tc>
        <w:tc>
          <w:tcPr>
            <w:tcW w:w="708" w:type="dxa"/>
          </w:tcPr>
          <w:p w14:paraId="4D572096" w14:textId="77777777" w:rsidR="00186335" w:rsidRPr="00CC7F9A" w:rsidRDefault="00186335" w:rsidP="00186335">
            <w:pPr>
              <w:jc w:val="center"/>
              <w:rPr>
                <w:sz w:val="22"/>
                <w:szCs w:val="22"/>
              </w:rPr>
            </w:pPr>
            <w:r w:rsidRPr="006C19C8">
              <w:rPr>
                <w:sz w:val="22"/>
                <w:szCs w:val="22"/>
              </w:rPr>
              <w:t>-</w:t>
            </w:r>
          </w:p>
        </w:tc>
        <w:tc>
          <w:tcPr>
            <w:tcW w:w="993" w:type="dxa"/>
          </w:tcPr>
          <w:p w14:paraId="2289F7EE" w14:textId="77777777" w:rsidR="00186335" w:rsidRPr="00CC7F9A" w:rsidRDefault="00186335" w:rsidP="00186335">
            <w:pPr>
              <w:jc w:val="center"/>
              <w:rPr>
                <w:sz w:val="22"/>
                <w:szCs w:val="22"/>
              </w:rPr>
            </w:pPr>
            <w:r>
              <w:rPr>
                <w:sz w:val="22"/>
                <w:szCs w:val="22"/>
              </w:rPr>
              <w:t>80</w:t>
            </w:r>
          </w:p>
        </w:tc>
      </w:tr>
      <w:tr w:rsidR="00186335" w14:paraId="3F8B5CCE" w14:textId="77777777" w:rsidTr="00186335">
        <w:trPr>
          <w:jc w:val="center"/>
        </w:trPr>
        <w:tc>
          <w:tcPr>
            <w:tcW w:w="5392" w:type="dxa"/>
            <w:gridSpan w:val="7"/>
          </w:tcPr>
          <w:p w14:paraId="6F26FF5D" w14:textId="77777777" w:rsidR="00186335" w:rsidRPr="00CC7F9A" w:rsidRDefault="00186335" w:rsidP="00186335">
            <w:pPr>
              <w:rPr>
                <w:sz w:val="22"/>
                <w:szCs w:val="22"/>
              </w:rPr>
            </w:pPr>
          </w:p>
        </w:tc>
        <w:tc>
          <w:tcPr>
            <w:tcW w:w="993" w:type="dxa"/>
          </w:tcPr>
          <w:p w14:paraId="461F72FE" w14:textId="77777777" w:rsidR="00186335" w:rsidRPr="00CC7F9A" w:rsidRDefault="00186335" w:rsidP="00186335">
            <w:pPr>
              <w:jc w:val="center"/>
              <w:rPr>
                <w:b/>
                <w:sz w:val="22"/>
                <w:szCs w:val="22"/>
              </w:rPr>
            </w:pPr>
            <w:r w:rsidRPr="00CC7F9A">
              <w:rPr>
                <w:b/>
                <w:sz w:val="22"/>
                <w:szCs w:val="22"/>
              </w:rPr>
              <w:t>1</w:t>
            </w:r>
            <w:r>
              <w:rPr>
                <w:b/>
                <w:sz w:val="22"/>
                <w:szCs w:val="22"/>
              </w:rPr>
              <w:t>80</w:t>
            </w:r>
          </w:p>
        </w:tc>
      </w:tr>
      <w:bookmarkEnd w:id="21"/>
    </w:tbl>
    <w:p w14:paraId="60741F34" w14:textId="77777777" w:rsidR="00186335" w:rsidRDefault="00186335" w:rsidP="00186335"/>
    <w:p w14:paraId="61DDFBF5" w14:textId="77777777" w:rsidR="00186335" w:rsidRDefault="00186335" w:rsidP="00186335"/>
    <w:p w14:paraId="1C17DFB1" w14:textId="77777777" w:rsidR="00186335" w:rsidRDefault="00186335" w:rsidP="00186335"/>
    <w:p w14:paraId="5AED3C2D" w14:textId="77777777" w:rsidR="00186335" w:rsidRDefault="00186335" w:rsidP="00186335"/>
    <w:p w14:paraId="5A2A7100" w14:textId="77777777" w:rsidR="00186335" w:rsidRDefault="00186335" w:rsidP="00186335"/>
    <w:p w14:paraId="293DE0FF" w14:textId="77777777" w:rsidR="00186335" w:rsidRDefault="00186335" w:rsidP="00186335"/>
    <w:p w14:paraId="45ED61DD" w14:textId="77777777" w:rsidR="00186335" w:rsidRDefault="00186335" w:rsidP="00186335"/>
    <w:p w14:paraId="3ED04336" w14:textId="77777777" w:rsidR="00186335" w:rsidRDefault="00186335" w:rsidP="00186335"/>
    <w:p w14:paraId="56AF45FC" w14:textId="77777777" w:rsidR="00186335" w:rsidRDefault="00186335" w:rsidP="00186335"/>
    <w:p w14:paraId="1D1CA672" w14:textId="77777777" w:rsidR="00186335" w:rsidRDefault="00186335" w:rsidP="00186335"/>
    <w:p w14:paraId="6F2A2B58" w14:textId="77777777" w:rsidR="00186335" w:rsidRDefault="00186335" w:rsidP="00186335"/>
    <w:p w14:paraId="3FCDB732" w14:textId="77777777" w:rsidR="00186335" w:rsidRDefault="00186335" w:rsidP="00186335"/>
    <w:p w14:paraId="51F9C61D" w14:textId="77777777" w:rsidR="00186335" w:rsidRDefault="00186335" w:rsidP="00186335"/>
    <w:p w14:paraId="76323547" w14:textId="77777777" w:rsidR="00186335" w:rsidRDefault="00186335" w:rsidP="00186335"/>
    <w:p w14:paraId="7F32D076" w14:textId="77777777" w:rsidR="00186335" w:rsidRDefault="00186335" w:rsidP="00186335"/>
    <w:p w14:paraId="5B743FD1" w14:textId="77777777" w:rsidR="00186335" w:rsidRDefault="00186335" w:rsidP="00186335"/>
    <w:p w14:paraId="15C125FF" w14:textId="77777777" w:rsidR="00186335" w:rsidRDefault="00186335" w:rsidP="00186335"/>
    <w:p w14:paraId="0431198D" w14:textId="77777777" w:rsidR="00186335" w:rsidRPr="00211131" w:rsidRDefault="00186335" w:rsidP="00186335">
      <w:pPr>
        <w:spacing w:line="276" w:lineRule="auto"/>
        <w:rPr>
          <w:sz w:val="22"/>
          <w:szCs w:val="22"/>
        </w:rPr>
      </w:pPr>
    </w:p>
    <w:sectPr w:rsidR="00186335" w:rsidRPr="00211131" w:rsidSect="00153718">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09B46" w14:textId="77777777" w:rsidR="00373C74" w:rsidRDefault="00373C74" w:rsidP="0045172E">
      <w:r>
        <w:separator/>
      </w:r>
    </w:p>
  </w:endnote>
  <w:endnote w:type="continuationSeparator" w:id="0">
    <w:p w14:paraId="6EDA1745" w14:textId="77777777" w:rsidR="00373C74" w:rsidRDefault="00373C74"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IDFont+F2">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10175" w14:textId="77777777" w:rsidR="00373C74" w:rsidRDefault="00373C74" w:rsidP="0045172E">
      <w:r>
        <w:separator/>
      </w:r>
    </w:p>
  </w:footnote>
  <w:footnote w:type="continuationSeparator" w:id="0">
    <w:p w14:paraId="7994CE65" w14:textId="77777777" w:rsidR="00373C74" w:rsidRDefault="00373C74"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062F7"/>
    <w:multiLevelType w:val="hybridMultilevel"/>
    <w:tmpl w:val="B77EE91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B8255E"/>
    <w:multiLevelType w:val="hybridMultilevel"/>
    <w:tmpl w:val="A30A389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4AA6A0F"/>
    <w:multiLevelType w:val="hybridMultilevel"/>
    <w:tmpl w:val="033A33B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4C62167"/>
    <w:multiLevelType w:val="hybridMultilevel"/>
    <w:tmpl w:val="5A9CA73A"/>
    <w:lvl w:ilvl="0" w:tplc="40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nsid w:val="1589707A"/>
    <w:multiLevelType w:val="hybridMultilevel"/>
    <w:tmpl w:val="0092513E"/>
    <w:lvl w:ilvl="0" w:tplc="BA60762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68656DA"/>
    <w:multiLevelType w:val="hybridMultilevel"/>
    <w:tmpl w:val="C6C28790"/>
    <w:lvl w:ilvl="0" w:tplc="45F895EA">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9AA3276"/>
    <w:multiLevelType w:val="hybridMultilevel"/>
    <w:tmpl w:val="185CD9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50F6BF3"/>
    <w:multiLevelType w:val="hybridMultilevel"/>
    <w:tmpl w:val="8F66CE32"/>
    <w:lvl w:ilvl="0" w:tplc="40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2A942BDC"/>
    <w:multiLevelType w:val="hybridMultilevel"/>
    <w:tmpl w:val="C380802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118353A"/>
    <w:multiLevelType w:val="multilevel"/>
    <w:tmpl w:val="844A9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nsid w:val="3CCB077B"/>
    <w:multiLevelType w:val="hybridMultilevel"/>
    <w:tmpl w:val="58E84C4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D941E8B"/>
    <w:multiLevelType w:val="hybridMultilevel"/>
    <w:tmpl w:val="F75664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E03707"/>
    <w:multiLevelType w:val="hybridMultilevel"/>
    <w:tmpl w:val="8F52A70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5B43A61"/>
    <w:multiLevelType w:val="hybridMultilevel"/>
    <w:tmpl w:val="5EB0176C"/>
    <w:lvl w:ilvl="0" w:tplc="B2167B0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nsid w:val="467B1131"/>
    <w:multiLevelType w:val="hybridMultilevel"/>
    <w:tmpl w:val="7B98EBE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9">
    <w:nsid w:val="5B785B92"/>
    <w:multiLevelType w:val="hybridMultilevel"/>
    <w:tmpl w:val="D4B6E9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E193DAC"/>
    <w:multiLevelType w:val="hybridMultilevel"/>
    <w:tmpl w:val="5606BF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5E97171"/>
    <w:multiLevelType w:val="hybridMultilevel"/>
    <w:tmpl w:val="8B42E7C6"/>
    <w:lvl w:ilvl="0" w:tplc="5DD07018">
      <w:start w:val="1"/>
      <w:numFmt w:val="decimal"/>
      <w:lvlText w:val="%1)"/>
      <w:lvlJc w:val="left"/>
      <w:pPr>
        <w:ind w:left="344" w:hanging="255"/>
      </w:pPr>
      <w:rPr>
        <w:rFonts w:ascii="Times New Roman" w:eastAsia="Times New Roman" w:hAnsi="Times New Roman" w:cs="Times New Roman" w:hint="default"/>
        <w:b w:val="0"/>
        <w:bCs w:val="0"/>
        <w:i w:val="0"/>
        <w:iCs w:val="0"/>
        <w:spacing w:val="0"/>
        <w:w w:val="100"/>
        <w:sz w:val="24"/>
        <w:szCs w:val="24"/>
        <w:lang w:val="en-US" w:eastAsia="en-US" w:bidi="ar-SA"/>
      </w:rPr>
    </w:lvl>
    <w:lvl w:ilvl="1" w:tplc="CDE43334">
      <w:numFmt w:val="bullet"/>
      <w:lvlText w:val="-"/>
      <w:lvlJc w:val="left"/>
      <w:pPr>
        <w:ind w:left="543" w:hanging="140"/>
      </w:pPr>
      <w:rPr>
        <w:rFonts w:ascii="Times New Roman" w:eastAsia="Times New Roman" w:hAnsi="Times New Roman" w:cs="Times New Roman" w:hint="default"/>
        <w:b w:val="0"/>
        <w:bCs w:val="0"/>
        <w:i w:val="0"/>
        <w:iCs w:val="0"/>
        <w:spacing w:val="0"/>
        <w:w w:val="100"/>
        <w:sz w:val="24"/>
        <w:szCs w:val="24"/>
        <w:lang w:val="en-US" w:eastAsia="en-US" w:bidi="ar-SA"/>
      </w:rPr>
    </w:lvl>
    <w:lvl w:ilvl="2" w:tplc="BC3AA56C">
      <w:numFmt w:val="bullet"/>
      <w:lvlText w:val="•"/>
      <w:lvlJc w:val="left"/>
      <w:pPr>
        <w:ind w:left="1192" w:hanging="140"/>
      </w:pPr>
      <w:rPr>
        <w:rFonts w:hint="default"/>
        <w:lang w:val="en-US" w:eastAsia="en-US" w:bidi="ar-SA"/>
      </w:rPr>
    </w:lvl>
    <w:lvl w:ilvl="3" w:tplc="8932DA2A">
      <w:numFmt w:val="bullet"/>
      <w:lvlText w:val="•"/>
      <w:lvlJc w:val="left"/>
      <w:pPr>
        <w:ind w:left="1844" w:hanging="140"/>
      </w:pPr>
      <w:rPr>
        <w:rFonts w:hint="default"/>
        <w:lang w:val="en-US" w:eastAsia="en-US" w:bidi="ar-SA"/>
      </w:rPr>
    </w:lvl>
    <w:lvl w:ilvl="4" w:tplc="2C74D6E4">
      <w:numFmt w:val="bullet"/>
      <w:lvlText w:val="•"/>
      <w:lvlJc w:val="left"/>
      <w:pPr>
        <w:ind w:left="2497" w:hanging="140"/>
      </w:pPr>
      <w:rPr>
        <w:rFonts w:hint="default"/>
        <w:lang w:val="en-US" w:eastAsia="en-US" w:bidi="ar-SA"/>
      </w:rPr>
    </w:lvl>
    <w:lvl w:ilvl="5" w:tplc="83829F56">
      <w:numFmt w:val="bullet"/>
      <w:lvlText w:val="•"/>
      <w:lvlJc w:val="left"/>
      <w:pPr>
        <w:ind w:left="3149" w:hanging="140"/>
      </w:pPr>
      <w:rPr>
        <w:rFonts w:hint="default"/>
        <w:lang w:val="en-US" w:eastAsia="en-US" w:bidi="ar-SA"/>
      </w:rPr>
    </w:lvl>
    <w:lvl w:ilvl="6" w:tplc="2E30394C">
      <w:numFmt w:val="bullet"/>
      <w:lvlText w:val="•"/>
      <w:lvlJc w:val="left"/>
      <w:pPr>
        <w:ind w:left="3802" w:hanging="140"/>
      </w:pPr>
      <w:rPr>
        <w:rFonts w:hint="default"/>
        <w:lang w:val="en-US" w:eastAsia="en-US" w:bidi="ar-SA"/>
      </w:rPr>
    </w:lvl>
    <w:lvl w:ilvl="7" w:tplc="A20E77F0">
      <w:numFmt w:val="bullet"/>
      <w:lvlText w:val="•"/>
      <w:lvlJc w:val="left"/>
      <w:pPr>
        <w:ind w:left="4454" w:hanging="140"/>
      </w:pPr>
      <w:rPr>
        <w:rFonts w:hint="default"/>
        <w:lang w:val="en-US" w:eastAsia="en-US" w:bidi="ar-SA"/>
      </w:rPr>
    </w:lvl>
    <w:lvl w:ilvl="8" w:tplc="CBE2139E">
      <w:numFmt w:val="bullet"/>
      <w:lvlText w:val="•"/>
      <w:lvlJc w:val="left"/>
      <w:pPr>
        <w:ind w:left="5107" w:hanging="140"/>
      </w:pPr>
      <w:rPr>
        <w:rFonts w:hint="default"/>
        <w:lang w:val="en-US" w:eastAsia="en-US" w:bidi="ar-SA"/>
      </w:rPr>
    </w:lvl>
  </w:abstractNum>
  <w:abstractNum w:abstractNumId="22">
    <w:nsid w:val="67601FDF"/>
    <w:multiLevelType w:val="hybridMultilevel"/>
    <w:tmpl w:val="DF0EC7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98B3D68"/>
    <w:multiLevelType w:val="multilevel"/>
    <w:tmpl w:val="DF56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D051A5C"/>
    <w:multiLevelType w:val="hybridMultilevel"/>
    <w:tmpl w:val="DE78578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70C63103"/>
    <w:multiLevelType w:val="hybridMultilevel"/>
    <w:tmpl w:val="11A2B720"/>
    <w:lvl w:ilvl="0" w:tplc="B6823B7C">
      <w:start w:val="1"/>
      <w:numFmt w:val="decimal"/>
      <w:lvlText w:val="%1)"/>
      <w:lvlJc w:val="left"/>
      <w:pPr>
        <w:ind w:left="827"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84704A0C">
      <w:numFmt w:val="bullet"/>
      <w:lvlText w:val="•"/>
      <w:lvlJc w:val="left"/>
      <w:pPr>
        <w:ind w:left="1432" w:hanging="360"/>
      </w:pPr>
      <w:rPr>
        <w:rFonts w:hint="default"/>
        <w:lang w:val="en-US" w:eastAsia="en-US" w:bidi="ar-SA"/>
      </w:rPr>
    </w:lvl>
    <w:lvl w:ilvl="2" w:tplc="3D7C21AE">
      <w:numFmt w:val="bullet"/>
      <w:lvlText w:val="•"/>
      <w:lvlJc w:val="left"/>
      <w:pPr>
        <w:ind w:left="2045" w:hanging="360"/>
      </w:pPr>
      <w:rPr>
        <w:rFonts w:hint="default"/>
        <w:lang w:val="en-US" w:eastAsia="en-US" w:bidi="ar-SA"/>
      </w:rPr>
    </w:lvl>
    <w:lvl w:ilvl="3" w:tplc="760638B6">
      <w:numFmt w:val="bullet"/>
      <w:lvlText w:val="•"/>
      <w:lvlJc w:val="left"/>
      <w:pPr>
        <w:ind w:left="2657" w:hanging="360"/>
      </w:pPr>
      <w:rPr>
        <w:rFonts w:hint="default"/>
        <w:lang w:val="en-US" w:eastAsia="en-US" w:bidi="ar-SA"/>
      </w:rPr>
    </w:lvl>
    <w:lvl w:ilvl="4" w:tplc="2528CB1A">
      <w:numFmt w:val="bullet"/>
      <w:lvlText w:val="•"/>
      <w:lvlJc w:val="left"/>
      <w:pPr>
        <w:ind w:left="3270" w:hanging="360"/>
      </w:pPr>
      <w:rPr>
        <w:rFonts w:hint="default"/>
        <w:lang w:val="en-US" w:eastAsia="en-US" w:bidi="ar-SA"/>
      </w:rPr>
    </w:lvl>
    <w:lvl w:ilvl="5" w:tplc="5D9C92DC">
      <w:numFmt w:val="bullet"/>
      <w:lvlText w:val="•"/>
      <w:lvlJc w:val="left"/>
      <w:pPr>
        <w:ind w:left="3883" w:hanging="360"/>
      </w:pPr>
      <w:rPr>
        <w:rFonts w:hint="default"/>
        <w:lang w:val="en-US" w:eastAsia="en-US" w:bidi="ar-SA"/>
      </w:rPr>
    </w:lvl>
    <w:lvl w:ilvl="6" w:tplc="917CC068">
      <w:numFmt w:val="bullet"/>
      <w:lvlText w:val="•"/>
      <w:lvlJc w:val="left"/>
      <w:pPr>
        <w:ind w:left="4495" w:hanging="360"/>
      </w:pPr>
      <w:rPr>
        <w:rFonts w:hint="default"/>
        <w:lang w:val="en-US" w:eastAsia="en-US" w:bidi="ar-SA"/>
      </w:rPr>
    </w:lvl>
    <w:lvl w:ilvl="7" w:tplc="F496E67C">
      <w:numFmt w:val="bullet"/>
      <w:lvlText w:val="•"/>
      <w:lvlJc w:val="left"/>
      <w:pPr>
        <w:ind w:left="5108" w:hanging="360"/>
      </w:pPr>
      <w:rPr>
        <w:rFonts w:hint="default"/>
        <w:lang w:val="en-US" w:eastAsia="en-US" w:bidi="ar-SA"/>
      </w:rPr>
    </w:lvl>
    <w:lvl w:ilvl="8" w:tplc="A91036E4">
      <w:numFmt w:val="bullet"/>
      <w:lvlText w:val="•"/>
      <w:lvlJc w:val="left"/>
      <w:pPr>
        <w:ind w:left="5720" w:hanging="360"/>
      </w:pPr>
      <w:rPr>
        <w:rFonts w:hint="default"/>
        <w:lang w:val="en-US" w:eastAsia="en-US" w:bidi="ar-SA"/>
      </w:rPr>
    </w:lvl>
  </w:abstractNum>
  <w:abstractNum w:abstractNumId="26">
    <w:nsid w:val="77205536"/>
    <w:multiLevelType w:val="hybridMultilevel"/>
    <w:tmpl w:val="522A87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8">
    <w:nsid w:val="7E9500C8"/>
    <w:multiLevelType w:val="hybridMultilevel"/>
    <w:tmpl w:val="300CB660"/>
    <w:lvl w:ilvl="0" w:tplc="CE2E6F3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9">
    <w:nsid w:val="7FDB4ED7"/>
    <w:multiLevelType w:val="hybridMultilevel"/>
    <w:tmpl w:val="9FB0AA6E"/>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3"/>
  </w:num>
  <w:num w:numId="2">
    <w:abstractNumId w:val="10"/>
  </w:num>
  <w:num w:numId="3">
    <w:abstractNumId w:val="27"/>
  </w:num>
  <w:num w:numId="4">
    <w:abstractNumId w:val="17"/>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0"/>
  </w:num>
  <w:num w:numId="8">
    <w:abstractNumId w:val="28"/>
  </w:num>
  <w:num w:numId="9">
    <w:abstractNumId w:val="15"/>
  </w:num>
  <w:num w:numId="10">
    <w:abstractNumId w:val="3"/>
  </w:num>
  <w:num w:numId="11">
    <w:abstractNumId w:val="14"/>
  </w:num>
  <w:num w:numId="12">
    <w:abstractNumId w:val="22"/>
  </w:num>
  <w:num w:numId="13">
    <w:abstractNumId w:val="6"/>
  </w:num>
  <w:num w:numId="14">
    <w:abstractNumId w:val="12"/>
  </w:num>
  <w:num w:numId="15">
    <w:abstractNumId w:val="7"/>
  </w:num>
  <w:num w:numId="16">
    <w:abstractNumId w:val="5"/>
  </w:num>
  <w:num w:numId="17">
    <w:abstractNumId w:val="26"/>
  </w:num>
  <w:num w:numId="18">
    <w:abstractNumId w:val="19"/>
  </w:num>
  <w:num w:numId="19">
    <w:abstractNumId w:val="2"/>
  </w:num>
  <w:num w:numId="20">
    <w:abstractNumId w:val="21"/>
  </w:num>
  <w:num w:numId="21">
    <w:abstractNumId w:val="25"/>
  </w:num>
  <w:num w:numId="22">
    <w:abstractNumId w:val="23"/>
  </w:num>
  <w:num w:numId="23">
    <w:abstractNumId w:val="9"/>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9"/>
  </w:num>
  <w:num w:numId="28">
    <w:abstractNumId w:val="24"/>
  </w:num>
  <w:num w:numId="29">
    <w:abstractNumId w:val="1"/>
  </w:num>
  <w:num w:numId="30">
    <w:abstractNumId w:val="16"/>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21FBB"/>
    <w:rsid w:val="00035480"/>
    <w:rsid w:val="00061821"/>
    <w:rsid w:val="00061FB3"/>
    <w:rsid w:val="0007566F"/>
    <w:rsid w:val="0008001B"/>
    <w:rsid w:val="0008680F"/>
    <w:rsid w:val="0009580C"/>
    <w:rsid w:val="000A07DD"/>
    <w:rsid w:val="000A2A93"/>
    <w:rsid w:val="000F3EFE"/>
    <w:rsid w:val="0010078B"/>
    <w:rsid w:val="00120190"/>
    <w:rsid w:val="00121328"/>
    <w:rsid w:val="00127B09"/>
    <w:rsid w:val="00140F66"/>
    <w:rsid w:val="001437B6"/>
    <w:rsid w:val="001535C2"/>
    <w:rsid w:val="00153718"/>
    <w:rsid w:val="00160114"/>
    <w:rsid w:val="001716AE"/>
    <w:rsid w:val="00176493"/>
    <w:rsid w:val="00186335"/>
    <w:rsid w:val="0019020D"/>
    <w:rsid w:val="001A291A"/>
    <w:rsid w:val="001B3460"/>
    <w:rsid w:val="001C79DC"/>
    <w:rsid w:val="001D41FE"/>
    <w:rsid w:val="001D670F"/>
    <w:rsid w:val="001E2222"/>
    <w:rsid w:val="001E42AE"/>
    <w:rsid w:val="001E587A"/>
    <w:rsid w:val="001F54D1"/>
    <w:rsid w:val="001F7E9B"/>
    <w:rsid w:val="00244350"/>
    <w:rsid w:val="00254A7A"/>
    <w:rsid w:val="00280506"/>
    <w:rsid w:val="002A06D7"/>
    <w:rsid w:val="002A080A"/>
    <w:rsid w:val="002A4FD9"/>
    <w:rsid w:val="002A7465"/>
    <w:rsid w:val="002B3C37"/>
    <w:rsid w:val="002D0301"/>
    <w:rsid w:val="002D09FF"/>
    <w:rsid w:val="002D7611"/>
    <w:rsid w:val="002D76BB"/>
    <w:rsid w:val="002E336A"/>
    <w:rsid w:val="002E552A"/>
    <w:rsid w:val="002F4644"/>
    <w:rsid w:val="0030193A"/>
    <w:rsid w:val="00304757"/>
    <w:rsid w:val="003069AD"/>
    <w:rsid w:val="00324247"/>
    <w:rsid w:val="00335FBF"/>
    <w:rsid w:val="003400D7"/>
    <w:rsid w:val="00342EE1"/>
    <w:rsid w:val="003516E3"/>
    <w:rsid w:val="003530C5"/>
    <w:rsid w:val="003620F5"/>
    <w:rsid w:val="00364878"/>
    <w:rsid w:val="0036571F"/>
    <w:rsid w:val="00372747"/>
    <w:rsid w:val="00373C74"/>
    <w:rsid w:val="00375CD9"/>
    <w:rsid w:val="00376B71"/>
    <w:rsid w:val="0038175F"/>
    <w:rsid w:val="003828F2"/>
    <w:rsid w:val="003855F1"/>
    <w:rsid w:val="003870BD"/>
    <w:rsid w:val="003B14BC"/>
    <w:rsid w:val="003B1F06"/>
    <w:rsid w:val="003C6BB4"/>
    <w:rsid w:val="004008B8"/>
    <w:rsid w:val="00412D4B"/>
    <w:rsid w:val="00413809"/>
    <w:rsid w:val="0041495F"/>
    <w:rsid w:val="00422CA0"/>
    <w:rsid w:val="00425753"/>
    <w:rsid w:val="00436844"/>
    <w:rsid w:val="0045172E"/>
    <w:rsid w:val="00451BBC"/>
    <w:rsid w:val="00452F36"/>
    <w:rsid w:val="00456429"/>
    <w:rsid w:val="00456504"/>
    <w:rsid w:val="0046314C"/>
    <w:rsid w:val="0046787F"/>
    <w:rsid w:val="004816C2"/>
    <w:rsid w:val="0049537B"/>
    <w:rsid w:val="004A16DF"/>
    <w:rsid w:val="004B48FA"/>
    <w:rsid w:val="004C61BA"/>
    <w:rsid w:val="004E6FBC"/>
    <w:rsid w:val="004F2885"/>
    <w:rsid w:val="004F553A"/>
    <w:rsid w:val="004F7C4B"/>
    <w:rsid w:val="00501F18"/>
    <w:rsid w:val="0050571C"/>
    <w:rsid w:val="00505856"/>
    <w:rsid w:val="005133D7"/>
    <w:rsid w:val="00523E9F"/>
    <w:rsid w:val="00527971"/>
    <w:rsid w:val="0053596D"/>
    <w:rsid w:val="00544C89"/>
    <w:rsid w:val="00590293"/>
    <w:rsid w:val="00595A58"/>
    <w:rsid w:val="005A3DA4"/>
    <w:rsid w:val="005D059D"/>
    <w:rsid w:val="005D13C7"/>
    <w:rsid w:val="005E531E"/>
    <w:rsid w:val="005F011C"/>
    <w:rsid w:val="006039FA"/>
    <w:rsid w:val="00607FEE"/>
    <w:rsid w:val="006162CB"/>
    <w:rsid w:val="00617E44"/>
    <w:rsid w:val="006272BC"/>
    <w:rsid w:val="006353C8"/>
    <w:rsid w:val="00644697"/>
    <w:rsid w:val="00662A39"/>
    <w:rsid w:val="00666955"/>
    <w:rsid w:val="00680F09"/>
    <w:rsid w:val="00681B25"/>
    <w:rsid w:val="0068757E"/>
    <w:rsid w:val="0069576B"/>
    <w:rsid w:val="006A0C30"/>
    <w:rsid w:val="006B1B9A"/>
    <w:rsid w:val="006C3160"/>
    <w:rsid w:val="006C7354"/>
    <w:rsid w:val="006D20F1"/>
    <w:rsid w:val="00701447"/>
    <w:rsid w:val="00723EF4"/>
    <w:rsid w:val="007255C8"/>
    <w:rsid w:val="00725A0A"/>
    <w:rsid w:val="007326F6"/>
    <w:rsid w:val="007510E8"/>
    <w:rsid w:val="00764252"/>
    <w:rsid w:val="007666A7"/>
    <w:rsid w:val="00772716"/>
    <w:rsid w:val="00774A7E"/>
    <w:rsid w:val="0077543B"/>
    <w:rsid w:val="007904A5"/>
    <w:rsid w:val="00791469"/>
    <w:rsid w:val="007D336A"/>
    <w:rsid w:val="007E3CA9"/>
    <w:rsid w:val="007E575B"/>
    <w:rsid w:val="007E5F37"/>
    <w:rsid w:val="007F77F4"/>
    <w:rsid w:val="00802202"/>
    <w:rsid w:val="00806C39"/>
    <w:rsid w:val="00815381"/>
    <w:rsid w:val="008202A5"/>
    <w:rsid w:val="00822A52"/>
    <w:rsid w:val="0082475A"/>
    <w:rsid w:val="00840AD6"/>
    <w:rsid w:val="008459E5"/>
    <w:rsid w:val="0085004C"/>
    <w:rsid w:val="00874F8C"/>
    <w:rsid w:val="0088345F"/>
    <w:rsid w:val="008A2F21"/>
    <w:rsid w:val="008A56BE"/>
    <w:rsid w:val="008B0703"/>
    <w:rsid w:val="008B13D2"/>
    <w:rsid w:val="008B2DD7"/>
    <w:rsid w:val="008B356A"/>
    <w:rsid w:val="008C57B9"/>
    <w:rsid w:val="008C7641"/>
    <w:rsid w:val="008C7D3A"/>
    <w:rsid w:val="008E0BE5"/>
    <w:rsid w:val="008E3915"/>
    <w:rsid w:val="008F0841"/>
    <w:rsid w:val="008F2C3D"/>
    <w:rsid w:val="00904D12"/>
    <w:rsid w:val="00914195"/>
    <w:rsid w:val="00914395"/>
    <w:rsid w:val="009150D3"/>
    <w:rsid w:val="009263A0"/>
    <w:rsid w:val="00936DC8"/>
    <w:rsid w:val="00942ADA"/>
    <w:rsid w:val="0095679B"/>
    <w:rsid w:val="0098649E"/>
    <w:rsid w:val="0099326F"/>
    <w:rsid w:val="009B142B"/>
    <w:rsid w:val="009B53DD"/>
    <w:rsid w:val="009C3842"/>
    <w:rsid w:val="009C5A1D"/>
    <w:rsid w:val="009D493B"/>
    <w:rsid w:val="009F1E14"/>
    <w:rsid w:val="009F7F9A"/>
    <w:rsid w:val="00A22F31"/>
    <w:rsid w:val="00A24C0B"/>
    <w:rsid w:val="00A32BB2"/>
    <w:rsid w:val="00A54B6B"/>
    <w:rsid w:val="00A659B4"/>
    <w:rsid w:val="00A74EB1"/>
    <w:rsid w:val="00A96A1F"/>
    <w:rsid w:val="00AA5129"/>
    <w:rsid w:val="00AA5E39"/>
    <w:rsid w:val="00AA6B40"/>
    <w:rsid w:val="00AB35ED"/>
    <w:rsid w:val="00AC609D"/>
    <w:rsid w:val="00AD2F72"/>
    <w:rsid w:val="00AE03CF"/>
    <w:rsid w:val="00AE0F6B"/>
    <w:rsid w:val="00AE134D"/>
    <w:rsid w:val="00AE264C"/>
    <w:rsid w:val="00B160C8"/>
    <w:rsid w:val="00B1664D"/>
    <w:rsid w:val="00B23D2A"/>
    <w:rsid w:val="00B34088"/>
    <w:rsid w:val="00B42152"/>
    <w:rsid w:val="00B57D8D"/>
    <w:rsid w:val="00B60E7E"/>
    <w:rsid w:val="00B668D8"/>
    <w:rsid w:val="00B756B5"/>
    <w:rsid w:val="00B76983"/>
    <w:rsid w:val="00B91279"/>
    <w:rsid w:val="00BA4DEB"/>
    <w:rsid w:val="00BA50B9"/>
    <w:rsid w:val="00BA539E"/>
    <w:rsid w:val="00BB5C6B"/>
    <w:rsid w:val="00BC5822"/>
    <w:rsid w:val="00BD0097"/>
    <w:rsid w:val="00BE2F3C"/>
    <w:rsid w:val="00BF016C"/>
    <w:rsid w:val="00BF733C"/>
    <w:rsid w:val="00C11E47"/>
    <w:rsid w:val="00C158E0"/>
    <w:rsid w:val="00C15D4F"/>
    <w:rsid w:val="00C3743D"/>
    <w:rsid w:val="00C60252"/>
    <w:rsid w:val="00C95765"/>
    <w:rsid w:val="00C95F18"/>
    <w:rsid w:val="00CA3822"/>
    <w:rsid w:val="00CA4AB5"/>
    <w:rsid w:val="00CB7A50"/>
    <w:rsid w:val="00CC4741"/>
    <w:rsid w:val="00CC5BDF"/>
    <w:rsid w:val="00CD6520"/>
    <w:rsid w:val="00CE1825"/>
    <w:rsid w:val="00CE5503"/>
    <w:rsid w:val="00D1548D"/>
    <w:rsid w:val="00D34534"/>
    <w:rsid w:val="00D400C9"/>
    <w:rsid w:val="00D5623A"/>
    <w:rsid w:val="00D62341"/>
    <w:rsid w:val="00D64FF9"/>
    <w:rsid w:val="00D715E7"/>
    <w:rsid w:val="00D73F6F"/>
    <w:rsid w:val="00D74C2D"/>
    <w:rsid w:val="00D765BB"/>
    <w:rsid w:val="00D917D1"/>
    <w:rsid w:val="00D941FC"/>
    <w:rsid w:val="00D9432F"/>
    <w:rsid w:val="00D94D54"/>
    <w:rsid w:val="00D9552B"/>
    <w:rsid w:val="00D97048"/>
    <w:rsid w:val="00DE6E7C"/>
    <w:rsid w:val="00DE7A3B"/>
    <w:rsid w:val="00E4054B"/>
    <w:rsid w:val="00E40AC8"/>
    <w:rsid w:val="00E51765"/>
    <w:rsid w:val="00E64CD9"/>
    <w:rsid w:val="00E677CC"/>
    <w:rsid w:val="00E708FD"/>
    <w:rsid w:val="00E70A47"/>
    <w:rsid w:val="00E7488F"/>
    <w:rsid w:val="00E824B7"/>
    <w:rsid w:val="00E91B84"/>
    <w:rsid w:val="00EA2800"/>
    <w:rsid w:val="00EB7EC7"/>
    <w:rsid w:val="00ED14FC"/>
    <w:rsid w:val="00EE2A4E"/>
    <w:rsid w:val="00EE3CD8"/>
    <w:rsid w:val="00EF3F59"/>
    <w:rsid w:val="00F01C3B"/>
    <w:rsid w:val="00F02693"/>
    <w:rsid w:val="00F11EDB"/>
    <w:rsid w:val="00F162EA"/>
    <w:rsid w:val="00F26057"/>
    <w:rsid w:val="00F266A7"/>
    <w:rsid w:val="00F55D6F"/>
    <w:rsid w:val="00F878B8"/>
    <w:rsid w:val="00F92999"/>
    <w:rsid w:val="00F93607"/>
    <w:rsid w:val="00FE06E0"/>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9FA65407-B3E4-4A29-83F5-3C812BE6F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186335"/>
    <w:pPr>
      <w:spacing w:before="40" w:after="120"/>
      <w:contextualSpacing/>
      <w:outlineLvl w:val="0"/>
    </w:pPr>
    <w:rPr>
      <w:rFonts w:asciiTheme="majorHAnsi" w:eastAsiaTheme="minorEastAsia" w:hAnsiTheme="majorHAnsi"/>
      <w:color w:val="365F91" w:themeColor="accent1" w:themeShade="BF"/>
      <w:sz w:val="36"/>
      <w:szCs w:val="44"/>
    </w:rPr>
  </w:style>
  <w:style w:type="paragraph" w:styleId="Heading3">
    <w:name w:val="heading 3"/>
    <w:basedOn w:val="Normal"/>
    <w:next w:val="Normal"/>
    <w:link w:val="Heading3Char"/>
    <w:uiPriority w:val="9"/>
    <w:semiHidden/>
    <w:unhideWhenUsed/>
    <w:qFormat/>
    <w:rsid w:val="00186335"/>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qForma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BodyText">
    <w:name w:val="Body Text"/>
    <w:basedOn w:val="Normal"/>
    <w:link w:val="BodyTextChar"/>
    <w:uiPriority w:val="1"/>
    <w:qFormat/>
    <w:rsid w:val="00186335"/>
    <w:pPr>
      <w:widowControl w:val="0"/>
      <w:autoSpaceDE w:val="0"/>
      <w:autoSpaceDN w:val="0"/>
    </w:pPr>
    <w:rPr>
      <w:rFonts w:ascii="Cambria" w:eastAsia="Cambria" w:hAnsi="Cambria" w:cs="Cambria"/>
      <w:sz w:val="18"/>
      <w:szCs w:val="18"/>
    </w:rPr>
  </w:style>
  <w:style w:type="character" w:customStyle="1" w:styleId="BodyTextChar">
    <w:name w:val="Body Text Char"/>
    <w:basedOn w:val="DefaultParagraphFont"/>
    <w:link w:val="BodyText"/>
    <w:uiPriority w:val="1"/>
    <w:rsid w:val="00186335"/>
    <w:rPr>
      <w:rFonts w:ascii="Cambria" w:eastAsia="Cambria" w:hAnsi="Cambria" w:cs="Cambria"/>
      <w:sz w:val="18"/>
      <w:szCs w:val="18"/>
    </w:rPr>
  </w:style>
  <w:style w:type="paragraph" w:customStyle="1" w:styleId="Normal1">
    <w:name w:val="Normal1"/>
    <w:rsid w:val="00186335"/>
    <w:pPr>
      <w:spacing w:after="160" w:line="259" w:lineRule="auto"/>
    </w:pPr>
    <w:rPr>
      <w:rFonts w:ascii="Calibri" w:eastAsia="Calibri" w:hAnsi="Calibri" w:cs="Calibri"/>
      <w:lang w:val="en-IN"/>
    </w:rPr>
  </w:style>
  <w:style w:type="character" w:styleId="Strong">
    <w:name w:val="Strong"/>
    <w:basedOn w:val="DefaultParagraphFont"/>
    <w:uiPriority w:val="22"/>
    <w:qFormat/>
    <w:rsid w:val="00186335"/>
    <w:rPr>
      <w:b/>
      <w:bCs/>
    </w:rPr>
  </w:style>
  <w:style w:type="paragraph" w:customStyle="1" w:styleId="TableParagraph">
    <w:name w:val="Table Paragraph"/>
    <w:basedOn w:val="Normal"/>
    <w:uiPriority w:val="1"/>
    <w:qFormat/>
    <w:rsid w:val="00186335"/>
    <w:pPr>
      <w:widowControl w:val="0"/>
      <w:autoSpaceDE w:val="0"/>
      <w:autoSpaceDN w:val="0"/>
    </w:pPr>
    <w:rPr>
      <w:sz w:val="22"/>
      <w:szCs w:val="22"/>
    </w:rPr>
  </w:style>
  <w:style w:type="paragraph" w:styleId="NormalWeb">
    <w:name w:val="Normal (Web)"/>
    <w:basedOn w:val="Normal"/>
    <w:uiPriority w:val="99"/>
    <w:unhideWhenUsed/>
    <w:rsid w:val="00186335"/>
    <w:pPr>
      <w:spacing w:before="100" w:beforeAutospacing="1" w:after="100" w:afterAutospacing="1"/>
    </w:pPr>
    <w:rPr>
      <w:lang w:val="en-IN" w:eastAsia="en-IN"/>
    </w:rPr>
  </w:style>
  <w:style w:type="character" w:customStyle="1" w:styleId="ListParagraphChar">
    <w:name w:val="List Paragraph Char"/>
    <w:link w:val="ListParagraph"/>
    <w:uiPriority w:val="34"/>
    <w:locked/>
    <w:rsid w:val="00186335"/>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86335"/>
    <w:rPr>
      <w:color w:val="0000FF"/>
      <w:u w:val="single"/>
    </w:rPr>
  </w:style>
  <w:style w:type="character" w:customStyle="1" w:styleId="Heading1Char">
    <w:name w:val="Heading 1 Char"/>
    <w:basedOn w:val="DefaultParagraphFont"/>
    <w:link w:val="Heading1"/>
    <w:uiPriority w:val="9"/>
    <w:rsid w:val="00186335"/>
    <w:rPr>
      <w:rFonts w:asciiTheme="majorHAnsi" w:eastAsiaTheme="minorEastAsia" w:hAnsiTheme="majorHAnsi" w:cs="Times New Roman"/>
      <w:color w:val="365F91" w:themeColor="accent1" w:themeShade="BF"/>
      <w:sz w:val="36"/>
      <w:szCs w:val="44"/>
    </w:rPr>
  </w:style>
  <w:style w:type="character" w:customStyle="1" w:styleId="Heading3Char">
    <w:name w:val="Heading 3 Char"/>
    <w:basedOn w:val="DefaultParagraphFont"/>
    <w:link w:val="Heading3"/>
    <w:uiPriority w:val="9"/>
    <w:semiHidden/>
    <w:rsid w:val="0018633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3088573">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 w:id="193438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hyperlink" Target="https://www.accountancyknowledge.com/define/bank-overdraft/"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accountingnotes.net/wp-content/uploads/2016/12/clip_image026-2.jp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s://www.accountancyknowledge.com/define/bank-reconcili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microsoft.com/office/2007/relationships/hdphoto" Target="media/hdphoto1.wdp"/><Relationship Id="rId10" Type="http://schemas.openxmlformats.org/officeDocument/2006/relationships/image" Target="media/image3.png"/><Relationship Id="rId19" Type="http://schemas.openxmlformats.org/officeDocument/2006/relationships/hyperlink" Target="https://www.toppr.com/guides/fundamentals-of-accounting/rectification-of-errors/steps-to-locate-erro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617BD-7F71-4F9C-AEAA-A0E725E1D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28758</Words>
  <Characters>163924</Characters>
  <Application>Microsoft Office Word</Application>
  <DocSecurity>0</DocSecurity>
  <Lines>1366</Lines>
  <Paragraphs>384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192298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35</cp:revision>
  <cp:lastPrinted>2022-10-13T11:26:00Z</cp:lastPrinted>
  <dcterms:created xsi:type="dcterms:W3CDTF">2022-10-14T12:00:00Z</dcterms:created>
  <dcterms:modified xsi:type="dcterms:W3CDTF">2025-02-13T06:18:00Z</dcterms:modified>
</cp:coreProperties>
</file>